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6BA" w:rsidRPr="00EE16BA" w:rsidRDefault="001306AC" w:rsidP="001306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Parent Policy Sample</w:t>
      </w:r>
      <w:r w:rsidR="00EE16BA" w:rsidRPr="00EE16BA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E16BA" w:rsidRPr="00EE16BA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"http://p4cdn1static.sharpschool.com/UserFiles/Servers/Server_758/File/LF/office/p/Parental%20Involement/2014-%202015%20Policy%20%28english%20&amp;%20spanish%29_PLE.pdf" \l "page=1" \o "Page 1" </w:instrText>
      </w:r>
      <w:r w:rsidR="00EE16BA" w:rsidRPr="00EE1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EE16BA" w:rsidRPr="00EE16BA" w:rsidRDefault="00EE16BA" w:rsidP="00EE16B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EE1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EE16BA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E16BA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"http://p4cdn1static.sharpschool.com/UserFiles/Servers/Server_758/File/LF/office/p/Parental%20Involement/2014-%202015%20Policy%20%28english%20&amp;%20spanish%29_PLE.pdf" \l "page=2" \o "Page 2" </w:instrText>
      </w:r>
      <w:r w:rsidRPr="00EE16B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EE16BA" w:rsidRPr="00EE16BA" w:rsidRDefault="00EE16BA" w:rsidP="00EE16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16B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bookmarkStart w:id="1" w:name="1"/>
      <w:bookmarkEnd w:id="1"/>
      <w:r w:rsidRPr="00EE16BA">
        <w:rPr>
          <w:rFonts w:ascii="Arial" w:eastAsia="Times New Roman" w:hAnsi="Arial" w:cs="Arial"/>
          <w:sz w:val="26"/>
          <w:szCs w:val="26"/>
          <w:lang w:val="es-MX"/>
        </w:rPr>
        <w:t>El personal de la escuela, los padres de alumnos y los miembros de la comunidad del plantel escolar ________________________________</w:t>
      </w: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 xml:space="preserve">desarrollaran un acuerdo sobre la Política de Involucramiento de Padres </w:t>
      </w: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 xml:space="preserve">durante la revisión del Plan de Mejoramiento de </w:t>
      </w:r>
      <w:r>
        <w:rPr>
          <w:rFonts w:ascii="Arial" w:eastAsia="Times New Roman" w:hAnsi="Arial" w:cs="Arial"/>
          <w:sz w:val="26"/>
          <w:szCs w:val="26"/>
          <w:lang w:val="es-MX"/>
        </w:rPr>
        <w:t>____________________</w:t>
      </w: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1.</w:t>
      </w:r>
      <w:r w:rsidR="001306AC"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La política del involucramiento de padres será distribuida a todos los estudiantes durante las primeras seis semanas del año escolar.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2.</w:t>
      </w:r>
      <w:r w:rsidR="001306AC"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El personal de la escuela tendrá la responsabilidad de establecer un proceso de comunicación con los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padres y familias sobre el progreso académico de sus</w:t>
      </w: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hijos. Esto incluye, pero no está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limitado a, reportes de progreso académico, calificaciones, llamadas telefónicas, notitas a casa, boletines de anuncios, etc.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3.</w:t>
      </w:r>
      <w:r w:rsidR="001306AC"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La escuela hará todo lo posible para comunicarse con los padres en el idioma de preferencia y en una manera que se pueda entender. La comunicación con los padres puede incluir, pero no está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limitado a tareas escolares, llamadas telefónicas,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correo electrónico, boletines de anuncios, juntas, etc.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4.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__________________________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tendrá una junta anual a mediados del año escolar para tratar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sobre los programas del TítuloI.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5.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Las juntas escolares (como el PTA, Open House, Campus Parent Fairs</w:t>
      </w: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 xml:space="preserve">, etc.) se usaran para compartir cualquier información sobre el plantel a los padres. 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6.A los padres se les dará la oportunidad de proveer sus puntos de vista sobre el Plan de Mejoramiento, programas de Titulo I, y la Política</w:t>
      </w:r>
      <w:r>
        <w:rPr>
          <w:rFonts w:ascii="Arial" w:eastAsia="Times New Roman" w:hAnsi="Arial" w:cs="Arial"/>
          <w:sz w:val="26"/>
          <w:szCs w:val="26"/>
          <w:lang w:val="es-MX"/>
        </w:rPr>
        <w:t>de Involucramiento atra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ves</w:t>
      </w:r>
      <w:r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del Concilio de Padres (PAC Parent Advisory Council).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7.</w:t>
      </w:r>
      <w:r w:rsidR="001306AC"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A los padres se les dará la oportunidad de participar como voluntarios en el concilio de involucramiento de padres.</w:t>
      </w:r>
    </w:p>
    <w:p w:rsidR="001306AC" w:rsidRDefault="001306AC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p w:rsidR="00EE16BA" w:rsidRPr="00EE16BA" w:rsidRDefault="00EE16BA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EE16BA">
        <w:rPr>
          <w:rFonts w:ascii="Arial" w:eastAsia="Times New Roman" w:hAnsi="Arial" w:cs="Arial"/>
          <w:sz w:val="26"/>
          <w:szCs w:val="26"/>
          <w:lang w:val="es-MX"/>
        </w:rPr>
        <w:t>8.</w:t>
      </w:r>
      <w:r w:rsidR="001306AC">
        <w:rPr>
          <w:rFonts w:ascii="Arial" w:eastAsia="Times New Roman" w:hAnsi="Arial" w:cs="Arial"/>
          <w:sz w:val="26"/>
          <w:szCs w:val="26"/>
          <w:lang w:val="es-MX"/>
        </w:rPr>
        <w:t xml:space="preserve"> 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 xml:space="preserve">Los padres recibirán información sobre las guías académicas, datos del progreso de </w:t>
      </w:r>
      <w:r>
        <w:rPr>
          <w:rFonts w:ascii="Arial" w:eastAsia="Times New Roman" w:hAnsi="Arial" w:cs="Arial"/>
          <w:sz w:val="26"/>
          <w:szCs w:val="26"/>
          <w:lang w:val="es-MX"/>
        </w:rPr>
        <w:t>__________________________________</w:t>
      </w:r>
      <w:r w:rsidRPr="00EE16BA">
        <w:rPr>
          <w:rFonts w:ascii="Arial" w:eastAsia="Times New Roman" w:hAnsi="Arial" w:cs="Arial"/>
          <w:sz w:val="26"/>
          <w:szCs w:val="26"/>
          <w:lang w:val="es-MX"/>
        </w:rPr>
        <w:t>, y datos sobre los resultados de exámenes estatales de su hijo(a) anualmente.</w:t>
      </w:r>
    </w:p>
    <w:p w:rsidR="007F3C5D" w:rsidRPr="00EE16BA" w:rsidRDefault="007F3C5D" w:rsidP="00EE16BA">
      <w:pPr>
        <w:spacing w:after="0" w:line="240" w:lineRule="auto"/>
        <w:rPr>
          <w:rFonts w:ascii="Arial" w:eastAsia="Times New Roman" w:hAnsi="Arial" w:cs="Arial"/>
          <w:sz w:val="26"/>
          <w:szCs w:val="26"/>
          <w:lang w:val="es-MX"/>
        </w:rPr>
      </w:pPr>
    </w:p>
    <w:sectPr w:rsidR="007F3C5D" w:rsidRPr="00EE1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6BA"/>
    <w:rsid w:val="001306AC"/>
    <w:rsid w:val="007F3C5D"/>
    <w:rsid w:val="00890605"/>
    <w:rsid w:val="00E3155B"/>
    <w:rsid w:val="00EE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16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E16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2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8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98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77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1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1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945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1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74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6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03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7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274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05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4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6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62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1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84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1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37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4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29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93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66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7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35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432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66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60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21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4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90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45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5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5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61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294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3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33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79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07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06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1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03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70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51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707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9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2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99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381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7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33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5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0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8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63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90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51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6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84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8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04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55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379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0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21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1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00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25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13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98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76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41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157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46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64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08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65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34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11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53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35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72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03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84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65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06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00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253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7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81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48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27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9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775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43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70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2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45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87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4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01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58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22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18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97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22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9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98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8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10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90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2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75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985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5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04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78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58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98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501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91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09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58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39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94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93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77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11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28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32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01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7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85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368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97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04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65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689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048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17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29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06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878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87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85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00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2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47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67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43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93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43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60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6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7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30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Molina</dc:creator>
  <cp:keywords/>
  <dc:description/>
  <cp:lastModifiedBy>Belinda</cp:lastModifiedBy>
  <cp:revision>2</cp:revision>
  <dcterms:created xsi:type="dcterms:W3CDTF">2014-10-31T21:03:00Z</dcterms:created>
  <dcterms:modified xsi:type="dcterms:W3CDTF">2014-10-31T21:03:00Z</dcterms:modified>
</cp:coreProperties>
</file>