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D69A3"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6E42ED87" wp14:editId="189F40B1">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16FA54FB" w14:textId="77777777" w:rsidR="00772F8D" w:rsidRDefault="00772F8D" w:rsidP="00772F8D">
      <w:pPr>
        <w:rPr>
          <w:rFonts w:ascii="Arial" w:hAnsi="Arial" w:cs="Arial"/>
        </w:rPr>
      </w:pPr>
    </w:p>
    <w:p w14:paraId="1C9ACE98" w14:textId="77777777" w:rsidR="00772F8D" w:rsidRDefault="00772F8D" w:rsidP="00772F8D">
      <w:pPr>
        <w:rPr>
          <w:rFonts w:ascii="Arial" w:hAnsi="Arial" w:cs="Arial"/>
        </w:rPr>
      </w:pPr>
    </w:p>
    <w:p w14:paraId="79F4538A" w14:textId="77777777" w:rsidR="00772F8D" w:rsidRDefault="00772F8D" w:rsidP="00772F8D">
      <w:pPr>
        <w:rPr>
          <w:rFonts w:ascii="Arial" w:hAnsi="Arial" w:cs="Arial"/>
        </w:rPr>
      </w:pPr>
    </w:p>
    <w:p w14:paraId="2D35C96C" w14:textId="77777777" w:rsidR="00772F8D" w:rsidRDefault="00772F8D" w:rsidP="00772F8D">
      <w:pPr>
        <w:rPr>
          <w:rFonts w:ascii="Arial" w:hAnsi="Arial" w:cs="Arial"/>
        </w:rPr>
      </w:pPr>
    </w:p>
    <w:p w14:paraId="037D0A7B" w14:textId="77777777" w:rsidR="00772F8D" w:rsidRDefault="00772F8D" w:rsidP="00772F8D">
      <w:pPr>
        <w:rPr>
          <w:rFonts w:ascii="Arial" w:hAnsi="Arial" w:cs="Arial"/>
        </w:rPr>
      </w:pPr>
    </w:p>
    <w:p w14:paraId="6F07C6C7" w14:textId="77777777" w:rsidR="00772F8D" w:rsidRDefault="00772F8D" w:rsidP="00772F8D">
      <w:pPr>
        <w:rPr>
          <w:rFonts w:ascii="Arial" w:hAnsi="Arial" w:cs="Arial"/>
        </w:rPr>
      </w:pPr>
    </w:p>
    <w:p w14:paraId="1861C60B" w14:textId="77777777" w:rsidR="00772F8D" w:rsidRDefault="00772F8D" w:rsidP="00772F8D">
      <w:pPr>
        <w:rPr>
          <w:rFonts w:ascii="Arial" w:hAnsi="Arial" w:cs="Arial"/>
        </w:rPr>
      </w:pPr>
    </w:p>
    <w:p w14:paraId="79F7504F" w14:textId="77777777" w:rsidR="00772F8D" w:rsidRDefault="00772F8D" w:rsidP="00772F8D">
      <w:pPr>
        <w:rPr>
          <w:rFonts w:ascii="Arial" w:hAnsi="Arial" w:cs="Arial"/>
        </w:rPr>
      </w:pPr>
    </w:p>
    <w:p w14:paraId="1FD0EF5F" w14:textId="77777777" w:rsidR="00951B50" w:rsidRDefault="00951B50" w:rsidP="00772F8D">
      <w:pPr>
        <w:rPr>
          <w:rFonts w:ascii="Arial" w:hAnsi="Arial" w:cs="Arial"/>
        </w:rPr>
      </w:pPr>
    </w:p>
    <w:p w14:paraId="2D7BCEFA" w14:textId="77777777" w:rsidR="00951B50" w:rsidRDefault="00951B50" w:rsidP="00772F8D">
      <w:pPr>
        <w:rPr>
          <w:rFonts w:ascii="Arial" w:hAnsi="Arial" w:cs="Arial"/>
        </w:rPr>
      </w:pPr>
    </w:p>
    <w:p w14:paraId="01C020E5" w14:textId="77777777" w:rsidR="00951B50" w:rsidRDefault="00951B50" w:rsidP="00772F8D">
      <w:pPr>
        <w:rPr>
          <w:rFonts w:ascii="Arial" w:hAnsi="Arial" w:cs="Arial"/>
        </w:rPr>
      </w:pPr>
    </w:p>
    <w:p w14:paraId="42BA9D06" w14:textId="77777777" w:rsidR="00951B50" w:rsidRDefault="00951B50" w:rsidP="00772F8D">
      <w:pPr>
        <w:rPr>
          <w:rFonts w:ascii="Arial" w:hAnsi="Arial" w:cs="Arial"/>
        </w:rPr>
      </w:pPr>
    </w:p>
    <w:p w14:paraId="0C26D2FD" w14:textId="77777777" w:rsidR="00951B50" w:rsidRDefault="00951B50" w:rsidP="00772F8D">
      <w:pPr>
        <w:rPr>
          <w:rFonts w:ascii="Arial" w:hAnsi="Arial" w:cs="Arial"/>
        </w:rPr>
      </w:pPr>
    </w:p>
    <w:p w14:paraId="4878FC4A" w14:textId="77777777" w:rsidR="00951B50" w:rsidRDefault="00951B50" w:rsidP="00772F8D">
      <w:pPr>
        <w:rPr>
          <w:rFonts w:ascii="Arial" w:hAnsi="Arial" w:cs="Arial"/>
        </w:rPr>
      </w:pPr>
    </w:p>
    <w:p w14:paraId="64738E8E" w14:textId="77777777" w:rsidR="00951B50" w:rsidRDefault="00951B50" w:rsidP="00772F8D">
      <w:pPr>
        <w:rPr>
          <w:rFonts w:ascii="Arial" w:hAnsi="Arial" w:cs="Arial"/>
        </w:rPr>
      </w:pPr>
    </w:p>
    <w:p w14:paraId="4030B81A" w14:textId="77777777" w:rsidR="00951B50" w:rsidRDefault="00951B50" w:rsidP="00772F8D">
      <w:pPr>
        <w:rPr>
          <w:rFonts w:ascii="Arial" w:hAnsi="Arial" w:cs="Arial"/>
        </w:rPr>
      </w:pPr>
    </w:p>
    <w:p w14:paraId="2813811B" w14:textId="77777777" w:rsidR="00951B50" w:rsidRDefault="00951B50" w:rsidP="00772F8D">
      <w:pPr>
        <w:rPr>
          <w:rFonts w:ascii="Arial" w:hAnsi="Arial" w:cs="Arial"/>
        </w:rPr>
      </w:pPr>
    </w:p>
    <w:p w14:paraId="0F4CC37A" w14:textId="77777777" w:rsidR="00951B50" w:rsidRPr="00951B50" w:rsidRDefault="005748BB"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Laboratory Safety</w:t>
      </w:r>
    </w:p>
    <w:p w14:paraId="0EF3CA8F" w14:textId="4DDDCA17" w:rsidR="00A433F0" w:rsidRPr="00C13262" w:rsidRDefault="00C13262" w:rsidP="00C13262">
      <w:pPr>
        <w:spacing w:before="120"/>
        <w:jc w:val="right"/>
        <w:rPr>
          <w:rFonts w:ascii="Arial" w:hAnsi="Arial" w:cs="Arial"/>
          <w:color w:val="0000FF"/>
          <w:sz w:val="28"/>
          <w:szCs w:val="28"/>
        </w:rPr>
      </w:pPr>
      <w:r w:rsidRPr="00951B50">
        <w:rPr>
          <w:rFonts w:ascii="Arial" w:hAnsi="Arial" w:cs="Arial"/>
          <w:color w:val="0076C0"/>
          <w:sz w:val="28"/>
          <w:szCs w:val="28"/>
        </w:rPr>
        <w:t xml:space="preserve">Created </w:t>
      </w:r>
      <w:r w:rsidR="00832CE5">
        <w:rPr>
          <w:rFonts w:ascii="Arial" w:hAnsi="Arial" w:cs="Arial"/>
          <w:color w:val="0076C0"/>
          <w:sz w:val="28"/>
          <w:szCs w:val="28"/>
        </w:rPr>
        <w:t>May 2019</w:t>
      </w:r>
      <w:r w:rsidR="00F96AAC">
        <w:rPr>
          <w:rFonts w:ascii="Arial" w:hAnsi="Arial" w:cs="Arial"/>
          <w:color w:val="0076C0"/>
          <w:sz w:val="28"/>
          <w:szCs w:val="28"/>
        </w:rPr>
        <w:t xml:space="preserve">, Reviewed </w:t>
      </w:r>
      <w:r w:rsidR="009E458B">
        <w:rPr>
          <w:rFonts w:ascii="Arial" w:hAnsi="Arial" w:cs="Arial"/>
          <w:color w:val="0076C0"/>
          <w:sz w:val="28"/>
          <w:szCs w:val="28"/>
        </w:rPr>
        <w:t>July 2025</w:t>
      </w:r>
    </w:p>
    <w:p w14:paraId="39AE7C02" w14:textId="77777777" w:rsidR="00A433F0" w:rsidRDefault="00A433F0" w:rsidP="00772F8D">
      <w:pPr>
        <w:jc w:val="right"/>
        <w:rPr>
          <w:rFonts w:ascii="Arial" w:hAnsi="Arial" w:cs="Arial"/>
          <w:b/>
          <w:color w:val="0000FF"/>
          <w:sz w:val="40"/>
          <w:szCs w:val="40"/>
        </w:rPr>
      </w:pPr>
    </w:p>
    <w:p w14:paraId="75D82B12" w14:textId="77777777" w:rsidR="00A433F0" w:rsidRDefault="00A433F0" w:rsidP="00772F8D">
      <w:pPr>
        <w:jc w:val="right"/>
        <w:rPr>
          <w:rFonts w:ascii="Arial" w:hAnsi="Arial" w:cs="Arial"/>
          <w:b/>
          <w:color w:val="0000FF"/>
          <w:sz w:val="40"/>
          <w:szCs w:val="40"/>
        </w:rPr>
      </w:pPr>
    </w:p>
    <w:p w14:paraId="00F94349" w14:textId="77777777" w:rsidR="00A433F0" w:rsidRDefault="00A433F0" w:rsidP="00772F8D">
      <w:pPr>
        <w:jc w:val="right"/>
        <w:rPr>
          <w:rFonts w:ascii="Arial" w:hAnsi="Arial" w:cs="Arial"/>
          <w:b/>
          <w:color w:val="0000FF"/>
          <w:sz w:val="40"/>
          <w:szCs w:val="40"/>
        </w:rPr>
      </w:pPr>
    </w:p>
    <w:p w14:paraId="7596F0CD"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3AA0EBE6"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4A86AC7F"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2B946B17" w14:textId="77777777" w:rsidR="00A433F0" w:rsidRDefault="00A433F0" w:rsidP="00772F8D">
      <w:pPr>
        <w:tabs>
          <w:tab w:val="left" w:pos="2610"/>
        </w:tabs>
        <w:jc w:val="right"/>
        <w:rPr>
          <w:rFonts w:ascii="Arial" w:hAnsi="Arial" w:cs="Arial"/>
          <w:b/>
          <w:color w:val="0000FF"/>
          <w:sz w:val="28"/>
          <w:szCs w:val="28"/>
        </w:rPr>
      </w:pPr>
    </w:p>
    <w:p w14:paraId="77DD1ADB" w14:textId="77777777" w:rsidR="00A433F0" w:rsidRDefault="00A433F0" w:rsidP="00772F8D">
      <w:pPr>
        <w:tabs>
          <w:tab w:val="left" w:pos="2610"/>
        </w:tabs>
        <w:jc w:val="right"/>
        <w:rPr>
          <w:rFonts w:ascii="Arial" w:hAnsi="Arial" w:cs="Arial"/>
          <w:b/>
          <w:color w:val="0000FF"/>
          <w:sz w:val="28"/>
          <w:szCs w:val="28"/>
        </w:rPr>
      </w:pPr>
    </w:p>
    <w:p w14:paraId="785C4B07" w14:textId="77777777" w:rsidR="006407D9" w:rsidRDefault="006407D9" w:rsidP="00772F8D">
      <w:pPr>
        <w:tabs>
          <w:tab w:val="left" w:pos="2610"/>
        </w:tabs>
        <w:jc w:val="right"/>
        <w:rPr>
          <w:rFonts w:ascii="Arial" w:hAnsi="Arial" w:cs="Arial"/>
          <w:b/>
          <w:color w:val="0000FF"/>
          <w:sz w:val="28"/>
          <w:szCs w:val="28"/>
        </w:rPr>
      </w:pPr>
    </w:p>
    <w:p w14:paraId="07B734F9" w14:textId="77777777" w:rsidR="006407D9" w:rsidRDefault="006407D9" w:rsidP="00772F8D">
      <w:pPr>
        <w:tabs>
          <w:tab w:val="left" w:pos="2610"/>
        </w:tabs>
        <w:jc w:val="right"/>
        <w:rPr>
          <w:rFonts w:ascii="Arial" w:hAnsi="Arial" w:cs="Arial"/>
          <w:b/>
          <w:color w:val="0000FF"/>
          <w:sz w:val="28"/>
          <w:szCs w:val="28"/>
        </w:rPr>
      </w:pPr>
    </w:p>
    <w:p w14:paraId="1A77D773" w14:textId="77777777" w:rsidR="00A433F0" w:rsidRDefault="00A433F0" w:rsidP="00772F8D">
      <w:pPr>
        <w:tabs>
          <w:tab w:val="left" w:pos="2610"/>
        </w:tabs>
        <w:jc w:val="right"/>
        <w:rPr>
          <w:rFonts w:ascii="Arial" w:hAnsi="Arial" w:cs="Arial"/>
          <w:b/>
          <w:color w:val="0000FF"/>
          <w:sz w:val="28"/>
          <w:szCs w:val="28"/>
        </w:rPr>
      </w:pPr>
    </w:p>
    <w:p w14:paraId="029129F4" w14:textId="77777777" w:rsidR="00A433F0" w:rsidRDefault="00A433F0" w:rsidP="00772F8D">
      <w:pPr>
        <w:tabs>
          <w:tab w:val="left" w:pos="2610"/>
        </w:tabs>
        <w:jc w:val="right"/>
        <w:rPr>
          <w:rFonts w:ascii="Arial" w:hAnsi="Arial" w:cs="Arial"/>
          <w:b/>
          <w:color w:val="0000FF"/>
          <w:sz w:val="28"/>
          <w:szCs w:val="28"/>
        </w:rPr>
      </w:pPr>
    </w:p>
    <w:p w14:paraId="16031A95" w14:textId="77777777" w:rsidR="0049024B" w:rsidRDefault="0049024B" w:rsidP="005748BB">
      <w:pPr>
        <w:rPr>
          <w:rFonts w:ascii="Arial" w:hAnsi="Arial" w:cs="Arial"/>
        </w:rPr>
      </w:pPr>
    </w:p>
    <w:p w14:paraId="7B145224" w14:textId="39D15005" w:rsidR="00641947" w:rsidRPr="009E458B" w:rsidRDefault="005D1A93" w:rsidP="009E458B">
      <w:pPr>
        <w:rPr>
          <w:rFonts w:ascii="Arial" w:hAnsi="Arial" w:cs="Arial"/>
          <w:b/>
        </w:rPr>
      </w:pPr>
      <w:r>
        <w:rPr>
          <w:rFonts w:ascii="Arial" w:hAnsi="Arial" w:cs="Arial"/>
        </w:rPr>
        <w:br w:type="page"/>
      </w:r>
    </w:p>
    <w:p w14:paraId="55A02D42" w14:textId="77777777" w:rsidR="00641947" w:rsidRPr="007815A3" w:rsidRDefault="00641947" w:rsidP="00641947">
      <w:pPr>
        <w:pStyle w:val="Level1"/>
        <w:numPr>
          <w:ilvl w:val="0"/>
          <w:numId w:val="0"/>
        </w:numPr>
        <w:spacing w:line="360" w:lineRule="auto"/>
        <w:ind w:left="720"/>
        <w:rPr>
          <w:rFonts w:ascii="Arial" w:hAnsi="Arial" w:cs="Arial"/>
          <w:sz w:val="22"/>
          <w:szCs w:val="22"/>
        </w:rPr>
      </w:pPr>
    </w:p>
    <w:p w14:paraId="7CF51251" w14:textId="2DF79653" w:rsidR="00772F8D" w:rsidRDefault="00772F8D" w:rsidP="00641947">
      <w:pPr>
        <w:rPr>
          <w:rFonts w:ascii="Arial" w:hAnsi="Arial" w:cs="Arial"/>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26D952AA" w14:textId="77777777" w:rsidTr="001D5F6F">
        <w:tc>
          <w:tcPr>
            <w:tcW w:w="3438" w:type="dxa"/>
            <w:gridSpan w:val="3"/>
            <w:tcBorders>
              <w:right w:val="single" w:sz="6" w:space="0" w:color="auto"/>
            </w:tcBorders>
          </w:tcPr>
          <w:p w14:paraId="60CCA95B"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drawing>
                <wp:anchor distT="0" distB="0" distL="114300" distR="114300" simplePos="0" relativeHeight="251662336" behindDoc="1" locked="0" layoutInCell="1" allowOverlap="1" wp14:anchorId="30818877" wp14:editId="745CFF9D">
                  <wp:simplePos x="0" y="0"/>
                  <wp:positionH relativeFrom="column">
                    <wp:posOffset>-46990</wp:posOffset>
                  </wp:positionH>
                  <wp:positionV relativeFrom="paragraph">
                    <wp:posOffset>66675</wp:posOffset>
                  </wp:positionV>
                  <wp:extent cx="1115695" cy="609600"/>
                  <wp:effectExtent l="0" t="0" r="8255" b="0"/>
                  <wp:wrapTight wrapText="bothSides">
                    <wp:wrapPolygon edited="0">
                      <wp:start x="369" y="675"/>
                      <wp:lineTo x="369" y="20250"/>
                      <wp:lineTo x="8114" y="20250"/>
                      <wp:lineTo x="13646" y="18900"/>
                      <wp:lineTo x="21022" y="15525"/>
                      <wp:lineTo x="21391" y="6750"/>
                      <wp:lineTo x="19916" y="5400"/>
                      <wp:lineTo x="8114" y="675"/>
                      <wp:lineTo x="369" y="67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15695" cy="6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2689F2AF"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152FE943"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6A145FF7"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2AB28283" w14:textId="77777777" w:rsidR="001D5F6F" w:rsidRPr="00F57CEE" w:rsidRDefault="001836E7"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1D45B821" w14:textId="77777777" w:rsidR="001D5F6F" w:rsidRPr="00F57CEE" w:rsidRDefault="001836E7"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16B589FB"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4D7B1A4E" w14:textId="77777777" w:rsidR="001D5F6F" w:rsidRPr="00F57CEE" w:rsidRDefault="00832CE5" w:rsidP="000F23D1">
            <w:pPr>
              <w:pStyle w:val="Header"/>
              <w:tabs>
                <w:tab w:val="right" w:pos="8910"/>
              </w:tabs>
              <w:spacing w:after="120"/>
              <w:jc w:val="center"/>
              <w:rPr>
                <w:rFonts w:ascii="Arial" w:hAnsi="Arial" w:cs="Arial"/>
              </w:rPr>
            </w:pPr>
            <w:r>
              <w:rPr>
                <w:rFonts w:ascii="Arial" w:hAnsi="Arial" w:cs="Arial"/>
              </w:rPr>
              <w:t>27</w:t>
            </w:r>
          </w:p>
        </w:tc>
        <w:tc>
          <w:tcPr>
            <w:tcW w:w="720" w:type="dxa"/>
            <w:gridSpan w:val="2"/>
            <w:tcBorders>
              <w:left w:val="single" w:sz="6" w:space="0" w:color="auto"/>
              <w:right w:val="single" w:sz="6" w:space="0" w:color="auto"/>
            </w:tcBorders>
          </w:tcPr>
          <w:p w14:paraId="06ACFE0D"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359AF8CA" w14:textId="77777777" w:rsidR="001D5F6F" w:rsidRPr="00F57CEE" w:rsidRDefault="00832CE5" w:rsidP="000F23D1">
            <w:pPr>
              <w:pStyle w:val="Header"/>
              <w:tabs>
                <w:tab w:val="right" w:pos="8910"/>
              </w:tabs>
              <w:spacing w:after="120"/>
              <w:ind w:firstLine="10"/>
              <w:jc w:val="center"/>
              <w:rPr>
                <w:rFonts w:ascii="Arial" w:hAnsi="Arial" w:cs="Arial"/>
              </w:rPr>
            </w:pPr>
            <w:r>
              <w:rPr>
                <w:rFonts w:ascii="Arial" w:hAnsi="Arial" w:cs="Arial"/>
              </w:rPr>
              <w:t>1</w:t>
            </w:r>
          </w:p>
        </w:tc>
        <w:tc>
          <w:tcPr>
            <w:tcW w:w="1724" w:type="dxa"/>
            <w:tcBorders>
              <w:left w:val="single" w:sz="6" w:space="0" w:color="auto"/>
            </w:tcBorders>
          </w:tcPr>
          <w:p w14:paraId="15471C7A"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641C258C"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4403FC80" w14:textId="77777777" w:rsidTr="001D5F6F">
        <w:tc>
          <w:tcPr>
            <w:tcW w:w="10364" w:type="dxa"/>
            <w:gridSpan w:val="10"/>
            <w:tcBorders>
              <w:top w:val="single" w:sz="6" w:space="0" w:color="auto"/>
              <w:bottom w:val="single" w:sz="6" w:space="0" w:color="auto"/>
            </w:tcBorders>
          </w:tcPr>
          <w:p w14:paraId="7A44FF53"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91E54">
              <w:rPr>
                <w:rFonts w:ascii="Arial" w:hAnsi="Arial" w:cs="Arial"/>
              </w:rPr>
              <w:t>Program Name</w:t>
            </w:r>
          </w:p>
        </w:tc>
      </w:tr>
      <w:tr w:rsidR="001D5F6F" w:rsidRPr="00F57CEE" w14:paraId="0D49C1DB" w14:textId="77777777" w:rsidTr="001D5F6F">
        <w:tc>
          <w:tcPr>
            <w:tcW w:w="6702" w:type="dxa"/>
            <w:gridSpan w:val="5"/>
            <w:tcBorders>
              <w:top w:val="single" w:sz="6" w:space="0" w:color="auto"/>
              <w:bottom w:val="double" w:sz="6" w:space="0" w:color="auto"/>
              <w:right w:val="single" w:sz="6" w:space="0" w:color="auto"/>
            </w:tcBorders>
          </w:tcPr>
          <w:p w14:paraId="67FAA353"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1558856A"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0002FA52"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169CB288" w14:textId="77777777" w:rsidTr="001D5F6F">
        <w:tc>
          <w:tcPr>
            <w:tcW w:w="720" w:type="dxa"/>
            <w:tcBorders>
              <w:top w:val="double" w:sz="6" w:space="0" w:color="auto"/>
              <w:bottom w:val="single" w:sz="6" w:space="0" w:color="auto"/>
              <w:right w:val="single" w:sz="6" w:space="0" w:color="auto"/>
            </w:tcBorders>
          </w:tcPr>
          <w:p w14:paraId="619EAC86"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1F4D80AC"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7B4E07BE" w14:textId="77777777" w:rsidR="001D5F6F" w:rsidRPr="0049024B" w:rsidRDefault="0049024B" w:rsidP="00AE4317">
            <w:pPr>
              <w:pStyle w:val="Heading1"/>
            </w:pPr>
            <w:bookmarkStart w:id="0" w:name="_Toc352652593"/>
            <w:bookmarkStart w:id="1" w:name="_Toc353458147"/>
            <w:bookmarkStart w:id="2" w:name="_Toc354054330"/>
            <w:bookmarkStart w:id="3" w:name="_Toc510159402"/>
            <w:bookmarkStart w:id="4" w:name="_Toc510159867"/>
            <w:r w:rsidRPr="00832CE5">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7B8C0C3D"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46BE890E"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02DF6338" w14:textId="77777777" w:rsidTr="001D5F6F">
        <w:tc>
          <w:tcPr>
            <w:tcW w:w="720" w:type="dxa"/>
            <w:tcBorders>
              <w:top w:val="single" w:sz="6" w:space="0" w:color="auto"/>
              <w:bottom w:val="single" w:sz="6" w:space="0" w:color="auto"/>
              <w:right w:val="single" w:sz="6" w:space="0" w:color="auto"/>
            </w:tcBorders>
          </w:tcPr>
          <w:p w14:paraId="1479DA15"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21B026D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DCE6CA0"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732A3F9E" w14:textId="77777777" w:rsidR="001D5F6F" w:rsidRPr="00A35B3A" w:rsidRDefault="00F96AAC" w:rsidP="00381713">
            <w:pPr>
              <w:ind w:left="-108" w:right="-108"/>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6D7763A" w14:textId="77777777" w:rsidR="001D5F6F" w:rsidRPr="00A35B3A" w:rsidRDefault="00AE4317" w:rsidP="000F23D1">
            <w:pPr>
              <w:ind w:left="-108"/>
              <w:jc w:val="center"/>
              <w:rPr>
                <w:rFonts w:ascii="Arial" w:hAnsi="Arial" w:cs="Arial"/>
                <w:sz w:val="22"/>
                <w:szCs w:val="22"/>
              </w:rPr>
            </w:pPr>
            <w:r>
              <w:rPr>
                <w:rFonts w:ascii="Arial" w:hAnsi="Arial" w:cs="Arial"/>
                <w:sz w:val="22"/>
                <w:szCs w:val="22"/>
              </w:rPr>
              <w:t>5/21/2019</w:t>
            </w:r>
          </w:p>
        </w:tc>
      </w:tr>
      <w:tr w:rsidR="001D5F6F" w:rsidRPr="00F57CEE" w14:paraId="1049B983" w14:textId="77777777" w:rsidTr="001D5F6F">
        <w:tc>
          <w:tcPr>
            <w:tcW w:w="720" w:type="dxa"/>
            <w:tcBorders>
              <w:top w:val="single" w:sz="6" w:space="0" w:color="auto"/>
              <w:bottom w:val="single" w:sz="6" w:space="0" w:color="auto"/>
              <w:right w:val="single" w:sz="6" w:space="0" w:color="auto"/>
            </w:tcBorders>
          </w:tcPr>
          <w:p w14:paraId="4EEE0E25" w14:textId="77777777" w:rsidR="001D5F6F" w:rsidRPr="00A35B3A" w:rsidRDefault="00F96AAC" w:rsidP="000F23D1">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1DA1812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7E397BE" w14:textId="77777777" w:rsidR="001D5F6F" w:rsidRPr="00A35B3A" w:rsidRDefault="00F96AAC"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1413C2C" w14:textId="77777777" w:rsidR="001D5F6F" w:rsidRPr="00A35B3A" w:rsidRDefault="00F96AAC"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EAE5041" w14:textId="77777777" w:rsidR="001D5F6F" w:rsidRPr="00A35B3A" w:rsidRDefault="00F96AAC" w:rsidP="000F23D1">
            <w:pPr>
              <w:ind w:left="-108"/>
              <w:jc w:val="center"/>
              <w:rPr>
                <w:rFonts w:ascii="Arial" w:hAnsi="Arial" w:cs="Arial"/>
                <w:sz w:val="22"/>
                <w:szCs w:val="22"/>
              </w:rPr>
            </w:pPr>
            <w:r>
              <w:rPr>
                <w:rFonts w:ascii="Arial" w:hAnsi="Arial" w:cs="Arial"/>
                <w:sz w:val="22"/>
                <w:szCs w:val="22"/>
              </w:rPr>
              <w:t>4/6/2020</w:t>
            </w:r>
          </w:p>
        </w:tc>
      </w:tr>
      <w:tr w:rsidR="001A3B16" w:rsidRPr="00F57CEE" w14:paraId="6F782833" w14:textId="77777777" w:rsidTr="001D5F6F">
        <w:tc>
          <w:tcPr>
            <w:tcW w:w="720" w:type="dxa"/>
            <w:tcBorders>
              <w:top w:val="single" w:sz="6" w:space="0" w:color="auto"/>
              <w:bottom w:val="single" w:sz="6" w:space="0" w:color="auto"/>
              <w:right w:val="single" w:sz="6" w:space="0" w:color="auto"/>
            </w:tcBorders>
          </w:tcPr>
          <w:p w14:paraId="775E9FA4" w14:textId="77777777" w:rsidR="001A3B16" w:rsidRPr="00A35B3A" w:rsidRDefault="00C532C9" w:rsidP="001A3B16">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041F5A9B"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1E3A1E2" w14:textId="77777777" w:rsidR="001A3B16" w:rsidRPr="00A35B3A" w:rsidRDefault="00C532C9" w:rsidP="001A3B16">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4C63012" w14:textId="77777777" w:rsidR="001A3B16" w:rsidRPr="00A35B3A" w:rsidRDefault="00C532C9" w:rsidP="001A3B16">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522EFBA1" w14:textId="77777777" w:rsidR="001A3B16" w:rsidRPr="00A35B3A" w:rsidRDefault="00C532C9" w:rsidP="001A3B16">
            <w:pPr>
              <w:ind w:left="-108"/>
              <w:jc w:val="center"/>
              <w:rPr>
                <w:rFonts w:ascii="Arial" w:hAnsi="Arial" w:cs="Arial"/>
                <w:sz w:val="22"/>
                <w:szCs w:val="22"/>
              </w:rPr>
            </w:pPr>
            <w:r>
              <w:rPr>
                <w:rFonts w:ascii="Arial" w:hAnsi="Arial" w:cs="Arial"/>
                <w:sz w:val="22"/>
                <w:szCs w:val="22"/>
              </w:rPr>
              <w:t>7/26/2022</w:t>
            </w:r>
          </w:p>
        </w:tc>
      </w:tr>
      <w:tr w:rsidR="001D5F6F" w:rsidRPr="00F57CEE" w14:paraId="6C7D36B4" w14:textId="77777777" w:rsidTr="001D5F6F">
        <w:tc>
          <w:tcPr>
            <w:tcW w:w="720" w:type="dxa"/>
            <w:tcBorders>
              <w:top w:val="single" w:sz="6" w:space="0" w:color="auto"/>
              <w:bottom w:val="single" w:sz="6" w:space="0" w:color="auto"/>
              <w:right w:val="single" w:sz="6" w:space="0" w:color="auto"/>
            </w:tcBorders>
          </w:tcPr>
          <w:p w14:paraId="6FAB2F20" w14:textId="77777777" w:rsidR="001D5F6F" w:rsidRPr="00A35B3A" w:rsidRDefault="000C076F"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153BCF8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295D725" w14:textId="77777777" w:rsidR="001D5F6F" w:rsidRPr="00A35B3A" w:rsidRDefault="000C076F"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96B8381" w14:textId="77777777" w:rsidR="001D5F6F" w:rsidRPr="00A35B3A" w:rsidRDefault="000C076F"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6CA0B644" w14:textId="77777777" w:rsidR="001D5F6F" w:rsidRPr="00A35B3A" w:rsidRDefault="000C076F" w:rsidP="000F23D1">
            <w:pPr>
              <w:ind w:left="-108"/>
              <w:jc w:val="center"/>
              <w:rPr>
                <w:rFonts w:ascii="Arial" w:hAnsi="Arial" w:cs="Arial"/>
                <w:sz w:val="22"/>
                <w:szCs w:val="22"/>
              </w:rPr>
            </w:pPr>
            <w:r>
              <w:rPr>
                <w:rFonts w:ascii="Arial" w:hAnsi="Arial" w:cs="Arial"/>
                <w:sz w:val="22"/>
                <w:szCs w:val="22"/>
              </w:rPr>
              <w:t>5/3/2023</w:t>
            </w:r>
          </w:p>
        </w:tc>
      </w:tr>
      <w:tr w:rsidR="001D5F6F" w:rsidRPr="00F57CEE" w14:paraId="2E26A262" w14:textId="77777777" w:rsidTr="001D5F6F">
        <w:tc>
          <w:tcPr>
            <w:tcW w:w="720" w:type="dxa"/>
            <w:tcBorders>
              <w:top w:val="single" w:sz="6" w:space="0" w:color="auto"/>
              <w:bottom w:val="single" w:sz="6" w:space="0" w:color="auto"/>
              <w:right w:val="single" w:sz="6" w:space="0" w:color="auto"/>
            </w:tcBorders>
          </w:tcPr>
          <w:p w14:paraId="1AA875BA" w14:textId="77777777" w:rsidR="001D5F6F" w:rsidRPr="00A35B3A" w:rsidRDefault="00D8270E"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4BB92E6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36B483" w14:textId="77777777" w:rsidR="001D5F6F" w:rsidRPr="00A35B3A" w:rsidRDefault="00D8270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FB7BFCF" w14:textId="77777777" w:rsidR="001D5F6F" w:rsidRPr="00A35B3A" w:rsidRDefault="00D8270E"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07464736" w14:textId="77777777" w:rsidR="001D5F6F" w:rsidRPr="00A35B3A" w:rsidRDefault="00D8270E" w:rsidP="000F23D1">
            <w:pPr>
              <w:ind w:left="-108"/>
              <w:jc w:val="center"/>
              <w:rPr>
                <w:rFonts w:ascii="Arial" w:hAnsi="Arial" w:cs="Arial"/>
                <w:sz w:val="22"/>
                <w:szCs w:val="22"/>
              </w:rPr>
            </w:pPr>
            <w:r>
              <w:rPr>
                <w:rFonts w:ascii="Arial" w:hAnsi="Arial" w:cs="Arial"/>
                <w:sz w:val="22"/>
                <w:szCs w:val="22"/>
              </w:rPr>
              <w:t>2/28/2024</w:t>
            </w:r>
          </w:p>
        </w:tc>
      </w:tr>
      <w:tr w:rsidR="00A35B3A" w:rsidRPr="00F57CEE" w14:paraId="7B4E49EB" w14:textId="77777777" w:rsidTr="001D5F6F">
        <w:tc>
          <w:tcPr>
            <w:tcW w:w="720" w:type="dxa"/>
            <w:tcBorders>
              <w:top w:val="single" w:sz="6" w:space="0" w:color="auto"/>
              <w:bottom w:val="single" w:sz="6" w:space="0" w:color="auto"/>
              <w:right w:val="single" w:sz="6" w:space="0" w:color="auto"/>
            </w:tcBorders>
          </w:tcPr>
          <w:p w14:paraId="1B30532F" w14:textId="1B1DF792" w:rsidR="00A35B3A" w:rsidRPr="00A35B3A" w:rsidRDefault="009E458B"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7F3F3CA"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4DC4B52" w14:textId="0A485EDE" w:rsidR="00A35B3A" w:rsidRPr="00A35B3A" w:rsidRDefault="009E458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24278CF" w14:textId="7B4D18DA" w:rsidR="00A35B3A" w:rsidRPr="00A35B3A" w:rsidRDefault="009E458B"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6B2165E1" w14:textId="6A90C1A9" w:rsidR="00A35B3A" w:rsidRPr="00A35B3A" w:rsidRDefault="009E458B" w:rsidP="000F23D1">
            <w:pPr>
              <w:ind w:left="-108"/>
              <w:jc w:val="center"/>
              <w:rPr>
                <w:rFonts w:ascii="Arial" w:hAnsi="Arial" w:cs="Arial"/>
                <w:sz w:val="22"/>
                <w:szCs w:val="22"/>
              </w:rPr>
            </w:pPr>
            <w:r>
              <w:rPr>
                <w:rFonts w:ascii="Arial" w:hAnsi="Arial" w:cs="Arial"/>
                <w:sz w:val="22"/>
                <w:szCs w:val="22"/>
              </w:rPr>
              <w:t>7/23/25</w:t>
            </w:r>
          </w:p>
        </w:tc>
      </w:tr>
      <w:tr w:rsidR="00A35B3A" w:rsidRPr="00F57CEE" w14:paraId="406C721C" w14:textId="77777777" w:rsidTr="001D5F6F">
        <w:tc>
          <w:tcPr>
            <w:tcW w:w="720" w:type="dxa"/>
            <w:tcBorders>
              <w:top w:val="single" w:sz="6" w:space="0" w:color="auto"/>
              <w:bottom w:val="single" w:sz="6" w:space="0" w:color="auto"/>
              <w:right w:val="single" w:sz="6" w:space="0" w:color="auto"/>
            </w:tcBorders>
          </w:tcPr>
          <w:p w14:paraId="0576ACD8"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4D1804F"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434261F"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FA761C8"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35F0C6D" w14:textId="77777777" w:rsidR="00A35B3A" w:rsidRPr="00A35B3A" w:rsidRDefault="00A35B3A" w:rsidP="000F23D1">
            <w:pPr>
              <w:ind w:left="-108"/>
              <w:jc w:val="center"/>
              <w:rPr>
                <w:rFonts w:ascii="Arial" w:hAnsi="Arial" w:cs="Arial"/>
                <w:sz w:val="22"/>
                <w:szCs w:val="22"/>
              </w:rPr>
            </w:pPr>
          </w:p>
        </w:tc>
      </w:tr>
      <w:tr w:rsidR="00A35B3A" w:rsidRPr="00F57CEE" w14:paraId="5781F1FA" w14:textId="77777777" w:rsidTr="001D5F6F">
        <w:tc>
          <w:tcPr>
            <w:tcW w:w="720" w:type="dxa"/>
            <w:tcBorders>
              <w:top w:val="single" w:sz="6" w:space="0" w:color="auto"/>
              <w:bottom w:val="single" w:sz="6" w:space="0" w:color="auto"/>
              <w:right w:val="single" w:sz="6" w:space="0" w:color="auto"/>
            </w:tcBorders>
          </w:tcPr>
          <w:p w14:paraId="1B628513"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D97E8C5"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C99041"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AAFDA6A"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5AF550" w14:textId="77777777" w:rsidR="00A35B3A" w:rsidRPr="00A35B3A" w:rsidRDefault="00A35B3A" w:rsidP="000F23D1">
            <w:pPr>
              <w:ind w:left="-108"/>
              <w:jc w:val="center"/>
              <w:rPr>
                <w:rFonts w:ascii="Arial" w:hAnsi="Arial" w:cs="Arial"/>
                <w:sz w:val="22"/>
                <w:szCs w:val="22"/>
              </w:rPr>
            </w:pPr>
          </w:p>
        </w:tc>
      </w:tr>
      <w:tr w:rsidR="001D5F6F" w:rsidRPr="00F57CEE" w14:paraId="4625038E" w14:textId="77777777" w:rsidTr="001D5F6F">
        <w:tc>
          <w:tcPr>
            <w:tcW w:w="720" w:type="dxa"/>
            <w:tcBorders>
              <w:top w:val="single" w:sz="6" w:space="0" w:color="auto"/>
              <w:bottom w:val="single" w:sz="6" w:space="0" w:color="auto"/>
              <w:right w:val="single" w:sz="6" w:space="0" w:color="auto"/>
            </w:tcBorders>
          </w:tcPr>
          <w:p w14:paraId="2F2CDD9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73D8E3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F84F1A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A3847B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C236D4E" w14:textId="77777777" w:rsidR="001D5F6F" w:rsidRPr="00A35B3A" w:rsidRDefault="001D5F6F" w:rsidP="000F23D1">
            <w:pPr>
              <w:ind w:left="-108"/>
              <w:jc w:val="center"/>
              <w:rPr>
                <w:rFonts w:ascii="Arial" w:hAnsi="Arial" w:cs="Arial"/>
                <w:sz w:val="22"/>
                <w:szCs w:val="22"/>
              </w:rPr>
            </w:pPr>
          </w:p>
        </w:tc>
      </w:tr>
      <w:tr w:rsidR="001D5F6F" w:rsidRPr="00F57CEE" w14:paraId="70344675" w14:textId="77777777" w:rsidTr="001D5F6F">
        <w:tc>
          <w:tcPr>
            <w:tcW w:w="720" w:type="dxa"/>
            <w:tcBorders>
              <w:top w:val="single" w:sz="6" w:space="0" w:color="auto"/>
              <w:bottom w:val="single" w:sz="6" w:space="0" w:color="auto"/>
              <w:right w:val="single" w:sz="6" w:space="0" w:color="auto"/>
            </w:tcBorders>
          </w:tcPr>
          <w:p w14:paraId="15063D9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B75D65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2ACDDE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CCA1BB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0964726" w14:textId="77777777" w:rsidR="001D5F6F" w:rsidRPr="00A35B3A" w:rsidRDefault="001D5F6F" w:rsidP="000F23D1">
            <w:pPr>
              <w:ind w:left="-108"/>
              <w:jc w:val="center"/>
              <w:rPr>
                <w:rFonts w:ascii="Arial" w:hAnsi="Arial" w:cs="Arial"/>
                <w:sz w:val="22"/>
                <w:szCs w:val="22"/>
              </w:rPr>
            </w:pPr>
          </w:p>
        </w:tc>
      </w:tr>
      <w:tr w:rsidR="00A35B3A" w:rsidRPr="00F57CEE" w14:paraId="5ACE1BBC" w14:textId="77777777" w:rsidTr="001D5F6F">
        <w:tc>
          <w:tcPr>
            <w:tcW w:w="720" w:type="dxa"/>
            <w:tcBorders>
              <w:top w:val="single" w:sz="6" w:space="0" w:color="auto"/>
              <w:bottom w:val="single" w:sz="6" w:space="0" w:color="auto"/>
              <w:right w:val="single" w:sz="6" w:space="0" w:color="auto"/>
            </w:tcBorders>
          </w:tcPr>
          <w:p w14:paraId="207FE58D"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5960D3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884E8C4"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DE28A7C"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6E7845F" w14:textId="77777777" w:rsidR="00A35B3A" w:rsidRPr="00A35B3A" w:rsidRDefault="00A35B3A" w:rsidP="000F23D1">
            <w:pPr>
              <w:ind w:left="-108"/>
              <w:jc w:val="center"/>
              <w:rPr>
                <w:rFonts w:ascii="Arial" w:hAnsi="Arial" w:cs="Arial"/>
                <w:sz w:val="22"/>
                <w:szCs w:val="22"/>
              </w:rPr>
            </w:pPr>
          </w:p>
        </w:tc>
      </w:tr>
      <w:tr w:rsidR="001D5F6F" w:rsidRPr="00F57CEE" w14:paraId="15EB4EDF" w14:textId="77777777" w:rsidTr="001D5F6F">
        <w:tc>
          <w:tcPr>
            <w:tcW w:w="720" w:type="dxa"/>
            <w:tcBorders>
              <w:top w:val="single" w:sz="6" w:space="0" w:color="auto"/>
              <w:bottom w:val="single" w:sz="6" w:space="0" w:color="auto"/>
              <w:right w:val="single" w:sz="6" w:space="0" w:color="auto"/>
            </w:tcBorders>
          </w:tcPr>
          <w:p w14:paraId="300AD25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A35162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1A06E6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2B825C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D8E449F" w14:textId="77777777" w:rsidR="001D5F6F" w:rsidRPr="00A35B3A" w:rsidRDefault="001D5F6F" w:rsidP="000F23D1">
            <w:pPr>
              <w:ind w:left="-108"/>
              <w:jc w:val="center"/>
              <w:rPr>
                <w:rFonts w:ascii="Arial" w:hAnsi="Arial" w:cs="Arial"/>
                <w:sz w:val="22"/>
                <w:szCs w:val="22"/>
              </w:rPr>
            </w:pPr>
          </w:p>
        </w:tc>
      </w:tr>
      <w:tr w:rsidR="001D5F6F" w:rsidRPr="00F57CEE" w14:paraId="3B6DC3C4" w14:textId="77777777" w:rsidTr="001D5F6F">
        <w:tc>
          <w:tcPr>
            <w:tcW w:w="720" w:type="dxa"/>
            <w:tcBorders>
              <w:top w:val="single" w:sz="6" w:space="0" w:color="auto"/>
              <w:bottom w:val="single" w:sz="6" w:space="0" w:color="auto"/>
              <w:right w:val="single" w:sz="6" w:space="0" w:color="auto"/>
            </w:tcBorders>
          </w:tcPr>
          <w:p w14:paraId="7F3D82F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5D5781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96E20F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F4811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F0A5BBA" w14:textId="77777777" w:rsidR="001D5F6F" w:rsidRPr="00A35B3A" w:rsidRDefault="001D5F6F" w:rsidP="000F23D1">
            <w:pPr>
              <w:ind w:left="-108"/>
              <w:jc w:val="center"/>
              <w:rPr>
                <w:rFonts w:ascii="Arial" w:hAnsi="Arial" w:cs="Arial"/>
                <w:sz w:val="22"/>
                <w:szCs w:val="22"/>
              </w:rPr>
            </w:pPr>
          </w:p>
        </w:tc>
      </w:tr>
      <w:tr w:rsidR="001D5F6F" w:rsidRPr="00F57CEE" w14:paraId="2B33B121" w14:textId="77777777" w:rsidTr="001D5F6F">
        <w:tc>
          <w:tcPr>
            <w:tcW w:w="720" w:type="dxa"/>
            <w:tcBorders>
              <w:top w:val="single" w:sz="6" w:space="0" w:color="auto"/>
              <w:bottom w:val="single" w:sz="6" w:space="0" w:color="auto"/>
              <w:right w:val="single" w:sz="6" w:space="0" w:color="auto"/>
            </w:tcBorders>
          </w:tcPr>
          <w:p w14:paraId="7CFBFDD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A45C71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1F3C12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45E26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70BCFE7" w14:textId="77777777" w:rsidR="001D5F6F" w:rsidRPr="00A35B3A" w:rsidRDefault="001D5F6F" w:rsidP="000F23D1">
            <w:pPr>
              <w:ind w:left="-108"/>
              <w:jc w:val="center"/>
              <w:rPr>
                <w:rFonts w:ascii="Arial" w:hAnsi="Arial" w:cs="Arial"/>
                <w:sz w:val="22"/>
                <w:szCs w:val="22"/>
              </w:rPr>
            </w:pPr>
          </w:p>
        </w:tc>
      </w:tr>
      <w:tr w:rsidR="001D5F6F" w:rsidRPr="00F57CEE" w14:paraId="11E88278" w14:textId="77777777" w:rsidTr="001D5F6F">
        <w:tc>
          <w:tcPr>
            <w:tcW w:w="720" w:type="dxa"/>
            <w:tcBorders>
              <w:top w:val="single" w:sz="6" w:space="0" w:color="auto"/>
              <w:bottom w:val="single" w:sz="6" w:space="0" w:color="auto"/>
              <w:right w:val="single" w:sz="6" w:space="0" w:color="auto"/>
            </w:tcBorders>
          </w:tcPr>
          <w:p w14:paraId="791EFB2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49601E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9D3C2C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BE4073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5F48D97" w14:textId="77777777" w:rsidR="001D5F6F" w:rsidRPr="00A35B3A" w:rsidRDefault="001D5F6F" w:rsidP="000F23D1">
            <w:pPr>
              <w:ind w:left="-108"/>
              <w:jc w:val="center"/>
              <w:rPr>
                <w:rFonts w:ascii="Arial" w:hAnsi="Arial" w:cs="Arial"/>
                <w:sz w:val="22"/>
                <w:szCs w:val="22"/>
              </w:rPr>
            </w:pPr>
          </w:p>
        </w:tc>
      </w:tr>
      <w:tr w:rsidR="001D5F6F" w:rsidRPr="00F57CEE" w14:paraId="50CBCEE4" w14:textId="77777777" w:rsidTr="001D5F6F">
        <w:tc>
          <w:tcPr>
            <w:tcW w:w="720" w:type="dxa"/>
            <w:tcBorders>
              <w:top w:val="single" w:sz="6" w:space="0" w:color="auto"/>
              <w:bottom w:val="single" w:sz="6" w:space="0" w:color="auto"/>
              <w:right w:val="single" w:sz="6" w:space="0" w:color="auto"/>
            </w:tcBorders>
          </w:tcPr>
          <w:p w14:paraId="1FE1FA4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4C4B7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8F7F8D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C12E79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C4B5369" w14:textId="77777777" w:rsidR="001D5F6F" w:rsidRPr="00A35B3A" w:rsidRDefault="001D5F6F" w:rsidP="000F23D1">
            <w:pPr>
              <w:ind w:left="-108"/>
              <w:jc w:val="center"/>
              <w:rPr>
                <w:rFonts w:ascii="Arial" w:hAnsi="Arial" w:cs="Arial"/>
                <w:sz w:val="22"/>
                <w:szCs w:val="22"/>
              </w:rPr>
            </w:pPr>
          </w:p>
        </w:tc>
      </w:tr>
      <w:tr w:rsidR="001D5F6F" w:rsidRPr="00F57CEE" w14:paraId="0090A1D9" w14:textId="77777777" w:rsidTr="001D5F6F">
        <w:tc>
          <w:tcPr>
            <w:tcW w:w="720" w:type="dxa"/>
            <w:tcBorders>
              <w:top w:val="single" w:sz="6" w:space="0" w:color="auto"/>
              <w:bottom w:val="single" w:sz="6" w:space="0" w:color="auto"/>
              <w:right w:val="single" w:sz="6" w:space="0" w:color="auto"/>
            </w:tcBorders>
          </w:tcPr>
          <w:p w14:paraId="35CCE25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012D69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BFACF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D5C0D9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8370F1" w14:textId="77777777" w:rsidR="001D5F6F" w:rsidRPr="00A35B3A" w:rsidRDefault="001D5F6F" w:rsidP="000F23D1">
            <w:pPr>
              <w:ind w:left="-108"/>
              <w:jc w:val="center"/>
              <w:rPr>
                <w:rFonts w:ascii="Arial" w:hAnsi="Arial" w:cs="Arial"/>
                <w:sz w:val="22"/>
                <w:szCs w:val="22"/>
              </w:rPr>
            </w:pPr>
          </w:p>
        </w:tc>
      </w:tr>
      <w:tr w:rsidR="001D5F6F" w:rsidRPr="00F57CEE" w14:paraId="4D85049B" w14:textId="77777777" w:rsidTr="001D5F6F">
        <w:tc>
          <w:tcPr>
            <w:tcW w:w="720" w:type="dxa"/>
            <w:tcBorders>
              <w:top w:val="single" w:sz="6" w:space="0" w:color="auto"/>
              <w:bottom w:val="single" w:sz="6" w:space="0" w:color="auto"/>
              <w:right w:val="single" w:sz="6" w:space="0" w:color="auto"/>
            </w:tcBorders>
          </w:tcPr>
          <w:p w14:paraId="479DC29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A3E327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F237D0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F7FBE3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B24EC7" w14:textId="77777777" w:rsidR="001D5F6F" w:rsidRPr="00A35B3A" w:rsidRDefault="001D5F6F" w:rsidP="000F23D1">
            <w:pPr>
              <w:ind w:left="-108"/>
              <w:jc w:val="center"/>
              <w:rPr>
                <w:rFonts w:ascii="Arial" w:hAnsi="Arial" w:cs="Arial"/>
                <w:sz w:val="22"/>
                <w:szCs w:val="22"/>
              </w:rPr>
            </w:pPr>
          </w:p>
        </w:tc>
      </w:tr>
      <w:tr w:rsidR="001D5F6F" w:rsidRPr="00F57CEE" w14:paraId="1F539F19" w14:textId="77777777" w:rsidTr="001D5F6F">
        <w:tc>
          <w:tcPr>
            <w:tcW w:w="720" w:type="dxa"/>
            <w:tcBorders>
              <w:top w:val="single" w:sz="6" w:space="0" w:color="auto"/>
              <w:bottom w:val="single" w:sz="6" w:space="0" w:color="auto"/>
              <w:right w:val="single" w:sz="6" w:space="0" w:color="auto"/>
            </w:tcBorders>
          </w:tcPr>
          <w:p w14:paraId="030E7FC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E47F9F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A4D2CF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DC294A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CCCFEB1" w14:textId="77777777" w:rsidR="001D5F6F" w:rsidRPr="00A35B3A" w:rsidRDefault="001D5F6F" w:rsidP="000F23D1">
            <w:pPr>
              <w:ind w:left="-108"/>
              <w:jc w:val="center"/>
              <w:rPr>
                <w:rFonts w:ascii="Arial" w:hAnsi="Arial" w:cs="Arial"/>
                <w:sz w:val="22"/>
                <w:szCs w:val="22"/>
              </w:rPr>
            </w:pPr>
          </w:p>
        </w:tc>
      </w:tr>
      <w:tr w:rsidR="001D5F6F" w:rsidRPr="00F57CEE" w14:paraId="0110F33F" w14:textId="77777777" w:rsidTr="001D5F6F">
        <w:tc>
          <w:tcPr>
            <w:tcW w:w="720" w:type="dxa"/>
            <w:tcBorders>
              <w:top w:val="single" w:sz="6" w:space="0" w:color="auto"/>
              <w:bottom w:val="single" w:sz="6" w:space="0" w:color="auto"/>
              <w:right w:val="single" w:sz="6" w:space="0" w:color="auto"/>
            </w:tcBorders>
          </w:tcPr>
          <w:p w14:paraId="660B50E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B2BB16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642273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2E8596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6BAA321" w14:textId="77777777" w:rsidR="001D5F6F" w:rsidRPr="00A35B3A" w:rsidRDefault="001D5F6F" w:rsidP="000F23D1">
            <w:pPr>
              <w:ind w:left="-108"/>
              <w:jc w:val="center"/>
              <w:rPr>
                <w:rFonts w:ascii="Arial" w:hAnsi="Arial" w:cs="Arial"/>
                <w:sz w:val="22"/>
                <w:szCs w:val="22"/>
              </w:rPr>
            </w:pPr>
          </w:p>
        </w:tc>
      </w:tr>
      <w:tr w:rsidR="001D5F6F" w:rsidRPr="00F57CEE" w14:paraId="3304BE76" w14:textId="77777777" w:rsidTr="001D5F6F">
        <w:tc>
          <w:tcPr>
            <w:tcW w:w="720" w:type="dxa"/>
            <w:tcBorders>
              <w:top w:val="single" w:sz="6" w:space="0" w:color="auto"/>
              <w:bottom w:val="single" w:sz="6" w:space="0" w:color="auto"/>
              <w:right w:val="single" w:sz="6" w:space="0" w:color="auto"/>
            </w:tcBorders>
          </w:tcPr>
          <w:p w14:paraId="02506B9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23C401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C72CB1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AE5123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0F85C96" w14:textId="77777777" w:rsidR="001D5F6F" w:rsidRPr="00A35B3A" w:rsidRDefault="001D5F6F" w:rsidP="000F23D1">
            <w:pPr>
              <w:ind w:left="-108"/>
              <w:jc w:val="center"/>
              <w:rPr>
                <w:rFonts w:ascii="Arial" w:hAnsi="Arial" w:cs="Arial"/>
                <w:sz w:val="22"/>
                <w:szCs w:val="22"/>
              </w:rPr>
            </w:pPr>
          </w:p>
        </w:tc>
      </w:tr>
      <w:tr w:rsidR="001D5F6F" w:rsidRPr="00F57CEE" w14:paraId="26B11CB0" w14:textId="77777777" w:rsidTr="001D5F6F">
        <w:tc>
          <w:tcPr>
            <w:tcW w:w="720" w:type="dxa"/>
            <w:tcBorders>
              <w:top w:val="single" w:sz="6" w:space="0" w:color="auto"/>
              <w:bottom w:val="single" w:sz="6" w:space="0" w:color="auto"/>
              <w:right w:val="single" w:sz="6" w:space="0" w:color="auto"/>
            </w:tcBorders>
          </w:tcPr>
          <w:p w14:paraId="580B71C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A18F95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22903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8027ED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2C9E709" w14:textId="77777777" w:rsidR="001D5F6F" w:rsidRPr="00A35B3A" w:rsidRDefault="001D5F6F" w:rsidP="000F23D1">
            <w:pPr>
              <w:ind w:left="-108"/>
              <w:jc w:val="center"/>
              <w:rPr>
                <w:rFonts w:ascii="Arial" w:hAnsi="Arial" w:cs="Arial"/>
                <w:sz w:val="22"/>
                <w:szCs w:val="22"/>
              </w:rPr>
            </w:pPr>
          </w:p>
        </w:tc>
      </w:tr>
      <w:tr w:rsidR="001D5F6F" w:rsidRPr="00F57CEE" w14:paraId="34301687" w14:textId="77777777" w:rsidTr="001D5F6F">
        <w:tc>
          <w:tcPr>
            <w:tcW w:w="720" w:type="dxa"/>
            <w:tcBorders>
              <w:top w:val="single" w:sz="6" w:space="0" w:color="auto"/>
              <w:bottom w:val="single" w:sz="6" w:space="0" w:color="auto"/>
              <w:right w:val="single" w:sz="6" w:space="0" w:color="auto"/>
            </w:tcBorders>
          </w:tcPr>
          <w:p w14:paraId="73A64C4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DCA00E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992BE7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DA0EB4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16F417C" w14:textId="77777777" w:rsidR="001D5F6F" w:rsidRPr="00A35B3A" w:rsidRDefault="001D5F6F" w:rsidP="000F23D1">
            <w:pPr>
              <w:ind w:left="-108"/>
              <w:jc w:val="center"/>
              <w:rPr>
                <w:rFonts w:ascii="Arial" w:hAnsi="Arial" w:cs="Arial"/>
                <w:sz w:val="22"/>
                <w:szCs w:val="22"/>
              </w:rPr>
            </w:pPr>
          </w:p>
        </w:tc>
      </w:tr>
      <w:tr w:rsidR="001D5F6F" w:rsidRPr="00F57CEE" w14:paraId="249E3759" w14:textId="77777777" w:rsidTr="001D5F6F">
        <w:tc>
          <w:tcPr>
            <w:tcW w:w="720" w:type="dxa"/>
            <w:tcBorders>
              <w:top w:val="single" w:sz="6" w:space="0" w:color="auto"/>
              <w:bottom w:val="single" w:sz="6" w:space="0" w:color="auto"/>
              <w:right w:val="single" w:sz="6" w:space="0" w:color="auto"/>
            </w:tcBorders>
          </w:tcPr>
          <w:p w14:paraId="33DD02C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0C0359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D44BD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6DCE6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694C6DF" w14:textId="77777777" w:rsidR="001D5F6F" w:rsidRPr="00A35B3A" w:rsidRDefault="001D5F6F" w:rsidP="000F23D1">
            <w:pPr>
              <w:ind w:left="-108"/>
              <w:jc w:val="center"/>
              <w:rPr>
                <w:rFonts w:ascii="Arial" w:hAnsi="Arial" w:cs="Arial"/>
                <w:sz w:val="22"/>
                <w:szCs w:val="22"/>
              </w:rPr>
            </w:pPr>
          </w:p>
        </w:tc>
      </w:tr>
      <w:tr w:rsidR="001D5F6F" w:rsidRPr="00F57CEE" w14:paraId="44B628F4" w14:textId="77777777" w:rsidTr="001D5F6F">
        <w:tc>
          <w:tcPr>
            <w:tcW w:w="720" w:type="dxa"/>
            <w:tcBorders>
              <w:top w:val="single" w:sz="6" w:space="0" w:color="auto"/>
              <w:bottom w:val="single" w:sz="6" w:space="0" w:color="auto"/>
              <w:right w:val="single" w:sz="6" w:space="0" w:color="auto"/>
            </w:tcBorders>
          </w:tcPr>
          <w:p w14:paraId="64BE1F1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CBC3D7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C8F560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1E402D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4CCF36" w14:textId="77777777" w:rsidR="001D5F6F" w:rsidRPr="00A35B3A" w:rsidRDefault="001D5F6F" w:rsidP="000F23D1">
            <w:pPr>
              <w:ind w:left="-108"/>
              <w:jc w:val="center"/>
              <w:rPr>
                <w:rFonts w:ascii="Arial" w:hAnsi="Arial" w:cs="Arial"/>
                <w:sz w:val="22"/>
                <w:szCs w:val="22"/>
              </w:rPr>
            </w:pPr>
          </w:p>
        </w:tc>
      </w:tr>
      <w:tr w:rsidR="001D5F6F" w:rsidRPr="00F57CEE" w14:paraId="64E1B0F0" w14:textId="77777777" w:rsidTr="001D5F6F">
        <w:tc>
          <w:tcPr>
            <w:tcW w:w="720" w:type="dxa"/>
            <w:tcBorders>
              <w:top w:val="single" w:sz="6" w:space="0" w:color="auto"/>
              <w:bottom w:val="single" w:sz="6" w:space="0" w:color="auto"/>
              <w:right w:val="single" w:sz="6" w:space="0" w:color="auto"/>
            </w:tcBorders>
          </w:tcPr>
          <w:p w14:paraId="1B4DE66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68D5F2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889260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859F5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13F4FB5" w14:textId="77777777" w:rsidR="001D5F6F" w:rsidRPr="00A35B3A" w:rsidRDefault="001D5F6F" w:rsidP="000F23D1">
            <w:pPr>
              <w:ind w:left="-108"/>
              <w:jc w:val="center"/>
              <w:rPr>
                <w:rFonts w:ascii="Arial" w:hAnsi="Arial" w:cs="Arial"/>
                <w:sz w:val="22"/>
                <w:szCs w:val="22"/>
              </w:rPr>
            </w:pPr>
          </w:p>
        </w:tc>
      </w:tr>
      <w:tr w:rsidR="001D5F6F" w:rsidRPr="00F57CEE" w14:paraId="0FC3EC0D" w14:textId="77777777" w:rsidTr="001D5F6F">
        <w:tc>
          <w:tcPr>
            <w:tcW w:w="720" w:type="dxa"/>
            <w:tcBorders>
              <w:top w:val="single" w:sz="6" w:space="0" w:color="auto"/>
              <w:bottom w:val="single" w:sz="6" w:space="0" w:color="auto"/>
              <w:right w:val="single" w:sz="6" w:space="0" w:color="auto"/>
            </w:tcBorders>
          </w:tcPr>
          <w:p w14:paraId="414DCD6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0CD45E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FE865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8742A3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83864C" w14:textId="77777777" w:rsidR="001D5F6F" w:rsidRPr="00A35B3A" w:rsidRDefault="001D5F6F" w:rsidP="000F23D1">
            <w:pPr>
              <w:ind w:left="-108"/>
              <w:jc w:val="center"/>
              <w:rPr>
                <w:rFonts w:ascii="Arial" w:hAnsi="Arial" w:cs="Arial"/>
                <w:sz w:val="22"/>
                <w:szCs w:val="22"/>
              </w:rPr>
            </w:pPr>
          </w:p>
        </w:tc>
      </w:tr>
      <w:tr w:rsidR="001D5F6F" w:rsidRPr="00F57CEE" w14:paraId="34A777DD" w14:textId="77777777" w:rsidTr="001D5F6F">
        <w:tc>
          <w:tcPr>
            <w:tcW w:w="720" w:type="dxa"/>
            <w:tcBorders>
              <w:top w:val="single" w:sz="6" w:space="0" w:color="auto"/>
              <w:bottom w:val="double" w:sz="6" w:space="0" w:color="auto"/>
              <w:right w:val="single" w:sz="6" w:space="0" w:color="auto"/>
            </w:tcBorders>
          </w:tcPr>
          <w:p w14:paraId="6A436B6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377CA04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431E2E7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77E9878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550179B8" w14:textId="77777777" w:rsidR="001D5F6F" w:rsidRPr="00A35B3A" w:rsidRDefault="001D5F6F" w:rsidP="000F23D1">
            <w:pPr>
              <w:ind w:left="-108"/>
              <w:jc w:val="center"/>
              <w:rPr>
                <w:rFonts w:ascii="Arial" w:hAnsi="Arial" w:cs="Arial"/>
                <w:sz w:val="22"/>
                <w:szCs w:val="22"/>
              </w:rPr>
            </w:pPr>
          </w:p>
        </w:tc>
      </w:tr>
      <w:tr w:rsidR="001D5F6F" w:rsidRPr="00F57CEE" w14:paraId="0E59E1EA" w14:textId="77777777" w:rsidTr="001D5F6F">
        <w:tc>
          <w:tcPr>
            <w:tcW w:w="10364" w:type="dxa"/>
            <w:gridSpan w:val="10"/>
            <w:tcBorders>
              <w:top w:val="double" w:sz="6" w:space="0" w:color="auto"/>
              <w:bottom w:val="double" w:sz="6" w:space="0" w:color="auto"/>
            </w:tcBorders>
          </w:tcPr>
          <w:p w14:paraId="17AE21F8"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293C980A" w14:textId="77777777" w:rsidR="00772F8D" w:rsidRDefault="00772F8D" w:rsidP="00381713">
      <w:pPr>
        <w:rPr>
          <w:b/>
          <w:bCs/>
          <w:sz w:val="36"/>
          <w:szCs w:val="36"/>
        </w:rPr>
      </w:pPr>
    </w:p>
    <w:p w14:paraId="14A17CCB" w14:textId="77777777" w:rsidR="006C1661" w:rsidRPr="0049024B" w:rsidRDefault="00590B03" w:rsidP="00AE4317">
      <w:pPr>
        <w:pStyle w:val="Heading1"/>
      </w:pPr>
      <w:r>
        <w:rPr>
          <w:szCs w:val="36"/>
        </w:rPr>
        <w:br w:type="page"/>
      </w:r>
      <w:bookmarkStart w:id="5" w:name="_Toc510159359"/>
      <w:bookmarkStart w:id="6" w:name="_Toc510159403"/>
      <w:bookmarkStart w:id="7" w:name="_Toc510159868"/>
      <w:r w:rsidR="00851E83" w:rsidRPr="00AE4317">
        <w:lastRenderedPageBreak/>
        <w:t>PURPOSE</w:t>
      </w:r>
      <w:bookmarkEnd w:id="5"/>
      <w:bookmarkEnd w:id="6"/>
      <w:bookmarkEnd w:id="7"/>
    </w:p>
    <w:p w14:paraId="123D4453" w14:textId="77777777" w:rsidR="006C1661" w:rsidRPr="00B80CE0" w:rsidRDefault="006C1661">
      <w:pPr>
        <w:rPr>
          <w:rFonts w:ascii="Arial" w:hAnsi="Arial" w:cs="Arial"/>
          <w:b/>
          <w:bCs/>
        </w:rPr>
      </w:pPr>
    </w:p>
    <w:p w14:paraId="5372F00E" w14:textId="77777777" w:rsidR="006C1661" w:rsidRDefault="00832CE5">
      <w:pPr>
        <w:jc w:val="center"/>
        <w:rPr>
          <w:rFonts w:ascii="Arial" w:hAnsi="Arial" w:cs="Arial"/>
          <w:b/>
          <w:bCs/>
        </w:rPr>
      </w:pPr>
      <w:r>
        <w:rPr>
          <w:rFonts w:ascii="Arial" w:hAnsi="Arial" w:cs="Arial"/>
          <w:b/>
          <w:bCs/>
        </w:rPr>
        <w:t>Laboratory Safety</w:t>
      </w:r>
    </w:p>
    <w:p w14:paraId="7B7022FF" w14:textId="77777777" w:rsidR="00851E83" w:rsidRPr="00AE4317" w:rsidRDefault="00AE4317">
      <w:pPr>
        <w:jc w:val="center"/>
        <w:rPr>
          <w:rFonts w:ascii="Arial" w:hAnsi="Arial" w:cs="Arial"/>
          <w:b/>
          <w:bCs/>
          <w:i/>
          <w:iCs/>
        </w:rPr>
      </w:pPr>
      <w:r w:rsidRPr="00AE4317">
        <w:rPr>
          <w:rFonts w:ascii="Arial" w:hAnsi="Arial" w:cs="Arial"/>
          <w:b/>
          <w:bCs/>
        </w:rPr>
        <w:t>1910.1450</w:t>
      </w:r>
    </w:p>
    <w:p w14:paraId="17FB8FA5" w14:textId="77777777" w:rsidR="006C1661" w:rsidRPr="00B80CE0" w:rsidRDefault="006C1661">
      <w:pPr>
        <w:jc w:val="both"/>
        <w:rPr>
          <w:rFonts w:ascii="Arial" w:hAnsi="Arial" w:cs="Arial"/>
          <w:bCs/>
          <w:i/>
          <w:iCs/>
          <w:sz w:val="22"/>
          <w:szCs w:val="22"/>
        </w:rPr>
      </w:pPr>
    </w:p>
    <w:p w14:paraId="28C25BEC" w14:textId="77777777" w:rsidR="00847E2F" w:rsidRPr="00B80CE0" w:rsidRDefault="00847E2F">
      <w:pPr>
        <w:pStyle w:val="BodyText"/>
        <w:rPr>
          <w:rFonts w:ascii="Arial" w:hAnsi="Arial" w:cs="Arial"/>
          <w:b w:val="0"/>
          <w:sz w:val="22"/>
          <w:szCs w:val="22"/>
        </w:rPr>
      </w:pPr>
    </w:p>
    <w:p w14:paraId="434D424D" w14:textId="77777777" w:rsidR="00C06BDA" w:rsidRDefault="00C06BDA" w:rsidP="00C06BDA">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Pr>
          <w:rFonts w:ascii="Arial" w:hAnsi="Arial" w:cs="Arial"/>
          <w:b w:val="0"/>
          <w:sz w:val="22"/>
          <w:szCs w:val="22"/>
        </w:rPr>
        <w:t>Chemical Hygiene program is designed to be specific to the needs of users</w:t>
      </w:r>
      <w:r w:rsidRPr="00B80CE0">
        <w:rPr>
          <w:rFonts w:ascii="Arial" w:hAnsi="Arial" w:cs="Arial"/>
          <w:b w:val="0"/>
          <w:sz w:val="22"/>
          <w:szCs w:val="22"/>
        </w:rPr>
        <w:t xml:space="preserve"> of Saint Paul Public Schools in complying with the requirements of OSHA’s </w:t>
      </w:r>
      <w:r>
        <w:rPr>
          <w:rFonts w:ascii="Arial" w:hAnsi="Arial" w:cs="Arial"/>
          <w:b w:val="0"/>
          <w:sz w:val="22"/>
          <w:szCs w:val="22"/>
        </w:rPr>
        <w:t xml:space="preserve">Occupational Exposure to Hazardous Chemicals in Laboratories </w:t>
      </w:r>
      <w:r w:rsidRPr="00B80CE0">
        <w:rPr>
          <w:rFonts w:ascii="Arial" w:hAnsi="Arial" w:cs="Arial"/>
          <w:b w:val="0"/>
          <w:sz w:val="22"/>
          <w:szCs w:val="22"/>
        </w:rPr>
        <w:t xml:space="preserve">Standard, </w:t>
      </w:r>
      <w:r w:rsidRPr="009264F8">
        <w:rPr>
          <w:rFonts w:ascii="Arial" w:hAnsi="Arial" w:cs="Arial"/>
          <w:b w:val="0"/>
          <w:sz w:val="22"/>
          <w:szCs w:val="22"/>
        </w:rPr>
        <w:t>29</w:t>
      </w:r>
      <w:r w:rsidRPr="00B80CE0">
        <w:rPr>
          <w:rFonts w:ascii="Arial" w:hAnsi="Arial" w:cs="Arial"/>
          <w:b w:val="0"/>
          <w:sz w:val="22"/>
          <w:szCs w:val="22"/>
        </w:rPr>
        <w:t xml:space="preserve"> CFR Subpart</w:t>
      </w:r>
      <w:r>
        <w:rPr>
          <w:rFonts w:ascii="Arial" w:hAnsi="Arial" w:cs="Arial"/>
          <w:b w:val="0"/>
          <w:sz w:val="22"/>
          <w:szCs w:val="22"/>
        </w:rPr>
        <w:t xml:space="preserve"> Z,</w:t>
      </w:r>
      <w:r w:rsidRPr="00B80CE0">
        <w:rPr>
          <w:rFonts w:ascii="Arial" w:hAnsi="Arial" w:cs="Arial"/>
          <w:b w:val="0"/>
          <w:sz w:val="22"/>
          <w:szCs w:val="22"/>
        </w:rPr>
        <w:t xml:space="preserve"> </w:t>
      </w:r>
      <w:r>
        <w:rPr>
          <w:rFonts w:ascii="Arial" w:hAnsi="Arial" w:cs="Arial"/>
          <w:b w:val="0"/>
          <w:sz w:val="22"/>
          <w:szCs w:val="22"/>
        </w:rPr>
        <w:t>1910.1450</w:t>
      </w:r>
      <w:r w:rsidRPr="00B80CE0">
        <w:rPr>
          <w:rFonts w:ascii="Arial" w:hAnsi="Arial" w:cs="Arial"/>
          <w:b w:val="0"/>
          <w:sz w:val="22"/>
          <w:szCs w:val="22"/>
        </w:rPr>
        <w:t xml:space="preserve">, as well as to provide other helpful information.  It is not intended to supersede the requirements of the standard.  </w:t>
      </w:r>
    </w:p>
    <w:p w14:paraId="05F56E73" w14:textId="77777777" w:rsidR="00C06BDA" w:rsidRDefault="00C06BDA" w:rsidP="00C06BDA">
      <w:pPr>
        <w:pStyle w:val="BodyText"/>
        <w:spacing w:line="240" w:lineRule="auto"/>
        <w:rPr>
          <w:rFonts w:ascii="Arial" w:hAnsi="Arial" w:cs="Arial"/>
          <w:b w:val="0"/>
          <w:sz w:val="22"/>
          <w:szCs w:val="22"/>
        </w:rPr>
      </w:pPr>
    </w:p>
    <w:p w14:paraId="339AE986" w14:textId="77777777" w:rsidR="00C06BDA" w:rsidRDefault="00C06BDA" w:rsidP="00C06BDA">
      <w:pPr>
        <w:pStyle w:val="BodyText"/>
        <w:spacing w:line="240" w:lineRule="auto"/>
        <w:rPr>
          <w:rFonts w:ascii="Arial" w:hAnsi="Arial" w:cs="Arial"/>
          <w:b w:val="0"/>
          <w:sz w:val="22"/>
          <w:szCs w:val="22"/>
        </w:rPr>
      </w:pPr>
      <w:r>
        <w:rPr>
          <w:rFonts w:ascii="Arial" w:hAnsi="Arial" w:cs="Arial"/>
          <w:b w:val="0"/>
          <w:sz w:val="22"/>
          <w:szCs w:val="22"/>
        </w:rPr>
        <w:t xml:space="preserve">Saint Paul Public Schools is committed to </w:t>
      </w:r>
      <w:r w:rsidR="00C16A81">
        <w:rPr>
          <w:rFonts w:ascii="Arial" w:hAnsi="Arial" w:cs="Arial"/>
          <w:b w:val="0"/>
          <w:sz w:val="22"/>
          <w:szCs w:val="22"/>
        </w:rPr>
        <w:t xml:space="preserve">the </w:t>
      </w:r>
      <w:r>
        <w:rPr>
          <w:rFonts w:ascii="Arial" w:hAnsi="Arial" w:cs="Arial"/>
          <w:b w:val="0"/>
          <w:sz w:val="22"/>
          <w:szCs w:val="22"/>
        </w:rPr>
        <w:t>education</w:t>
      </w:r>
      <w:r w:rsidR="00C16A81">
        <w:rPr>
          <w:rFonts w:ascii="Arial" w:hAnsi="Arial" w:cs="Arial"/>
          <w:b w:val="0"/>
          <w:sz w:val="22"/>
          <w:szCs w:val="22"/>
        </w:rPr>
        <w:t xml:space="preserve"> of</w:t>
      </w:r>
      <w:r>
        <w:rPr>
          <w:rFonts w:ascii="Arial" w:hAnsi="Arial" w:cs="Arial"/>
          <w:b w:val="0"/>
          <w:sz w:val="22"/>
          <w:szCs w:val="22"/>
        </w:rPr>
        <w:t xml:space="preserve"> students in safe laboratory practices.  Our goal is to ensure the safety of students during their laboratory experiences.</w:t>
      </w:r>
    </w:p>
    <w:p w14:paraId="58FD98EA" w14:textId="77777777" w:rsidR="00C06BDA" w:rsidRDefault="00C06BDA" w:rsidP="00C06BDA">
      <w:pPr>
        <w:pStyle w:val="BodyText"/>
        <w:spacing w:line="240" w:lineRule="auto"/>
        <w:rPr>
          <w:rFonts w:ascii="Arial" w:hAnsi="Arial" w:cs="Arial"/>
          <w:b w:val="0"/>
          <w:sz w:val="22"/>
          <w:szCs w:val="22"/>
        </w:rPr>
      </w:pPr>
    </w:p>
    <w:p w14:paraId="13E01DAE" w14:textId="77777777" w:rsidR="00C06BDA" w:rsidRPr="00B80CE0" w:rsidRDefault="00C06BDA" w:rsidP="00C06BDA">
      <w:pPr>
        <w:pStyle w:val="BodyText"/>
        <w:spacing w:line="240" w:lineRule="auto"/>
        <w:rPr>
          <w:rFonts w:ascii="Arial" w:hAnsi="Arial" w:cs="Arial"/>
          <w:b w:val="0"/>
          <w:sz w:val="22"/>
          <w:szCs w:val="22"/>
        </w:rPr>
      </w:pPr>
      <w:r>
        <w:rPr>
          <w:rFonts w:ascii="Arial" w:hAnsi="Arial" w:cs="Arial"/>
          <w:b w:val="0"/>
          <w:sz w:val="22"/>
          <w:szCs w:val="22"/>
        </w:rPr>
        <w:t>Prior approval from the Saint Paul Public Schools Teaching and Learning Department is required for activities beyond the scope of approved District curriculum for the level of the school.</w:t>
      </w:r>
    </w:p>
    <w:p w14:paraId="17DF596E" w14:textId="77777777" w:rsidR="00C06BDA" w:rsidRPr="00B80CE0" w:rsidRDefault="00C06BDA" w:rsidP="00C06BDA">
      <w:pPr>
        <w:pStyle w:val="BodyText"/>
        <w:spacing w:line="240" w:lineRule="auto"/>
        <w:rPr>
          <w:rFonts w:ascii="Arial" w:hAnsi="Arial" w:cs="Arial"/>
          <w:b w:val="0"/>
          <w:sz w:val="22"/>
          <w:szCs w:val="22"/>
        </w:rPr>
      </w:pPr>
    </w:p>
    <w:p w14:paraId="6E7693CB" w14:textId="77777777" w:rsidR="00C06BDA" w:rsidRPr="00B80CE0" w:rsidRDefault="00C06BDA" w:rsidP="00C06BDA">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(ESG) will review the standard annually for particular requirements, which are applicable to the District and adjust this program accordingly.  </w:t>
      </w:r>
    </w:p>
    <w:p w14:paraId="5610D3D9" w14:textId="77777777" w:rsidR="00C06BDA" w:rsidRPr="00B80CE0" w:rsidRDefault="00C06BDA" w:rsidP="00C06BDA">
      <w:pPr>
        <w:pStyle w:val="BodyText"/>
        <w:spacing w:line="240" w:lineRule="auto"/>
        <w:rPr>
          <w:rFonts w:ascii="Arial" w:hAnsi="Arial" w:cs="Arial"/>
          <w:b w:val="0"/>
          <w:sz w:val="22"/>
          <w:szCs w:val="22"/>
        </w:rPr>
      </w:pPr>
    </w:p>
    <w:p w14:paraId="5E9C0478" w14:textId="77777777" w:rsidR="00C06BDA" w:rsidRPr="00B80CE0" w:rsidRDefault="00C06BDA" w:rsidP="00C06BDA">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22646B3A" w14:textId="77777777" w:rsidR="00C06BDA" w:rsidRPr="00B80CE0" w:rsidRDefault="00C06BDA" w:rsidP="00C06BDA">
      <w:pPr>
        <w:rPr>
          <w:rFonts w:ascii="Arial" w:hAnsi="Arial" w:cs="Arial"/>
          <w:sz w:val="22"/>
          <w:szCs w:val="22"/>
        </w:rPr>
      </w:pPr>
    </w:p>
    <w:p w14:paraId="01725EAD" w14:textId="77777777" w:rsidR="00C06BDA" w:rsidRPr="00B80CE0" w:rsidRDefault="00C06BDA" w:rsidP="00C06BDA">
      <w:pPr>
        <w:rPr>
          <w:rFonts w:ascii="Arial" w:hAnsi="Arial" w:cs="Arial"/>
          <w:sz w:val="22"/>
          <w:szCs w:val="22"/>
        </w:rPr>
      </w:pPr>
      <w:r w:rsidRPr="00B80CE0">
        <w:rPr>
          <w:rFonts w:ascii="Arial" w:hAnsi="Arial" w:cs="Arial"/>
          <w:sz w:val="22"/>
          <w:szCs w:val="22"/>
        </w:rPr>
        <w:t xml:space="preserve">This written plan is intended to comply with the OSHA </w:t>
      </w:r>
      <w:r>
        <w:rPr>
          <w:rFonts w:ascii="Arial" w:hAnsi="Arial" w:cs="Arial"/>
          <w:sz w:val="22"/>
          <w:szCs w:val="22"/>
        </w:rPr>
        <w:t>1910.1450</w:t>
      </w:r>
      <w:r w:rsidRPr="00B80CE0">
        <w:rPr>
          <w:rFonts w:ascii="Arial" w:hAnsi="Arial" w:cs="Arial"/>
          <w:sz w:val="22"/>
          <w:szCs w:val="22"/>
        </w:rPr>
        <w:t xml:space="preserve"> standard.  </w:t>
      </w:r>
    </w:p>
    <w:p w14:paraId="1BA6B4B8" w14:textId="77777777" w:rsidR="00C06BDA" w:rsidRPr="00B80CE0" w:rsidRDefault="00C06BDA" w:rsidP="00C06BDA">
      <w:pPr>
        <w:rPr>
          <w:rFonts w:ascii="Arial" w:hAnsi="Arial" w:cs="Arial"/>
          <w:sz w:val="22"/>
          <w:szCs w:val="22"/>
        </w:rPr>
      </w:pPr>
    </w:p>
    <w:p w14:paraId="656FAE37" w14:textId="77777777" w:rsidR="00C06BDA" w:rsidRPr="00B80CE0" w:rsidRDefault="00C06BDA" w:rsidP="00C06BDA">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087B623E" w14:textId="77777777" w:rsidR="00C06BDA" w:rsidRDefault="00C06BDA" w:rsidP="00641947">
      <w:pPr>
        <w:rPr>
          <w:rFonts w:ascii="Arial" w:hAnsi="Arial" w:cs="Arial"/>
          <w:b/>
          <w:bCs/>
          <w:sz w:val="22"/>
          <w:szCs w:val="22"/>
        </w:rPr>
      </w:pPr>
    </w:p>
    <w:p w14:paraId="00748FB0" w14:textId="77777777" w:rsidR="00C06BDA" w:rsidRDefault="00C06BDA" w:rsidP="00641947">
      <w:pPr>
        <w:rPr>
          <w:rFonts w:ascii="Arial" w:hAnsi="Arial" w:cs="Arial"/>
          <w:b/>
          <w:bCs/>
          <w:sz w:val="22"/>
          <w:szCs w:val="22"/>
        </w:rPr>
      </w:pPr>
    </w:p>
    <w:p w14:paraId="12B8F808" w14:textId="77777777" w:rsidR="00C06BDA" w:rsidRDefault="00C06BDA" w:rsidP="00641947">
      <w:pPr>
        <w:rPr>
          <w:rFonts w:ascii="Arial" w:hAnsi="Arial" w:cs="Arial"/>
          <w:b/>
          <w:bCs/>
          <w:sz w:val="22"/>
          <w:szCs w:val="22"/>
        </w:rPr>
      </w:pPr>
    </w:p>
    <w:p w14:paraId="5D0FFB03" w14:textId="77777777" w:rsidR="00C06BDA" w:rsidRDefault="00C06BDA" w:rsidP="00641947">
      <w:pPr>
        <w:rPr>
          <w:rFonts w:ascii="Arial" w:hAnsi="Arial" w:cs="Arial"/>
          <w:b/>
          <w:bCs/>
          <w:sz w:val="22"/>
          <w:szCs w:val="22"/>
        </w:rPr>
      </w:pPr>
    </w:p>
    <w:p w14:paraId="491D7898" w14:textId="77777777" w:rsidR="00C06BDA" w:rsidRDefault="00C06BDA" w:rsidP="00641947">
      <w:pPr>
        <w:rPr>
          <w:rFonts w:ascii="Arial" w:hAnsi="Arial" w:cs="Arial"/>
          <w:b/>
          <w:bCs/>
          <w:sz w:val="22"/>
          <w:szCs w:val="22"/>
        </w:rPr>
      </w:pPr>
    </w:p>
    <w:p w14:paraId="0AA840EE" w14:textId="77777777" w:rsidR="00C06BDA" w:rsidRDefault="00C06BDA" w:rsidP="00641947">
      <w:pPr>
        <w:rPr>
          <w:rFonts w:ascii="Arial" w:hAnsi="Arial" w:cs="Arial"/>
          <w:b/>
          <w:bCs/>
          <w:sz w:val="22"/>
          <w:szCs w:val="22"/>
        </w:rPr>
      </w:pPr>
    </w:p>
    <w:p w14:paraId="73CF988A" w14:textId="77777777" w:rsidR="00C06BDA" w:rsidRDefault="00C06BDA" w:rsidP="00641947">
      <w:pPr>
        <w:rPr>
          <w:rFonts w:ascii="Arial" w:hAnsi="Arial" w:cs="Arial"/>
          <w:b/>
          <w:bCs/>
          <w:sz w:val="22"/>
          <w:szCs w:val="22"/>
        </w:rPr>
      </w:pPr>
    </w:p>
    <w:p w14:paraId="7E1BDB2B" w14:textId="77777777" w:rsidR="00C06BDA" w:rsidRDefault="00C06BDA" w:rsidP="00641947">
      <w:pPr>
        <w:rPr>
          <w:rFonts w:ascii="Arial" w:hAnsi="Arial" w:cs="Arial"/>
          <w:b/>
          <w:bCs/>
          <w:sz w:val="22"/>
          <w:szCs w:val="22"/>
        </w:rPr>
      </w:pPr>
    </w:p>
    <w:p w14:paraId="0DB3F656" w14:textId="77777777" w:rsidR="00C06BDA" w:rsidRDefault="00C06BDA" w:rsidP="00641947">
      <w:pPr>
        <w:rPr>
          <w:rFonts w:ascii="Arial" w:hAnsi="Arial" w:cs="Arial"/>
          <w:b/>
          <w:bCs/>
          <w:sz w:val="22"/>
          <w:szCs w:val="22"/>
        </w:rPr>
      </w:pPr>
    </w:p>
    <w:p w14:paraId="4BFE0281" w14:textId="77777777" w:rsidR="00C06BDA" w:rsidRDefault="00C06BDA" w:rsidP="00641947">
      <w:pPr>
        <w:rPr>
          <w:rFonts w:ascii="Arial" w:hAnsi="Arial" w:cs="Arial"/>
          <w:b/>
          <w:bCs/>
          <w:sz w:val="22"/>
          <w:szCs w:val="22"/>
        </w:rPr>
      </w:pPr>
    </w:p>
    <w:p w14:paraId="6AB2F0B8" w14:textId="77777777" w:rsidR="00C06BDA" w:rsidRDefault="00C06BDA" w:rsidP="00641947">
      <w:pPr>
        <w:rPr>
          <w:rFonts w:ascii="Arial" w:hAnsi="Arial" w:cs="Arial"/>
          <w:b/>
          <w:bCs/>
          <w:sz w:val="22"/>
          <w:szCs w:val="22"/>
        </w:rPr>
      </w:pPr>
    </w:p>
    <w:p w14:paraId="6DC9A539" w14:textId="77777777" w:rsidR="00C06BDA" w:rsidRDefault="00C06BDA" w:rsidP="00641947">
      <w:pPr>
        <w:rPr>
          <w:rFonts w:ascii="Arial" w:hAnsi="Arial" w:cs="Arial"/>
          <w:b/>
          <w:bCs/>
          <w:sz w:val="22"/>
          <w:szCs w:val="22"/>
        </w:rPr>
      </w:pPr>
    </w:p>
    <w:p w14:paraId="6BD46880" w14:textId="77777777" w:rsidR="00C06BDA" w:rsidRDefault="00C06BDA" w:rsidP="00641947">
      <w:pPr>
        <w:rPr>
          <w:rFonts w:ascii="Arial" w:hAnsi="Arial" w:cs="Arial"/>
          <w:b/>
          <w:bCs/>
          <w:sz w:val="22"/>
          <w:szCs w:val="22"/>
        </w:rPr>
      </w:pPr>
    </w:p>
    <w:p w14:paraId="4EB9ECD0" w14:textId="77777777" w:rsidR="00C06BDA" w:rsidRDefault="00C06BDA" w:rsidP="00641947">
      <w:pPr>
        <w:rPr>
          <w:rFonts w:ascii="Arial" w:hAnsi="Arial" w:cs="Arial"/>
          <w:b/>
          <w:bCs/>
          <w:sz w:val="22"/>
          <w:szCs w:val="22"/>
        </w:rPr>
      </w:pPr>
    </w:p>
    <w:p w14:paraId="4DBEBA35" w14:textId="77777777" w:rsidR="00C06BDA" w:rsidRDefault="00C06BDA" w:rsidP="00641947">
      <w:pPr>
        <w:rPr>
          <w:rFonts w:ascii="Arial" w:hAnsi="Arial" w:cs="Arial"/>
          <w:b/>
          <w:bCs/>
          <w:sz w:val="22"/>
          <w:szCs w:val="22"/>
        </w:rPr>
      </w:pPr>
    </w:p>
    <w:p w14:paraId="28FA6A82" w14:textId="77777777" w:rsidR="00C06BDA" w:rsidRDefault="00C06BDA" w:rsidP="00641947">
      <w:pPr>
        <w:rPr>
          <w:rFonts w:ascii="Arial" w:hAnsi="Arial" w:cs="Arial"/>
          <w:b/>
          <w:bCs/>
          <w:sz w:val="22"/>
          <w:szCs w:val="22"/>
        </w:rPr>
      </w:pPr>
    </w:p>
    <w:p w14:paraId="29D4BC3E" w14:textId="77777777" w:rsidR="00C06BDA" w:rsidRDefault="00C06BDA" w:rsidP="00641947">
      <w:pPr>
        <w:rPr>
          <w:rFonts w:ascii="Arial" w:hAnsi="Arial" w:cs="Arial"/>
          <w:b/>
          <w:bCs/>
          <w:sz w:val="22"/>
          <w:szCs w:val="22"/>
        </w:rPr>
      </w:pPr>
    </w:p>
    <w:p w14:paraId="61466725" w14:textId="77777777" w:rsidR="00641947" w:rsidRPr="00C0196F" w:rsidRDefault="00641947" w:rsidP="00641947">
      <w:pPr>
        <w:rPr>
          <w:rFonts w:ascii="Arial" w:hAnsi="Arial" w:cs="Arial"/>
          <w:b/>
          <w:bCs/>
          <w:sz w:val="22"/>
          <w:szCs w:val="22"/>
        </w:rPr>
      </w:pPr>
      <w:r w:rsidRPr="00C0196F">
        <w:rPr>
          <w:rFonts w:ascii="Arial" w:hAnsi="Arial" w:cs="Arial"/>
          <w:b/>
          <w:bCs/>
          <w:sz w:val="22"/>
          <w:szCs w:val="22"/>
        </w:rPr>
        <w:t xml:space="preserve"> </w:t>
      </w:r>
    </w:p>
    <w:p w14:paraId="64EFE15D" w14:textId="77777777" w:rsidR="00C0196F" w:rsidRDefault="00C0196F" w:rsidP="00C0196F">
      <w:pPr>
        <w:ind w:left="2160" w:hanging="2160"/>
        <w:rPr>
          <w:rFonts w:ascii="Arial" w:hAnsi="Arial" w:cs="Arial"/>
          <w:sz w:val="22"/>
          <w:szCs w:val="22"/>
        </w:rPr>
      </w:pPr>
    </w:p>
    <w:p w14:paraId="61A58E57" w14:textId="77777777" w:rsidR="00B953BD" w:rsidRDefault="00B953BD" w:rsidP="00B953BD">
      <w:pPr>
        <w:pStyle w:val="Level1"/>
        <w:numPr>
          <w:ilvl w:val="0"/>
          <w:numId w:val="0"/>
        </w:numPr>
        <w:rPr>
          <w:rFonts w:ascii="Arial" w:hAnsi="Arial" w:cs="Arial"/>
          <w:sz w:val="22"/>
          <w:szCs w:val="22"/>
        </w:rPr>
      </w:pPr>
      <w:bookmarkStart w:id="8" w:name="_Toc510159405"/>
      <w:bookmarkStart w:id="9" w:name="_Toc510159870"/>
    </w:p>
    <w:p w14:paraId="27528C7A" w14:textId="77777777" w:rsidR="006C1661" w:rsidRPr="00AE4317" w:rsidRDefault="006C1661" w:rsidP="00B953BD">
      <w:pPr>
        <w:pStyle w:val="Level1"/>
        <w:numPr>
          <w:ilvl w:val="0"/>
          <w:numId w:val="0"/>
        </w:numPr>
        <w:jc w:val="center"/>
        <w:rPr>
          <w:rFonts w:ascii="Arial" w:hAnsi="Arial" w:cs="Arial"/>
          <w:b/>
          <w:sz w:val="28"/>
          <w:szCs w:val="28"/>
          <w:u w:val="single"/>
        </w:rPr>
      </w:pPr>
      <w:r w:rsidRPr="00AE4317">
        <w:rPr>
          <w:rFonts w:ascii="Arial" w:hAnsi="Arial" w:cs="Arial"/>
          <w:b/>
          <w:sz w:val="28"/>
          <w:szCs w:val="28"/>
          <w:u w:val="single"/>
        </w:rPr>
        <w:lastRenderedPageBreak/>
        <w:t>OBJECTIVE</w:t>
      </w:r>
      <w:bookmarkEnd w:id="8"/>
      <w:bookmarkEnd w:id="9"/>
    </w:p>
    <w:p w14:paraId="24E3FB3D" w14:textId="77777777" w:rsidR="006C1661" w:rsidRPr="007815A3" w:rsidRDefault="006C1661">
      <w:pPr>
        <w:pStyle w:val="Level1"/>
        <w:numPr>
          <w:ilvl w:val="0"/>
          <w:numId w:val="0"/>
        </w:numPr>
        <w:rPr>
          <w:rFonts w:ascii="Arial" w:hAnsi="Arial" w:cs="Arial"/>
          <w:b/>
          <w:bCs/>
          <w:sz w:val="22"/>
          <w:szCs w:val="22"/>
        </w:rPr>
      </w:pPr>
    </w:p>
    <w:p w14:paraId="592A219C" w14:textId="77777777" w:rsidR="00C06BDA" w:rsidRDefault="00C06BDA" w:rsidP="00C06BDA">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Pr>
          <w:rFonts w:ascii="Arial" w:hAnsi="Arial" w:cs="Arial"/>
          <w:sz w:val="22"/>
          <w:szCs w:val="22"/>
        </w:rPr>
        <w:t xml:space="preserve">the </w:t>
      </w:r>
      <w:r w:rsidRPr="007815A3">
        <w:rPr>
          <w:rFonts w:ascii="Arial" w:hAnsi="Arial" w:cs="Arial"/>
          <w:sz w:val="22"/>
          <w:szCs w:val="22"/>
        </w:rPr>
        <w:t>Saint Paul School District</w:t>
      </w:r>
      <w:r w:rsidRPr="007815A3">
        <w:rPr>
          <w:rFonts w:ascii="Arial" w:hAnsi="Arial" w:cs="Arial"/>
          <w:b/>
          <w:bCs/>
          <w:i/>
          <w:iCs/>
          <w:sz w:val="22"/>
          <w:szCs w:val="22"/>
        </w:rPr>
        <w:t xml:space="preserve"> </w:t>
      </w:r>
      <w:r>
        <w:rPr>
          <w:rFonts w:ascii="Arial" w:hAnsi="Arial" w:cs="Arial"/>
          <w:sz w:val="22"/>
          <w:szCs w:val="22"/>
        </w:rPr>
        <w:t>Chemical Hygiene</w:t>
      </w:r>
      <w:r w:rsidRPr="007815A3">
        <w:rPr>
          <w:rFonts w:ascii="Arial" w:hAnsi="Arial" w:cs="Arial"/>
          <w:sz w:val="22"/>
          <w:szCs w:val="22"/>
        </w:rPr>
        <w:t xml:space="preserve"> Program is to </w:t>
      </w:r>
      <w:r>
        <w:rPr>
          <w:rFonts w:ascii="Arial" w:hAnsi="Arial" w:cs="Arial"/>
          <w:sz w:val="22"/>
          <w:szCs w:val="22"/>
        </w:rPr>
        <w:t xml:space="preserve">set forth policies, procedures, equipment, personal protective equipment (PPE), and work practices that are capable of protecting employees from the health hazards presented by hazardous chemicals used in laboratories.  </w:t>
      </w:r>
      <w:r w:rsidRPr="007815A3">
        <w:rPr>
          <w:rFonts w:ascii="Arial" w:hAnsi="Arial" w:cs="Arial"/>
          <w:sz w:val="22"/>
          <w:szCs w:val="22"/>
        </w:rPr>
        <w:t xml:space="preserve">A copy of this program will be maintained by all affected departments. A copy of OSHA’s </w:t>
      </w:r>
      <w:r>
        <w:rPr>
          <w:rFonts w:ascii="Arial" w:hAnsi="Arial" w:cs="Arial"/>
          <w:sz w:val="22"/>
          <w:szCs w:val="22"/>
        </w:rPr>
        <w:t>Occupational Exposure to Hazardous Chemicals in Laboratories</w:t>
      </w:r>
      <w:r w:rsidRPr="002E13B9">
        <w:rPr>
          <w:rFonts w:ascii="Arial" w:hAnsi="Arial" w:cs="Arial"/>
          <w:sz w:val="22"/>
          <w:szCs w:val="22"/>
        </w:rPr>
        <w:t xml:space="preserve"> Standard</w:t>
      </w:r>
      <w:r w:rsidRPr="009264F8">
        <w:rPr>
          <w:rFonts w:ascii="Arial" w:hAnsi="Arial" w:cs="Arial"/>
          <w:sz w:val="22"/>
          <w:szCs w:val="22"/>
        </w:rPr>
        <w:t xml:space="preserve">, 29 CFR </w:t>
      </w:r>
      <w:r>
        <w:rPr>
          <w:rFonts w:ascii="Arial" w:hAnsi="Arial" w:cs="Arial"/>
          <w:sz w:val="22"/>
          <w:szCs w:val="22"/>
        </w:rPr>
        <w:t>1910.1450</w:t>
      </w:r>
      <w:r w:rsidRPr="007815A3">
        <w:rPr>
          <w:rFonts w:ascii="Arial" w:hAnsi="Arial" w:cs="Arial"/>
          <w:sz w:val="22"/>
          <w:szCs w:val="22"/>
        </w:rPr>
        <w:t xml:space="preserve">, can be obtained from Environmental Services Group. </w:t>
      </w:r>
    </w:p>
    <w:p w14:paraId="40583E54" w14:textId="77777777" w:rsidR="00C0196F" w:rsidRPr="007815A3" w:rsidRDefault="00C0196F">
      <w:pPr>
        <w:pStyle w:val="Level1"/>
        <w:numPr>
          <w:ilvl w:val="0"/>
          <w:numId w:val="0"/>
        </w:numPr>
        <w:rPr>
          <w:rFonts w:ascii="Arial" w:hAnsi="Arial" w:cs="Arial"/>
          <w:sz w:val="22"/>
          <w:szCs w:val="22"/>
        </w:rPr>
      </w:pPr>
    </w:p>
    <w:p w14:paraId="145C027F" w14:textId="77777777" w:rsidR="006C1661" w:rsidRPr="007815A3" w:rsidRDefault="006C1661">
      <w:pPr>
        <w:pStyle w:val="Level1"/>
        <w:numPr>
          <w:ilvl w:val="0"/>
          <w:numId w:val="0"/>
        </w:numPr>
        <w:rPr>
          <w:rFonts w:ascii="Arial" w:hAnsi="Arial" w:cs="Arial"/>
          <w:b/>
          <w:bCs/>
          <w:sz w:val="22"/>
          <w:szCs w:val="22"/>
        </w:rPr>
      </w:pPr>
    </w:p>
    <w:p w14:paraId="28D87DC8" w14:textId="77777777" w:rsidR="006C1661" w:rsidRPr="0049024B" w:rsidRDefault="006C1661" w:rsidP="00AE4317">
      <w:pPr>
        <w:pStyle w:val="Heading1"/>
      </w:pPr>
      <w:bookmarkStart w:id="10" w:name="_Toc510159406"/>
      <w:bookmarkStart w:id="11" w:name="_Toc510159871"/>
      <w:r w:rsidRPr="0049024B">
        <w:t>ASSIGNMENT OF RESPONSIBILITY</w:t>
      </w:r>
      <w:bookmarkEnd w:id="10"/>
      <w:bookmarkEnd w:id="11"/>
    </w:p>
    <w:p w14:paraId="145E2B9D" w14:textId="77777777" w:rsidR="00C0196F" w:rsidRDefault="00C0196F" w:rsidP="00C0196F">
      <w:pPr>
        <w:pStyle w:val="Level1"/>
        <w:numPr>
          <w:ilvl w:val="0"/>
          <w:numId w:val="0"/>
        </w:numPr>
        <w:jc w:val="center"/>
        <w:rPr>
          <w:rFonts w:ascii="Arial" w:hAnsi="Arial" w:cs="Arial"/>
          <w:b/>
          <w:bCs/>
          <w:sz w:val="22"/>
          <w:szCs w:val="22"/>
        </w:rPr>
      </w:pPr>
    </w:p>
    <w:p w14:paraId="7BBBE439" w14:textId="77777777" w:rsidR="00C0196F" w:rsidRPr="00C0196F" w:rsidRDefault="00C0196F" w:rsidP="00567162">
      <w:pPr>
        <w:pStyle w:val="Heading2"/>
      </w:pPr>
      <w:bookmarkStart w:id="12" w:name="_Toc510159407"/>
      <w:bookmarkStart w:id="13" w:name="_Toc510159872"/>
      <w:r>
        <w:t>Management</w:t>
      </w:r>
      <w:bookmarkEnd w:id="12"/>
      <w:bookmarkEnd w:id="13"/>
    </w:p>
    <w:p w14:paraId="722F55C4" w14:textId="77777777" w:rsidR="006C1661" w:rsidRPr="007815A3" w:rsidRDefault="006C1661">
      <w:pPr>
        <w:pStyle w:val="Level1"/>
        <w:numPr>
          <w:ilvl w:val="0"/>
          <w:numId w:val="0"/>
        </w:numPr>
        <w:rPr>
          <w:rFonts w:ascii="Arial" w:hAnsi="Arial" w:cs="Arial"/>
          <w:b/>
          <w:bCs/>
          <w:sz w:val="22"/>
          <w:szCs w:val="22"/>
        </w:rPr>
      </w:pPr>
    </w:p>
    <w:p w14:paraId="1CFA322C"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4563801A" w14:textId="77777777" w:rsidR="006C1661" w:rsidRDefault="006C1661" w:rsidP="00325BCF">
      <w:pPr>
        <w:pStyle w:val="Level1"/>
        <w:numPr>
          <w:ilvl w:val="0"/>
          <w:numId w:val="0"/>
        </w:numPr>
        <w:rPr>
          <w:rFonts w:ascii="Arial" w:hAnsi="Arial" w:cs="Arial"/>
          <w:sz w:val="22"/>
          <w:szCs w:val="22"/>
        </w:rPr>
      </w:pPr>
    </w:p>
    <w:p w14:paraId="15362F2D" w14:textId="77777777" w:rsidR="005D5A59" w:rsidRPr="007815A3"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 xml:space="preserve">Develop and carry out the provisions of the </w:t>
      </w:r>
      <w:r w:rsidR="00567162">
        <w:rPr>
          <w:rFonts w:ascii="Arial" w:hAnsi="Arial" w:cs="Arial"/>
          <w:sz w:val="22"/>
          <w:szCs w:val="22"/>
        </w:rPr>
        <w:t>Laboratory Safety</w:t>
      </w:r>
      <w:r>
        <w:rPr>
          <w:rFonts w:ascii="Arial" w:hAnsi="Arial" w:cs="Arial"/>
          <w:sz w:val="22"/>
          <w:szCs w:val="22"/>
        </w:rPr>
        <w:t xml:space="preserve"> written plan</w:t>
      </w:r>
    </w:p>
    <w:p w14:paraId="5ABCA0FF" w14:textId="77777777" w:rsidR="005D5A59" w:rsidRPr="007815A3"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 xml:space="preserve">Make the </w:t>
      </w:r>
      <w:r w:rsidR="00567162">
        <w:rPr>
          <w:rFonts w:ascii="Arial" w:hAnsi="Arial" w:cs="Arial"/>
          <w:sz w:val="22"/>
          <w:szCs w:val="22"/>
        </w:rPr>
        <w:t>Laboratory Safety</w:t>
      </w:r>
      <w:r>
        <w:rPr>
          <w:rFonts w:ascii="Arial" w:hAnsi="Arial" w:cs="Arial"/>
          <w:sz w:val="22"/>
          <w:szCs w:val="22"/>
        </w:rPr>
        <w:t xml:space="preserve"> written plan readily available to all employees covered by the </w:t>
      </w:r>
      <w:r w:rsidR="00567162">
        <w:rPr>
          <w:rFonts w:ascii="Arial" w:hAnsi="Arial" w:cs="Arial"/>
          <w:sz w:val="22"/>
          <w:szCs w:val="22"/>
        </w:rPr>
        <w:t>Laboratory Safety</w:t>
      </w:r>
      <w:r>
        <w:rPr>
          <w:rFonts w:ascii="Arial" w:hAnsi="Arial" w:cs="Arial"/>
          <w:sz w:val="22"/>
          <w:szCs w:val="22"/>
        </w:rPr>
        <w:t xml:space="preserve"> written plan</w:t>
      </w:r>
      <w:r w:rsidRPr="007815A3">
        <w:rPr>
          <w:rFonts w:ascii="Arial" w:hAnsi="Arial" w:cs="Arial"/>
          <w:sz w:val="22"/>
          <w:szCs w:val="22"/>
        </w:rPr>
        <w:t>.</w:t>
      </w:r>
    </w:p>
    <w:p w14:paraId="117933B3" w14:textId="77777777" w:rsidR="005D5A59" w:rsidRDefault="005D5A59" w:rsidP="00666760">
      <w:pPr>
        <w:pStyle w:val="Level3"/>
        <w:numPr>
          <w:ilvl w:val="0"/>
          <w:numId w:val="2"/>
        </w:numPr>
        <w:spacing w:after="120"/>
        <w:ind w:left="540"/>
        <w:rPr>
          <w:rFonts w:ascii="Arial" w:hAnsi="Arial" w:cs="Arial"/>
          <w:sz w:val="22"/>
          <w:szCs w:val="22"/>
        </w:rPr>
      </w:pPr>
      <w:r w:rsidRPr="005D5A59">
        <w:rPr>
          <w:rFonts w:ascii="Arial" w:hAnsi="Arial" w:cs="Arial"/>
          <w:sz w:val="22"/>
          <w:szCs w:val="22"/>
        </w:rPr>
        <w:t>Ens</w:t>
      </w:r>
      <w:r w:rsidR="00F96AAC">
        <w:rPr>
          <w:rFonts w:ascii="Arial" w:hAnsi="Arial" w:cs="Arial"/>
          <w:sz w:val="22"/>
          <w:szCs w:val="22"/>
        </w:rPr>
        <w:t>ure all fume hoods and other safety equipment</w:t>
      </w:r>
      <w:r w:rsidRPr="005D5A59">
        <w:rPr>
          <w:rFonts w:ascii="Arial" w:hAnsi="Arial" w:cs="Arial"/>
          <w:sz w:val="22"/>
          <w:szCs w:val="22"/>
        </w:rPr>
        <w:t xml:space="preserve"> are functioning properly and arrange maintenance for any malfunctions. </w:t>
      </w:r>
    </w:p>
    <w:p w14:paraId="71C1246E" w14:textId="77777777" w:rsidR="000C076F" w:rsidRPr="005D5A59" w:rsidRDefault="000C076F" w:rsidP="00666760">
      <w:pPr>
        <w:pStyle w:val="Level3"/>
        <w:numPr>
          <w:ilvl w:val="0"/>
          <w:numId w:val="2"/>
        </w:numPr>
        <w:spacing w:after="120"/>
        <w:ind w:left="540"/>
        <w:rPr>
          <w:rFonts w:ascii="Arial" w:hAnsi="Arial" w:cs="Arial"/>
          <w:sz w:val="22"/>
          <w:szCs w:val="22"/>
        </w:rPr>
      </w:pPr>
      <w:r>
        <w:rPr>
          <w:rFonts w:ascii="Arial" w:hAnsi="Arial" w:cs="Arial"/>
          <w:sz w:val="22"/>
          <w:szCs w:val="22"/>
        </w:rPr>
        <w:t>Ensure all fume hoods are audited once a year by a qualified person.</w:t>
      </w:r>
    </w:p>
    <w:p w14:paraId="199F77F7" w14:textId="77777777" w:rsidR="005D5A59"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 xml:space="preserve">Ensure that proper training is given to all employees covered under the </w:t>
      </w:r>
      <w:r w:rsidR="00567162">
        <w:rPr>
          <w:rFonts w:ascii="Arial" w:hAnsi="Arial" w:cs="Arial"/>
          <w:sz w:val="22"/>
          <w:szCs w:val="22"/>
        </w:rPr>
        <w:t>Laboratory Safety</w:t>
      </w:r>
      <w:r>
        <w:rPr>
          <w:rFonts w:ascii="Arial" w:hAnsi="Arial" w:cs="Arial"/>
          <w:sz w:val="22"/>
          <w:szCs w:val="22"/>
        </w:rPr>
        <w:t xml:space="preserve"> written plan.</w:t>
      </w:r>
    </w:p>
    <w:p w14:paraId="15C9F6B4" w14:textId="77777777" w:rsidR="005D5A59" w:rsidRPr="003719E2"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 xml:space="preserve">Review and evaluate the </w:t>
      </w:r>
      <w:r w:rsidR="00567162">
        <w:rPr>
          <w:rFonts w:ascii="Arial" w:hAnsi="Arial" w:cs="Arial"/>
          <w:sz w:val="22"/>
          <w:szCs w:val="22"/>
        </w:rPr>
        <w:t>Laboratory Safety</w:t>
      </w:r>
      <w:r>
        <w:rPr>
          <w:rFonts w:ascii="Arial" w:hAnsi="Arial" w:cs="Arial"/>
          <w:sz w:val="22"/>
          <w:szCs w:val="22"/>
        </w:rPr>
        <w:t xml:space="preserve"> written plan annually.</w:t>
      </w:r>
    </w:p>
    <w:p w14:paraId="000A252C" w14:textId="77777777" w:rsidR="005D5A59"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Ensure that proper storage is provided for hazardous chemicals.</w:t>
      </w:r>
    </w:p>
    <w:p w14:paraId="2040AAEE" w14:textId="77777777" w:rsidR="005D5A59" w:rsidRDefault="005D5A59" w:rsidP="00666760">
      <w:pPr>
        <w:pStyle w:val="Level3"/>
        <w:numPr>
          <w:ilvl w:val="0"/>
          <w:numId w:val="2"/>
        </w:numPr>
        <w:spacing w:after="120"/>
        <w:ind w:left="540"/>
        <w:rPr>
          <w:rFonts w:ascii="Arial" w:hAnsi="Arial" w:cs="Arial"/>
          <w:sz w:val="22"/>
          <w:szCs w:val="22"/>
        </w:rPr>
      </w:pPr>
      <w:r>
        <w:rPr>
          <w:rFonts w:ascii="Arial" w:hAnsi="Arial" w:cs="Arial"/>
          <w:sz w:val="22"/>
          <w:szCs w:val="22"/>
        </w:rPr>
        <w:t>Ensure proper disposal of hazardous waste.</w:t>
      </w:r>
    </w:p>
    <w:p w14:paraId="6BEA2ACD" w14:textId="77777777" w:rsidR="005D5A59" w:rsidRDefault="005D5A59" w:rsidP="00666760">
      <w:pPr>
        <w:pStyle w:val="Level3"/>
        <w:numPr>
          <w:ilvl w:val="0"/>
          <w:numId w:val="2"/>
        </w:numPr>
        <w:spacing w:after="120"/>
        <w:ind w:left="540"/>
        <w:rPr>
          <w:rFonts w:ascii="Arial" w:hAnsi="Arial" w:cs="Arial"/>
          <w:sz w:val="22"/>
          <w:szCs w:val="22"/>
        </w:rPr>
      </w:pPr>
      <w:r w:rsidRPr="005D5A59">
        <w:rPr>
          <w:rFonts w:ascii="Arial" w:hAnsi="Arial" w:cs="Arial"/>
          <w:sz w:val="22"/>
          <w:szCs w:val="22"/>
        </w:rPr>
        <w:t xml:space="preserve">Keep an updated chemical inventory </w:t>
      </w:r>
    </w:p>
    <w:p w14:paraId="1178E6BF" w14:textId="77777777" w:rsidR="005D5A59" w:rsidRPr="005D5A59" w:rsidRDefault="005D5A59" w:rsidP="00666760">
      <w:pPr>
        <w:pStyle w:val="Level3"/>
        <w:numPr>
          <w:ilvl w:val="0"/>
          <w:numId w:val="2"/>
        </w:numPr>
        <w:spacing w:after="120"/>
        <w:ind w:left="540"/>
        <w:rPr>
          <w:rFonts w:ascii="Arial" w:hAnsi="Arial" w:cs="Arial"/>
          <w:sz w:val="22"/>
          <w:szCs w:val="22"/>
        </w:rPr>
      </w:pPr>
      <w:r w:rsidRPr="005D5A59">
        <w:rPr>
          <w:rFonts w:ascii="Arial" w:hAnsi="Arial" w:cs="Arial"/>
          <w:sz w:val="22"/>
          <w:szCs w:val="22"/>
        </w:rPr>
        <w:t xml:space="preserve">Ensure all eyewash stations </w:t>
      </w:r>
      <w:r w:rsidR="00F96AAC">
        <w:rPr>
          <w:rFonts w:ascii="Arial" w:hAnsi="Arial" w:cs="Arial"/>
          <w:sz w:val="22"/>
          <w:szCs w:val="22"/>
        </w:rPr>
        <w:t xml:space="preserve">and safety showers </w:t>
      </w:r>
      <w:r w:rsidRPr="005D5A59">
        <w:rPr>
          <w:rFonts w:ascii="Arial" w:hAnsi="Arial" w:cs="Arial"/>
          <w:sz w:val="22"/>
          <w:szCs w:val="22"/>
        </w:rPr>
        <w:t xml:space="preserve">in their assigned laboratory are working properly and </w:t>
      </w:r>
      <w:r w:rsidR="000C076F">
        <w:rPr>
          <w:rFonts w:ascii="Arial" w:hAnsi="Arial" w:cs="Arial"/>
          <w:sz w:val="22"/>
          <w:szCs w:val="22"/>
        </w:rPr>
        <w:t xml:space="preserve">audited </w:t>
      </w:r>
      <w:r w:rsidRPr="005D5A59">
        <w:rPr>
          <w:rFonts w:ascii="Arial" w:hAnsi="Arial" w:cs="Arial"/>
          <w:sz w:val="22"/>
          <w:szCs w:val="22"/>
        </w:rPr>
        <w:t xml:space="preserve">once a </w:t>
      </w:r>
      <w:r w:rsidR="000C076F">
        <w:rPr>
          <w:rFonts w:ascii="Arial" w:hAnsi="Arial" w:cs="Arial"/>
          <w:sz w:val="22"/>
          <w:szCs w:val="22"/>
        </w:rPr>
        <w:t>year by a SPPS licensed plumber</w:t>
      </w:r>
      <w:r w:rsidRPr="005D5A59">
        <w:rPr>
          <w:rFonts w:ascii="Arial" w:hAnsi="Arial" w:cs="Arial"/>
          <w:sz w:val="22"/>
          <w:szCs w:val="22"/>
        </w:rPr>
        <w:t>.</w:t>
      </w:r>
    </w:p>
    <w:p w14:paraId="6638F2FE" w14:textId="77777777" w:rsidR="00325BCF" w:rsidRPr="007815A3" w:rsidRDefault="00325BCF" w:rsidP="00325BCF">
      <w:pPr>
        <w:pStyle w:val="Level1"/>
        <w:numPr>
          <w:ilvl w:val="0"/>
          <w:numId w:val="0"/>
        </w:numPr>
        <w:rPr>
          <w:rFonts w:ascii="Arial" w:hAnsi="Arial" w:cs="Arial"/>
          <w:sz w:val="22"/>
          <w:szCs w:val="22"/>
        </w:rPr>
      </w:pPr>
    </w:p>
    <w:p w14:paraId="31CEF0A9" w14:textId="77777777" w:rsidR="006C1661" w:rsidRDefault="006C1661">
      <w:pPr>
        <w:pStyle w:val="Level3"/>
        <w:numPr>
          <w:ilvl w:val="0"/>
          <w:numId w:val="0"/>
        </w:numPr>
        <w:ind w:left="1440"/>
        <w:rPr>
          <w:rFonts w:ascii="Arial" w:hAnsi="Arial" w:cs="Arial"/>
          <w:sz w:val="22"/>
          <w:szCs w:val="22"/>
        </w:rPr>
      </w:pPr>
    </w:p>
    <w:p w14:paraId="6AF35CEE" w14:textId="77777777" w:rsidR="00C0196F" w:rsidRPr="00567162" w:rsidRDefault="00C0196F" w:rsidP="00567162">
      <w:pPr>
        <w:pStyle w:val="Heading2"/>
      </w:pPr>
      <w:bookmarkStart w:id="14" w:name="_Toc510159408"/>
      <w:bookmarkStart w:id="15" w:name="_Toc510159873"/>
      <w:r w:rsidRPr="00567162">
        <w:t>Staff</w:t>
      </w:r>
      <w:bookmarkEnd w:id="14"/>
      <w:bookmarkEnd w:id="15"/>
    </w:p>
    <w:p w14:paraId="154118FD" w14:textId="77777777" w:rsidR="00EF770B" w:rsidRDefault="00EF770B" w:rsidP="00CF2772">
      <w:pPr>
        <w:pStyle w:val="Level3"/>
        <w:numPr>
          <w:ilvl w:val="0"/>
          <w:numId w:val="0"/>
        </w:numPr>
        <w:rPr>
          <w:rFonts w:ascii="Arial" w:hAnsi="Arial" w:cs="Arial"/>
          <w:b/>
          <w:sz w:val="22"/>
          <w:szCs w:val="22"/>
        </w:rPr>
      </w:pPr>
    </w:p>
    <w:p w14:paraId="7D686591" w14:textId="77777777" w:rsidR="006C1661"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290D6CB4" w14:textId="77777777" w:rsidR="006C1661" w:rsidRPr="007815A3" w:rsidRDefault="006C1661">
      <w:pPr>
        <w:pStyle w:val="Level3"/>
        <w:numPr>
          <w:ilvl w:val="0"/>
          <w:numId w:val="0"/>
        </w:numPr>
        <w:ind w:left="720"/>
        <w:rPr>
          <w:rFonts w:ascii="Arial" w:hAnsi="Arial" w:cs="Arial"/>
          <w:sz w:val="22"/>
          <w:szCs w:val="22"/>
        </w:rPr>
      </w:pPr>
    </w:p>
    <w:p w14:paraId="03100724" w14:textId="77777777" w:rsidR="005D5A59" w:rsidRPr="007815A3"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Exercise proper use and care for prescribed PPE</w:t>
      </w:r>
    </w:p>
    <w:p w14:paraId="18EEAA13" w14:textId="77777777" w:rsidR="005D5A59" w:rsidRPr="005D5A59" w:rsidRDefault="005D5A59" w:rsidP="00666760">
      <w:pPr>
        <w:pStyle w:val="Level3"/>
        <w:numPr>
          <w:ilvl w:val="1"/>
          <w:numId w:val="3"/>
        </w:numPr>
        <w:tabs>
          <w:tab w:val="clear" w:pos="1080"/>
        </w:tabs>
        <w:spacing w:after="120"/>
        <w:ind w:left="540" w:hanging="360"/>
        <w:rPr>
          <w:rFonts w:ascii="Arial" w:hAnsi="Arial" w:cs="Arial"/>
          <w:sz w:val="22"/>
          <w:szCs w:val="22"/>
        </w:rPr>
      </w:pPr>
      <w:r w:rsidRPr="005D5A59">
        <w:rPr>
          <w:rFonts w:ascii="Arial" w:hAnsi="Arial" w:cs="Arial"/>
          <w:sz w:val="22"/>
          <w:szCs w:val="22"/>
        </w:rPr>
        <w:t>Notify the ESG when fume hoods</w:t>
      </w:r>
      <w:r w:rsidR="0015499F">
        <w:rPr>
          <w:rFonts w:ascii="Arial" w:hAnsi="Arial" w:cs="Arial"/>
          <w:sz w:val="22"/>
          <w:szCs w:val="22"/>
        </w:rPr>
        <w:t>, eyewash stations, safety showers,</w:t>
      </w:r>
      <w:r w:rsidRPr="005D5A59">
        <w:rPr>
          <w:rFonts w:ascii="Arial" w:hAnsi="Arial" w:cs="Arial"/>
          <w:sz w:val="22"/>
          <w:szCs w:val="22"/>
        </w:rPr>
        <w:t xml:space="preserve"> or</w:t>
      </w:r>
      <w:r w:rsidR="0015499F">
        <w:rPr>
          <w:rFonts w:ascii="Arial" w:hAnsi="Arial" w:cs="Arial"/>
          <w:sz w:val="22"/>
          <w:szCs w:val="22"/>
        </w:rPr>
        <w:t xml:space="preserve"> other</w:t>
      </w:r>
      <w:r w:rsidR="00F96AAC">
        <w:rPr>
          <w:rFonts w:ascii="Arial" w:hAnsi="Arial" w:cs="Arial"/>
          <w:sz w:val="22"/>
          <w:szCs w:val="22"/>
        </w:rPr>
        <w:t xml:space="preserve"> safety equipment</w:t>
      </w:r>
      <w:r w:rsidRPr="005D5A59">
        <w:rPr>
          <w:rFonts w:ascii="Arial" w:hAnsi="Arial" w:cs="Arial"/>
          <w:sz w:val="22"/>
          <w:szCs w:val="22"/>
        </w:rPr>
        <w:t xml:space="preserve"> malfunction or need to be </w:t>
      </w:r>
      <w:r w:rsidR="0015499F">
        <w:rPr>
          <w:rFonts w:ascii="Arial" w:hAnsi="Arial" w:cs="Arial"/>
          <w:sz w:val="22"/>
          <w:szCs w:val="22"/>
        </w:rPr>
        <w:t xml:space="preserve">repaired or </w:t>
      </w:r>
      <w:r w:rsidRPr="005D5A59">
        <w:rPr>
          <w:rFonts w:ascii="Arial" w:hAnsi="Arial" w:cs="Arial"/>
          <w:sz w:val="22"/>
          <w:szCs w:val="22"/>
        </w:rPr>
        <w:t>replaced.</w:t>
      </w:r>
    </w:p>
    <w:p w14:paraId="16FF6503"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that labels on chemicals are not removed or defaced after arrival.</w:t>
      </w:r>
    </w:p>
    <w:p w14:paraId="5ED2E0DB"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hazardous chemicals are properly stored and labeled.</w:t>
      </w:r>
    </w:p>
    <w:p w14:paraId="5B09174F" w14:textId="77777777" w:rsidR="000C076F" w:rsidRDefault="000C076F"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lastRenderedPageBreak/>
        <w:t>Ensure all hazardous waste is properly labeled and stored.</w:t>
      </w:r>
    </w:p>
    <w:p w14:paraId="06D0252B"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Notify ESG for hazardous waste removal.</w:t>
      </w:r>
    </w:p>
    <w:p w14:paraId="7A2E9292" w14:textId="77777777" w:rsidR="005D5A59" w:rsidRPr="005D5A59" w:rsidRDefault="005D5A59" w:rsidP="00666760">
      <w:pPr>
        <w:pStyle w:val="Level3"/>
        <w:numPr>
          <w:ilvl w:val="1"/>
          <w:numId w:val="3"/>
        </w:numPr>
        <w:tabs>
          <w:tab w:val="clear" w:pos="1080"/>
        </w:tabs>
        <w:spacing w:after="120"/>
        <w:ind w:left="540" w:hanging="360"/>
        <w:rPr>
          <w:rFonts w:ascii="Arial" w:hAnsi="Arial" w:cs="Arial"/>
          <w:sz w:val="22"/>
          <w:szCs w:val="22"/>
        </w:rPr>
      </w:pPr>
      <w:r w:rsidRPr="003719E2">
        <w:rPr>
          <w:rFonts w:ascii="Arial" w:hAnsi="Arial" w:cs="Arial"/>
          <w:sz w:val="22"/>
          <w:szCs w:val="22"/>
        </w:rPr>
        <w:t>Maintain Safety Data Sheets (SDS) and</w:t>
      </w:r>
      <w:r w:rsidRPr="005D5A59">
        <w:rPr>
          <w:rFonts w:ascii="Arial" w:hAnsi="Arial" w:cs="Arial"/>
          <w:sz w:val="22"/>
          <w:szCs w:val="22"/>
        </w:rPr>
        <w:t xml:space="preserve"> ensure each laboratory is equipped with the proper SDS information.</w:t>
      </w:r>
      <w:r>
        <w:rPr>
          <w:rFonts w:ascii="Arial" w:hAnsi="Arial" w:cs="Arial"/>
          <w:sz w:val="22"/>
          <w:szCs w:val="22"/>
        </w:rPr>
        <w:t xml:space="preserve">  Read SDS before working with a new chemical and review as needed.</w:t>
      </w:r>
    </w:p>
    <w:p w14:paraId="67B9F4D5"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sidRPr="005D5A59">
        <w:rPr>
          <w:rFonts w:ascii="Arial" w:hAnsi="Arial" w:cs="Arial"/>
          <w:sz w:val="22"/>
          <w:szCs w:val="22"/>
        </w:rPr>
        <w:t xml:space="preserve">Immediately contact ESG for any </w:t>
      </w:r>
      <w:proofErr w:type="spellStart"/>
      <w:r w:rsidR="000C076F">
        <w:rPr>
          <w:rFonts w:ascii="Arial" w:hAnsi="Arial" w:cs="Arial"/>
          <w:sz w:val="22"/>
          <w:szCs w:val="22"/>
        </w:rPr>
        <w:t>fumehood</w:t>
      </w:r>
      <w:proofErr w:type="spellEnd"/>
      <w:r w:rsidR="000C076F">
        <w:rPr>
          <w:rFonts w:ascii="Arial" w:hAnsi="Arial" w:cs="Arial"/>
          <w:sz w:val="22"/>
          <w:szCs w:val="22"/>
        </w:rPr>
        <w:t xml:space="preserve">, </w:t>
      </w:r>
      <w:r w:rsidRPr="005D5A59">
        <w:rPr>
          <w:rFonts w:ascii="Arial" w:hAnsi="Arial" w:cs="Arial"/>
          <w:sz w:val="22"/>
          <w:szCs w:val="22"/>
        </w:rPr>
        <w:t>eyewash station or safety show that is not working properly.</w:t>
      </w:r>
    </w:p>
    <w:p w14:paraId="63F26AB7"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that the chemical storage room has limited access and no student enters.</w:t>
      </w:r>
    </w:p>
    <w:p w14:paraId="65F4D86D" w14:textId="77777777" w:rsidR="005D5A59" w:rsidRDefault="005D5A59"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Alert ESG if chemical storage room ventilation malfunctions or other repairs are needed.</w:t>
      </w:r>
    </w:p>
    <w:p w14:paraId="7D1FC7A7" w14:textId="77777777" w:rsidR="002769AB" w:rsidRDefault="002769AB"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that student receive proper laboratory safety training.</w:t>
      </w:r>
    </w:p>
    <w:p w14:paraId="473B4DC0" w14:textId="77777777" w:rsidR="002769AB" w:rsidRPr="005D5A59" w:rsidRDefault="002769AB" w:rsidP="00666760">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Know the appropriate Emergency Response Procedures to a chemical spill or fire.  Alert ESG if there is a chemical spill over 5 gallons.</w:t>
      </w:r>
    </w:p>
    <w:p w14:paraId="492290CC" w14:textId="77777777" w:rsidR="006C1661" w:rsidRPr="007815A3" w:rsidRDefault="006C1661">
      <w:pPr>
        <w:pStyle w:val="Level3"/>
        <w:numPr>
          <w:ilvl w:val="0"/>
          <w:numId w:val="0"/>
        </w:numPr>
        <w:ind w:left="1440"/>
        <w:rPr>
          <w:rFonts w:ascii="Arial" w:hAnsi="Arial" w:cs="Arial"/>
          <w:sz w:val="22"/>
          <w:szCs w:val="22"/>
        </w:rPr>
      </w:pPr>
    </w:p>
    <w:p w14:paraId="4E19B7FA" w14:textId="77777777" w:rsidR="00CF2772" w:rsidRDefault="00CF2772" w:rsidP="00CF2772">
      <w:pPr>
        <w:pStyle w:val="Level1"/>
        <w:numPr>
          <w:ilvl w:val="0"/>
          <w:numId w:val="0"/>
        </w:numPr>
        <w:jc w:val="center"/>
        <w:rPr>
          <w:rFonts w:ascii="Arial" w:hAnsi="Arial" w:cs="Arial"/>
          <w:b/>
          <w:bCs/>
          <w:sz w:val="22"/>
          <w:szCs w:val="22"/>
        </w:rPr>
      </w:pPr>
    </w:p>
    <w:p w14:paraId="4BB3D1CE" w14:textId="77777777" w:rsidR="006C1661" w:rsidRPr="00EF770B" w:rsidRDefault="006C1661" w:rsidP="00AE4317">
      <w:pPr>
        <w:pStyle w:val="Heading1"/>
      </w:pPr>
      <w:bookmarkStart w:id="16" w:name="_Toc510159409"/>
      <w:bookmarkStart w:id="17" w:name="_Toc510159874"/>
      <w:r w:rsidRPr="007815A3">
        <w:t>PROCEDURES</w:t>
      </w:r>
      <w:bookmarkEnd w:id="16"/>
      <w:bookmarkEnd w:id="17"/>
    </w:p>
    <w:p w14:paraId="4C849976" w14:textId="77777777" w:rsidR="00E13398" w:rsidRPr="007815A3" w:rsidRDefault="00E13398">
      <w:pPr>
        <w:pStyle w:val="Level3"/>
        <w:numPr>
          <w:ilvl w:val="0"/>
          <w:numId w:val="0"/>
        </w:numPr>
        <w:rPr>
          <w:rFonts w:ascii="Arial" w:hAnsi="Arial" w:cs="Arial"/>
          <w:sz w:val="22"/>
          <w:szCs w:val="22"/>
        </w:rPr>
      </w:pPr>
    </w:p>
    <w:p w14:paraId="1600249A" w14:textId="77777777" w:rsidR="00EF770B" w:rsidRPr="00EF770B" w:rsidRDefault="00EF770B" w:rsidP="00EF770B"/>
    <w:p w14:paraId="1E88EE88" w14:textId="77777777" w:rsidR="006C1661" w:rsidRPr="00AE4317" w:rsidRDefault="00EF770B" w:rsidP="00EF770B">
      <w:pPr>
        <w:pStyle w:val="Level3"/>
        <w:numPr>
          <w:ilvl w:val="0"/>
          <w:numId w:val="0"/>
        </w:numPr>
        <w:rPr>
          <w:rFonts w:ascii="Arial" w:hAnsi="Arial" w:cs="Arial"/>
          <w:b/>
          <w:u w:val="single"/>
        </w:rPr>
      </w:pPr>
      <w:r w:rsidRPr="00AE4317">
        <w:rPr>
          <w:rFonts w:ascii="Arial" w:hAnsi="Arial" w:cs="Arial"/>
          <w:b/>
          <w:u w:val="single"/>
        </w:rPr>
        <w:t xml:space="preserve">Chemical Storage </w:t>
      </w:r>
    </w:p>
    <w:p w14:paraId="06338EEF" w14:textId="77777777" w:rsidR="00EF770B" w:rsidRPr="001836E7" w:rsidRDefault="00EF770B" w:rsidP="00EF770B">
      <w:pPr>
        <w:pStyle w:val="Level3"/>
        <w:numPr>
          <w:ilvl w:val="0"/>
          <w:numId w:val="0"/>
        </w:numPr>
        <w:rPr>
          <w:rFonts w:ascii="Arial" w:hAnsi="Arial" w:cs="Arial"/>
          <w:color w:val="000000" w:themeColor="text1"/>
          <w:sz w:val="22"/>
          <w:szCs w:val="22"/>
        </w:rPr>
      </w:pPr>
      <w:r w:rsidRPr="001836E7">
        <w:rPr>
          <w:rFonts w:ascii="Arial" w:hAnsi="Arial" w:cs="Arial"/>
          <w:color w:val="000000" w:themeColor="text1"/>
          <w:sz w:val="22"/>
          <w:szCs w:val="22"/>
        </w:rPr>
        <w:tab/>
      </w:r>
    </w:p>
    <w:p w14:paraId="02FF0ACB" w14:textId="77777777" w:rsidR="0097256C" w:rsidRPr="001836E7" w:rsidRDefault="0097256C" w:rsidP="0097256C">
      <w:pPr>
        <w:rPr>
          <w:rFonts w:ascii="Arial" w:hAnsi="Arial" w:cs="Arial"/>
          <w:b/>
          <w:color w:val="000000" w:themeColor="text1"/>
        </w:rPr>
      </w:pPr>
      <w:r w:rsidRPr="001836E7">
        <w:rPr>
          <w:rFonts w:ascii="Arial" w:hAnsi="Arial" w:cs="Arial"/>
          <w:b/>
          <w:color w:val="000000" w:themeColor="text1"/>
        </w:rPr>
        <w:t>Read all chemical SDS information to ensure proper storage.</w:t>
      </w:r>
    </w:p>
    <w:p w14:paraId="0D4DC86B" w14:textId="77777777" w:rsidR="0097256C" w:rsidRPr="00386CA7" w:rsidRDefault="0097256C" w:rsidP="0097256C">
      <w:pPr>
        <w:pStyle w:val="BodyTextIndent"/>
        <w:ind w:left="0"/>
        <w:rPr>
          <w:rFonts w:ascii="Arial" w:hAnsi="Arial" w:cs="Arial"/>
          <w:b/>
          <w:u w:val="single"/>
        </w:rPr>
      </w:pPr>
    </w:p>
    <w:p w14:paraId="7C0E6CF6" w14:textId="77777777" w:rsidR="0097256C" w:rsidRPr="00386CA7" w:rsidRDefault="0097256C" w:rsidP="0097256C">
      <w:pPr>
        <w:rPr>
          <w:rFonts w:ascii="Arial" w:hAnsi="Arial" w:cs="Arial"/>
        </w:rPr>
      </w:pPr>
      <w:r w:rsidRPr="00386CA7">
        <w:rPr>
          <w:rFonts w:ascii="Arial" w:hAnsi="Arial" w:cs="Arial"/>
        </w:rPr>
        <w:t>Storage Area</w:t>
      </w:r>
    </w:p>
    <w:p w14:paraId="50772420" w14:textId="77777777" w:rsidR="0097256C" w:rsidRPr="00386CA7" w:rsidRDefault="0097256C" w:rsidP="0097256C">
      <w:pPr>
        <w:rPr>
          <w:rFonts w:ascii="Arial" w:hAnsi="Arial" w:cs="Arial"/>
        </w:rPr>
      </w:pPr>
    </w:p>
    <w:p w14:paraId="05B1B99E" w14:textId="77777777" w:rsidR="0097256C" w:rsidRPr="00386CA7" w:rsidRDefault="0097256C" w:rsidP="00666760">
      <w:pPr>
        <w:numPr>
          <w:ilvl w:val="0"/>
          <w:numId w:val="11"/>
        </w:numPr>
        <w:rPr>
          <w:rFonts w:ascii="Arial" w:hAnsi="Arial" w:cs="Arial"/>
        </w:rPr>
      </w:pPr>
      <w:r w:rsidRPr="00386CA7">
        <w:rPr>
          <w:rFonts w:ascii="Arial" w:hAnsi="Arial" w:cs="Arial"/>
        </w:rPr>
        <w:t>Establish a separate and secure storage area for chemicals.  Keep work and storage areas clean and uncluttered.</w:t>
      </w:r>
      <w:r w:rsidR="00567162" w:rsidRPr="00386CA7">
        <w:rPr>
          <w:rFonts w:ascii="Arial" w:hAnsi="Arial" w:cs="Arial"/>
        </w:rPr>
        <w:t xml:space="preserve">  Chemicals are not to be stored in the classroom.</w:t>
      </w:r>
    </w:p>
    <w:p w14:paraId="0E2A9BA6" w14:textId="77777777" w:rsidR="0097256C" w:rsidRPr="00386CA7" w:rsidRDefault="0097256C" w:rsidP="00666760">
      <w:pPr>
        <w:numPr>
          <w:ilvl w:val="0"/>
          <w:numId w:val="11"/>
        </w:numPr>
        <w:rPr>
          <w:rFonts w:ascii="Arial" w:hAnsi="Arial" w:cs="Arial"/>
        </w:rPr>
      </w:pPr>
      <w:r w:rsidRPr="00386CA7">
        <w:rPr>
          <w:rFonts w:ascii="Arial" w:hAnsi="Arial" w:cs="Arial"/>
        </w:rPr>
        <w:t>Shelving should be appropriate and secure for the items being stored.  Any determination of shelving or supports should be monitored until corrected at the earliest convince.  Secure shelving sections to walls or floor to prevent tipping of entire sections.  Storage shelves should be equipped with lipped edges to prevent containers from rolling off.</w:t>
      </w:r>
    </w:p>
    <w:p w14:paraId="13A1DA17" w14:textId="77777777" w:rsidR="0097256C" w:rsidRPr="00386CA7" w:rsidRDefault="0097256C" w:rsidP="00666760">
      <w:pPr>
        <w:numPr>
          <w:ilvl w:val="0"/>
          <w:numId w:val="11"/>
        </w:numPr>
        <w:rPr>
          <w:rFonts w:ascii="Arial" w:hAnsi="Arial" w:cs="Arial"/>
          <w:color w:val="FF0000"/>
        </w:rPr>
      </w:pPr>
      <w:r w:rsidRPr="00386CA7">
        <w:rPr>
          <w:rFonts w:ascii="Arial" w:hAnsi="Arial" w:cs="Arial"/>
        </w:rPr>
        <w:t xml:space="preserve">Ventilate the laboratory chemical storage area.  Air for chemical storage ventilation shall directly flow into the storage areas and out to the exterior of the building.  </w:t>
      </w:r>
      <w:r w:rsidRPr="00386CA7">
        <w:rPr>
          <w:rFonts w:ascii="Arial" w:hAnsi="Arial" w:cs="Arial"/>
          <w:color w:val="000000"/>
        </w:rPr>
        <w:t>Immediately contact ESG for any ventilation malfunctions.</w:t>
      </w:r>
    </w:p>
    <w:p w14:paraId="43387354" w14:textId="77777777" w:rsidR="00EE4467" w:rsidRPr="00386CA7" w:rsidRDefault="00EE4467" w:rsidP="00EE4467">
      <w:pPr>
        <w:rPr>
          <w:rFonts w:ascii="Arial" w:hAnsi="Arial" w:cs="Arial"/>
          <w:color w:val="000000"/>
        </w:rPr>
      </w:pPr>
    </w:p>
    <w:p w14:paraId="67AD4896" w14:textId="77777777" w:rsidR="00EE4467" w:rsidRPr="00386CA7" w:rsidRDefault="00EE4467" w:rsidP="00EE4467">
      <w:pPr>
        <w:rPr>
          <w:rFonts w:ascii="Arial" w:hAnsi="Arial" w:cs="Arial"/>
          <w:color w:val="000000"/>
        </w:rPr>
      </w:pPr>
      <w:r w:rsidRPr="00386CA7">
        <w:rPr>
          <w:rFonts w:ascii="Arial" w:hAnsi="Arial" w:cs="Arial"/>
          <w:color w:val="000000"/>
        </w:rPr>
        <w:t>Safety Data Sheets</w:t>
      </w:r>
    </w:p>
    <w:p w14:paraId="7DC691FB" w14:textId="77777777" w:rsidR="008820F6" w:rsidRPr="00386CA7" w:rsidRDefault="008820F6" w:rsidP="008820F6">
      <w:pPr>
        <w:rPr>
          <w:rFonts w:ascii="Arial" w:hAnsi="Arial" w:cs="Arial"/>
        </w:rPr>
      </w:pPr>
    </w:p>
    <w:p w14:paraId="45DB552D" w14:textId="0DE614F2" w:rsidR="00567162" w:rsidRPr="00386CA7" w:rsidRDefault="008820F6" w:rsidP="00567162">
      <w:pPr>
        <w:rPr>
          <w:rFonts w:ascii="Arial" w:hAnsi="Arial" w:cs="Arial"/>
        </w:rPr>
      </w:pPr>
      <w:r w:rsidRPr="00386CA7">
        <w:rPr>
          <w:rFonts w:ascii="Arial" w:hAnsi="Arial" w:cs="Arial"/>
        </w:rPr>
        <w:t xml:space="preserve">SDSs can be found on the </w:t>
      </w:r>
      <w:r w:rsidR="009E458B">
        <w:rPr>
          <w:rFonts w:ascii="Arial" w:hAnsi="Arial" w:cs="Arial"/>
        </w:rPr>
        <w:t>SPPS/Facilities/Health and Safety website</w:t>
      </w:r>
      <w:r w:rsidR="00567162" w:rsidRPr="00386CA7">
        <w:rPr>
          <w:rFonts w:ascii="Arial" w:hAnsi="Arial" w:cs="Arial"/>
        </w:rPr>
        <w:t xml:space="preserve"> or shipped with the chemical from the manufacture. </w:t>
      </w:r>
    </w:p>
    <w:p w14:paraId="425F8E9F" w14:textId="77777777" w:rsidR="008820F6" w:rsidRPr="00386CA7" w:rsidRDefault="008820F6" w:rsidP="008820F6">
      <w:pPr>
        <w:rPr>
          <w:rFonts w:ascii="Arial" w:hAnsi="Arial" w:cs="Arial"/>
        </w:rPr>
      </w:pPr>
    </w:p>
    <w:p w14:paraId="66EF53DC" w14:textId="77777777" w:rsidR="00567162" w:rsidRPr="00386CA7" w:rsidRDefault="008820F6" w:rsidP="00666760">
      <w:pPr>
        <w:numPr>
          <w:ilvl w:val="0"/>
          <w:numId w:val="24"/>
        </w:numPr>
        <w:rPr>
          <w:rFonts w:ascii="Arial" w:hAnsi="Arial" w:cs="Arial"/>
        </w:rPr>
      </w:pPr>
      <w:r w:rsidRPr="00386CA7">
        <w:rPr>
          <w:rFonts w:ascii="Arial" w:hAnsi="Arial" w:cs="Arial"/>
        </w:rPr>
        <w:t xml:space="preserve">Be thoroughly familiar with the hazards and precautions for protection before using any chemical.  Study the precautionary label or </w:t>
      </w:r>
      <w:r w:rsidRPr="00386CA7">
        <w:rPr>
          <w:rFonts w:ascii="Arial" w:hAnsi="Arial" w:cs="Arial"/>
          <w:b/>
          <w:u w:val="single"/>
        </w:rPr>
        <w:t xml:space="preserve">Safety Data </w:t>
      </w:r>
      <w:r w:rsidRPr="00386CA7">
        <w:rPr>
          <w:rFonts w:ascii="Arial" w:hAnsi="Arial" w:cs="Arial"/>
          <w:b/>
          <w:u w:val="single"/>
        </w:rPr>
        <w:lastRenderedPageBreak/>
        <w:t>Sheet (SDS)</w:t>
      </w:r>
      <w:r w:rsidRPr="00386CA7">
        <w:rPr>
          <w:rFonts w:ascii="Arial" w:hAnsi="Arial" w:cs="Arial"/>
        </w:rPr>
        <w:t xml:space="preserve"> and review its contents before using any chemical substance.</w:t>
      </w:r>
    </w:p>
    <w:p w14:paraId="0671008F" w14:textId="4E394303" w:rsidR="00567162" w:rsidRPr="00386CA7" w:rsidRDefault="008820F6" w:rsidP="00666760">
      <w:pPr>
        <w:numPr>
          <w:ilvl w:val="0"/>
          <w:numId w:val="24"/>
        </w:numPr>
        <w:rPr>
          <w:rFonts w:ascii="Arial" w:hAnsi="Arial" w:cs="Arial"/>
        </w:rPr>
      </w:pPr>
      <w:r w:rsidRPr="00386CA7">
        <w:rPr>
          <w:rFonts w:ascii="Arial" w:hAnsi="Arial" w:cs="Arial"/>
        </w:rPr>
        <w:t xml:space="preserve">Have SDS for all chemicals available for immediate reference.  These should be </w:t>
      </w:r>
      <w:r w:rsidR="009E458B">
        <w:rPr>
          <w:rFonts w:ascii="Arial" w:hAnsi="Arial" w:cs="Arial"/>
        </w:rPr>
        <w:t xml:space="preserve">in a catalog, either a </w:t>
      </w:r>
      <w:r w:rsidRPr="00386CA7">
        <w:rPr>
          <w:rFonts w:ascii="Arial" w:hAnsi="Arial" w:cs="Arial"/>
        </w:rPr>
        <w:t xml:space="preserve">3-ring binder </w:t>
      </w:r>
      <w:r w:rsidR="00F96AAC">
        <w:rPr>
          <w:rFonts w:ascii="Arial" w:hAnsi="Arial" w:cs="Arial"/>
        </w:rPr>
        <w:t>OR electronically with its location available to all employees using those chemicals</w:t>
      </w:r>
      <w:r w:rsidRPr="00386CA7">
        <w:rPr>
          <w:rFonts w:ascii="Arial" w:hAnsi="Arial" w:cs="Arial"/>
        </w:rPr>
        <w:t>.</w:t>
      </w:r>
    </w:p>
    <w:p w14:paraId="382F1510" w14:textId="42E7D25B" w:rsidR="00EE4467" w:rsidRPr="00386CA7" w:rsidRDefault="00EE4467" w:rsidP="00666760">
      <w:pPr>
        <w:numPr>
          <w:ilvl w:val="0"/>
          <w:numId w:val="24"/>
        </w:numPr>
        <w:rPr>
          <w:rFonts w:ascii="Arial" w:hAnsi="Arial" w:cs="Arial"/>
        </w:rPr>
      </w:pPr>
      <w:r w:rsidRPr="00386CA7">
        <w:rPr>
          <w:rFonts w:ascii="Arial" w:hAnsi="Arial" w:cs="Arial"/>
        </w:rPr>
        <w:t xml:space="preserve">Keep an updated </w:t>
      </w:r>
      <w:r w:rsidR="009E458B">
        <w:rPr>
          <w:rFonts w:ascii="Arial" w:hAnsi="Arial" w:cs="Arial"/>
        </w:rPr>
        <w:t>catalog</w:t>
      </w:r>
      <w:r w:rsidRPr="00386CA7">
        <w:rPr>
          <w:rFonts w:ascii="Arial" w:hAnsi="Arial" w:cs="Arial"/>
        </w:rPr>
        <w:t xml:space="preserve"> of chemicals SDS sheets.  </w:t>
      </w:r>
    </w:p>
    <w:p w14:paraId="0147D99D" w14:textId="77777777" w:rsidR="00EE4467" w:rsidRPr="00386CA7" w:rsidRDefault="00EE4467" w:rsidP="00666760">
      <w:pPr>
        <w:numPr>
          <w:ilvl w:val="0"/>
          <w:numId w:val="24"/>
        </w:numPr>
        <w:rPr>
          <w:rFonts w:ascii="Arial" w:hAnsi="Arial" w:cs="Arial"/>
        </w:rPr>
      </w:pPr>
      <w:r w:rsidRPr="00386CA7">
        <w:rPr>
          <w:rFonts w:ascii="Arial" w:hAnsi="Arial" w:cs="Arial"/>
        </w:rPr>
        <w:t>Insert SDS sheets for any new chemical purchased.</w:t>
      </w:r>
    </w:p>
    <w:p w14:paraId="3C74047F" w14:textId="16F050AE" w:rsidR="00EE4467" w:rsidRPr="00386CA7" w:rsidRDefault="00EE4467" w:rsidP="00666760">
      <w:pPr>
        <w:numPr>
          <w:ilvl w:val="0"/>
          <w:numId w:val="24"/>
        </w:numPr>
        <w:rPr>
          <w:rFonts w:ascii="Arial" w:hAnsi="Arial" w:cs="Arial"/>
        </w:rPr>
      </w:pPr>
      <w:r w:rsidRPr="00386CA7">
        <w:rPr>
          <w:rFonts w:ascii="Arial" w:hAnsi="Arial" w:cs="Arial"/>
        </w:rPr>
        <w:t xml:space="preserve">Review </w:t>
      </w:r>
      <w:r w:rsidR="009E458B">
        <w:rPr>
          <w:rFonts w:ascii="Arial" w:hAnsi="Arial" w:cs="Arial"/>
        </w:rPr>
        <w:t>catalog</w:t>
      </w:r>
      <w:r w:rsidRPr="00386CA7">
        <w:rPr>
          <w:rFonts w:ascii="Arial" w:hAnsi="Arial" w:cs="Arial"/>
        </w:rPr>
        <w:t xml:space="preserve"> for updates annually – remove and add SDS sheets as needed.</w:t>
      </w:r>
    </w:p>
    <w:p w14:paraId="49DD5946" w14:textId="77777777" w:rsidR="00EE4467" w:rsidRPr="00386CA7" w:rsidRDefault="00EE4467" w:rsidP="00666760">
      <w:pPr>
        <w:numPr>
          <w:ilvl w:val="0"/>
          <w:numId w:val="24"/>
        </w:numPr>
        <w:rPr>
          <w:rFonts w:ascii="Arial" w:hAnsi="Arial" w:cs="Arial"/>
        </w:rPr>
      </w:pPr>
      <w:r w:rsidRPr="00386CA7">
        <w:rPr>
          <w:rFonts w:ascii="Arial" w:hAnsi="Arial" w:cs="Arial"/>
        </w:rPr>
        <w:t>The sites safety officer is responsible for updating and reviewing the SDS binder.</w:t>
      </w:r>
    </w:p>
    <w:p w14:paraId="4BB6AF44" w14:textId="77777777" w:rsidR="0097256C" w:rsidRPr="00386CA7" w:rsidRDefault="0097256C" w:rsidP="0097256C">
      <w:pPr>
        <w:rPr>
          <w:rFonts w:ascii="Arial" w:hAnsi="Arial" w:cs="Arial"/>
        </w:rPr>
      </w:pPr>
    </w:p>
    <w:p w14:paraId="3A6E9F91" w14:textId="77777777" w:rsidR="0097256C" w:rsidRPr="00386CA7" w:rsidRDefault="0097256C" w:rsidP="0097256C">
      <w:pPr>
        <w:rPr>
          <w:rFonts w:ascii="Arial" w:hAnsi="Arial" w:cs="Arial"/>
        </w:rPr>
      </w:pPr>
      <w:r w:rsidRPr="00386CA7">
        <w:rPr>
          <w:rFonts w:ascii="Arial" w:hAnsi="Arial" w:cs="Arial"/>
        </w:rPr>
        <w:t xml:space="preserve">Chemical Storage </w:t>
      </w:r>
    </w:p>
    <w:p w14:paraId="40EC4BAD" w14:textId="77777777" w:rsidR="0097256C" w:rsidRPr="00386CA7" w:rsidRDefault="0097256C" w:rsidP="0097256C">
      <w:pPr>
        <w:ind w:left="450"/>
        <w:rPr>
          <w:rFonts w:ascii="Arial" w:hAnsi="Arial" w:cs="Arial"/>
        </w:rPr>
      </w:pPr>
    </w:p>
    <w:p w14:paraId="4420090F" w14:textId="77777777" w:rsidR="0097256C" w:rsidRPr="00386CA7" w:rsidRDefault="0097256C" w:rsidP="00666760">
      <w:pPr>
        <w:numPr>
          <w:ilvl w:val="0"/>
          <w:numId w:val="11"/>
        </w:numPr>
        <w:rPr>
          <w:rFonts w:ascii="Arial" w:hAnsi="Arial" w:cs="Arial"/>
        </w:rPr>
      </w:pPr>
      <w:r w:rsidRPr="00386CA7">
        <w:rPr>
          <w:rFonts w:ascii="Arial" w:hAnsi="Arial" w:cs="Arial"/>
        </w:rPr>
        <w:t>Store all chemicals in their compatible chemical families.  (Consult the Flinn Chemical Catalog/Reference Manual for details).</w:t>
      </w:r>
    </w:p>
    <w:p w14:paraId="1C085CCB" w14:textId="77777777" w:rsidR="0097256C" w:rsidRPr="00386CA7" w:rsidRDefault="0097256C" w:rsidP="00666760">
      <w:pPr>
        <w:numPr>
          <w:ilvl w:val="0"/>
          <w:numId w:val="11"/>
        </w:numPr>
        <w:rPr>
          <w:rFonts w:ascii="Arial" w:hAnsi="Arial" w:cs="Arial"/>
        </w:rPr>
      </w:pPr>
      <w:r w:rsidRPr="00386CA7">
        <w:rPr>
          <w:rFonts w:ascii="Arial" w:hAnsi="Arial" w:cs="Arial"/>
        </w:rPr>
        <w:t xml:space="preserve">Keep an updated inventory of all chemicals, their amounts and location.  Stored chemicals should be examined annually for replacement, deterioration and chemical integrity.  </w:t>
      </w:r>
    </w:p>
    <w:p w14:paraId="07DC9125" w14:textId="77777777" w:rsidR="0097256C" w:rsidRPr="00386CA7" w:rsidRDefault="00567162" w:rsidP="00666760">
      <w:pPr>
        <w:numPr>
          <w:ilvl w:val="0"/>
          <w:numId w:val="11"/>
        </w:numPr>
        <w:rPr>
          <w:rFonts w:ascii="Arial" w:hAnsi="Arial" w:cs="Arial"/>
        </w:rPr>
      </w:pPr>
      <w:r w:rsidRPr="00386CA7">
        <w:rPr>
          <w:rFonts w:ascii="Arial" w:hAnsi="Arial" w:cs="Arial"/>
        </w:rPr>
        <w:t>Avoid storing any chemicals, especially flammable materials in direct sunlight.</w:t>
      </w:r>
    </w:p>
    <w:p w14:paraId="33B8F12A" w14:textId="77777777" w:rsidR="0097256C" w:rsidRPr="00386CA7" w:rsidRDefault="0097256C" w:rsidP="00666760">
      <w:pPr>
        <w:numPr>
          <w:ilvl w:val="0"/>
          <w:numId w:val="11"/>
        </w:numPr>
        <w:rPr>
          <w:rFonts w:ascii="Arial" w:hAnsi="Arial" w:cs="Arial"/>
        </w:rPr>
      </w:pPr>
      <w:r w:rsidRPr="00386CA7">
        <w:rPr>
          <w:rFonts w:ascii="Arial" w:hAnsi="Arial" w:cs="Arial"/>
        </w:rPr>
        <w:t>Keep chemicals in the chemical prep and storage areas.  If chemicals are moved to the classroom for lab, they must be returned to their proper storage location at the end of the day's laboratory periods.</w:t>
      </w:r>
    </w:p>
    <w:p w14:paraId="59089EFD" w14:textId="77777777" w:rsidR="0097256C" w:rsidRPr="00386CA7" w:rsidRDefault="0097256C" w:rsidP="00666760">
      <w:pPr>
        <w:numPr>
          <w:ilvl w:val="0"/>
          <w:numId w:val="11"/>
        </w:numPr>
        <w:rPr>
          <w:rFonts w:ascii="Arial" w:hAnsi="Arial" w:cs="Arial"/>
        </w:rPr>
      </w:pPr>
      <w:r w:rsidRPr="00386CA7">
        <w:rPr>
          <w:rFonts w:ascii="Arial" w:hAnsi="Arial" w:cs="Arial"/>
        </w:rPr>
        <w:t>Store all waste material</w:t>
      </w:r>
      <w:r w:rsidR="00567162" w:rsidRPr="00386CA7">
        <w:rPr>
          <w:rFonts w:ascii="Arial" w:hAnsi="Arial" w:cs="Arial"/>
        </w:rPr>
        <w:t>s in properly labeled containers</w:t>
      </w:r>
      <w:r w:rsidR="00C16A81" w:rsidRPr="00386CA7">
        <w:rPr>
          <w:rFonts w:ascii="Arial" w:hAnsi="Arial" w:cs="Arial"/>
        </w:rPr>
        <w:t xml:space="preserve"> that identify i</w:t>
      </w:r>
      <w:r w:rsidR="004E6465">
        <w:rPr>
          <w:rFonts w:ascii="Arial" w:hAnsi="Arial" w:cs="Arial"/>
        </w:rPr>
        <w:t>t</w:t>
      </w:r>
      <w:r w:rsidR="00C16A81" w:rsidRPr="00386CA7">
        <w:rPr>
          <w:rFonts w:ascii="Arial" w:hAnsi="Arial" w:cs="Arial"/>
        </w:rPr>
        <w:t>s general contents (Acids, Bases, etc</w:t>
      </w:r>
      <w:r w:rsidR="004E6465">
        <w:rPr>
          <w:rFonts w:ascii="Arial" w:hAnsi="Arial" w:cs="Arial"/>
        </w:rPr>
        <w:t>.</w:t>
      </w:r>
      <w:r w:rsidR="00C16A81" w:rsidRPr="00386CA7">
        <w:rPr>
          <w:rFonts w:ascii="Arial" w:hAnsi="Arial" w:cs="Arial"/>
        </w:rPr>
        <w:t>), has the words “Hazardous Waste,” and date of collection start</w:t>
      </w:r>
      <w:r w:rsidRPr="00386CA7">
        <w:rPr>
          <w:rFonts w:ascii="Arial" w:hAnsi="Arial" w:cs="Arial"/>
        </w:rPr>
        <w:t>.</w:t>
      </w:r>
    </w:p>
    <w:p w14:paraId="3AC83BBC" w14:textId="77777777" w:rsidR="0097256C" w:rsidRPr="00386CA7" w:rsidRDefault="0097256C" w:rsidP="00666760">
      <w:pPr>
        <w:numPr>
          <w:ilvl w:val="0"/>
          <w:numId w:val="11"/>
        </w:numPr>
        <w:rPr>
          <w:rFonts w:ascii="Arial" w:hAnsi="Arial" w:cs="Arial"/>
        </w:rPr>
      </w:pPr>
      <w:r w:rsidRPr="00386CA7">
        <w:rPr>
          <w:rFonts w:ascii="Arial" w:hAnsi="Arial" w:cs="Arial"/>
        </w:rPr>
        <w:t>Store all flammable in a dedicated flammable cabinet.  Keep cool, between 55˚F and 80˚F, at all times.  Store away from all oxidizers.  Never store flammable in refrigerators unless the refrigerator is explosion proof.</w:t>
      </w:r>
    </w:p>
    <w:p w14:paraId="2EA85D63" w14:textId="77777777" w:rsidR="0097256C" w:rsidRPr="00386CA7" w:rsidRDefault="0097256C" w:rsidP="00666760">
      <w:pPr>
        <w:numPr>
          <w:ilvl w:val="0"/>
          <w:numId w:val="11"/>
        </w:numPr>
        <w:rPr>
          <w:rFonts w:ascii="Arial" w:hAnsi="Arial" w:cs="Arial"/>
        </w:rPr>
      </w:pPr>
      <w:r w:rsidRPr="00386CA7">
        <w:rPr>
          <w:rFonts w:ascii="Arial" w:hAnsi="Arial" w:cs="Arial"/>
        </w:rPr>
        <w:t>Store corrosives in appropriate corrosives cabinet.</w:t>
      </w:r>
    </w:p>
    <w:p w14:paraId="0C135A63" w14:textId="77777777" w:rsidR="0097256C" w:rsidRPr="00386CA7" w:rsidRDefault="0097256C" w:rsidP="00666760">
      <w:pPr>
        <w:numPr>
          <w:ilvl w:val="0"/>
          <w:numId w:val="11"/>
        </w:numPr>
        <w:rPr>
          <w:rFonts w:ascii="Arial" w:hAnsi="Arial" w:cs="Arial"/>
        </w:rPr>
      </w:pPr>
      <w:r w:rsidRPr="00386CA7">
        <w:rPr>
          <w:rFonts w:ascii="Arial" w:hAnsi="Arial" w:cs="Arial"/>
        </w:rPr>
        <w:t>Never store flammable materials outside an approved flammable storage cabinet unless in safety cans.</w:t>
      </w:r>
    </w:p>
    <w:p w14:paraId="5D7F3D03" w14:textId="77777777" w:rsidR="0097256C" w:rsidRPr="00386CA7" w:rsidRDefault="0097256C" w:rsidP="00666760">
      <w:pPr>
        <w:numPr>
          <w:ilvl w:val="0"/>
          <w:numId w:val="11"/>
        </w:numPr>
        <w:rPr>
          <w:rFonts w:ascii="Arial" w:hAnsi="Arial" w:cs="Arial"/>
        </w:rPr>
      </w:pPr>
      <w:r w:rsidRPr="00386CA7">
        <w:rPr>
          <w:rFonts w:ascii="Arial" w:hAnsi="Arial" w:cs="Arial"/>
        </w:rPr>
        <w:t>Do not store chemicals under a fume hood.  Avoid storing chemicals on shelves above eye level.  Chemicals should not be stored on the floor except in approved shipping containers.  Never store chemicals over, under, or near a sink.  Store as small amount of chemical as practical.</w:t>
      </w:r>
    </w:p>
    <w:p w14:paraId="75548D01" w14:textId="77777777" w:rsidR="0097256C" w:rsidRPr="00386CA7" w:rsidRDefault="0097256C" w:rsidP="00666760">
      <w:pPr>
        <w:numPr>
          <w:ilvl w:val="0"/>
          <w:numId w:val="11"/>
        </w:numPr>
        <w:rPr>
          <w:rFonts w:ascii="Arial" w:hAnsi="Arial" w:cs="Arial"/>
        </w:rPr>
      </w:pPr>
      <w:r w:rsidRPr="00386CA7">
        <w:rPr>
          <w:rFonts w:ascii="Arial" w:hAnsi="Arial" w:cs="Arial"/>
        </w:rPr>
        <w:t>Avoid exposure of gas cylinders to heat.  Do not store gas cylinders in direct sunlight.</w:t>
      </w:r>
    </w:p>
    <w:p w14:paraId="47B2554D" w14:textId="77777777" w:rsidR="00386CA7" w:rsidRPr="00386CA7" w:rsidRDefault="00386CA7" w:rsidP="00386CA7">
      <w:pPr>
        <w:ind w:left="90"/>
        <w:rPr>
          <w:rFonts w:ascii="Arial" w:hAnsi="Arial" w:cs="Arial"/>
        </w:rPr>
      </w:pPr>
    </w:p>
    <w:p w14:paraId="1F7F4138" w14:textId="77777777" w:rsidR="00386CA7" w:rsidRPr="00386CA7" w:rsidRDefault="00386CA7" w:rsidP="00386CA7">
      <w:pPr>
        <w:ind w:left="90"/>
        <w:rPr>
          <w:rFonts w:ascii="Arial" w:hAnsi="Arial" w:cs="Arial"/>
        </w:rPr>
      </w:pPr>
      <w:r w:rsidRPr="00386CA7">
        <w:rPr>
          <w:rFonts w:ascii="Arial" w:hAnsi="Arial" w:cs="Arial"/>
        </w:rPr>
        <w:t>Labels</w:t>
      </w:r>
    </w:p>
    <w:p w14:paraId="6FF5B770" w14:textId="77777777" w:rsidR="00386CA7" w:rsidRPr="00386CA7" w:rsidRDefault="00386CA7" w:rsidP="00386CA7">
      <w:pPr>
        <w:ind w:left="90"/>
        <w:rPr>
          <w:rFonts w:ascii="Arial" w:hAnsi="Arial" w:cs="Arial"/>
        </w:rPr>
      </w:pPr>
    </w:p>
    <w:p w14:paraId="408B496F" w14:textId="77777777" w:rsidR="00386CA7" w:rsidRPr="00386CA7" w:rsidRDefault="00386CA7" w:rsidP="00386CA7">
      <w:pPr>
        <w:pStyle w:val="Level3"/>
        <w:numPr>
          <w:ilvl w:val="0"/>
          <w:numId w:val="11"/>
        </w:numPr>
        <w:spacing w:after="120"/>
        <w:rPr>
          <w:rFonts w:ascii="Arial" w:hAnsi="Arial" w:cs="Arial"/>
        </w:rPr>
      </w:pPr>
      <w:r w:rsidRPr="00386CA7">
        <w:rPr>
          <w:rFonts w:ascii="Arial" w:hAnsi="Arial" w:cs="Arial"/>
        </w:rPr>
        <w:t>Ensure that labels on chemicals are not removed or defaced after arrival.</w:t>
      </w:r>
    </w:p>
    <w:p w14:paraId="3A8D0A01" w14:textId="77777777" w:rsidR="00386CA7" w:rsidRPr="00386CA7" w:rsidRDefault="00386CA7" w:rsidP="00386CA7">
      <w:pPr>
        <w:numPr>
          <w:ilvl w:val="0"/>
          <w:numId w:val="11"/>
        </w:numPr>
        <w:rPr>
          <w:rFonts w:ascii="Arial" w:hAnsi="Arial" w:cs="Arial"/>
        </w:rPr>
      </w:pPr>
      <w:r w:rsidRPr="00386CA7">
        <w:rPr>
          <w:rFonts w:ascii="Arial" w:hAnsi="Arial" w:cs="Arial"/>
        </w:rPr>
        <w:t>Note the date of purchase on all chemicals stored in the manufacturer’s container.</w:t>
      </w:r>
    </w:p>
    <w:p w14:paraId="4FC5AAAB" w14:textId="77777777" w:rsidR="00386CA7" w:rsidRPr="00386CA7" w:rsidRDefault="00386CA7" w:rsidP="00386CA7">
      <w:pPr>
        <w:numPr>
          <w:ilvl w:val="0"/>
          <w:numId w:val="11"/>
        </w:numPr>
        <w:rPr>
          <w:rFonts w:ascii="Arial" w:hAnsi="Arial" w:cs="Arial"/>
        </w:rPr>
      </w:pPr>
      <w:r w:rsidRPr="00386CA7">
        <w:rPr>
          <w:rFonts w:ascii="Arial" w:hAnsi="Arial" w:cs="Arial"/>
        </w:rPr>
        <w:lastRenderedPageBreak/>
        <w:t>Label all chemical solutions you make with the identity of the contents, date made, and concentration. This will allow anyone to determine the age of a substance at a later date.</w:t>
      </w:r>
    </w:p>
    <w:p w14:paraId="6D3147F2" w14:textId="77777777" w:rsidR="00386CA7" w:rsidRPr="00386CA7" w:rsidRDefault="00386CA7" w:rsidP="00386CA7">
      <w:pPr>
        <w:numPr>
          <w:ilvl w:val="0"/>
          <w:numId w:val="11"/>
        </w:numPr>
        <w:rPr>
          <w:rFonts w:ascii="Arial" w:hAnsi="Arial" w:cs="Arial"/>
        </w:rPr>
      </w:pPr>
      <w:r w:rsidRPr="00386CA7">
        <w:rPr>
          <w:rFonts w:ascii="Arial" w:hAnsi="Arial" w:cs="Arial"/>
        </w:rPr>
        <w:t>Label the storage area and cabinets with the appropriate hazard recognition signage to identify the hazardous nature of the products.  This will allow emergency response officials to quickly see a potentially hazardous area.</w:t>
      </w:r>
    </w:p>
    <w:p w14:paraId="16A2095A" w14:textId="77777777" w:rsidR="0097256C" w:rsidRPr="00386CA7" w:rsidRDefault="0097256C" w:rsidP="00EF770B">
      <w:pPr>
        <w:pStyle w:val="Level3"/>
        <w:numPr>
          <w:ilvl w:val="0"/>
          <w:numId w:val="0"/>
        </w:numPr>
        <w:rPr>
          <w:rFonts w:ascii="Arial" w:hAnsi="Arial" w:cs="Arial"/>
          <w:color w:val="FF0000"/>
        </w:rPr>
      </w:pPr>
    </w:p>
    <w:p w14:paraId="614D6DAD" w14:textId="77777777" w:rsidR="00722861" w:rsidRPr="00386CA7" w:rsidRDefault="00722861" w:rsidP="00722861">
      <w:pPr>
        <w:rPr>
          <w:rFonts w:ascii="Arial" w:hAnsi="Arial" w:cs="Arial"/>
        </w:rPr>
      </w:pPr>
      <w:r w:rsidRPr="00386CA7">
        <w:rPr>
          <w:rFonts w:ascii="Arial" w:hAnsi="Arial" w:cs="Arial"/>
        </w:rPr>
        <w:t>Storage Area Personnel</w:t>
      </w:r>
    </w:p>
    <w:p w14:paraId="72757796" w14:textId="77777777" w:rsidR="00722861" w:rsidRPr="00386CA7" w:rsidRDefault="00722861" w:rsidP="00722861">
      <w:pPr>
        <w:rPr>
          <w:rFonts w:ascii="Arial" w:hAnsi="Arial" w:cs="Arial"/>
        </w:rPr>
      </w:pPr>
    </w:p>
    <w:p w14:paraId="1F79AB5B" w14:textId="77777777" w:rsidR="00722861" w:rsidRPr="00386CA7" w:rsidRDefault="00722861" w:rsidP="00666760">
      <w:pPr>
        <w:numPr>
          <w:ilvl w:val="0"/>
          <w:numId w:val="10"/>
        </w:numPr>
        <w:rPr>
          <w:rFonts w:ascii="Arial" w:hAnsi="Arial" w:cs="Arial"/>
        </w:rPr>
      </w:pPr>
      <w:r w:rsidRPr="00386CA7">
        <w:rPr>
          <w:rFonts w:ascii="Arial" w:hAnsi="Arial" w:cs="Arial"/>
        </w:rPr>
        <w:t>Only authorized personnel are allowed in the chemical storage area.  Students should never be allowed in this area.</w:t>
      </w:r>
      <w:r w:rsidRPr="00386CA7">
        <w:rPr>
          <w:rFonts w:ascii="Arial" w:hAnsi="Arial" w:cs="Arial"/>
        </w:rPr>
        <w:tab/>
      </w:r>
      <w:r w:rsidRPr="00386CA7">
        <w:rPr>
          <w:rFonts w:ascii="Arial" w:hAnsi="Arial" w:cs="Arial"/>
        </w:rPr>
        <w:tab/>
      </w:r>
    </w:p>
    <w:p w14:paraId="19AF9143" w14:textId="77777777" w:rsidR="00722861" w:rsidRPr="00386CA7" w:rsidRDefault="00722861" w:rsidP="00666760">
      <w:pPr>
        <w:numPr>
          <w:ilvl w:val="0"/>
          <w:numId w:val="10"/>
        </w:numPr>
        <w:rPr>
          <w:rFonts w:ascii="Arial" w:hAnsi="Arial" w:cs="Arial"/>
        </w:rPr>
      </w:pPr>
      <w:r w:rsidRPr="00386CA7">
        <w:rPr>
          <w:rFonts w:ascii="Arial" w:hAnsi="Arial" w:cs="Arial"/>
        </w:rPr>
        <w:t>Post emergency telephone numbers in the chemical storage area(s).  Have a telephone or some means of emergency communication in the laboratory, chemical storage area and prep area.</w:t>
      </w:r>
    </w:p>
    <w:p w14:paraId="7F646A96" w14:textId="77777777" w:rsidR="00722861" w:rsidRPr="00386CA7" w:rsidRDefault="00722861" w:rsidP="00666760">
      <w:pPr>
        <w:numPr>
          <w:ilvl w:val="0"/>
          <w:numId w:val="10"/>
        </w:numPr>
        <w:rPr>
          <w:rFonts w:ascii="Arial" w:hAnsi="Arial" w:cs="Arial"/>
        </w:rPr>
      </w:pPr>
      <w:r w:rsidRPr="00386CA7">
        <w:rPr>
          <w:rFonts w:ascii="Arial" w:hAnsi="Arial" w:cs="Arial"/>
        </w:rPr>
        <w:t xml:space="preserve">Do not allow incoming shipments of chemicals to be opened and transported by school personnel other than </w:t>
      </w:r>
      <w:r w:rsidR="00567162" w:rsidRPr="00386CA7">
        <w:rPr>
          <w:rFonts w:ascii="Arial" w:hAnsi="Arial" w:cs="Arial"/>
        </w:rPr>
        <w:t xml:space="preserve">a </w:t>
      </w:r>
      <w:r w:rsidRPr="00386CA7">
        <w:rPr>
          <w:rFonts w:ascii="Arial" w:hAnsi="Arial" w:cs="Arial"/>
        </w:rPr>
        <w:t xml:space="preserve">qualified personal.  </w:t>
      </w:r>
    </w:p>
    <w:p w14:paraId="4A5A05FC" w14:textId="77777777" w:rsidR="00722861" w:rsidRDefault="00722861" w:rsidP="00EF770B">
      <w:pPr>
        <w:pStyle w:val="Level3"/>
        <w:numPr>
          <w:ilvl w:val="0"/>
          <w:numId w:val="0"/>
        </w:numPr>
        <w:rPr>
          <w:rFonts w:ascii="Arial" w:hAnsi="Arial" w:cs="Arial"/>
          <w:color w:val="FF0000"/>
          <w:sz w:val="22"/>
          <w:szCs w:val="22"/>
        </w:rPr>
      </w:pPr>
    </w:p>
    <w:p w14:paraId="7AA47A5F" w14:textId="77777777" w:rsidR="00722861" w:rsidRPr="00AE4317" w:rsidRDefault="00722861" w:rsidP="00722861">
      <w:pPr>
        <w:pStyle w:val="BodyTextIndent"/>
        <w:ind w:left="0"/>
        <w:rPr>
          <w:rFonts w:ascii="Arial" w:hAnsi="Arial" w:cs="Arial"/>
          <w:b/>
          <w:u w:val="single"/>
        </w:rPr>
      </w:pPr>
      <w:r w:rsidRPr="00AE4317">
        <w:rPr>
          <w:rFonts w:ascii="Arial" w:hAnsi="Arial" w:cs="Arial"/>
          <w:b/>
          <w:u w:val="single"/>
        </w:rPr>
        <w:t>Other Equipment and Storage</w:t>
      </w:r>
    </w:p>
    <w:p w14:paraId="12F788F3" w14:textId="77777777" w:rsidR="00722861" w:rsidRDefault="00722861" w:rsidP="00722861">
      <w:pPr>
        <w:pStyle w:val="BodyTextIndent"/>
        <w:ind w:left="0"/>
        <w:rPr>
          <w:rFonts w:ascii="Arial" w:hAnsi="Arial" w:cs="Arial"/>
          <w:b/>
          <w:u w:val="single"/>
        </w:rPr>
      </w:pPr>
    </w:p>
    <w:p w14:paraId="3D4D7E43" w14:textId="77777777" w:rsidR="00722861" w:rsidRPr="00386CA7" w:rsidRDefault="00722861" w:rsidP="00666760">
      <w:pPr>
        <w:numPr>
          <w:ilvl w:val="0"/>
          <w:numId w:val="12"/>
        </w:numPr>
        <w:rPr>
          <w:rFonts w:ascii="Arial" w:hAnsi="Arial" w:cs="Arial"/>
          <w:szCs w:val="22"/>
        </w:rPr>
      </w:pPr>
      <w:r w:rsidRPr="00386CA7">
        <w:rPr>
          <w:rFonts w:ascii="Arial" w:hAnsi="Arial" w:cs="Arial"/>
          <w:szCs w:val="22"/>
        </w:rPr>
        <w:t>Do not store items in the fume hood for prolonged periods.  The storage of items in the fume hood is a fire hazard and/or decreases the efficiency of the fume hood.</w:t>
      </w:r>
    </w:p>
    <w:p w14:paraId="60F19BB7" w14:textId="77777777" w:rsidR="00722861" w:rsidRPr="00386CA7" w:rsidRDefault="00722861" w:rsidP="00666760">
      <w:pPr>
        <w:numPr>
          <w:ilvl w:val="0"/>
          <w:numId w:val="12"/>
        </w:numPr>
        <w:rPr>
          <w:rFonts w:ascii="Arial" w:hAnsi="Arial" w:cs="Arial"/>
          <w:szCs w:val="22"/>
        </w:rPr>
      </w:pPr>
      <w:r w:rsidRPr="00386CA7">
        <w:rPr>
          <w:rFonts w:ascii="Arial" w:hAnsi="Arial" w:cs="Arial"/>
          <w:szCs w:val="22"/>
        </w:rPr>
        <w:t>Check fume hood annually</w:t>
      </w:r>
      <w:r w:rsidR="005D5A59" w:rsidRPr="00386CA7">
        <w:rPr>
          <w:rFonts w:ascii="Arial" w:hAnsi="Arial" w:cs="Arial"/>
          <w:szCs w:val="22"/>
        </w:rPr>
        <w:t xml:space="preserve"> </w:t>
      </w:r>
      <w:r w:rsidRPr="00386CA7">
        <w:rPr>
          <w:rFonts w:ascii="Arial" w:hAnsi="Arial" w:cs="Arial"/>
          <w:szCs w:val="22"/>
        </w:rPr>
        <w:t xml:space="preserve">Fume hoods must be operational at the level of 70-100 linear feet per minute.  </w:t>
      </w:r>
    </w:p>
    <w:p w14:paraId="2FEFB158" w14:textId="77777777" w:rsidR="00722861" w:rsidRPr="00386CA7" w:rsidRDefault="00722861" w:rsidP="00666760">
      <w:pPr>
        <w:numPr>
          <w:ilvl w:val="0"/>
          <w:numId w:val="12"/>
        </w:numPr>
        <w:rPr>
          <w:rFonts w:ascii="Arial" w:hAnsi="Arial" w:cs="Arial"/>
          <w:sz w:val="28"/>
        </w:rPr>
      </w:pPr>
      <w:r w:rsidRPr="00386CA7">
        <w:rPr>
          <w:rFonts w:ascii="Arial" w:hAnsi="Arial" w:cs="Arial"/>
          <w:szCs w:val="22"/>
        </w:rPr>
        <w:t>Handle compressed gases as high energy sources, and therefore, as potential explosives.  Gas cylinders must be secured in place.  They must be protected to prevent valve damage which may be caused by falling.  Never lubricate, modify, force or tamper with a cylinder valve</w:t>
      </w:r>
      <w:r w:rsidRPr="00386CA7">
        <w:rPr>
          <w:rFonts w:ascii="Arial" w:hAnsi="Arial" w:cs="Arial"/>
          <w:sz w:val="28"/>
        </w:rPr>
        <w:t>.</w:t>
      </w:r>
    </w:p>
    <w:p w14:paraId="19734C19" w14:textId="77777777" w:rsidR="00EF770B" w:rsidRPr="00386CA7" w:rsidRDefault="00EF770B" w:rsidP="00EF770B">
      <w:pPr>
        <w:pStyle w:val="Level3"/>
        <w:numPr>
          <w:ilvl w:val="0"/>
          <w:numId w:val="0"/>
        </w:numPr>
        <w:rPr>
          <w:rFonts w:ascii="Arial" w:hAnsi="Arial" w:cs="Arial"/>
          <w:color w:val="FF0000"/>
          <w:szCs w:val="22"/>
        </w:rPr>
      </w:pPr>
    </w:p>
    <w:p w14:paraId="773B075D" w14:textId="77777777" w:rsidR="00EF770B" w:rsidRPr="00AE4317" w:rsidRDefault="00EF770B" w:rsidP="00EF770B">
      <w:pPr>
        <w:pStyle w:val="Level3"/>
        <w:numPr>
          <w:ilvl w:val="0"/>
          <w:numId w:val="0"/>
        </w:numPr>
        <w:rPr>
          <w:rFonts w:ascii="Arial" w:hAnsi="Arial" w:cs="Arial"/>
          <w:sz w:val="22"/>
          <w:szCs w:val="22"/>
        </w:rPr>
      </w:pPr>
      <w:r w:rsidRPr="00AE4317">
        <w:rPr>
          <w:rFonts w:ascii="Arial" w:hAnsi="Arial" w:cs="Arial"/>
          <w:sz w:val="22"/>
          <w:szCs w:val="22"/>
        </w:rPr>
        <w:tab/>
      </w:r>
    </w:p>
    <w:p w14:paraId="2E96620A" w14:textId="77777777" w:rsidR="00EF770B" w:rsidRPr="00AE4317" w:rsidRDefault="00A13B11" w:rsidP="00EF770B">
      <w:pPr>
        <w:pStyle w:val="Level3"/>
        <w:numPr>
          <w:ilvl w:val="0"/>
          <w:numId w:val="0"/>
        </w:numPr>
        <w:rPr>
          <w:rFonts w:ascii="Arial" w:hAnsi="Arial" w:cs="Arial"/>
          <w:b/>
          <w:u w:val="single"/>
        </w:rPr>
      </w:pPr>
      <w:r w:rsidRPr="00AE4317">
        <w:rPr>
          <w:rFonts w:ascii="Arial" w:hAnsi="Arial" w:cs="Arial"/>
          <w:b/>
          <w:u w:val="single"/>
        </w:rPr>
        <w:t xml:space="preserve">Chemical </w:t>
      </w:r>
      <w:r w:rsidR="00EF770B" w:rsidRPr="00AE4317">
        <w:rPr>
          <w:rFonts w:ascii="Arial" w:hAnsi="Arial" w:cs="Arial"/>
          <w:b/>
          <w:u w:val="single"/>
        </w:rPr>
        <w:t>Store Room Safety</w:t>
      </w:r>
    </w:p>
    <w:p w14:paraId="5A3BD8CC" w14:textId="77777777" w:rsidR="00D03677" w:rsidRDefault="00D03677" w:rsidP="00EF770B">
      <w:pPr>
        <w:pStyle w:val="Level3"/>
        <w:numPr>
          <w:ilvl w:val="0"/>
          <w:numId w:val="0"/>
        </w:numPr>
        <w:ind w:firstLine="720"/>
        <w:rPr>
          <w:rFonts w:ascii="Arial" w:hAnsi="Arial" w:cs="Arial"/>
          <w:color w:val="FF0000"/>
          <w:sz w:val="22"/>
          <w:szCs w:val="22"/>
        </w:rPr>
      </w:pPr>
    </w:p>
    <w:p w14:paraId="44F8E8AB" w14:textId="77777777" w:rsidR="00D03677" w:rsidRPr="00386CA7" w:rsidRDefault="00D03677" w:rsidP="00D03677">
      <w:pPr>
        <w:rPr>
          <w:rFonts w:ascii="Arial" w:hAnsi="Arial" w:cs="Arial"/>
        </w:rPr>
      </w:pPr>
      <w:r w:rsidRPr="00386CA7">
        <w:rPr>
          <w:rFonts w:ascii="Arial" w:hAnsi="Arial" w:cs="Arial"/>
        </w:rPr>
        <w:t>Safety Equipment and Procedures</w:t>
      </w:r>
    </w:p>
    <w:p w14:paraId="1C02CACE" w14:textId="77777777" w:rsidR="00D03677" w:rsidRPr="00386CA7" w:rsidRDefault="00D03677" w:rsidP="00D03677">
      <w:pPr>
        <w:rPr>
          <w:rFonts w:ascii="Arial" w:hAnsi="Arial" w:cs="Arial"/>
        </w:rPr>
      </w:pPr>
    </w:p>
    <w:p w14:paraId="322AFCC8" w14:textId="77777777" w:rsidR="00D03677" w:rsidRPr="00386CA7" w:rsidRDefault="00D03677" w:rsidP="00666760">
      <w:pPr>
        <w:numPr>
          <w:ilvl w:val="0"/>
          <w:numId w:val="10"/>
        </w:numPr>
        <w:rPr>
          <w:rFonts w:ascii="Arial" w:hAnsi="Arial" w:cs="Arial"/>
        </w:rPr>
      </w:pPr>
      <w:r w:rsidRPr="00386CA7">
        <w:rPr>
          <w:rFonts w:ascii="Arial" w:hAnsi="Arial" w:cs="Arial"/>
        </w:rPr>
        <w:t>Inspect all protective safety equipment before use.  Discard if defective and contact ESG for replacements.</w:t>
      </w:r>
    </w:p>
    <w:p w14:paraId="3630441F" w14:textId="77777777" w:rsidR="00D03677" w:rsidRPr="00386CA7" w:rsidRDefault="00D03677" w:rsidP="00666760">
      <w:pPr>
        <w:numPr>
          <w:ilvl w:val="0"/>
          <w:numId w:val="10"/>
        </w:numPr>
        <w:rPr>
          <w:rFonts w:ascii="Arial" w:hAnsi="Arial" w:cs="Arial"/>
        </w:rPr>
      </w:pPr>
      <w:r w:rsidRPr="00386CA7">
        <w:rPr>
          <w:rFonts w:ascii="Arial" w:hAnsi="Arial" w:cs="Arial"/>
        </w:rPr>
        <w:t>Never obstruct access to exits, emergency equipment and master utility controls.</w:t>
      </w:r>
    </w:p>
    <w:p w14:paraId="74B22D54" w14:textId="77777777" w:rsidR="00D03677" w:rsidRPr="00386CA7" w:rsidRDefault="00D03677" w:rsidP="00666760">
      <w:pPr>
        <w:numPr>
          <w:ilvl w:val="0"/>
          <w:numId w:val="10"/>
        </w:numPr>
        <w:rPr>
          <w:rFonts w:ascii="Arial" w:hAnsi="Arial" w:cs="Arial"/>
        </w:rPr>
      </w:pPr>
      <w:r w:rsidRPr="00386CA7">
        <w:rPr>
          <w:rFonts w:ascii="Arial" w:hAnsi="Arial" w:cs="Arial"/>
        </w:rPr>
        <w:t xml:space="preserve">Have appropriate types and sizes of fire extinguishers. Triclass </w:t>
      </w:r>
      <w:smartTag w:uri="urn:schemas-microsoft-com:office:smarttags" w:element="stockticker">
        <w:r w:rsidRPr="00386CA7">
          <w:rPr>
            <w:rFonts w:ascii="Arial" w:hAnsi="Arial" w:cs="Arial"/>
          </w:rPr>
          <w:t>ABC</w:t>
        </w:r>
      </w:smartTag>
      <w:r w:rsidRPr="00386CA7">
        <w:rPr>
          <w:rFonts w:ascii="Arial" w:hAnsi="Arial" w:cs="Arial"/>
        </w:rPr>
        <w:t xml:space="preserve"> and Halon fire extinguishers are appropriate for laboratories.</w:t>
      </w:r>
      <w:r w:rsidRPr="00386CA7">
        <w:rPr>
          <w:rFonts w:ascii="Arial" w:hAnsi="Arial" w:cs="Arial"/>
          <w:i/>
        </w:rPr>
        <w:t xml:space="preserve">  (Carbon Dioxide fire extinguishers are inappropriate for laboratories.)</w:t>
      </w:r>
      <w:r w:rsidRPr="00386CA7">
        <w:rPr>
          <w:rFonts w:ascii="Arial" w:hAnsi="Arial" w:cs="Arial"/>
        </w:rPr>
        <w:t xml:space="preserve">  A Class D fire extinguisher should be available when working with flammable solids.  Fire extinguishers should be inspected every three months and serviced once a year.</w:t>
      </w:r>
    </w:p>
    <w:p w14:paraId="7281E813" w14:textId="77777777" w:rsidR="00D03677" w:rsidRPr="00386CA7" w:rsidRDefault="00D03677" w:rsidP="00666760">
      <w:pPr>
        <w:numPr>
          <w:ilvl w:val="0"/>
          <w:numId w:val="10"/>
        </w:numPr>
        <w:rPr>
          <w:rFonts w:ascii="Arial" w:hAnsi="Arial" w:cs="Arial"/>
        </w:rPr>
      </w:pPr>
      <w:r w:rsidRPr="00386CA7">
        <w:rPr>
          <w:rFonts w:ascii="Arial" w:hAnsi="Arial" w:cs="Arial"/>
        </w:rPr>
        <w:lastRenderedPageBreak/>
        <w:t xml:space="preserve">Provide in any area </w:t>
      </w:r>
      <w:r w:rsidR="00D8270E">
        <w:rPr>
          <w:rFonts w:ascii="Arial" w:hAnsi="Arial" w:cs="Arial"/>
        </w:rPr>
        <w:t>where caustic/corrosive chemicals are used</w:t>
      </w:r>
      <w:r w:rsidRPr="00386CA7">
        <w:rPr>
          <w:rFonts w:ascii="Arial" w:hAnsi="Arial" w:cs="Arial"/>
        </w:rPr>
        <w:t>, an OSHA approved eyewash station capable of treating both eyes continuously for 15 minutes with copious quantities of potable water.  This requirement should be tested once a year in compliance with the Eyewash Station and Safety Shower written plan 010.  Flush eyewash weekly for at least three minutes to reduce bacterial contamination.</w:t>
      </w:r>
    </w:p>
    <w:p w14:paraId="7CB104C7" w14:textId="77777777" w:rsidR="00D03677" w:rsidRPr="00386CA7" w:rsidRDefault="00D03677" w:rsidP="00666760">
      <w:pPr>
        <w:numPr>
          <w:ilvl w:val="0"/>
          <w:numId w:val="10"/>
        </w:numPr>
        <w:rPr>
          <w:rFonts w:ascii="Arial" w:hAnsi="Arial" w:cs="Arial"/>
        </w:rPr>
      </w:pPr>
      <w:r w:rsidRPr="00386CA7">
        <w:rPr>
          <w:rFonts w:ascii="Arial" w:hAnsi="Arial" w:cs="Arial"/>
        </w:rPr>
        <w:t>ESG will provide a readily available spill kit containing sand, absorbents, neutralizing chemicals and other spill control materials for neutralizing chemicals. (See Appendix A.)</w:t>
      </w:r>
    </w:p>
    <w:p w14:paraId="2E114B71" w14:textId="77777777" w:rsidR="00D03677" w:rsidRPr="00386CA7" w:rsidRDefault="00D03677" w:rsidP="00666760">
      <w:pPr>
        <w:numPr>
          <w:ilvl w:val="0"/>
          <w:numId w:val="10"/>
        </w:numPr>
        <w:rPr>
          <w:rFonts w:ascii="Arial" w:hAnsi="Arial" w:cs="Arial"/>
        </w:rPr>
      </w:pPr>
      <w:r w:rsidRPr="00386CA7">
        <w:rPr>
          <w:rFonts w:ascii="Arial" w:hAnsi="Arial" w:cs="Arial"/>
        </w:rPr>
        <w:t>ESG will provide a bucket of dry sand to contain spills and to aid in providing traction on a slippery floor.</w:t>
      </w:r>
    </w:p>
    <w:p w14:paraId="6887FF59" w14:textId="77777777" w:rsidR="00D03677" w:rsidRPr="00386CA7" w:rsidRDefault="00D03677" w:rsidP="00666760">
      <w:pPr>
        <w:numPr>
          <w:ilvl w:val="0"/>
          <w:numId w:val="10"/>
        </w:numPr>
        <w:rPr>
          <w:rFonts w:ascii="Arial" w:hAnsi="Arial" w:cs="Arial"/>
        </w:rPr>
      </w:pPr>
      <w:r w:rsidRPr="00386CA7">
        <w:rPr>
          <w:rFonts w:ascii="Arial" w:hAnsi="Arial" w:cs="Arial"/>
        </w:rPr>
        <w:t xml:space="preserve">When working with chemicals, fire blankets and eyewash stations must be readily accessible. </w:t>
      </w:r>
    </w:p>
    <w:p w14:paraId="445BD63E" w14:textId="77777777" w:rsidR="00D03677" w:rsidRPr="00646AFA" w:rsidRDefault="00D03677" w:rsidP="00D03677">
      <w:pPr>
        <w:rPr>
          <w:rFonts w:ascii="Arial" w:hAnsi="Arial" w:cs="Arial"/>
        </w:rPr>
      </w:pPr>
    </w:p>
    <w:p w14:paraId="1236EB5B" w14:textId="77777777" w:rsidR="0097256C" w:rsidRPr="007815A3" w:rsidRDefault="0097256C" w:rsidP="0097256C">
      <w:pPr>
        <w:pStyle w:val="Level3"/>
        <w:numPr>
          <w:ilvl w:val="0"/>
          <w:numId w:val="0"/>
        </w:numPr>
        <w:rPr>
          <w:rFonts w:ascii="Arial" w:hAnsi="Arial" w:cs="Arial"/>
          <w:sz w:val="22"/>
          <w:szCs w:val="22"/>
        </w:rPr>
      </w:pPr>
    </w:p>
    <w:p w14:paraId="5FEFCBF0" w14:textId="77777777" w:rsidR="00722861" w:rsidRPr="001836E7" w:rsidRDefault="00722861" w:rsidP="00722861">
      <w:pPr>
        <w:rPr>
          <w:rFonts w:ascii="Arial" w:hAnsi="Arial" w:cs="Arial"/>
          <w:color w:val="000000" w:themeColor="text1"/>
        </w:rPr>
      </w:pPr>
      <w:r w:rsidRPr="001836E7">
        <w:rPr>
          <w:rFonts w:ascii="Arial" w:hAnsi="Arial" w:cs="Arial"/>
          <w:color w:val="000000" w:themeColor="text1"/>
        </w:rPr>
        <w:t>Chemical Inventory</w:t>
      </w:r>
    </w:p>
    <w:p w14:paraId="0D6F93C7" w14:textId="77777777" w:rsidR="0097256C" w:rsidRPr="001836E7" w:rsidRDefault="0097256C" w:rsidP="0097256C">
      <w:pPr>
        <w:rPr>
          <w:color w:val="000000" w:themeColor="text1"/>
        </w:rPr>
      </w:pPr>
      <w:r w:rsidRPr="001836E7">
        <w:rPr>
          <w:color w:val="000000" w:themeColor="text1"/>
        </w:rPr>
        <w:tab/>
      </w:r>
    </w:p>
    <w:p w14:paraId="0C84E7C1" w14:textId="77777777" w:rsidR="00ED4BFD" w:rsidRPr="001836E7" w:rsidRDefault="00032FFA" w:rsidP="0097256C">
      <w:pPr>
        <w:rPr>
          <w:rFonts w:ascii="Arial" w:hAnsi="Arial" w:cs="Arial"/>
          <w:color w:val="000000" w:themeColor="text1"/>
        </w:rPr>
      </w:pPr>
      <w:r w:rsidRPr="001836E7">
        <w:rPr>
          <w:rFonts w:ascii="Arial" w:hAnsi="Arial" w:cs="Arial"/>
          <w:color w:val="000000" w:themeColor="text1"/>
        </w:rPr>
        <w:t>A list o</w:t>
      </w:r>
      <w:r w:rsidR="00ED4BFD" w:rsidRPr="001836E7">
        <w:rPr>
          <w:rFonts w:ascii="Arial" w:hAnsi="Arial" w:cs="Arial"/>
          <w:color w:val="000000" w:themeColor="text1"/>
        </w:rPr>
        <w:t xml:space="preserve">f banned chemicals can be requested from ESG or found on our website </w:t>
      </w:r>
    </w:p>
    <w:p w14:paraId="61BB7BE7" w14:textId="77777777" w:rsidR="00D93770" w:rsidRPr="00386CA7" w:rsidRDefault="00D93770" w:rsidP="0097256C">
      <w:pPr>
        <w:rPr>
          <w:rFonts w:ascii="Arial" w:hAnsi="Arial" w:cs="Arial"/>
        </w:rPr>
      </w:pPr>
    </w:p>
    <w:p w14:paraId="708D2DDF" w14:textId="77777777" w:rsidR="0097256C" w:rsidRPr="00386CA7" w:rsidRDefault="0097256C" w:rsidP="0097256C">
      <w:pPr>
        <w:rPr>
          <w:rFonts w:ascii="Arial" w:hAnsi="Arial" w:cs="Arial"/>
        </w:rPr>
      </w:pPr>
      <w:r w:rsidRPr="00386CA7">
        <w:rPr>
          <w:rFonts w:ascii="Arial" w:hAnsi="Arial" w:cs="Arial"/>
        </w:rPr>
        <w:t>Initial development will be completed by ESG and yearly upd</w:t>
      </w:r>
      <w:r w:rsidR="00D93770" w:rsidRPr="00386CA7">
        <w:rPr>
          <w:rFonts w:ascii="Arial" w:hAnsi="Arial" w:cs="Arial"/>
        </w:rPr>
        <w:t>ates to listings will be reviewed</w:t>
      </w:r>
      <w:r w:rsidRPr="00386CA7">
        <w:rPr>
          <w:rFonts w:ascii="Arial" w:hAnsi="Arial" w:cs="Arial"/>
        </w:rPr>
        <w:t xml:space="preserve"> by ESG.</w:t>
      </w:r>
    </w:p>
    <w:p w14:paraId="7325C5DC" w14:textId="77777777" w:rsidR="0097256C" w:rsidRPr="00386CA7" w:rsidRDefault="0097256C" w:rsidP="0097256C">
      <w:pPr>
        <w:rPr>
          <w:rFonts w:ascii="Arial" w:hAnsi="Arial" w:cs="Arial"/>
        </w:rPr>
      </w:pPr>
    </w:p>
    <w:p w14:paraId="0B2480E3" w14:textId="77777777" w:rsidR="0097256C" w:rsidRPr="00386CA7" w:rsidRDefault="0097256C" w:rsidP="00666760">
      <w:pPr>
        <w:numPr>
          <w:ilvl w:val="0"/>
          <w:numId w:val="10"/>
        </w:numPr>
        <w:rPr>
          <w:rFonts w:ascii="Arial" w:hAnsi="Arial" w:cs="Arial"/>
        </w:rPr>
      </w:pPr>
      <w:r w:rsidRPr="00386CA7">
        <w:rPr>
          <w:rFonts w:ascii="Arial" w:hAnsi="Arial" w:cs="Arial"/>
        </w:rPr>
        <w:t xml:space="preserve">Keep an updated inventory of all chemicals.  One individual in each building should be assigned this responsibility to assure the inventory is maintained.  Contact </w:t>
      </w:r>
      <w:r w:rsidR="00D93770" w:rsidRPr="00386CA7">
        <w:rPr>
          <w:rFonts w:ascii="Arial" w:hAnsi="Arial" w:cs="Arial"/>
        </w:rPr>
        <w:t>ESG</w:t>
      </w:r>
      <w:r w:rsidRPr="00386CA7">
        <w:rPr>
          <w:rFonts w:ascii="Arial" w:hAnsi="Arial" w:cs="Arial"/>
        </w:rPr>
        <w:t xml:space="preserve"> for assistance with inventories.</w:t>
      </w:r>
    </w:p>
    <w:p w14:paraId="1271309A" w14:textId="77777777" w:rsidR="0097256C" w:rsidRPr="00386CA7" w:rsidRDefault="0097256C" w:rsidP="00666760">
      <w:pPr>
        <w:numPr>
          <w:ilvl w:val="0"/>
          <w:numId w:val="10"/>
        </w:numPr>
        <w:rPr>
          <w:rFonts w:ascii="Arial" w:hAnsi="Arial" w:cs="Arial"/>
        </w:rPr>
      </w:pPr>
      <w:r w:rsidRPr="00386CA7">
        <w:rPr>
          <w:rFonts w:ascii="Arial" w:hAnsi="Arial" w:cs="Arial"/>
        </w:rPr>
        <w:t>A Chemical Inventory list will be kept within the chemical storage area.</w:t>
      </w:r>
    </w:p>
    <w:p w14:paraId="1B6236E6" w14:textId="77777777" w:rsidR="0097256C" w:rsidRPr="00386CA7" w:rsidRDefault="0097256C" w:rsidP="00666760">
      <w:pPr>
        <w:numPr>
          <w:ilvl w:val="0"/>
          <w:numId w:val="10"/>
        </w:numPr>
        <w:rPr>
          <w:rFonts w:ascii="Arial" w:hAnsi="Arial" w:cs="Arial"/>
        </w:rPr>
      </w:pPr>
      <w:r w:rsidRPr="00386CA7">
        <w:rPr>
          <w:rFonts w:ascii="Arial" w:hAnsi="Arial" w:cs="Arial"/>
        </w:rPr>
        <w:t>A Chemical Inventory list will be provided to the front desk personnel in case of fire within the building.</w:t>
      </w:r>
    </w:p>
    <w:p w14:paraId="21E0DCD0" w14:textId="77777777" w:rsidR="0097256C" w:rsidRPr="00386CA7" w:rsidRDefault="0097256C" w:rsidP="00666760">
      <w:pPr>
        <w:numPr>
          <w:ilvl w:val="0"/>
          <w:numId w:val="10"/>
        </w:numPr>
        <w:rPr>
          <w:rFonts w:ascii="Arial" w:hAnsi="Arial" w:cs="Arial"/>
        </w:rPr>
      </w:pPr>
      <w:r w:rsidRPr="00386CA7">
        <w:rPr>
          <w:rFonts w:ascii="Arial" w:hAnsi="Arial" w:cs="Arial"/>
        </w:rPr>
        <w:t>Keep appropriate SDS readily available in every laboratory.</w:t>
      </w:r>
    </w:p>
    <w:p w14:paraId="4A83E770" w14:textId="77777777" w:rsidR="00696035" w:rsidRPr="00386CA7" w:rsidRDefault="00696035" w:rsidP="00696035">
      <w:pPr>
        <w:pStyle w:val="Level3"/>
        <w:numPr>
          <w:ilvl w:val="0"/>
          <w:numId w:val="0"/>
        </w:numPr>
        <w:rPr>
          <w:rFonts w:ascii="Arial" w:hAnsi="Arial" w:cs="Arial"/>
          <w:color w:val="FF0000"/>
        </w:rPr>
      </w:pPr>
    </w:p>
    <w:p w14:paraId="41527F4A" w14:textId="77777777" w:rsidR="00D03677" w:rsidRPr="00386CA7" w:rsidRDefault="00D03677" w:rsidP="00696035">
      <w:pPr>
        <w:pStyle w:val="Level3"/>
        <w:numPr>
          <w:ilvl w:val="0"/>
          <w:numId w:val="0"/>
        </w:numPr>
        <w:rPr>
          <w:rFonts w:ascii="Arial" w:hAnsi="Arial" w:cs="Arial"/>
        </w:rPr>
      </w:pPr>
      <w:r w:rsidRPr="00386CA7">
        <w:rPr>
          <w:rFonts w:ascii="Arial" w:hAnsi="Arial" w:cs="Arial"/>
        </w:rPr>
        <w:t>Threshold of Use – Dilutions</w:t>
      </w:r>
    </w:p>
    <w:p w14:paraId="14EA1E4A" w14:textId="77777777" w:rsidR="00C30C63" w:rsidRPr="00386CA7" w:rsidRDefault="00C30C63" w:rsidP="00C30C63">
      <w:pPr>
        <w:pStyle w:val="Level3"/>
        <w:numPr>
          <w:ilvl w:val="0"/>
          <w:numId w:val="0"/>
        </w:numPr>
        <w:ind w:firstLine="720"/>
        <w:rPr>
          <w:rFonts w:ascii="Arial" w:hAnsi="Arial" w:cs="Arial"/>
          <w:color w:val="FF0000"/>
        </w:rPr>
      </w:pPr>
    </w:p>
    <w:p w14:paraId="7498BFA4" w14:textId="77777777" w:rsidR="00696035" w:rsidRPr="00386CA7" w:rsidRDefault="00696035" w:rsidP="00666760">
      <w:pPr>
        <w:pStyle w:val="Level3"/>
        <w:numPr>
          <w:ilvl w:val="0"/>
          <w:numId w:val="21"/>
        </w:numPr>
        <w:rPr>
          <w:rFonts w:ascii="Arial" w:hAnsi="Arial" w:cs="Arial"/>
        </w:rPr>
      </w:pPr>
      <w:r w:rsidRPr="00386CA7">
        <w:rPr>
          <w:rFonts w:ascii="Arial" w:hAnsi="Arial" w:cs="Arial"/>
        </w:rPr>
        <w:t>Chemicals with a high molarity purchased with the intent of diluting for lab use are to st</w:t>
      </w:r>
      <w:r w:rsidR="00D93770" w:rsidRPr="00386CA7">
        <w:rPr>
          <w:rFonts w:ascii="Arial" w:hAnsi="Arial" w:cs="Arial"/>
        </w:rPr>
        <w:t>ay in the Chemical Storage Room.</w:t>
      </w:r>
    </w:p>
    <w:p w14:paraId="22FCF0B7" w14:textId="77777777" w:rsidR="00C16A81" w:rsidRPr="00386CA7" w:rsidRDefault="00C16A81" w:rsidP="00666760">
      <w:pPr>
        <w:pStyle w:val="Level3"/>
        <w:numPr>
          <w:ilvl w:val="0"/>
          <w:numId w:val="21"/>
        </w:numPr>
        <w:rPr>
          <w:rFonts w:ascii="Arial" w:hAnsi="Arial" w:cs="Arial"/>
        </w:rPr>
      </w:pPr>
      <w:r w:rsidRPr="00386CA7">
        <w:rPr>
          <w:rFonts w:ascii="Arial" w:hAnsi="Arial" w:cs="Arial"/>
        </w:rPr>
        <w:t xml:space="preserve">Dilutions are </w:t>
      </w:r>
      <w:r w:rsidR="008122B9">
        <w:rPr>
          <w:rFonts w:ascii="Arial" w:hAnsi="Arial" w:cs="Arial"/>
        </w:rPr>
        <w:t>to be</w:t>
      </w:r>
      <w:r w:rsidRPr="00386CA7">
        <w:rPr>
          <w:rFonts w:ascii="Arial" w:hAnsi="Arial" w:cs="Arial"/>
        </w:rPr>
        <w:t xml:space="preserve"> made prior to use in the laboratory classroom and/or by students.</w:t>
      </w:r>
    </w:p>
    <w:p w14:paraId="5CAB52F4" w14:textId="77777777" w:rsidR="00696035" w:rsidRPr="00386CA7" w:rsidRDefault="00696035" w:rsidP="00C30C63">
      <w:pPr>
        <w:pStyle w:val="Level3"/>
        <w:numPr>
          <w:ilvl w:val="0"/>
          <w:numId w:val="0"/>
        </w:numPr>
        <w:ind w:firstLine="720"/>
        <w:rPr>
          <w:rFonts w:ascii="Arial" w:hAnsi="Arial" w:cs="Arial"/>
          <w:color w:val="FF0000"/>
        </w:rPr>
      </w:pPr>
    </w:p>
    <w:p w14:paraId="339A3681" w14:textId="77777777" w:rsidR="00C30C63" w:rsidRPr="00386CA7" w:rsidRDefault="00C30C63" w:rsidP="00C30C63">
      <w:pPr>
        <w:rPr>
          <w:rFonts w:ascii="Arial" w:hAnsi="Arial" w:cs="Arial"/>
        </w:rPr>
      </w:pPr>
      <w:r w:rsidRPr="00386CA7">
        <w:rPr>
          <w:rFonts w:ascii="Arial" w:hAnsi="Arial" w:cs="Arial"/>
        </w:rPr>
        <w:t>Expired Chemicals</w:t>
      </w:r>
    </w:p>
    <w:p w14:paraId="3E29C0DD" w14:textId="77777777" w:rsidR="00C30C63" w:rsidRPr="00386CA7" w:rsidRDefault="00C30C63" w:rsidP="00C30C63">
      <w:pPr>
        <w:rPr>
          <w:rFonts w:ascii="Arial" w:hAnsi="Arial" w:cs="Arial"/>
        </w:rPr>
      </w:pPr>
    </w:p>
    <w:p w14:paraId="62D8BB7F" w14:textId="77777777" w:rsidR="00C30C63" w:rsidRPr="00386CA7" w:rsidRDefault="00C30C63" w:rsidP="00C16A81">
      <w:pPr>
        <w:pStyle w:val="ListParagraph"/>
        <w:numPr>
          <w:ilvl w:val="0"/>
          <w:numId w:val="17"/>
        </w:numPr>
        <w:rPr>
          <w:rFonts w:ascii="Arial" w:hAnsi="Arial" w:cs="Arial"/>
        </w:rPr>
      </w:pPr>
      <w:r w:rsidRPr="00386CA7">
        <w:rPr>
          <w:rFonts w:ascii="Arial" w:hAnsi="Arial" w:cs="Arial"/>
        </w:rPr>
        <w:t>All expired chemicals sha</w:t>
      </w:r>
      <w:r w:rsidR="00C16A81" w:rsidRPr="00386CA7">
        <w:rPr>
          <w:rFonts w:ascii="Arial" w:hAnsi="Arial" w:cs="Arial"/>
        </w:rPr>
        <w:t xml:space="preserve">ll be disposed of accordingly. Stored chemicals should be examined annually for replacement, deterioration and chemical integrity.  </w:t>
      </w:r>
    </w:p>
    <w:p w14:paraId="2F9DCF7A" w14:textId="77777777" w:rsidR="00C30C63" w:rsidRPr="00386CA7" w:rsidRDefault="00C30C63" w:rsidP="00666760">
      <w:pPr>
        <w:pStyle w:val="ListParagraph"/>
        <w:numPr>
          <w:ilvl w:val="0"/>
          <w:numId w:val="17"/>
        </w:numPr>
        <w:rPr>
          <w:rFonts w:ascii="Arial" w:hAnsi="Arial" w:cs="Arial"/>
        </w:rPr>
      </w:pPr>
      <w:r w:rsidRPr="00386CA7">
        <w:rPr>
          <w:rFonts w:ascii="Arial" w:hAnsi="Arial" w:cs="Arial"/>
        </w:rPr>
        <w:t>The safety coordinator for each site is responsible for identifying and setting aside expired chemicals for pick up.</w:t>
      </w:r>
      <w:r w:rsidR="00D93770" w:rsidRPr="00386CA7">
        <w:rPr>
          <w:rFonts w:ascii="Arial" w:hAnsi="Arial" w:cs="Arial"/>
        </w:rPr>
        <w:t xml:space="preserve">  </w:t>
      </w:r>
      <w:r w:rsidRPr="00386CA7">
        <w:rPr>
          <w:rFonts w:ascii="Arial" w:hAnsi="Arial" w:cs="Arial"/>
        </w:rPr>
        <w:t xml:space="preserve">  </w:t>
      </w:r>
    </w:p>
    <w:p w14:paraId="542D5B14" w14:textId="77777777" w:rsidR="00C30C63" w:rsidRPr="00386CA7" w:rsidRDefault="00C30C63" w:rsidP="00666760">
      <w:pPr>
        <w:pStyle w:val="ListParagraph"/>
        <w:numPr>
          <w:ilvl w:val="0"/>
          <w:numId w:val="17"/>
        </w:numPr>
        <w:rPr>
          <w:rFonts w:ascii="Arial" w:hAnsi="Arial" w:cs="Arial"/>
        </w:rPr>
      </w:pPr>
      <w:r w:rsidRPr="00386CA7">
        <w:rPr>
          <w:rFonts w:ascii="Arial" w:hAnsi="Arial" w:cs="Arial"/>
        </w:rPr>
        <w:t>Some chemicals become reactive when they have expired.  Read the SDS prior to an expired chemical cleanout.</w:t>
      </w:r>
    </w:p>
    <w:p w14:paraId="6B0BED59" w14:textId="77777777" w:rsidR="00C30C63" w:rsidRPr="00386CA7" w:rsidRDefault="00C30C63" w:rsidP="00C30C63">
      <w:pPr>
        <w:rPr>
          <w:rFonts w:ascii="Arial" w:hAnsi="Arial" w:cs="Arial"/>
        </w:rPr>
      </w:pPr>
    </w:p>
    <w:p w14:paraId="439D5C6D" w14:textId="77777777" w:rsidR="00C30C63" w:rsidRPr="00386CA7" w:rsidRDefault="00C30C63" w:rsidP="00C30C63">
      <w:pPr>
        <w:rPr>
          <w:rFonts w:ascii="Arial" w:hAnsi="Arial" w:cs="Arial"/>
        </w:rPr>
      </w:pPr>
      <w:r w:rsidRPr="00386CA7">
        <w:rPr>
          <w:rFonts w:ascii="Arial" w:hAnsi="Arial" w:cs="Arial"/>
        </w:rPr>
        <w:t>Hazardous Waste Storage and Disposal</w:t>
      </w:r>
    </w:p>
    <w:p w14:paraId="06EFAD6C" w14:textId="77777777" w:rsidR="00C30C63" w:rsidRPr="00386CA7" w:rsidRDefault="00C30C63" w:rsidP="00C30C63">
      <w:pPr>
        <w:rPr>
          <w:rFonts w:ascii="Arial" w:hAnsi="Arial" w:cs="Arial"/>
        </w:rPr>
      </w:pPr>
    </w:p>
    <w:p w14:paraId="33DCCA52" w14:textId="77777777" w:rsidR="00EE4467" w:rsidRPr="00386CA7" w:rsidRDefault="00EE4467" w:rsidP="00666760">
      <w:pPr>
        <w:pStyle w:val="ListParagraph"/>
        <w:numPr>
          <w:ilvl w:val="0"/>
          <w:numId w:val="18"/>
        </w:numPr>
        <w:rPr>
          <w:rFonts w:ascii="Arial" w:hAnsi="Arial" w:cs="Arial"/>
        </w:rPr>
      </w:pPr>
      <w:r w:rsidRPr="00386CA7">
        <w:rPr>
          <w:rFonts w:ascii="Arial" w:hAnsi="Arial" w:cs="Arial"/>
        </w:rPr>
        <w:t>All lab wastes are to be stored in a sealable container.</w:t>
      </w:r>
    </w:p>
    <w:p w14:paraId="384A8D92" w14:textId="77777777" w:rsidR="00EE4467" w:rsidRPr="00386CA7" w:rsidRDefault="00EE4467" w:rsidP="00666760">
      <w:pPr>
        <w:pStyle w:val="ListParagraph"/>
        <w:numPr>
          <w:ilvl w:val="0"/>
          <w:numId w:val="18"/>
        </w:numPr>
        <w:rPr>
          <w:rFonts w:ascii="Arial" w:hAnsi="Arial" w:cs="Arial"/>
        </w:rPr>
      </w:pPr>
      <w:r w:rsidRPr="00386CA7">
        <w:rPr>
          <w:rFonts w:ascii="Arial" w:hAnsi="Arial" w:cs="Arial"/>
        </w:rPr>
        <w:t>Store like wastes with like wastes; i.e. store acids together, store bases together, etc.</w:t>
      </w:r>
    </w:p>
    <w:p w14:paraId="1F25F574" w14:textId="77777777" w:rsidR="00EE4467" w:rsidRPr="00386CA7" w:rsidRDefault="00EE4467" w:rsidP="00666760">
      <w:pPr>
        <w:pStyle w:val="ListParagraph"/>
        <w:numPr>
          <w:ilvl w:val="0"/>
          <w:numId w:val="18"/>
        </w:numPr>
        <w:rPr>
          <w:rFonts w:ascii="Arial" w:hAnsi="Arial" w:cs="Arial"/>
        </w:rPr>
      </w:pPr>
      <w:r w:rsidRPr="00386CA7">
        <w:rPr>
          <w:rFonts w:ascii="Arial" w:hAnsi="Arial" w:cs="Arial"/>
        </w:rPr>
        <w:t>All containers must be labeled with waste identifier and date container was started</w:t>
      </w:r>
      <w:r w:rsidR="00C16A81" w:rsidRPr="00386CA7">
        <w:rPr>
          <w:rFonts w:ascii="Arial" w:hAnsi="Arial" w:cs="Arial"/>
        </w:rPr>
        <w:t>, and the words “Hazardous Waste”</w:t>
      </w:r>
      <w:r w:rsidRPr="00386CA7">
        <w:rPr>
          <w:rFonts w:ascii="Arial" w:hAnsi="Arial" w:cs="Arial"/>
        </w:rPr>
        <w:t>.</w:t>
      </w:r>
    </w:p>
    <w:p w14:paraId="0E462DB3" w14:textId="77777777" w:rsidR="00EE4467" w:rsidRPr="001836E7" w:rsidRDefault="00EE4467" w:rsidP="00666760">
      <w:pPr>
        <w:pStyle w:val="ListParagraph"/>
        <w:numPr>
          <w:ilvl w:val="0"/>
          <w:numId w:val="18"/>
        </w:numPr>
        <w:rPr>
          <w:rFonts w:ascii="Arial" w:hAnsi="Arial" w:cs="Arial"/>
          <w:color w:val="000000" w:themeColor="text1"/>
        </w:rPr>
      </w:pPr>
      <w:r w:rsidRPr="001836E7">
        <w:rPr>
          <w:rFonts w:ascii="Arial" w:hAnsi="Arial" w:cs="Arial"/>
          <w:color w:val="000000" w:themeColor="text1"/>
        </w:rPr>
        <w:t>All containers must be stored in a secondary containment bin.</w:t>
      </w:r>
    </w:p>
    <w:p w14:paraId="3553D53D" w14:textId="77777777" w:rsidR="00EE4467" w:rsidRPr="001836E7" w:rsidRDefault="00EE4467" w:rsidP="00666760">
      <w:pPr>
        <w:pStyle w:val="ListParagraph"/>
        <w:numPr>
          <w:ilvl w:val="0"/>
          <w:numId w:val="18"/>
        </w:numPr>
        <w:rPr>
          <w:rFonts w:ascii="Arial" w:hAnsi="Arial" w:cs="Arial"/>
          <w:b/>
          <w:color w:val="000000" w:themeColor="text1"/>
        </w:rPr>
      </w:pPr>
      <w:r w:rsidRPr="001836E7">
        <w:rPr>
          <w:rFonts w:ascii="Arial" w:hAnsi="Arial" w:cs="Arial"/>
          <w:b/>
          <w:color w:val="000000" w:themeColor="text1"/>
        </w:rPr>
        <w:t>Hazardous Wastes are not to be disposed of down the sink or in trash bins.</w:t>
      </w:r>
      <w:r w:rsidR="002F18C6" w:rsidRPr="001836E7">
        <w:rPr>
          <w:rFonts w:ascii="Arial" w:hAnsi="Arial" w:cs="Arial"/>
          <w:b/>
          <w:color w:val="000000" w:themeColor="text1"/>
        </w:rPr>
        <w:t xml:space="preserve">  In this case, “Hazardous Waste” is defined as any material that is caustic, corrosive, toxic, biologically hazardous, and/or an environmental hazard.</w:t>
      </w:r>
    </w:p>
    <w:p w14:paraId="6C285B40" w14:textId="77777777" w:rsidR="00EE4467" w:rsidRPr="00386CA7" w:rsidRDefault="00EE4467" w:rsidP="00666760">
      <w:pPr>
        <w:pStyle w:val="ListParagraph"/>
        <w:numPr>
          <w:ilvl w:val="0"/>
          <w:numId w:val="18"/>
        </w:numPr>
        <w:rPr>
          <w:rFonts w:ascii="Arial" w:hAnsi="Arial" w:cs="Arial"/>
        </w:rPr>
      </w:pPr>
      <w:r w:rsidRPr="00386CA7">
        <w:rPr>
          <w:rFonts w:ascii="Arial" w:hAnsi="Arial" w:cs="Arial"/>
        </w:rPr>
        <w:t>Hazardous Wastes are not to be moved between SPPS buildings.</w:t>
      </w:r>
    </w:p>
    <w:p w14:paraId="63419B23" w14:textId="77777777" w:rsidR="00EE4467" w:rsidRPr="00386CA7" w:rsidRDefault="00EE4467" w:rsidP="00666760">
      <w:pPr>
        <w:pStyle w:val="ListParagraph"/>
        <w:numPr>
          <w:ilvl w:val="0"/>
          <w:numId w:val="18"/>
        </w:numPr>
        <w:rPr>
          <w:rFonts w:ascii="Arial" w:hAnsi="Arial" w:cs="Arial"/>
        </w:rPr>
      </w:pPr>
      <w:r w:rsidRPr="00386CA7">
        <w:rPr>
          <w:rFonts w:ascii="Arial" w:hAnsi="Arial" w:cs="Arial"/>
        </w:rPr>
        <w:t>ESG is responsible for disposing of Hazardous Waste.  ESG will use a vendor to pick up and dispose of Hazardous Wastes from sites as needed.</w:t>
      </w:r>
    </w:p>
    <w:p w14:paraId="66E97557" w14:textId="77777777" w:rsidR="00D03677" w:rsidRPr="00EF770B" w:rsidRDefault="00D03677" w:rsidP="0097256C">
      <w:pPr>
        <w:rPr>
          <w:rFonts w:ascii="Arial" w:hAnsi="Arial" w:cs="Arial"/>
          <w:color w:val="FF0000"/>
        </w:rPr>
      </w:pPr>
    </w:p>
    <w:p w14:paraId="25476C77" w14:textId="77777777" w:rsidR="0097256C" w:rsidRDefault="0097256C" w:rsidP="0097256C">
      <w:pPr>
        <w:pStyle w:val="Level3"/>
        <w:numPr>
          <w:ilvl w:val="0"/>
          <w:numId w:val="0"/>
        </w:numPr>
        <w:rPr>
          <w:rFonts w:ascii="Arial" w:hAnsi="Arial" w:cs="Arial"/>
          <w:b/>
          <w:color w:val="FF0000"/>
          <w:u w:val="single"/>
        </w:rPr>
      </w:pPr>
    </w:p>
    <w:p w14:paraId="4018CD40" w14:textId="77777777" w:rsidR="00EF770B" w:rsidRPr="00AE4317" w:rsidRDefault="00EF770B" w:rsidP="00EF770B">
      <w:pPr>
        <w:pStyle w:val="Level3"/>
        <w:numPr>
          <w:ilvl w:val="0"/>
          <w:numId w:val="0"/>
        </w:numPr>
        <w:rPr>
          <w:rFonts w:ascii="Arial" w:hAnsi="Arial" w:cs="Arial"/>
          <w:b/>
          <w:u w:val="single"/>
        </w:rPr>
      </w:pPr>
      <w:r w:rsidRPr="00AE4317">
        <w:rPr>
          <w:rFonts w:ascii="Arial" w:hAnsi="Arial" w:cs="Arial"/>
          <w:b/>
          <w:u w:val="single"/>
        </w:rPr>
        <w:t>Laboratory Safety</w:t>
      </w:r>
    </w:p>
    <w:p w14:paraId="1286D6B0" w14:textId="77777777" w:rsidR="00722861" w:rsidRDefault="00EF770B" w:rsidP="00EF770B">
      <w:pPr>
        <w:pStyle w:val="Level3"/>
        <w:numPr>
          <w:ilvl w:val="0"/>
          <w:numId w:val="0"/>
        </w:numPr>
        <w:rPr>
          <w:rFonts w:ascii="Arial" w:hAnsi="Arial" w:cs="Arial"/>
          <w:color w:val="FF0000"/>
          <w:sz w:val="22"/>
          <w:szCs w:val="22"/>
        </w:rPr>
      </w:pPr>
      <w:r>
        <w:rPr>
          <w:rFonts w:ascii="Arial" w:hAnsi="Arial" w:cs="Arial"/>
          <w:color w:val="FF0000"/>
          <w:sz w:val="22"/>
          <w:szCs w:val="22"/>
        </w:rPr>
        <w:tab/>
      </w:r>
    </w:p>
    <w:p w14:paraId="59E6C785" w14:textId="77777777" w:rsidR="00722861" w:rsidRPr="00386CA7" w:rsidRDefault="00722861" w:rsidP="00666760">
      <w:pPr>
        <w:numPr>
          <w:ilvl w:val="0"/>
          <w:numId w:val="13"/>
        </w:numPr>
        <w:rPr>
          <w:rFonts w:ascii="Arial" w:hAnsi="Arial" w:cs="Arial"/>
        </w:rPr>
      </w:pPr>
      <w:r w:rsidRPr="00386CA7">
        <w:rPr>
          <w:rFonts w:ascii="Arial" w:hAnsi="Arial" w:cs="Arial"/>
        </w:rPr>
        <w:t>Practice your emergency plans.</w:t>
      </w:r>
    </w:p>
    <w:p w14:paraId="05813241" w14:textId="77777777" w:rsidR="00722861" w:rsidRPr="00386CA7" w:rsidRDefault="00722861" w:rsidP="00666760">
      <w:pPr>
        <w:numPr>
          <w:ilvl w:val="0"/>
          <w:numId w:val="13"/>
        </w:numPr>
        <w:rPr>
          <w:rFonts w:ascii="Arial" w:hAnsi="Arial" w:cs="Arial"/>
        </w:rPr>
      </w:pPr>
      <w:r w:rsidRPr="00386CA7">
        <w:rPr>
          <w:rFonts w:ascii="Arial" w:hAnsi="Arial" w:cs="Arial"/>
        </w:rPr>
        <w:t>Never block access to emergency exits or equipment.</w:t>
      </w:r>
    </w:p>
    <w:p w14:paraId="4871A188" w14:textId="77777777" w:rsidR="00722861" w:rsidRPr="00386CA7" w:rsidRDefault="00722861" w:rsidP="00666760">
      <w:pPr>
        <w:numPr>
          <w:ilvl w:val="0"/>
          <w:numId w:val="13"/>
        </w:numPr>
        <w:rPr>
          <w:rFonts w:ascii="Arial" w:hAnsi="Arial" w:cs="Arial"/>
        </w:rPr>
      </w:pPr>
      <w:r w:rsidRPr="00386CA7">
        <w:rPr>
          <w:rFonts w:ascii="Arial" w:hAnsi="Arial" w:cs="Arial"/>
        </w:rPr>
        <w:t xml:space="preserve">Throw away </w:t>
      </w:r>
      <w:r w:rsidRPr="00386CA7">
        <w:rPr>
          <w:rFonts w:ascii="Arial" w:hAnsi="Arial" w:cs="Arial"/>
          <w:u w:val="single"/>
        </w:rPr>
        <w:t>all</w:t>
      </w:r>
      <w:r w:rsidRPr="00386CA7">
        <w:rPr>
          <w:rFonts w:ascii="Arial" w:hAnsi="Arial" w:cs="Arial"/>
        </w:rPr>
        <w:t xml:space="preserve"> chipped, etched or cracked glassware into a glassware disposal container.  Glassware which is chipped or scratched presents a serious breakage hazard when heated or handled.</w:t>
      </w:r>
    </w:p>
    <w:p w14:paraId="4A4EC7E8" w14:textId="77777777" w:rsidR="00722861" w:rsidRPr="00386CA7" w:rsidRDefault="00722861" w:rsidP="00666760">
      <w:pPr>
        <w:numPr>
          <w:ilvl w:val="0"/>
          <w:numId w:val="13"/>
        </w:numPr>
        <w:rPr>
          <w:rFonts w:ascii="Arial" w:hAnsi="Arial" w:cs="Arial"/>
        </w:rPr>
      </w:pPr>
      <w:r w:rsidRPr="00386CA7">
        <w:rPr>
          <w:rFonts w:ascii="Arial" w:hAnsi="Arial" w:cs="Arial"/>
        </w:rPr>
        <w:t>Do not perform any experiments without appropriate person protective equipment, fume hoods, eye wash, ventilation, etc.</w:t>
      </w:r>
    </w:p>
    <w:p w14:paraId="4B57DF87" w14:textId="77777777" w:rsidR="00722861" w:rsidRPr="00386CA7" w:rsidRDefault="00722861" w:rsidP="00666760">
      <w:pPr>
        <w:numPr>
          <w:ilvl w:val="0"/>
          <w:numId w:val="13"/>
        </w:numPr>
        <w:rPr>
          <w:rFonts w:ascii="Arial" w:hAnsi="Arial" w:cs="Arial"/>
        </w:rPr>
      </w:pPr>
      <w:r w:rsidRPr="00386CA7">
        <w:rPr>
          <w:rFonts w:ascii="Arial" w:hAnsi="Arial" w:cs="Arial"/>
        </w:rPr>
        <w:t>Use a safety shield or other shielding equipment whenever an explosion or implosion might occur.</w:t>
      </w:r>
    </w:p>
    <w:p w14:paraId="05272C7E" w14:textId="77777777" w:rsidR="00722861" w:rsidRPr="00386CA7" w:rsidRDefault="00722861" w:rsidP="00666760">
      <w:pPr>
        <w:numPr>
          <w:ilvl w:val="0"/>
          <w:numId w:val="13"/>
        </w:numPr>
        <w:rPr>
          <w:rFonts w:ascii="Arial" w:hAnsi="Arial" w:cs="Arial"/>
        </w:rPr>
      </w:pPr>
      <w:r w:rsidRPr="00386CA7">
        <w:rPr>
          <w:rFonts w:ascii="Arial" w:hAnsi="Arial" w:cs="Arial"/>
        </w:rPr>
        <w:t>Use cylinders of toxic, flammable or reactive gases only under a fume hood.</w:t>
      </w:r>
    </w:p>
    <w:p w14:paraId="4AE28735" w14:textId="77777777" w:rsidR="00722861" w:rsidRPr="00386CA7" w:rsidRDefault="00722861" w:rsidP="00666760">
      <w:pPr>
        <w:numPr>
          <w:ilvl w:val="0"/>
          <w:numId w:val="13"/>
        </w:numPr>
        <w:rPr>
          <w:rFonts w:ascii="Arial" w:hAnsi="Arial" w:cs="Arial"/>
        </w:rPr>
      </w:pPr>
      <w:r w:rsidRPr="00386CA7">
        <w:rPr>
          <w:rFonts w:ascii="Arial" w:hAnsi="Arial" w:cs="Arial"/>
        </w:rPr>
        <w:t>Do not extinguish a flame involving a combustible gas until the gas is shut off—otherwise it can re-ignite—possibly causing an explosion.  Do not expose flammable liquids to open flame, sparks, heat or any source of ignition.</w:t>
      </w:r>
    </w:p>
    <w:p w14:paraId="6F69E740" w14:textId="77777777" w:rsidR="00722861" w:rsidRPr="00386CA7" w:rsidRDefault="00722861" w:rsidP="00666760">
      <w:pPr>
        <w:numPr>
          <w:ilvl w:val="0"/>
          <w:numId w:val="13"/>
        </w:numPr>
        <w:rPr>
          <w:rFonts w:ascii="Arial" w:hAnsi="Arial" w:cs="Arial"/>
        </w:rPr>
      </w:pPr>
      <w:r w:rsidRPr="00386CA7">
        <w:rPr>
          <w:rFonts w:ascii="Arial" w:hAnsi="Arial" w:cs="Arial"/>
        </w:rPr>
        <w:t>Use extreme caution when handling finely divided (dust-like) material.  Finely divided materials may form explosive mixtures with air.</w:t>
      </w:r>
    </w:p>
    <w:p w14:paraId="4CD96AC6" w14:textId="77777777" w:rsidR="00722861" w:rsidRPr="00386CA7" w:rsidRDefault="00722861" w:rsidP="00666760">
      <w:pPr>
        <w:numPr>
          <w:ilvl w:val="0"/>
          <w:numId w:val="13"/>
        </w:numPr>
        <w:rPr>
          <w:rFonts w:ascii="Arial" w:hAnsi="Arial" w:cs="Arial"/>
        </w:rPr>
      </w:pPr>
      <w:r w:rsidRPr="00386CA7">
        <w:rPr>
          <w:rFonts w:ascii="Arial" w:hAnsi="Arial" w:cs="Arial"/>
        </w:rPr>
        <w:t>Clean work and floor surfaces regularly and keep free of clutter.  Keep all aisles clear.  Do not run in the laboratory.</w:t>
      </w:r>
    </w:p>
    <w:p w14:paraId="4BE216C1" w14:textId="77777777" w:rsidR="00722861" w:rsidRPr="00386CA7" w:rsidRDefault="00722861" w:rsidP="00666760">
      <w:pPr>
        <w:numPr>
          <w:ilvl w:val="0"/>
          <w:numId w:val="13"/>
        </w:numPr>
        <w:rPr>
          <w:rFonts w:ascii="Arial" w:hAnsi="Arial" w:cs="Arial"/>
        </w:rPr>
      </w:pPr>
      <w:r w:rsidRPr="00386CA7">
        <w:rPr>
          <w:rFonts w:ascii="Arial" w:hAnsi="Arial" w:cs="Arial"/>
        </w:rPr>
        <w:t xml:space="preserve">Wash thoroughly after any chemical exposure </w:t>
      </w:r>
      <w:r w:rsidR="00386CA7" w:rsidRPr="00386CA7">
        <w:rPr>
          <w:rFonts w:ascii="Arial" w:hAnsi="Arial" w:cs="Arial"/>
        </w:rPr>
        <w:t>and/</w:t>
      </w:r>
      <w:r w:rsidRPr="00386CA7">
        <w:rPr>
          <w:rFonts w:ascii="Arial" w:hAnsi="Arial" w:cs="Arial"/>
        </w:rPr>
        <w:t>or before leaving the laboratory.</w:t>
      </w:r>
    </w:p>
    <w:p w14:paraId="3B8FC860" w14:textId="77777777" w:rsidR="00722861" w:rsidRPr="00386CA7" w:rsidRDefault="00722861" w:rsidP="00666760">
      <w:pPr>
        <w:numPr>
          <w:ilvl w:val="0"/>
          <w:numId w:val="13"/>
        </w:numPr>
        <w:rPr>
          <w:rFonts w:ascii="Arial" w:hAnsi="Arial" w:cs="Arial"/>
        </w:rPr>
      </w:pPr>
      <w:r w:rsidRPr="00386CA7">
        <w:rPr>
          <w:rFonts w:ascii="Arial" w:hAnsi="Arial" w:cs="Arial"/>
        </w:rPr>
        <w:t>Never smell chemicals directly; always waft the odors to your nose using your hand.</w:t>
      </w:r>
      <w:r w:rsidR="00386CA7" w:rsidRPr="00386CA7">
        <w:rPr>
          <w:rFonts w:ascii="Arial" w:hAnsi="Arial" w:cs="Arial"/>
        </w:rPr>
        <w:t xml:space="preserve">  Never smell unknown chemicals.</w:t>
      </w:r>
    </w:p>
    <w:p w14:paraId="1606D1AF" w14:textId="77777777" w:rsidR="002F18C6" w:rsidRPr="002F18C6" w:rsidRDefault="00722861" w:rsidP="002F18C6">
      <w:pPr>
        <w:numPr>
          <w:ilvl w:val="0"/>
          <w:numId w:val="13"/>
        </w:numPr>
        <w:rPr>
          <w:rFonts w:ascii="Arial" w:hAnsi="Arial" w:cs="Arial"/>
        </w:rPr>
      </w:pPr>
      <w:r w:rsidRPr="00386CA7">
        <w:rPr>
          <w:rFonts w:ascii="Arial" w:hAnsi="Arial" w:cs="Arial"/>
        </w:rPr>
        <w:t xml:space="preserve">Do not pipette by mouth—always use a pipette bulb or other appropriate suction device. </w:t>
      </w:r>
    </w:p>
    <w:p w14:paraId="1EA6F301" w14:textId="77777777" w:rsidR="00A55942" w:rsidRPr="00386CA7" w:rsidRDefault="00A55942" w:rsidP="00EF770B">
      <w:pPr>
        <w:pStyle w:val="Level3"/>
        <w:numPr>
          <w:ilvl w:val="0"/>
          <w:numId w:val="0"/>
        </w:numPr>
        <w:rPr>
          <w:rFonts w:ascii="Arial" w:hAnsi="Arial" w:cs="Arial"/>
          <w:color w:val="FF0000"/>
        </w:rPr>
      </w:pPr>
    </w:p>
    <w:p w14:paraId="05C52B55" w14:textId="77777777" w:rsidR="00A55942" w:rsidRPr="00386CA7" w:rsidRDefault="00A55942" w:rsidP="00EF770B">
      <w:pPr>
        <w:pStyle w:val="Level3"/>
        <w:numPr>
          <w:ilvl w:val="0"/>
          <w:numId w:val="0"/>
        </w:numPr>
        <w:rPr>
          <w:rFonts w:ascii="Arial" w:hAnsi="Arial" w:cs="Arial"/>
        </w:rPr>
      </w:pPr>
      <w:r w:rsidRPr="00386CA7">
        <w:rPr>
          <w:rFonts w:ascii="Arial" w:hAnsi="Arial" w:cs="Arial"/>
        </w:rPr>
        <w:t>Eyewash Stations and Safety Showers</w:t>
      </w:r>
    </w:p>
    <w:p w14:paraId="781C17AB" w14:textId="77777777" w:rsidR="001F7EEF" w:rsidRPr="00386CA7" w:rsidRDefault="001F7EEF" w:rsidP="00EF770B">
      <w:pPr>
        <w:pStyle w:val="Level3"/>
        <w:numPr>
          <w:ilvl w:val="0"/>
          <w:numId w:val="0"/>
        </w:numPr>
        <w:rPr>
          <w:rFonts w:ascii="Arial" w:hAnsi="Arial" w:cs="Arial"/>
        </w:rPr>
      </w:pPr>
    </w:p>
    <w:p w14:paraId="68C4F960" w14:textId="77777777" w:rsidR="001F7EEF" w:rsidRPr="00386CA7" w:rsidRDefault="001F7EEF" w:rsidP="00666760">
      <w:pPr>
        <w:numPr>
          <w:ilvl w:val="0"/>
          <w:numId w:val="10"/>
        </w:numPr>
        <w:rPr>
          <w:rFonts w:ascii="Arial" w:hAnsi="Arial" w:cs="Arial"/>
        </w:rPr>
      </w:pPr>
      <w:r w:rsidRPr="00386CA7">
        <w:rPr>
          <w:rFonts w:ascii="Arial" w:hAnsi="Arial" w:cs="Arial"/>
        </w:rPr>
        <w:t xml:space="preserve">Provide in any laboratory handling chemicals, an OSHA approved safety shower.  This requirement should be tested </w:t>
      </w:r>
      <w:r w:rsidR="0008328E" w:rsidRPr="00386CA7">
        <w:rPr>
          <w:rFonts w:ascii="Arial" w:hAnsi="Arial" w:cs="Arial"/>
        </w:rPr>
        <w:t>once</w:t>
      </w:r>
      <w:r w:rsidRPr="00386CA7">
        <w:rPr>
          <w:rFonts w:ascii="Arial" w:hAnsi="Arial" w:cs="Arial"/>
        </w:rPr>
        <w:t xml:space="preserve"> a year in compliance with the Eyewash Station and Safety Shower written plan 010.</w:t>
      </w:r>
    </w:p>
    <w:p w14:paraId="679FB442" w14:textId="77777777" w:rsidR="001F7EEF" w:rsidRPr="00386CA7" w:rsidRDefault="001F7EEF" w:rsidP="00666760">
      <w:pPr>
        <w:numPr>
          <w:ilvl w:val="0"/>
          <w:numId w:val="10"/>
        </w:numPr>
        <w:rPr>
          <w:rFonts w:ascii="Arial" w:hAnsi="Arial" w:cs="Arial"/>
        </w:rPr>
      </w:pPr>
      <w:r w:rsidRPr="00386CA7">
        <w:rPr>
          <w:rFonts w:ascii="Arial" w:hAnsi="Arial" w:cs="Arial"/>
        </w:rPr>
        <w:t>Provide safety showers or body drenches.  Showers should be tested once a year</w:t>
      </w:r>
      <w:r w:rsidR="004E6465">
        <w:rPr>
          <w:rFonts w:ascii="Arial" w:hAnsi="Arial" w:cs="Arial"/>
        </w:rPr>
        <w:t>.</w:t>
      </w:r>
      <w:r w:rsidRPr="00386CA7">
        <w:rPr>
          <w:rFonts w:ascii="Arial" w:hAnsi="Arial" w:cs="Arial"/>
        </w:rPr>
        <w:t xml:space="preserve"> Records of testing should be kept by each laboratory.  Immediately contact ESG to repair any shower or body drench which does not flow freely for a minimum of fifteen minutes of normal flow.</w:t>
      </w:r>
    </w:p>
    <w:p w14:paraId="74D346C1" w14:textId="77777777" w:rsidR="001F7EEF" w:rsidRPr="00A55942" w:rsidRDefault="001F7EEF" w:rsidP="00EF770B">
      <w:pPr>
        <w:pStyle w:val="Level3"/>
        <w:numPr>
          <w:ilvl w:val="0"/>
          <w:numId w:val="0"/>
        </w:numPr>
        <w:rPr>
          <w:rFonts w:ascii="Arial" w:hAnsi="Arial" w:cs="Arial"/>
          <w:color w:val="FF0000"/>
          <w:szCs w:val="22"/>
        </w:rPr>
      </w:pPr>
    </w:p>
    <w:p w14:paraId="684E40D6" w14:textId="77777777" w:rsidR="00722861" w:rsidRDefault="00722861" w:rsidP="00EF770B">
      <w:pPr>
        <w:pStyle w:val="Level3"/>
        <w:numPr>
          <w:ilvl w:val="0"/>
          <w:numId w:val="0"/>
        </w:numPr>
        <w:rPr>
          <w:rFonts w:ascii="Arial" w:hAnsi="Arial" w:cs="Arial"/>
          <w:color w:val="FF0000"/>
          <w:sz w:val="22"/>
          <w:szCs w:val="22"/>
        </w:rPr>
      </w:pPr>
    </w:p>
    <w:p w14:paraId="1D1A5325" w14:textId="77777777" w:rsidR="00722861" w:rsidRPr="00386CA7" w:rsidRDefault="00722861" w:rsidP="00722861">
      <w:pPr>
        <w:rPr>
          <w:rFonts w:ascii="Arial" w:hAnsi="Arial" w:cs="Arial"/>
        </w:rPr>
      </w:pPr>
      <w:r w:rsidRPr="00386CA7">
        <w:rPr>
          <w:rFonts w:ascii="Arial" w:hAnsi="Arial" w:cs="Arial"/>
        </w:rPr>
        <w:t>Safety Equipment and Protective Clothing</w:t>
      </w:r>
    </w:p>
    <w:p w14:paraId="15F48085" w14:textId="77777777" w:rsidR="00722861" w:rsidRPr="00386CA7" w:rsidRDefault="00722861" w:rsidP="00EF770B">
      <w:pPr>
        <w:pStyle w:val="Level3"/>
        <w:numPr>
          <w:ilvl w:val="0"/>
          <w:numId w:val="0"/>
        </w:numPr>
        <w:rPr>
          <w:rFonts w:ascii="Arial" w:hAnsi="Arial" w:cs="Arial"/>
          <w:color w:val="FF0000"/>
        </w:rPr>
      </w:pPr>
    </w:p>
    <w:p w14:paraId="5FF32C21" w14:textId="77777777" w:rsidR="00722861" w:rsidRPr="00386CA7" w:rsidRDefault="00722861" w:rsidP="00666760">
      <w:pPr>
        <w:numPr>
          <w:ilvl w:val="0"/>
          <w:numId w:val="14"/>
        </w:numPr>
        <w:rPr>
          <w:rFonts w:ascii="Arial" w:hAnsi="Arial" w:cs="Arial"/>
        </w:rPr>
      </w:pPr>
      <w:r w:rsidRPr="00386CA7">
        <w:rPr>
          <w:rFonts w:ascii="Arial" w:hAnsi="Arial" w:cs="Arial"/>
        </w:rPr>
        <w:t xml:space="preserve">Develop a firm goggle policy.  Wear appropriate eye protection at all times (chemical splash goggles must meet </w:t>
      </w:r>
      <w:smartTag w:uri="urn:schemas-microsoft-com:office:smarttags" w:element="stockticker">
        <w:r w:rsidRPr="00386CA7">
          <w:rPr>
            <w:rFonts w:ascii="Arial" w:hAnsi="Arial" w:cs="Arial"/>
          </w:rPr>
          <w:t>ANSI</w:t>
        </w:r>
      </w:smartTag>
      <w:r w:rsidRPr="00386CA7">
        <w:rPr>
          <w:rFonts w:ascii="Arial" w:hAnsi="Arial" w:cs="Arial"/>
        </w:rPr>
        <w:t xml:space="preserve"> Z87.1 Standard).  Chemical splash goggles must be worn any time chemicals, glassware or heat is used in the laboratory.  Goggles fit over glasses. Wear face shields when dealing with corrosive liquids, (i.e. full strength acids and bases).</w:t>
      </w:r>
    </w:p>
    <w:p w14:paraId="0EF0E893" w14:textId="77777777" w:rsidR="00722861" w:rsidRPr="00386CA7" w:rsidRDefault="00722861" w:rsidP="00666760">
      <w:pPr>
        <w:numPr>
          <w:ilvl w:val="0"/>
          <w:numId w:val="14"/>
        </w:numPr>
        <w:rPr>
          <w:rFonts w:ascii="Arial" w:hAnsi="Arial" w:cs="Arial"/>
        </w:rPr>
      </w:pPr>
      <w:r w:rsidRPr="00386CA7">
        <w:rPr>
          <w:rFonts w:ascii="Arial" w:hAnsi="Arial" w:cs="Arial"/>
        </w:rPr>
        <w:t xml:space="preserve">Wear gloves which offer protection for all hazards you may find in the lab.  </w:t>
      </w:r>
    </w:p>
    <w:p w14:paraId="4B17092C" w14:textId="77777777" w:rsidR="00722861" w:rsidRPr="00386CA7" w:rsidRDefault="00722861" w:rsidP="00666760">
      <w:pPr>
        <w:numPr>
          <w:ilvl w:val="0"/>
          <w:numId w:val="14"/>
        </w:numPr>
        <w:rPr>
          <w:rFonts w:ascii="Arial" w:hAnsi="Arial" w:cs="Arial"/>
        </w:rPr>
      </w:pPr>
      <w:r w:rsidRPr="00386CA7">
        <w:rPr>
          <w:rFonts w:ascii="Arial" w:hAnsi="Arial" w:cs="Arial"/>
        </w:rPr>
        <w:t>Always wear a lab coat or a chemical-resistant apron.  Remove and clean/discard lab coats and protective equipment if contaminated.</w:t>
      </w:r>
    </w:p>
    <w:p w14:paraId="4DC7B88C" w14:textId="77777777" w:rsidR="00722861" w:rsidRPr="00386CA7" w:rsidRDefault="00722861" w:rsidP="00666760">
      <w:pPr>
        <w:numPr>
          <w:ilvl w:val="0"/>
          <w:numId w:val="14"/>
        </w:numPr>
        <w:rPr>
          <w:rFonts w:ascii="Arial" w:hAnsi="Arial" w:cs="Arial"/>
        </w:rPr>
      </w:pPr>
      <w:r w:rsidRPr="00386CA7">
        <w:rPr>
          <w:rFonts w:ascii="Arial" w:hAnsi="Arial" w:cs="Arial"/>
        </w:rPr>
        <w:t>Use protective equipment to reduce potential exposure; i.e. gloves, fume hoods, etc.</w:t>
      </w:r>
    </w:p>
    <w:p w14:paraId="01FFAB5B" w14:textId="77777777" w:rsidR="00722861" w:rsidRPr="00386CA7" w:rsidRDefault="00722861" w:rsidP="00666760">
      <w:pPr>
        <w:numPr>
          <w:ilvl w:val="0"/>
          <w:numId w:val="14"/>
        </w:numPr>
        <w:rPr>
          <w:rFonts w:ascii="Arial" w:hAnsi="Arial" w:cs="Arial"/>
        </w:rPr>
      </w:pPr>
      <w:r w:rsidRPr="00386CA7">
        <w:rPr>
          <w:rFonts w:ascii="Arial" w:hAnsi="Arial" w:cs="Arial"/>
        </w:rPr>
        <w:t>Use special eye wear when working with corrosive materials.  Wear a chemical-splash face shield when handling corrosive materials.</w:t>
      </w:r>
    </w:p>
    <w:p w14:paraId="485D6307" w14:textId="77777777" w:rsidR="00722861" w:rsidRPr="00386CA7" w:rsidRDefault="00722861" w:rsidP="00666760">
      <w:pPr>
        <w:numPr>
          <w:ilvl w:val="0"/>
          <w:numId w:val="14"/>
        </w:numPr>
        <w:rPr>
          <w:rFonts w:ascii="Arial" w:hAnsi="Arial" w:cs="Arial"/>
        </w:rPr>
      </w:pPr>
      <w:r w:rsidRPr="00386CA7">
        <w:rPr>
          <w:rFonts w:ascii="Arial" w:hAnsi="Arial" w:cs="Arial"/>
        </w:rPr>
        <w:t>Use fume hood when:</w:t>
      </w:r>
    </w:p>
    <w:p w14:paraId="41ACDA63" w14:textId="77777777" w:rsidR="00722861" w:rsidRPr="00386CA7" w:rsidRDefault="00722861" w:rsidP="00666760">
      <w:pPr>
        <w:numPr>
          <w:ilvl w:val="0"/>
          <w:numId w:val="15"/>
        </w:numPr>
        <w:rPr>
          <w:rFonts w:ascii="Arial" w:hAnsi="Arial" w:cs="Arial"/>
        </w:rPr>
      </w:pPr>
      <w:r w:rsidRPr="00386CA7">
        <w:rPr>
          <w:rFonts w:ascii="Arial" w:hAnsi="Arial" w:cs="Arial"/>
        </w:rPr>
        <w:t xml:space="preserve">The permissible exposure limit for a chemical is less than 50 ppm as indicated on the chemical SDS; </w:t>
      </w:r>
    </w:p>
    <w:p w14:paraId="1F42E674" w14:textId="77777777" w:rsidR="00722861" w:rsidRPr="00386CA7" w:rsidRDefault="00722861" w:rsidP="00666760">
      <w:pPr>
        <w:numPr>
          <w:ilvl w:val="0"/>
          <w:numId w:val="15"/>
        </w:numPr>
        <w:rPr>
          <w:rFonts w:ascii="Arial" w:hAnsi="Arial" w:cs="Arial"/>
        </w:rPr>
      </w:pPr>
      <w:r w:rsidRPr="00386CA7">
        <w:rPr>
          <w:rFonts w:ascii="Arial" w:hAnsi="Arial" w:cs="Arial"/>
        </w:rPr>
        <w:t>When working with volatile or dust producing chemicals;</w:t>
      </w:r>
    </w:p>
    <w:p w14:paraId="648FA57D" w14:textId="77777777" w:rsidR="00722861" w:rsidRPr="00386CA7" w:rsidRDefault="00722861" w:rsidP="00666760">
      <w:pPr>
        <w:numPr>
          <w:ilvl w:val="0"/>
          <w:numId w:val="15"/>
        </w:numPr>
        <w:rPr>
          <w:rFonts w:ascii="Arial" w:hAnsi="Arial" w:cs="Arial"/>
        </w:rPr>
      </w:pPr>
      <w:r w:rsidRPr="00386CA7">
        <w:rPr>
          <w:rFonts w:ascii="Arial" w:hAnsi="Arial" w:cs="Arial"/>
        </w:rPr>
        <w:t>Using carcinogens, mutagens, teratogens and allergens; and</w:t>
      </w:r>
    </w:p>
    <w:p w14:paraId="75CC92D6" w14:textId="77777777" w:rsidR="00722861" w:rsidRPr="00386CA7" w:rsidRDefault="00722861" w:rsidP="00666760">
      <w:pPr>
        <w:numPr>
          <w:ilvl w:val="0"/>
          <w:numId w:val="15"/>
        </w:numPr>
        <w:rPr>
          <w:rFonts w:ascii="Arial" w:hAnsi="Arial" w:cs="Arial"/>
        </w:rPr>
      </w:pPr>
      <w:r w:rsidRPr="00386CA7">
        <w:rPr>
          <w:rFonts w:ascii="Arial" w:hAnsi="Arial" w:cs="Arial"/>
        </w:rPr>
        <w:t>Handling toxic, corrosive, flammable and noxious chemicals.</w:t>
      </w:r>
    </w:p>
    <w:p w14:paraId="442A0132" w14:textId="77777777" w:rsidR="00EF770B" w:rsidRDefault="00EF770B" w:rsidP="00EF770B">
      <w:pPr>
        <w:pStyle w:val="Level3"/>
        <w:numPr>
          <w:ilvl w:val="0"/>
          <w:numId w:val="0"/>
        </w:numPr>
        <w:rPr>
          <w:rFonts w:ascii="Arial" w:hAnsi="Arial" w:cs="Arial"/>
          <w:color w:val="FF0000"/>
          <w:sz w:val="22"/>
          <w:szCs w:val="22"/>
        </w:rPr>
      </w:pPr>
    </w:p>
    <w:p w14:paraId="1A7CB2E8" w14:textId="77777777" w:rsidR="00722861" w:rsidRPr="00386CA7" w:rsidRDefault="00722861" w:rsidP="00722861">
      <w:pPr>
        <w:rPr>
          <w:rFonts w:ascii="Arial" w:hAnsi="Arial" w:cs="Arial"/>
        </w:rPr>
      </w:pPr>
      <w:r w:rsidRPr="00386CA7">
        <w:rPr>
          <w:rFonts w:ascii="Arial" w:hAnsi="Arial" w:cs="Arial"/>
        </w:rPr>
        <w:t>Personnel Clothing and Hygiene</w:t>
      </w:r>
    </w:p>
    <w:p w14:paraId="3CE83CA8" w14:textId="77777777" w:rsidR="00722861" w:rsidRPr="00386CA7" w:rsidRDefault="00722861" w:rsidP="00722861">
      <w:pPr>
        <w:rPr>
          <w:rFonts w:ascii="Arial" w:hAnsi="Arial" w:cs="Arial"/>
        </w:rPr>
      </w:pPr>
    </w:p>
    <w:p w14:paraId="346BD2B9" w14:textId="77777777" w:rsidR="00722861" w:rsidRDefault="00722861" w:rsidP="00666760">
      <w:pPr>
        <w:numPr>
          <w:ilvl w:val="0"/>
          <w:numId w:val="16"/>
        </w:numPr>
        <w:rPr>
          <w:rFonts w:ascii="Arial" w:hAnsi="Arial" w:cs="Arial"/>
        </w:rPr>
      </w:pPr>
      <w:r w:rsidRPr="00386CA7">
        <w:rPr>
          <w:rFonts w:ascii="Arial" w:hAnsi="Arial" w:cs="Arial"/>
        </w:rPr>
        <w:t>Never bring food or beverages, opened or closed, into the lab, chemical prep, or storage area.  Food should not be eaten if in a room with toxic materials.</w:t>
      </w:r>
    </w:p>
    <w:p w14:paraId="277FC6F2" w14:textId="77777777" w:rsidR="006F130D" w:rsidRPr="00386CA7" w:rsidRDefault="006F130D" w:rsidP="00666760">
      <w:pPr>
        <w:numPr>
          <w:ilvl w:val="0"/>
          <w:numId w:val="16"/>
        </w:numPr>
        <w:rPr>
          <w:rFonts w:ascii="Arial" w:hAnsi="Arial" w:cs="Arial"/>
        </w:rPr>
      </w:pPr>
      <w:r>
        <w:rPr>
          <w:rFonts w:ascii="Arial" w:hAnsi="Arial" w:cs="Arial"/>
        </w:rPr>
        <w:t>All Scientific Refrigerators are to be labeled as such.</w:t>
      </w:r>
    </w:p>
    <w:p w14:paraId="6BFFED2E" w14:textId="77777777" w:rsidR="00722861" w:rsidRPr="00386CA7" w:rsidRDefault="00722861" w:rsidP="00666760">
      <w:pPr>
        <w:numPr>
          <w:ilvl w:val="0"/>
          <w:numId w:val="16"/>
        </w:numPr>
        <w:rPr>
          <w:rFonts w:ascii="Arial" w:hAnsi="Arial" w:cs="Arial"/>
        </w:rPr>
      </w:pPr>
      <w:r w:rsidRPr="00386CA7">
        <w:rPr>
          <w:rFonts w:ascii="Arial" w:hAnsi="Arial" w:cs="Arial"/>
        </w:rPr>
        <w:t>Never store food or beverages in a laboratory refrigerator.</w:t>
      </w:r>
    </w:p>
    <w:p w14:paraId="543AF18D" w14:textId="77777777" w:rsidR="00722861" w:rsidRPr="00386CA7" w:rsidRDefault="00722861" w:rsidP="00666760">
      <w:pPr>
        <w:numPr>
          <w:ilvl w:val="0"/>
          <w:numId w:val="16"/>
        </w:numPr>
        <w:rPr>
          <w:rFonts w:ascii="Arial" w:hAnsi="Arial" w:cs="Arial"/>
        </w:rPr>
      </w:pPr>
      <w:r w:rsidRPr="00386CA7">
        <w:rPr>
          <w:rFonts w:ascii="Arial" w:hAnsi="Arial" w:cs="Arial"/>
        </w:rPr>
        <w:t>Do not drink from lab glassware or other lab vessels.</w:t>
      </w:r>
    </w:p>
    <w:p w14:paraId="7451812A" w14:textId="77777777" w:rsidR="00722861" w:rsidRPr="00386CA7" w:rsidRDefault="00722861" w:rsidP="00666760">
      <w:pPr>
        <w:numPr>
          <w:ilvl w:val="0"/>
          <w:numId w:val="16"/>
        </w:numPr>
        <w:rPr>
          <w:rFonts w:ascii="Arial" w:hAnsi="Arial" w:cs="Arial"/>
        </w:rPr>
      </w:pPr>
      <w:r w:rsidRPr="00386CA7">
        <w:rPr>
          <w:rFonts w:ascii="Arial" w:hAnsi="Arial" w:cs="Arial"/>
        </w:rPr>
        <w:t>Do not apply cosmetics, smoke, eat, chew, or drink in the laboratory.  Wash hands before these activities.</w:t>
      </w:r>
    </w:p>
    <w:p w14:paraId="75D52B61" w14:textId="77777777" w:rsidR="00722861" w:rsidRPr="00386CA7" w:rsidRDefault="00722861" w:rsidP="00666760">
      <w:pPr>
        <w:numPr>
          <w:ilvl w:val="0"/>
          <w:numId w:val="16"/>
        </w:numPr>
        <w:rPr>
          <w:rFonts w:ascii="Arial" w:hAnsi="Arial" w:cs="Arial"/>
        </w:rPr>
      </w:pPr>
      <w:r w:rsidRPr="00386CA7">
        <w:rPr>
          <w:rFonts w:ascii="Arial" w:hAnsi="Arial" w:cs="Arial"/>
        </w:rPr>
        <w:t xml:space="preserve">Use common sense for clothing in the laboratory.  Do not wear shorts, wear low heeled shoes, do not wear open-toed shoes or sandals of any kind, always wear socks in the laboratory, do not wear loose or balloon </w:t>
      </w:r>
      <w:r w:rsidRPr="00386CA7">
        <w:rPr>
          <w:rFonts w:ascii="Arial" w:hAnsi="Arial" w:cs="Arial"/>
        </w:rPr>
        <w:lastRenderedPageBreak/>
        <w:t>sleeves, tie back long hair, do not wear hanging jewelry, do not wear a long or loose necktie, do not wear an absorbent watch strap, etc.</w:t>
      </w:r>
    </w:p>
    <w:p w14:paraId="0DEE23A6" w14:textId="77777777" w:rsidR="00722861" w:rsidRPr="00386CA7" w:rsidRDefault="00722861" w:rsidP="00666760">
      <w:pPr>
        <w:numPr>
          <w:ilvl w:val="0"/>
          <w:numId w:val="16"/>
        </w:numPr>
        <w:rPr>
          <w:rFonts w:ascii="Arial" w:hAnsi="Arial" w:cs="Arial"/>
        </w:rPr>
      </w:pPr>
      <w:r w:rsidRPr="00386CA7">
        <w:rPr>
          <w:rFonts w:ascii="Arial" w:hAnsi="Arial" w:cs="Arial"/>
        </w:rPr>
        <w:t xml:space="preserve">Avoid the use of contact lenses in the laboratory. In the event of an accident, chemicals and vapors can be trapped under the contact lenses causing additional eye injury.  If contact lenses must be worn, the science teacher must be informed so special precautions and appropriate </w:t>
      </w:r>
      <w:r w:rsidR="006F130D">
        <w:rPr>
          <w:rFonts w:ascii="Arial" w:hAnsi="Arial" w:cs="Arial"/>
        </w:rPr>
        <w:t>first aid measures</w:t>
      </w:r>
      <w:r w:rsidRPr="00386CA7">
        <w:rPr>
          <w:rFonts w:ascii="Arial" w:hAnsi="Arial" w:cs="Arial"/>
        </w:rPr>
        <w:t>.</w:t>
      </w:r>
    </w:p>
    <w:p w14:paraId="03DA5114" w14:textId="77777777" w:rsidR="00722861" w:rsidRPr="00386CA7" w:rsidRDefault="00722861" w:rsidP="00722861">
      <w:pPr>
        <w:rPr>
          <w:rFonts w:ascii="Arial" w:hAnsi="Arial" w:cs="Arial"/>
        </w:rPr>
      </w:pPr>
    </w:p>
    <w:p w14:paraId="69652176" w14:textId="77777777" w:rsidR="00D03677" w:rsidRPr="00386CA7" w:rsidRDefault="00D03677" w:rsidP="00D03677">
      <w:pPr>
        <w:rPr>
          <w:rFonts w:ascii="Arial" w:hAnsi="Arial" w:cs="Arial"/>
        </w:rPr>
      </w:pPr>
      <w:r w:rsidRPr="00386CA7">
        <w:rPr>
          <w:rFonts w:ascii="Arial" w:hAnsi="Arial" w:cs="Arial"/>
        </w:rPr>
        <w:t>Students and Lab</w:t>
      </w:r>
    </w:p>
    <w:p w14:paraId="67C1AAB8" w14:textId="77777777" w:rsidR="00D03677" w:rsidRPr="00386CA7" w:rsidRDefault="00D03677" w:rsidP="00D03677">
      <w:pPr>
        <w:rPr>
          <w:rFonts w:ascii="Arial" w:hAnsi="Arial" w:cs="Arial"/>
        </w:rPr>
      </w:pPr>
    </w:p>
    <w:p w14:paraId="0BBF428B" w14:textId="77777777" w:rsidR="00D03677" w:rsidRPr="00386CA7" w:rsidRDefault="00D03677" w:rsidP="00666760">
      <w:pPr>
        <w:numPr>
          <w:ilvl w:val="0"/>
          <w:numId w:val="7"/>
        </w:numPr>
        <w:rPr>
          <w:rFonts w:ascii="Arial" w:hAnsi="Arial" w:cs="Arial"/>
        </w:rPr>
      </w:pPr>
      <w:r w:rsidRPr="00386CA7">
        <w:rPr>
          <w:rFonts w:ascii="Arial" w:hAnsi="Arial" w:cs="Arial"/>
        </w:rPr>
        <w:t xml:space="preserve">Never leave students in the laboratory unsupervised. </w:t>
      </w:r>
    </w:p>
    <w:p w14:paraId="43687EFA" w14:textId="77777777" w:rsidR="00D03677" w:rsidRPr="00386CA7" w:rsidRDefault="00D03677" w:rsidP="00666760">
      <w:pPr>
        <w:numPr>
          <w:ilvl w:val="0"/>
          <w:numId w:val="7"/>
        </w:numPr>
        <w:rPr>
          <w:rFonts w:ascii="Arial" w:hAnsi="Arial" w:cs="Arial"/>
        </w:rPr>
      </w:pPr>
      <w:r w:rsidRPr="00386CA7">
        <w:rPr>
          <w:rFonts w:ascii="Arial" w:hAnsi="Arial" w:cs="Arial"/>
        </w:rPr>
        <w:t xml:space="preserve">Allow only authorized personnel in the chemical </w:t>
      </w:r>
      <w:r w:rsidRPr="00386CA7">
        <w:rPr>
          <w:rFonts w:ascii="Arial" w:hAnsi="Arial" w:cs="Arial"/>
          <w:u w:val="single"/>
        </w:rPr>
        <w:t>storage areas.</w:t>
      </w:r>
    </w:p>
    <w:p w14:paraId="1ADC044E" w14:textId="77777777" w:rsidR="00D03677" w:rsidRPr="00386CA7" w:rsidRDefault="00D03677" w:rsidP="00666760">
      <w:pPr>
        <w:numPr>
          <w:ilvl w:val="0"/>
          <w:numId w:val="7"/>
        </w:numPr>
        <w:rPr>
          <w:rFonts w:ascii="Arial" w:hAnsi="Arial" w:cs="Arial"/>
        </w:rPr>
      </w:pPr>
      <w:r w:rsidRPr="00386CA7">
        <w:rPr>
          <w:rFonts w:ascii="Arial" w:hAnsi="Arial" w:cs="Arial"/>
        </w:rPr>
        <w:t>Teachers are legally responsible for student safety.</w:t>
      </w:r>
    </w:p>
    <w:p w14:paraId="059DE2C1" w14:textId="77777777" w:rsidR="00696035" w:rsidRDefault="00696035" w:rsidP="00696035">
      <w:pPr>
        <w:keepNext/>
        <w:outlineLvl w:val="1"/>
        <w:rPr>
          <w:rFonts w:ascii="Arial" w:hAnsi="Arial" w:cs="Arial"/>
          <w:b/>
          <w:bCs/>
          <w:color w:val="FF0000"/>
          <w:szCs w:val="22"/>
          <w:u w:val="single"/>
        </w:rPr>
      </w:pPr>
    </w:p>
    <w:p w14:paraId="1510C55B" w14:textId="77777777" w:rsidR="00696035" w:rsidRPr="00696035" w:rsidRDefault="00696035" w:rsidP="00696035">
      <w:pPr>
        <w:keepNext/>
        <w:outlineLvl w:val="1"/>
        <w:rPr>
          <w:rFonts w:ascii="Arial" w:hAnsi="Arial" w:cs="Arial"/>
          <w:b/>
          <w:bCs/>
          <w:szCs w:val="22"/>
          <w:u w:val="single"/>
        </w:rPr>
      </w:pPr>
      <w:r w:rsidRPr="00696035">
        <w:rPr>
          <w:rFonts w:ascii="Arial" w:hAnsi="Arial" w:cs="Arial"/>
          <w:b/>
          <w:bCs/>
          <w:szCs w:val="22"/>
          <w:u w:val="single"/>
        </w:rPr>
        <w:t>Emergency Response</w:t>
      </w:r>
    </w:p>
    <w:p w14:paraId="3F6FF339" w14:textId="77777777" w:rsidR="00696035" w:rsidRPr="00696035" w:rsidRDefault="00696035" w:rsidP="00696035">
      <w:pPr>
        <w:ind w:left="720"/>
        <w:rPr>
          <w:rFonts w:ascii="Arial" w:hAnsi="Arial" w:cs="Arial"/>
          <w:sz w:val="22"/>
          <w:szCs w:val="22"/>
        </w:rPr>
      </w:pPr>
    </w:p>
    <w:p w14:paraId="44D2B044" w14:textId="77777777" w:rsidR="00696035" w:rsidRPr="00386CA7" w:rsidRDefault="00696035" w:rsidP="00696035">
      <w:pPr>
        <w:rPr>
          <w:rFonts w:ascii="Arial" w:hAnsi="Arial" w:cs="Arial"/>
        </w:rPr>
      </w:pPr>
      <w:r w:rsidRPr="00386CA7">
        <w:rPr>
          <w:rFonts w:ascii="Arial" w:hAnsi="Arial" w:cs="Arial"/>
        </w:rPr>
        <w:t>This section is to be used in conjunction with ESG Emergency Response written plan 009 that is developed from 29 CFR 1910.38.  A review of this procedure with necessary modifications should fulfill many of the requirements for the various types of emergencies that occur in the laboratory.</w:t>
      </w:r>
    </w:p>
    <w:p w14:paraId="61C10362" w14:textId="77777777" w:rsidR="00696035" w:rsidRPr="00386CA7" w:rsidRDefault="00696035" w:rsidP="00696035">
      <w:pPr>
        <w:ind w:left="540" w:hanging="540"/>
        <w:rPr>
          <w:rFonts w:ascii="Arial" w:hAnsi="Arial" w:cs="Arial"/>
        </w:rPr>
      </w:pPr>
    </w:p>
    <w:p w14:paraId="44ABA8E8" w14:textId="77777777" w:rsidR="00696035" w:rsidRPr="00386CA7" w:rsidRDefault="00696035" w:rsidP="00696035">
      <w:pPr>
        <w:ind w:left="1080" w:hanging="360"/>
        <w:rPr>
          <w:rFonts w:ascii="Arial" w:hAnsi="Arial" w:cs="Arial"/>
        </w:rPr>
      </w:pPr>
      <w:r w:rsidRPr="00386CA7">
        <w:rPr>
          <w:rFonts w:ascii="Arial" w:hAnsi="Arial" w:cs="Arial"/>
        </w:rPr>
        <w:t>•</w:t>
      </w:r>
      <w:r w:rsidRPr="00386CA7">
        <w:rPr>
          <w:rFonts w:ascii="Arial" w:hAnsi="Arial" w:cs="Arial"/>
        </w:rPr>
        <w:tab/>
        <w:t>Know appropriate emergency procedures, evacuation routes, and fire emergency notification.</w:t>
      </w:r>
    </w:p>
    <w:p w14:paraId="087BB21D" w14:textId="77777777" w:rsidR="00696035" w:rsidRPr="00386CA7" w:rsidRDefault="006F130D" w:rsidP="00696035">
      <w:pPr>
        <w:ind w:left="1080" w:hanging="360"/>
        <w:rPr>
          <w:rFonts w:ascii="Arial" w:hAnsi="Arial" w:cs="Arial"/>
        </w:rPr>
      </w:pPr>
      <w:r>
        <w:rPr>
          <w:rFonts w:ascii="Arial" w:hAnsi="Arial" w:cs="Arial"/>
        </w:rPr>
        <w:t>•</w:t>
      </w:r>
      <w:r>
        <w:rPr>
          <w:rFonts w:ascii="Arial" w:hAnsi="Arial" w:cs="Arial"/>
        </w:rPr>
        <w:tab/>
        <w:t>Kn</w:t>
      </w:r>
      <w:r w:rsidR="00696035" w:rsidRPr="00386CA7">
        <w:rPr>
          <w:rFonts w:ascii="Arial" w:hAnsi="Arial" w:cs="Arial"/>
        </w:rPr>
        <w:t>ow appropriate procedure in the event of a power failure.</w:t>
      </w:r>
    </w:p>
    <w:p w14:paraId="0C6CB03F" w14:textId="77777777" w:rsidR="00696035" w:rsidRPr="00386CA7" w:rsidRDefault="00696035" w:rsidP="00696035">
      <w:pPr>
        <w:ind w:left="1080" w:hanging="360"/>
        <w:rPr>
          <w:rFonts w:ascii="Arial" w:hAnsi="Arial" w:cs="Arial"/>
        </w:rPr>
      </w:pPr>
      <w:r w:rsidRPr="00386CA7">
        <w:rPr>
          <w:rFonts w:ascii="Arial" w:hAnsi="Arial" w:cs="Arial"/>
        </w:rPr>
        <w:t>•</w:t>
      </w:r>
      <w:r w:rsidRPr="00386CA7">
        <w:rPr>
          <w:rFonts w:ascii="Arial" w:hAnsi="Arial" w:cs="Arial"/>
        </w:rPr>
        <w:tab/>
        <w:t>Know where and how to use master utility controls to shut off gas, electrical, and water supplies.</w:t>
      </w:r>
    </w:p>
    <w:p w14:paraId="40B20CB8" w14:textId="77777777" w:rsidR="00696035" w:rsidRPr="00386CA7" w:rsidRDefault="00696035" w:rsidP="00696035">
      <w:pPr>
        <w:ind w:left="1080" w:hanging="360"/>
        <w:rPr>
          <w:rFonts w:ascii="Arial" w:hAnsi="Arial" w:cs="Arial"/>
        </w:rPr>
      </w:pPr>
      <w:r w:rsidRPr="00386CA7">
        <w:rPr>
          <w:rFonts w:ascii="Arial" w:hAnsi="Arial" w:cs="Arial"/>
        </w:rPr>
        <w:t>•</w:t>
      </w:r>
      <w:r w:rsidRPr="00386CA7">
        <w:rPr>
          <w:rFonts w:ascii="Arial" w:hAnsi="Arial" w:cs="Arial"/>
        </w:rPr>
        <w:tab/>
        <w:t>Never obstruct passageways, stairways, hallways, and access ways to water, power etc.</w:t>
      </w:r>
    </w:p>
    <w:p w14:paraId="099ED2A7" w14:textId="77777777" w:rsidR="00696035" w:rsidRPr="00386CA7" w:rsidRDefault="00696035" w:rsidP="00696035">
      <w:pPr>
        <w:ind w:left="1080" w:hanging="360"/>
        <w:rPr>
          <w:rFonts w:ascii="Arial" w:hAnsi="Arial" w:cs="Arial"/>
        </w:rPr>
      </w:pPr>
      <w:r w:rsidRPr="00386CA7">
        <w:rPr>
          <w:rFonts w:ascii="Arial" w:hAnsi="Arial" w:cs="Arial"/>
        </w:rPr>
        <w:t>•</w:t>
      </w:r>
      <w:r w:rsidRPr="00386CA7">
        <w:rPr>
          <w:rFonts w:ascii="Arial" w:hAnsi="Arial" w:cs="Arial"/>
        </w:rPr>
        <w:tab/>
        <w:t xml:space="preserve">Teach everyone how and when to use the eyewash sink.  Eyewash station effectiveness and operation should be tested every month in conjunction with ESG Eyewash Station written plan 010 developed from 29 CFR 1910.151(c)  Promptly notify ESG to repair any eyewash station which does not meet the water flow requirements of </w:t>
      </w:r>
      <w:smartTag w:uri="urn:schemas-microsoft-com:office:smarttags" w:element="stockticker">
        <w:r w:rsidRPr="00386CA7">
          <w:rPr>
            <w:rFonts w:ascii="Arial" w:hAnsi="Arial" w:cs="Arial"/>
          </w:rPr>
          <w:t>ANSI</w:t>
        </w:r>
      </w:smartTag>
      <w:r w:rsidRPr="00386CA7">
        <w:rPr>
          <w:rFonts w:ascii="Arial" w:hAnsi="Arial" w:cs="Arial"/>
        </w:rPr>
        <w:t xml:space="preserve"> Z358.1.  </w:t>
      </w:r>
      <w:r w:rsidRPr="00386CA7">
        <w:rPr>
          <w:rFonts w:ascii="Arial" w:hAnsi="Arial" w:cs="Arial"/>
          <w:i/>
        </w:rPr>
        <w:t>(Water flow should be able to be maintained for a minimum of fifteen minutes.)</w:t>
      </w:r>
    </w:p>
    <w:p w14:paraId="2D04020C" w14:textId="77777777" w:rsidR="006F130D" w:rsidRPr="001836E7" w:rsidRDefault="006F130D" w:rsidP="00696035">
      <w:pPr>
        <w:keepNext/>
        <w:outlineLvl w:val="1"/>
        <w:rPr>
          <w:rFonts w:ascii="Arial" w:hAnsi="Arial" w:cs="Arial"/>
          <w:b/>
          <w:bCs/>
          <w:color w:val="000000" w:themeColor="text1"/>
          <w:u w:val="single"/>
        </w:rPr>
      </w:pPr>
    </w:p>
    <w:p w14:paraId="0DCF54BD" w14:textId="77777777" w:rsidR="00696035" w:rsidRPr="001836E7" w:rsidRDefault="00696035" w:rsidP="00696035">
      <w:pPr>
        <w:keepNext/>
        <w:outlineLvl w:val="1"/>
        <w:rPr>
          <w:rFonts w:ascii="Arial" w:hAnsi="Arial" w:cs="Arial"/>
          <w:bCs/>
          <w:color w:val="000000" w:themeColor="text1"/>
        </w:rPr>
      </w:pPr>
      <w:r w:rsidRPr="001836E7">
        <w:rPr>
          <w:rFonts w:ascii="Arial" w:hAnsi="Arial" w:cs="Arial"/>
          <w:bCs/>
          <w:color w:val="000000" w:themeColor="text1"/>
        </w:rPr>
        <w:t>District Accident and Spill Procedures</w:t>
      </w:r>
    </w:p>
    <w:p w14:paraId="65F289FC" w14:textId="77777777" w:rsidR="00696035" w:rsidRPr="001836E7" w:rsidRDefault="00696035" w:rsidP="00696035">
      <w:pPr>
        <w:ind w:left="720"/>
        <w:rPr>
          <w:rFonts w:ascii="Arial" w:hAnsi="Arial" w:cs="Arial"/>
          <w:color w:val="000000" w:themeColor="text1"/>
        </w:rPr>
      </w:pPr>
    </w:p>
    <w:p w14:paraId="24A472A6" w14:textId="77777777" w:rsidR="00696035" w:rsidRPr="001836E7" w:rsidRDefault="00696035" w:rsidP="00696035">
      <w:pPr>
        <w:tabs>
          <w:tab w:val="left" w:pos="5220"/>
        </w:tabs>
        <w:ind w:left="720" w:hanging="460"/>
        <w:rPr>
          <w:rFonts w:ascii="Arial" w:hAnsi="Arial" w:cs="Arial"/>
          <w:b/>
          <w:color w:val="000000" w:themeColor="text1"/>
        </w:rPr>
      </w:pPr>
      <w:r w:rsidRPr="001836E7">
        <w:rPr>
          <w:rFonts w:ascii="Arial" w:hAnsi="Arial" w:cs="Arial"/>
          <w:b/>
          <w:color w:val="000000" w:themeColor="text1"/>
          <w:u w:val="single"/>
        </w:rPr>
        <w:t>Please post the procedure in Appendix A.</w:t>
      </w:r>
      <w:r w:rsidRPr="001836E7">
        <w:rPr>
          <w:rFonts w:ascii="Arial" w:hAnsi="Arial" w:cs="Arial"/>
          <w:b/>
          <w:color w:val="000000" w:themeColor="text1"/>
        </w:rPr>
        <w:t xml:space="preserve">  </w:t>
      </w:r>
    </w:p>
    <w:p w14:paraId="53CF0592" w14:textId="77777777" w:rsidR="00696035" w:rsidRPr="001836E7" w:rsidRDefault="00696035" w:rsidP="00696035">
      <w:pPr>
        <w:tabs>
          <w:tab w:val="left" w:pos="5220"/>
        </w:tabs>
        <w:ind w:left="720" w:hanging="460"/>
        <w:rPr>
          <w:rFonts w:ascii="Arial" w:hAnsi="Arial" w:cs="Arial"/>
          <w:b/>
          <w:color w:val="000000" w:themeColor="text1"/>
        </w:rPr>
      </w:pPr>
    </w:p>
    <w:p w14:paraId="4815A5E1" w14:textId="77777777" w:rsidR="00696035" w:rsidRPr="001836E7" w:rsidRDefault="00696035" w:rsidP="00696035">
      <w:pPr>
        <w:tabs>
          <w:tab w:val="left" w:pos="5220"/>
        </w:tabs>
        <w:ind w:left="720" w:hanging="460"/>
        <w:rPr>
          <w:rFonts w:ascii="Arial" w:hAnsi="Arial" w:cs="Arial"/>
          <w:b/>
          <w:color w:val="000000" w:themeColor="text1"/>
        </w:rPr>
      </w:pPr>
      <w:r w:rsidRPr="001836E7">
        <w:rPr>
          <w:rFonts w:ascii="Arial" w:hAnsi="Arial" w:cs="Arial"/>
          <w:b/>
          <w:color w:val="000000" w:themeColor="text1"/>
        </w:rPr>
        <w:t>Spills over 5 gallons must be reported to ESG</w:t>
      </w:r>
      <w:r w:rsidR="006F130D" w:rsidRPr="001836E7">
        <w:rPr>
          <w:rFonts w:ascii="Arial" w:hAnsi="Arial" w:cs="Arial"/>
          <w:b/>
          <w:color w:val="000000" w:themeColor="text1"/>
        </w:rPr>
        <w:t xml:space="preserve"> immediately</w:t>
      </w:r>
    </w:p>
    <w:p w14:paraId="01897B8A" w14:textId="77777777" w:rsidR="00696035" w:rsidRPr="001836E7" w:rsidRDefault="00696035" w:rsidP="00696035">
      <w:pPr>
        <w:tabs>
          <w:tab w:val="left" w:pos="5220"/>
        </w:tabs>
        <w:ind w:left="720" w:hanging="460"/>
        <w:rPr>
          <w:rFonts w:ascii="Arial" w:hAnsi="Arial" w:cs="Arial"/>
          <w:color w:val="000000" w:themeColor="text1"/>
        </w:rPr>
      </w:pPr>
    </w:p>
    <w:p w14:paraId="12550599" w14:textId="77777777" w:rsidR="00696035" w:rsidRPr="001836E7" w:rsidRDefault="00696035" w:rsidP="00666760">
      <w:pPr>
        <w:numPr>
          <w:ilvl w:val="0"/>
          <w:numId w:val="20"/>
        </w:numPr>
        <w:rPr>
          <w:rFonts w:ascii="Arial" w:hAnsi="Arial" w:cs="Arial"/>
          <w:color w:val="000000" w:themeColor="text1"/>
        </w:rPr>
      </w:pPr>
      <w:r w:rsidRPr="001836E7">
        <w:rPr>
          <w:rFonts w:ascii="Arial" w:hAnsi="Arial" w:cs="Arial"/>
          <w:color w:val="000000" w:themeColor="text1"/>
        </w:rPr>
        <w:t xml:space="preserve">Know appropriate emergency procedures, waste disposal, spill cleanup and disposal procedures.  If disposal requires special handling, call ESG at 651-744-1800.  </w:t>
      </w:r>
    </w:p>
    <w:p w14:paraId="62C4755B" w14:textId="77777777" w:rsidR="00696035" w:rsidRPr="00386CA7" w:rsidRDefault="00696035" w:rsidP="00666760">
      <w:pPr>
        <w:numPr>
          <w:ilvl w:val="0"/>
          <w:numId w:val="20"/>
        </w:numPr>
        <w:rPr>
          <w:rFonts w:ascii="Arial" w:hAnsi="Arial" w:cs="Arial"/>
        </w:rPr>
      </w:pPr>
      <w:r w:rsidRPr="00386CA7">
        <w:rPr>
          <w:rFonts w:ascii="Arial" w:hAnsi="Arial" w:cs="Arial"/>
        </w:rPr>
        <w:lastRenderedPageBreak/>
        <w:t>Have an alternative evacuation route in the event your primary route becomes blocked.</w:t>
      </w:r>
    </w:p>
    <w:p w14:paraId="25D700EF" w14:textId="77777777" w:rsidR="00696035" w:rsidRPr="00386CA7" w:rsidRDefault="00696035" w:rsidP="00666760">
      <w:pPr>
        <w:numPr>
          <w:ilvl w:val="0"/>
          <w:numId w:val="20"/>
        </w:numPr>
        <w:rPr>
          <w:rFonts w:ascii="Arial" w:hAnsi="Arial" w:cs="Arial"/>
        </w:rPr>
      </w:pPr>
      <w:r w:rsidRPr="00386CA7">
        <w:rPr>
          <w:rFonts w:ascii="Arial" w:hAnsi="Arial" w:cs="Arial"/>
        </w:rPr>
        <w:t>If chemical spill on the body, immediately flush copiously with water for 15 minutes.  Use deluge shower or eye wash when available</w:t>
      </w:r>
    </w:p>
    <w:p w14:paraId="444B9CF4" w14:textId="77777777" w:rsidR="00696035" w:rsidRPr="00386CA7" w:rsidRDefault="00696035" w:rsidP="00696035">
      <w:pPr>
        <w:ind w:left="1440"/>
        <w:rPr>
          <w:rFonts w:ascii="Arial" w:hAnsi="Arial" w:cs="Arial"/>
        </w:rPr>
      </w:pPr>
    </w:p>
    <w:p w14:paraId="23D10519" w14:textId="77777777" w:rsidR="00696035" w:rsidRPr="00386CA7" w:rsidRDefault="00696035" w:rsidP="00A55942">
      <w:pPr>
        <w:keepNext/>
        <w:outlineLvl w:val="1"/>
        <w:rPr>
          <w:rFonts w:ascii="Arial" w:hAnsi="Arial" w:cs="Arial"/>
          <w:bCs/>
        </w:rPr>
      </w:pPr>
      <w:r w:rsidRPr="00386CA7">
        <w:rPr>
          <w:rFonts w:ascii="Arial" w:hAnsi="Arial" w:cs="Arial"/>
          <w:bCs/>
        </w:rPr>
        <w:t>First Aid Policy</w:t>
      </w:r>
    </w:p>
    <w:p w14:paraId="24BD5C5C" w14:textId="77777777" w:rsidR="00696035" w:rsidRPr="00386CA7" w:rsidRDefault="00696035" w:rsidP="00696035">
      <w:pPr>
        <w:ind w:left="1080" w:hanging="360"/>
        <w:rPr>
          <w:rFonts w:ascii="Arial" w:hAnsi="Arial" w:cs="Arial"/>
        </w:rPr>
      </w:pPr>
    </w:p>
    <w:p w14:paraId="0F8D0BD1" w14:textId="77777777" w:rsidR="00696035" w:rsidRPr="00386CA7" w:rsidRDefault="00696035" w:rsidP="00666760">
      <w:pPr>
        <w:numPr>
          <w:ilvl w:val="0"/>
          <w:numId w:val="19"/>
        </w:numPr>
        <w:overflowPunct w:val="0"/>
        <w:autoSpaceDE w:val="0"/>
        <w:autoSpaceDN w:val="0"/>
        <w:adjustRightInd w:val="0"/>
        <w:textAlignment w:val="baseline"/>
        <w:rPr>
          <w:rFonts w:ascii="Arial" w:hAnsi="Arial" w:cs="Arial"/>
        </w:rPr>
      </w:pPr>
      <w:r w:rsidRPr="00386CA7">
        <w:rPr>
          <w:rFonts w:ascii="Arial" w:hAnsi="Arial" w:cs="Arial"/>
        </w:rPr>
        <w:t>Employees must review the SDS sheet before working with a new chemical and review as needed for first aid procedures.</w:t>
      </w:r>
    </w:p>
    <w:p w14:paraId="310B14F6" w14:textId="77777777" w:rsidR="00696035" w:rsidRPr="00386CA7" w:rsidRDefault="00696035" w:rsidP="00666760">
      <w:pPr>
        <w:numPr>
          <w:ilvl w:val="0"/>
          <w:numId w:val="19"/>
        </w:numPr>
        <w:overflowPunct w:val="0"/>
        <w:autoSpaceDE w:val="0"/>
        <w:autoSpaceDN w:val="0"/>
        <w:adjustRightInd w:val="0"/>
        <w:textAlignment w:val="baseline"/>
        <w:rPr>
          <w:rFonts w:ascii="Arial" w:hAnsi="Arial" w:cs="Arial"/>
        </w:rPr>
      </w:pPr>
      <w:r w:rsidRPr="00386CA7">
        <w:rPr>
          <w:rFonts w:ascii="Arial" w:hAnsi="Arial" w:cs="Arial"/>
        </w:rPr>
        <w:t xml:space="preserve">In the event of a chemical spill, exposure or injury, employees should obtain medical care through the District workers compensation program.  </w:t>
      </w:r>
    </w:p>
    <w:p w14:paraId="112FF883" w14:textId="77777777" w:rsidR="00696035" w:rsidRPr="00386CA7" w:rsidRDefault="00696035" w:rsidP="00666760">
      <w:pPr>
        <w:numPr>
          <w:ilvl w:val="0"/>
          <w:numId w:val="19"/>
        </w:numPr>
        <w:overflowPunct w:val="0"/>
        <w:autoSpaceDE w:val="0"/>
        <w:autoSpaceDN w:val="0"/>
        <w:adjustRightInd w:val="0"/>
        <w:textAlignment w:val="baseline"/>
        <w:rPr>
          <w:rFonts w:ascii="Arial" w:hAnsi="Arial" w:cs="Arial"/>
        </w:rPr>
      </w:pPr>
      <w:r w:rsidRPr="00386CA7">
        <w:rPr>
          <w:rFonts w:ascii="Arial" w:hAnsi="Arial" w:cs="Arial"/>
        </w:rPr>
        <w:t>Refer students to the school nurse or parent/guardian for medical referral and follow-up.</w:t>
      </w:r>
    </w:p>
    <w:p w14:paraId="785D7694" w14:textId="77777777" w:rsidR="00A55942" w:rsidRPr="00386CA7" w:rsidRDefault="00A55942" w:rsidP="00A55942">
      <w:pPr>
        <w:overflowPunct w:val="0"/>
        <w:autoSpaceDE w:val="0"/>
        <w:autoSpaceDN w:val="0"/>
        <w:adjustRightInd w:val="0"/>
        <w:ind w:left="1080"/>
        <w:textAlignment w:val="baseline"/>
        <w:rPr>
          <w:rFonts w:ascii="Arial" w:hAnsi="Arial" w:cs="Arial"/>
          <w:color w:val="FF0000"/>
        </w:rPr>
      </w:pPr>
    </w:p>
    <w:p w14:paraId="349B066D" w14:textId="77777777" w:rsidR="00696035" w:rsidRPr="00386CA7" w:rsidRDefault="00696035" w:rsidP="00696035">
      <w:pPr>
        <w:rPr>
          <w:rFonts w:ascii="Arial" w:hAnsi="Arial" w:cs="Arial"/>
        </w:rPr>
      </w:pPr>
      <w:r w:rsidRPr="00386CA7">
        <w:rPr>
          <w:rFonts w:ascii="Arial" w:hAnsi="Arial" w:cs="Arial"/>
        </w:rPr>
        <w:t xml:space="preserve">The affected employee shall be provided the opportunity for medical consultation. See Subpart Z OSHA Standard 29 </w:t>
      </w:r>
      <w:smartTag w:uri="urn:schemas-microsoft-com:office:smarttags" w:element="stockticker">
        <w:r w:rsidRPr="00386CA7">
          <w:rPr>
            <w:rFonts w:ascii="Arial" w:hAnsi="Arial" w:cs="Arial"/>
          </w:rPr>
          <w:t>CFR</w:t>
        </w:r>
      </w:smartTag>
      <w:r w:rsidRPr="00386CA7">
        <w:rPr>
          <w:rFonts w:ascii="Arial" w:hAnsi="Arial" w:cs="Arial"/>
        </w:rPr>
        <w:t xml:space="preserve"> 1910.1450, section g; and in appendix C for more information</w:t>
      </w:r>
    </w:p>
    <w:p w14:paraId="3A524469" w14:textId="77777777" w:rsidR="00D03677" w:rsidRDefault="00D03677" w:rsidP="00D03677">
      <w:pPr>
        <w:pStyle w:val="Level3"/>
        <w:numPr>
          <w:ilvl w:val="0"/>
          <w:numId w:val="0"/>
        </w:numPr>
        <w:rPr>
          <w:rFonts w:ascii="Arial" w:hAnsi="Arial" w:cs="Arial"/>
          <w:b/>
          <w:color w:val="FF0000"/>
          <w:u w:val="single"/>
        </w:rPr>
      </w:pPr>
    </w:p>
    <w:p w14:paraId="01174E8F" w14:textId="77777777" w:rsidR="00EF770B" w:rsidRDefault="00EF770B" w:rsidP="00EF770B">
      <w:pPr>
        <w:pStyle w:val="Level3"/>
        <w:numPr>
          <w:ilvl w:val="0"/>
          <w:numId w:val="0"/>
        </w:numPr>
        <w:rPr>
          <w:rFonts w:ascii="Arial" w:hAnsi="Arial" w:cs="Arial"/>
          <w:b/>
          <w:color w:val="FF0000"/>
          <w:u w:val="single"/>
        </w:rPr>
      </w:pPr>
    </w:p>
    <w:p w14:paraId="762D7254" w14:textId="77777777" w:rsidR="00EF770B" w:rsidRPr="00AE4317" w:rsidRDefault="00EF770B" w:rsidP="00EF770B">
      <w:pPr>
        <w:pStyle w:val="Level3"/>
        <w:numPr>
          <w:ilvl w:val="0"/>
          <w:numId w:val="0"/>
        </w:numPr>
        <w:rPr>
          <w:rFonts w:ascii="Arial" w:hAnsi="Arial" w:cs="Arial"/>
          <w:b/>
          <w:u w:val="single"/>
        </w:rPr>
      </w:pPr>
      <w:r w:rsidRPr="00AE4317">
        <w:rPr>
          <w:rFonts w:ascii="Arial" w:hAnsi="Arial" w:cs="Arial"/>
          <w:b/>
          <w:u w:val="single"/>
        </w:rPr>
        <w:t>Employee Training</w:t>
      </w:r>
    </w:p>
    <w:p w14:paraId="4887EB11" w14:textId="77777777" w:rsidR="00646AFA" w:rsidRDefault="00646AFA" w:rsidP="00EF770B">
      <w:pPr>
        <w:pStyle w:val="Level3"/>
        <w:numPr>
          <w:ilvl w:val="0"/>
          <w:numId w:val="0"/>
        </w:numPr>
        <w:rPr>
          <w:rFonts w:ascii="Arial" w:hAnsi="Arial" w:cs="Arial"/>
          <w:b/>
          <w:color w:val="FF0000"/>
          <w:u w:val="single"/>
        </w:rPr>
      </w:pPr>
    </w:p>
    <w:p w14:paraId="2151B56F" w14:textId="77777777" w:rsidR="00646AFA" w:rsidRPr="00386CA7" w:rsidRDefault="008820F6" w:rsidP="00666760">
      <w:pPr>
        <w:pStyle w:val="Level3"/>
        <w:numPr>
          <w:ilvl w:val="0"/>
          <w:numId w:val="22"/>
        </w:numPr>
        <w:rPr>
          <w:rFonts w:ascii="Arial" w:hAnsi="Arial" w:cs="Arial"/>
        </w:rPr>
      </w:pPr>
      <w:r w:rsidRPr="00386CA7">
        <w:rPr>
          <w:rFonts w:ascii="Arial" w:hAnsi="Arial" w:cs="Arial"/>
        </w:rPr>
        <w:t>Chemistry Teachers that have a lab component to their curriculum will undergo Laboratory Safety Training annually.</w:t>
      </w:r>
    </w:p>
    <w:p w14:paraId="56AA1706" w14:textId="77777777" w:rsidR="008820F6" w:rsidRPr="00386CA7" w:rsidRDefault="008820F6" w:rsidP="006F130D">
      <w:pPr>
        <w:pStyle w:val="Level3"/>
        <w:numPr>
          <w:ilvl w:val="0"/>
          <w:numId w:val="0"/>
        </w:numPr>
        <w:ind w:left="720"/>
        <w:rPr>
          <w:rFonts w:ascii="Arial" w:hAnsi="Arial" w:cs="Arial"/>
        </w:rPr>
      </w:pPr>
      <w:r w:rsidRPr="00386CA7">
        <w:rPr>
          <w:rFonts w:ascii="Arial" w:hAnsi="Arial" w:cs="Arial"/>
        </w:rPr>
        <w:t>ESG will provide the Laboratory Safety Training.</w:t>
      </w:r>
    </w:p>
    <w:p w14:paraId="564227C1" w14:textId="77777777" w:rsidR="008820F6" w:rsidRPr="00386CA7" w:rsidRDefault="008820F6" w:rsidP="00666760">
      <w:pPr>
        <w:pStyle w:val="Level3"/>
        <w:numPr>
          <w:ilvl w:val="0"/>
          <w:numId w:val="22"/>
        </w:numPr>
        <w:rPr>
          <w:rFonts w:ascii="Arial" w:hAnsi="Arial" w:cs="Arial"/>
        </w:rPr>
      </w:pPr>
      <w:r w:rsidRPr="00386CA7">
        <w:rPr>
          <w:rFonts w:ascii="Arial" w:hAnsi="Arial" w:cs="Arial"/>
        </w:rPr>
        <w:t xml:space="preserve">The Laboratory Safety Training Agenda </w:t>
      </w:r>
      <w:r w:rsidRPr="001836E7">
        <w:rPr>
          <w:rFonts w:ascii="Arial" w:hAnsi="Arial" w:cs="Arial"/>
          <w:color w:val="000000" w:themeColor="text1"/>
        </w:rPr>
        <w:t xml:space="preserve">is listed in </w:t>
      </w:r>
      <w:r w:rsidR="008A7753" w:rsidRPr="001836E7">
        <w:rPr>
          <w:rFonts w:ascii="Arial" w:hAnsi="Arial" w:cs="Arial"/>
          <w:color w:val="000000" w:themeColor="text1"/>
        </w:rPr>
        <w:t>Appendix B</w:t>
      </w:r>
      <w:r w:rsidRPr="001836E7">
        <w:rPr>
          <w:rFonts w:ascii="Arial" w:hAnsi="Arial" w:cs="Arial"/>
          <w:color w:val="000000" w:themeColor="text1"/>
        </w:rPr>
        <w:t>.</w:t>
      </w:r>
    </w:p>
    <w:p w14:paraId="42FC0A81" w14:textId="77777777" w:rsidR="008820F6" w:rsidRPr="00386CA7" w:rsidRDefault="008820F6" w:rsidP="00666760">
      <w:pPr>
        <w:pStyle w:val="Level3"/>
        <w:numPr>
          <w:ilvl w:val="0"/>
          <w:numId w:val="22"/>
        </w:numPr>
        <w:rPr>
          <w:rFonts w:ascii="Arial" w:hAnsi="Arial" w:cs="Arial"/>
        </w:rPr>
      </w:pPr>
      <w:r w:rsidRPr="00386CA7">
        <w:rPr>
          <w:rFonts w:ascii="Arial" w:hAnsi="Arial" w:cs="Arial"/>
        </w:rPr>
        <w:t>ESG will keep a record of trainings.</w:t>
      </w:r>
    </w:p>
    <w:p w14:paraId="5A2BC636" w14:textId="77777777" w:rsidR="00646AFA" w:rsidRPr="00646AFA" w:rsidRDefault="00646AFA" w:rsidP="00EF770B">
      <w:pPr>
        <w:pStyle w:val="Level3"/>
        <w:numPr>
          <w:ilvl w:val="0"/>
          <w:numId w:val="0"/>
        </w:numPr>
        <w:rPr>
          <w:rFonts w:ascii="Arial" w:hAnsi="Arial" w:cs="Arial"/>
          <w:b/>
          <w:u w:val="single"/>
        </w:rPr>
      </w:pPr>
    </w:p>
    <w:p w14:paraId="5C5FED2B" w14:textId="77777777" w:rsidR="00EF770B" w:rsidRPr="00AE4317" w:rsidRDefault="00EF770B" w:rsidP="00EF770B">
      <w:pPr>
        <w:pStyle w:val="Level3"/>
        <w:numPr>
          <w:ilvl w:val="0"/>
          <w:numId w:val="0"/>
        </w:numPr>
        <w:rPr>
          <w:rFonts w:ascii="Arial" w:hAnsi="Arial" w:cs="Arial"/>
          <w:b/>
          <w:u w:val="single"/>
        </w:rPr>
      </w:pPr>
    </w:p>
    <w:p w14:paraId="671A6582" w14:textId="77777777" w:rsidR="00EF770B" w:rsidRPr="00AE4317" w:rsidRDefault="00EF770B" w:rsidP="00EF770B">
      <w:pPr>
        <w:pStyle w:val="Level3"/>
        <w:numPr>
          <w:ilvl w:val="0"/>
          <w:numId w:val="0"/>
        </w:numPr>
        <w:rPr>
          <w:rFonts w:ascii="Arial" w:hAnsi="Arial" w:cs="Arial"/>
          <w:b/>
          <w:u w:val="single"/>
        </w:rPr>
      </w:pPr>
      <w:r w:rsidRPr="00AE4317">
        <w:rPr>
          <w:rFonts w:ascii="Arial" w:hAnsi="Arial" w:cs="Arial"/>
          <w:b/>
          <w:u w:val="single"/>
        </w:rPr>
        <w:t>Student Training</w:t>
      </w:r>
    </w:p>
    <w:p w14:paraId="7AB512BA" w14:textId="77777777" w:rsidR="00EF770B" w:rsidRDefault="00EF770B" w:rsidP="00EF770B">
      <w:pPr>
        <w:pStyle w:val="Level3"/>
        <w:numPr>
          <w:ilvl w:val="0"/>
          <w:numId w:val="0"/>
        </w:numPr>
        <w:rPr>
          <w:rFonts w:ascii="Arial" w:hAnsi="Arial" w:cs="Arial"/>
          <w:b/>
          <w:color w:val="FF0000"/>
          <w:u w:val="single"/>
        </w:rPr>
      </w:pPr>
    </w:p>
    <w:p w14:paraId="0F9C55FF" w14:textId="77777777" w:rsidR="00646AFA" w:rsidRPr="00386CA7" w:rsidRDefault="00646AFA" w:rsidP="00646AFA">
      <w:pPr>
        <w:rPr>
          <w:rFonts w:ascii="Arial" w:hAnsi="Arial" w:cs="Arial"/>
        </w:rPr>
      </w:pPr>
      <w:r w:rsidRPr="00386CA7">
        <w:rPr>
          <w:rFonts w:ascii="Arial" w:hAnsi="Arial" w:cs="Arial"/>
        </w:rPr>
        <w:t>Require students use proper laboratory practices and procedures.  Teachers are required to educate them of the hazards and safety measures required when working with chemicals in a laboratory.</w:t>
      </w:r>
    </w:p>
    <w:p w14:paraId="7B9BC4D1" w14:textId="77777777" w:rsidR="00646AFA" w:rsidRPr="00386CA7" w:rsidRDefault="00646AFA" w:rsidP="00646AFA">
      <w:pPr>
        <w:ind w:left="1080" w:hanging="360"/>
        <w:rPr>
          <w:rFonts w:ascii="Arial" w:hAnsi="Arial" w:cs="Arial"/>
        </w:rPr>
      </w:pPr>
    </w:p>
    <w:p w14:paraId="21DA7413" w14:textId="77777777" w:rsidR="00646AFA" w:rsidRPr="00386CA7" w:rsidRDefault="00646AFA" w:rsidP="00666760">
      <w:pPr>
        <w:numPr>
          <w:ilvl w:val="0"/>
          <w:numId w:val="8"/>
        </w:numPr>
        <w:rPr>
          <w:rFonts w:ascii="Arial" w:hAnsi="Arial" w:cs="Arial"/>
        </w:rPr>
      </w:pPr>
      <w:r w:rsidRPr="00386CA7">
        <w:rPr>
          <w:rFonts w:ascii="Arial" w:hAnsi="Arial" w:cs="Arial"/>
        </w:rPr>
        <w:t xml:space="preserve">Train students in safe laboratory practices and procedures at the beginning of each course.  </w:t>
      </w:r>
    </w:p>
    <w:p w14:paraId="54A3B0FA" w14:textId="77777777" w:rsidR="00646AFA" w:rsidRPr="00386CA7" w:rsidRDefault="00646AFA" w:rsidP="00666760">
      <w:pPr>
        <w:numPr>
          <w:ilvl w:val="0"/>
          <w:numId w:val="8"/>
        </w:numPr>
        <w:rPr>
          <w:rFonts w:ascii="Arial" w:hAnsi="Arial" w:cs="Arial"/>
        </w:rPr>
      </w:pPr>
      <w:r w:rsidRPr="00386CA7">
        <w:rPr>
          <w:rFonts w:ascii="Arial" w:hAnsi="Arial" w:cs="Arial"/>
        </w:rPr>
        <w:t>Require that students demonstrate mastery of lab safety by use of a quiz or other means.</w:t>
      </w:r>
    </w:p>
    <w:p w14:paraId="26C949E1" w14:textId="77777777" w:rsidR="00646AFA" w:rsidRPr="00386CA7" w:rsidRDefault="00646AFA" w:rsidP="00666760">
      <w:pPr>
        <w:numPr>
          <w:ilvl w:val="0"/>
          <w:numId w:val="8"/>
        </w:numPr>
        <w:rPr>
          <w:rFonts w:ascii="Arial" w:hAnsi="Arial" w:cs="Arial"/>
        </w:rPr>
      </w:pPr>
      <w:r w:rsidRPr="00386CA7">
        <w:rPr>
          <w:rFonts w:ascii="Arial" w:hAnsi="Arial" w:cs="Arial"/>
        </w:rPr>
        <w:t>Review safety procedures and clean up responses prior to each lab activity.</w:t>
      </w:r>
    </w:p>
    <w:p w14:paraId="1323F52A" w14:textId="77777777" w:rsidR="00646AFA" w:rsidRPr="00386CA7" w:rsidRDefault="00646AFA" w:rsidP="00666760">
      <w:pPr>
        <w:numPr>
          <w:ilvl w:val="0"/>
          <w:numId w:val="8"/>
        </w:numPr>
        <w:rPr>
          <w:rFonts w:ascii="Arial" w:hAnsi="Arial" w:cs="Arial"/>
        </w:rPr>
      </w:pPr>
      <w:r w:rsidRPr="00386CA7">
        <w:rPr>
          <w:rFonts w:ascii="Arial" w:hAnsi="Arial" w:cs="Arial"/>
        </w:rPr>
        <w:t>Demonstrate use of safety equipment including but not limited to protective clothing, gloves, goggles, eye wash station, deluge shower, etc.</w:t>
      </w:r>
    </w:p>
    <w:p w14:paraId="6580F71D" w14:textId="77777777" w:rsidR="00646AFA" w:rsidRPr="00386CA7" w:rsidRDefault="00646AFA" w:rsidP="00666760">
      <w:pPr>
        <w:numPr>
          <w:ilvl w:val="0"/>
          <w:numId w:val="8"/>
        </w:numPr>
        <w:rPr>
          <w:rFonts w:ascii="Arial" w:hAnsi="Arial" w:cs="Arial"/>
        </w:rPr>
      </w:pPr>
      <w:r w:rsidRPr="00386CA7">
        <w:rPr>
          <w:rFonts w:ascii="Arial" w:hAnsi="Arial" w:cs="Arial"/>
        </w:rPr>
        <w:t>Key Points of the training shall include:</w:t>
      </w:r>
    </w:p>
    <w:p w14:paraId="1F950FD8" w14:textId="77777777" w:rsidR="00646AFA" w:rsidRPr="00386CA7" w:rsidRDefault="00646AFA" w:rsidP="00666760">
      <w:pPr>
        <w:numPr>
          <w:ilvl w:val="0"/>
          <w:numId w:val="9"/>
        </w:numPr>
        <w:rPr>
          <w:rFonts w:ascii="Arial" w:hAnsi="Arial" w:cs="Arial"/>
        </w:rPr>
      </w:pPr>
      <w:r w:rsidRPr="00386CA7">
        <w:rPr>
          <w:rFonts w:ascii="Arial" w:hAnsi="Arial" w:cs="Arial"/>
        </w:rPr>
        <w:t>Never work alone in the laboratory, chemical storage or prep areas.</w:t>
      </w:r>
    </w:p>
    <w:p w14:paraId="348D920F" w14:textId="77777777" w:rsidR="00646AFA" w:rsidRPr="00386CA7" w:rsidRDefault="00646AFA" w:rsidP="00666760">
      <w:pPr>
        <w:numPr>
          <w:ilvl w:val="0"/>
          <w:numId w:val="9"/>
        </w:numPr>
        <w:rPr>
          <w:rFonts w:ascii="Arial" w:hAnsi="Arial" w:cs="Arial"/>
        </w:rPr>
      </w:pPr>
      <w:r w:rsidRPr="00386CA7">
        <w:rPr>
          <w:rFonts w:ascii="Arial" w:hAnsi="Arial" w:cs="Arial"/>
        </w:rPr>
        <w:lastRenderedPageBreak/>
        <w:t>Avoid skin contact with chemicals.  Minimize all chemical exposures.</w:t>
      </w:r>
    </w:p>
    <w:p w14:paraId="362912F4" w14:textId="77777777" w:rsidR="00646AFA" w:rsidRPr="00386CA7" w:rsidRDefault="00646AFA" w:rsidP="00666760">
      <w:pPr>
        <w:numPr>
          <w:ilvl w:val="0"/>
          <w:numId w:val="9"/>
        </w:numPr>
        <w:rPr>
          <w:rFonts w:ascii="Arial" w:hAnsi="Arial" w:cs="Arial"/>
        </w:rPr>
      </w:pPr>
      <w:r w:rsidRPr="00386CA7">
        <w:rPr>
          <w:rFonts w:ascii="Arial" w:hAnsi="Arial" w:cs="Arial"/>
        </w:rPr>
        <w:t xml:space="preserve">Be thoroughly familiar with the hazards and precautions for protection before using any chemical.  Study the precautionary label or </w:t>
      </w:r>
      <w:r w:rsidRPr="00386CA7">
        <w:rPr>
          <w:rFonts w:ascii="Arial" w:hAnsi="Arial" w:cs="Arial"/>
          <w:b/>
          <w:u w:val="single"/>
        </w:rPr>
        <w:t>Safety Data Sheet</w:t>
      </w:r>
      <w:r w:rsidRPr="00386CA7">
        <w:rPr>
          <w:rFonts w:ascii="Arial" w:hAnsi="Arial" w:cs="Arial"/>
        </w:rPr>
        <w:t xml:space="preserve"> and review its contents before using any chemical reagents.</w:t>
      </w:r>
    </w:p>
    <w:p w14:paraId="60C8FBBF" w14:textId="77777777" w:rsidR="00646AFA" w:rsidRPr="00386CA7" w:rsidRDefault="00646AFA" w:rsidP="00666760">
      <w:pPr>
        <w:numPr>
          <w:ilvl w:val="0"/>
          <w:numId w:val="9"/>
        </w:numPr>
        <w:rPr>
          <w:rFonts w:ascii="Arial" w:hAnsi="Arial" w:cs="Arial"/>
        </w:rPr>
      </w:pPr>
      <w:r w:rsidRPr="00386CA7">
        <w:rPr>
          <w:rFonts w:ascii="Arial" w:hAnsi="Arial" w:cs="Arial"/>
        </w:rPr>
        <w:t xml:space="preserve">Allow only authorized personnel in the chemical </w:t>
      </w:r>
      <w:r w:rsidRPr="00386CA7">
        <w:rPr>
          <w:rFonts w:ascii="Arial" w:hAnsi="Arial" w:cs="Arial"/>
          <w:u w:val="single"/>
        </w:rPr>
        <w:t>storage areas.</w:t>
      </w:r>
    </w:p>
    <w:p w14:paraId="196EB7D0" w14:textId="77777777" w:rsidR="00646AFA" w:rsidRPr="00386CA7" w:rsidRDefault="00646AFA" w:rsidP="00666760">
      <w:pPr>
        <w:numPr>
          <w:ilvl w:val="0"/>
          <w:numId w:val="9"/>
        </w:numPr>
        <w:rPr>
          <w:rFonts w:ascii="Arial" w:hAnsi="Arial" w:cs="Arial"/>
        </w:rPr>
      </w:pPr>
      <w:r w:rsidRPr="00386CA7">
        <w:rPr>
          <w:rFonts w:ascii="Arial" w:hAnsi="Arial" w:cs="Arial"/>
        </w:rPr>
        <w:t>Observe housekeeping and chemical hygiene standards.</w:t>
      </w:r>
    </w:p>
    <w:p w14:paraId="478E6FD8" w14:textId="77777777" w:rsidR="00554F26" w:rsidRPr="00C000E5" w:rsidRDefault="00554F26" w:rsidP="00554F26">
      <w:pPr>
        <w:rPr>
          <w:rFonts w:ascii="Arial" w:hAnsi="Arial" w:cs="Arial"/>
          <w:sz w:val="22"/>
          <w:szCs w:val="22"/>
        </w:rPr>
      </w:pPr>
    </w:p>
    <w:p w14:paraId="3E657DAC" w14:textId="77777777" w:rsidR="00646AFA" w:rsidRDefault="00646AFA" w:rsidP="00EF770B">
      <w:pPr>
        <w:pStyle w:val="Level3"/>
        <w:numPr>
          <w:ilvl w:val="0"/>
          <w:numId w:val="0"/>
        </w:numPr>
        <w:rPr>
          <w:rFonts w:ascii="Arial" w:hAnsi="Arial" w:cs="Arial"/>
          <w:b/>
          <w:color w:val="FF0000"/>
          <w:u w:val="single"/>
        </w:rPr>
      </w:pPr>
    </w:p>
    <w:p w14:paraId="5692FEE8" w14:textId="77777777" w:rsidR="00EF770B" w:rsidRPr="00CB1352" w:rsidRDefault="00EF770B" w:rsidP="00EF770B">
      <w:pPr>
        <w:pStyle w:val="Level3"/>
        <w:numPr>
          <w:ilvl w:val="0"/>
          <w:numId w:val="0"/>
        </w:numPr>
        <w:rPr>
          <w:rFonts w:ascii="Arial" w:hAnsi="Arial" w:cs="Arial"/>
          <w:b/>
          <w:u w:val="single"/>
        </w:rPr>
      </w:pPr>
      <w:r w:rsidRPr="00CB1352">
        <w:rPr>
          <w:rFonts w:ascii="Arial" w:hAnsi="Arial" w:cs="Arial"/>
          <w:b/>
          <w:u w:val="single"/>
        </w:rPr>
        <w:t xml:space="preserve">Safety </w:t>
      </w:r>
      <w:r w:rsidR="00567162" w:rsidRPr="00CB1352">
        <w:rPr>
          <w:rFonts w:ascii="Arial" w:hAnsi="Arial" w:cs="Arial"/>
          <w:b/>
          <w:u w:val="single"/>
        </w:rPr>
        <w:t>Co</w:t>
      </w:r>
      <w:r w:rsidR="00567162">
        <w:rPr>
          <w:rFonts w:ascii="Arial" w:hAnsi="Arial" w:cs="Arial"/>
          <w:b/>
          <w:u w:val="single"/>
        </w:rPr>
        <w:t xml:space="preserve">ordinator </w:t>
      </w:r>
      <w:r w:rsidRPr="00CB1352">
        <w:rPr>
          <w:rFonts w:ascii="Arial" w:hAnsi="Arial" w:cs="Arial"/>
          <w:b/>
          <w:u w:val="single"/>
        </w:rPr>
        <w:t xml:space="preserve"> </w:t>
      </w:r>
    </w:p>
    <w:p w14:paraId="6049F8CD" w14:textId="77777777" w:rsidR="00CB1352" w:rsidRDefault="00CB1352" w:rsidP="00EF770B">
      <w:pPr>
        <w:pStyle w:val="Level3"/>
        <w:numPr>
          <w:ilvl w:val="0"/>
          <w:numId w:val="0"/>
        </w:numPr>
        <w:rPr>
          <w:rFonts w:ascii="Arial" w:hAnsi="Arial" w:cs="Arial"/>
          <w:b/>
          <w:color w:val="FF0000"/>
          <w:u w:val="single"/>
        </w:rPr>
      </w:pPr>
    </w:p>
    <w:p w14:paraId="10DAA73E" w14:textId="77777777" w:rsidR="00CB1352" w:rsidRPr="00386CA7" w:rsidRDefault="00CB1352" w:rsidP="00666760">
      <w:pPr>
        <w:pStyle w:val="Level3"/>
        <w:numPr>
          <w:ilvl w:val="0"/>
          <w:numId w:val="23"/>
        </w:numPr>
        <w:rPr>
          <w:rFonts w:ascii="Arial" w:hAnsi="Arial" w:cs="Arial"/>
        </w:rPr>
      </w:pPr>
      <w:r w:rsidRPr="00386CA7">
        <w:rPr>
          <w:rFonts w:ascii="Arial" w:hAnsi="Arial" w:cs="Arial"/>
        </w:rPr>
        <w:t>Each site is required to assign a Safety</w:t>
      </w:r>
      <w:r w:rsidR="006F130D">
        <w:rPr>
          <w:rFonts w:ascii="Arial" w:hAnsi="Arial" w:cs="Arial"/>
        </w:rPr>
        <w:t xml:space="preserve"> Coordinator</w:t>
      </w:r>
      <w:r w:rsidRPr="00386CA7">
        <w:rPr>
          <w:rFonts w:ascii="Arial" w:hAnsi="Arial" w:cs="Arial"/>
        </w:rPr>
        <w:t xml:space="preserve"> Contact</w:t>
      </w:r>
    </w:p>
    <w:p w14:paraId="2F4EB60A" w14:textId="77777777" w:rsidR="00CB1352" w:rsidRPr="00386CA7" w:rsidRDefault="00CB1352" w:rsidP="00666760">
      <w:pPr>
        <w:pStyle w:val="Level3"/>
        <w:numPr>
          <w:ilvl w:val="0"/>
          <w:numId w:val="23"/>
        </w:numPr>
        <w:rPr>
          <w:rFonts w:ascii="Arial" w:hAnsi="Arial" w:cs="Arial"/>
        </w:rPr>
      </w:pPr>
      <w:r w:rsidRPr="00386CA7">
        <w:rPr>
          <w:rFonts w:ascii="Arial" w:hAnsi="Arial" w:cs="Arial"/>
        </w:rPr>
        <w:t>The Safety Contact is responsible for ensuring all Laboratory Safety Procedures are being followed in the classroom and storage area.</w:t>
      </w:r>
    </w:p>
    <w:p w14:paraId="79AA602A" w14:textId="77777777" w:rsidR="00CB1352" w:rsidRDefault="00CB1352" w:rsidP="00666760">
      <w:pPr>
        <w:pStyle w:val="Level3"/>
        <w:numPr>
          <w:ilvl w:val="0"/>
          <w:numId w:val="23"/>
        </w:numPr>
        <w:rPr>
          <w:rFonts w:ascii="Arial" w:hAnsi="Arial" w:cs="Arial"/>
          <w:sz w:val="22"/>
        </w:rPr>
      </w:pPr>
      <w:r w:rsidRPr="00386CA7">
        <w:rPr>
          <w:rFonts w:ascii="Arial" w:hAnsi="Arial" w:cs="Arial"/>
        </w:rPr>
        <w:t>The Safety Contact is responsible for contacting ESG when it is required.</w:t>
      </w:r>
    </w:p>
    <w:p w14:paraId="183836DA" w14:textId="77777777" w:rsidR="00CB1352" w:rsidRPr="00CB1352" w:rsidRDefault="00CB1352" w:rsidP="00CB1352">
      <w:pPr>
        <w:pStyle w:val="Level3"/>
        <w:numPr>
          <w:ilvl w:val="0"/>
          <w:numId w:val="0"/>
        </w:numPr>
        <w:ind w:left="720"/>
        <w:rPr>
          <w:rFonts w:ascii="Arial" w:hAnsi="Arial" w:cs="Arial"/>
          <w:sz w:val="22"/>
        </w:rPr>
      </w:pPr>
    </w:p>
    <w:p w14:paraId="3F9D0BF5" w14:textId="77777777" w:rsidR="00EF770B" w:rsidRDefault="00EF770B" w:rsidP="00EF770B">
      <w:pPr>
        <w:pStyle w:val="Level3"/>
        <w:numPr>
          <w:ilvl w:val="0"/>
          <w:numId w:val="0"/>
        </w:numPr>
        <w:rPr>
          <w:rFonts w:ascii="Arial" w:hAnsi="Arial" w:cs="Arial"/>
          <w:b/>
          <w:color w:val="FF0000"/>
          <w:u w:val="single"/>
        </w:rPr>
      </w:pPr>
      <w:r w:rsidRPr="00EE4467">
        <w:rPr>
          <w:rFonts w:ascii="Arial" w:hAnsi="Arial" w:cs="Arial"/>
          <w:b/>
          <w:u w:val="single"/>
        </w:rPr>
        <w:t>Classroom Movement</w:t>
      </w:r>
    </w:p>
    <w:p w14:paraId="06E089C7" w14:textId="77777777" w:rsidR="00EF770B" w:rsidRDefault="00EF770B" w:rsidP="00EF770B">
      <w:pPr>
        <w:pStyle w:val="Level3"/>
        <w:numPr>
          <w:ilvl w:val="0"/>
          <w:numId w:val="0"/>
        </w:numPr>
        <w:rPr>
          <w:rFonts w:ascii="Arial" w:hAnsi="Arial" w:cs="Arial"/>
          <w:b/>
          <w:color w:val="FF0000"/>
          <w:u w:val="single"/>
        </w:rPr>
      </w:pPr>
    </w:p>
    <w:p w14:paraId="6F124D9D" w14:textId="77777777" w:rsidR="00EE4467" w:rsidRPr="00386CA7" w:rsidRDefault="00EE4467" w:rsidP="00EF770B">
      <w:pPr>
        <w:pStyle w:val="Level3"/>
        <w:numPr>
          <w:ilvl w:val="0"/>
          <w:numId w:val="0"/>
        </w:numPr>
        <w:rPr>
          <w:rFonts w:ascii="Arial" w:hAnsi="Arial" w:cs="Arial"/>
        </w:rPr>
      </w:pPr>
      <w:r w:rsidRPr="00386CA7">
        <w:rPr>
          <w:rFonts w:ascii="Arial" w:hAnsi="Arial" w:cs="Arial"/>
        </w:rPr>
        <w:t>Principles or Administrative are to call Environmental Services Group prior to moving a chemistry teacher to a new or different classroom.</w:t>
      </w:r>
    </w:p>
    <w:p w14:paraId="2C387453" w14:textId="77777777" w:rsidR="00EF770B" w:rsidRPr="00EF770B" w:rsidRDefault="00EF770B" w:rsidP="00EF770B">
      <w:pPr>
        <w:pStyle w:val="Level3"/>
        <w:numPr>
          <w:ilvl w:val="0"/>
          <w:numId w:val="0"/>
        </w:numPr>
        <w:rPr>
          <w:rFonts w:ascii="Arial" w:hAnsi="Arial" w:cs="Arial"/>
          <w:b/>
          <w:color w:val="FF0000"/>
          <w:u w:val="single"/>
        </w:rPr>
      </w:pPr>
    </w:p>
    <w:p w14:paraId="0CD36A66" w14:textId="77777777" w:rsidR="006C1661" w:rsidRDefault="006C1661" w:rsidP="00EF770B">
      <w:pPr>
        <w:pStyle w:val="Level3"/>
        <w:numPr>
          <w:ilvl w:val="0"/>
          <w:numId w:val="0"/>
        </w:numPr>
        <w:ind w:left="540"/>
        <w:rPr>
          <w:rFonts w:ascii="Arial" w:hAnsi="Arial" w:cs="Arial"/>
          <w:sz w:val="22"/>
          <w:szCs w:val="22"/>
        </w:rPr>
      </w:pPr>
      <w:r w:rsidRPr="000C2068">
        <w:rPr>
          <w:rFonts w:ascii="Arial" w:hAnsi="Arial" w:cs="Arial"/>
          <w:sz w:val="22"/>
          <w:szCs w:val="22"/>
        </w:rPr>
        <w:tab/>
      </w:r>
      <w:r w:rsidRPr="000C2068">
        <w:rPr>
          <w:rFonts w:ascii="Arial" w:hAnsi="Arial" w:cs="Arial"/>
          <w:sz w:val="22"/>
          <w:szCs w:val="22"/>
        </w:rPr>
        <w:tab/>
      </w:r>
    </w:p>
    <w:p w14:paraId="25A58128" w14:textId="77777777" w:rsidR="007760D3" w:rsidRDefault="007760D3" w:rsidP="00EF770B">
      <w:pPr>
        <w:pStyle w:val="Level3"/>
        <w:numPr>
          <w:ilvl w:val="0"/>
          <w:numId w:val="0"/>
        </w:numPr>
        <w:ind w:left="540"/>
        <w:rPr>
          <w:rFonts w:ascii="Arial" w:hAnsi="Arial" w:cs="Arial"/>
          <w:sz w:val="22"/>
          <w:szCs w:val="22"/>
        </w:rPr>
      </w:pPr>
    </w:p>
    <w:p w14:paraId="5958948D" w14:textId="77777777" w:rsidR="007760D3" w:rsidRDefault="007760D3" w:rsidP="00EF770B">
      <w:pPr>
        <w:pStyle w:val="Level3"/>
        <w:numPr>
          <w:ilvl w:val="0"/>
          <w:numId w:val="0"/>
        </w:numPr>
        <w:ind w:left="540"/>
        <w:rPr>
          <w:rFonts w:ascii="Arial" w:hAnsi="Arial" w:cs="Arial"/>
          <w:sz w:val="22"/>
          <w:szCs w:val="22"/>
        </w:rPr>
      </w:pPr>
    </w:p>
    <w:p w14:paraId="3647C7D4" w14:textId="77777777" w:rsidR="007760D3" w:rsidRDefault="007760D3" w:rsidP="00EF770B">
      <w:pPr>
        <w:pStyle w:val="Level3"/>
        <w:numPr>
          <w:ilvl w:val="0"/>
          <w:numId w:val="0"/>
        </w:numPr>
        <w:ind w:left="540"/>
        <w:rPr>
          <w:rFonts w:ascii="Arial" w:hAnsi="Arial" w:cs="Arial"/>
          <w:sz w:val="22"/>
          <w:szCs w:val="22"/>
        </w:rPr>
      </w:pPr>
    </w:p>
    <w:p w14:paraId="7AC9EB5A" w14:textId="77777777" w:rsidR="007760D3" w:rsidRDefault="007760D3" w:rsidP="00EF770B">
      <w:pPr>
        <w:pStyle w:val="Level3"/>
        <w:numPr>
          <w:ilvl w:val="0"/>
          <w:numId w:val="0"/>
        </w:numPr>
        <w:ind w:left="540"/>
        <w:rPr>
          <w:rFonts w:ascii="Arial" w:hAnsi="Arial" w:cs="Arial"/>
          <w:sz w:val="22"/>
          <w:szCs w:val="22"/>
        </w:rPr>
      </w:pPr>
    </w:p>
    <w:p w14:paraId="2F56C5A5" w14:textId="77777777" w:rsidR="007760D3" w:rsidRDefault="007760D3" w:rsidP="00EF770B">
      <w:pPr>
        <w:pStyle w:val="Level3"/>
        <w:numPr>
          <w:ilvl w:val="0"/>
          <w:numId w:val="0"/>
        </w:numPr>
        <w:ind w:left="540"/>
        <w:rPr>
          <w:rFonts w:ascii="Arial" w:hAnsi="Arial" w:cs="Arial"/>
          <w:sz w:val="22"/>
          <w:szCs w:val="22"/>
        </w:rPr>
      </w:pPr>
    </w:p>
    <w:p w14:paraId="2EE91ECA" w14:textId="77777777" w:rsidR="007760D3" w:rsidRDefault="007760D3" w:rsidP="00EF770B">
      <w:pPr>
        <w:pStyle w:val="Level3"/>
        <w:numPr>
          <w:ilvl w:val="0"/>
          <w:numId w:val="0"/>
        </w:numPr>
        <w:ind w:left="540"/>
        <w:rPr>
          <w:rFonts w:ascii="Arial" w:hAnsi="Arial" w:cs="Arial"/>
          <w:sz w:val="22"/>
          <w:szCs w:val="22"/>
        </w:rPr>
      </w:pPr>
    </w:p>
    <w:p w14:paraId="404EE8AD" w14:textId="77777777" w:rsidR="007760D3" w:rsidRDefault="007760D3" w:rsidP="00EF770B">
      <w:pPr>
        <w:pStyle w:val="Level3"/>
        <w:numPr>
          <w:ilvl w:val="0"/>
          <w:numId w:val="0"/>
        </w:numPr>
        <w:ind w:left="540"/>
        <w:rPr>
          <w:rFonts w:ascii="Arial" w:hAnsi="Arial" w:cs="Arial"/>
          <w:sz w:val="22"/>
          <w:szCs w:val="22"/>
        </w:rPr>
      </w:pPr>
    </w:p>
    <w:p w14:paraId="2E40FEA7" w14:textId="77777777" w:rsidR="007760D3" w:rsidRDefault="007760D3" w:rsidP="00EF770B">
      <w:pPr>
        <w:pStyle w:val="Level3"/>
        <w:numPr>
          <w:ilvl w:val="0"/>
          <w:numId w:val="0"/>
        </w:numPr>
        <w:ind w:left="540"/>
        <w:rPr>
          <w:rFonts w:ascii="Arial" w:hAnsi="Arial" w:cs="Arial"/>
          <w:sz w:val="22"/>
          <w:szCs w:val="22"/>
        </w:rPr>
      </w:pPr>
    </w:p>
    <w:p w14:paraId="0E76234A" w14:textId="77777777" w:rsidR="007760D3" w:rsidRDefault="007760D3" w:rsidP="00EF770B">
      <w:pPr>
        <w:pStyle w:val="Level3"/>
        <w:numPr>
          <w:ilvl w:val="0"/>
          <w:numId w:val="0"/>
        </w:numPr>
        <w:ind w:left="540"/>
        <w:rPr>
          <w:rFonts w:ascii="Arial" w:hAnsi="Arial" w:cs="Arial"/>
          <w:sz w:val="22"/>
          <w:szCs w:val="22"/>
        </w:rPr>
      </w:pPr>
    </w:p>
    <w:p w14:paraId="65348075" w14:textId="77777777" w:rsidR="007760D3" w:rsidRDefault="007760D3" w:rsidP="00EF770B">
      <w:pPr>
        <w:pStyle w:val="Level3"/>
        <w:numPr>
          <w:ilvl w:val="0"/>
          <w:numId w:val="0"/>
        </w:numPr>
        <w:ind w:left="540"/>
        <w:rPr>
          <w:rFonts w:ascii="Arial" w:hAnsi="Arial" w:cs="Arial"/>
          <w:sz w:val="22"/>
          <w:szCs w:val="22"/>
        </w:rPr>
      </w:pPr>
    </w:p>
    <w:p w14:paraId="2A30F9A6" w14:textId="77777777" w:rsidR="007760D3" w:rsidRDefault="007760D3" w:rsidP="00EF770B">
      <w:pPr>
        <w:pStyle w:val="Level3"/>
        <w:numPr>
          <w:ilvl w:val="0"/>
          <w:numId w:val="0"/>
        </w:numPr>
        <w:ind w:left="540"/>
        <w:rPr>
          <w:rFonts w:ascii="Arial" w:hAnsi="Arial" w:cs="Arial"/>
          <w:sz w:val="22"/>
          <w:szCs w:val="22"/>
        </w:rPr>
      </w:pPr>
    </w:p>
    <w:p w14:paraId="33E6136C" w14:textId="77777777" w:rsidR="007760D3" w:rsidRDefault="007760D3" w:rsidP="00EF770B">
      <w:pPr>
        <w:pStyle w:val="Level3"/>
        <w:numPr>
          <w:ilvl w:val="0"/>
          <w:numId w:val="0"/>
        </w:numPr>
        <w:ind w:left="540"/>
        <w:rPr>
          <w:rFonts w:ascii="Arial" w:hAnsi="Arial" w:cs="Arial"/>
          <w:sz w:val="22"/>
          <w:szCs w:val="22"/>
        </w:rPr>
      </w:pPr>
    </w:p>
    <w:p w14:paraId="1C83DFF7" w14:textId="77777777" w:rsidR="007760D3" w:rsidRDefault="007760D3" w:rsidP="00EF770B">
      <w:pPr>
        <w:pStyle w:val="Level3"/>
        <w:numPr>
          <w:ilvl w:val="0"/>
          <w:numId w:val="0"/>
        </w:numPr>
        <w:ind w:left="540"/>
        <w:rPr>
          <w:rFonts w:ascii="Arial" w:hAnsi="Arial" w:cs="Arial"/>
          <w:sz w:val="22"/>
          <w:szCs w:val="22"/>
        </w:rPr>
      </w:pPr>
    </w:p>
    <w:p w14:paraId="0A33D662" w14:textId="77777777" w:rsidR="007760D3" w:rsidRDefault="007760D3" w:rsidP="00EF770B">
      <w:pPr>
        <w:pStyle w:val="Level3"/>
        <w:numPr>
          <w:ilvl w:val="0"/>
          <w:numId w:val="0"/>
        </w:numPr>
        <w:ind w:left="540"/>
        <w:rPr>
          <w:rFonts w:ascii="Arial" w:hAnsi="Arial" w:cs="Arial"/>
          <w:sz w:val="22"/>
          <w:szCs w:val="22"/>
        </w:rPr>
      </w:pPr>
    </w:p>
    <w:p w14:paraId="01B4244E" w14:textId="77777777" w:rsidR="007760D3" w:rsidRPr="000C2068" w:rsidRDefault="007760D3" w:rsidP="00EF770B">
      <w:pPr>
        <w:pStyle w:val="Level3"/>
        <w:numPr>
          <w:ilvl w:val="0"/>
          <w:numId w:val="0"/>
        </w:numPr>
        <w:ind w:left="540"/>
        <w:rPr>
          <w:rFonts w:ascii="Arial" w:hAnsi="Arial" w:cs="Arial"/>
          <w:sz w:val="22"/>
          <w:szCs w:val="22"/>
        </w:rPr>
      </w:pPr>
    </w:p>
    <w:p w14:paraId="76E16860" w14:textId="77777777" w:rsidR="006C1661" w:rsidRDefault="006C1661" w:rsidP="000C2068">
      <w:pPr>
        <w:pStyle w:val="Level1"/>
        <w:numPr>
          <w:ilvl w:val="0"/>
          <w:numId w:val="0"/>
        </w:numPr>
        <w:rPr>
          <w:rFonts w:ascii="Arial" w:hAnsi="Arial" w:cs="Arial"/>
          <w:sz w:val="22"/>
          <w:szCs w:val="22"/>
        </w:rPr>
      </w:pPr>
    </w:p>
    <w:p w14:paraId="406E12E1" w14:textId="77777777" w:rsidR="002F18C6" w:rsidRDefault="002F18C6" w:rsidP="000C2068">
      <w:pPr>
        <w:pStyle w:val="Level1"/>
        <w:numPr>
          <w:ilvl w:val="0"/>
          <w:numId w:val="0"/>
        </w:numPr>
        <w:rPr>
          <w:rFonts w:ascii="Arial" w:hAnsi="Arial" w:cs="Arial"/>
          <w:sz w:val="22"/>
          <w:szCs w:val="22"/>
        </w:rPr>
      </w:pPr>
    </w:p>
    <w:p w14:paraId="59D710C9" w14:textId="77777777" w:rsidR="002F18C6" w:rsidRDefault="002F18C6" w:rsidP="000C2068">
      <w:pPr>
        <w:pStyle w:val="Level1"/>
        <w:numPr>
          <w:ilvl w:val="0"/>
          <w:numId w:val="0"/>
        </w:numPr>
        <w:rPr>
          <w:rFonts w:ascii="Arial" w:hAnsi="Arial" w:cs="Arial"/>
          <w:sz w:val="22"/>
          <w:szCs w:val="22"/>
        </w:rPr>
      </w:pPr>
    </w:p>
    <w:p w14:paraId="2AABE110" w14:textId="77777777" w:rsidR="002F18C6" w:rsidRDefault="002F18C6" w:rsidP="000C2068">
      <w:pPr>
        <w:pStyle w:val="Level1"/>
        <w:numPr>
          <w:ilvl w:val="0"/>
          <w:numId w:val="0"/>
        </w:numPr>
        <w:rPr>
          <w:rFonts w:ascii="Arial" w:hAnsi="Arial" w:cs="Arial"/>
          <w:sz w:val="22"/>
          <w:szCs w:val="22"/>
        </w:rPr>
      </w:pPr>
    </w:p>
    <w:p w14:paraId="1EE5E7D3" w14:textId="77777777" w:rsidR="002F18C6" w:rsidRDefault="002F18C6" w:rsidP="000C2068">
      <w:pPr>
        <w:pStyle w:val="Level1"/>
        <w:numPr>
          <w:ilvl w:val="0"/>
          <w:numId w:val="0"/>
        </w:numPr>
        <w:rPr>
          <w:rFonts w:ascii="Arial" w:hAnsi="Arial" w:cs="Arial"/>
          <w:sz w:val="22"/>
          <w:szCs w:val="22"/>
        </w:rPr>
      </w:pPr>
    </w:p>
    <w:p w14:paraId="74FB484A" w14:textId="77777777" w:rsidR="002F18C6" w:rsidRDefault="002F18C6" w:rsidP="000C2068">
      <w:pPr>
        <w:pStyle w:val="Level1"/>
        <w:numPr>
          <w:ilvl w:val="0"/>
          <w:numId w:val="0"/>
        </w:numPr>
        <w:rPr>
          <w:rFonts w:ascii="Arial" w:hAnsi="Arial" w:cs="Arial"/>
          <w:sz w:val="22"/>
          <w:szCs w:val="22"/>
        </w:rPr>
      </w:pPr>
    </w:p>
    <w:p w14:paraId="67113963" w14:textId="77777777" w:rsidR="00291FB8" w:rsidRDefault="00291FB8" w:rsidP="000C2068">
      <w:pPr>
        <w:pStyle w:val="Level1"/>
        <w:numPr>
          <w:ilvl w:val="0"/>
          <w:numId w:val="0"/>
        </w:numPr>
        <w:rPr>
          <w:rFonts w:ascii="Arial" w:hAnsi="Arial" w:cs="Arial"/>
          <w:sz w:val="22"/>
          <w:szCs w:val="22"/>
        </w:rPr>
      </w:pPr>
    </w:p>
    <w:p w14:paraId="1AD38A92" w14:textId="77777777" w:rsidR="00291FB8" w:rsidRDefault="00291FB8" w:rsidP="000C2068">
      <w:pPr>
        <w:pStyle w:val="Level1"/>
        <w:numPr>
          <w:ilvl w:val="0"/>
          <w:numId w:val="0"/>
        </w:numPr>
        <w:rPr>
          <w:rFonts w:ascii="Arial" w:hAnsi="Arial" w:cs="Arial"/>
          <w:sz w:val="22"/>
          <w:szCs w:val="22"/>
        </w:rPr>
      </w:pPr>
    </w:p>
    <w:p w14:paraId="4077C354" w14:textId="77777777" w:rsidR="00291FB8" w:rsidRPr="000C2068" w:rsidRDefault="00291FB8" w:rsidP="000C2068">
      <w:pPr>
        <w:pStyle w:val="Level1"/>
        <w:numPr>
          <w:ilvl w:val="0"/>
          <w:numId w:val="0"/>
        </w:numPr>
        <w:rPr>
          <w:rFonts w:ascii="Arial" w:hAnsi="Arial" w:cs="Arial"/>
          <w:sz w:val="22"/>
          <w:szCs w:val="22"/>
        </w:rPr>
      </w:pPr>
    </w:p>
    <w:p w14:paraId="4D8D4182" w14:textId="77777777" w:rsidR="000C2068" w:rsidRPr="000C2068" w:rsidRDefault="000C2068" w:rsidP="000C2068">
      <w:pPr>
        <w:pStyle w:val="Level1"/>
        <w:numPr>
          <w:ilvl w:val="0"/>
          <w:numId w:val="0"/>
        </w:numPr>
        <w:rPr>
          <w:rFonts w:ascii="Arial" w:hAnsi="Arial" w:cs="Arial"/>
          <w:sz w:val="22"/>
          <w:szCs w:val="22"/>
        </w:rPr>
      </w:pPr>
    </w:p>
    <w:p w14:paraId="3F1709D1" w14:textId="77777777" w:rsidR="000C2068" w:rsidRPr="0049024B" w:rsidRDefault="000C2068" w:rsidP="00AE4317">
      <w:pPr>
        <w:pStyle w:val="Heading1"/>
      </w:pPr>
      <w:bookmarkStart w:id="18" w:name="_Toc353525415"/>
      <w:bookmarkStart w:id="19" w:name="_Toc510159414"/>
      <w:bookmarkStart w:id="20" w:name="_Toc510159879"/>
      <w:r w:rsidRPr="0049024B">
        <w:lastRenderedPageBreak/>
        <w:t>RECORDKEEPING REQUIREMENTS</w:t>
      </w:r>
      <w:bookmarkEnd w:id="18"/>
      <w:bookmarkEnd w:id="19"/>
      <w:bookmarkEnd w:id="20"/>
    </w:p>
    <w:p w14:paraId="71E07ED9" w14:textId="77777777" w:rsidR="000C2068" w:rsidRPr="000C2068" w:rsidRDefault="000C2068" w:rsidP="000C2068">
      <w:pPr>
        <w:rPr>
          <w:rFonts w:ascii="Arial" w:hAnsi="Arial" w:cs="Arial"/>
          <w:sz w:val="22"/>
          <w:szCs w:val="22"/>
        </w:rPr>
      </w:pPr>
    </w:p>
    <w:p w14:paraId="4C6F4890" w14:textId="77777777" w:rsidR="000C2068" w:rsidRPr="000C2068" w:rsidRDefault="000C2068" w:rsidP="000C2068">
      <w:pPr>
        <w:rPr>
          <w:rFonts w:ascii="Arial" w:hAnsi="Arial" w:cs="Arial"/>
          <w:sz w:val="22"/>
          <w:szCs w:val="22"/>
        </w:rPr>
      </w:pPr>
    </w:p>
    <w:p w14:paraId="643F8E5B" w14:textId="77777777" w:rsidR="000C2068" w:rsidRPr="0049024B" w:rsidRDefault="000C2068" w:rsidP="00567162">
      <w:pPr>
        <w:pStyle w:val="Heading2"/>
      </w:pPr>
      <w:bookmarkStart w:id="21" w:name="_Toc353525416"/>
      <w:bookmarkStart w:id="22" w:name="_Toc510159415"/>
      <w:bookmarkStart w:id="23" w:name="_Toc510159880"/>
      <w:r w:rsidRPr="0049024B">
        <w:t>Management</w:t>
      </w:r>
      <w:bookmarkEnd w:id="21"/>
      <w:bookmarkEnd w:id="22"/>
      <w:bookmarkEnd w:id="23"/>
    </w:p>
    <w:p w14:paraId="75453549" w14:textId="77777777" w:rsidR="000C2068" w:rsidRPr="000C2068" w:rsidRDefault="000C2068" w:rsidP="000C2068">
      <w:pPr>
        <w:rPr>
          <w:rFonts w:ascii="Arial" w:hAnsi="Arial" w:cs="Arial"/>
          <w:sz w:val="22"/>
          <w:szCs w:val="22"/>
        </w:rPr>
      </w:pPr>
    </w:p>
    <w:p w14:paraId="7B1A37DD"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Pr>
          <w:rFonts w:ascii="Arial" w:hAnsi="Arial" w:cs="Arial"/>
          <w:sz w:val="22"/>
          <w:szCs w:val="22"/>
        </w:rPr>
        <w:t xml:space="preserve"> </w:t>
      </w:r>
      <w:r w:rsidR="001A36F4" w:rsidRPr="009264F8">
        <w:rPr>
          <w:rFonts w:ascii="Arial" w:hAnsi="Arial" w:cs="Arial"/>
          <w:sz w:val="22"/>
          <w:szCs w:val="22"/>
        </w:rPr>
        <w:t>29</w:t>
      </w:r>
      <w:r w:rsidR="001A36F4" w:rsidRPr="00B80CE0">
        <w:rPr>
          <w:rFonts w:ascii="Arial" w:hAnsi="Arial" w:cs="Arial"/>
          <w:sz w:val="22"/>
          <w:szCs w:val="22"/>
        </w:rPr>
        <w:t xml:space="preserve"> CFR Subpart</w:t>
      </w:r>
      <w:r w:rsidR="001A36F4">
        <w:rPr>
          <w:rFonts w:ascii="Arial" w:hAnsi="Arial" w:cs="Arial"/>
          <w:sz w:val="22"/>
          <w:szCs w:val="22"/>
        </w:rPr>
        <w:t xml:space="preserve"> Z,</w:t>
      </w:r>
      <w:r w:rsidR="001A36F4" w:rsidRPr="00B80CE0">
        <w:rPr>
          <w:rFonts w:ascii="Arial" w:hAnsi="Arial" w:cs="Arial"/>
          <w:sz w:val="22"/>
          <w:szCs w:val="22"/>
        </w:rPr>
        <w:t xml:space="preserve"> </w:t>
      </w:r>
      <w:r w:rsidR="001A36F4">
        <w:rPr>
          <w:rFonts w:ascii="Arial" w:hAnsi="Arial" w:cs="Arial"/>
          <w:sz w:val="22"/>
          <w:szCs w:val="22"/>
        </w:rPr>
        <w:t xml:space="preserve">1910.1450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37DE0D5A" w14:textId="77777777" w:rsidR="000C2068" w:rsidRPr="000C2068" w:rsidRDefault="000C2068" w:rsidP="000C2068">
      <w:pPr>
        <w:rPr>
          <w:rFonts w:ascii="Arial" w:hAnsi="Arial" w:cs="Arial"/>
          <w:sz w:val="22"/>
          <w:szCs w:val="22"/>
        </w:rPr>
      </w:pPr>
    </w:p>
    <w:p w14:paraId="5CB2F71B" w14:textId="77777777" w:rsidR="00CA5722" w:rsidRPr="000C2068" w:rsidRDefault="00CA5722" w:rsidP="00CA5722">
      <w:pPr>
        <w:rPr>
          <w:rFonts w:ascii="Arial" w:hAnsi="Arial" w:cs="Arial"/>
          <w:sz w:val="22"/>
          <w:szCs w:val="22"/>
        </w:rPr>
      </w:pPr>
    </w:p>
    <w:p w14:paraId="58BEB69A" w14:textId="77777777" w:rsidR="000C2068" w:rsidRPr="004B05F9" w:rsidRDefault="004B05F9" w:rsidP="00567162">
      <w:pPr>
        <w:pStyle w:val="Heading2"/>
      </w:pPr>
      <w:bookmarkStart w:id="24" w:name="_Toc510159881"/>
      <w:r>
        <w:t>Contact Information</w:t>
      </w:r>
      <w:bookmarkEnd w:id="24"/>
    </w:p>
    <w:p w14:paraId="27700C16" w14:textId="77777777" w:rsidR="000C2068" w:rsidRPr="000C2068" w:rsidRDefault="000C2068" w:rsidP="000C2068">
      <w:pPr>
        <w:rPr>
          <w:rFonts w:ascii="Arial" w:hAnsi="Arial" w:cs="Arial"/>
          <w:sz w:val="22"/>
          <w:szCs w:val="22"/>
        </w:rPr>
      </w:pPr>
    </w:p>
    <w:p w14:paraId="108C6F2D"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1A36F4">
        <w:rPr>
          <w:rFonts w:ascii="Arial" w:hAnsi="Arial" w:cs="Arial"/>
          <w:sz w:val="22"/>
          <w:szCs w:val="22"/>
        </w:rPr>
        <w:t xml:space="preserve"> Laboratory Safety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7691DA40" w14:textId="77777777" w:rsidR="000C2068" w:rsidRPr="000C2068" w:rsidRDefault="000C2068" w:rsidP="000C2068">
      <w:pPr>
        <w:rPr>
          <w:rFonts w:ascii="Arial" w:hAnsi="Arial" w:cs="Arial"/>
          <w:sz w:val="22"/>
          <w:szCs w:val="22"/>
        </w:rPr>
      </w:pPr>
    </w:p>
    <w:p w14:paraId="546EBF56" w14:textId="77777777" w:rsidR="00CA5722" w:rsidRDefault="000C2068" w:rsidP="00666760">
      <w:pPr>
        <w:pStyle w:val="ListParagraph"/>
        <w:numPr>
          <w:ilvl w:val="0"/>
          <w:numId w:val="4"/>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7AF2A46" w14:textId="77777777" w:rsidR="000C2068" w:rsidRPr="001A36F4" w:rsidRDefault="00CA5722" w:rsidP="001A36F4">
      <w:pPr>
        <w:pStyle w:val="ListParagraph"/>
        <w:numPr>
          <w:ilvl w:val="0"/>
          <w:numId w:val="4"/>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55F585B6" w14:textId="77777777" w:rsidR="004E6465" w:rsidRPr="004E6465" w:rsidRDefault="000C2068" w:rsidP="00C6278A">
      <w:pPr>
        <w:pStyle w:val="ListParagraph"/>
        <w:numPr>
          <w:ilvl w:val="0"/>
          <w:numId w:val="4"/>
        </w:numPr>
        <w:contextualSpacing/>
        <w:rPr>
          <w:rFonts w:ascii="Arial" w:hAnsi="Arial" w:cs="Arial"/>
          <w:sz w:val="22"/>
          <w:szCs w:val="22"/>
        </w:rPr>
      </w:pPr>
      <w:r w:rsidRPr="004E6465">
        <w:rPr>
          <w:rFonts w:ascii="Arial" w:hAnsi="Arial" w:cs="Arial"/>
          <w:sz w:val="22"/>
          <w:szCs w:val="22"/>
        </w:rPr>
        <w:t xml:space="preserve">Web Site: </w:t>
      </w:r>
      <w:hyperlink r:id="rId9" w:history="1">
        <w:r w:rsidR="004E6465" w:rsidRPr="004E6465">
          <w:rPr>
            <w:rStyle w:val="Hyperlink"/>
            <w:rFonts w:ascii="Arial" w:hAnsi="Arial" w:cs="Arial"/>
            <w:sz w:val="22"/>
            <w:szCs w:val="22"/>
          </w:rPr>
          <w:t>https://www.spps.org/Page/3470</w:t>
        </w:r>
      </w:hyperlink>
    </w:p>
    <w:p w14:paraId="47177F7E" w14:textId="77777777" w:rsidR="000C2068" w:rsidRPr="004E6465" w:rsidRDefault="00CA5722" w:rsidP="00C6278A">
      <w:pPr>
        <w:pStyle w:val="ListParagraph"/>
        <w:numPr>
          <w:ilvl w:val="0"/>
          <w:numId w:val="4"/>
        </w:numPr>
        <w:contextualSpacing/>
        <w:rPr>
          <w:rFonts w:ascii="Arial" w:hAnsi="Arial" w:cs="Arial"/>
          <w:sz w:val="22"/>
          <w:szCs w:val="22"/>
        </w:rPr>
      </w:pPr>
      <w:r w:rsidRPr="004E6465">
        <w:rPr>
          <w:rFonts w:ascii="Arial" w:hAnsi="Arial" w:cs="Arial"/>
          <w:sz w:val="22"/>
          <w:szCs w:val="22"/>
        </w:rPr>
        <w:t>E</w:t>
      </w:r>
      <w:r w:rsidR="000C2068" w:rsidRPr="004E6465">
        <w:rPr>
          <w:rFonts w:ascii="Arial" w:hAnsi="Arial" w:cs="Arial"/>
          <w:sz w:val="22"/>
          <w:szCs w:val="22"/>
        </w:rPr>
        <w:t xml:space="preserve">mail: </w:t>
      </w:r>
      <w:hyperlink r:id="rId10" w:history="1">
        <w:r w:rsidR="000C2068" w:rsidRPr="004E6465">
          <w:rPr>
            <w:rStyle w:val="Hyperlink"/>
            <w:rFonts w:ascii="Arial" w:hAnsi="Arial" w:cs="Arial"/>
            <w:sz w:val="22"/>
            <w:szCs w:val="22"/>
          </w:rPr>
          <w:t>ESG@spps.org</w:t>
        </w:r>
      </w:hyperlink>
    </w:p>
    <w:p w14:paraId="6B82DF96" w14:textId="77777777" w:rsidR="000C2068" w:rsidRPr="000C2068" w:rsidRDefault="000C2068" w:rsidP="000C2068">
      <w:pPr>
        <w:pStyle w:val="ListParagraph"/>
        <w:rPr>
          <w:rFonts w:ascii="Arial" w:hAnsi="Arial" w:cs="Arial"/>
          <w:sz w:val="22"/>
          <w:szCs w:val="22"/>
        </w:rPr>
      </w:pPr>
    </w:p>
    <w:p w14:paraId="16C85D07" w14:textId="77777777" w:rsidR="000C2068" w:rsidRPr="000C2068" w:rsidRDefault="000C2068" w:rsidP="000C2068">
      <w:pPr>
        <w:rPr>
          <w:rFonts w:ascii="Arial" w:hAnsi="Arial" w:cs="Arial"/>
          <w:sz w:val="22"/>
          <w:szCs w:val="22"/>
        </w:rPr>
      </w:pPr>
    </w:p>
    <w:p w14:paraId="1FA59FCD" w14:textId="77777777" w:rsidR="0049024B" w:rsidRPr="0049024B" w:rsidRDefault="0049024B" w:rsidP="00AE4317">
      <w:pPr>
        <w:pStyle w:val="Heading1"/>
      </w:pPr>
      <w:bookmarkStart w:id="25" w:name="_Toc510159417"/>
      <w:bookmarkStart w:id="26" w:name="_Toc510159882"/>
      <w:r w:rsidRPr="0049024B">
        <w:t>RE</w:t>
      </w:r>
      <w:r>
        <w:t>SOURCES &amp; APPENDIX</w:t>
      </w:r>
      <w:bookmarkEnd w:id="25"/>
      <w:bookmarkEnd w:id="26"/>
    </w:p>
    <w:p w14:paraId="2FF02F2D" w14:textId="77777777" w:rsidR="0049024B" w:rsidRPr="000C2068" w:rsidRDefault="0049024B" w:rsidP="0049024B">
      <w:pPr>
        <w:rPr>
          <w:rFonts w:ascii="Arial" w:hAnsi="Arial" w:cs="Arial"/>
          <w:sz w:val="22"/>
          <w:szCs w:val="22"/>
        </w:rPr>
      </w:pPr>
    </w:p>
    <w:p w14:paraId="2C4E9190" w14:textId="77777777" w:rsidR="0049024B" w:rsidRPr="000C2068" w:rsidRDefault="0049024B" w:rsidP="0049024B">
      <w:pPr>
        <w:rPr>
          <w:rFonts w:ascii="Arial" w:hAnsi="Arial" w:cs="Arial"/>
          <w:sz w:val="22"/>
          <w:szCs w:val="22"/>
        </w:rPr>
      </w:pPr>
    </w:p>
    <w:p w14:paraId="5D330E56" w14:textId="77777777" w:rsidR="001A36F4" w:rsidRPr="00466A14" w:rsidRDefault="001A36F4" w:rsidP="001A36F4">
      <w:pPr>
        <w:keepNext/>
        <w:outlineLvl w:val="1"/>
        <w:rPr>
          <w:rFonts w:ascii="Arial" w:hAnsi="Arial" w:cs="Arial"/>
          <w:b/>
          <w:bCs/>
          <w:szCs w:val="22"/>
          <w:u w:val="single"/>
        </w:rPr>
      </w:pPr>
      <w:bookmarkStart w:id="27" w:name="_Toc510159418"/>
      <w:bookmarkStart w:id="28" w:name="_Toc510159883"/>
      <w:bookmarkStart w:id="29" w:name="_Toc510159419"/>
      <w:bookmarkStart w:id="30" w:name="_Toc510159884"/>
      <w:r>
        <w:rPr>
          <w:rFonts w:ascii="Arial" w:hAnsi="Arial" w:cs="Arial"/>
          <w:b/>
          <w:bCs/>
          <w:szCs w:val="22"/>
          <w:u w:val="single"/>
        </w:rPr>
        <w:t>OSHA Standard</w:t>
      </w:r>
      <w:r w:rsidRPr="00466A14">
        <w:rPr>
          <w:rFonts w:ascii="Arial" w:hAnsi="Arial" w:cs="Arial"/>
          <w:b/>
          <w:bCs/>
          <w:szCs w:val="22"/>
          <w:u w:val="single"/>
        </w:rPr>
        <w:t>:</w:t>
      </w:r>
      <w:bookmarkEnd w:id="27"/>
      <w:bookmarkEnd w:id="28"/>
      <w:r w:rsidRPr="00466A14">
        <w:rPr>
          <w:rFonts w:ascii="Arial" w:hAnsi="Arial" w:cs="Arial"/>
          <w:b/>
          <w:bCs/>
          <w:szCs w:val="22"/>
          <w:u w:val="single"/>
        </w:rPr>
        <w:t xml:space="preserve"> </w:t>
      </w:r>
    </w:p>
    <w:p w14:paraId="0AB9EEF5" w14:textId="77777777" w:rsidR="001A36F4" w:rsidRPr="006F464F" w:rsidRDefault="001A36F4" w:rsidP="001A36F4">
      <w:pPr>
        <w:numPr>
          <w:ilvl w:val="0"/>
          <w:numId w:val="6"/>
        </w:numPr>
        <w:spacing w:after="120"/>
        <w:rPr>
          <w:rFonts w:ascii="Arial" w:hAnsi="Arial" w:cs="Arial"/>
          <w:sz w:val="22"/>
          <w:szCs w:val="22"/>
        </w:rPr>
      </w:pPr>
      <w:r>
        <w:rPr>
          <w:rFonts w:ascii="Arial" w:hAnsi="Arial" w:cs="Arial"/>
          <w:sz w:val="22"/>
          <w:szCs w:val="22"/>
        </w:rPr>
        <w:t>29 CFR 1910 OSHA General Industry Regulations &amp; Standards.  January 2018.  Mancomm. Inc.  Davenport, IA.</w:t>
      </w:r>
    </w:p>
    <w:bookmarkEnd w:id="29"/>
    <w:bookmarkEnd w:id="30"/>
    <w:p w14:paraId="1A10EE32" w14:textId="77777777" w:rsidR="00D93770" w:rsidRDefault="00D93770" w:rsidP="00D93770">
      <w:pPr>
        <w:spacing w:after="120"/>
        <w:rPr>
          <w:rFonts w:ascii="Arial" w:hAnsi="Arial" w:cs="Arial"/>
          <w:sz w:val="22"/>
          <w:szCs w:val="22"/>
        </w:rPr>
      </w:pPr>
    </w:p>
    <w:p w14:paraId="168EA8B1" w14:textId="77777777" w:rsidR="00D93770" w:rsidRDefault="00D93770" w:rsidP="00D93770">
      <w:pPr>
        <w:spacing w:after="120"/>
        <w:rPr>
          <w:rFonts w:ascii="Arial" w:hAnsi="Arial" w:cs="Arial"/>
          <w:sz w:val="22"/>
          <w:szCs w:val="22"/>
        </w:rPr>
      </w:pPr>
    </w:p>
    <w:p w14:paraId="79EA4E70" w14:textId="77777777" w:rsidR="00D93770" w:rsidRDefault="00D93770" w:rsidP="00D93770">
      <w:pPr>
        <w:spacing w:after="120"/>
        <w:rPr>
          <w:rFonts w:ascii="Arial" w:hAnsi="Arial" w:cs="Arial"/>
          <w:sz w:val="22"/>
          <w:szCs w:val="22"/>
        </w:rPr>
      </w:pPr>
    </w:p>
    <w:p w14:paraId="2CD00B1C" w14:textId="77777777" w:rsidR="00D93770" w:rsidRDefault="00D93770" w:rsidP="00D93770">
      <w:pPr>
        <w:spacing w:after="120"/>
        <w:rPr>
          <w:rFonts w:ascii="Arial" w:hAnsi="Arial" w:cs="Arial"/>
          <w:sz w:val="22"/>
          <w:szCs w:val="22"/>
        </w:rPr>
      </w:pPr>
    </w:p>
    <w:p w14:paraId="444704B8" w14:textId="77777777" w:rsidR="00D93770" w:rsidRDefault="00D93770" w:rsidP="00D93770">
      <w:pPr>
        <w:spacing w:after="120"/>
        <w:rPr>
          <w:rFonts w:ascii="Arial" w:hAnsi="Arial" w:cs="Arial"/>
          <w:sz w:val="22"/>
          <w:szCs w:val="22"/>
        </w:rPr>
      </w:pPr>
    </w:p>
    <w:p w14:paraId="738CCE9F" w14:textId="77777777" w:rsidR="00D93770" w:rsidRDefault="00D93770" w:rsidP="00D93770">
      <w:pPr>
        <w:spacing w:after="120"/>
        <w:rPr>
          <w:rFonts w:ascii="Arial" w:hAnsi="Arial" w:cs="Arial"/>
          <w:sz w:val="22"/>
          <w:szCs w:val="22"/>
        </w:rPr>
      </w:pPr>
    </w:p>
    <w:p w14:paraId="7BDFAA69" w14:textId="77777777" w:rsidR="00D93770" w:rsidRDefault="00D93770" w:rsidP="00D93770">
      <w:pPr>
        <w:spacing w:after="120"/>
        <w:rPr>
          <w:rFonts w:ascii="Arial" w:hAnsi="Arial" w:cs="Arial"/>
          <w:sz w:val="22"/>
          <w:szCs w:val="22"/>
        </w:rPr>
      </w:pPr>
    </w:p>
    <w:p w14:paraId="4E9979B3" w14:textId="77777777" w:rsidR="00D93770" w:rsidRDefault="00D93770" w:rsidP="00D93770">
      <w:pPr>
        <w:spacing w:after="120"/>
        <w:rPr>
          <w:rFonts w:ascii="Arial" w:hAnsi="Arial" w:cs="Arial"/>
          <w:sz w:val="22"/>
          <w:szCs w:val="22"/>
        </w:rPr>
      </w:pPr>
    </w:p>
    <w:p w14:paraId="70DEB618" w14:textId="77777777" w:rsidR="00D93770" w:rsidRDefault="00D93770" w:rsidP="00D93770">
      <w:pPr>
        <w:spacing w:after="120"/>
        <w:rPr>
          <w:rFonts w:ascii="Arial" w:hAnsi="Arial" w:cs="Arial"/>
          <w:sz w:val="22"/>
          <w:szCs w:val="22"/>
        </w:rPr>
      </w:pPr>
    </w:p>
    <w:p w14:paraId="2AFCB067" w14:textId="77777777" w:rsidR="00D93770" w:rsidRDefault="00D93770" w:rsidP="00D93770">
      <w:pPr>
        <w:spacing w:after="120"/>
        <w:rPr>
          <w:rFonts w:ascii="Arial" w:hAnsi="Arial" w:cs="Arial"/>
          <w:sz w:val="22"/>
          <w:szCs w:val="22"/>
        </w:rPr>
      </w:pPr>
    </w:p>
    <w:p w14:paraId="3B0838A8" w14:textId="77777777" w:rsidR="00D93770" w:rsidRDefault="00D93770" w:rsidP="00D93770">
      <w:pPr>
        <w:spacing w:after="120"/>
        <w:rPr>
          <w:rFonts w:ascii="Arial" w:hAnsi="Arial" w:cs="Arial"/>
          <w:sz w:val="22"/>
          <w:szCs w:val="22"/>
        </w:rPr>
      </w:pPr>
    </w:p>
    <w:p w14:paraId="45726BAF" w14:textId="77777777" w:rsidR="00D93770" w:rsidRDefault="00D93770" w:rsidP="00D93770">
      <w:pPr>
        <w:spacing w:after="120"/>
        <w:rPr>
          <w:rFonts w:ascii="Arial" w:hAnsi="Arial" w:cs="Arial"/>
          <w:sz w:val="22"/>
          <w:szCs w:val="22"/>
        </w:rPr>
      </w:pPr>
    </w:p>
    <w:p w14:paraId="5199EC91" w14:textId="77777777" w:rsidR="00D93770" w:rsidRDefault="00D93770" w:rsidP="00D93770">
      <w:pPr>
        <w:spacing w:after="120"/>
        <w:rPr>
          <w:rFonts w:ascii="Arial" w:hAnsi="Arial" w:cs="Arial"/>
          <w:sz w:val="22"/>
          <w:szCs w:val="22"/>
        </w:rPr>
      </w:pPr>
    </w:p>
    <w:p w14:paraId="19156845" w14:textId="77777777" w:rsidR="00D93770" w:rsidRDefault="00D93770" w:rsidP="00D93770">
      <w:pPr>
        <w:spacing w:after="120"/>
        <w:rPr>
          <w:rFonts w:ascii="Arial" w:hAnsi="Arial" w:cs="Arial"/>
          <w:sz w:val="22"/>
          <w:szCs w:val="22"/>
        </w:rPr>
      </w:pPr>
    </w:p>
    <w:p w14:paraId="654DE0A0" w14:textId="77777777" w:rsidR="00D93770" w:rsidRDefault="00D93770" w:rsidP="00D93770">
      <w:pPr>
        <w:spacing w:after="120"/>
        <w:rPr>
          <w:rFonts w:ascii="Arial" w:hAnsi="Arial" w:cs="Arial"/>
          <w:sz w:val="22"/>
          <w:szCs w:val="22"/>
        </w:rPr>
      </w:pPr>
    </w:p>
    <w:p w14:paraId="77AF57DA" w14:textId="77777777" w:rsidR="00D93770" w:rsidRDefault="00D93770" w:rsidP="00D93770">
      <w:pPr>
        <w:spacing w:after="120"/>
        <w:rPr>
          <w:rFonts w:ascii="Arial" w:hAnsi="Arial" w:cs="Arial"/>
          <w:sz w:val="22"/>
          <w:szCs w:val="22"/>
        </w:rPr>
      </w:pPr>
    </w:p>
    <w:p w14:paraId="1CCA3E75" w14:textId="77777777" w:rsidR="00D93770" w:rsidRDefault="00D93770" w:rsidP="00D93770">
      <w:pPr>
        <w:spacing w:after="120"/>
        <w:rPr>
          <w:rFonts w:ascii="Arial" w:hAnsi="Arial" w:cs="Arial"/>
          <w:sz w:val="22"/>
          <w:szCs w:val="22"/>
        </w:rPr>
      </w:pPr>
    </w:p>
    <w:p w14:paraId="15CAD683" w14:textId="77777777" w:rsidR="00D93770" w:rsidRDefault="00D93770" w:rsidP="00D93770">
      <w:pPr>
        <w:spacing w:after="120"/>
        <w:rPr>
          <w:rFonts w:ascii="Arial" w:hAnsi="Arial" w:cs="Arial"/>
          <w:sz w:val="22"/>
          <w:szCs w:val="22"/>
        </w:rPr>
      </w:pPr>
    </w:p>
    <w:p w14:paraId="2194286C" w14:textId="77777777" w:rsidR="00D93770" w:rsidRDefault="00D93770" w:rsidP="00D93770">
      <w:pPr>
        <w:spacing w:after="120"/>
        <w:rPr>
          <w:rFonts w:ascii="Arial" w:hAnsi="Arial" w:cs="Arial"/>
          <w:sz w:val="22"/>
          <w:szCs w:val="22"/>
        </w:rPr>
      </w:pPr>
    </w:p>
    <w:p w14:paraId="4BDF7FFD" w14:textId="77777777" w:rsidR="00D93770" w:rsidRDefault="00D93770" w:rsidP="00D93770">
      <w:pPr>
        <w:spacing w:after="120"/>
        <w:rPr>
          <w:rFonts w:ascii="Arial" w:hAnsi="Arial" w:cs="Arial"/>
          <w:sz w:val="22"/>
          <w:szCs w:val="22"/>
        </w:rPr>
      </w:pPr>
    </w:p>
    <w:p w14:paraId="583DF50F" w14:textId="77777777" w:rsidR="004D46CA" w:rsidRDefault="004D46CA" w:rsidP="0049024B">
      <w:pPr>
        <w:rPr>
          <w:rFonts w:ascii="Arial" w:hAnsi="Arial" w:cs="Arial"/>
          <w:sz w:val="22"/>
          <w:szCs w:val="22"/>
        </w:rPr>
      </w:pPr>
    </w:p>
    <w:p w14:paraId="5BEF2CB8" w14:textId="77777777" w:rsidR="007760D3" w:rsidRPr="004D46CA" w:rsidRDefault="007760D3" w:rsidP="0049024B">
      <w:pPr>
        <w:rPr>
          <w:rFonts w:ascii="Arial" w:hAnsi="Arial" w:cs="Arial"/>
        </w:rPr>
      </w:pPr>
    </w:p>
    <w:p w14:paraId="01937ABF" w14:textId="77777777" w:rsidR="004D46CA" w:rsidRPr="004D46CA" w:rsidRDefault="004D46CA" w:rsidP="004D46CA">
      <w:pPr>
        <w:rPr>
          <w:rFonts w:ascii="Arial" w:hAnsi="Arial" w:cs="Arial"/>
          <w:color w:val="0000FF"/>
          <w:sz w:val="28"/>
        </w:rPr>
      </w:pPr>
    </w:p>
    <w:p w14:paraId="11D89415" w14:textId="77777777" w:rsidR="004D46CA" w:rsidRPr="004D46CA" w:rsidRDefault="004D46CA" w:rsidP="004D46CA">
      <w:pPr>
        <w:jc w:val="center"/>
        <w:rPr>
          <w:rFonts w:ascii="Arial" w:hAnsi="Arial" w:cs="Arial"/>
          <w:b/>
          <w:color w:val="0076C0"/>
          <w:sz w:val="36"/>
        </w:rPr>
      </w:pPr>
      <w:r w:rsidRPr="004D46CA">
        <w:rPr>
          <w:rFonts w:ascii="Arial" w:hAnsi="Arial" w:cs="Arial"/>
          <w:b/>
          <w:color w:val="0076C0"/>
          <w:sz w:val="36"/>
        </w:rPr>
        <w:t>APPENDIX A</w:t>
      </w:r>
    </w:p>
    <w:p w14:paraId="3CB5A0ED" w14:textId="77777777" w:rsidR="004D46CA" w:rsidRPr="004D46CA" w:rsidRDefault="004D46CA" w:rsidP="004D46CA">
      <w:pPr>
        <w:jc w:val="center"/>
        <w:rPr>
          <w:rFonts w:ascii="Arial" w:hAnsi="Arial" w:cs="Arial"/>
          <w:b/>
          <w:color w:val="0076C0"/>
          <w:sz w:val="36"/>
        </w:rPr>
      </w:pPr>
    </w:p>
    <w:p w14:paraId="1EEB8B63" w14:textId="77777777" w:rsidR="004D46CA" w:rsidRPr="004D46CA" w:rsidRDefault="004D46CA" w:rsidP="004D46CA">
      <w:pPr>
        <w:jc w:val="center"/>
        <w:rPr>
          <w:rFonts w:ascii="Arial" w:hAnsi="Arial" w:cs="Arial"/>
          <w:b/>
          <w:color w:val="0076C0"/>
          <w:sz w:val="28"/>
          <w:u w:val="single"/>
        </w:rPr>
      </w:pPr>
      <w:r w:rsidRPr="004D46CA">
        <w:rPr>
          <w:rFonts w:ascii="Arial" w:hAnsi="Arial" w:cs="Arial"/>
          <w:b/>
          <w:color w:val="0076C0"/>
          <w:sz w:val="28"/>
          <w:u w:val="single"/>
        </w:rPr>
        <w:t>District Laboratory Accident and Spill Procedure</w:t>
      </w:r>
    </w:p>
    <w:p w14:paraId="4D4F2AAF" w14:textId="77777777" w:rsidR="004D46CA" w:rsidRPr="004D46CA" w:rsidRDefault="004D46CA" w:rsidP="004D46CA">
      <w:pPr>
        <w:jc w:val="center"/>
        <w:rPr>
          <w:rFonts w:ascii="Arial" w:hAnsi="Arial" w:cs="Arial"/>
          <w:b/>
          <w:color w:val="0076C0"/>
          <w:sz w:val="28"/>
          <w:u w:val="single"/>
        </w:rPr>
      </w:pPr>
    </w:p>
    <w:p w14:paraId="71254D9E" w14:textId="77777777" w:rsidR="004D46CA" w:rsidRDefault="004D46CA" w:rsidP="004D46CA">
      <w:pPr>
        <w:rPr>
          <w:rFonts w:ascii="Arial" w:hAnsi="Arial" w:cs="Arial"/>
          <w:color w:val="0076C0"/>
          <w:sz w:val="28"/>
        </w:rPr>
      </w:pPr>
    </w:p>
    <w:p w14:paraId="3F1FA2A1" w14:textId="77777777" w:rsidR="00291FB8" w:rsidRDefault="00291FB8" w:rsidP="004D46CA">
      <w:pPr>
        <w:rPr>
          <w:rFonts w:ascii="Arial" w:hAnsi="Arial" w:cs="Arial"/>
          <w:color w:val="0076C0"/>
          <w:sz w:val="28"/>
        </w:rPr>
      </w:pPr>
    </w:p>
    <w:p w14:paraId="3BAEDA9F" w14:textId="77777777" w:rsidR="00291FB8" w:rsidRPr="004D46CA" w:rsidRDefault="00291FB8" w:rsidP="004D46CA">
      <w:pPr>
        <w:rPr>
          <w:rFonts w:ascii="Arial" w:hAnsi="Arial" w:cs="Arial"/>
          <w:b/>
          <w:color w:val="0000FF"/>
          <w:sz w:val="28"/>
          <w:u w:val="single"/>
        </w:rPr>
      </w:pPr>
    </w:p>
    <w:p w14:paraId="3E05E153" w14:textId="77777777" w:rsidR="004D46CA" w:rsidRPr="004D46CA" w:rsidRDefault="004D46CA" w:rsidP="004D46CA">
      <w:pPr>
        <w:rPr>
          <w:rFonts w:ascii="Arial" w:hAnsi="Arial" w:cs="Arial"/>
          <w:b/>
          <w:color w:val="0000FF"/>
          <w:sz w:val="28"/>
          <w:u w:val="single"/>
        </w:rPr>
      </w:pPr>
    </w:p>
    <w:p w14:paraId="02A205A6" w14:textId="77777777" w:rsidR="004D46CA" w:rsidRPr="004D46CA" w:rsidRDefault="004D46CA" w:rsidP="004D46CA">
      <w:pPr>
        <w:rPr>
          <w:rFonts w:ascii="Arial" w:hAnsi="Arial" w:cs="Arial"/>
          <w:b/>
          <w:color w:val="0000FF"/>
          <w:sz w:val="28"/>
          <w:u w:val="single"/>
        </w:rPr>
      </w:pPr>
    </w:p>
    <w:p w14:paraId="1CBF5247" w14:textId="77777777" w:rsidR="004D46CA" w:rsidRPr="004D46CA" w:rsidRDefault="004D46CA" w:rsidP="004D46CA">
      <w:pPr>
        <w:rPr>
          <w:rFonts w:ascii="Arial" w:hAnsi="Arial" w:cs="Arial"/>
          <w:b/>
          <w:color w:val="0000FF"/>
          <w:sz w:val="28"/>
          <w:u w:val="single"/>
        </w:rPr>
      </w:pPr>
    </w:p>
    <w:p w14:paraId="72C41E45" w14:textId="77777777" w:rsidR="004D46CA" w:rsidRPr="004D46CA" w:rsidRDefault="004D46CA" w:rsidP="004D46CA">
      <w:pPr>
        <w:rPr>
          <w:rFonts w:ascii="Arial" w:hAnsi="Arial" w:cs="Arial"/>
          <w:b/>
          <w:color w:val="0000FF"/>
          <w:sz w:val="28"/>
          <w:u w:val="single"/>
        </w:rPr>
      </w:pPr>
    </w:p>
    <w:p w14:paraId="68CA41E9" w14:textId="77777777" w:rsidR="004D46CA" w:rsidRPr="004D46CA" w:rsidRDefault="004D46CA" w:rsidP="004D46CA">
      <w:pPr>
        <w:rPr>
          <w:rFonts w:ascii="Arial" w:hAnsi="Arial" w:cs="Arial"/>
          <w:b/>
          <w:color w:val="0000FF"/>
          <w:sz w:val="28"/>
          <w:u w:val="single"/>
        </w:rPr>
      </w:pPr>
    </w:p>
    <w:p w14:paraId="324F89CC" w14:textId="77777777" w:rsidR="004D46CA" w:rsidRPr="004D46CA" w:rsidRDefault="004D46CA" w:rsidP="004D46CA">
      <w:pPr>
        <w:rPr>
          <w:rFonts w:ascii="Arial" w:hAnsi="Arial" w:cs="Arial"/>
          <w:b/>
          <w:color w:val="0000FF"/>
          <w:sz w:val="28"/>
          <w:u w:val="single"/>
        </w:rPr>
      </w:pPr>
    </w:p>
    <w:p w14:paraId="30661E25" w14:textId="77777777" w:rsidR="004D46CA" w:rsidRPr="004D46CA" w:rsidRDefault="004D46CA" w:rsidP="004D46CA">
      <w:pPr>
        <w:rPr>
          <w:rFonts w:ascii="Arial" w:hAnsi="Arial" w:cs="Arial"/>
          <w:b/>
          <w:color w:val="0000FF"/>
          <w:sz w:val="28"/>
          <w:u w:val="single"/>
        </w:rPr>
      </w:pPr>
    </w:p>
    <w:p w14:paraId="589F2C69" w14:textId="77777777" w:rsidR="004D46CA" w:rsidRPr="004D46CA" w:rsidRDefault="004D46CA" w:rsidP="004D46CA">
      <w:pPr>
        <w:rPr>
          <w:rFonts w:ascii="Arial" w:hAnsi="Arial" w:cs="Arial"/>
          <w:b/>
          <w:color w:val="0000FF"/>
          <w:sz w:val="28"/>
          <w:u w:val="single"/>
        </w:rPr>
      </w:pPr>
    </w:p>
    <w:p w14:paraId="6D77901C" w14:textId="77777777" w:rsidR="004D46CA" w:rsidRPr="004D46CA" w:rsidRDefault="004D46CA" w:rsidP="004D46CA">
      <w:pPr>
        <w:rPr>
          <w:rFonts w:ascii="Arial" w:hAnsi="Arial" w:cs="Arial"/>
          <w:b/>
          <w:color w:val="0000FF"/>
          <w:sz w:val="28"/>
          <w:u w:val="single"/>
        </w:rPr>
      </w:pPr>
    </w:p>
    <w:p w14:paraId="1EE06574" w14:textId="77777777" w:rsidR="004D46CA" w:rsidRPr="004D46CA" w:rsidRDefault="004D46CA" w:rsidP="004D46CA">
      <w:pPr>
        <w:rPr>
          <w:rFonts w:ascii="Arial" w:hAnsi="Arial" w:cs="Arial"/>
          <w:b/>
          <w:color w:val="0000FF"/>
          <w:sz w:val="28"/>
          <w:u w:val="single"/>
        </w:rPr>
      </w:pPr>
    </w:p>
    <w:p w14:paraId="21A0E08B" w14:textId="77777777" w:rsidR="004D46CA" w:rsidRPr="004D46CA" w:rsidRDefault="004D46CA" w:rsidP="004D46CA">
      <w:pPr>
        <w:rPr>
          <w:rFonts w:ascii="Arial" w:hAnsi="Arial" w:cs="Arial"/>
          <w:b/>
          <w:color w:val="0000FF"/>
          <w:sz w:val="28"/>
          <w:u w:val="single"/>
        </w:rPr>
      </w:pPr>
    </w:p>
    <w:p w14:paraId="33D30053" w14:textId="77777777" w:rsidR="004D46CA" w:rsidRPr="004D46CA" w:rsidRDefault="004D46CA" w:rsidP="004D46CA">
      <w:pPr>
        <w:rPr>
          <w:rFonts w:ascii="Arial" w:hAnsi="Arial" w:cs="Arial"/>
          <w:b/>
          <w:color w:val="0000FF"/>
          <w:sz w:val="28"/>
          <w:u w:val="single"/>
        </w:rPr>
      </w:pPr>
    </w:p>
    <w:p w14:paraId="40C04319" w14:textId="77777777" w:rsidR="004D46CA" w:rsidRPr="004D46CA" w:rsidRDefault="004D46CA" w:rsidP="004D46CA">
      <w:pPr>
        <w:rPr>
          <w:rFonts w:ascii="Arial" w:hAnsi="Arial" w:cs="Arial"/>
          <w:b/>
          <w:color w:val="0000FF"/>
          <w:sz w:val="28"/>
          <w:u w:val="single"/>
        </w:rPr>
      </w:pPr>
    </w:p>
    <w:p w14:paraId="2ADAF2D8" w14:textId="77777777" w:rsidR="004D46CA" w:rsidRPr="004D46CA" w:rsidRDefault="004D46CA" w:rsidP="004D46CA">
      <w:pPr>
        <w:rPr>
          <w:rFonts w:ascii="Arial" w:hAnsi="Arial" w:cs="Arial"/>
          <w:b/>
          <w:color w:val="0000FF"/>
          <w:u w:val="single"/>
        </w:rPr>
      </w:pPr>
    </w:p>
    <w:p w14:paraId="2CA31D5D" w14:textId="77777777" w:rsidR="004D46CA" w:rsidRPr="004D46CA" w:rsidRDefault="004D46CA" w:rsidP="004D46CA">
      <w:pPr>
        <w:pStyle w:val="DocumentLabel"/>
        <w:spacing w:before="0" w:after="0" w:line="240" w:lineRule="auto"/>
        <w:ind w:left="0"/>
        <w:rPr>
          <w:rFonts w:ascii="Arial" w:hAnsi="Arial" w:cs="Arial"/>
          <w:noProof/>
        </w:rPr>
      </w:pPr>
    </w:p>
    <w:p w14:paraId="08AA4AE9" w14:textId="77777777" w:rsidR="004D46CA" w:rsidRPr="004D46CA" w:rsidRDefault="004D46CA" w:rsidP="004D46CA">
      <w:pPr>
        <w:rPr>
          <w:rFonts w:ascii="Arial" w:hAnsi="Arial" w:cs="Arial"/>
        </w:rPr>
      </w:pPr>
    </w:p>
    <w:p w14:paraId="0808831F" w14:textId="77777777" w:rsidR="004D46CA" w:rsidRPr="004D46CA" w:rsidRDefault="004D46CA" w:rsidP="004D46CA">
      <w:pPr>
        <w:rPr>
          <w:rFonts w:ascii="Arial" w:hAnsi="Arial" w:cs="Arial"/>
        </w:rPr>
      </w:pPr>
    </w:p>
    <w:p w14:paraId="499AF1C3" w14:textId="77777777" w:rsidR="004D46CA" w:rsidRPr="004D46CA" w:rsidRDefault="004D46CA" w:rsidP="004D46CA">
      <w:pPr>
        <w:rPr>
          <w:rFonts w:ascii="Arial" w:hAnsi="Arial" w:cs="Arial"/>
        </w:rPr>
      </w:pPr>
    </w:p>
    <w:p w14:paraId="583993D7" w14:textId="77777777" w:rsidR="004D46CA" w:rsidRPr="004D46CA" w:rsidRDefault="004D46CA" w:rsidP="004D46CA">
      <w:pPr>
        <w:rPr>
          <w:rFonts w:ascii="Arial" w:hAnsi="Arial" w:cs="Arial"/>
        </w:rPr>
      </w:pPr>
    </w:p>
    <w:p w14:paraId="33E97C51" w14:textId="77777777" w:rsidR="004D46CA" w:rsidRDefault="004D46CA" w:rsidP="004D46CA">
      <w:pPr>
        <w:pStyle w:val="DocumentLabel"/>
        <w:spacing w:before="0" w:after="0" w:line="240" w:lineRule="auto"/>
        <w:ind w:left="0"/>
        <w:rPr>
          <w:rFonts w:ascii="Arial" w:hAnsi="Arial" w:cs="Arial"/>
          <w:b/>
          <w:sz w:val="28"/>
        </w:rPr>
      </w:pPr>
    </w:p>
    <w:p w14:paraId="1F5307C5" w14:textId="77777777" w:rsidR="005D1050" w:rsidRDefault="005D1050" w:rsidP="005D1050"/>
    <w:p w14:paraId="4F5DC9F6" w14:textId="77777777" w:rsidR="005D1050" w:rsidRPr="005D1050" w:rsidRDefault="005D1050" w:rsidP="005D1050"/>
    <w:p w14:paraId="5C19C173" w14:textId="77777777" w:rsidR="004D46CA" w:rsidRPr="008A7753" w:rsidRDefault="004D46CA" w:rsidP="004D46CA">
      <w:pPr>
        <w:jc w:val="center"/>
        <w:rPr>
          <w:rFonts w:ascii="Arial" w:hAnsi="Arial" w:cs="Arial"/>
          <w:b/>
          <w:sz w:val="28"/>
          <w:u w:val="single"/>
        </w:rPr>
      </w:pPr>
      <w:r w:rsidRPr="008A7753">
        <w:rPr>
          <w:rFonts w:ascii="Arial" w:hAnsi="Arial" w:cs="Arial"/>
          <w:b/>
          <w:sz w:val="28"/>
          <w:u w:val="single"/>
        </w:rPr>
        <w:lastRenderedPageBreak/>
        <w:t>District Laboratory Accident and Spill Procedure</w:t>
      </w:r>
    </w:p>
    <w:p w14:paraId="631F45DF" w14:textId="77777777" w:rsidR="004D46CA" w:rsidRPr="004D46CA" w:rsidRDefault="004D46CA" w:rsidP="004D46CA">
      <w:pPr>
        <w:rPr>
          <w:rFonts w:ascii="Arial" w:hAnsi="Arial" w:cs="Arial"/>
        </w:rPr>
      </w:pPr>
    </w:p>
    <w:p w14:paraId="41C867D5" w14:textId="77777777" w:rsidR="004D46CA" w:rsidRPr="004D46CA" w:rsidRDefault="004D46CA" w:rsidP="004D46CA">
      <w:pPr>
        <w:jc w:val="center"/>
        <w:rPr>
          <w:rFonts w:ascii="Arial" w:hAnsi="Arial" w:cs="Arial"/>
          <w:sz w:val="22"/>
        </w:rPr>
      </w:pPr>
      <w:r w:rsidRPr="004D46CA">
        <w:rPr>
          <w:rFonts w:ascii="Arial" w:hAnsi="Arial" w:cs="Arial"/>
          <w:sz w:val="22"/>
        </w:rPr>
        <w:t>NOTIFY – Call for Help</w:t>
      </w:r>
    </w:p>
    <w:p w14:paraId="40443ED4" w14:textId="77777777" w:rsidR="004D46CA" w:rsidRPr="004D46CA" w:rsidRDefault="004D46CA" w:rsidP="004D46CA">
      <w:pPr>
        <w:jc w:val="both"/>
        <w:rPr>
          <w:rFonts w:ascii="Arial" w:hAnsi="Arial" w:cs="Arial"/>
          <w:sz w:val="22"/>
        </w:rPr>
      </w:pPr>
    </w:p>
    <w:p w14:paraId="152B2CCD" w14:textId="77777777" w:rsidR="004D46CA" w:rsidRPr="004D46CA" w:rsidRDefault="004D46CA" w:rsidP="004D46CA">
      <w:pPr>
        <w:ind w:left="360"/>
        <w:jc w:val="center"/>
        <w:rPr>
          <w:rFonts w:ascii="Arial" w:hAnsi="Arial" w:cs="Arial"/>
          <w:sz w:val="22"/>
        </w:rPr>
      </w:pPr>
      <w:r w:rsidRPr="004D46CA">
        <w:rPr>
          <w:rFonts w:ascii="Arial" w:hAnsi="Arial" w:cs="Arial"/>
          <w:sz w:val="22"/>
        </w:rPr>
        <w:t>EVACUATE – Get everyone to a safe Location</w:t>
      </w:r>
    </w:p>
    <w:p w14:paraId="34626986" w14:textId="77777777" w:rsidR="004D46CA" w:rsidRPr="004D46CA" w:rsidRDefault="004D46CA" w:rsidP="004D46CA">
      <w:pPr>
        <w:jc w:val="both"/>
        <w:rPr>
          <w:rFonts w:ascii="Arial" w:hAnsi="Arial" w:cs="Arial"/>
          <w:sz w:val="22"/>
        </w:rPr>
      </w:pPr>
    </w:p>
    <w:p w14:paraId="3E77043C" w14:textId="77777777" w:rsidR="004D46CA" w:rsidRPr="004D46CA" w:rsidRDefault="004D46CA" w:rsidP="004D46CA">
      <w:pPr>
        <w:ind w:left="360"/>
        <w:jc w:val="center"/>
        <w:rPr>
          <w:rFonts w:ascii="Arial" w:hAnsi="Arial" w:cs="Arial"/>
          <w:sz w:val="22"/>
        </w:rPr>
      </w:pPr>
      <w:r w:rsidRPr="004D46CA">
        <w:rPr>
          <w:rFonts w:ascii="Arial" w:hAnsi="Arial" w:cs="Arial"/>
          <w:sz w:val="22"/>
        </w:rPr>
        <w:t>ASSEMBLE – Organize and account for the students and workers</w:t>
      </w:r>
    </w:p>
    <w:p w14:paraId="76EA415E" w14:textId="77777777" w:rsidR="004D46CA" w:rsidRPr="004D46CA" w:rsidRDefault="004D46CA" w:rsidP="004D46CA">
      <w:pPr>
        <w:pStyle w:val="ListParagraph"/>
        <w:jc w:val="both"/>
        <w:rPr>
          <w:rFonts w:ascii="Arial" w:hAnsi="Arial" w:cs="Arial"/>
          <w:sz w:val="22"/>
        </w:rPr>
      </w:pPr>
    </w:p>
    <w:p w14:paraId="13DAAF9B" w14:textId="77777777" w:rsidR="004D46CA" w:rsidRPr="004D46CA" w:rsidRDefault="004D46CA" w:rsidP="004D46CA">
      <w:pPr>
        <w:ind w:left="360"/>
        <w:jc w:val="center"/>
        <w:rPr>
          <w:rFonts w:ascii="Arial" w:hAnsi="Arial" w:cs="Arial"/>
          <w:sz w:val="22"/>
        </w:rPr>
      </w:pPr>
      <w:r w:rsidRPr="004D46CA">
        <w:rPr>
          <w:rFonts w:ascii="Arial" w:hAnsi="Arial" w:cs="Arial"/>
          <w:sz w:val="22"/>
        </w:rPr>
        <w:t>REPORT – Fill out an accident report after the emergency is addressed</w:t>
      </w:r>
    </w:p>
    <w:p w14:paraId="478F9BE9" w14:textId="77777777" w:rsidR="004D46CA" w:rsidRPr="004D46CA" w:rsidRDefault="004D46CA" w:rsidP="004D46CA">
      <w:pPr>
        <w:pStyle w:val="ListParagraph"/>
        <w:jc w:val="both"/>
        <w:rPr>
          <w:rFonts w:ascii="Arial" w:hAnsi="Arial" w:cs="Arial"/>
          <w:sz w:val="22"/>
        </w:rPr>
      </w:pPr>
    </w:p>
    <w:p w14:paraId="6B5D01E0" w14:textId="77777777" w:rsidR="004D46CA" w:rsidRPr="001836E7" w:rsidRDefault="004D46CA" w:rsidP="004D46CA">
      <w:pPr>
        <w:rPr>
          <w:rFonts w:ascii="Arial" w:hAnsi="Arial" w:cs="Arial"/>
          <w:color w:val="000000" w:themeColor="text1"/>
          <w:sz w:val="22"/>
        </w:rPr>
      </w:pPr>
      <w:r w:rsidRPr="004D46CA">
        <w:rPr>
          <w:rFonts w:ascii="Arial" w:hAnsi="Arial" w:cs="Arial"/>
          <w:sz w:val="22"/>
        </w:rPr>
        <w:t xml:space="preserve">Remove </w:t>
      </w:r>
      <w:r w:rsidRPr="001836E7">
        <w:rPr>
          <w:rFonts w:ascii="Arial" w:hAnsi="Arial" w:cs="Arial"/>
          <w:color w:val="000000" w:themeColor="text1"/>
          <w:sz w:val="22"/>
        </w:rPr>
        <w:t>everyone from the room of the spill.  Error on the side of caution and evacuate until safety is confirmed.  Treat the injured:</w:t>
      </w:r>
    </w:p>
    <w:p w14:paraId="6A1DCC1C" w14:textId="77777777" w:rsidR="004D46CA" w:rsidRPr="001836E7" w:rsidRDefault="004D46CA" w:rsidP="004D46CA">
      <w:pPr>
        <w:rPr>
          <w:rFonts w:ascii="Arial" w:hAnsi="Arial" w:cs="Arial"/>
          <w:color w:val="000000" w:themeColor="text1"/>
          <w:sz w:val="22"/>
        </w:rPr>
      </w:pPr>
    </w:p>
    <w:p w14:paraId="142C3101" w14:textId="77777777" w:rsidR="004D46CA" w:rsidRPr="001836E7" w:rsidRDefault="004D46CA" w:rsidP="00666760">
      <w:pPr>
        <w:pStyle w:val="ListParagraph"/>
        <w:numPr>
          <w:ilvl w:val="0"/>
          <w:numId w:val="27"/>
        </w:numPr>
        <w:contextualSpacing/>
        <w:rPr>
          <w:rFonts w:ascii="Arial" w:hAnsi="Arial" w:cs="Arial"/>
          <w:color w:val="000000" w:themeColor="text1"/>
          <w:sz w:val="22"/>
        </w:rPr>
      </w:pPr>
      <w:r w:rsidRPr="001836E7">
        <w:rPr>
          <w:rFonts w:ascii="Arial" w:hAnsi="Arial" w:cs="Arial"/>
          <w:color w:val="000000" w:themeColor="text1"/>
          <w:sz w:val="22"/>
        </w:rPr>
        <w:t>Eye contact requires flushing with water for a fifteen (15) minute period and follow-up professional medical attention;</w:t>
      </w:r>
    </w:p>
    <w:p w14:paraId="7E60BD3D" w14:textId="77777777" w:rsidR="004D46CA" w:rsidRPr="001836E7" w:rsidRDefault="004D46CA" w:rsidP="00666760">
      <w:pPr>
        <w:pStyle w:val="ListParagraph"/>
        <w:numPr>
          <w:ilvl w:val="0"/>
          <w:numId w:val="27"/>
        </w:numPr>
        <w:contextualSpacing/>
        <w:rPr>
          <w:rFonts w:ascii="Arial" w:hAnsi="Arial" w:cs="Arial"/>
          <w:color w:val="000000" w:themeColor="text1"/>
          <w:sz w:val="22"/>
        </w:rPr>
      </w:pPr>
      <w:r w:rsidRPr="001836E7">
        <w:rPr>
          <w:rFonts w:ascii="Arial" w:hAnsi="Arial" w:cs="Arial"/>
          <w:color w:val="000000" w:themeColor="text1"/>
          <w:sz w:val="22"/>
        </w:rPr>
        <w:t>Ingestion call 911 and get medical attention immediately</w:t>
      </w:r>
    </w:p>
    <w:p w14:paraId="6048D11B" w14:textId="77777777" w:rsidR="004D46CA" w:rsidRPr="004D46CA" w:rsidRDefault="004D46CA" w:rsidP="00666760">
      <w:pPr>
        <w:pStyle w:val="ListParagraph"/>
        <w:numPr>
          <w:ilvl w:val="0"/>
          <w:numId w:val="27"/>
        </w:numPr>
        <w:contextualSpacing/>
        <w:rPr>
          <w:rFonts w:ascii="Arial" w:hAnsi="Arial" w:cs="Arial"/>
          <w:sz w:val="22"/>
        </w:rPr>
      </w:pPr>
      <w:r w:rsidRPr="004D46CA">
        <w:rPr>
          <w:rFonts w:ascii="Arial" w:hAnsi="Arial" w:cs="Arial"/>
          <w:sz w:val="22"/>
        </w:rPr>
        <w:t>Skin contact areas should be flushed with water and removed spill impacted clothing.</w:t>
      </w:r>
    </w:p>
    <w:p w14:paraId="648AF410" w14:textId="77777777" w:rsidR="004D46CA" w:rsidRPr="004D46CA" w:rsidRDefault="004D46CA" w:rsidP="004D46CA">
      <w:pPr>
        <w:rPr>
          <w:rFonts w:ascii="Arial" w:hAnsi="Arial" w:cs="Arial"/>
          <w:sz w:val="22"/>
        </w:rPr>
      </w:pPr>
    </w:p>
    <w:p w14:paraId="41C2024C" w14:textId="77777777" w:rsidR="004D46CA" w:rsidRPr="001836E7" w:rsidRDefault="004D46CA" w:rsidP="004D46CA">
      <w:pPr>
        <w:jc w:val="center"/>
        <w:rPr>
          <w:rFonts w:ascii="Arial" w:hAnsi="Arial" w:cs="Arial"/>
          <w:color w:val="000000" w:themeColor="text1"/>
          <w:sz w:val="22"/>
          <w:u w:val="single"/>
        </w:rPr>
      </w:pPr>
      <w:r w:rsidRPr="001836E7">
        <w:rPr>
          <w:rFonts w:ascii="Arial" w:hAnsi="Arial" w:cs="Arial"/>
          <w:color w:val="000000" w:themeColor="text1"/>
          <w:sz w:val="22"/>
          <w:u w:val="single"/>
        </w:rPr>
        <w:t>NOTIFY THE PRINCIPAL AND NURSE OF THE SITUATION</w:t>
      </w:r>
    </w:p>
    <w:p w14:paraId="4ADEFA72" w14:textId="77777777" w:rsidR="004D46CA" w:rsidRPr="001836E7" w:rsidRDefault="004D46CA" w:rsidP="004D46CA">
      <w:pPr>
        <w:rPr>
          <w:rFonts w:ascii="Arial" w:hAnsi="Arial" w:cs="Arial"/>
          <w:color w:val="000000" w:themeColor="text1"/>
          <w:sz w:val="22"/>
          <w:u w:val="single"/>
        </w:rPr>
      </w:pPr>
    </w:p>
    <w:p w14:paraId="673AC346" w14:textId="77777777" w:rsidR="004D46CA" w:rsidRPr="001836E7" w:rsidRDefault="004D46CA" w:rsidP="004D46CA">
      <w:pPr>
        <w:rPr>
          <w:rFonts w:ascii="Arial" w:hAnsi="Arial" w:cs="Arial"/>
          <w:color w:val="000000" w:themeColor="text1"/>
          <w:sz w:val="22"/>
        </w:rPr>
      </w:pPr>
      <w:r w:rsidRPr="001836E7">
        <w:rPr>
          <w:rFonts w:ascii="Arial" w:hAnsi="Arial" w:cs="Arial"/>
          <w:color w:val="000000" w:themeColor="text1"/>
          <w:sz w:val="22"/>
        </w:rPr>
        <w:t xml:space="preserve">Only after all occupants are safe and accounted for including adjoining classroom areas if necessary should the spill be addressed.  </w:t>
      </w:r>
    </w:p>
    <w:p w14:paraId="546248CB" w14:textId="77777777" w:rsidR="004D46CA" w:rsidRPr="001836E7" w:rsidRDefault="004D46CA" w:rsidP="004D46CA">
      <w:pPr>
        <w:rPr>
          <w:rFonts w:ascii="Arial" w:hAnsi="Arial" w:cs="Arial"/>
          <w:color w:val="000000" w:themeColor="text1"/>
          <w:sz w:val="22"/>
        </w:rPr>
      </w:pPr>
    </w:p>
    <w:p w14:paraId="598F70F5" w14:textId="77777777" w:rsidR="004D46CA" w:rsidRPr="001836E7" w:rsidRDefault="004D46CA" w:rsidP="004D46CA">
      <w:pPr>
        <w:rPr>
          <w:rFonts w:ascii="Arial" w:hAnsi="Arial" w:cs="Arial"/>
          <w:b/>
          <w:color w:val="000000" w:themeColor="text1"/>
          <w:sz w:val="22"/>
        </w:rPr>
      </w:pPr>
      <w:r w:rsidRPr="001836E7">
        <w:rPr>
          <w:rFonts w:ascii="Arial" w:hAnsi="Arial" w:cs="Arial"/>
          <w:b/>
          <w:color w:val="000000" w:themeColor="text1"/>
          <w:sz w:val="22"/>
        </w:rPr>
        <w:t>DO NOT ADDRESS A SPILL UNLESS YOU ARE KNOWLEDGABLE OF THE CHEMICAL SPILLED AND CONFORTABLE HANELING THE QUANTITY RELEASED.</w:t>
      </w:r>
    </w:p>
    <w:p w14:paraId="6EED3F58" w14:textId="77777777" w:rsidR="004D46CA" w:rsidRPr="001836E7" w:rsidRDefault="004D46CA" w:rsidP="004D46CA">
      <w:pPr>
        <w:rPr>
          <w:rFonts w:ascii="Arial" w:hAnsi="Arial" w:cs="Arial"/>
          <w:b/>
          <w:color w:val="000000" w:themeColor="text1"/>
          <w:sz w:val="22"/>
        </w:rPr>
      </w:pPr>
    </w:p>
    <w:p w14:paraId="1EA3F2BB" w14:textId="77777777" w:rsidR="004D46CA" w:rsidRPr="001836E7" w:rsidRDefault="004D46CA" w:rsidP="004D46CA">
      <w:pPr>
        <w:rPr>
          <w:rFonts w:ascii="Arial" w:hAnsi="Arial" w:cs="Arial"/>
          <w:b/>
          <w:color w:val="000000" w:themeColor="text1"/>
          <w:sz w:val="22"/>
        </w:rPr>
      </w:pPr>
      <w:r w:rsidRPr="001836E7">
        <w:rPr>
          <w:rFonts w:ascii="Arial" w:hAnsi="Arial" w:cs="Arial"/>
          <w:b/>
          <w:color w:val="000000" w:themeColor="text1"/>
          <w:sz w:val="22"/>
        </w:rPr>
        <w:t>DO NOT ATTEMPT A CLEANUP WITHOUT THE PROPER PRETECTIVE EQUIPMENT AND/OR MATERIALS.  CALL ENVIRONMENTAL SAFETY FOR ASSISTANCE/DISPOSAL.</w:t>
      </w:r>
    </w:p>
    <w:p w14:paraId="12A3A8CF" w14:textId="77777777" w:rsidR="004D46CA" w:rsidRPr="001836E7" w:rsidRDefault="004D46CA" w:rsidP="004D46CA">
      <w:pPr>
        <w:rPr>
          <w:rFonts w:ascii="Arial" w:hAnsi="Arial" w:cs="Arial"/>
          <w:color w:val="000000" w:themeColor="text1"/>
          <w:sz w:val="22"/>
        </w:rPr>
      </w:pPr>
    </w:p>
    <w:p w14:paraId="2B8FBB82" w14:textId="77777777" w:rsidR="004D46CA" w:rsidRPr="001836E7" w:rsidRDefault="004D46CA" w:rsidP="004D46CA">
      <w:pPr>
        <w:jc w:val="both"/>
        <w:rPr>
          <w:rFonts w:ascii="Arial" w:hAnsi="Arial" w:cs="Arial"/>
          <w:color w:val="000000" w:themeColor="text1"/>
          <w:sz w:val="22"/>
        </w:rPr>
      </w:pPr>
      <w:r w:rsidRPr="001836E7">
        <w:rPr>
          <w:rFonts w:ascii="Arial" w:hAnsi="Arial" w:cs="Arial"/>
          <w:color w:val="000000" w:themeColor="text1"/>
          <w:sz w:val="22"/>
        </w:rPr>
        <w:t>To control the spill:</w:t>
      </w:r>
    </w:p>
    <w:p w14:paraId="44192771"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Seal the area/room</w:t>
      </w:r>
    </w:p>
    <w:p w14:paraId="140B0341"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Turn of the ventilation to the area and turn on exhaust including fume hoods</w:t>
      </w:r>
    </w:p>
    <w:p w14:paraId="058888FE"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Use absorbent material to absorb and contain the spill</w:t>
      </w:r>
    </w:p>
    <w:p w14:paraId="61FC2A79"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Add sodium carbonate to acid spills</w:t>
      </w:r>
    </w:p>
    <w:p w14:paraId="21F6589F"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Add vinegar to base spills</w:t>
      </w:r>
    </w:p>
    <w:p w14:paraId="02B29E7D" w14:textId="77777777" w:rsidR="004D46CA" w:rsidRPr="001836E7" w:rsidRDefault="004D46CA"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Cleanup and containerize the spill</w:t>
      </w:r>
    </w:p>
    <w:p w14:paraId="1976C2E8" w14:textId="77777777" w:rsidR="004D46CA" w:rsidRPr="001836E7" w:rsidRDefault="00B45157" w:rsidP="00666760">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Notify ESG if spill is more than 5 gallons</w:t>
      </w:r>
    </w:p>
    <w:p w14:paraId="7C1FF92D" w14:textId="77777777" w:rsidR="004D46CA" w:rsidRPr="001836E7" w:rsidRDefault="00B45157" w:rsidP="004D46CA">
      <w:pPr>
        <w:pStyle w:val="ListParagraph"/>
        <w:numPr>
          <w:ilvl w:val="0"/>
          <w:numId w:val="28"/>
        </w:numPr>
        <w:contextualSpacing/>
        <w:jc w:val="both"/>
        <w:rPr>
          <w:rFonts w:ascii="Arial" w:hAnsi="Arial" w:cs="Arial"/>
          <w:color w:val="000000" w:themeColor="text1"/>
          <w:sz w:val="22"/>
        </w:rPr>
      </w:pPr>
      <w:r w:rsidRPr="001836E7">
        <w:rPr>
          <w:rFonts w:ascii="Arial" w:hAnsi="Arial" w:cs="Arial"/>
          <w:color w:val="000000" w:themeColor="text1"/>
          <w:sz w:val="22"/>
        </w:rPr>
        <w:t>Notify ESG for</w:t>
      </w:r>
      <w:r w:rsidR="008A7753" w:rsidRPr="001836E7">
        <w:rPr>
          <w:rFonts w:ascii="Arial" w:hAnsi="Arial" w:cs="Arial"/>
          <w:color w:val="000000" w:themeColor="text1"/>
          <w:sz w:val="22"/>
        </w:rPr>
        <w:t xml:space="preserve"> disposal</w:t>
      </w:r>
    </w:p>
    <w:p w14:paraId="71A71B58" w14:textId="77777777" w:rsidR="004D46CA" w:rsidRPr="001836E7" w:rsidRDefault="004D46CA" w:rsidP="004D46CA">
      <w:pPr>
        <w:contextualSpacing/>
        <w:rPr>
          <w:rFonts w:ascii="Arial" w:hAnsi="Arial" w:cs="Arial"/>
          <w:color w:val="000000" w:themeColor="text1"/>
          <w:sz w:val="22"/>
        </w:rPr>
      </w:pPr>
    </w:p>
    <w:p w14:paraId="32D103AB" w14:textId="77777777" w:rsidR="004D46CA" w:rsidRDefault="004D46CA" w:rsidP="004D46CA">
      <w:pPr>
        <w:contextualSpacing/>
        <w:rPr>
          <w:rFonts w:ascii="Arial" w:hAnsi="Arial" w:cs="Arial"/>
          <w:sz w:val="22"/>
        </w:rPr>
      </w:pPr>
    </w:p>
    <w:p w14:paraId="178684F9" w14:textId="77777777" w:rsidR="004D46CA" w:rsidRDefault="004D46CA" w:rsidP="004D46CA">
      <w:pPr>
        <w:contextualSpacing/>
        <w:rPr>
          <w:rFonts w:ascii="Arial" w:hAnsi="Arial" w:cs="Arial"/>
          <w:sz w:val="22"/>
        </w:rPr>
      </w:pPr>
    </w:p>
    <w:p w14:paraId="1EA813BC" w14:textId="77777777" w:rsidR="004D46CA" w:rsidRDefault="004D46CA" w:rsidP="004D46CA">
      <w:pPr>
        <w:contextualSpacing/>
        <w:rPr>
          <w:rFonts w:ascii="Arial" w:hAnsi="Arial" w:cs="Arial"/>
          <w:sz w:val="22"/>
        </w:rPr>
      </w:pPr>
    </w:p>
    <w:p w14:paraId="3109CD84" w14:textId="77777777" w:rsidR="004D46CA" w:rsidRDefault="004D46CA" w:rsidP="004D46CA">
      <w:pPr>
        <w:contextualSpacing/>
        <w:rPr>
          <w:rFonts w:ascii="Arial" w:hAnsi="Arial" w:cs="Arial"/>
          <w:sz w:val="22"/>
        </w:rPr>
      </w:pPr>
    </w:p>
    <w:p w14:paraId="601E1FF6" w14:textId="77777777" w:rsidR="004D46CA" w:rsidRDefault="004D46CA" w:rsidP="004D46CA">
      <w:pPr>
        <w:contextualSpacing/>
        <w:rPr>
          <w:rFonts w:ascii="Arial" w:hAnsi="Arial" w:cs="Arial"/>
          <w:sz w:val="22"/>
        </w:rPr>
      </w:pPr>
    </w:p>
    <w:p w14:paraId="7EBD067E" w14:textId="77777777" w:rsidR="004D46CA" w:rsidRDefault="004D46CA" w:rsidP="004D46CA">
      <w:pPr>
        <w:contextualSpacing/>
        <w:rPr>
          <w:rFonts w:ascii="Arial" w:hAnsi="Arial" w:cs="Arial"/>
          <w:sz w:val="22"/>
        </w:rPr>
      </w:pPr>
    </w:p>
    <w:p w14:paraId="34AEFFB8" w14:textId="77777777" w:rsidR="004D46CA" w:rsidRDefault="004D46CA" w:rsidP="004D46CA">
      <w:pPr>
        <w:contextualSpacing/>
        <w:rPr>
          <w:rFonts w:ascii="Arial" w:hAnsi="Arial" w:cs="Arial"/>
          <w:sz w:val="22"/>
        </w:rPr>
      </w:pPr>
    </w:p>
    <w:p w14:paraId="3894F7B5" w14:textId="77777777" w:rsidR="004D46CA" w:rsidRDefault="004D46CA" w:rsidP="004D46CA">
      <w:pPr>
        <w:contextualSpacing/>
        <w:rPr>
          <w:rFonts w:ascii="Arial" w:hAnsi="Arial" w:cs="Arial"/>
          <w:sz w:val="22"/>
        </w:rPr>
      </w:pPr>
    </w:p>
    <w:p w14:paraId="45EFA7A1" w14:textId="77777777" w:rsidR="004D46CA" w:rsidRDefault="004D46CA" w:rsidP="004D46CA">
      <w:pPr>
        <w:contextualSpacing/>
        <w:rPr>
          <w:rFonts w:ascii="Arial" w:hAnsi="Arial" w:cs="Arial"/>
          <w:sz w:val="22"/>
        </w:rPr>
      </w:pPr>
    </w:p>
    <w:p w14:paraId="15FEB344" w14:textId="77777777" w:rsidR="004D46CA" w:rsidRDefault="004D46CA" w:rsidP="004D46CA">
      <w:pPr>
        <w:ind w:left="720" w:hanging="460"/>
        <w:jc w:val="center"/>
        <w:rPr>
          <w:rFonts w:ascii="Arial" w:hAnsi="Arial" w:cs="Arial"/>
          <w:b/>
          <w:color w:val="0076C0"/>
          <w:sz w:val="36"/>
          <w:szCs w:val="36"/>
          <w:u w:val="single"/>
        </w:rPr>
      </w:pPr>
    </w:p>
    <w:p w14:paraId="67300121" w14:textId="77777777" w:rsidR="004D46CA" w:rsidRDefault="004D46CA" w:rsidP="004D46CA">
      <w:pPr>
        <w:ind w:left="720" w:hanging="460"/>
        <w:jc w:val="center"/>
        <w:rPr>
          <w:rFonts w:ascii="Arial" w:hAnsi="Arial" w:cs="Arial"/>
          <w:b/>
          <w:color w:val="0076C0"/>
          <w:sz w:val="36"/>
          <w:szCs w:val="36"/>
          <w:u w:val="single"/>
        </w:rPr>
      </w:pPr>
    </w:p>
    <w:p w14:paraId="37A84F7E" w14:textId="77777777" w:rsidR="004D46CA" w:rsidRDefault="004D46CA" w:rsidP="004D46CA">
      <w:pPr>
        <w:ind w:left="720" w:hanging="460"/>
        <w:jc w:val="center"/>
        <w:rPr>
          <w:rFonts w:ascii="Arial" w:hAnsi="Arial" w:cs="Arial"/>
          <w:b/>
          <w:color w:val="0076C0"/>
          <w:sz w:val="36"/>
          <w:szCs w:val="36"/>
          <w:u w:val="single"/>
        </w:rPr>
      </w:pPr>
    </w:p>
    <w:p w14:paraId="4EFE5BF4" w14:textId="77777777" w:rsidR="004D46CA" w:rsidRDefault="004D46CA" w:rsidP="004D46CA">
      <w:pPr>
        <w:ind w:left="720" w:hanging="460"/>
        <w:jc w:val="center"/>
        <w:rPr>
          <w:rFonts w:ascii="Arial" w:hAnsi="Arial" w:cs="Arial"/>
          <w:b/>
          <w:color w:val="0076C0"/>
          <w:sz w:val="36"/>
          <w:szCs w:val="36"/>
          <w:u w:val="single"/>
        </w:rPr>
      </w:pPr>
    </w:p>
    <w:p w14:paraId="0F1A8EEA" w14:textId="77777777" w:rsidR="004D46CA" w:rsidRDefault="004D46CA" w:rsidP="004D46CA">
      <w:pPr>
        <w:ind w:left="720" w:hanging="460"/>
        <w:jc w:val="center"/>
        <w:rPr>
          <w:rFonts w:ascii="Arial" w:hAnsi="Arial" w:cs="Arial"/>
          <w:b/>
          <w:color w:val="0076C0"/>
          <w:sz w:val="36"/>
          <w:szCs w:val="36"/>
          <w:u w:val="single"/>
        </w:rPr>
      </w:pPr>
    </w:p>
    <w:p w14:paraId="08E9505F" w14:textId="77777777" w:rsidR="004D46CA" w:rsidRDefault="004D46CA" w:rsidP="004D46CA">
      <w:pPr>
        <w:ind w:left="720" w:hanging="460"/>
        <w:jc w:val="center"/>
        <w:rPr>
          <w:rFonts w:ascii="Arial" w:hAnsi="Arial" w:cs="Arial"/>
          <w:b/>
          <w:color w:val="0076C0"/>
          <w:sz w:val="36"/>
          <w:szCs w:val="36"/>
          <w:u w:val="single"/>
        </w:rPr>
      </w:pPr>
    </w:p>
    <w:p w14:paraId="79BD0A2D" w14:textId="77777777" w:rsidR="004D46CA" w:rsidRDefault="004D46CA" w:rsidP="004D46CA">
      <w:pPr>
        <w:ind w:left="720" w:hanging="460"/>
        <w:jc w:val="center"/>
        <w:rPr>
          <w:rFonts w:ascii="Arial" w:hAnsi="Arial" w:cs="Arial"/>
          <w:b/>
          <w:color w:val="0076C0"/>
          <w:sz w:val="36"/>
          <w:szCs w:val="36"/>
          <w:u w:val="single"/>
        </w:rPr>
      </w:pPr>
    </w:p>
    <w:p w14:paraId="643C4CFE" w14:textId="77777777" w:rsidR="004D46CA" w:rsidRDefault="004D46CA" w:rsidP="004D46CA">
      <w:pPr>
        <w:ind w:left="720" w:hanging="460"/>
        <w:jc w:val="center"/>
        <w:rPr>
          <w:rFonts w:ascii="Arial" w:hAnsi="Arial" w:cs="Arial"/>
          <w:b/>
          <w:color w:val="0076C0"/>
          <w:sz w:val="36"/>
          <w:szCs w:val="36"/>
          <w:u w:val="single"/>
        </w:rPr>
      </w:pPr>
    </w:p>
    <w:p w14:paraId="786294CC" w14:textId="77777777" w:rsidR="004D46CA" w:rsidRDefault="004D46CA" w:rsidP="004D46CA">
      <w:pPr>
        <w:ind w:left="720" w:hanging="460"/>
        <w:jc w:val="center"/>
        <w:rPr>
          <w:rFonts w:ascii="Arial" w:hAnsi="Arial" w:cs="Arial"/>
          <w:b/>
          <w:color w:val="0076C0"/>
          <w:sz w:val="36"/>
          <w:szCs w:val="36"/>
          <w:u w:val="single"/>
        </w:rPr>
      </w:pPr>
    </w:p>
    <w:p w14:paraId="78F33EDB" w14:textId="77777777" w:rsidR="004D46CA" w:rsidRDefault="004D46CA" w:rsidP="004D46CA">
      <w:pPr>
        <w:ind w:left="720" w:hanging="460"/>
        <w:jc w:val="center"/>
        <w:rPr>
          <w:rFonts w:ascii="Arial" w:hAnsi="Arial" w:cs="Arial"/>
          <w:b/>
          <w:color w:val="0076C0"/>
          <w:sz w:val="36"/>
          <w:szCs w:val="36"/>
          <w:u w:val="single"/>
        </w:rPr>
      </w:pPr>
    </w:p>
    <w:p w14:paraId="26BF555D" w14:textId="77777777" w:rsidR="004D46CA" w:rsidRDefault="004D46CA" w:rsidP="004D46CA">
      <w:pPr>
        <w:ind w:left="720" w:hanging="460"/>
        <w:jc w:val="center"/>
        <w:rPr>
          <w:rFonts w:ascii="Arial" w:hAnsi="Arial" w:cs="Arial"/>
          <w:b/>
          <w:color w:val="0076C0"/>
          <w:sz w:val="36"/>
          <w:szCs w:val="36"/>
          <w:u w:val="single"/>
        </w:rPr>
      </w:pPr>
    </w:p>
    <w:p w14:paraId="153AA9BA" w14:textId="77777777" w:rsidR="004D46CA" w:rsidRDefault="004D46CA" w:rsidP="004D46CA">
      <w:pPr>
        <w:ind w:left="720" w:hanging="460"/>
        <w:jc w:val="center"/>
        <w:rPr>
          <w:rFonts w:ascii="Arial" w:hAnsi="Arial" w:cs="Arial"/>
          <w:b/>
          <w:color w:val="0076C0"/>
          <w:sz w:val="36"/>
          <w:szCs w:val="36"/>
          <w:u w:val="single"/>
        </w:rPr>
      </w:pPr>
    </w:p>
    <w:p w14:paraId="068E0F5A" w14:textId="77777777" w:rsidR="004D46CA" w:rsidRPr="004D46CA" w:rsidRDefault="008A7753" w:rsidP="004D46CA">
      <w:pPr>
        <w:ind w:left="720" w:hanging="460"/>
        <w:jc w:val="center"/>
        <w:rPr>
          <w:rFonts w:ascii="Arial" w:hAnsi="Arial" w:cs="Arial"/>
          <w:color w:val="0076C0"/>
          <w:sz w:val="36"/>
          <w:szCs w:val="36"/>
        </w:rPr>
      </w:pPr>
      <w:r>
        <w:rPr>
          <w:rFonts w:ascii="Arial" w:hAnsi="Arial" w:cs="Arial"/>
          <w:b/>
          <w:color w:val="0076C0"/>
          <w:sz w:val="36"/>
          <w:szCs w:val="36"/>
          <w:u w:val="single"/>
        </w:rPr>
        <w:t>APPENDIX B</w:t>
      </w:r>
    </w:p>
    <w:p w14:paraId="12EFADD0" w14:textId="77777777" w:rsidR="004D46CA" w:rsidRPr="004D46CA" w:rsidRDefault="004D46CA" w:rsidP="004D46CA">
      <w:pPr>
        <w:ind w:left="720" w:hanging="460"/>
        <w:jc w:val="both"/>
        <w:rPr>
          <w:rFonts w:ascii="Arial" w:hAnsi="Arial" w:cs="Arial"/>
          <w:color w:val="0076C0"/>
        </w:rPr>
      </w:pPr>
    </w:p>
    <w:p w14:paraId="0FEBCE4C" w14:textId="77777777" w:rsidR="004D46CA" w:rsidRPr="004D46CA" w:rsidRDefault="004D46CA" w:rsidP="004D46CA">
      <w:pPr>
        <w:jc w:val="center"/>
        <w:rPr>
          <w:rFonts w:ascii="Arial" w:hAnsi="Arial" w:cs="Arial"/>
          <w:color w:val="0076C0"/>
          <w:sz w:val="28"/>
          <w:szCs w:val="28"/>
          <w:u w:val="single"/>
        </w:rPr>
      </w:pPr>
      <w:r w:rsidRPr="004D46CA">
        <w:rPr>
          <w:rFonts w:ascii="Arial" w:hAnsi="Arial" w:cs="Arial"/>
          <w:b/>
          <w:color w:val="0076C0"/>
          <w:sz w:val="28"/>
          <w:szCs w:val="28"/>
          <w:u w:val="single"/>
        </w:rPr>
        <w:t>Laboratory Safety Training Agenda</w:t>
      </w:r>
    </w:p>
    <w:p w14:paraId="6455E2E5" w14:textId="77777777" w:rsidR="004D46CA" w:rsidRPr="004D46CA" w:rsidRDefault="004D46CA" w:rsidP="004D46CA">
      <w:pPr>
        <w:ind w:left="720" w:hanging="460"/>
        <w:jc w:val="both"/>
        <w:rPr>
          <w:rFonts w:ascii="Arial" w:hAnsi="Arial" w:cs="Arial"/>
        </w:rPr>
      </w:pPr>
    </w:p>
    <w:p w14:paraId="4DEE4840" w14:textId="77777777" w:rsidR="004D46CA" w:rsidRPr="004D46CA" w:rsidRDefault="004D46CA" w:rsidP="004D46CA">
      <w:pPr>
        <w:ind w:left="720" w:hanging="460"/>
        <w:jc w:val="both"/>
        <w:rPr>
          <w:rFonts w:ascii="Arial" w:hAnsi="Arial" w:cs="Arial"/>
        </w:rPr>
      </w:pPr>
    </w:p>
    <w:p w14:paraId="4956B004" w14:textId="77777777" w:rsidR="004D46CA" w:rsidRPr="004D46CA" w:rsidRDefault="004D46CA" w:rsidP="004D46CA">
      <w:pPr>
        <w:ind w:left="720" w:hanging="460"/>
        <w:jc w:val="both"/>
        <w:rPr>
          <w:rFonts w:ascii="Arial" w:hAnsi="Arial" w:cs="Arial"/>
        </w:rPr>
      </w:pPr>
    </w:p>
    <w:p w14:paraId="1DAB7175" w14:textId="77777777" w:rsidR="004D46CA" w:rsidRPr="004D46CA" w:rsidRDefault="004D46CA" w:rsidP="004D46CA">
      <w:pPr>
        <w:ind w:left="720" w:hanging="460"/>
        <w:jc w:val="both"/>
        <w:rPr>
          <w:rFonts w:ascii="Arial" w:hAnsi="Arial" w:cs="Arial"/>
        </w:rPr>
      </w:pPr>
    </w:p>
    <w:p w14:paraId="552C4D79" w14:textId="77777777" w:rsidR="004D46CA" w:rsidRPr="004D46CA" w:rsidRDefault="004D46CA" w:rsidP="004D46CA">
      <w:pPr>
        <w:ind w:left="720" w:hanging="460"/>
        <w:jc w:val="both"/>
        <w:rPr>
          <w:rFonts w:ascii="Arial" w:hAnsi="Arial" w:cs="Arial"/>
        </w:rPr>
      </w:pPr>
    </w:p>
    <w:p w14:paraId="1FA50F19" w14:textId="77777777" w:rsidR="004D46CA" w:rsidRPr="004D46CA" w:rsidRDefault="004D46CA" w:rsidP="004D46CA">
      <w:pPr>
        <w:ind w:left="720" w:hanging="460"/>
        <w:jc w:val="both"/>
        <w:rPr>
          <w:rFonts w:ascii="Arial" w:hAnsi="Arial" w:cs="Arial"/>
        </w:rPr>
      </w:pPr>
    </w:p>
    <w:p w14:paraId="1A40FA64" w14:textId="77777777" w:rsidR="004D46CA" w:rsidRPr="004D46CA" w:rsidRDefault="004D46CA" w:rsidP="004D46CA">
      <w:pPr>
        <w:ind w:left="720" w:hanging="460"/>
        <w:jc w:val="both"/>
        <w:rPr>
          <w:rFonts w:ascii="Arial" w:hAnsi="Arial" w:cs="Arial"/>
        </w:rPr>
      </w:pPr>
    </w:p>
    <w:p w14:paraId="49D28CAB" w14:textId="77777777" w:rsidR="004D46CA" w:rsidRPr="004D46CA" w:rsidRDefault="004D46CA" w:rsidP="004D46CA">
      <w:pPr>
        <w:ind w:left="720" w:hanging="460"/>
        <w:jc w:val="both"/>
        <w:rPr>
          <w:rFonts w:ascii="Arial" w:hAnsi="Arial" w:cs="Arial"/>
        </w:rPr>
      </w:pPr>
    </w:p>
    <w:p w14:paraId="2D6B5AC2" w14:textId="77777777" w:rsidR="004D46CA" w:rsidRPr="004D46CA" w:rsidRDefault="004D46CA" w:rsidP="004D46CA">
      <w:pPr>
        <w:ind w:left="720" w:hanging="460"/>
        <w:jc w:val="both"/>
        <w:rPr>
          <w:rFonts w:ascii="Arial" w:hAnsi="Arial" w:cs="Arial"/>
        </w:rPr>
      </w:pPr>
    </w:p>
    <w:p w14:paraId="0A8587C4" w14:textId="77777777" w:rsidR="004D46CA" w:rsidRPr="004D46CA" w:rsidRDefault="004D46CA" w:rsidP="004D46CA">
      <w:pPr>
        <w:ind w:left="720" w:hanging="460"/>
        <w:jc w:val="both"/>
        <w:rPr>
          <w:rFonts w:ascii="Arial" w:hAnsi="Arial" w:cs="Arial"/>
        </w:rPr>
      </w:pPr>
    </w:p>
    <w:p w14:paraId="3FB62206" w14:textId="77777777" w:rsidR="004D46CA" w:rsidRPr="004D46CA" w:rsidRDefault="004D46CA" w:rsidP="004D46CA">
      <w:pPr>
        <w:ind w:left="720" w:hanging="460"/>
        <w:jc w:val="both"/>
        <w:rPr>
          <w:rFonts w:ascii="Arial" w:hAnsi="Arial" w:cs="Arial"/>
        </w:rPr>
      </w:pPr>
    </w:p>
    <w:p w14:paraId="49442662" w14:textId="77777777" w:rsidR="004D46CA" w:rsidRPr="004D46CA" w:rsidRDefault="004D46CA" w:rsidP="004D46CA">
      <w:pPr>
        <w:ind w:left="720" w:hanging="460"/>
        <w:jc w:val="both"/>
        <w:rPr>
          <w:rFonts w:ascii="Arial" w:hAnsi="Arial" w:cs="Arial"/>
        </w:rPr>
      </w:pPr>
    </w:p>
    <w:p w14:paraId="56814E26" w14:textId="77777777" w:rsidR="004D46CA" w:rsidRPr="004D46CA" w:rsidRDefault="004D46CA" w:rsidP="004D46CA">
      <w:pPr>
        <w:ind w:left="720" w:hanging="460"/>
        <w:jc w:val="both"/>
        <w:rPr>
          <w:rFonts w:ascii="Arial" w:hAnsi="Arial" w:cs="Arial"/>
        </w:rPr>
      </w:pPr>
    </w:p>
    <w:p w14:paraId="399FEBC2" w14:textId="77777777" w:rsidR="004D46CA" w:rsidRPr="004D46CA" w:rsidRDefault="004D46CA" w:rsidP="004D46CA">
      <w:pPr>
        <w:ind w:left="720" w:hanging="460"/>
        <w:jc w:val="both"/>
        <w:rPr>
          <w:rFonts w:ascii="Arial" w:hAnsi="Arial" w:cs="Arial"/>
        </w:rPr>
      </w:pPr>
    </w:p>
    <w:p w14:paraId="47245727" w14:textId="77777777" w:rsidR="004D46CA" w:rsidRPr="004D46CA" w:rsidRDefault="004D46CA" w:rsidP="004D46CA">
      <w:pPr>
        <w:ind w:left="720" w:hanging="460"/>
        <w:jc w:val="both"/>
        <w:rPr>
          <w:rFonts w:ascii="Arial" w:hAnsi="Arial" w:cs="Arial"/>
        </w:rPr>
      </w:pPr>
    </w:p>
    <w:p w14:paraId="58305FAA" w14:textId="77777777" w:rsidR="004D46CA" w:rsidRPr="004D46CA" w:rsidRDefault="004D46CA" w:rsidP="004D46CA">
      <w:pPr>
        <w:ind w:left="720" w:hanging="460"/>
        <w:jc w:val="both"/>
        <w:rPr>
          <w:rFonts w:ascii="Arial" w:hAnsi="Arial" w:cs="Arial"/>
        </w:rPr>
      </w:pPr>
    </w:p>
    <w:p w14:paraId="52D2D732" w14:textId="77777777" w:rsidR="004D46CA" w:rsidRPr="004D46CA" w:rsidRDefault="004D46CA" w:rsidP="004D46CA">
      <w:pPr>
        <w:ind w:left="720" w:hanging="460"/>
        <w:jc w:val="both"/>
        <w:rPr>
          <w:rFonts w:ascii="Arial" w:hAnsi="Arial" w:cs="Arial"/>
        </w:rPr>
      </w:pPr>
    </w:p>
    <w:p w14:paraId="7D967C37" w14:textId="77777777" w:rsidR="004D46CA" w:rsidRPr="004D46CA" w:rsidRDefault="004D46CA" w:rsidP="004D46CA">
      <w:pPr>
        <w:ind w:left="720" w:hanging="460"/>
        <w:jc w:val="both"/>
        <w:rPr>
          <w:rFonts w:ascii="Arial" w:hAnsi="Arial" w:cs="Arial"/>
        </w:rPr>
      </w:pPr>
    </w:p>
    <w:p w14:paraId="11284F22" w14:textId="77777777" w:rsidR="004D46CA" w:rsidRPr="004D46CA" w:rsidRDefault="004D46CA" w:rsidP="004D46CA">
      <w:pPr>
        <w:ind w:left="720" w:hanging="460"/>
        <w:jc w:val="both"/>
        <w:rPr>
          <w:rFonts w:ascii="Arial" w:hAnsi="Arial" w:cs="Arial"/>
        </w:rPr>
      </w:pPr>
    </w:p>
    <w:p w14:paraId="52707649" w14:textId="77777777" w:rsidR="004D46CA" w:rsidRPr="004D46CA" w:rsidRDefault="004D46CA" w:rsidP="004D46CA">
      <w:pPr>
        <w:ind w:left="720" w:hanging="460"/>
        <w:jc w:val="both"/>
        <w:rPr>
          <w:rFonts w:ascii="Arial" w:hAnsi="Arial" w:cs="Arial"/>
        </w:rPr>
      </w:pPr>
    </w:p>
    <w:p w14:paraId="3F76AB6E" w14:textId="77777777" w:rsidR="004D46CA" w:rsidRPr="004D46CA" w:rsidRDefault="004D46CA" w:rsidP="004D46CA">
      <w:pPr>
        <w:ind w:left="720" w:hanging="460"/>
        <w:jc w:val="both"/>
        <w:rPr>
          <w:rFonts w:ascii="Arial" w:hAnsi="Arial" w:cs="Arial"/>
        </w:rPr>
      </w:pPr>
    </w:p>
    <w:p w14:paraId="469B7DCB" w14:textId="77777777" w:rsidR="004D46CA" w:rsidRPr="004D46CA" w:rsidRDefault="004D46CA" w:rsidP="004D46CA">
      <w:pPr>
        <w:ind w:left="720" w:hanging="460"/>
        <w:jc w:val="both"/>
        <w:rPr>
          <w:rFonts w:ascii="Arial" w:hAnsi="Arial" w:cs="Arial"/>
        </w:rPr>
      </w:pPr>
    </w:p>
    <w:p w14:paraId="56359EA0" w14:textId="77777777" w:rsidR="004D46CA" w:rsidRPr="004D46CA" w:rsidRDefault="004D46CA" w:rsidP="004D46CA">
      <w:pPr>
        <w:ind w:left="720" w:hanging="460"/>
        <w:jc w:val="both"/>
        <w:rPr>
          <w:rFonts w:ascii="Arial" w:hAnsi="Arial" w:cs="Arial"/>
        </w:rPr>
      </w:pPr>
    </w:p>
    <w:p w14:paraId="62133DB5" w14:textId="77777777" w:rsidR="004D46CA" w:rsidRPr="004D46CA" w:rsidRDefault="004D46CA" w:rsidP="004D46CA">
      <w:pPr>
        <w:rPr>
          <w:rFonts w:ascii="Arial" w:hAnsi="Arial" w:cs="Arial"/>
          <w:b/>
          <w:color w:val="0000FF"/>
          <w:sz w:val="28"/>
          <w:szCs w:val="28"/>
          <w:u w:val="single"/>
        </w:rPr>
      </w:pPr>
    </w:p>
    <w:p w14:paraId="173343F0" w14:textId="77777777" w:rsidR="004D46CA" w:rsidRPr="004D46CA" w:rsidRDefault="004D46CA" w:rsidP="004D46CA">
      <w:pPr>
        <w:jc w:val="center"/>
        <w:rPr>
          <w:rFonts w:ascii="Arial" w:hAnsi="Arial" w:cs="Arial"/>
          <w:color w:val="0076C0"/>
          <w:sz w:val="28"/>
          <w:szCs w:val="28"/>
          <w:u w:val="single"/>
        </w:rPr>
      </w:pPr>
      <w:r w:rsidRPr="004D46CA">
        <w:rPr>
          <w:rFonts w:ascii="Arial" w:hAnsi="Arial" w:cs="Arial"/>
          <w:b/>
          <w:color w:val="0076C0"/>
          <w:sz w:val="28"/>
          <w:szCs w:val="28"/>
          <w:u w:val="single"/>
        </w:rPr>
        <w:lastRenderedPageBreak/>
        <w:t>Laboratory Safety Training Agenda</w:t>
      </w:r>
    </w:p>
    <w:p w14:paraId="24C21958" w14:textId="77777777" w:rsidR="004D46CA" w:rsidRPr="004D46CA" w:rsidRDefault="004D46CA" w:rsidP="004D46CA">
      <w:pPr>
        <w:ind w:left="360"/>
        <w:jc w:val="both"/>
        <w:rPr>
          <w:rFonts w:ascii="Arial" w:hAnsi="Arial" w:cs="Arial"/>
        </w:rPr>
      </w:pPr>
    </w:p>
    <w:p w14:paraId="4552FF90" w14:textId="77777777" w:rsidR="004D46CA" w:rsidRPr="00666760" w:rsidRDefault="004D46CA" w:rsidP="004D46CA">
      <w:pPr>
        <w:ind w:left="360"/>
        <w:jc w:val="both"/>
        <w:rPr>
          <w:rFonts w:ascii="Arial" w:hAnsi="Arial" w:cs="Arial"/>
          <w:sz w:val="22"/>
        </w:rPr>
      </w:pPr>
    </w:p>
    <w:p w14:paraId="1C2312CD"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Train on how to use eyewash station and safety shower and teach all employees to find the safety devices quickly in an emergency.</w:t>
      </w:r>
    </w:p>
    <w:p w14:paraId="08951400" w14:textId="77777777" w:rsidR="00666760" w:rsidRPr="001836E7" w:rsidRDefault="00666760" w:rsidP="00666760">
      <w:pPr>
        <w:ind w:left="360"/>
        <w:jc w:val="both"/>
        <w:rPr>
          <w:rFonts w:ascii="Arial" w:hAnsi="Arial" w:cs="Arial"/>
          <w:color w:val="000000" w:themeColor="text1"/>
          <w:sz w:val="22"/>
        </w:rPr>
      </w:pPr>
    </w:p>
    <w:p w14:paraId="5A2CE917"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 xml:space="preserve">Know appropriate emergency procedures, waste disposal, spill cleanup, evacuation routes, and fire emergency notification.  Know proper transportation and disposal procedures for chemicals. </w:t>
      </w:r>
    </w:p>
    <w:p w14:paraId="07F6EDD4" w14:textId="77777777" w:rsidR="00666760" w:rsidRPr="001836E7" w:rsidRDefault="00666760" w:rsidP="00666760">
      <w:pPr>
        <w:ind w:left="360"/>
        <w:jc w:val="both"/>
        <w:rPr>
          <w:rFonts w:ascii="Arial" w:hAnsi="Arial" w:cs="Arial"/>
          <w:color w:val="000000" w:themeColor="text1"/>
          <w:sz w:val="22"/>
        </w:rPr>
      </w:pPr>
    </w:p>
    <w:p w14:paraId="270E82A8"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 xml:space="preserve">Be thoroughly familiar with the hazards and precautions for protection before using any chemical.  Study the precautionary label </w:t>
      </w:r>
      <w:r w:rsidRPr="001836E7">
        <w:rPr>
          <w:rFonts w:ascii="Arial" w:hAnsi="Arial" w:cs="Arial"/>
          <w:b/>
          <w:color w:val="000000" w:themeColor="text1"/>
          <w:sz w:val="22"/>
          <w:u w:val="single"/>
        </w:rPr>
        <w:t>or Safety Data Sheet</w:t>
      </w:r>
      <w:r w:rsidRPr="001836E7">
        <w:rPr>
          <w:rFonts w:ascii="Arial" w:hAnsi="Arial" w:cs="Arial"/>
          <w:color w:val="000000" w:themeColor="text1"/>
          <w:sz w:val="22"/>
          <w:u w:val="single"/>
        </w:rPr>
        <w:t xml:space="preserve"> </w:t>
      </w:r>
      <w:r w:rsidRPr="001836E7">
        <w:rPr>
          <w:rFonts w:ascii="Arial" w:hAnsi="Arial" w:cs="Arial"/>
          <w:color w:val="000000" w:themeColor="text1"/>
          <w:sz w:val="22"/>
        </w:rPr>
        <w:t>and review its contents before using any chemical substance.</w:t>
      </w:r>
    </w:p>
    <w:p w14:paraId="72B73A0D" w14:textId="77777777" w:rsidR="00666760" w:rsidRPr="001836E7" w:rsidRDefault="00666760" w:rsidP="00666760">
      <w:pPr>
        <w:ind w:left="360"/>
        <w:jc w:val="both"/>
        <w:rPr>
          <w:rFonts w:ascii="Arial" w:hAnsi="Arial" w:cs="Arial"/>
          <w:color w:val="000000" w:themeColor="text1"/>
          <w:sz w:val="22"/>
        </w:rPr>
      </w:pPr>
    </w:p>
    <w:p w14:paraId="7A3AE873"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Never work alone in the laboratory, chemical storage or prep areas.</w:t>
      </w:r>
    </w:p>
    <w:p w14:paraId="40F47AFD" w14:textId="77777777" w:rsidR="00666760" w:rsidRPr="001836E7" w:rsidRDefault="00666760" w:rsidP="00666760">
      <w:pPr>
        <w:ind w:left="360"/>
        <w:jc w:val="both"/>
        <w:rPr>
          <w:rFonts w:ascii="Arial" w:hAnsi="Arial" w:cs="Arial"/>
          <w:color w:val="000000" w:themeColor="text1"/>
          <w:sz w:val="22"/>
        </w:rPr>
      </w:pPr>
    </w:p>
    <w:p w14:paraId="7E1F1572"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Skin contact with chemicals should be avoided.  Minimize all chemical exposures.</w:t>
      </w:r>
    </w:p>
    <w:p w14:paraId="0986B8F1" w14:textId="77777777" w:rsidR="00666760" w:rsidRPr="001836E7" w:rsidRDefault="00666760" w:rsidP="00666760">
      <w:pPr>
        <w:ind w:left="360"/>
        <w:jc w:val="both"/>
        <w:rPr>
          <w:rFonts w:ascii="Arial" w:hAnsi="Arial" w:cs="Arial"/>
          <w:color w:val="000000" w:themeColor="text1"/>
          <w:sz w:val="22"/>
        </w:rPr>
      </w:pPr>
    </w:p>
    <w:p w14:paraId="1071B937"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 xml:space="preserve">Label all chemicals </w:t>
      </w:r>
      <w:r w:rsidRPr="001836E7">
        <w:rPr>
          <w:rFonts w:ascii="Arial" w:hAnsi="Arial" w:cs="Arial"/>
          <w:b/>
          <w:color w:val="000000" w:themeColor="text1"/>
          <w:sz w:val="22"/>
          <w:u w:val="single"/>
        </w:rPr>
        <w:t>and solutions</w:t>
      </w:r>
      <w:r w:rsidRPr="001836E7">
        <w:rPr>
          <w:rFonts w:ascii="Arial" w:hAnsi="Arial" w:cs="Arial"/>
          <w:color w:val="000000" w:themeColor="text1"/>
          <w:sz w:val="22"/>
          <w:u w:val="single"/>
        </w:rPr>
        <w:t xml:space="preserve"> </w:t>
      </w:r>
      <w:r w:rsidRPr="001836E7">
        <w:rPr>
          <w:rFonts w:ascii="Arial" w:hAnsi="Arial" w:cs="Arial"/>
          <w:color w:val="000000" w:themeColor="text1"/>
          <w:sz w:val="22"/>
        </w:rPr>
        <w:t xml:space="preserve">with </w:t>
      </w:r>
      <w:r w:rsidRPr="001836E7">
        <w:rPr>
          <w:rFonts w:ascii="Arial" w:hAnsi="Arial" w:cs="Arial"/>
          <w:b/>
          <w:color w:val="000000" w:themeColor="text1"/>
          <w:sz w:val="22"/>
          <w:u w:val="single"/>
        </w:rPr>
        <w:t>proper</w:t>
      </w:r>
      <w:r w:rsidRPr="001836E7">
        <w:rPr>
          <w:rFonts w:ascii="Arial" w:hAnsi="Arial" w:cs="Arial"/>
          <w:color w:val="000000" w:themeColor="text1"/>
          <w:sz w:val="22"/>
        </w:rPr>
        <w:t xml:space="preserve"> name and hazard.</w:t>
      </w:r>
    </w:p>
    <w:p w14:paraId="75DB2747" w14:textId="77777777" w:rsidR="00666760" w:rsidRPr="001836E7" w:rsidRDefault="00666760" w:rsidP="00666760">
      <w:pPr>
        <w:ind w:left="360"/>
        <w:jc w:val="both"/>
        <w:rPr>
          <w:rFonts w:ascii="Arial" w:hAnsi="Arial" w:cs="Arial"/>
          <w:color w:val="000000" w:themeColor="text1"/>
          <w:sz w:val="22"/>
        </w:rPr>
      </w:pPr>
    </w:p>
    <w:p w14:paraId="737EC6C0"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No unlabeled products should be stored anywhere in the science facility.</w:t>
      </w:r>
    </w:p>
    <w:p w14:paraId="619BAC9C" w14:textId="77777777" w:rsidR="00666760" w:rsidRPr="001836E7" w:rsidRDefault="00666760" w:rsidP="00666760">
      <w:pPr>
        <w:ind w:left="360"/>
        <w:jc w:val="both"/>
        <w:rPr>
          <w:rFonts w:ascii="Arial" w:hAnsi="Arial" w:cs="Arial"/>
          <w:color w:val="000000" w:themeColor="text1"/>
          <w:sz w:val="22"/>
        </w:rPr>
      </w:pPr>
    </w:p>
    <w:p w14:paraId="2C39B610" w14:textId="77777777" w:rsidR="00666760" w:rsidRPr="001836E7" w:rsidRDefault="00666760" w:rsidP="00666760">
      <w:pPr>
        <w:ind w:left="360"/>
        <w:jc w:val="both"/>
        <w:rPr>
          <w:rFonts w:ascii="Arial" w:hAnsi="Arial" w:cs="Arial"/>
          <w:b/>
          <w:color w:val="000000" w:themeColor="text1"/>
          <w:sz w:val="22"/>
        </w:rPr>
      </w:pPr>
      <w:r w:rsidRPr="001836E7">
        <w:rPr>
          <w:rFonts w:ascii="Arial" w:hAnsi="Arial" w:cs="Arial"/>
          <w:b/>
          <w:color w:val="000000" w:themeColor="text1"/>
          <w:sz w:val="22"/>
        </w:rPr>
        <w:t xml:space="preserve">Only authorized personnel should be allowed in the chemical </w:t>
      </w:r>
      <w:r w:rsidRPr="001836E7">
        <w:rPr>
          <w:rFonts w:ascii="Arial" w:hAnsi="Arial" w:cs="Arial"/>
          <w:b/>
          <w:color w:val="000000" w:themeColor="text1"/>
          <w:sz w:val="22"/>
          <w:u w:val="single"/>
        </w:rPr>
        <w:t>storage areas.</w:t>
      </w:r>
    </w:p>
    <w:p w14:paraId="3D0A520A" w14:textId="77777777" w:rsidR="00666760" w:rsidRPr="001836E7" w:rsidRDefault="00666760" w:rsidP="00666760">
      <w:pPr>
        <w:ind w:left="360"/>
        <w:jc w:val="both"/>
        <w:rPr>
          <w:rFonts w:ascii="Arial" w:hAnsi="Arial" w:cs="Arial"/>
          <w:color w:val="000000" w:themeColor="text1"/>
          <w:sz w:val="22"/>
        </w:rPr>
      </w:pPr>
    </w:p>
    <w:p w14:paraId="4FFA1562"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Never perform a first-time chemical demonstration in front of your class.  Always perform these demonstrations in front of other instructors to evaluate the safety of the experiment.</w:t>
      </w:r>
    </w:p>
    <w:p w14:paraId="481342F1" w14:textId="77777777" w:rsidR="00666760" w:rsidRPr="001836E7" w:rsidRDefault="00666760" w:rsidP="00666760">
      <w:pPr>
        <w:ind w:left="360"/>
        <w:jc w:val="both"/>
        <w:rPr>
          <w:rFonts w:ascii="Arial" w:hAnsi="Arial" w:cs="Arial"/>
          <w:color w:val="000000" w:themeColor="text1"/>
          <w:sz w:val="22"/>
        </w:rPr>
      </w:pPr>
    </w:p>
    <w:p w14:paraId="25FBF86F"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Compressed gases should be handled as high energy sources, and therefore, as potential explosives.</w:t>
      </w:r>
    </w:p>
    <w:p w14:paraId="4E768ED8" w14:textId="77777777" w:rsidR="00666760" w:rsidRPr="001836E7" w:rsidRDefault="00666760" w:rsidP="00666760">
      <w:pPr>
        <w:ind w:left="360"/>
        <w:jc w:val="both"/>
        <w:rPr>
          <w:rFonts w:ascii="Arial" w:hAnsi="Arial" w:cs="Arial"/>
          <w:color w:val="000000" w:themeColor="text1"/>
          <w:sz w:val="22"/>
        </w:rPr>
      </w:pPr>
    </w:p>
    <w:p w14:paraId="3552CA1D"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b/>
          <w:color w:val="000000" w:themeColor="text1"/>
          <w:sz w:val="22"/>
        </w:rPr>
        <w:t xml:space="preserve">Have all SDS sheets for chemicals available and </w:t>
      </w:r>
      <w:r w:rsidRPr="001836E7">
        <w:rPr>
          <w:rFonts w:ascii="Arial" w:hAnsi="Arial" w:cs="Arial"/>
          <w:b/>
          <w:color w:val="000000" w:themeColor="text1"/>
          <w:sz w:val="22"/>
          <w:u w:val="single"/>
        </w:rPr>
        <w:t>current</w:t>
      </w:r>
      <w:r w:rsidRPr="001836E7">
        <w:rPr>
          <w:rFonts w:ascii="Arial" w:hAnsi="Arial" w:cs="Arial"/>
          <w:color w:val="000000" w:themeColor="text1"/>
          <w:sz w:val="22"/>
        </w:rPr>
        <w:t>.</w:t>
      </w:r>
    </w:p>
    <w:p w14:paraId="4420859D" w14:textId="77777777" w:rsidR="00666760" w:rsidRPr="001836E7" w:rsidRDefault="00666760" w:rsidP="00666760">
      <w:pPr>
        <w:jc w:val="both"/>
        <w:rPr>
          <w:rFonts w:ascii="Arial" w:hAnsi="Arial" w:cs="Arial"/>
          <w:color w:val="000000" w:themeColor="text1"/>
          <w:sz w:val="22"/>
        </w:rPr>
      </w:pPr>
    </w:p>
    <w:p w14:paraId="2EB2B207"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Know appropriate procedure in the event of a power failure.</w:t>
      </w:r>
    </w:p>
    <w:p w14:paraId="18646FCA" w14:textId="77777777" w:rsidR="00666760" w:rsidRPr="001836E7" w:rsidRDefault="00666760" w:rsidP="00666760">
      <w:pPr>
        <w:jc w:val="both"/>
        <w:rPr>
          <w:rFonts w:ascii="Arial" w:hAnsi="Arial" w:cs="Arial"/>
          <w:color w:val="000000" w:themeColor="text1"/>
          <w:sz w:val="22"/>
        </w:rPr>
      </w:pPr>
    </w:p>
    <w:p w14:paraId="60216987"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Have an alternative evacuation route in the event your primary route becomes blocked.</w:t>
      </w:r>
    </w:p>
    <w:p w14:paraId="7CDA5561" w14:textId="77777777" w:rsidR="00666760" w:rsidRPr="001836E7" w:rsidRDefault="00666760" w:rsidP="00666760">
      <w:pPr>
        <w:jc w:val="both"/>
        <w:rPr>
          <w:rFonts w:ascii="Arial" w:hAnsi="Arial" w:cs="Arial"/>
          <w:color w:val="000000" w:themeColor="text1"/>
        </w:rPr>
      </w:pPr>
    </w:p>
    <w:p w14:paraId="5F0A554F"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Keep work and storage areas clean and uncluttered.</w:t>
      </w:r>
    </w:p>
    <w:p w14:paraId="2A77A745" w14:textId="77777777" w:rsidR="00666760" w:rsidRPr="001836E7" w:rsidRDefault="00666760" w:rsidP="00666760">
      <w:pPr>
        <w:ind w:left="360"/>
        <w:jc w:val="both"/>
        <w:rPr>
          <w:rFonts w:ascii="Arial" w:hAnsi="Arial" w:cs="Arial"/>
          <w:color w:val="000000" w:themeColor="text1"/>
          <w:sz w:val="22"/>
        </w:rPr>
      </w:pPr>
    </w:p>
    <w:p w14:paraId="4B58C74D"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Use only those chemicals for which the quality of available ventilation systems is appropriate.</w:t>
      </w:r>
    </w:p>
    <w:p w14:paraId="27E2A885" w14:textId="77777777" w:rsidR="00666760" w:rsidRPr="001836E7" w:rsidRDefault="00666760" w:rsidP="00666760">
      <w:pPr>
        <w:ind w:left="360"/>
        <w:jc w:val="both"/>
        <w:rPr>
          <w:rFonts w:ascii="Arial" w:hAnsi="Arial" w:cs="Arial"/>
          <w:color w:val="000000" w:themeColor="text1"/>
          <w:sz w:val="22"/>
        </w:rPr>
      </w:pPr>
    </w:p>
    <w:p w14:paraId="3D67BE19" w14:textId="77777777" w:rsidR="00666760" w:rsidRPr="001836E7" w:rsidRDefault="00666760" w:rsidP="00666760">
      <w:pPr>
        <w:ind w:left="360"/>
        <w:jc w:val="both"/>
        <w:rPr>
          <w:rFonts w:ascii="Arial" w:hAnsi="Arial" w:cs="Arial"/>
          <w:color w:val="000000" w:themeColor="text1"/>
          <w:sz w:val="22"/>
        </w:rPr>
      </w:pPr>
      <w:r w:rsidRPr="001836E7">
        <w:rPr>
          <w:rFonts w:ascii="Arial" w:hAnsi="Arial" w:cs="Arial"/>
          <w:color w:val="000000" w:themeColor="text1"/>
          <w:sz w:val="22"/>
        </w:rPr>
        <w:t>Review which chemicals are banned by SPPS and where to find that list.</w:t>
      </w:r>
    </w:p>
    <w:p w14:paraId="4FF49F5F" w14:textId="77777777" w:rsidR="004D46CA" w:rsidRPr="004D46CA" w:rsidRDefault="004D46CA" w:rsidP="004D46CA">
      <w:pPr>
        <w:contextualSpacing/>
        <w:rPr>
          <w:rFonts w:ascii="Arial" w:hAnsi="Arial" w:cs="Arial"/>
          <w:sz w:val="22"/>
        </w:rPr>
      </w:pPr>
    </w:p>
    <w:p w14:paraId="7692D4A1" w14:textId="77777777" w:rsidR="004D46CA" w:rsidRPr="004D46CA" w:rsidRDefault="004D46CA" w:rsidP="004D46CA">
      <w:pPr>
        <w:rPr>
          <w:rFonts w:ascii="Arial" w:hAnsi="Arial" w:cs="Arial"/>
        </w:rPr>
      </w:pPr>
    </w:p>
    <w:p w14:paraId="79F40B83" w14:textId="77777777" w:rsidR="004D46CA" w:rsidRPr="007801CB" w:rsidRDefault="004D46CA" w:rsidP="004D46CA">
      <w:pPr>
        <w:ind w:left="360"/>
        <w:rPr>
          <w:rFonts w:ascii="Arial" w:hAnsi="Arial" w:cs="Arial"/>
          <w:color w:val="0000FF"/>
        </w:rPr>
      </w:pPr>
    </w:p>
    <w:p w14:paraId="226A9781"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1"/>
      <w:footerReference w:type="default" r:id="rId12"/>
      <w:headerReference w:type="first" r:id="rId13"/>
      <w:footerReference w:type="first" r:id="rId14"/>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C0B28" w14:textId="77777777" w:rsidR="00841E34" w:rsidRDefault="00841E34">
      <w:r>
        <w:separator/>
      </w:r>
    </w:p>
  </w:endnote>
  <w:endnote w:type="continuationSeparator" w:id="0">
    <w:p w14:paraId="0CED75DC" w14:textId="77777777" w:rsidR="00841E34" w:rsidRDefault="0084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F497"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2EFCEA19"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B164" w14:textId="77777777" w:rsidR="007815A3" w:rsidRPr="002663F8" w:rsidRDefault="00832CE5" w:rsidP="002663F8">
    <w:pPr>
      <w:pStyle w:val="NoSpacing"/>
      <w:rPr>
        <w:rFonts w:ascii="Arial" w:hAnsi="Arial" w:cs="Arial"/>
        <w:sz w:val="20"/>
        <w:szCs w:val="20"/>
      </w:rPr>
    </w:pPr>
    <w:r>
      <w:rPr>
        <w:rFonts w:ascii="Arial" w:hAnsi="Arial" w:cs="Arial"/>
        <w:sz w:val="20"/>
        <w:szCs w:val="20"/>
      </w:rPr>
      <w:t>Laboratory Safety</w:t>
    </w:r>
    <w:r w:rsidR="00516F30" w:rsidRPr="002663F8">
      <w:rPr>
        <w:rFonts w:ascii="Arial" w:hAnsi="Arial" w:cs="Arial"/>
        <w:sz w:val="20"/>
        <w:szCs w:val="20"/>
      </w:rPr>
      <w:tab/>
    </w:r>
    <w:r w:rsidR="002663F8">
      <w:rPr>
        <w:rFonts w:ascii="Arial" w:hAnsi="Arial" w:cs="Arial"/>
        <w:sz w:val="20"/>
        <w:szCs w:val="20"/>
      </w:rPr>
      <w:tab/>
    </w:r>
    <w:r w:rsidR="002663F8">
      <w:rPr>
        <w:rFonts w:ascii="Arial" w:hAnsi="Arial" w:cs="Arial"/>
        <w:sz w:val="20"/>
        <w:szCs w:val="20"/>
      </w:rPr>
      <w:tab/>
    </w:r>
    <w:r w:rsidR="002663F8">
      <w:rPr>
        <w:rFonts w:ascii="Arial" w:hAnsi="Arial" w:cs="Arial"/>
        <w:sz w:val="20"/>
        <w:szCs w:val="20"/>
      </w:rPr>
      <w:tab/>
    </w:r>
    <w:r w:rsidR="00516F30" w:rsidRPr="002663F8">
      <w:rPr>
        <w:rFonts w:ascii="Arial" w:hAnsi="Arial" w:cs="Arial"/>
        <w:sz w:val="20"/>
        <w:szCs w:val="20"/>
      </w:rPr>
      <w:tab/>
      <w:t xml:space="preserve"> </w:t>
    </w:r>
    <w:r w:rsidR="002E13B9" w:rsidRPr="002663F8">
      <w:rPr>
        <w:rFonts w:ascii="Arial" w:hAnsi="Arial" w:cs="Arial"/>
        <w:sz w:val="20"/>
        <w:szCs w:val="20"/>
      </w:rPr>
      <w:tab/>
    </w:r>
    <w:r w:rsidR="002E13B9" w:rsidRPr="002663F8">
      <w:rPr>
        <w:rFonts w:ascii="Arial" w:hAnsi="Arial" w:cs="Arial"/>
        <w:sz w:val="20"/>
        <w:szCs w:val="20"/>
      </w:rPr>
      <w:tab/>
    </w:r>
    <w:r w:rsidR="007815A3" w:rsidRPr="002663F8">
      <w:rPr>
        <w:rFonts w:ascii="Arial" w:hAnsi="Arial" w:cs="Arial"/>
        <w:sz w:val="20"/>
        <w:szCs w:val="20"/>
      </w:rPr>
      <w:t xml:space="preserve">Page </w:t>
    </w:r>
    <w:r w:rsidR="007815A3" w:rsidRPr="002663F8">
      <w:rPr>
        <w:rFonts w:ascii="Arial" w:hAnsi="Arial" w:cs="Arial"/>
        <w:sz w:val="20"/>
        <w:szCs w:val="20"/>
      </w:rPr>
      <w:fldChar w:fldCharType="begin"/>
    </w:r>
    <w:r w:rsidR="007815A3" w:rsidRPr="002663F8">
      <w:rPr>
        <w:rFonts w:ascii="Arial" w:hAnsi="Arial" w:cs="Arial"/>
        <w:sz w:val="20"/>
        <w:szCs w:val="20"/>
      </w:rPr>
      <w:instrText xml:space="preserve"> PAGE   \* MERGEFORMAT </w:instrText>
    </w:r>
    <w:r w:rsidR="007815A3" w:rsidRPr="002663F8">
      <w:rPr>
        <w:rFonts w:ascii="Arial" w:hAnsi="Arial" w:cs="Arial"/>
        <w:sz w:val="20"/>
        <w:szCs w:val="20"/>
      </w:rPr>
      <w:fldChar w:fldCharType="separate"/>
    </w:r>
    <w:r w:rsidR="008D6010">
      <w:rPr>
        <w:rFonts w:ascii="Arial" w:hAnsi="Arial" w:cs="Arial"/>
        <w:noProof/>
        <w:sz w:val="20"/>
        <w:szCs w:val="20"/>
      </w:rPr>
      <w:t>18</w:t>
    </w:r>
    <w:r w:rsidR="007815A3" w:rsidRPr="002663F8">
      <w:rPr>
        <w:rFonts w:ascii="Arial" w:hAnsi="Arial" w:cs="Arial"/>
        <w:sz w:val="20"/>
        <w:szCs w:val="20"/>
      </w:rPr>
      <w:fldChar w:fldCharType="end"/>
    </w:r>
    <w:r w:rsidR="007815A3" w:rsidRPr="002663F8">
      <w:rPr>
        <w:rFonts w:ascii="Arial" w:hAnsi="Arial" w:cs="Arial"/>
        <w:sz w:val="20"/>
        <w:szCs w:val="20"/>
      </w:rPr>
      <w:t xml:space="preserve"> | </w:t>
    </w:r>
    <w:r w:rsidR="007815A3" w:rsidRPr="002663F8">
      <w:rPr>
        <w:rFonts w:ascii="Arial" w:hAnsi="Arial" w:cs="Arial"/>
        <w:sz w:val="20"/>
        <w:szCs w:val="20"/>
      </w:rPr>
      <w:fldChar w:fldCharType="begin"/>
    </w:r>
    <w:r w:rsidR="007815A3" w:rsidRPr="002663F8">
      <w:rPr>
        <w:rFonts w:ascii="Arial" w:hAnsi="Arial" w:cs="Arial"/>
        <w:sz w:val="20"/>
        <w:szCs w:val="20"/>
      </w:rPr>
      <w:instrText xml:space="preserve"> NUMPAGES  \* Arabic  \* MERGEFORMAT </w:instrText>
    </w:r>
    <w:r w:rsidR="007815A3" w:rsidRPr="002663F8">
      <w:rPr>
        <w:rFonts w:ascii="Arial" w:hAnsi="Arial" w:cs="Arial"/>
        <w:sz w:val="20"/>
        <w:szCs w:val="20"/>
      </w:rPr>
      <w:fldChar w:fldCharType="separate"/>
    </w:r>
    <w:r w:rsidR="008D6010">
      <w:rPr>
        <w:rFonts w:ascii="Arial" w:hAnsi="Arial" w:cs="Arial"/>
        <w:noProof/>
        <w:sz w:val="20"/>
        <w:szCs w:val="20"/>
      </w:rPr>
      <w:t>19</w:t>
    </w:r>
    <w:r w:rsidR="007815A3" w:rsidRPr="002663F8">
      <w:rPr>
        <w:rFonts w:ascii="Arial" w:hAnsi="Arial" w:cs="Arial"/>
        <w:sz w:val="20"/>
        <w:szCs w:val="20"/>
      </w:rPr>
      <w:fldChar w:fldCharType="end"/>
    </w:r>
  </w:p>
  <w:p w14:paraId="1A8BF6BD" w14:textId="77777777" w:rsidR="006C1661" w:rsidRDefault="006C1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6FFD" w14:textId="77777777" w:rsidR="00951B50" w:rsidRPr="00951B50" w:rsidRDefault="00951B50" w:rsidP="00951B50">
    <w:pPr>
      <w:tabs>
        <w:tab w:val="left" w:pos="2610"/>
      </w:tabs>
      <w:rPr>
        <w:rFonts w:ascii="Arial" w:hAnsi="Arial" w:cs="Arial"/>
        <w:b/>
        <w:color w:val="0076C0"/>
        <w:sz w:val="32"/>
        <w:szCs w:val="28"/>
      </w:rPr>
    </w:pPr>
  </w:p>
  <w:p w14:paraId="78451C4A" w14:textId="77777777"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0E5B4BDB" w14:textId="5D0F94EE"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727B1" w14:textId="77777777" w:rsidR="00841E34" w:rsidRDefault="00841E34">
      <w:r>
        <w:separator/>
      </w:r>
    </w:p>
  </w:footnote>
  <w:footnote w:type="continuationSeparator" w:id="0">
    <w:p w14:paraId="298F8F5C" w14:textId="77777777" w:rsidR="00841E34" w:rsidRDefault="00841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9F79" w14:textId="77777777" w:rsidR="00951B50" w:rsidRDefault="00951B50"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25pt;height:11.25pt" o:bullet="t">
        <v:imagedata r:id="rId1" o:title="mso185"/>
      </v:shape>
    </w:pict>
  </w:numPicBullet>
  <w:abstractNum w:abstractNumId="0" w15:restartNumberingAfterBreak="0">
    <w:nsid w:val="FFFFFFFE"/>
    <w:multiLevelType w:val="singleLevel"/>
    <w:tmpl w:val="28D26F64"/>
    <w:lvl w:ilvl="0">
      <w:numFmt w:val="bullet"/>
      <w:lvlText w:val="*"/>
      <w:lvlJc w:val="left"/>
    </w:lvl>
  </w:abstractNum>
  <w:abstractNum w:abstractNumId="1" w15:restartNumberingAfterBreak="0">
    <w:nsid w:val="01D502C4"/>
    <w:multiLevelType w:val="multilevel"/>
    <w:tmpl w:val="8A901F3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
      <w:lvlPicBulletId w:val="0"/>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FB296F"/>
    <w:multiLevelType w:val="hybridMultilevel"/>
    <w:tmpl w:val="9192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0D8845F5"/>
    <w:multiLevelType w:val="hybridMultilevel"/>
    <w:tmpl w:val="AD2E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114F490A"/>
    <w:multiLevelType w:val="hybridMultilevel"/>
    <w:tmpl w:val="A8487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5423E"/>
    <w:multiLevelType w:val="hybridMultilevel"/>
    <w:tmpl w:val="4F36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D2C34"/>
    <w:multiLevelType w:val="hybridMultilevel"/>
    <w:tmpl w:val="2A0A2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10CD2"/>
    <w:multiLevelType w:val="hybridMultilevel"/>
    <w:tmpl w:val="0B82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B2F0D"/>
    <w:multiLevelType w:val="hybridMultilevel"/>
    <w:tmpl w:val="734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15337"/>
    <w:multiLevelType w:val="hybridMultilevel"/>
    <w:tmpl w:val="68D08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F0840"/>
    <w:multiLevelType w:val="hybridMultilevel"/>
    <w:tmpl w:val="73666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267C0"/>
    <w:multiLevelType w:val="hybridMultilevel"/>
    <w:tmpl w:val="F822B694"/>
    <w:lvl w:ilvl="0" w:tplc="0409000B">
      <w:start w:val="1"/>
      <w:numFmt w:val="bullet"/>
      <w:lvlText w:val=""/>
      <w:lvlJc w:val="left"/>
      <w:pPr>
        <w:ind w:left="1448" w:hanging="360"/>
      </w:pPr>
      <w:rPr>
        <w:rFonts w:ascii="Wingdings" w:hAnsi="Wingdings"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5" w15:restartNumberingAfterBreak="0">
    <w:nsid w:val="30100792"/>
    <w:multiLevelType w:val="hybridMultilevel"/>
    <w:tmpl w:val="76F07638"/>
    <w:lvl w:ilvl="0" w:tplc="E92CD014">
      <w:start w:val="1"/>
      <w:numFmt w:val="bullet"/>
      <w:lvlText w:val=""/>
      <w:lvlJc w:val="left"/>
      <w:pPr>
        <w:ind w:left="45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145EE2"/>
    <w:multiLevelType w:val="hybridMultilevel"/>
    <w:tmpl w:val="A700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A01468"/>
    <w:multiLevelType w:val="hybridMultilevel"/>
    <w:tmpl w:val="56A4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3F7051"/>
    <w:multiLevelType w:val="hybridMultilevel"/>
    <w:tmpl w:val="627C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52308"/>
    <w:multiLevelType w:val="multilevel"/>
    <w:tmpl w:val="B8922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FB8652D"/>
    <w:multiLevelType w:val="hybridMultilevel"/>
    <w:tmpl w:val="65001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AC17C0"/>
    <w:multiLevelType w:val="hybridMultilevel"/>
    <w:tmpl w:val="DD824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A00EF5"/>
    <w:multiLevelType w:val="hybridMultilevel"/>
    <w:tmpl w:val="660EC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B839D6"/>
    <w:multiLevelType w:val="hybridMultilevel"/>
    <w:tmpl w:val="746E0A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CBB739A"/>
    <w:multiLevelType w:val="hybridMultilevel"/>
    <w:tmpl w:val="5C386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BD43F1"/>
    <w:multiLevelType w:val="hybridMultilevel"/>
    <w:tmpl w:val="92DA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6"/>
  </w:num>
  <w:num w:numId="5">
    <w:abstractNumId w:val="17"/>
  </w:num>
  <w:num w:numId="6">
    <w:abstractNumId w:val="22"/>
  </w:num>
  <w:num w:numId="7">
    <w:abstractNumId w:val="24"/>
  </w:num>
  <w:num w:numId="8">
    <w:abstractNumId w:val="5"/>
  </w:num>
  <w:num w:numId="9">
    <w:abstractNumId w:val="26"/>
  </w:num>
  <w:num w:numId="10">
    <w:abstractNumId w:val="27"/>
  </w:num>
  <w:num w:numId="11">
    <w:abstractNumId w:val="15"/>
  </w:num>
  <w:num w:numId="12">
    <w:abstractNumId w:val="20"/>
  </w:num>
  <w:num w:numId="13">
    <w:abstractNumId w:val="19"/>
  </w:num>
  <w:num w:numId="14">
    <w:abstractNumId w:val="25"/>
  </w:num>
  <w:num w:numId="15">
    <w:abstractNumId w:val="14"/>
  </w:num>
  <w:num w:numId="16">
    <w:abstractNumId w:val="8"/>
  </w:num>
  <w:num w:numId="17">
    <w:abstractNumId w:val="2"/>
  </w:num>
  <w:num w:numId="18">
    <w:abstractNumId w:val="28"/>
  </w:num>
  <w:num w:numId="1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0">
    <w:abstractNumId w:val="12"/>
  </w:num>
  <w:num w:numId="21">
    <w:abstractNumId w:val="11"/>
  </w:num>
  <w:num w:numId="22">
    <w:abstractNumId w:val="9"/>
  </w:num>
  <w:num w:numId="23">
    <w:abstractNumId w:val="23"/>
  </w:num>
  <w:num w:numId="24">
    <w:abstractNumId w:val="18"/>
  </w:num>
  <w:num w:numId="25">
    <w:abstractNumId w:val="21"/>
  </w:num>
  <w:num w:numId="26">
    <w:abstractNumId w:val="1"/>
  </w:num>
  <w:num w:numId="27">
    <w:abstractNumId w:val="7"/>
  </w:num>
  <w:num w:numId="28">
    <w:abstractNumId w:val="13"/>
  </w:num>
  <w:num w:numId="29">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32FFA"/>
    <w:rsid w:val="0004360F"/>
    <w:rsid w:val="000440D1"/>
    <w:rsid w:val="00044E08"/>
    <w:rsid w:val="00062E61"/>
    <w:rsid w:val="0008328E"/>
    <w:rsid w:val="00090DF3"/>
    <w:rsid w:val="000A2C97"/>
    <w:rsid w:val="000B72F9"/>
    <w:rsid w:val="000C076F"/>
    <w:rsid w:val="000C2068"/>
    <w:rsid w:val="000E37E9"/>
    <w:rsid w:val="000F23D1"/>
    <w:rsid w:val="000F2F5B"/>
    <w:rsid w:val="001075C5"/>
    <w:rsid w:val="0015499F"/>
    <w:rsid w:val="001629F3"/>
    <w:rsid w:val="00167048"/>
    <w:rsid w:val="00173715"/>
    <w:rsid w:val="001740D6"/>
    <w:rsid w:val="001836E7"/>
    <w:rsid w:val="0018575B"/>
    <w:rsid w:val="001A36F4"/>
    <w:rsid w:val="001A3B16"/>
    <w:rsid w:val="001B6C9B"/>
    <w:rsid w:val="001D5F6F"/>
    <w:rsid w:val="001D7454"/>
    <w:rsid w:val="001F22A0"/>
    <w:rsid w:val="001F56D6"/>
    <w:rsid w:val="001F7EEF"/>
    <w:rsid w:val="002266F6"/>
    <w:rsid w:val="002663F8"/>
    <w:rsid w:val="002769AB"/>
    <w:rsid w:val="00280568"/>
    <w:rsid w:val="00291FB8"/>
    <w:rsid w:val="00295A79"/>
    <w:rsid w:val="002B49DE"/>
    <w:rsid w:val="002C2786"/>
    <w:rsid w:val="002E13B9"/>
    <w:rsid w:val="002E4626"/>
    <w:rsid w:val="002F18C6"/>
    <w:rsid w:val="00316E43"/>
    <w:rsid w:val="00325BCF"/>
    <w:rsid w:val="00331BB4"/>
    <w:rsid w:val="00381713"/>
    <w:rsid w:val="00386CA7"/>
    <w:rsid w:val="0039077E"/>
    <w:rsid w:val="00393C4A"/>
    <w:rsid w:val="00397596"/>
    <w:rsid w:val="003F0F7C"/>
    <w:rsid w:val="00430A09"/>
    <w:rsid w:val="0049024B"/>
    <w:rsid w:val="004A6E6B"/>
    <w:rsid w:val="004B05F9"/>
    <w:rsid w:val="004B53C4"/>
    <w:rsid w:val="004C5965"/>
    <w:rsid w:val="004D46CA"/>
    <w:rsid w:val="004E6465"/>
    <w:rsid w:val="005015C6"/>
    <w:rsid w:val="005078BE"/>
    <w:rsid w:val="00516F30"/>
    <w:rsid w:val="00554B72"/>
    <w:rsid w:val="00554F26"/>
    <w:rsid w:val="00556835"/>
    <w:rsid w:val="005625AE"/>
    <w:rsid w:val="00567162"/>
    <w:rsid w:val="005738DE"/>
    <w:rsid w:val="005748BB"/>
    <w:rsid w:val="00590B03"/>
    <w:rsid w:val="005D1050"/>
    <w:rsid w:val="005D1A93"/>
    <w:rsid w:val="005D5A59"/>
    <w:rsid w:val="00600E78"/>
    <w:rsid w:val="00607B1A"/>
    <w:rsid w:val="00610696"/>
    <w:rsid w:val="006407D9"/>
    <w:rsid w:val="00641947"/>
    <w:rsid w:val="00646AFA"/>
    <w:rsid w:val="00666760"/>
    <w:rsid w:val="00696035"/>
    <w:rsid w:val="006C1661"/>
    <w:rsid w:val="006E178C"/>
    <w:rsid w:val="006E7122"/>
    <w:rsid w:val="006F130D"/>
    <w:rsid w:val="006F3D8E"/>
    <w:rsid w:val="00713EF3"/>
    <w:rsid w:val="00722861"/>
    <w:rsid w:val="00737374"/>
    <w:rsid w:val="00772F8D"/>
    <w:rsid w:val="007760D3"/>
    <w:rsid w:val="007815A3"/>
    <w:rsid w:val="007B3084"/>
    <w:rsid w:val="007B35F9"/>
    <w:rsid w:val="0081024E"/>
    <w:rsid w:val="008117F6"/>
    <w:rsid w:val="008122B9"/>
    <w:rsid w:val="008149EC"/>
    <w:rsid w:val="008213B6"/>
    <w:rsid w:val="00832CE5"/>
    <w:rsid w:val="00832EF2"/>
    <w:rsid w:val="00841E34"/>
    <w:rsid w:val="00842526"/>
    <w:rsid w:val="00847E2F"/>
    <w:rsid w:val="00851E83"/>
    <w:rsid w:val="00864DA5"/>
    <w:rsid w:val="00876742"/>
    <w:rsid w:val="008820F6"/>
    <w:rsid w:val="00886D53"/>
    <w:rsid w:val="00890FCC"/>
    <w:rsid w:val="008A7753"/>
    <w:rsid w:val="008B7A6F"/>
    <w:rsid w:val="008D6010"/>
    <w:rsid w:val="008E5A95"/>
    <w:rsid w:val="008F2BC7"/>
    <w:rsid w:val="008F76FB"/>
    <w:rsid w:val="009249AE"/>
    <w:rsid w:val="00951B50"/>
    <w:rsid w:val="009564A1"/>
    <w:rsid w:val="0097256C"/>
    <w:rsid w:val="009A2E6B"/>
    <w:rsid w:val="009D5914"/>
    <w:rsid w:val="009E458B"/>
    <w:rsid w:val="00A13B11"/>
    <w:rsid w:val="00A254C5"/>
    <w:rsid w:val="00A35B3A"/>
    <w:rsid w:val="00A433F0"/>
    <w:rsid w:val="00A52FDD"/>
    <w:rsid w:val="00A55942"/>
    <w:rsid w:val="00A65F66"/>
    <w:rsid w:val="00A84C11"/>
    <w:rsid w:val="00AB5C85"/>
    <w:rsid w:val="00AE4317"/>
    <w:rsid w:val="00AF4623"/>
    <w:rsid w:val="00B36ED3"/>
    <w:rsid w:val="00B45157"/>
    <w:rsid w:val="00B64BEF"/>
    <w:rsid w:val="00B80CE0"/>
    <w:rsid w:val="00B8496B"/>
    <w:rsid w:val="00B953BD"/>
    <w:rsid w:val="00BC1884"/>
    <w:rsid w:val="00BE6E05"/>
    <w:rsid w:val="00BF13BE"/>
    <w:rsid w:val="00C0196F"/>
    <w:rsid w:val="00C06BDA"/>
    <w:rsid w:val="00C13262"/>
    <w:rsid w:val="00C14D29"/>
    <w:rsid w:val="00C16A81"/>
    <w:rsid w:val="00C20B26"/>
    <w:rsid w:val="00C30C63"/>
    <w:rsid w:val="00C41946"/>
    <w:rsid w:val="00C50A6B"/>
    <w:rsid w:val="00C50AFF"/>
    <w:rsid w:val="00C532C9"/>
    <w:rsid w:val="00C57A77"/>
    <w:rsid w:val="00CA5722"/>
    <w:rsid w:val="00CB1352"/>
    <w:rsid w:val="00CE1FE0"/>
    <w:rsid w:val="00CF2772"/>
    <w:rsid w:val="00D03677"/>
    <w:rsid w:val="00D10E56"/>
    <w:rsid w:val="00D17CB5"/>
    <w:rsid w:val="00D32283"/>
    <w:rsid w:val="00D736BF"/>
    <w:rsid w:val="00D8270E"/>
    <w:rsid w:val="00D843DD"/>
    <w:rsid w:val="00D928B6"/>
    <w:rsid w:val="00D93770"/>
    <w:rsid w:val="00D97C9F"/>
    <w:rsid w:val="00E13398"/>
    <w:rsid w:val="00E14732"/>
    <w:rsid w:val="00E32951"/>
    <w:rsid w:val="00E51EC1"/>
    <w:rsid w:val="00E57956"/>
    <w:rsid w:val="00EB07A9"/>
    <w:rsid w:val="00ED3AC2"/>
    <w:rsid w:val="00ED4BFD"/>
    <w:rsid w:val="00EE09C4"/>
    <w:rsid w:val="00EE4467"/>
    <w:rsid w:val="00EF770B"/>
    <w:rsid w:val="00F0782B"/>
    <w:rsid w:val="00F14E04"/>
    <w:rsid w:val="00F248FB"/>
    <w:rsid w:val="00F56F7D"/>
    <w:rsid w:val="00F73C4B"/>
    <w:rsid w:val="00F91690"/>
    <w:rsid w:val="00F91E54"/>
    <w:rsid w:val="00F96AAC"/>
    <w:rsid w:val="00FB05E5"/>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16165BD6"/>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AE4317"/>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567162"/>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5"/>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paragraph" w:styleId="BodyTextIndent">
    <w:name w:val="Body Text Indent"/>
    <w:basedOn w:val="Normal"/>
    <w:link w:val="BodyTextIndentChar"/>
    <w:uiPriority w:val="99"/>
    <w:semiHidden/>
    <w:unhideWhenUsed/>
    <w:rsid w:val="0097256C"/>
    <w:pPr>
      <w:spacing w:after="120"/>
      <w:ind w:left="360"/>
    </w:pPr>
  </w:style>
  <w:style w:type="character" w:customStyle="1" w:styleId="BodyTextIndentChar">
    <w:name w:val="Body Text Indent Char"/>
    <w:basedOn w:val="DefaultParagraphFont"/>
    <w:link w:val="BodyTextIndent"/>
    <w:uiPriority w:val="99"/>
    <w:semiHidden/>
    <w:rsid w:val="0097256C"/>
    <w:rPr>
      <w:sz w:val="24"/>
      <w:szCs w:val="24"/>
    </w:rPr>
  </w:style>
  <w:style w:type="paragraph" w:customStyle="1" w:styleId="DocumentLabel">
    <w:name w:val="Document Label"/>
    <w:basedOn w:val="Normal"/>
    <w:next w:val="Normal"/>
    <w:rsid w:val="004D46CA"/>
    <w:pPr>
      <w:keepNext/>
      <w:keepLines/>
      <w:spacing w:before="400" w:after="120" w:line="240" w:lineRule="atLeast"/>
      <w:ind w:left="-840"/>
    </w:pPr>
    <w:rPr>
      <w:rFonts w:ascii="Arial Black" w:hAnsi="Arial Black"/>
      <w:spacing w:val="-5"/>
      <w:kern w:val="28"/>
      <w:sz w:val="96"/>
      <w:szCs w:val="20"/>
    </w:rPr>
  </w:style>
  <w:style w:type="paragraph" w:styleId="BalloonText">
    <w:name w:val="Balloon Text"/>
    <w:basedOn w:val="Normal"/>
    <w:link w:val="BalloonTextChar"/>
    <w:uiPriority w:val="99"/>
    <w:semiHidden/>
    <w:unhideWhenUsed/>
    <w:rsid w:val="001629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9F3"/>
    <w:rPr>
      <w:rFonts w:ascii="Segoe UI" w:hAnsi="Segoe UI" w:cs="Segoe UI"/>
      <w:sz w:val="18"/>
      <w:szCs w:val="18"/>
    </w:rPr>
  </w:style>
  <w:style w:type="character" w:styleId="UnresolvedMention">
    <w:name w:val="Unresolved Mention"/>
    <w:basedOn w:val="DefaultParagraphFont"/>
    <w:uiPriority w:val="99"/>
    <w:semiHidden/>
    <w:unhideWhenUsed/>
    <w:rsid w:val="004E6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rtk.training@spps.org" TargetMode="External"/><Relationship Id="rId4" Type="http://schemas.openxmlformats.org/officeDocument/2006/relationships/settings" Target="settings.xml"/><Relationship Id="rId9" Type="http://schemas.openxmlformats.org/officeDocument/2006/relationships/hyperlink" Target="https://www.spps.org/Page/3470"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53499-E751-4B4F-99F5-E32B17F0C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2029</TotalTime>
  <Pages>18</Pages>
  <Words>3813</Words>
  <Characters>21603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25366</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45</cp:revision>
  <cp:lastPrinted>2020-04-06T16:52:00Z</cp:lastPrinted>
  <dcterms:created xsi:type="dcterms:W3CDTF">2019-05-07T15:24:00Z</dcterms:created>
  <dcterms:modified xsi:type="dcterms:W3CDTF">2025-07-23T15:24:00Z</dcterms:modified>
</cp:coreProperties>
</file>