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D442" w14:textId="77777777" w:rsidR="007838F2" w:rsidRDefault="007838F2" w:rsidP="001112A2">
      <w:pPr>
        <w:widowControl w:val="0"/>
        <w:spacing w:after="0" w:line="240" w:lineRule="auto"/>
        <w:jc w:val="center"/>
        <w:rPr>
          <w:b/>
          <w:color w:val="F7C944"/>
          <w:sz w:val="40"/>
          <w:szCs w:val="40"/>
        </w:rPr>
      </w:pPr>
    </w:p>
    <w:p w14:paraId="4B537131" w14:textId="7468E666" w:rsidR="008D2021" w:rsidRDefault="00652549" w:rsidP="001112A2">
      <w:pPr>
        <w:widowControl w:val="0"/>
        <w:spacing w:after="0" w:line="240" w:lineRule="auto"/>
        <w:jc w:val="center"/>
        <w:rPr>
          <w:b/>
          <w:color w:val="F7C944"/>
          <w:sz w:val="40"/>
          <w:szCs w:val="40"/>
        </w:rPr>
      </w:pPr>
      <w:r>
        <w:rPr>
          <w:b/>
          <w:color w:val="F7C944"/>
          <w:sz w:val="40"/>
          <w:szCs w:val="40"/>
        </w:rPr>
        <w:t xml:space="preserve">Volunteer Organization </w:t>
      </w:r>
    </w:p>
    <w:p w14:paraId="479650D0" w14:textId="6D4B03AA" w:rsidR="00893184" w:rsidRDefault="00652549" w:rsidP="001112A2">
      <w:pPr>
        <w:widowControl w:val="0"/>
        <w:spacing w:after="0" w:line="240" w:lineRule="auto"/>
        <w:jc w:val="center"/>
        <w:rPr>
          <w:b/>
          <w:color w:val="F7C944"/>
          <w:sz w:val="28"/>
          <w:szCs w:val="28"/>
        </w:rPr>
      </w:pPr>
      <w:r>
        <w:rPr>
          <w:b/>
          <w:color w:val="F7C944"/>
          <w:sz w:val="28"/>
          <w:szCs w:val="28"/>
        </w:rPr>
        <w:t>Policy, Regulation &amp; Training Officer Video</w:t>
      </w:r>
    </w:p>
    <w:p w14:paraId="18E565A8" w14:textId="21FD6E08" w:rsidR="00652549" w:rsidRDefault="00652549" w:rsidP="001112A2">
      <w:pPr>
        <w:widowControl w:val="0"/>
        <w:spacing w:after="0" w:line="240" w:lineRule="auto"/>
        <w:jc w:val="center"/>
        <w:rPr>
          <w:b/>
          <w:color w:val="F7C944"/>
          <w:sz w:val="28"/>
          <w:szCs w:val="28"/>
        </w:rPr>
      </w:pPr>
      <w:r>
        <w:rPr>
          <w:b/>
          <w:color w:val="F7C944"/>
          <w:sz w:val="28"/>
          <w:szCs w:val="28"/>
        </w:rPr>
        <w:t xml:space="preserve">Principals </w:t>
      </w:r>
    </w:p>
    <w:p w14:paraId="34CB4CF8" w14:textId="26742FF3" w:rsidR="001112A2" w:rsidRDefault="00FA5240" w:rsidP="001112A2">
      <w:pPr>
        <w:widowControl w:val="0"/>
        <w:spacing w:after="0" w:line="240" w:lineRule="auto"/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</w:pPr>
      <w:r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  <w:t>Purpose &amp; Over</w:t>
      </w:r>
      <w:r w:rsidR="00652549"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  <w:t xml:space="preserve">view </w:t>
      </w:r>
    </w:p>
    <w:p w14:paraId="50B7DE46" w14:textId="79BE5444" w:rsidR="001112A2" w:rsidRPr="001112A2" w:rsidRDefault="001112A2" w:rsidP="001112A2">
      <w:pPr>
        <w:widowControl w:val="0"/>
        <w:spacing w:after="0" w:line="240" w:lineRule="auto"/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</w:pPr>
      <w:r>
        <w:rPr>
          <w:rFonts w:asciiTheme="majorHAnsi" w:hAnsiTheme="majorHAnsi" w:cstheme="majorHAnsi"/>
          <w:b/>
          <w:noProof/>
          <w:color w:val="8064A2" w:themeColor="accent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3AF4A" wp14:editId="4F461CA9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6419850" cy="19050"/>
                <wp:effectExtent l="57150" t="57150" r="76200" b="95250"/>
                <wp:wrapNone/>
                <wp:docPr id="90961545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678A31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35pt" to="505.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" strokecolor="#5f497a [2407]" strokeweight="3pt">
                <v:shadow on="t" color="black" opacity="24903f" origin=",.5" offset="0,.55556mm"/>
              </v:line>
            </w:pict>
          </mc:Fallback>
        </mc:AlternateContent>
      </w:r>
    </w:p>
    <w:p w14:paraId="57C5D839" w14:textId="25588A3A" w:rsidR="009A4D27" w:rsidRDefault="00652549" w:rsidP="00FA5240">
      <w:pPr>
        <w:spacing w:after="0" w:line="240" w:lineRule="auto"/>
      </w:pPr>
      <w:r>
        <w:t xml:space="preserve">Henry County Board of Education adopted policy </w:t>
      </w:r>
      <w:hyperlink r:id="rId8" w:history="1">
        <w:r w:rsidRPr="0002151F">
          <w:rPr>
            <w:rStyle w:val="Hyperlink"/>
          </w:rPr>
          <w:t>LEC</w:t>
        </w:r>
      </w:hyperlink>
      <w:r w:rsidR="0002151F">
        <w:t xml:space="preserve"> to support schools </w:t>
      </w:r>
      <w:r w:rsidR="007838F2">
        <w:t>in regard</w:t>
      </w:r>
      <w:r w:rsidR="0002151F">
        <w:t xml:space="preserve"> to Booster Clubs and volunteer organization</w:t>
      </w:r>
      <w:r w:rsidR="00696BFE">
        <w:t>. There are also two regulations</w:t>
      </w:r>
      <w:r w:rsidR="007838F2">
        <w:t>:</w:t>
      </w:r>
      <w:r w:rsidR="00696BFE">
        <w:t xml:space="preserve"> </w:t>
      </w:r>
      <w:hyperlink r:id="rId9" w:history="1">
        <w:r w:rsidR="00696BFE" w:rsidRPr="00FE1C3D">
          <w:rPr>
            <w:rStyle w:val="Hyperlink"/>
          </w:rPr>
          <w:t>LEC-R(1)</w:t>
        </w:r>
      </w:hyperlink>
      <w:r w:rsidR="00696BFE">
        <w:t xml:space="preserve"> was established to create processes for volunteer organizations to follow</w:t>
      </w:r>
      <w:r w:rsidR="007838F2">
        <w:t>, and</w:t>
      </w:r>
      <w:r w:rsidR="00696BFE">
        <w:t xml:space="preserve"> </w:t>
      </w:r>
      <w:hyperlink r:id="rId10" w:history="1">
        <w:r w:rsidR="00696BFE" w:rsidRPr="00FE1C3D">
          <w:rPr>
            <w:rStyle w:val="Hyperlink"/>
          </w:rPr>
          <w:t>LEC-R(2)</w:t>
        </w:r>
      </w:hyperlink>
      <w:r w:rsidR="00696BFE">
        <w:t xml:space="preserve"> was newly adopted to create accountability systems for organizations to follow. The purpose of the pol</w:t>
      </w:r>
      <w:r w:rsidR="00FE1C3D">
        <w:t xml:space="preserve">icy and regulations </w:t>
      </w:r>
      <w:r w:rsidR="007838F2">
        <w:t xml:space="preserve">is </w:t>
      </w:r>
      <w:r w:rsidR="00FE1C3D">
        <w:t>to ensure volunteer organizations</w:t>
      </w:r>
      <w:r w:rsidR="005500E8">
        <w:t>’</w:t>
      </w:r>
      <w:r w:rsidR="00FE1C3D">
        <w:t xml:space="preserve"> main </w:t>
      </w:r>
      <w:r w:rsidR="005500E8">
        <w:t xml:space="preserve">objective </w:t>
      </w:r>
      <w:r w:rsidR="00FE1C3D">
        <w:t xml:space="preserve">is to </w:t>
      </w:r>
      <w:r w:rsidR="00696BFE">
        <w:t>support schools,</w:t>
      </w:r>
      <w:r w:rsidR="00FE1C3D">
        <w:t xml:space="preserve"> while also being aware of</w:t>
      </w:r>
      <w:r w:rsidR="00696BFE">
        <w:t xml:space="preserve"> </w:t>
      </w:r>
      <w:r w:rsidR="00FE1C3D">
        <w:t>district</w:t>
      </w:r>
      <w:r w:rsidR="00696BFE">
        <w:t xml:space="preserve"> financial policies a</w:t>
      </w:r>
      <w:r w:rsidR="00FE1C3D">
        <w:t xml:space="preserve">nd obligations. </w:t>
      </w:r>
    </w:p>
    <w:p w14:paraId="3A807C8E" w14:textId="77777777" w:rsidR="00FE1C3D" w:rsidRDefault="00FE1C3D" w:rsidP="00FA5240">
      <w:pPr>
        <w:spacing w:after="0" w:line="240" w:lineRule="auto"/>
      </w:pPr>
    </w:p>
    <w:p w14:paraId="5754E612" w14:textId="47779817" w:rsidR="00FE1C3D" w:rsidRDefault="00FE1C3D" w:rsidP="00FA5240">
      <w:pPr>
        <w:spacing w:after="0" w:line="240" w:lineRule="auto"/>
      </w:pPr>
      <w:r>
        <w:t>As part of LEC-</w:t>
      </w:r>
      <w:proofErr w:type="gramStart"/>
      <w:r>
        <w:t>R(</w:t>
      </w:r>
      <w:proofErr w:type="gramEnd"/>
      <w:r>
        <w:t>2), volunteer organization</w:t>
      </w:r>
      <w:r w:rsidR="00276D25">
        <w:t xml:space="preserve"> are required to establish a board </w:t>
      </w:r>
      <w:r w:rsidR="005500E8">
        <w:t xml:space="preserve">composed </w:t>
      </w:r>
      <w:r w:rsidR="00276D25">
        <w:t>of a president, vice president,</w:t>
      </w:r>
      <w:r w:rsidR="005500E8">
        <w:t xml:space="preserve"> and</w:t>
      </w:r>
      <w:r w:rsidR="00276D25">
        <w:t xml:space="preserve"> secretary/treasurer</w:t>
      </w:r>
      <w:r w:rsidR="005500E8">
        <w:t xml:space="preserve"> or a separate secretary and </w:t>
      </w:r>
      <w:r w:rsidR="00276D25">
        <w:t>treasurer. The board is required to follow certain steps</w:t>
      </w:r>
      <w:r w:rsidR="005500E8">
        <w:t>, which may</w:t>
      </w:r>
      <w:r w:rsidR="00276D25">
        <w:t xml:space="preserve"> be viewed within the regulation</w:t>
      </w:r>
      <w:r w:rsidR="00241321">
        <w:t>s</w:t>
      </w:r>
      <w:r w:rsidR="00276D25">
        <w:t xml:space="preserve">. </w:t>
      </w:r>
      <w:r w:rsidR="003C6FA5">
        <w:t xml:space="preserve">As part of the required steps, volunteer organization </w:t>
      </w:r>
      <w:r w:rsidR="00862511">
        <w:t>officers</w:t>
      </w:r>
      <w:r w:rsidR="00276D25">
        <w:t xml:space="preserve"> are to receive training. We have created an informational </w:t>
      </w:r>
      <w:hyperlink r:id="rId11" w:history="1">
        <w:r w:rsidR="00276D25" w:rsidRPr="00276D25">
          <w:rPr>
            <w:rStyle w:val="Hyperlink"/>
          </w:rPr>
          <w:t>virtual training</w:t>
        </w:r>
      </w:hyperlink>
      <w:r w:rsidR="00276D25">
        <w:t xml:space="preserve"> session that </w:t>
      </w:r>
      <w:r w:rsidR="00862511">
        <w:t>will serve as th</w:t>
      </w:r>
      <w:r w:rsidR="005500E8">
        <w:t>is</w:t>
      </w:r>
      <w:r w:rsidR="00862511">
        <w:t xml:space="preserve"> training</w:t>
      </w:r>
      <w:r w:rsidR="003C6FA5">
        <w:t xml:space="preserve">. </w:t>
      </w:r>
    </w:p>
    <w:p w14:paraId="5F798388" w14:textId="77777777" w:rsidR="001112A2" w:rsidRDefault="001112A2" w:rsidP="001112A2">
      <w:pPr>
        <w:widowControl w:val="0"/>
        <w:spacing w:after="0" w:line="240" w:lineRule="auto"/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</w:pPr>
    </w:p>
    <w:p w14:paraId="4F14E088" w14:textId="77777777" w:rsidR="001112A2" w:rsidRDefault="001112A2" w:rsidP="001112A2">
      <w:pPr>
        <w:widowControl w:val="0"/>
        <w:spacing w:after="0" w:line="240" w:lineRule="auto"/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</w:pPr>
    </w:p>
    <w:p w14:paraId="2669B02D" w14:textId="53B7D936" w:rsidR="001112A2" w:rsidRPr="001112A2" w:rsidRDefault="001112A2" w:rsidP="001112A2">
      <w:pPr>
        <w:widowControl w:val="0"/>
        <w:spacing w:after="0" w:line="240" w:lineRule="auto"/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</w:pPr>
      <w:r w:rsidRPr="001112A2"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  <w:t xml:space="preserve">Principal Next Steps </w:t>
      </w:r>
    </w:p>
    <w:p w14:paraId="2BC208BE" w14:textId="6E080B49" w:rsidR="006C7C4C" w:rsidRPr="00FE1C3D" w:rsidRDefault="001112A2" w:rsidP="00FE1C3D">
      <w:pPr>
        <w:widowControl w:val="0"/>
        <w:spacing w:line="240" w:lineRule="auto"/>
        <w:rPr>
          <w:rFonts w:asciiTheme="majorHAnsi" w:hAnsiTheme="majorHAnsi" w:cstheme="majorHAnsi"/>
          <w:b/>
          <w:color w:val="5F497A" w:themeColor="accent4" w:themeShade="BF"/>
          <w:sz w:val="20"/>
          <w:szCs w:val="20"/>
        </w:rPr>
      </w:pPr>
      <w:r>
        <w:rPr>
          <w:rFonts w:asciiTheme="majorHAnsi" w:hAnsiTheme="majorHAnsi" w:cstheme="majorHAnsi"/>
          <w:b/>
          <w:noProof/>
          <w:color w:val="8064A2" w:themeColor="accent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8A140B" wp14:editId="0E2FBB39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6419850" cy="19050"/>
                <wp:effectExtent l="57150" t="57150" r="76200" b="95250"/>
                <wp:wrapNone/>
                <wp:docPr id="184287989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B22F6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45pt" to="505.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" strokecolor="#5f497a [2407]" strokeweight="3pt">
                <v:shadow on="t" color="black" opacity="24903f" origin=",.5" offset="0,.55556mm"/>
              </v:line>
            </w:pict>
          </mc:Fallback>
        </mc:AlternateContent>
      </w:r>
      <w:bookmarkStart w:id="0" w:name="_heading=h.k78zdp7gwre7" w:colFirst="0" w:colLast="0"/>
      <w:bookmarkStart w:id="1" w:name="_heading=h.eut1ik4rjdgl" w:colFirst="0" w:colLast="0"/>
      <w:bookmarkEnd w:id="0"/>
      <w:bookmarkEnd w:id="1"/>
    </w:p>
    <w:p w14:paraId="4DD6262F" w14:textId="1B6F4A54" w:rsidR="006C7C4C" w:rsidRDefault="00276D25" w:rsidP="006C7C4C">
      <w:pPr>
        <w:spacing w:after="0" w:line="240" w:lineRule="auto"/>
      </w:pPr>
      <w:r>
        <w:t xml:space="preserve">These steps </w:t>
      </w:r>
      <w:r w:rsidR="005500E8">
        <w:t>include</w:t>
      </w:r>
      <w:r>
        <w:t xml:space="preserve"> nothing additional from our </w:t>
      </w:r>
      <w:r w:rsidR="00DD4CFC">
        <w:t>training this summer</w:t>
      </w:r>
      <w:r w:rsidR="005500E8">
        <w:t>;</w:t>
      </w:r>
      <w:r w:rsidR="004B39F1">
        <w:t xml:space="preserve"> </w:t>
      </w:r>
      <w:proofErr w:type="gramStart"/>
      <w:r w:rsidR="004B39F1">
        <w:t>however</w:t>
      </w:r>
      <w:proofErr w:type="gramEnd"/>
      <w:r w:rsidR="00DD4CFC">
        <w:t xml:space="preserve"> </w:t>
      </w:r>
      <w:r w:rsidR="004B39F1">
        <w:t>w</w:t>
      </w:r>
      <w:r w:rsidR="00DD4CFC">
        <w:t>hat is new is</w:t>
      </w:r>
      <w:r w:rsidR="005500E8">
        <w:t xml:space="preserve"> that</w:t>
      </w:r>
      <w:r w:rsidR="00DD4CFC">
        <w:t xml:space="preserve"> the informational virtual training</w:t>
      </w:r>
      <w:r w:rsidR="005500E8">
        <w:t xml:space="preserve"> is now available</w:t>
      </w:r>
      <w:r w:rsidR="00DD4CFC">
        <w:t xml:space="preserve"> for your volunteer organization officers</w:t>
      </w:r>
      <w:r w:rsidR="005500E8">
        <w:t>:</w:t>
      </w:r>
    </w:p>
    <w:p w14:paraId="46EA3633" w14:textId="5D7D83F3" w:rsidR="00DD4CFC" w:rsidRDefault="00DD4CFC" w:rsidP="00DD4CFC">
      <w:pPr>
        <w:pStyle w:val="ListParagraph"/>
        <w:numPr>
          <w:ilvl w:val="0"/>
          <w:numId w:val="5"/>
        </w:numPr>
        <w:spacing w:after="0" w:line="240" w:lineRule="auto"/>
      </w:pPr>
      <w:r>
        <w:t>Please ensure your volunteer organization officers view the informational virtual training</w:t>
      </w:r>
      <w:r w:rsidR="005500E8">
        <w:t>.</w:t>
      </w:r>
      <w:r>
        <w:t xml:space="preserve"> </w:t>
      </w:r>
    </w:p>
    <w:p w14:paraId="664CD901" w14:textId="1783476B" w:rsidR="00DD4CFC" w:rsidRDefault="00DD4CFC" w:rsidP="006A4D40">
      <w:pPr>
        <w:pStyle w:val="ListParagraph"/>
        <w:numPr>
          <w:ilvl w:val="0"/>
          <w:numId w:val="5"/>
        </w:numPr>
        <w:spacing w:after="0" w:line="240" w:lineRule="auto"/>
      </w:pPr>
      <w:r>
        <w:t>Ensure your volunteer organizations and board officers are familiar with and following LEC-</w:t>
      </w:r>
      <w:proofErr w:type="gramStart"/>
      <w:r>
        <w:t>R(</w:t>
      </w:r>
      <w:proofErr w:type="gramEnd"/>
      <w:r>
        <w:t xml:space="preserve">1) </w:t>
      </w:r>
      <w:r w:rsidR="005500E8">
        <w:t>and</w:t>
      </w:r>
      <w:r>
        <w:t xml:space="preserve"> LEC-</w:t>
      </w:r>
      <w:proofErr w:type="gramStart"/>
      <w:r>
        <w:t>R(</w:t>
      </w:r>
      <w:proofErr w:type="gramEnd"/>
      <w:r>
        <w:t xml:space="preserve">2). </w:t>
      </w:r>
    </w:p>
    <w:p w14:paraId="68E55BB4" w14:textId="147A014A" w:rsidR="00834997" w:rsidRDefault="00834997" w:rsidP="006A4D40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Ensure </w:t>
      </w:r>
      <w:r w:rsidR="005500E8">
        <w:t>v</w:t>
      </w:r>
      <w:r>
        <w:t xml:space="preserve">olunteer </w:t>
      </w:r>
      <w:r w:rsidR="005500E8">
        <w:t>o</w:t>
      </w:r>
      <w:r>
        <w:t xml:space="preserve">rganizations </w:t>
      </w:r>
      <w:r w:rsidR="00053442">
        <w:t xml:space="preserve">have worked to obtain their own Tax ID Number </w:t>
      </w:r>
      <w:r w:rsidR="006B3D07">
        <w:t xml:space="preserve">separate from the school number. </w:t>
      </w:r>
    </w:p>
    <w:p w14:paraId="55DFA084" w14:textId="77777777" w:rsidR="001112A2" w:rsidRDefault="001112A2">
      <w:pPr>
        <w:spacing w:after="0" w:line="240" w:lineRule="auto"/>
        <w:rPr>
          <w:b/>
          <w:sz w:val="24"/>
          <w:szCs w:val="24"/>
        </w:rPr>
      </w:pPr>
    </w:p>
    <w:p w14:paraId="0814052B" w14:textId="77777777" w:rsidR="00FA5240" w:rsidRDefault="00FA5240">
      <w:pPr>
        <w:spacing w:after="0" w:line="240" w:lineRule="auto"/>
        <w:rPr>
          <w:b/>
          <w:sz w:val="24"/>
          <w:szCs w:val="24"/>
        </w:rPr>
      </w:pPr>
    </w:p>
    <w:p w14:paraId="23816808" w14:textId="002990E6" w:rsidR="00FA5240" w:rsidRPr="00FA5240" w:rsidRDefault="00426A08" w:rsidP="00FA5240">
      <w:pPr>
        <w:widowControl w:val="0"/>
        <w:spacing w:after="0" w:line="240" w:lineRule="auto"/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</w:pPr>
      <w:r>
        <w:rPr>
          <w:rFonts w:asciiTheme="majorHAnsi" w:hAnsiTheme="majorHAnsi" w:cstheme="majorHAnsi"/>
          <w:b/>
          <w:color w:val="5F497A" w:themeColor="accent4" w:themeShade="BF"/>
          <w:sz w:val="24"/>
          <w:szCs w:val="24"/>
        </w:rPr>
        <w:t xml:space="preserve">Policy, Regulation &amp; Training Links </w:t>
      </w:r>
    </w:p>
    <w:p w14:paraId="03FEF3A4" w14:textId="66D57F97" w:rsidR="00FA5240" w:rsidRDefault="00FA5240">
      <w:pPr>
        <w:spacing w:after="0" w:line="240" w:lineRule="auto"/>
        <w:rPr>
          <w:b/>
          <w:sz w:val="24"/>
          <w:szCs w:val="24"/>
        </w:rPr>
      </w:pPr>
      <w:r>
        <w:rPr>
          <w:rFonts w:asciiTheme="majorHAnsi" w:hAnsiTheme="majorHAnsi" w:cstheme="majorHAnsi"/>
          <w:b/>
          <w:noProof/>
          <w:color w:val="8064A2" w:themeColor="accent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8CB9B8" wp14:editId="5CBD96F7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6419850" cy="19050"/>
                <wp:effectExtent l="57150" t="57150" r="76200" b="95250"/>
                <wp:wrapNone/>
                <wp:docPr id="185470513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B72338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5pt" to="505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" strokecolor="#5f497a [2407]" strokeweight="3pt">
                <v:shadow on="t" color="black" opacity="24903f" origin=",.5" offset="0,.55556mm"/>
              </v:line>
            </w:pict>
          </mc:Fallback>
        </mc:AlternateContent>
      </w:r>
    </w:p>
    <w:p w14:paraId="13A019CE" w14:textId="0BA15AD6" w:rsidR="00426A08" w:rsidRDefault="00426A08" w:rsidP="006A4D40">
      <w:pPr>
        <w:spacing w:after="0" w:line="240" w:lineRule="auto"/>
      </w:pPr>
      <w:r>
        <w:rPr>
          <w:sz w:val="24"/>
          <w:szCs w:val="24"/>
        </w:rPr>
        <w:t xml:space="preserve">Policy - </w:t>
      </w:r>
      <w:hyperlink r:id="rId12" w:history="1">
        <w:r w:rsidRPr="0002151F">
          <w:rPr>
            <w:rStyle w:val="Hyperlink"/>
          </w:rPr>
          <w:t>LEC</w:t>
        </w:r>
      </w:hyperlink>
    </w:p>
    <w:p w14:paraId="086A7D7E" w14:textId="1BADAFED" w:rsidR="00426A08" w:rsidRDefault="00CB2736" w:rsidP="006A4D40">
      <w:pPr>
        <w:spacing w:after="0" w:line="240" w:lineRule="auto"/>
      </w:pPr>
      <w:r>
        <w:t>Regulation</w:t>
      </w:r>
      <w:r w:rsidR="00426A08">
        <w:t xml:space="preserve"> </w:t>
      </w:r>
      <w:r>
        <w:t>LEC-R(1)</w:t>
      </w:r>
      <w:r w:rsidR="005500E8">
        <w:t xml:space="preserve"> </w:t>
      </w:r>
      <w:r>
        <w:t xml:space="preserve">- </w:t>
      </w:r>
      <w:hyperlink r:id="rId13" w:history="1">
        <w:r w:rsidRPr="00FE1C3D">
          <w:rPr>
            <w:rStyle w:val="Hyperlink"/>
          </w:rPr>
          <w:t>LEC-R(1)</w:t>
        </w:r>
      </w:hyperlink>
    </w:p>
    <w:p w14:paraId="680DA622" w14:textId="7142CA32" w:rsidR="00CB2736" w:rsidRDefault="00CB2736" w:rsidP="006A4D40">
      <w:pPr>
        <w:spacing w:after="0" w:line="240" w:lineRule="auto"/>
      </w:pPr>
      <w:r>
        <w:t>Regulation LEC-R(2)</w:t>
      </w:r>
      <w:r w:rsidR="005500E8">
        <w:t xml:space="preserve"> </w:t>
      </w:r>
      <w:r w:rsidR="006A4D40">
        <w:t xml:space="preserve">- </w:t>
      </w:r>
      <w:hyperlink r:id="rId14" w:history="1">
        <w:r w:rsidR="006A4D40" w:rsidRPr="00FE1C3D">
          <w:rPr>
            <w:rStyle w:val="Hyperlink"/>
          </w:rPr>
          <w:t>LEC-R(2)</w:t>
        </w:r>
      </w:hyperlink>
    </w:p>
    <w:p w14:paraId="7BB0903E" w14:textId="2A53DBB9" w:rsidR="006A4D40" w:rsidRPr="00426A08" w:rsidRDefault="006A4D40" w:rsidP="006A4D40">
      <w:pPr>
        <w:spacing w:after="0" w:line="240" w:lineRule="auto"/>
        <w:rPr>
          <w:sz w:val="24"/>
          <w:szCs w:val="24"/>
        </w:rPr>
      </w:pPr>
      <w:r>
        <w:t>Volunteer Organization Officer Virtual Training</w:t>
      </w:r>
      <w:r w:rsidR="005500E8">
        <w:t xml:space="preserve"> </w:t>
      </w:r>
      <w:r>
        <w:t xml:space="preserve">- </w:t>
      </w:r>
      <w:hyperlink r:id="rId15" w:history="1">
        <w:r w:rsidRPr="00276D25">
          <w:rPr>
            <w:rStyle w:val="Hyperlink"/>
          </w:rPr>
          <w:t>virtual training</w:t>
        </w:r>
      </w:hyperlink>
    </w:p>
    <w:sectPr w:rsidR="006A4D40" w:rsidRPr="00426A08">
      <w:headerReference w:type="default" r:id="rId16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714C" w14:textId="77777777" w:rsidR="00886685" w:rsidRDefault="00886685">
      <w:pPr>
        <w:spacing w:after="0" w:line="240" w:lineRule="auto"/>
      </w:pPr>
      <w:r>
        <w:separator/>
      </w:r>
    </w:p>
  </w:endnote>
  <w:endnote w:type="continuationSeparator" w:id="0">
    <w:p w14:paraId="79F188CB" w14:textId="77777777" w:rsidR="00886685" w:rsidRDefault="0088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7760A" w14:textId="77777777" w:rsidR="00886685" w:rsidRDefault="00886685">
      <w:pPr>
        <w:spacing w:after="0" w:line="240" w:lineRule="auto"/>
      </w:pPr>
      <w:r>
        <w:separator/>
      </w:r>
    </w:p>
  </w:footnote>
  <w:footnote w:type="continuationSeparator" w:id="0">
    <w:p w14:paraId="69ADDF1C" w14:textId="77777777" w:rsidR="00886685" w:rsidRDefault="00886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7149" w14:textId="77777777" w:rsidR="008D2021" w:rsidRDefault="002C4A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B53714A" wp14:editId="30CE463A">
          <wp:simplePos x="0" y="0"/>
          <wp:positionH relativeFrom="page">
            <wp:posOffset>266065</wp:posOffset>
          </wp:positionH>
          <wp:positionV relativeFrom="page">
            <wp:posOffset>0</wp:posOffset>
          </wp:positionV>
          <wp:extent cx="7239000" cy="9364462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0" cy="936446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D552F"/>
    <w:multiLevelType w:val="hybridMultilevel"/>
    <w:tmpl w:val="C9FEA6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06EC1"/>
    <w:multiLevelType w:val="hybridMultilevel"/>
    <w:tmpl w:val="640CA3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9650C"/>
    <w:multiLevelType w:val="hybridMultilevel"/>
    <w:tmpl w:val="877ADF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F046E"/>
    <w:multiLevelType w:val="hybridMultilevel"/>
    <w:tmpl w:val="5C3CC5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97D9C"/>
    <w:multiLevelType w:val="multilevel"/>
    <w:tmpl w:val="628CEEC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08672232">
    <w:abstractNumId w:val="4"/>
  </w:num>
  <w:num w:numId="2" w16cid:durableId="766734266">
    <w:abstractNumId w:val="3"/>
  </w:num>
  <w:num w:numId="3" w16cid:durableId="1465853844">
    <w:abstractNumId w:val="1"/>
  </w:num>
  <w:num w:numId="4" w16cid:durableId="609356143">
    <w:abstractNumId w:val="2"/>
  </w:num>
  <w:num w:numId="5" w16cid:durableId="1473058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21"/>
    <w:rsid w:val="0002151F"/>
    <w:rsid w:val="00053442"/>
    <w:rsid w:val="0007222C"/>
    <w:rsid w:val="000F45EE"/>
    <w:rsid w:val="001112A2"/>
    <w:rsid w:val="00211427"/>
    <w:rsid w:val="00241321"/>
    <w:rsid w:val="00260F23"/>
    <w:rsid w:val="00276D25"/>
    <w:rsid w:val="002C4A18"/>
    <w:rsid w:val="00336481"/>
    <w:rsid w:val="003C6FA5"/>
    <w:rsid w:val="00426A08"/>
    <w:rsid w:val="00451C12"/>
    <w:rsid w:val="004B39F1"/>
    <w:rsid w:val="00501655"/>
    <w:rsid w:val="005500E8"/>
    <w:rsid w:val="00652549"/>
    <w:rsid w:val="00676C33"/>
    <w:rsid w:val="00696BFE"/>
    <w:rsid w:val="006A4D40"/>
    <w:rsid w:val="006B3D07"/>
    <w:rsid w:val="006C7C4C"/>
    <w:rsid w:val="007838F2"/>
    <w:rsid w:val="007B0109"/>
    <w:rsid w:val="007B19D8"/>
    <w:rsid w:val="007F3CB0"/>
    <w:rsid w:val="00834997"/>
    <w:rsid w:val="00862511"/>
    <w:rsid w:val="0087010C"/>
    <w:rsid w:val="00886685"/>
    <w:rsid w:val="00893184"/>
    <w:rsid w:val="008D2021"/>
    <w:rsid w:val="00902D1F"/>
    <w:rsid w:val="009A4D27"/>
    <w:rsid w:val="009D3227"/>
    <w:rsid w:val="00A03B9E"/>
    <w:rsid w:val="00AF0C45"/>
    <w:rsid w:val="00C11881"/>
    <w:rsid w:val="00C7695D"/>
    <w:rsid w:val="00C853F9"/>
    <w:rsid w:val="00CB2736"/>
    <w:rsid w:val="00CE5A77"/>
    <w:rsid w:val="00D54BC2"/>
    <w:rsid w:val="00D73EBC"/>
    <w:rsid w:val="00D836FD"/>
    <w:rsid w:val="00D94D9C"/>
    <w:rsid w:val="00D951C9"/>
    <w:rsid w:val="00DD4CFC"/>
    <w:rsid w:val="00FA5240"/>
    <w:rsid w:val="00FE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37131"/>
  <w15:docId w15:val="{38D99418-A61F-440C-8C71-F03FDAE2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87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746"/>
  </w:style>
  <w:style w:type="paragraph" w:styleId="Footer">
    <w:name w:val="footer"/>
    <w:basedOn w:val="Normal"/>
    <w:link w:val="FooterChar"/>
    <w:uiPriority w:val="99"/>
    <w:unhideWhenUsed/>
    <w:rsid w:val="00087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746"/>
  </w:style>
  <w:style w:type="paragraph" w:styleId="ListParagraph">
    <w:name w:val="List Paragraph"/>
    <w:basedOn w:val="Normal"/>
    <w:uiPriority w:val="34"/>
    <w:qFormat/>
    <w:rsid w:val="001A54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54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48A"/>
    <w:rPr>
      <w:color w:val="605E5C"/>
      <w:shd w:val="clear" w:color="auto" w:fill="E1DFDD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902D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3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mbli.eboardsolutions.com/Policy/ViewPolicy.aspx?S=4088&amp;revid=bFlIxXsMUR2fO62IazqdlQ==&amp;ptid=amIgTZiB9plushNjl6WXhfiOQ==&amp;secid=&amp;PG=6&amp;IRP=0&amp;isPndg=false" TargetMode="External"/><Relationship Id="rId13" Type="http://schemas.openxmlformats.org/officeDocument/2006/relationships/hyperlink" Target="https://simbli.eboardsolutions.com/Policy/ViewPolicy.aspx?S=4088&amp;revid=MdMGoc91t1CpcE7paVQyBQ==&amp;ptid=amIgTZiB9plushNjl6WXhfiOQ==&amp;secid=&amp;PG=6&amp;IRP=0&amp;isPndg=fals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mbli.eboardsolutions.com/Policy/ViewPolicy.aspx?S=4088&amp;revid=bFlIxXsMUR2fO62IazqdlQ==&amp;ptid=amIgTZiB9plushNjl6WXhfiOQ==&amp;secid=&amp;PG=6&amp;IRP=0&amp;isPndg=fals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file/d/1BJOQG5IrxQ9oB_VRncNBw7-ewAFw_Rjd/vi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BJOQG5IrxQ9oB_VRncNBw7-ewAFw_Rjd/view" TargetMode="External"/><Relationship Id="rId10" Type="http://schemas.openxmlformats.org/officeDocument/2006/relationships/hyperlink" Target="https://simbli.eboardsolutions.com/Policy/ViewPolicy.aspx?S=4088&amp;revid=44XMslsh4KKVRdw9VAyGGSPMA==&amp;ptid=amIgTZiB9plushNjl6WXhfiOQ==&amp;secid=&amp;isPndg=&amp;PG=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mbli.eboardsolutions.com/Policy/ViewPolicy.aspx?S=4088&amp;revid=MdMGoc91t1CpcE7paVQyBQ==&amp;ptid=amIgTZiB9plushNjl6WXhfiOQ==&amp;secid=&amp;PG=6&amp;IRP=0&amp;isPndg=false" TargetMode="External"/><Relationship Id="rId14" Type="http://schemas.openxmlformats.org/officeDocument/2006/relationships/hyperlink" Target="https://simbli.eboardsolutions.com/Policy/ViewPolicy.aspx?S=4088&amp;revid=44XMslsh4KKVRdw9VAyGGSPMA==&amp;ptid=amIgTZiB9plushNjl6WXhfiOQ==&amp;secid=&amp;isPndg=&amp;PG=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6C2b9ettcpxCN/2tD7WWHjRpxQ==">CgMxLjAyCGguZ2pkZ3hzMg5oLmlubmNjZmI1cHR4dTIOaC5wbDZ3ZG13eHd6YWYyDmguaW5uY2NmYjVwdHh1Mg5oLmliaWo5ZXZoMjJ0YTIOaC5rZHplaWFwM2Y4OHQyDmguaDYzNms3dGw5MmdrMg5oLmV1dDFpazRyamRnbDIOaC5rZHplaWFwM2Y4OHQyDmguN2l3aXh3M3R3YXRpMg5oLms3OHpkcDdnd3JlNzgAciExX3Z6elFJZElVeWgxUTlpUFFOV0RsVXpKN0xXMWJBW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2556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Stafford, Johnnie</dc:creator>
  <cp:lastModifiedBy>Ellis, Nicholas</cp:lastModifiedBy>
  <cp:revision>2</cp:revision>
  <cp:lastPrinted>2025-08-29T20:11:00Z</cp:lastPrinted>
  <dcterms:created xsi:type="dcterms:W3CDTF">2025-10-01T13:35:00Z</dcterms:created>
  <dcterms:modified xsi:type="dcterms:W3CDTF">2025-10-01T13:35:00Z</dcterms:modified>
</cp:coreProperties>
</file>