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Georgia" w:cs="Georgia" w:eastAsia="Georgia" w:hAnsi="Georgia"/>
          <w:b w:val="1"/>
          <w:i w:val="1"/>
          <w:sz w:val="26"/>
          <w:szCs w:val="26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30"/>
          <w:szCs w:val="30"/>
          <w:rtl w:val="0"/>
        </w:rPr>
        <w:t xml:space="preserve">“Regular Meeting Agenda”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Georgia" w:cs="Georgia" w:eastAsia="Georgia" w:hAnsi="Georgia"/>
          <w:b w:val="1"/>
          <w:i w:val="1"/>
          <w:sz w:val="26"/>
          <w:szCs w:val="26"/>
          <w:highlight w:val="yellow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highlight w:val="yellow"/>
          <w:rtl w:val="0"/>
        </w:rPr>
        <w:t xml:space="preserve">October 20th, 2025</w:t>
      </w:r>
    </w:p>
    <w:p w:rsidR="00000000" w:rsidDel="00000000" w:rsidP="00000000" w:rsidRDefault="00000000" w:rsidRPr="00000000" w14:paraId="00000003">
      <w:pPr>
        <w:jc w:val="center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3</w:t>
      </w:r>
      <w:r w:rsidDel="00000000" w:rsidR="00000000" w:rsidRPr="00000000">
        <w:rPr>
          <w:rFonts w:ascii="Georgia" w:cs="Georgia" w:eastAsia="Georgia" w:hAnsi="Georgia"/>
          <w:b w:val="1"/>
          <w:i w:val="1"/>
          <w:sz w:val="26"/>
          <w:szCs w:val="26"/>
          <w:rtl w:val="0"/>
        </w:rPr>
        <w:t xml:space="preserve">:15PM - Conference Room 169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b w:val="1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Members:</w:t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Mike Floro, Principal &amp; Chair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Ekambaram Elumalai, Teacher Representative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Kendra Rowland, Teacher Representative</w:t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Andrew Ashford, Teacher Representative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Todd Davis, Parent Representative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i w:val="1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highlight w:val="white"/>
          <w:rtl w:val="0"/>
        </w:rPr>
        <w:t xml:space="preserve">Andrea Whitenack</w:t>
      </w: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, Parent Representative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i w:val="1"/>
        </w:rPr>
      </w:pPr>
      <w:r w:rsidDel="00000000" w:rsidR="00000000" w:rsidRPr="00000000">
        <w:rPr>
          <w:rFonts w:ascii="Georgia" w:cs="Georgia" w:eastAsia="Georgia" w:hAnsi="Georgia"/>
          <w:i w:val="1"/>
          <w:sz w:val="20"/>
          <w:szCs w:val="20"/>
          <w:rtl w:val="0"/>
        </w:rPr>
        <w:t xml:space="preserve">Brian Rowland, Council Secretary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Opening Business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Welcome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Agenda Approval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0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September Minutes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>
          <w:rFonts w:ascii="Georgia" w:cs="Georgia" w:eastAsia="Georgia" w:hAnsi="Georgia"/>
        </w:rPr>
      </w:pPr>
      <w:hyperlink r:id="rId11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Good News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firstLine="0"/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firstLine="0"/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Monthly Reports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hyperlink r:id="rId12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Staffing Update / Job Postings Update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Behavior/PBIS Report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Academic Progress Check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Budget Report</w:t>
      </w:r>
    </w:p>
    <w:p w:rsidR="00000000" w:rsidDel="00000000" w:rsidP="00000000" w:rsidRDefault="00000000" w:rsidRPr="00000000" w14:paraId="00000019">
      <w:pPr>
        <w:numPr>
          <w:ilvl w:val="1"/>
          <w:numId w:val="2"/>
        </w:numPr>
        <w:ind w:left="144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Section 6/SBDM</w:t>
      </w:r>
    </w:p>
    <w:p w:rsidR="00000000" w:rsidDel="00000000" w:rsidP="00000000" w:rsidRDefault="00000000" w:rsidRPr="00000000" w14:paraId="0000001A">
      <w:pPr>
        <w:numPr>
          <w:ilvl w:val="1"/>
          <w:numId w:val="2"/>
        </w:numPr>
        <w:ind w:left="144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District Activity</w:t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144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Student Activity</w:t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Old Business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SPEED LIMIT SIGNS</w:t>
      </w:r>
    </w:p>
    <w:p w:rsidR="00000000" w:rsidDel="00000000" w:rsidP="00000000" w:rsidRDefault="00000000" w:rsidRPr="00000000" w14:paraId="0000001F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New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ind w:left="720" w:hanging="360"/>
        <w:rPr>
          <w:rFonts w:ascii="Georgia" w:cs="Georgia" w:eastAsia="Georgia" w:hAnsi="Georgia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School Report Card - School Profile Report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KSA Data and Accountability Update</w:t>
      </w:r>
    </w:p>
    <w:p w:rsidR="00000000" w:rsidDel="00000000" w:rsidP="00000000" w:rsidRDefault="00000000" w:rsidRPr="00000000" w14:paraId="00000023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r w:rsidDel="00000000" w:rsidR="00000000" w:rsidRPr="00000000">
        <w:rPr>
          <w:rFonts w:ascii="Georgia" w:cs="Georgia" w:eastAsia="Georgia" w:hAnsi="Georgia"/>
          <w:rtl w:val="0"/>
        </w:rPr>
        <w:t xml:space="preserve">CSIP Phase ONE: Executive Summary, School Safety Report, and Continuous Improvement Diagnostic for Schools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3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Alignment with State Standards Policy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4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Budget and Spending Policy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5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Committee Policy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6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Consultation Policy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7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Enhancing Student Achievement Policy - 1st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8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Advanced Placement/Dual Credit - 2nd Reading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19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Planning Policy -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20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Curriculum Policy -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ind w:left="720" w:hanging="360"/>
        <w:rPr>
          <w:rFonts w:ascii="Georgia" w:cs="Georgia" w:eastAsia="Georgia" w:hAnsi="Georgia"/>
          <w:u w:val="none"/>
        </w:rPr>
      </w:pPr>
      <w:hyperlink r:id="rId21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Discipline and Classroom Management Policy - Review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firstLine="0"/>
        <w:rPr>
          <w:rFonts w:ascii="Georgia" w:cs="Georgia" w:eastAsia="Georgia" w:hAnsi="Georg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Upcoming Dates and Events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rFonts w:ascii="Georgia" w:cs="Georgia" w:eastAsia="Georgia" w:hAnsi="Georgia"/>
        </w:rPr>
      </w:pPr>
      <w:hyperlink r:id="rId22">
        <w:r w:rsidDel="00000000" w:rsidR="00000000" w:rsidRPr="00000000">
          <w:rPr>
            <w:rFonts w:ascii="Georgia" w:cs="Georgia" w:eastAsia="Georgia" w:hAnsi="Georgia"/>
            <w:color w:val="1155cc"/>
            <w:u w:val="single"/>
            <w:rtl w:val="0"/>
          </w:rPr>
          <w:t xml:space="preserve">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Public Comment</w:t>
      </w:r>
    </w:p>
    <w:p w:rsidR="00000000" w:rsidDel="00000000" w:rsidP="00000000" w:rsidRDefault="00000000" w:rsidRPr="00000000" w14:paraId="00000034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Set Time and Date for Next Meeting</w:t>
      </w:r>
    </w:p>
    <w:p w:rsidR="00000000" w:rsidDel="00000000" w:rsidP="00000000" w:rsidRDefault="00000000" w:rsidRPr="00000000" w14:paraId="00000037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Georgia" w:cs="Georgia" w:eastAsia="Georgia" w:hAnsi="Georgia"/>
          <w:b w:val="1"/>
        </w:rPr>
      </w:pPr>
      <w:r w:rsidDel="00000000" w:rsidR="00000000" w:rsidRPr="00000000">
        <w:rPr>
          <w:rFonts w:ascii="Georgia" w:cs="Georgia" w:eastAsia="Georgia" w:hAnsi="Georgia"/>
          <w:b w:val="1"/>
          <w:rtl w:val="0"/>
        </w:rPr>
        <w:t xml:space="preserve">Adjourn</w:t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1440" w:top="144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jc w:val="center"/>
      <w:rPr>
        <w:rFonts w:ascii="Georgia" w:cs="Georgia" w:eastAsia="Georgia" w:hAnsi="Georgia"/>
        <w:b w:val="1"/>
        <w:i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i w:val="1"/>
        <w:sz w:val="28"/>
        <w:szCs w:val="28"/>
        <w:rtl w:val="0"/>
      </w:rPr>
      <w:t xml:space="preserve">Mercer County Senior High School </w:t>
    </w:r>
  </w:p>
  <w:p w:rsidR="00000000" w:rsidDel="00000000" w:rsidP="00000000" w:rsidRDefault="00000000" w:rsidRPr="00000000" w14:paraId="0000003C">
    <w:pPr>
      <w:jc w:val="center"/>
      <w:rPr>
        <w:rFonts w:ascii="Georgia" w:cs="Georgia" w:eastAsia="Georgia" w:hAnsi="Georgia"/>
        <w:b w:val="1"/>
        <w:i w:val="1"/>
        <w:sz w:val="28"/>
        <w:szCs w:val="28"/>
      </w:rPr>
    </w:pPr>
    <w:r w:rsidDel="00000000" w:rsidR="00000000" w:rsidRPr="00000000">
      <w:rPr>
        <w:rFonts w:ascii="Georgia" w:cs="Georgia" w:eastAsia="Georgia" w:hAnsi="Georgia"/>
        <w:b w:val="1"/>
        <w:i w:val="1"/>
        <w:sz w:val="28"/>
        <w:szCs w:val="28"/>
        <w:rtl w:val="0"/>
      </w:rPr>
      <w:t xml:space="preserve">School Based Decision Making Council</w:t>
    </w:r>
  </w:p>
  <w:p w:rsidR="00000000" w:rsidDel="00000000" w:rsidP="00000000" w:rsidRDefault="00000000" w:rsidRPr="00000000" w14:paraId="0000003D">
    <w:pPr>
      <w:jc w:val="center"/>
      <w:rPr>
        <w:rFonts w:ascii="Georgia" w:cs="Georgia" w:eastAsia="Georgia" w:hAnsi="Georgia"/>
        <w:b w:val="1"/>
        <w:i w:val="1"/>
      </w:rPr>
    </w:pPr>
    <w:r w:rsidDel="00000000" w:rsidR="00000000" w:rsidRPr="00000000">
      <w:rPr>
        <w:rFonts w:ascii="Georgia" w:cs="Georgia" w:eastAsia="Georgia" w:hAnsi="Georgia"/>
        <w:b w:val="1"/>
        <w:i w:val="1"/>
        <w:rtl w:val="0"/>
      </w:rPr>
      <w:t xml:space="preserve">____________________________________________________________</w:t>
    </w:r>
  </w:p>
  <w:p w:rsidR="00000000" w:rsidDel="00000000" w:rsidP="00000000" w:rsidRDefault="00000000" w:rsidRPr="00000000" w14:paraId="0000003E">
    <w:pPr>
      <w:rPr>
        <w:rFonts w:ascii="Georgia" w:cs="Georgia" w:eastAsia="Georgia" w:hAnsi="Georgia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eEz7lG7mcdX01mA3B-pBP6nlOhBGX8ZeJIqRyI6osvo/edit?usp=drive_link" TargetMode="External"/><Relationship Id="rId11" Type="http://schemas.openxmlformats.org/officeDocument/2006/relationships/hyperlink" Target="https://docs.google.com/document/d/1kGGGaZFN28VrFF5gYPdu6uRv0e8leVYRuIwWEZoQMg0/edit?usp=sharing" TargetMode="External"/><Relationship Id="rId22" Type="http://schemas.openxmlformats.org/officeDocument/2006/relationships/hyperlink" Target="https://docs.google.com/document/d/1ehRcmGgIFnMSAiORcvf8DVIW1sFecZHtIQViYW31MZ4/edit?usp=sharing" TargetMode="External"/><Relationship Id="rId10" Type="http://schemas.openxmlformats.org/officeDocument/2006/relationships/hyperlink" Target="https://docs.google.com/document/d/1hYjOVmW4sfpRf01PwBpMkLkUbljly3aL48_jkRh5V2Y/edit?usp=sharing" TargetMode="External"/><Relationship Id="rId21" Type="http://schemas.openxmlformats.org/officeDocument/2006/relationships/hyperlink" Target="https://docs.google.com/document/d/1eEz7lG7mcdX01mA3B-pBP6nlOhBGX8ZeJIqRyI6osvo/edit?usp=drive_link" TargetMode="External"/><Relationship Id="rId13" Type="http://schemas.openxmlformats.org/officeDocument/2006/relationships/hyperlink" Target="https://docs.google.com/document/d/1eEz7lG7mcdX01mA3B-pBP6nlOhBGX8ZeJIqRyI6osvo/edit?usp=drive_link" TargetMode="External"/><Relationship Id="rId12" Type="http://schemas.openxmlformats.org/officeDocument/2006/relationships/hyperlink" Target="https://docs.google.com/document/d/1bC_IthVHCI9vRz4lebT2MlvmUK5jVYiEEy-8mY0QAZc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15" Type="http://schemas.openxmlformats.org/officeDocument/2006/relationships/hyperlink" Target="https://docs.google.com/document/d/1eEz7lG7mcdX01mA3B-pBP6nlOhBGX8ZeJIqRyI6osvo/edit?usp=drive_link" TargetMode="External"/><Relationship Id="rId14" Type="http://schemas.openxmlformats.org/officeDocument/2006/relationships/hyperlink" Target="https://docs.google.com/document/d/1eEz7lG7mcdX01mA3B-pBP6nlOhBGX8ZeJIqRyI6osvo/edit?usp=drive_link" TargetMode="External"/><Relationship Id="rId17" Type="http://schemas.openxmlformats.org/officeDocument/2006/relationships/hyperlink" Target="https://docs.google.com/document/d/1eEz7lG7mcdX01mA3B-pBP6nlOhBGX8ZeJIqRyI6osvo/edit?usp=drive_link" TargetMode="External"/><Relationship Id="rId16" Type="http://schemas.openxmlformats.org/officeDocument/2006/relationships/hyperlink" Target="https://docs.google.com/document/d/1eEz7lG7mcdX01mA3B-pBP6nlOhBGX8ZeJIqRyI6osvo/edit?usp=drive_link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document/d/1eEz7lG7mcdX01mA3B-pBP6nlOhBGX8ZeJIqRyI6osvo/edit?usp=drive_link" TargetMode="External"/><Relationship Id="rId6" Type="http://schemas.openxmlformats.org/officeDocument/2006/relationships/header" Target="header1.xml"/><Relationship Id="rId18" Type="http://schemas.openxmlformats.org/officeDocument/2006/relationships/hyperlink" Target="https://docs.google.com/document/d/1eEz7lG7mcdX01mA3B-pBP6nlOhBGX8ZeJIqRyI6osvo/edit?usp=drive_link" TargetMode="Externa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