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452CA" w14:textId="77777777" w:rsidR="00F30BFB" w:rsidRDefault="00F30BFB" w:rsidP="00F30BFB">
      <w:pPr>
        <w:ind w:left="2160" w:right="-720"/>
        <w:jc w:val="both"/>
        <w:rPr>
          <w:rFonts w:cstheme="minorHAnsi"/>
          <w:sz w:val="18"/>
          <w:szCs w:val="18"/>
        </w:rPr>
        <w:sectPr w:rsidR="00F30BFB" w:rsidSect="007B2F9A">
          <w:headerReference w:type="default" r:id="rId8"/>
          <w:footerReference w:type="default" r:id="rId9"/>
          <w:pgSz w:w="12240" w:h="15840" w:code="1"/>
          <w:pgMar w:top="1440" w:right="1440" w:bottom="1440" w:left="1440" w:header="720" w:footer="720" w:gutter="0"/>
          <w:cols w:space="720"/>
          <w:docGrid w:linePitch="360"/>
        </w:sectPr>
      </w:pPr>
    </w:p>
    <w:p w14:paraId="2E98EFBE" w14:textId="77777777" w:rsidR="00D17124" w:rsidRPr="001B00AC" w:rsidRDefault="00D17124" w:rsidP="009B24DC">
      <w:pPr>
        <w:ind w:right="-720"/>
        <w:jc w:val="both"/>
        <w:rPr>
          <w:rFonts w:cstheme="minorHAnsi"/>
          <w:sz w:val="18"/>
          <w:szCs w:val="18"/>
        </w:rPr>
      </w:pPr>
    </w:p>
    <w:p w14:paraId="31634A3C" w14:textId="7E14B5EF" w:rsidR="00CB2B48" w:rsidRPr="00CB2B48" w:rsidRDefault="002E52EB" w:rsidP="00CB2B48">
      <w:pPr>
        <w:pStyle w:val="BodyText"/>
        <w:tabs>
          <w:tab w:val="left" w:pos="3299"/>
        </w:tabs>
        <w:kinsoku w:val="0"/>
        <w:overflowPunct w:val="0"/>
        <w:ind w:left="420" w:firstLine="0"/>
        <w:jc w:val="center"/>
        <w:rPr>
          <w:b/>
        </w:rPr>
      </w:pPr>
      <w:bookmarkStart w:id="0" w:name="_Hlk206682563"/>
      <w:r>
        <w:rPr>
          <w:b/>
        </w:rPr>
        <w:t xml:space="preserve">REPOST - </w:t>
      </w:r>
      <w:r w:rsidR="00CB2B48" w:rsidRPr="00CB2B48">
        <w:rPr>
          <w:b/>
        </w:rPr>
        <w:t>REQUEST FOR PROPOSAL</w:t>
      </w:r>
    </w:p>
    <w:p w14:paraId="73A110DC" w14:textId="7B949E03" w:rsidR="00CB2B48" w:rsidRPr="00CB2B48" w:rsidRDefault="006E0A32" w:rsidP="00CB2B48">
      <w:pPr>
        <w:pStyle w:val="BodyText"/>
        <w:tabs>
          <w:tab w:val="left" w:pos="3299"/>
        </w:tabs>
        <w:kinsoku w:val="0"/>
        <w:overflowPunct w:val="0"/>
        <w:ind w:left="420" w:firstLine="0"/>
        <w:jc w:val="center"/>
        <w:rPr>
          <w:b/>
        </w:rPr>
      </w:pPr>
      <w:r>
        <w:rPr>
          <w:b/>
        </w:rPr>
        <w:t>Drivers</w:t>
      </w:r>
      <w:r w:rsidR="00CB2B48" w:rsidRPr="00CB2B48">
        <w:rPr>
          <w:b/>
        </w:rPr>
        <w:t xml:space="preserve"> Education Services</w:t>
      </w:r>
    </w:p>
    <w:p w14:paraId="4E020A8B" w14:textId="27D6668F" w:rsidR="00CB2B48" w:rsidRPr="00CB2B48" w:rsidRDefault="00CB2B48" w:rsidP="00CB2B48">
      <w:pPr>
        <w:pStyle w:val="BodyText"/>
        <w:tabs>
          <w:tab w:val="left" w:pos="3299"/>
        </w:tabs>
        <w:kinsoku w:val="0"/>
        <w:overflowPunct w:val="0"/>
        <w:ind w:left="420" w:firstLine="0"/>
        <w:jc w:val="center"/>
        <w:rPr>
          <w:b/>
        </w:rPr>
      </w:pPr>
      <w:r w:rsidRPr="00CB2B48">
        <w:rPr>
          <w:b/>
        </w:rPr>
        <w:t xml:space="preserve">Document Number: </w:t>
      </w:r>
      <w:r w:rsidR="00BA0E1E">
        <w:rPr>
          <w:b/>
        </w:rPr>
        <w:t>DOC #091225</w:t>
      </w:r>
    </w:p>
    <w:p w14:paraId="7A8FB424" w14:textId="77777777" w:rsidR="00CB2B48" w:rsidRDefault="00CB2B48" w:rsidP="00A6398F">
      <w:pPr>
        <w:pStyle w:val="BodyText"/>
        <w:tabs>
          <w:tab w:val="left" w:pos="3299"/>
        </w:tabs>
        <w:kinsoku w:val="0"/>
        <w:overflowPunct w:val="0"/>
        <w:spacing w:before="58"/>
        <w:ind w:left="420" w:firstLine="0"/>
      </w:pPr>
    </w:p>
    <w:p w14:paraId="4BA79374" w14:textId="77777777" w:rsidR="00CB2B48" w:rsidRDefault="00CB2B48" w:rsidP="00A6398F">
      <w:pPr>
        <w:pStyle w:val="BodyText"/>
        <w:tabs>
          <w:tab w:val="left" w:pos="3299"/>
        </w:tabs>
        <w:kinsoku w:val="0"/>
        <w:overflowPunct w:val="0"/>
        <w:spacing w:before="58"/>
        <w:ind w:left="420" w:firstLine="0"/>
      </w:pPr>
    </w:p>
    <w:p w14:paraId="7AB4B13D" w14:textId="772C7BF2" w:rsidR="00A6398F" w:rsidRPr="006E0A32" w:rsidRDefault="00296B36" w:rsidP="00A6398F">
      <w:pPr>
        <w:pStyle w:val="BodyText"/>
        <w:tabs>
          <w:tab w:val="left" w:pos="3299"/>
        </w:tabs>
        <w:kinsoku w:val="0"/>
        <w:overflowPunct w:val="0"/>
        <w:spacing w:before="58"/>
        <w:ind w:left="420" w:firstLine="0"/>
        <w:rPr>
          <w:sz w:val="22"/>
          <w:szCs w:val="22"/>
        </w:rPr>
      </w:pPr>
      <w:r w:rsidRPr="00296B36">
        <w:rPr>
          <w:b/>
        </w:rPr>
        <w:t>Deadline for any questions regarding this project:</w:t>
      </w:r>
      <w:r w:rsidR="0008089F">
        <w:rPr>
          <w:b/>
        </w:rPr>
        <w:t xml:space="preserve"> </w:t>
      </w:r>
      <w:r w:rsidR="002E52EB">
        <w:rPr>
          <w:bCs/>
        </w:rPr>
        <w:t>Tuesday</w:t>
      </w:r>
      <w:r w:rsidR="0008089F" w:rsidRPr="00BA0E1E">
        <w:rPr>
          <w:bCs/>
          <w:sz w:val="22"/>
          <w:szCs w:val="22"/>
        </w:rPr>
        <w:t>,</w:t>
      </w:r>
      <w:r w:rsidR="002E52EB">
        <w:rPr>
          <w:bCs/>
          <w:sz w:val="22"/>
          <w:szCs w:val="22"/>
        </w:rPr>
        <w:t xml:space="preserve"> October 21,</w:t>
      </w:r>
      <w:r w:rsidR="0008089F" w:rsidRPr="00BA0E1E">
        <w:rPr>
          <w:bCs/>
          <w:sz w:val="22"/>
          <w:szCs w:val="22"/>
        </w:rPr>
        <w:t xml:space="preserve"> 2025, 12:00 pm</w:t>
      </w:r>
      <w:r w:rsidR="0008089F" w:rsidRPr="006E0A32">
        <w:rPr>
          <w:bCs/>
          <w:sz w:val="22"/>
          <w:szCs w:val="22"/>
        </w:rPr>
        <w:t xml:space="preserve"> </w:t>
      </w:r>
    </w:p>
    <w:p w14:paraId="01005D49" w14:textId="77777777" w:rsidR="00A6398F" w:rsidRPr="00296B36" w:rsidRDefault="00A6398F" w:rsidP="00A6398F">
      <w:pPr>
        <w:pStyle w:val="BodyText"/>
        <w:kinsoku w:val="0"/>
        <w:overflowPunct w:val="0"/>
        <w:spacing w:before="12"/>
        <w:ind w:left="0" w:firstLine="0"/>
        <w:rPr>
          <w:b/>
          <w:bCs/>
          <w:sz w:val="23"/>
          <w:szCs w:val="23"/>
        </w:rPr>
      </w:pPr>
    </w:p>
    <w:p w14:paraId="668E3D11" w14:textId="5A87B529" w:rsidR="00A6398F" w:rsidRPr="00296B36" w:rsidRDefault="00296B36" w:rsidP="00296B36">
      <w:pPr>
        <w:pStyle w:val="Heading2"/>
        <w:tabs>
          <w:tab w:val="left" w:pos="3299"/>
        </w:tabs>
        <w:kinsoku w:val="0"/>
        <w:overflowPunct w:val="0"/>
        <w:rPr>
          <w:b w:val="0"/>
          <w:bCs w:val="0"/>
        </w:rPr>
      </w:pPr>
      <w:r w:rsidRPr="00296B36">
        <w:rPr>
          <w:bCs w:val="0"/>
          <w:w w:val="95"/>
        </w:rPr>
        <w:t xml:space="preserve">Submission </w:t>
      </w:r>
      <w:r w:rsidR="006E0A32">
        <w:rPr>
          <w:bCs w:val="0"/>
          <w:w w:val="95"/>
        </w:rPr>
        <w:t>d</w:t>
      </w:r>
      <w:r w:rsidRPr="00296B36">
        <w:rPr>
          <w:bCs w:val="0"/>
          <w:w w:val="95"/>
        </w:rPr>
        <w:t xml:space="preserve">eadline for </w:t>
      </w:r>
      <w:r w:rsidR="006E0A32">
        <w:rPr>
          <w:bCs w:val="0"/>
          <w:w w:val="95"/>
        </w:rPr>
        <w:t>s</w:t>
      </w:r>
      <w:r w:rsidRPr="00296B36">
        <w:rPr>
          <w:bCs w:val="0"/>
          <w:w w:val="95"/>
        </w:rPr>
        <w:t xml:space="preserve">ubmission of </w:t>
      </w:r>
      <w:r w:rsidR="006E0A32">
        <w:rPr>
          <w:bCs w:val="0"/>
          <w:w w:val="95"/>
        </w:rPr>
        <w:t>q</w:t>
      </w:r>
      <w:r w:rsidRPr="00296B36">
        <w:rPr>
          <w:bCs w:val="0"/>
          <w:w w:val="95"/>
        </w:rPr>
        <w:t>ualifications:</w:t>
      </w:r>
      <w:r w:rsidR="006E0A32">
        <w:rPr>
          <w:b w:val="0"/>
          <w:bCs w:val="0"/>
          <w:w w:val="95"/>
        </w:rPr>
        <w:t xml:space="preserve"> </w:t>
      </w:r>
      <w:r w:rsidR="002E52EB">
        <w:rPr>
          <w:b w:val="0"/>
          <w:bCs w:val="0"/>
          <w:w w:val="95"/>
        </w:rPr>
        <w:t>Thursday</w:t>
      </w:r>
      <w:r w:rsidRPr="00BA0E1E">
        <w:rPr>
          <w:b w:val="0"/>
          <w:w w:val="95"/>
        </w:rPr>
        <w:t>,</w:t>
      </w:r>
      <w:r w:rsidR="002E52EB">
        <w:rPr>
          <w:b w:val="0"/>
          <w:w w:val="95"/>
        </w:rPr>
        <w:t xml:space="preserve"> October 23, 2025,</w:t>
      </w:r>
      <w:r w:rsidRPr="00BA0E1E">
        <w:rPr>
          <w:b w:val="0"/>
          <w:w w:val="95"/>
        </w:rPr>
        <w:t xml:space="preserve"> </w:t>
      </w:r>
      <w:r w:rsidR="00BA0E1E" w:rsidRPr="00BA0E1E">
        <w:rPr>
          <w:b w:val="0"/>
          <w:w w:val="95"/>
        </w:rPr>
        <w:t>2</w:t>
      </w:r>
      <w:r w:rsidRPr="00BA0E1E">
        <w:rPr>
          <w:b w:val="0"/>
          <w:w w:val="95"/>
        </w:rPr>
        <w:t>:00 p</w:t>
      </w:r>
      <w:r w:rsidR="00BA0E1E" w:rsidRPr="00BA0E1E">
        <w:rPr>
          <w:b w:val="0"/>
          <w:w w:val="95"/>
        </w:rPr>
        <w:t>m</w:t>
      </w:r>
    </w:p>
    <w:p w14:paraId="05B65A4B" w14:textId="5431EADF" w:rsidR="00296B36" w:rsidRDefault="00296B36" w:rsidP="00296B36">
      <w:pPr>
        <w:pStyle w:val="BodyText"/>
        <w:kinsoku w:val="0"/>
        <w:overflowPunct w:val="0"/>
        <w:spacing w:before="211"/>
        <w:ind w:left="420" w:firstLine="0"/>
        <w:rPr>
          <w:spacing w:val="-3"/>
        </w:rPr>
      </w:pPr>
      <w:r w:rsidRPr="00296B36">
        <w:rPr>
          <w:b/>
        </w:rPr>
        <w:t>Number of Copies:</w:t>
      </w:r>
      <w:r>
        <w:t xml:space="preserve">  </w:t>
      </w:r>
      <w:r w:rsidRPr="00DB200F">
        <w:t xml:space="preserve">Submit </w:t>
      </w:r>
      <w:r w:rsidR="00843846" w:rsidRPr="00843846">
        <w:rPr>
          <w:rFonts w:ascii="Times New Roman" w:hAnsi="Times New Roman" w:cs="Times New Roman"/>
          <w:bCs/>
        </w:rPr>
        <w:t>one</w:t>
      </w:r>
      <w:r w:rsidR="00843846" w:rsidRPr="00843846">
        <w:rPr>
          <w:rFonts w:ascii="Times New Roman" w:hAnsi="Times New Roman" w:cs="Times New Roman"/>
          <w:bCs/>
          <w:spacing w:val="9"/>
        </w:rPr>
        <w:t xml:space="preserve"> </w:t>
      </w:r>
      <w:r w:rsidR="00DA7259">
        <w:t>(1) original, three (3)</w:t>
      </w:r>
      <w:r w:rsidR="00DA7259" w:rsidRPr="008402C6">
        <w:t xml:space="preserve"> hard copies</w:t>
      </w:r>
      <w:r w:rsidR="00DA7259">
        <w:t>,</w:t>
      </w:r>
      <w:r w:rsidR="00DA7259" w:rsidRPr="008402C6">
        <w:t xml:space="preserve"> and one (1) electronic submittal</w:t>
      </w:r>
      <w:r w:rsidR="00DA7259">
        <w:t xml:space="preserve"> (flash drive</w:t>
      </w:r>
      <w:r w:rsidR="00DA7259" w:rsidRPr="008402C6">
        <w:t xml:space="preserve"> or emailed copy</w:t>
      </w:r>
      <w:r w:rsidR="00DA7259">
        <w:t>)</w:t>
      </w:r>
      <w:r w:rsidR="00DA7259" w:rsidRPr="008402C6">
        <w:t xml:space="preserve"> to </w:t>
      </w:r>
      <w:r w:rsidR="0008089F">
        <w:t>gregory.monroe@cravenk12.org in re</w:t>
      </w:r>
      <w:r w:rsidR="00DA7259" w:rsidRPr="008402C6">
        <w:t>sponse to this RFP.</w:t>
      </w:r>
    </w:p>
    <w:p w14:paraId="1512AD04" w14:textId="4C3DADED" w:rsidR="00296B36" w:rsidRPr="00F57552" w:rsidRDefault="00296B36" w:rsidP="00296B36">
      <w:pPr>
        <w:pStyle w:val="BodyText"/>
        <w:tabs>
          <w:tab w:val="left" w:pos="6179"/>
        </w:tabs>
        <w:kinsoku w:val="0"/>
        <w:overflowPunct w:val="0"/>
        <w:spacing w:before="201" w:line="271" w:lineRule="exact"/>
        <w:ind w:left="420"/>
        <w:rPr>
          <w:spacing w:val="-3"/>
        </w:rPr>
      </w:pPr>
      <w:r>
        <w:rPr>
          <w:b/>
        </w:rPr>
        <w:tab/>
        <w:t>Please Mark the Submittal Document Package:</w:t>
      </w:r>
      <w:r w:rsidRPr="00F57552">
        <w:rPr>
          <w:b/>
        </w:rPr>
        <w:tab/>
      </w:r>
      <w:r w:rsidRPr="00F57552">
        <w:rPr>
          <w:spacing w:val="-3"/>
        </w:rPr>
        <w:t xml:space="preserve"> </w:t>
      </w:r>
    </w:p>
    <w:p w14:paraId="7546470B" w14:textId="5908DEFB" w:rsidR="00296B36" w:rsidRPr="00F57552" w:rsidRDefault="00296B36" w:rsidP="00296B36">
      <w:pPr>
        <w:pStyle w:val="BodyText"/>
        <w:numPr>
          <w:ilvl w:val="0"/>
          <w:numId w:val="20"/>
        </w:numPr>
        <w:tabs>
          <w:tab w:val="left" w:pos="6179"/>
        </w:tabs>
        <w:kinsoku w:val="0"/>
        <w:overflowPunct w:val="0"/>
        <w:spacing w:line="271" w:lineRule="exact"/>
        <w:rPr>
          <w:spacing w:val="-2"/>
        </w:rPr>
      </w:pPr>
      <w:r w:rsidRPr="00F57552">
        <w:rPr>
          <w:spacing w:val="-2"/>
        </w:rPr>
        <w:t xml:space="preserve">Proposal due </w:t>
      </w:r>
      <w:r w:rsidR="006E0A32" w:rsidRPr="00F57552">
        <w:rPr>
          <w:spacing w:val="-2"/>
        </w:rPr>
        <w:t>d</w:t>
      </w:r>
      <w:r w:rsidRPr="00F57552">
        <w:rPr>
          <w:spacing w:val="-2"/>
        </w:rPr>
        <w:t xml:space="preserve">ate and </w:t>
      </w:r>
      <w:r w:rsidR="006E0A32" w:rsidRPr="00F57552">
        <w:rPr>
          <w:spacing w:val="-2"/>
        </w:rPr>
        <w:t>t</w:t>
      </w:r>
      <w:r w:rsidRPr="00F57552">
        <w:rPr>
          <w:spacing w:val="-2"/>
        </w:rPr>
        <w:t>ime</w:t>
      </w:r>
    </w:p>
    <w:p w14:paraId="3797B5B6" w14:textId="7125D74F" w:rsidR="00296B36" w:rsidRPr="00F57552" w:rsidRDefault="00296B36" w:rsidP="00296B36">
      <w:pPr>
        <w:pStyle w:val="BodyText"/>
        <w:numPr>
          <w:ilvl w:val="0"/>
          <w:numId w:val="20"/>
        </w:numPr>
        <w:tabs>
          <w:tab w:val="left" w:pos="6179"/>
        </w:tabs>
        <w:kinsoku w:val="0"/>
        <w:overflowPunct w:val="0"/>
        <w:spacing w:line="271" w:lineRule="exact"/>
        <w:rPr>
          <w:spacing w:val="-2"/>
        </w:rPr>
      </w:pPr>
      <w:r w:rsidRPr="00F57552">
        <w:rPr>
          <w:spacing w:val="-2"/>
        </w:rPr>
        <w:t>Title of RFP</w:t>
      </w:r>
    </w:p>
    <w:p w14:paraId="53C1EE3B" w14:textId="134A79ED" w:rsidR="00296B36" w:rsidRPr="00F57552" w:rsidRDefault="00296B36" w:rsidP="00296B36">
      <w:pPr>
        <w:pStyle w:val="BodyText"/>
        <w:numPr>
          <w:ilvl w:val="0"/>
          <w:numId w:val="20"/>
        </w:numPr>
        <w:tabs>
          <w:tab w:val="left" w:pos="6179"/>
        </w:tabs>
        <w:kinsoku w:val="0"/>
        <w:overflowPunct w:val="0"/>
        <w:spacing w:line="271" w:lineRule="exact"/>
        <w:rPr>
          <w:spacing w:val="-2"/>
        </w:rPr>
      </w:pPr>
      <w:r w:rsidRPr="00F57552">
        <w:rPr>
          <w:spacing w:val="-2"/>
        </w:rPr>
        <w:t xml:space="preserve">Document </w:t>
      </w:r>
      <w:r w:rsidR="006E0A32" w:rsidRPr="00F57552">
        <w:rPr>
          <w:spacing w:val="-2"/>
        </w:rPr>
        <w:t>n</w:t>
      </w:r>
      <w:r w:rsidRPr="00F57552">
        <w:rPr>
          <w:spacing w:val="-2"/>
        </w:rPr>
        <w:t>umber</w:t>
      </w:r>
    </w:p>
    <w:p w14:paraId="4AEB17EC" w14:textId="77777777" w:rsidR="00296B36" w:rsidRPr="00F57552" w:rsidRDefault="00296B36" w:rsidP="00296B36">
      <w:pPr>
        <w:pStyle w:val="BodyText"/>
        <w:kinsoku w:val="0"/>
        <w:overflowPunct w:val="0"/>
        <w:spacing w:before="3"/>
        <w:ind w:left="0"/>
        <w:rPr>
          <w:sz w:val="19"/>
          <w:szCs w:val="19"/>
        </w:rPr>
      </w:pPr>
    </w:p>
    <w:p w14:paraId="3801A023" w14:textId="177F3856" w:rsidR="00296B36" w:rsidRPr="00F57552" w:rsidRDefault="00296B36" w:rsidP="00843846">
      <w:pPr>
        <w:pStyle w:val="BodyText"/>
        <w:tabs>
          <w:tab w:val="left" w:pos="6179"/>
        </w:tabs>
        <w:kinsoku w:val="0"/>
        <w:overflowPunct w:val="0"/>
        <w:spacing w:line="244" w:lineRule="exact"/>
        <w:ind w:left="6180" w:right="630" w:hanging="5760"/>
      </w:pPr>
      <w:r w:rsidRPr="00F57552">
        <w:rPr>
          <w:b/>
          <w:bCs/>
        </w:rPr>
        <w:t>Return</w:t>
      </w:r>
      <w:r w:rsidRPr="00F57552">
        <w:rPr>
          <w:b/>
          <w:bCs/>
          <w:spacing w:val="-7"/>
        </w:rPr>
        <w:t xml:space="preserve"> </w:t>
      </w:r>
      <w:r w:rsidRPr="00F57552">
        <w:rPr>
          <w:b/>
          <w:bCs/>
        </w:rPr>
        <w:t>Proposals</w:t>
      </w:r>
      <w:r w:rsidRPr="00F57552">
        <w:rPr>
          <w:b/>
          <w:bCs/>
          <w:spacing w:val="-7"/>
        </w:rPr>
        <w:t xml:space="preserve"> </w:t>
      </w:r>
      <w:r w:rsidRPr="00F57552">
        <w:rPr>
          <w:b/>
          <w:bCs/>
        </w:rPr>
        <w:t>to:</w:t>
      </w:r>
      <w:r w:rsidRPr="00F57552">
        <w:rPr>
          <w:b/>
          <w:bCs/>
        </w:rPr>
        <w:tab/>
      </w:r>
      <w:r w:rsidRPr="00F57552">
        <w:t>Craven</w:t>
      </w:r>
      <w:r w:rsidR="00843846" w:rsidRPr="00F57552">
        <w:rPr>
          <w:spacing w:val="-4"/>
        </w:rPr>
        <w:t xml:space="preserve"> </w:t>
      </w:r>
      <w:r w:rsidRPr="00F57552">
        <w:t>County</w:t>
      </w:r>
      <w:r w:rsidRPr="00F57552">
        <w:rPr>
          <w:spacing w:val="-3"/>
        </w:rPr>
        <w:t xml:space="preserve"> </w:t>
      </w:r>
      <w:r w:rsidRPr="00F57552">
        <w:t>Schools</w:t>
      </w:r>
    </w:p>
    <w:p w14:paraId="0CBA32AC" w14:textId="77777777" w:rsidR="00296B36" w:rsidRPr="00F57552" w:rsidRDefault="00296B36" w:rsidP="00296B36">
      <w:pPr>
        <w:widowControl/>
        <w:shd w:val="clear" w:color="auto" w:fill="FFFFFF"/>
        <w:autoSpaceDE/>
        <w:autoSpaceDN/>
        <w:adjustRightInd/>
        <w:ind w:left="5460" w:firstLine="720"/>
        <w:rPr>
          <w:rFonts w:asciiTheme="minorHAnsi" w:hAnsiTheme="minorHAnsi" w:cs="Calibri"/>
        </w:rPr>
      </w:pPr>
      <w:r w:rsidRPr="00F57552">
        <w:rPr>
          <w:rFonts w:asciiTheme="minorHAnsi" w:hAnsiTheme="minorHAnsi" w:cs="Calibri"/>
        </w:rPr>
        <w:t>3600 Trent Road</w:t>
      </w:r>
    </w:p>
    <w:p w14:paraId="56556409" w14:textId="5F459D8E" w:rsidR="00296B36" w:rsidRPr="00F57552" w:rsidRDefault="00296B36" w:rsidP="00296B36">
      <w:pPr>
        <w:widowControl/>
        <w:shd w:val="clear" w:color="auto" w:fill="FFFFFF"/>
        <w:autoSpaceDE/>
        <w:autoSpaceDN/>
        <w:adjustRightInd/>
        <w:ind w:left="5460" w:firstLine="720"/>
        <w:rPr>
          <w:rFonts w:asciiTheme="minorHAnsi" w:hAnsiTheme="minorHAnsi" w:cs="Calibri"/>
        </w:rPr>
      </w:pPr>
      <w:r w:rsidRPr="00F57552">
        <w:rPr>
          <w:rFonts w:asciiTheme="minorHAnsi" w:hAnsiTheme="minorHAnsi" w:cs="Calibri"/>
        </w:rPr>
        <w:t>New Bern, NC 28562</w:t>
      </w:r>
    </w:p>
    <w:bookmarkEnd w:id="0"/>
    <w:p w14:paraId="7D3888BD" w14:textId="5D62D39E" w:rsidR="00296B36" w:rsidRDefault="00296B36" w:rsidP="00A6398F">
      <w:pPr>
        <w:pStyle w:val="BodyText"/>
        <w:tabs>
          <w:tab w:val="left" w:pos="3299"/>
        </w:tabs>
        <w:kinsoku w:val="0"/>
        <w:overflowPunct w:val="0"/>
        <w:ind w:left="420" w:firstLine="0"/>
      </w:pPr>
    </w:p>
    <w:p w14:paraId="009F576E" w14:textId="7BE9C75C" w:rsidR="00296B36" w:rsidRDefault="00296B36" w:rsidP="00A6398F">
      <w:pPr>
        <w:pStyle w:val="BodyText"/>
        <w:kinsoku w:val="0"/>
        <w:overflowPunct w:val="0"/>
        <w:spacing w:before="1"/>
        <w:ind w:left="0" w:firstLine="0"/>
      </w:pPr>
    </w:p>
    <w:p w14:paraId="294BA6D8" w14:textId="77777777" w:rsidR="006E0A32" w:rsidRDefault="006E0A32" w:rsidP="00A6398F">
      <w:pPr>
        <w:pStyle w:val="BodyText"/>
        <w:kinsoku w:val="0"/>
        <w:overflowPunct w:val="0"/>
        <w:spacing w:before="1"/>
        <w:ind w:left="0" w:firstLine="0"/>
      </w:pPr>
    </w:p>
    <w:p w14:paraId="529221A9" w14:textId="4B2244E8" w:rsidR="00296B36" w:rsidRDefault="00296B36" w:rsidP="00A6398F">
      <w:pPr>
        <w:pStyle w:val="BodyText"/>
        <w:kinsoku w:val="0"/>
        <w:overflowPunct w:val="0"/>
        <w:spacing w:before="1"/>
        <w:ind w:left="0" w:firstLine="0"/>
      </w:pPr>
    </w:p>
    <w:p w14:paraId="7CBA636D" w14:textId="15854310" w:rsidR="00296B36" w:rsidRDefault="00296B36" w:rsidP="00A6398F">
      <w:pPr>
        <w:pStyle w:val="BodyText"/>
        <w:kinsoku w:val="0"/>
        <w:overflowPunct w:val="0"/>
        <w:spacing w:before="1"/>
        <w:ind w:left="0" w:firstLine="0"/>
      </w:pPr>
    </w:p>
    <w:p w14:paraId="346A7708" w14:textId="73654CEA" w:rsidR="00296B36" w:rsidRDefault="00296B36" w:rsidP="00A6398F">
      <w:pPr>
        <w:pStyle w:val="BodyText"/>
        <w:kinsoku w:val="0"/>
        <w:overflowPunct w:val="0"/>
        <w:spacing w:before="1"/>
        <w:ind w:left="0" w:firstLine="0"/>
      </w:pPr>
    </w:p>
    <w:p w14:paraId="10449323" w14:textId="31CD6F5F" w:rsidR="00296B36" w:rsidRDefault="00296B36" w:rsidP="00A6398F">
      <w:pPr>
        <w:pStyle w:val="BodyText"/>
        <w:kinsoku w:val="0"/>
        <w:overflowPunct w:val="0"/>
        <w:spacing w:before="1"/>
        <w:ind w:left="0" w:firstLine="0"/>
      </w:pPr>
    </w:p>
    <w:p w14:paraId="31365832" w14:textId="0CE230FC" w:rsidR="00296B36" w:rsidRDefault="00296B36" w:rsidP="00A6398F">
      <w:pPr>
        <w:pStyle w:val="BodyText"/>
        <w:kinsoku w:val="0"/>
        <w:overflowPunct w:val="0"/>
        <w:spacing w:before="1"/>
        <w:ind w:left="0" w:firstLine="0"/>
      </w:pPr>
    </w:p>
    <w:p w14:paraId="5C7DFD93" w14:textId="6875DBEC" w:rsidR="00296B36" w:rsidRDefault="00296B36" w:rsidP="00A6398F">
      <w:pPr>
        <w:pStyle w:val="BodyText"/>
        <w:kinsoku w:val="0"/>
        <w:overflowPunct w:val="0"/>
        <w:spacing w:before="1"/>
        <w:ind w:left="0" w:firstLine="0"/>
      </w:pPr>
    </w:p>
    <w:p w14:paraId="0C82DFAE" w14:textId="13CBBBC1" w:rsidR="00296B36" w:rsidRDefault="00296B36" w:rsidP="00A6398F">
      <w:pPr>
        <w:pStyle w:val="BodyText"/>
        <w:kinsoku w:val="0"/>
        <w:overflowPunct w:val="0"/>
        <w:spacing w:before="1"/>
        <w:ind w:left="0" w:firstLine="0"/>
      </w:pPr>
    </w:p>
    <w:p w14:paraId="2F1D05F3" w14:textId="1CAC25C3" w:rsidR="00296B36" w:rsidRPr="006E0A32" w:rsidRDefault="00296B36" w:rsidP="006D66DE">
      <w:pPr>
        <w:pStyle w:val="Heading2"/>
        <w:kinsoku w:val="0"/>
        <w:overflowPunct w:val="0"/>
        <w:spacing w:before="58"/>
        <w:ind w:left="1140" w:firstLine="300"/>
        <w:rPr>
          <w:i/>
          <w:u w:val="single"/>
        </w:rPr>
      </w:pPr>
      <w:r w:rsidRPr="006E0A32">
        <w:rPr>
          <w:u w:val="single"/>
        </w:rPr>
        <w:t>Sole Point of Contact for Communications Regarding this RFP:</w:t>
      </w:r>
    </w:p>
    <w:p w14:paraId="077A1485" w14:textId="423C5867" w:rsidR="00296B36" w:rsidRPr="006E0A32" w:rsidRDefault="0008089F" w:rsidP="006D66DE">
      <w:pPr>
        <w:jc w:val="center"/>
        <w:rPr>
          <w:rFonts w:ascii="Calibri" w:hAnsi="Calibri" w:cs="Calibri"/>
        </w:rPr>
      </w:pPr>
      <w:r w:rsidRPr="006E0A32">
        <w:rPr>
          <w:rFonts w:ascii="Calibri" w:hAnsi="Calibri" w:cs="Calibri"/>
        </w:rPr>
        <w:t>Dr. Gregory Monroe</w:t>
      </w:r>
      <w:r w:rsidR="00296B36" w:rsidRPr="006E0A32">
        <w:rPr>
          <w:rFonts w:ascii="Calibri" w:hAnsi="Calibri" w:cs="Calibri"/>
        </w:rPr>
        <w:t>, Director of Student Services</w:t>
      </w:r>
    </w:p>
    <w:p w14:paraId="7171F29A" w14:textId="507A04FD" w:rsidR="00296B36" w:rsidRPr="006E0A32" w:rsidRDefault="00476128" w:rsidP="006D66DE">
      <w:pPr>
        <w:jc w:val="center"/>
        <w:rPr>
          <w:rFonts w:ascii="Calibri" w:hAnsi="Calibri" w:cs="Calibri"/>
        </w:rPr>
      </w:pPr>
      <w:r w:rsidRPr="006E0A32">
        <w:rPr>
          <w:rFonts w:ascii="Calibri" w:hAnsi="Calibri" w:cs="Calibri"/>
        </w:rPr>
        <w:t>Phone: 252-514-6341 | Fax: 252-514-6376</w:t>
      </w:r>
      <w:r w:rsidR="00296B36" w:rsidRPr="006E0A32">
        <w:rPr>
          <w:rFonts w:ascii="Calibri" w:hAnsi="Calibri" w:cs="Calibri"/>
        </w:rPr>
        <w:t xml:space="preserve"> | Email: </w:t>
      </w:r>
      <w:hyperlink r:id="rId10" w:history="1">
        <w:r w:rsidR="0008089F" w:rsidRPr="00114910">
          <w:rPr>
            <w:rStyle w:val="Hyperlink"/>
            <w:rFonts w:ascii="Calibri" w:hAnsi="Calibri" w:cs="Calibri"/>
          </w:rPr>
          <w:t>gregory.monroe</w:t>
        </w:r>
        <w:r w:rsidR="00296B36" w:rsidRPr="00114910">
          <w:rPr>
            <w:rStyle w:val="Hyperlink"/>
            <w:rFonts w:ascii="Calibri" w:hAnsi="Calibri" w:cs="Calibri"/>
          </w:rPr>
          <w:t>@cravenk12.org</w:t>
        </w:r>
      </w:hyperlink>
    </w:p>
    <w:p w14:paraId="693DBF2F" w14:textId="6301394C" w:rsidR="00296B36" w:rsidRPr="006E0A32" w:rsidRDefault="00296B36" w:rsidP="00A6398F">
      <w:pPr>
        <w:pStyle w:val="BodyText"/>
        <w:kinsoku w:val="0"/>
        <w:overflowPunct w:val="0"/>
        <w:spacing w:before="1"/>
        <w:ind w:left="0" w:firstLine="0"/>
      </w:pPr>
    </w:p>
    <w:p w14:paraId="02D5244D" w14:textId="116693A4" w:rsidR="00A6398F" w:rsidRDefault="00A6398F" w:rsidP="00A6398F">
      <w:pPr>
        <w:pStyle w:val="BodyText"/>
        <w:kinsoku w:val="0"/>
        <w:overflowPunct w:val="0"/>
        <w:spacing w:before="2"/>
        <w:ind w:left="0" w:firstLine="0"/>
        <w:rPr>
          <w:b/>
          <w:bCs/>
          <w:sz w:val="19"/>
          <w:szCs w:val="19"/>
        </w:rPr>
      </w:pPr>
    </w:p>
    <w:p w14:paraId="273AC31C" w14:textId="145BDC6C" w:rsidR="00296B36" w:rsidRDefault="00296B36" w:rsidP="00A6398F">
      <w:pPr>
        <w:pStyle w:val="BodyText"/>
        <w:kinsoku w:val="0"/>
        <w:overflowPunct w:val="0"/>
        <w:spacing w:before="2"/>
        <w:ind w:left="0" w:firstLine="0"/>
        <w:rPr>
          <w:b/>
          <w:bCs/>
          <w:sz w:val="19"/>
          <w:szCs w:val="19"/>
        </w:rPr>
      </w:pPr>
    </w:p>
    <w:p w14:paraId="723CA070" w14:textId="5A41BB8D" w:rsidR="00AF60D8" w:rsidRPr="00DA7259" w:rsidRDefault="00AF60D8" w:rsidP="00DA7259">
      <w:pPr>
        <w:pStyle w:val="BodyText"/>
        <w:kinsoku w:val="0"/>
        <w:overflowPunct w:val="0"/>
        <w:spacing w:before="2"/>
        <w:ind w:left="0" w:firstLine="0"/>
        <w:jc w:val="center"/>
        <w:rPr>
          <w:b/>
          <w:bCs/>
          <w:i/>
          <w:szCs w:val="19"/>
        </w:rPr>
      </w:pPr>
    </w:p>
    <w:p w14:paraId="30C6EE7A" w14:textId="77777777" w:rsidR="00AF60D8" w:rsidRDefault="00AF60D8" w:rsidP="00A6398F">
      <w:pPr>
        <w:pStyle w:val="BodyText"/>
        <w:kinsoku w:val="0"/>
        <w:overflowPunct w:val="0"/>
        <w:ind w:left="420" w:right="119" w:firstLine="0"/>
        <w:jc w:val="both"/>
        <w:rPr>
          <w:b/>
          <w:bCs/>
        </w:rPr>
      </w:pPr>
    </w:p>
    <w:p w14:paraId="502FD03F" w14:textId="77777777" w:rsidR="00AF60D8" w:rsidRDefault="00AF60D8" w:rsidP="00A6398F">
      <w:pPr>
        <w:pStyle w:val="BodyText"/>
        <w:kinsoku w:val="0"/>
        <w:overflowPunct w:val="0"/>
        <w:ind w:left="420" w:right="119" w:firstLine="0"/>
        <w:jc w:val="both"/>
        <w:rPr>
          <w:b/>
          <w:bCs/>
        </w:rPr>
      </w:pPr>
    </w:p>
    <w:p w14:paraId="21B1FD1A" w14:textId="77777777" w:rsidR="00AF60D8" w:rsidRPr="00AF60D8" w:rsidRDefault="00AF60D8" w:rsidP="00AF60D8">
      <w:pPr>
        <w:pStyle w:val="BodyText"/>
        <w:kinsoku w:val="0"/>
        <w:overflowPunct w:val="0"/>
        <w:spacing w:before="42"/>
        <w:rPr>
          <w:rFonts w:asciiTheme="minorHAnsi" w:hAnsiTheme="minorHAnsi" w:cstheme="minorHAnsi"/>
        </w:rPr>
      </w:pPr>
      <w:r w:rsidRPr="00AF60D8">
        <w:rPr>
          <w:rFonts w:asciiTheme="minorHAnsi" w:hAnsiTheme="minorHAnsi" w:cstheme="minorHAnsi"/>
          <w:b/>
          <w:bCs/>
        </w:rPr>
        <w:lastRenderedPageBreak/>
        <w:t>LEGAL</w:t>
      </w:r>
      <w:r w:rsidRPr="00AF60D8">
        <w:rPr>
          <w:rFonts w:asciiTheme="minorHAnsi" w:hAnsiTheme="minorHAnsi" w:cstheme="minorHAnsi"/>
          <w:b/>
          <w:bCs/>
          <w:spacing w:val="-9"/>
        </w:rPr>
        <w:t xml:space="preserve"> </w:t>
      </w:r>
      <w:r w:rsidRPr="00AF60D8">
        <w:rPr>
          <w:rFonts w:asciiTheme="minorHAnsi" w:hAnsiTheme="minorHAnsi" w:cstheme="minorHAnsi"/>
          <w:b/>
          <w:bCs/>
        </w:rPr>
        <w:t>NOTICE</w:t>
      </w:r>
    </w:p>
    <w:p w14:paraId="44478FA2" w14:textId="64F98679" w:rsidR="00AF60D8" w:rsidRPr="00843846" w:rsidRDefault="00AF60D8" w:rsidP="00843846">
      <w:pPr>
        <w:pStyle w:val="BodyText"/>
        <w:kinsoku w:val="0"/>
        <w:overflowPunct w:val="0"/>
        <w:ind w:left="450" w:right="119" w:firstLine="0"/>
        <w:rPr>
          <w:rFonts w:asciiTheme="minorHAnsi" w:hAnsiTheme="minorHAnsi" w:cstheme="minorHAnsi"/>
          <w:spacing w:val="-5"/>
        </w:rPr>
      </w:pPr>
      <w:r w:rsidRPr="00AF60D8">
        <w:rPr>
          <w:rFonts w:asciiTheme="minorHAnsi" w:hAnsiTheme="minorHAnsi" w:cstheme="minorHAnsi"/>
        </w:rPr>
        <w:t>Craven</w:t>
      </w:r>
      <w:r w:rsidRPr="00AF60D8">
        <w:rPr>
          <w:rFonts w:asciiTheme="minorHAnsi" w:hAnsiTheme="minorHAnsi" w:cstheme="minorHAnsi"/>
          <w:spacing w:val="-8"/>
        </w:rPr>
        <w:t xml:space="preserve"> </w:t>
      </w:r>
      <w:r w:rsidRPr="00AF60D8">
        <w:rPr>
          <w:rFonts w:asciiTheme="minorHAnsi" w:hAnsiTheme="minorHAnsi" w:cstheme="minorHAnsi"/>
        </w:rPr>
        <w:t>County</w:t>
      </w:r>
      <w:r w:rsidRPr="00AF60D8">
        <w:rPr>
          <w:rFonts w:asciiTheme="minorHAnsi" w:hAnsiTheme="minorHAnsi" w:cstheme="minorHAnsi"/>
          <w:spacing w:val="-7"/>
        </w:rPr>
        <w:t xml:space="preserve"> </w:t>
      </w:r>
      <w:r w:rsidRPr="00AF60D8">
        <w:rPr>
          <w:rFonts w:asciiTheme="minorHAnsi" w:hAnsiTheme="minorHAnsi" w:cstheme="minorHAnsi"/>
        </w:rPr>
        <w:t>Schools</w:t>
      </w:r>
      <w:r w:rsidRPr="00AF60D8">
        <w:rPr>
          <w:rFonts w:asciiTheme="minorHAnsi" w:hAnsiTheme="minorHAnsi" w:cstheme="minorHAnsi"/>
          <w:spacing w:val="-7"/>
        </w:rPr>
        <w:t xml:space="preserve"> </w:t>
      </w:r>
      <w:r w:rsidRPr="00AF60D8">
        <w:rPr>
          <w:rFonts w:asciiTheme="minorHAnsi" w:hAnsiTheme="minorHAnsi" w:cstheme="minorHAnsi"/>
        </w:rPr>
        <w:t>will</w:t>
      </w:r>
      <w:r w:rsidRPr="00AF60D8">
        <w:rPr>
          <w:rFonts w:asciiTheme="minorHAnsi" w:hAnsiTheme="minorHAnsi" w:cstheme="minorHAnsi"/>
          <w:spacing w:val="-7"/>
        </w:rPr>
        <w:t xml:space="preserve"> </w:t>
      </w:r>
      <w:r w:rsidRPr="00AF60D8">
        <w:rPr>
          <w:rFonts w:asciiTheme="minorHAnsi" w:hAnsiTheme="minorHAnsi" w:cstheme="minorHAnsi"/>
        </w:rPr>
        <w:t>accept</w:t>
      </w:r>
      <w:r w:rsidRPr="00AF60D8">
        <w:rPr>
          <w:rFonts w:asciiTheme="minorHAnsi" w:hAnsiTheme="minorHAnsi" w:cstheme="minorHAnsi"/>
          <w:spacing w:val="-8"/>
        </w:rPr>
        <w:t xml:space="preserve"> </w:t>
      </w:r>
      <w:r w:rsidRPr="00AF60D8">
        <w:rPr>
          <w:rFonts w:asciiTheme="minorHAnsi" w:hAnsiTheme="minorHAnsi" w:cstheme="minorHAnsi"/>
        </w:rPr>
        <w:t>Proposals</w:t>
      </w:r>
      <w:r w:rsidRPr="00AF60D8">
        <w:rPr>
          <w:rFonts w:asciiTheme="minorHAnsi" w:hAnsiTheme="minorHAnsi" w:cstheme="minorHAnsi"/>
          <w:spacing w:val="-7"/>
        </w:rPr>
        <w:t xml:space="preserve"> </w:t>
      </w:r>
      <w:r w:rsidRPr="00AF60D8">
        <w:rPr>
          <w:rFonts w:asciiTheme="minorHAnsi" w:hAnsiTheme="minorHAnsi" w:cstheme="minorHAnsi"/>
        </w:rPr>
        <w:t>for</w:t>
      </w:r>
      <w:r w:rsidRPr="00AF60D8">
        <w:rPr>
          <w:rFonts w:asciiTheme="minorHAnsi" w:hAnsiTheme="minorHAnsi" w:cstheme="minorHAnsi"/>
          <w:spacing w:val="-7"/>
        </w:rPr>
        <w:t xml:space="preserve"> </w:t>
      </w:r>
      <w:r w:rsidR="006E0A32">
        <w:rPr>
          <w:rFonts w:asciiTheme="minorHAnsi" w:hAnsiTheme="minorHAnsi" w:cstheme="minorHAnsi"/>
          <w:spacing w:val="-7"/>
        </w:rPr>
        <w:t>Drivers’</w:t>
      </w:r>
      <w:r w:rsidRPr="00AF60D8">
        <w:rPr>
          <w:rFonts w:asciiTheme="minorHAnsi" w:hAnsiTheme="minorHAnsi" w:cstheme="minorHAnsi"/>
          <w:spacing w:val="-7"/>
        </w:rPr>
        <w:t xml:space="preserve"> Education</w:t>
      </w:r>
      <w:r w:rsidRPr="00AF60D8">
        <w:rPr>
          <w:rFonts w:asciiTheme="minorHAnsi" w:hAnsiTheme="minorHAnsi" w:cstheme="minorHAnsi"/>
        </w:rPr>
        <w:t xml:space="preserve"> Services</w:t>
      </w:r>
      <w:r w:rsidRPr="00AF60D8">
        <w:rPr>
          <w:rFonts w:asciiTheme="minorHAnsi" w:hAnsiTheme="minorHAnsi" w:cstheme="minorHAnsi"/>
          <w:spacing w:val="-7"/>
        </w:rPr>
        <w:t xml:space="preserve"> </w:t>
      </w:r>
      <w:r w:rsidRPr="00AF60D8">
        <w:rPr>
          <w:rFonts w:asciiTheme="minorHAnsi" w:hAnsiTheme="minorHAnsi" w:cstheme="minorHAnsi"/>
        </w:rPr>
        <w:t>until</w:t>
      </w:r>
      <w:r w:rsidR="00954C7F">
        <w:rPr>
          <w:rFonts w:asciiTheme="minorHAnsi" w:hAnsiTheme="minorHAnsi" w:cstheme="minorHAnsi"/>
          <w:spacing w:val="-7"/>
        </w:rPr>
        <w:t xml:space="preserve"> </w:t>
      </w:r>
      <w:r w:rsidR="00BA0E1E">
        <w:rPr>
          <w:rFonts w:asciiTheme="minorHAnsi" w:hAnsiTheme="minorHAnsi" w:cstheme="minorHAnsi"/>
          <w:spacing w:val="-7"/>
        </w:rPr>
        <w:t>T</w:t>
      </w:r>
      <w:r w:rsidR="002E52EB">
        <w:rPr>
          <w:rFonts w:asciiTheme="minorHAnsi" w:hAnsiTheme="minorHAnsi" w:cstheme="minorHAnsi"/>
          <w:spacing w:val="-7"/>
        </w:rPr>
        <w:t>hursday</w:t>
      </w:r>
      <w:r w:rsidR="00BA0E1E">
        <w:rPr>
          <w:rFonts w:asciiTheme="minorHAnsi" w:hAnsiTheme="minorHAnsi" w:cstheme="minorHAnsi"/>
          <w:spacing w:val="-7"/>
        </w:rPr>
        <w:t xml:space="preserve">, </w:t>
      </w:r>
      <w:r w:rsidR="002E52EB">
        <w:rPr>
          <w:rFonts w:asciiTheme="minorHAnsi" w:hAnsiTheme="minorHAnsi" w:cstheme="minorHAnsi"/>
          <w:spacing w:val="-7"/>
        </w:rPr>
        <w:t>October 23</w:t>
      </w:r>
      <w:r w:rsidRPr="00BA0E1E">
        <w:rPr>
          <w:rFonts w:asciiTheme="minorHAnsi" w:hAnsiTheme="minorHAnsi" w:cstheme="minorHAnsi"/>
        </w:rPr>
        <w:t>,</w:t>
      </w:r>
      <w:r w:rsidRPr="00BA0E1E">
        <w:rPr>
          <w:rFonts w:asciiTheme="minorHAnsi" w:hAnsiTheme="minorHAnsi" w:cstheme="minorHAnsi"/>
          <w:w w:val="99"/>
        </w:rPr>
        <w:t xml:space="preserve"> </w:t>
      </w:r>
      <w:r w:rsidRPr="00BA0E1E">
        <w:rPr>
          <w:rFonts w:asciiTheme="minorHAnsi" w:hAnsiTheme="minorHAnsi" w:cstheme="minorHAnsi"/>
        </w:rPr>
        <w:t>202</w:t>
      </w:r>
      <w:r w:rsidR="00FB5706" w:rsidRPr="00BA0E1E">
        <w:rPr>
          <w:rFonts w:asciiTheme="minorHAnsi" w:hAnsiTheme="minorHAnsi" w:cstheme="minorHAnsi"/>
        </w:rPr>
        <w:t>5</w:t>
      </w:r>
      <w:r w:rsidRPr="00BA0E1E">
        <w:rPr>
          <w:rFonts w:asciiTheme="minorHAnsi" w:hAnsiTheme="minorHAnsi" w:cstheme="minorHAnsi"/>
        </w:rPr>
        <w:t>,</w:t>
      </w:r>
      <w:r w:rsidRPr="00BA0E1E">
        <w:rPr>
          <w:rFonts w:asciiTheme="minorHAnsi" w:hAnsiTheme="minorHAnsi" w:cstheme="minorHAnsi"/>
          <w:spacing w:val="-5"/>
        </w:rPr>
        <w:t xml:space="preserve"> </w:t>
      </w:r>
      <w:r w:rsidR="00BA0E1E" w:rsidRPr="00BA0E1E">
        <w:rPr>
          <w:rFonts w:asciiTheme="minorHAnsi" w:hAnsiTheme="minorHAnsi" w:cstheme="minorHAnsi"/>
          <w:spacing w:val="-5"/>
        </w:rPr>
        <w:t>2</w:t>
      </w:r>
      <w:r w:rsidRPr="00BA0E1E">
        <w:rPr>
          <w:rFonts w:asciiTheme="minorHAnsi" w:hAnsiTheme="minorHAnsi" w:cstheme="minorHAnsi"/>
        </w:rPr>
        <w:t>:00</w:t>
      </w:r>
      <w:r w:rsidRPr="00BA0E1E">
        <w:rPr>
          <w:rFonts w:asciiTheme="minorHAnsi" w:hAnsiTheme="minorHAnsi" w:cstheme="minorHAnsi"/>
          <w:spacing w:val="-6"/>
        </w:rPr>
        <w:t xml:space="preserve"> </w:t>
      </w:r>
      <w:r w:rsidR="00BA0E1E">
        <w:rPr>
          <w:rFonts w:asciiTheme="minorHAnsi" w:hAnsiTheme="minorHAnsi" w:cstheme="minorHAnsi"/>
          <w:spacing w:val="-6"/>
        </w:rPr>
        <w:t>pm</w:t>
      </w:r>
    </w:p>
    <w:p w14:paraId="085E14BE" w14:textId="77777777" w:rsidR="00AF60D8" w:rsidRPr="00AF60D8" w:rsidRDefault="00AF60D8" w:rsidP="00AF60D8">
      <w:pPr>
        <w:pStyle w:val="BodyText"/>
        <w:kinsoku w:val="0"/>
        <w:overflowPunct w:val="0"/>
        <w:spacing w:before="12"/>
        <w:ind w:left="0"/>
        <w:rPr>
          <w:rFonts w:asciiTheme="minorHAnsi" w:hAnsiTheme="minorHAnsi" w:cstheme="minorHAnsi"/>
          <w:sz w:val="23"/>
          <w:szCs w:val="23"/>
        </w:rPr>
      </w:pPr>
    </w:p>
    <w:p w14:paraId="2C4643D2" w14:textId="77777777" w:rsidR="006E0A32" w:rsidRDefault="00AF60D8" w:rsidP="00AF60D8">
      <w:pPr>
        <w:pStyle w:val="BodyText"/>
        <w:tabs>
          <w:tab w:val="left" w:pos="4419"/>
        </w:tabs>
        <w:kinsoku w:val="0"/>
        <w:overflowPunct w:val="0"/>
        <w:spacing w:line="276" w:lineRule="exact"/>
        <w:rPr>
          <w:rFonts w:asciiTheme="minorHAnsi" w:hAnsiTheme="minorHAnsi" w:cstheme="minorHAnsi"/>
        </w:rPr>
      </w:pPr>
      <w:r w:rsidRPr="00AF60D8">
        <w:rPr>
          <w:rFonts w:asciiTheme="minorHAnsi" w:hAnsiTheme="minorHAnsi" w:cstheme="minorHAnsi"/>
        </w:rPr>
        <w:t>Proposals</w:t>
      </w:r>
      <w:r w:rsidRPr="00AF60D8">
        <w:rPr>
          <w:rFonts w:asciiTheme="minorHAnsi" w:hAnsiTheme="minorHAnsi" w:cstheme="minorHAnsi"/>
          <w:spacing w:val="-3"/>
        </w:rPr>
        <w:t xml:space="preserve"> </w:t>
      </w:r>
      <w:r w:rsidRPr="00AF60D8">
        <w:rPr>
          <w:rFonts w:asciiTheme="minorHAnsi" w:hAnsiTheme="minorHAnsi" w:cstheme="minorHAnsi"/>
        </w:rPr>
        <w:t>shall</w:t>
      </w:r>
      <w:r w:rsidRPr="00AF60D8">
        <w:rPr>
          <w:rFonts w:asciiTheme="minorHAnsi" w:hAnsiTheme="minorHAnsi" w:cstheme="minorHAnsi"/>
          <w:spacing w:val="-2"/>
        </w:rPr>
        <w:t xml:space="preserve"> </w:t>
      </w:r>
      <w:r w:rsidRPr="00AF60D8">
        <w:rPr>
          <w:rFonts w:asciiTheme="minorHAnsi" w:hAnsiTheme="minorHAnsi" w:cstheme="minorHAnsi"/>
        </w:rPr>
        <w:t>be</w:t>
      </w:r>
      <w:r w:rsidRPr="00AF60D8">
        <w:rPr>
          <w:rFonts w:asciiTheme="minorHAnsi" w:hAnsiTheme="minorHAnsi" w:cstheme="minorHAnsi"/>
          <w:spacing w:val="-2"/>
        </w:rPr>
        <w:t xml:space="preserve"> </w:t>
      </w:r>
      <w:r w:rsidRPr="00AF60D8">
        <w:rPr>
          <w:rFonts w:asciiTheme="minorHAnsi" w:hAnsiTheme="minorHAnsi" w:cstheme="minorHAnsi"/>
        </w:rPr>
        <w:t>submitted</w:t>
      </w:r>
      <w:r w:rsidRPr="00AF60D8">
        <w:rPr>
          <w:rFonts w:asciiTheme="minorHAnsi" w:hAnsiTheme="minorHAnsi" w:cstheme="minorHAnsi"/>
          <w:spacing w:val="-2"/>
        </w:rPr>
        <w:t xml:space="preserve"> </w:t>
      </w:r>
      <w:r w:rsidRPr="00AF60D8">
        <w:rPr>
          <w:rFonts w:asciiTheme="minorHAnsi" w:hAnsiTheme="minorHAnsi" w:cstheme="minorHAnsi"/>
        </w:rPr>
        <w:t>to:</w:t>
      </w:r>
      <w:r w:rsidRPr="00AF60D8">
        <w:rPr>
          <w:rFonts w:asciiTheme="minorHAnsi" w:hAnsiTheme="minorHAnsi" w:cstheme="minorHAnsi"/>
        </w:rPr>
        <w:tab/>
      </w:r>
    </w:p>
    <w:p w14:paraId="347548E6" w14:textId="586339EE" w:rsidR="00AF60D8" w:rsidRPr="00BA0E1E" w:rsidRDefault="00114910" w:rsidP="006E0A32">
      <w:pPr>
        <w:pStyle w:val="BodyText"/>
        <w:tabs>
          <w:tab w:val="left" w:pos="4419"/>
        </w:tabs>
        <w:kinsoku w:val="0"/>
        <w:overflowPunct w:val="0"/>
        <w:spacing w:line="276" w:lineRule="exact"/>
        <w:rPr>
          <w:rFonts w:asciiTheme="minorHAnsi" w:hAnsiTheme="minorHAnsi" w:cstheme="minorHAnsi"/>
          <w:b/>
          <w:bCs/>
          <w:color w:val="000000"/>
          <w:w w:val="99"/>
        </w:rPr>
      </w:pPr>
      <w:r w:rsidRPr="00BA0E1E">
        <w:rPr>
          <w:rFonts w:asciiTheme="minorHAnsi" w:hAnsiTheme="minorHAnsi" w:cstheme="minorHAnsi"/>
          <w:b/>
          <w:bCs/>
        </w:rPr>
        <w:t>Dr. Gregory Monroe, Director of Student Services</w:t>
      </w:r>
    </w:p>
    <w:p w14:paraId="127A605F" w14:textId="77777777" w:rsidR="00AF60D8" w:rsidRPr="00BA0E1E" w:rsidRDefault="00AF60D8" w:rsidP="00AF60D8">
      <w:pPr>
        <w:pStyle w:val="BodyText"/>
        <w:kinsoku w:val="0"/>
        <w:overflowPunct w:val="0"/>
        <w:spacing w:before="2"/>
        <w:ind w:left="0"/>
        <w:rPr>
          <w:rFonts w:asciiTheme="minorHAnsi" w:hAnsiTheme="minorHAnsi" w:cstheme="minorHAnsi"/>
          <w:b/>
          <w:bCs/>
          <w:sz w:val="23"/>
          <w:szCs w:val="23"/>
        </w:rPr>
      </w:pPr>
    </w:p>
    <w:p w14:paraId="7BCFD48E" w14:textId="2147D1DA" w:rsidR="00AF60D8" w:rsidRPr="00AF60D8" w:rsidRDefault="00AF60D8" w:rsidP="006E0A32">
      <w:pPr>
        <w:pStyle w:val="BodyText"/>
        <w:kinsoku w:val="0"/>
        <w:overflowPunct w:val="0"/>
        <w:spacing w:before="58"/>
        <w:ind w:left="450" w:right="117" w:firstLine="0"/>
        <w:rPr>
          <w:rFonts w:asciiTheme="minorHAnsi" w:hAnsiTheme="minorHAnsi" w:cstheme="minorHAnsi"/>
          <w:color w:val="000000"/>
        </w:rPr>
      </w:pPr>
      <w:r w:rsidRPr="00AF60D8">
        <w:rPr>
          <w:rFonts w:asciiTheme="minorHAnsi" w:hAnsiTheme="minorHAnsi" w:cstheme="minorHAnsi"/>
        </w:rPr>
        <w:t>Interested</w:t>
      </w:r>
      <w:r w:rsidRPr="00AF60D8">
        <w:rPr>
          <w:rFonts w:asciiTheme="minorHAnsi" w:hAnsiTheme="minorHAnsi" w:cstheme="minorHAnsi"/>
          <w:spacing w:val="7"/>
        </w:rPr>
        <w:t xml:space="preserve"> </w:t>
      </w:r>
      <w:r w:rsidRPr="00AF60D8">
        <w:rPr>
          <w:rFonts w:asciiTheme="minorHAnsi" w:hAnsiTheme="minorHAnsi" w:cstheme="minorHAnsi"/>
        </w:rPr>
        <w:t>parties</w:t>
      </w:r>
      <w:r w:rsidRPr="00AF60D8">
        <w:rPr>
          <w:rFonts w:asciiTheme="minorHAnsi" w:hAnsiTheme="minorHAnsi" w:cstheme="minorHAnsi"/>
          <w:spacing w:val="7"/>
        </w:rPr>
        <w:t xml:space="preserve"> </w:t>
      </w:r>
      <w:r w:rsidRPr="00AF60D8">
        <w:rPr>
          <w:rFonts w:asciiTheme="minorHAnsi" w:hAnsiTheme="minorHAnsi" w:cstheme="minorHAnsi"/>
        </w:rPr>
        <w:t>may</w:t>
      </w:r>
      <w:r w:rsidRPr="00AF60D8">
        <w:rPr>
          <w:rFonts w:asciiTheme="minorHAnsi" w:hAnsiTheme="minorHAnsi" w:cstheme="minorHAnsi"/>
          <w:spacing w:val="8"/>
        </w:rPr>
        <w:t xml:space="preserve"> </w:t>
      </w:r>
      <w:r w:rsidRPr="00AF60D8">
        <w:rPr>
          <w:rFonts w:asciiTheme="minorHAnsi" w:hAnsiTheme="minorHAnsi" w:cstheme="minorHAnsi"/>
        </w:rPr>
        <w:t>contact</w:t>
      </w:r>
      <w:r w:rsidRPr="00AF60D8">
        <w:rPr>
          <w:rFonts w:asciiTheme="minorHAnsi" w:hAnsiTheme="minorHAnsi" w:cstheme="minorHAnsi"/>
          <w:spacing w:val="7"/>
        </w:rPr>
        <w:t xml:space="preserve"> </w:t>
      </w:r>
      <w:r w:rsidRPr="00AF60D8">
        <w:rPr>
          <w:rFonts w:asciiTheme="minorHAnsi" w:hAnsiTheme="minorHAnsi" w:cstheme="minorHAnsi"/>
        </w:rPr>
        <w:t>the</w:t>
      </w:r>
      <w:r w:rsidRPr="00AF60D8">
        <w:rPr>
          <w:rFonts w:asciiTheme="minorHAnsi" w:hAnsiTheme="minorHAnsi" w:cstheme="minorHAnsi"/>
          <w:spacing w:val="8"/>
        </w:rPr>
        <w:t xml:space="preserve"> </w:t>
      </w:r>
      <w:r w:rsidRPr="00AF60D8">
        <w:rPr>
          <w:rFonts w:asciiTheme="minorHAnsi" w:hAnsiTheme="minorHAnsi" w:cstheme="minorHAnsi"/>
        </w:rPr>
        <w:t>Purchasing</w:t>
      </w:r>
      <w:r w:rsidRPr="00AF60D8">
        <w:rPr>
          <w:rFonts w:asciiTheme="minorHAnsi" w:hAnsiTheme="minorHAnsi" w:cstheme="minorHAnsi"/>
          <w:spacing w:val="7"/>
        </w:rPr>
        <w:t xml:space="preserve"> </w:t>
      </w:r>
      <w:r w:rsidRPr="00AF60D8">
        <w:rPr>
          <w:rFonts w:asciiTheme="minorHAnsi" w:hAnsiTheme="minorHAnsi" w:cstheme="minorHAnsi"/>
        </w:rPr>
        <w:t>Department</w:t>
      </w:r>
      <w:r w:rsidRPr="00AF60D8">
        <w:rPr>
          <w:rFonts w:asciiTheme="minorHAnsi" w:hAnsiTheme="minorHAnsi" w:cstheme="minorHAnsi"/>
          <w:spacing w:val="7"/>
        </w:rPr>
        <w:t xml:space="preserve"> </w:t>
      </w:r>
      <w:r w:rsidRPr="00AF60D8">
        <w:rPr>
          <w:rFonts w:asciiTheme="minorHAnsi" w:hAnsiTheme="minorHAnsi" w:cstheme="minorHAnsi"/>
        </w:rPr>
        <w:t>for</w:t>
      </w:r>
      <w:r w:rsidRPr="00AF60D8">
        <w:rPr>
          <w:rFonts w:asciiTheme="minorHAnsi" w:hAnsiTheme="minorHAnsi" w:cstheme="minorHAnsi"/>
          <w:spacing w:val="8"/>
        </w:rPr>
        <w:t xml:space="preserve"> </w:t>
      </w:r>
      <w:r w:rsidRPr="00AF60D8">
        <w:rPr>
          <w:rFonts w:asciiTheme="minorHAnsi" w:hAnsiTheme="minorHAnsi" w:cstheme="minorHAnsi"/>
        </w:rPr>
        <w:t>the</w:t>
      </w:r>
      <w:r w:rsidRPr="00AF60D8">
        <w:rPr>
          <w:rFonts w:asciiTheme="minorHAnsi" w:hAnsiTheme="minorHAnsi" w:cstheme="minorHAnsi"/>
          <w:spacing w:val="7"/>
        </w:rPr>
        <w:t xml:space="preserve"> </w:t>
      </w:r>
      <w:r w:rsidRPr="00AF60D8">
        <w:rPr>
          <w:rFonts w:asciiTheme="minorHAnsi" w:hAnsiTheme="minorHAnsi" w:cstheme="minorHAnsi"/>
        </w:rPr>
        <w:t>Request</w:t>
      </w:r>
      <w:r w:rsidRPr="00AF60D8">
        <w:rPr>
          <w:rFonts w:asciiTheme="minorHAnsi" w:hAnsiTheme="minorHAnsi" w:cstheme="minorHAnsi"/>
          <w:spacing w:val="8"/>
        </w:rPr>
        <w:t xml:space="preserve"> </w:t>
      </w:r>
      <w:r w:rsidRPr="00AF60D8">
        <w:rPr>
          <w:rFonts w:asciiTheme="minorHAnsi" w:hAnsiTheme="minorHAnsi" w:cstheme="minorHAnsi"/>
        </w:rPr>
        <w:t>for</w:t>
      </w:r>
      <w:r w:rsidRPr="00AF60D8">
        <w:rPr>
          <w:rFonts w:asciiTheme="minorHAnsi" w:hAnsiTheme="minorHAnsi" w:cstheme="minorHAnsi"/>
          <w:spacing w:val="7"/>
        </w:rPr>
        <w:t xml:space="preserve"> </w:t>
      </w:r>
      <w:r w:rsidRPr="00AF60D8">
        <w:rPr>
          <w:rFonts w:asciiTheme="minorHAnsi" w:hAnsiTheme="minorHAnsi" w:cstheme="minorHAnsi"/>
        </w:rPr>
        <w:t>Proposals documents.</w:t>
      </w:r>
      <w:r w:rsidRPr="00AF60D8">
        <w:rPr>
          <w:rFonts w:asciiTheme="minorHAnsi" w:hAnsiTheme="minorHAnsi" w:cstheme="minorHAnsi"/>
          <w:spacing w:val="-6"/>
        </w:rPr>
        <w:t xml:space="preserve"> </w:t>
      </w:r>
      <w:r w:rsidRPr="00AF60D8">
        <w:rPr>
          <w:rFonts w:asciiTheme="minorHAnsi" w:hAnsiTheme="minorHAnsi" w:cstheme="minorHAnsi"/>
        </w:rPr>
        <w:t>The</w:t>
      </w:r>
      <w:r w:rsidRPr="00AF60D8">
        <w:rPr>
          <w:rFonts w:asciiTheme="minorHAnsi" w:hAnsiTheme="minorHAnsi" w:cstheme="minorHAnsi"/>
          <w:spacing w:val="-6"/>
        </w:rPr>
        <w:t xml:space="preserve"> </w:t>
      </w:r>
      <w:r w:rsidRPr="00AF60D8">
        <w:rPr>
          <w:rFonts w:asciiTheme="minorHAnsi" w:hAnsiTheme="minorHAnsi" w:cstheme="minorHAnsi"/>
        </w:rPr>
        <w:t>deadline</w:t>
      </w:r>
      <w:r w:rsidRPr="00AF60D8">
        <w:rPr>
          <w:rFonts w:asciiTheme="minorHAnsi" w:hAnsiTheme="minorHAnsi" w:cstheme="minorHAnsi"/>
          <w:spacing w:val="-5"/>
        </w:rPr>
        <w:t xml:space="preserve"> </w:t>
      </w:r>
      <w:r w:rsidRPr="00AF60D8">
        <w:rPr>
          <w:rFonts w:asciiTheme="minorHAnsi" w:hAnsiTheme="minorHAnsi" w:cstheme="minorHAnsi"/>
        </w:rPr>
        <w:t>for</w:t>
      </w:r>
      <w:r w:rsidRPr="00AF60D8">
        <w:rPr>
          <w:rFonts w:asciiTheme="minorHAnsi" w:hAnsiTheme="minorHAnsi" w:cstheme="minorHAnsi"/>
          <w:spacing w:val="-6"/>
        </w:rPr>
        <w:t xml:space="preserve"> </w:t>
      </w:r>
      <w:r w:rsidRPr="00AF60D8">
        <w:rPr>
          <w:rFonts w:asciiTheme="minorHAnsi" w:hAnsiTheme="minorHAnsi" w:cstheme="minorHAnsi"/>
        </w:rPr>
        <w:t>any</w:t>
      </w:r>
      <w:r w:rsidRPr="00AF60D8">
        <w:rPr>
          <w:rFonts w:asciiTheme="minorHAnsi" w:hAnsiTheme="minorHAnsi" w:cstheme="minorHAnsi"/>
          <w:spacing w:val="-6"/>
        </w:rPr>
        <w:t xml:space="preserve"> </w:t>
      </w:r>
      <w:r w:rsidRPr="00AF60D8">
        <w:rPr>
          <w:rFonts w:asciiTheme="minorHAnsi" w:hAnsiTheme="minorHAnsi" w:cstheme="minorHAnsi"/>
        </w:rPr>
        <w:t>questions</w:t>
      </w:r>
      <w:r w:rsidRPr="00AF60D8">
        <w:rPr>
          <w:rFonts w:asciiTheme="minorHAnsi" w:hAnsiTheme="minorHAnsi" w:cstheme="minorHAnsi"/>
          <w:spacing w:val="-5"/>
        </w:rPr>
        <w:t xml:space="preserve"> </w:t>
      </w:r>
      <w:r w:rsidRPr="00AF60D8">
        <w:rPr>
          <w:rFonts w:asciiTheme="minorHAnsi" w:hAnsiTheme="minorHAnsi" w:cstheme="minorHAnsi"/>
        </w:rPr>
        <w:t>regarding</w:t>
      </w:r>
      <w:r w:rsidRPr="00AF60D8">
        <w:rPr>
          <w:rFonts w:asciiTheme="minorHAnsi" w:hAnsiTheme="minorHAnsi" w:cstheme="minorHAnsi"/>
          <w:spacing w:val="-6"/>
        </w:rPr>
        <w:t xml:space="preserve"> </w:t>
      </w:r>
      <w:r w:rsidRPr="00AF60D8">
        <w:rPr>
          <w:rFonts w:asciiTheme="minorHAnsi" w:hAnsiTheme="minorHAnsi" w:cstheme="minorHAnsi"/>
        </w:rPr>
        <w:t>this</w:t>
      </w:r>
      <w:r w:rsidRPr="00AF60D8">
        <w:rPr>
          <w:rFonts w:asciiTheme="minorHAnsi" w:hAnsiTheme="minorHAnsi" w:cstheme="minorHAnsi"/>
          <w:spacing w:val="-5"/>
        </w:rPr>
        <w:t xml:space="preserve"> </w:t>
      </w:r>
      <w:r w:rsidRPr="00AF60D8">
        <w:rPr>
          <w:rFonts w:asciiTheme="minorHAnsi" w:hAnsiTheme="minorHAnsi" w:cstheme="minorHAnsi"/>
        </w:rPr>
        <w:t>project</w:t>
      </w:r>
      <w:r w:rsidRPr="00AF60D8">
        <w:rPr>
          <w:rFonts w:asciiTheme="minorHAnsi" w:hAnsiTheme="minorHAnsi" w:cstheme="minorHAnsi"/>
          <w:spacing w:val="-6"/>
        </w:rPr>
        <w:t xml:space="preserve"> </w:t>
      </w:r>
      <w:r w:rsidRPr="00AF60D8">
        <w:rPr>
          <w:rFonts w:asciiTheme="minorHAnsi" w:hAnsiTheme="minorHAnsi" w:cstheme="minorHAnsi"/>
        </w:rPr>
        <w:t>will</w:t>
      </w:r>
      <w:r w:rsidRPr="00AF60D8">
        <w:rPr>
          <w:rFonts w:asciiTheme="minorHAnsi" w:hAnsiTheme="minorHAnsi" w:cstheme="minorHAnsi"/>
          <w:spacing w:val="-6"/>
        </w:rPr>
        <w:t xml:space="preserve"> </w:t>
      </w:r>
      <w:r w:rsidRPr="00AF60D8">
        <w:rPr>
          <w:rFonts w:asciiTheme="minorHAnsi" w:hAnsiTheme="minorHAnsi" w:cstheme="minorHAnsi"/>
        </w:rPr>
        <w:t>be</w:t>
      </w:r>
      <w:r w:rsidRPr="00AF60D8">
        <w:rPr>
          <w:rFonts w:asciiTheme="minorHAnsi" w:hAnsiTheme="minorHAnsi" w:cstheme="minorHAnsi"/>
          <w:spacing w:val="-5"/>
        </w:rPr>
        <w:t xml:space="preserve"> </w:t>
      </w:r>
      <w:r w:rsidR="002E52EB">
        <w:rPr>
          <w:rFonts w:asciiTheme="minorHAnsi" w:hAnsiTheme="minorHAnsi" w:cstheme="minorHAnsi"/>
          <w:spacing w:val="-5"/>
        </w:rPr>
        <w:t>Tuesday</w:t>
      </w:r>
      <w:r w:rsidR="00055E85">
        <w:rPr>
          <w:rFonts w:asciiTheme="minorHAnsi" w:hAnsiTheme="minorHAnsi" w:cstheme="minorHAnsi"/>
        </w:rPr>
        <w:t xml:space="preserve">, </w:t>
      </w:r>
      <w:r w:rsidR="002E52EB">
        <w:rPr>
          <w:rFonts w:asciiTheme="minorHAnsi" w:hAnsiTheme="minorHAnsi" w:cstheme="minorHAnsi"/>
        </w:rPr>
        <w:t>October 21</w:t>
      </w:r>
      <w:r w:rsidRPr="00AF60D8">
        <w:rPr>
          <w:rFonts w:asciiTheme="minorHAnsi" w:hAnsiTheme="minorHAnsi" w:cstheme="minorHAnsi"/>
          <w:w w:val="99"/>
        </w:rPr>
        <w:t xml:space="preserve">, </w:t>
      </w:r>
      <w:r w:rsidR="00FB5706">
        <w:rPr>
          <w:rFonts w:asciiTheme="minorHAnsi" w:hAnsiTheme="minorHAnsi" w:cstheme="minorHAnsi"/>
        </w:rPr>
        <w:t>2025</w:t>
      </w:r>
      <w:r w:rsidR="006E0A32">
        <w:rPr>
          <w:rFonts w:asciiTheme="minorHAnsi" w:hAnsiTheme="minorHAnsi" w:cstheme="minorHAnsi"/>
        </w:rPr>
        <w:t>,</w:t>
      </w:r>
      <w:r w:rsidRPr="00AF60D8">
        <w:rPr>
          <w:rFonts w:asciiTheme="minorHAnsi" w:hAnsiTheme="minorHAnsi" w:cstheme="minorHAnsi"/>
        </w:rPr>
        <w:t xml:space="preserve"> at 12:00</w:t>
      </w:r>
      <w:r w:rsidR="006E0A32">
        <w:rPr>
          <w:rFonts w:asciiTheme="minorHAnsi" w:hAnsiTheme="minorHAnsi" w:cstheme="minorHAnsi"/>
        </w:rPr>
        <w:t xml:space="preserve"> </w:t>
      </w:r>
      <w:r w:rsidRPr="00AF60D8">
        <w:rPr>
          <w:rFonts w:asciiTheme="minorHAnsi" w:hAnsiTheme="minorHAnsi" w:cstheme="minorHAnsi"/>
        </w:rPr>
        <w:t>p.m.</w:t>
      </w:r>
      <w:r w:rsidRPr="00AF60D8">
        <w:rPr>
          <w:rFonts w:asciiTheme="minorHAnsi" w:hAnsiTheme="minorHAnsi" w:cstheme="minorHAnsi"/>
          <w:spacing w:val="26"/>
        </w:rPr>
        <w:t xml:space="preserve"> </w:t>
      </w:r>
      <w:r w:rsidRPr="00AF60D8">
        <w:rPr>
          <w:rFonts w:asciiTheme="minorHAnsi" w:hAnsiTheme="minorHAnsi" w:cstheme="minorHAnsi"/>
        </w:rPr>
        <w:t>Questions</w:t>
      </w:r>
      <w:r w:rsidRPr="00AF60D8">
        <w:rPr>
          <w:rFonts w:asciiTheme="minorHAnsi" w:hAnsiTheme="minorHAnsi" w:cstheme="minorHAnsi"/>
          <w:spacing w:val="26"/>
        </w:rPr>
        <w:t xml:space="preserve"> </w:t>
      </w:r>
      <w:r w:rsidRPr="00AF60D8">
        <w:rPr>
          <w:rFonts w:asciiTheme="minorHAnsi" w:hAnsiTheme="minorHAnsi" w:cstheme="minorHAnsi"/>
        </w:rPr>
        <w:t>should</w:t>
      </w:r>
      <w:r w:rsidRPr="00AF60D8">
        <w:rPr>
          <w:rFonts w:asciiTheme="minorHAnsi" w:hAnsiTheme="minorHAnsi" w:cstheme="minorHAnsi"/>
          <w:spacing w:val="26"/>
        </w:rPr>
        <w:t xml:space="preserve"> </w:t>
      </w:r>
      <w:r w:rsidRPr="00AF60D8">
        <w:rPr>
          <w:rFonts w:asciiTheme="minorHAnsi" w:hAnsiTheme="minorHAnsi" w:cstheme="minorHAnsi"/>
        </w:rPr>
        <w:t>be</w:t>
      </w:r>
      <w:r w:rsidRPr="00AF60D8">
        <w:rPr>
          <w:rFonts w:asciiTheme="minorHAnsi" w:hAnsiTheme="minorHAnsi" w:cstheme="minorHAnsi"/>
          <w:spacing w:val="26"/>
        </w:rPr>
        <w:t xml:space="preserve"> </w:t>
      </w:r>
      <w:r w:rsidRPr="00AF60D8">
        <w:rPr>
          <w:rFonts w:asciiTheme="minorHAnsi" w:hAnsiTheme="minorHAnsi" w:cstheme="minorHAnsi"/>
        </w:rPr>
        <w:t>addressed</w:t>
      </w:r>
      <w:r w:rsidRPr="00AF60D8">
        <w:rPr>
          <w:rFonts w:asciiTheme="minorHAnsi" w:hAnsiTheme="minorHAnsi" w:cstheme="minorHAnsi"/>
          <w:spacing w:val="27"/>
        </w:rPr>
        <w:t xml:space="preserve"> </w:t>
      </w:r>
      <w:r w:rsidRPr="00AF60D8">
        <w:rPr>
          <w:rFonts w:asciiTheme="minorHAnsi" w:hAnsiTheme="minorHAnsi" w:cstheme="minorHAnsi"/>
        </w:rPr>
        <w:t>to</w:t>
      </w:r>
      <w:r w:rsidRPr="00AF60D8">
        <w:rPr>
          <w:rFonts w:asciiTheme="minorHAnsi" w:hAnsiTheme="minorHAnsi" w:cstheme="minorHAnsi"/>
          <w:spacing w:val="26"/>
        </w:rPr>
        <w:t xml:space="preserve"> </w:t>
      </w:r>
      <w:r w:rsidR="00FB5706" w:rsidRPr="00F21AAC">
        <w:t>Dr.</w:t>
      </w:r>
      <w:r w:rsidR="00F21AAC">
        <w:t xml:space="preserve"> </w:t>
      </w:r>
      <w:r w:rsidR="00FB5706" w:rsidRPr="00F21AAC">
        <w:t>Gregory Monroe</w:t>
      </w:r>
      <w:r w:rsidR="00F21AAC">
        <w:t xml:space="preserve"> </w:t>
      </w:r>
      <w:r w:rsidR="006E0A32">
        <w:t xml:space="preserve">at </w:t>
      </w:r>
      <w:r w:rsidR="006E0A32" w:rsidRPr="006E0A32">
        <w:t>gregory.monroe@cravenk12.org</w:t>
      </w:r>
      <w:r w:rsidR="00F21AAC">
        <w:t xml:space="preserve"> </w:t>
      </w:r>
    </w:p>
    <w:p w14:paraId="6F1A46B1" w14:textId="77777777" w:rsidR="00AF60D8" w:rsidRPr="00AF60D8" w:rsidRDefault="00AF60D8" w:rsidP="006E0A32">
      <w:pPr>
        <w:pStyle w:val="BodyText"/>
        <w:kinsoku w:val="0"/>
        <w:overflowPunct w:val="0"/>
        <w:spacing w:before="2"/>
        <w:ind w:left="0"/>
        <w:rPr>
          <w:rFonts w:asciiTheme="minorHAnsi" w:hAnsiTheme="minorHAnsi" w:cstheme="minorHAnsi"/>
          <w:sz w:val="19"/>
          <w:szCs w:val="19"/>
        </w:rPr>
      </w:pPr>
    </w:p>
    <w:p w14:paraId="5E16DEEC" w14:textId="2A7A618A" w:rsidR="00AF60D8" w:rsidRPr="00AF60D8" w:rsidRDefault="00AF60D8" w:rsidP="006E0A32">
      <w:pPr>
        <w:pStyle w:val="BodyText"/>
        <w:kinsoku w:val="0"/>
        <w:overflowPunct w:val="0"/>
        <w:spacing w:before="58"/>
        <w:ind w:left="450" w:right="118" w:firstLine="0"/>
        <w:rPr>
          <w:rFonts w:asciiTheme="minorHAnsi" w:hAnsiTheme="minorHAnsi" w:cstheme="minorHAnsi"/>
        </w:rPr>
      </w:pPr>
      <w:r w:rsidRPr="00AF60D8">
        <w:rPr>
          <w:rFonts w:asciiTheme="minorHAnsi" w:hAnsiTheme="minorHAnsi" w:cstheme="minorHAnsi"/>
        </w:rPr>
        <w:t>Offers</w:t>
      </w:r>
      <w:r w:rsidRPr="00AF60D8">
        <w:rPr>
          <w:rFonts w:asciiTheme="minorHAnsi" w:hAnsiTheme="minorHAnsi" w:cstheme="minorHAnsi"/>
          <w:spacing w:val="9"/>
        </w:rPr>
        <w:t xml:space="preserve"> </w:t>
      </w:r>
      <w:r w:rsidRPr="00AF60D8">
        <w:rPr>
          <w:rFonts w:asciiTheme="minorHAnsi" w:hAnsiTheme="minorHAnsi" w:cstheme="minorHAnsi"/>
        </w:rPr>
        <w:t>may</w:t>
      </w:r>
      <w:r w:rsidRPr="00AF60D8">
        <w:rPr>
          <w:rFonts w:asciiTheme="minorHAnsi" w:hAnsiTheme="minorHAnsi" w:cstheme="minorHAnsi"/>
          <w:spacing w:val="10"/>
        </w:rPr>
        <w:t xml:space="preserve"> </w:t>
      </w:r>
      <w:r w:rsidRPr="00AF60D8">
        <w:rPr>
          <w:rFonts w:asciiTheme="minorHAnsi" w:hAnsiTheme="minorHAnsi" w:cstheme="minorHAnsi"/>
        </w:rPr>
        <w:t>not</w:t>
      </w:r>
      <w:r w:rsidRPr="00AF60D8">
        <w:rPr>
          <w:rFonts w:asciiTheme="minorHAnsi" w:hAnsiTheme="minorHAnsi" w:cstheme="minorHAnsi"/>
          <w:spacing w:val="10"/>
        </w:rPr>
        <w:t xml:space="preserve"> </w:t>
      </w:r>
      <w:r w:rsidRPr="00AF60D8">
        <w:rPr>
          <w:rFonts w:asciiTheme="minorHAnsi" w:hAnsiTheme="minorHAnsi" w:cstheme="minorHAnsi"/>
        </w:rPr>
        <w:t>be</w:t>
      </w:r>
      <w:r w:rsidRPr="00AF60D8">
        <w:rPr>
          <w:rFonts w:asciiTheme="minorHAnsi" w:hAnsiTheme="minorHAnsi" w:cstheme="minorHAnsi"/>
          <w:spacing w:val="10"/>
        </w:rPr>
        <w:t xml:space="preserve"> </w:t>
      </w:r>
      <w:r w:rsidRPr="00AF60D8">
        <w:rPr>
          <w:rFonts w:asciiTheme="minorHAnsi" w:hAnsiTheme="minorHAnsi" w:cstheme="minorHAnsi"/>
        </w:rPr>
        <w:t>withdrawn</w:t>
      </w:r>
      <w:r w:rsidRPr="00AF60D8">
        <w:rPr>
          <w:rFonts w:asciiTheme="minorHAnsi" w:hAnsiTheme="minorHAnsi" w:cstheme="minorHAnsi"/>
          <w:spacing w:val="10"/>
        </w:rPr>
        <w:t xml:space="preserve"> </w:t>
      </w:r>
      <w:r w:rsidRPr="00AF60D8">
        <w:rPr>
          <w:rFonts w:asciiTheme="minorHAnsi" w:hAnsiTheme="minorHAnsi" w:cstheme="minorHAnsi"/>
        </w:rPr>
        <w:t>for</w:t>
      </w:r>
      <w:r w:rsidRPr="00AF60D8">
        <w:rPr>
          <w:rFonts w:asciiTheme="minorHAnsi" w:hAnsiTheme="minorHAnsi" w:cstheme="minorHAnsi"/>
          <w:spacing w:val="10"/>
        </w:rPr>
        <w:t xml:space="preserve"> </w:t>
      </w:r>
      <w:r w:rsidRPr="00AF60D8">
        <w:rPr>
          <w:rFonts w:asciiTheme="minorHAnsi" w:hAnsiTheme="minorHAnsi" w:cstheme="minorHAnsi"/>
        </w:rPr>
        <w:t>a</w:t>
      </w:r>
      <w:r w:rsidRPr="00AF60D8">
        <w:rPr>
          <w:rFonts w:asciiTheme="minorHAnsi" w:hAnsiTheme="minorHAnsi" w:cstheme="minorHAnsi"/>
          <w:spacing w:val="10"/>
        </w:rPr>
        <w:t xml:space="preserve"> </w:t>
      </w:r>
      <w:r w:rsidRPr="00AF60D8">
        <w:rPr>
          <w:rFonts w:asciiTheme="minorHAnsi" w:hAnsiTheme="minorHAnsi" w:cstheme="minorHAnsi"/>
        </w:rPr>
        <w:t>period</w:t>
      </w:r>
      <w:r w:rsidRPr="00AF60D8">
        <w:rPr>
          <w:rFonts w:asciiTheme="minorHAnsi" w:hAnsiTheme="minorHAnsi" w:cstheme="minorHAnsi"/>
          <w:spacing w:val="10"/>
        </w:rPr>
        <w:t xml:space="preserve"> </w:t>
      </w:r>
      <w:r w:rsidRPr="00AF60D8">
        <w:rPr>
          <w:rFonts w:asciiTheme="minorHAnsi" w:hAnsiTheme="minorHAnsi" w:cstheme="minorHAnsi"/>
        </w:rPr>
        <w:t>of</w:t>
      </w:r>
      <w:r w:rsidRPr="00AF60D8">
        <w:rPr>
          <w:rFonts w:asciiTheme="minorHAnsi" w:hAnsiTheme="minorHAnsi" w:cstheme="minorHAnsi"/>
          <w:spacing w:val="10"/>
        </w:rPr>
        <w:t xml:space="preserve"> </w:t>
      </w:r>
      <w:r w:rsidRPr="00AF60D8">
        <w:rPr>
          <w:rFonts w:asciiTheme="minorHAnsi" w:hAnsiTheme="minorHAnsi" w:cstheme="minorHAnsi"/>
        </w:rPr>
        <w:t>90</w:t>
      </w:r>
      <w:r w:rsidRPr="00AF60D8">
        <w:rPr>
          <w:rFonts w:asciiTheme="minorHAnsi" w:hAnsiTheme="minorHAnsi" w:cstheme="minorHAnsi"/>
          <w:spacing w:val="10"/>
        </w:rPr>
        <w:t xml:space="preserve"> </w:t>
      </w:r>
      <w:r w:rsidRPr="00AF60D8">
        <w:rPr>
          <w:rFonts w:asciiTheme="minorHAnsi" w:hAnsiTheme="minorHAnsi" w:cstheme="minorHAnsi"/>
        </w:rPr>
        <w:t>days</w:t>
      </w:r>
      <w:r w:rsidRPr="00AF60D8">
        <w:rPr>
          <w:rFonts w:asciiTheme="minorHAnsi" w:hAnsiTheme="minorHAnsi" w:cstheme="minorHAnsi"/>
          <w:spacing w:val="10"/>
        </w:rPr>
        <w:t xml:space="preserve"> </w:t>
      </w:r>
      <w:r w:rsidRPr="00AF60D8">
        <w:rPr>
          <w:rFonts w:asciiTheme="minorHAnsi" w:hAnsiTheme="minorHAnsi" w:cstheme="minorHAnsi"/>
        </w:rPr>
        <w:t>after</w:t>
      </w:r>
      <w:r w:rsidRPr="00AF60D8">
        <w:rPr>
          <w:rFonts w:asciiTheme="minorHAnsi" w:hAnsiTheme="minorHAnsi" w:cstheme="minorHAnsi"/>
          <w:spacing w:val="10"/>
        </w:rPr>
        <w:t xml:space="preserve"> </w:t>
      </w:r>
      <w:r w:rsidR="006E0A32">
        <w:rPr>
          <w:rFonts w:asciiTheme="minorHAnsi" w:hAnsiTheme="minorHAnsi" w:cstheme="minorHAnsi"/>
          <w:spacing w:val="10"/>
        </w:rPr>
        <w:t xml:space="preserve">the </w:t>
      </w:r>
      <w:r w:rsidRPr="00AF60D8">
        <w:rPr>
          <w:rFonts w:asciiTheme="minorHAnsi" w:hAnsiTheme="minorHAnsi" w:cstheme="minorHAnsi"/>
        </w:rPr>
        <w:t>closing</w:t>
      </w:r>
      <w:r w:rsidRPr="00AF60D8">
        <w:rPr>
          <w:rFonts w:asciiTheme="minorHAnsi" w:hAnsiTheme="minorHAnsi" w:cstheme="minorHAnsi"/>
          <w:spacing w:val="10"/>
        </w:rPr>
        <w:t xml:space="preserve"> </w:t>
      </w:r>
      <w:r w:rsidRPr="00AF60D8">
        <w:rPr>
          <w:rFonts w:asciiTheme="minorHAnsi" w:hAnsiTheme="minorHAnsi" w:cstheme="minorHAnsi"/>
        </w:rPr>
        <w:t>date</w:t>
      </w:r>
      <w:r w:rsidRPr="00AF60D8">
        <w:rPr>
          <w:rFonts w:asciiTheme="minorHAnsi" w:hAnsiTheme="minorHAnsi" w:cstheme="minorHAnsi"/>
          <w:spacing w:val="10"/>
        </w:rPr>
        <w:t xml:space="preserve"> </w:t>
      </w:r>
      <w:r w:rsidRPr="00AF60D8">
        <w:rPr>
          <w:rFonts w:asciiTheme="minorHAnsi" w:hAnsiTheme="minorHAnsi" w:cstheme="minorHAnsi"/>
        </w:rPr>
        <w:t>without</w:t>
      </w:r>
      <w:r w:rsidRPr="00AF60D8">
        <w:rPr>
          <w:rFonts w:asciiTheme="minorHAnsi" w:hAnsiTheme="minorHAnsi" w:cstheme="minorHAnsi"/>
          <w:spacing w:val="10"/>
        </w:rPr>
        <w:t xml:space="preserve"> </w:t>
      </w:r>
      <w:r w:rsidRPr="00AF60D8">
        <w:rPr>
          <w:rFonts w:asciiTheme="minorHAnsi" w:hAnsiTheme="minorHAnsi" w:cstheme="minorHAnsi"/>
        </w:rPr>
        <w:t>the</w:t>
      </w:r>
      <w:r w:rsidRPr="00AF60D8">
        <w:rPr>
          <w:rFonts w:asciiTheme="minorHAnsi" w:hAnsiTheme="minorHAnsi" w:cstheme="minorHAnsi"/>
          <w:spacing w:val="10"/>
        </w:rPr>
        <w:t xml:space="preserve"> </w:t>
      </w:r>
      <w:r w:rsidRPr="00AF60D8">
        <w:rPr>
          <w:rFonts w:asciiTheme="minorHAnsi" w:hAnsiTheme="minorHAnsi" w:cstheme="minorHAnsi"/>
        </w:rPr>
        <w:t>consent</w:t>
      </w:r>
      <w:r w:rsidRPr="00AF60D8">
        <w:rPr>
          <w:rFonts w:asciiTheme="minorHAnsi" w:hAnsiTheme="minorHAnsi" w:cstheme="minorHAnsi"/>
          <w:spacing w:val="10"/>
        </w:rPr>
        <w:t xml:space="preserve"> </w:t>
      </w:r>
      <w:r w:rsidRPr="00AF60D8">
        <w:rPr>
          <w:rFonts w:asciiTheme="minorHAnsi" w:hAnsiTheme="minorHAnsi" w:cstheme="minorHAnsi"/>
        </w:rPr>
        <w:t>of the</w:t>
      </w:r>
      <w:r w:rsidRPr="00AF60D8">
        <w:rPr>
          <w:rFonts w:asciiTheme="minorHAnsi" w:hAnsiTheme="minorHAnsi" w:cstheme="minorHAnsi"/>
          <w:spacing w:val="-3"/>
        </w:rPr>
        <w:t xml:space="preserve"> </w:t>
      </w:r>
      <w:r w:rsidRPr="00AF60D8">
        <w:rPr>
          <w:rFonts w:asciiTheme="minorHAnsi" w:hAnsiTheme="minorHAnsi" w:cstheme="minorHAnsi"/>
        </w:rPr>
        <w:t>Board</w:t>
      </w:r>
      <w:r w:rsidRPr="00AF60D8">
        <w:rPr>
          <w:rFonts w:asciiTheme="minorHAnsi" w:hAnsiTheme="minorHAnsi" w:cstheme="minorHAnsi"/>
          <w:spacing w:val="-2"/>
        </w:rPr>
        <w:t xml:space="preserve"> </w:t>
      </w:r>
      <w:r w:rsidRPr="00AF60D8">
        <w:rPr>
          <w:rFonts w:asciiTheme="minorHAnsi" w:hAnsiTheme="minorHAnsi" w:cstheme="minorHAnsi"/>
        </w:rPr>
        <w:t>of</w:t>
      </w:r>
      <w:r w:rsidRPr="00AF60D8">
        <w:rPr>
          <w:rFonts w:asciiTheme="minorHAnsi" w:hAnsiTheme="minorHAnsi" w:cstheme="minorHAnsi"/>
          <w:spacing w:val="-3"/>
        </w:rPr>
        <w:t xml:space="preserve"> </w:t>
      </w:r>
      <w:r w:rsidRPr="00AF60D8">
        <w:rPr>
          <w:rFonts w:asciiTheme="minorHAnsi" w:hAnsiTheme="minorHAnsi" w:cstheme="minorHAnsi"/>
        </w:rPr>
        <w:t>Education.</w:t>
      </w:r>
    </w:p>
    <w:p w14:paraId="2E72EFDB" w14:textId="77777777" w:rsidR="00AF60D8" w:rsidRPr="00AF60D8" w:rsidRDefault="00AF60D8" w:rsidP="006E0A32">
      <w:pPr>
        <w:pStyle w:val="BodyText"/>
        <w:kinsoku w:val="0"/>
        <w:overflowPunct w:val="0"/>
        <w:spacing w:before="12"/>
        <w:ind w:left="0"/>
        <w:rPr>
          <w:rFonts w:asciiTheme="minorHAnsi" w:hAnsiTheme="minorHAnsi" w:cstheme="minorHAnsi"/>
          <w:sz w:val="23"/>
          <w:szCs w:val="23"/>
        </w:rPr>
      </w:pPr>
    </w:p>
    <w:p w14:paraId="0A688286" w14:textId="342E072B" w:rsidR="00AF60D8" w:rsidRPr="00AF60D8" w:rsidRDefault="00AF60D8" w:rsidP="006E0A32">
      <w:pPr>
        <w:pStyle w:val="BodyText"/>
        <w:kinsoku w:val="0"/>
        <w:overflowPunct w:val="0"/>
        <w:ind w:left="450" w:right="117" w:firstLine="10"/>
        <w:rPr>
          <w:rFonts w:asciiTheme="minorHAnsi" w:hAnsiTheme="minorHAnsi" w:cstheme="minorHAnsi"/>
        </w:rPr>
      </w:pPr>
      <w:r w:rsidRPr="00AF60D8">
        <w:rPr>
          <w:rFonts w:asciiTheme="minorHAnsi" w:hAnsiTheme="minorHAnsi" w:cstheme="minorHAnsi"/>
        </w:rPr>
        <w:t>Any</w:t>
      </w:r>
      <w:r w:rsidRPr="00AF60D8">
        <w:rPr>
          <w:rFonts w:asciiTheme="minorHAnsi" w:hAnsiTheme="minorHAnsi" w:cstheme="minorHAnsi"/>
          <w:spacing w:val="28"/>
        </w:rPr>
        <w:t xml:space="preserve"> </w:t>
      </w:r>
      <w:r w:rsidRPr="00AF60D8">
        <w:rPr>
          <w:rFonts w:asciiTheme="minorHAnsi" w:hAnsiTheme="minorHAnsi" w:cstheme="minorHAnsi"/>
        </w:rPr>
        <w:t>responses</w:t>
      </w:r>
      <w:r w:rsidRPr="00AF60D8">
        <w:rPr>
          <w:rFonts w:asciiTheme="minorHAnsi" w:hAnsiTheme="minorHAnsi" w:cstheme="minorHAnsi"/>
          <w:spacing w:val="28"/>
        </w:rPr>
        <w:t xml:space="preserve"> </w:t>
      </w:r>
      <w:r w:rsidRPr="00AF60D8">
        <w:rPr>
          <w:rFonts w:asciiTheme="minorHAnsi" w:hAnsiTheme="minorHAnsi" w:cstheme="minorHAnsi"/>
        </w:rPr>
        <w:t>submitted</w:t>
      </w:r>
      <w:r w:rsidRPr="00AF60D8">
        <w:rPr>
          <w:rFonts w:asciiTheme="minorHAnsi" w:hAnsiTheme="minorHAnsi" w:cstheme="minorHAnsi"/>
          <w:spacing w:val="28"/>
        </w:rPr>
        <w:t xml:space="preserve"> </w:t>
      </w:r>
      <w:r w:rsidRPr="00AF60D8">
        <w:rPr>
          <w:rFonts w:asciiTheme="minorHAnsi" w:hAnsiTheme="minorHAnsi" w:cstheme="minorHAnsi"/>
        </w:rPr>
        <w:t>unsigned</w:t>
      </w:r>
      <w:r w:rsidRPr="00AF60D8">
        <w:rPr>
          <w:rFonts w:asciiTheme="minorHAnsi" w:hAnsiTheme="minorHAnsi" w:cstheme="minorHAnsi"/>
          <w:spacing w:val="28"/>
        </w:rPr>
        <w:t xml:space="preserve"> </w:t>
      </w:r>
      <w:r w:rsidRPr="00AF60D8">
        <w:rPr>
          <w:rFonts w:asciiTheme="minorHAnsi" w:hAnsiTheme="minorHAnsi" w:cstheme="minorHAnsi"/>
        </w:rPr>
        <w:t>or</w:t>
      </w:r>
      <w:r w:rsidRPr="00AF60D8">
        <w:rPr>
          <w:rFonts w:asciiTheme="minorHAnsi" w:hAnsiTheme="minorHAnsi" w:cstheme="minorHAnsi"/>
          <w:spacing w:val="29"/>
        </w:rPr>
        <w:t xml:space="preserve"> </w:t>
      </w:r>
      <w:r w:rsidRPr="00AF60D8">
        <w:rPr>
          <w:rFonts w:asciiTheme="minorHAnsi" w:hAnsiTheme="minorHAnsi" w:cstheme="minorHAnsi"/>
        </w:rPr>
        <w:t>received</w:t>
      </w:r>
      <w:r w:rsidRPr="00AF60D8">
        <w:rPr>
          <w:rFonts w:asciiTheme="minorHAnsi" w:hAnsiTheme="minorHAnsi" w:cstheme="minorHAnsi"/>
          <w:spacing w:val="28"/>
        </w:rPr>
        <w:t xml:space="preserve"> </w:t>
      </w:r>
      <w:proofErr w:type="gramStart"/>
      <w:r w:rsidRPr="00AF60D8">
        <w:rPr>
          <w:rFonts w:asciiTheme="minorHAnsi" w:hAnsiTheme="minorHAnsi" w:cstheme="minorHAnsi"/>
        </w:rPr>
        <w:t>subsequent</w:t>
      </w:r>
      <w:r w:rsidRPr="00AF60D8">
        <w:rPr>
          <w:rFonts w:asciiTheme="minorHAnsi" w:hAnsiTheme="minorHAnsi" w:cstheme="minorHAnsi"/>
          <w:spacing w:val="28"/>
        </w:rPr>
        <w:t xml:space="preserve"> </w:t>
      </w:r>
      <w:r w:rsidRPr="00AF60D8">
        <w:rPr>
          <w:rFonts w:asciiTheme="minorHAnsi" w:hAnsiTheme="minorHAnsi" w:cstheme="minorHAnsi"/>
        </w:rPr>
        <w:t>to</w:t>
      </w:r>
      <w:proofErr w:type="gramEnd"/>
      <w:r w:rsidRPr="00AF60D8">
        <w:rPr>
          <w:rFonts w:asciiTheme="minorHAnsi" w:hAnsiTheme="minorHAnsi" w:cstheme="minorHAnsi"/>
          <w:spacing w:val="28"/>
        </w:rPr>
        <w:t xml:space="preserve"> </w:t>
      </w:r>
      <w:r w:rsidRPr="00AF60D8">
        <w:rPr>
          <w:rFonts w:asciiTheme="minorHAnsi" w:hAnsiTheme="minorHAnsi" w:cstheme="minorHAnsi"/>
        </w:rPr>
        <w:t>the</w:t>
      </w:r>
      <w:r w:rsidRPr="00AF60D8">
        <w:rPr>
          <w:rFonts w:asciiTheme="minorHAnsi" w:hAnsiTheme="minorHAnsi" w:cstheme="minorHAnsi"/>
          <w:spacing w:val="29"/>
        </w:rPr>
        <w:t xml:space="preserve"> </w:t>
      </w:r>
      <w:proofErr w:type="gramStart"/>
      <w:r w:rsidRPr="00AF60D8">
        <w:rPr>
          <w:rFonts w:asciiTheme="minorHAnsi" w:hAnsiTheme="minorHAnsi" w:cstheme="minorHAnsi"/>
        </w:rPr>
        <w:t>aforementioned</w:t>
      </w:r>
      <w:r w:rsidRPr="00AF60D8">
        <w:rPr>
          <w:rFonts w:asciiTheme="minorHAnsi" w:hAnsiTheme="minorHAnsi" w:cstheme="minorHAnsi"/>
          <w:spacing w:val="28"/>
        </w:rPr>
        <w:t xml:space="preserve"> </w:t>
      </w:r>
      <w:r w:rsidRPr="00AF60D8">
        <w:rPr>
          <w:rFonts w:asciiTheme="minorHAnsi" w:hAnsiTheme="minorHAnsi" w:cstheme="minorHAnsi"/>
        </w:rPr>
        <w:t>date</w:t>
      </w:r>
      <w:proofErr w:type="gramEnd"/>
      <w:r w:rsidRPr="00AF60D8">
        <w:rPr>
          <w:rFonts w:asciiTheme="minorHAnsi" w:hAnsiTheme="minorHAnsi" w:cstheme="minorHAnsi"/>
          <w:spacing w:val="28"/>
        </w:rPr>
        <w:t xml:space="preserve"> </w:t>
      </w:r>
      <w:r w:rsidRPr="00AF60D8">
        <w:rPr>
          <w:rFonts w:asciiTheme="minorHAnsi" w:hAnsiTheme="minorHAnsi" w:cstheme="minorHAnsi"/>
        </w:rPr>
        <w:t>and time</w:t>
      </w:r>
      <w:r w:rsidRPr="00AF60D8">
        <w:rPr>
          <w:rFonts w:asciiTheme="minorHAnsi" w:hAnsiTheme="minorHAnsi" w:cstheme="minorHAnsi"/>
          <w:spacing w:val="-3"/>
        </w:rPr>
        <w:t xml:space="preserve"> </w:t>
      </w:r>
      <w:r w:rsidRPr="00AF60D8">
        <w:rPr>
          <w:rFonts w:asciiTheme="minorHAnsi" w:hAnsiTheme="minorHAnsi" w:cstheme="minorHAnsi"/>
        </w:rPr>
        <w:t>may</w:t>
      </w:r>
      <w:r w:rsidRPr="00AF60D8">
        <w:rPr>
          <w:rFonts w:asciiTheme="minorHAnsi" w:hAnsiTheme="minorHAnsi" w:cstheme="minorHAnsi"/>
          <w:spacing w:val="-3"/>
        </w:rPr>
        <w:t xml:space="preserve"> </w:t>
      </w:r>
      <w:r w:rsidRPr="00AF60D8">
        <w:rPr>
          <w:rFonts w:asciiTheme="minorHAnsi" w:hAnsiTheme="minorHAnsi" w:cstheme="minorHAnsi"/>
        </w:rPr>
        <w:t>be</w:t>
      </w:r>
      <w:r w:rsidRPr="00AF60D8">
        <w:rPr>
          <w:rFonts w:asciiTheme="minorHAnsi" w:hAnsiTheme="minorHAnsi" w:cstheme="minorHAnsi"/>
          <w:spacing w:val="-2"/>
        </w:rPr>
        <w:t xml:space="preserve"> </w:t>
      </w:r>
      <w:r w:rsidRPr="00AF60D8">
        <w:rPr>
          <w:rFonts w:asciiTheme="minorHAnsi" w:hAnsiTheme="minorHAnsi" w:cstheme="minorHAnsi"/>
        </w:rPr>
        <w:t>disqualified</w:t>
      </w:r>
      <w:r w:rsidRPr="00AF60D8">
        <w:rPr>
          <w:rFonts w:asciiTheme="minorHAnsi" w:hAnsiTheme="minorHAnsi" w:cstheme="minorHAnsi"/>
          <w:spacing w:val="-3"/>
        </w:rPr>
        <w:t xml:space="preserve"> </w:t>
      </w:r>
      <w:r w:rsidRPr="00AF60D8">
        <w:rPr>
          <w:rFonts w:asciiTheme="minorHAnsi" w:hAnsiTheme="minorHAnsi" w:cstheme="minorHAnsi"/>
        </w:rPr>
        <w:t>and</w:t>
      </w:r>
      <w:r w:rsidRPr="00AF60D8">
        <w:rPr>
          <w:rFonts w:asciiTheme="minorHAnsi" w:hAnsiTheme="minorHAnsi" w:cstheme="minorHAnsi"/>
          <w:spacing w:val="-3"/>
        </w:rPr>
        <w:t xml:space="preserve"> </w:t>
      </w:r>
      <w:r w:rsidRPr="00AF60D8">
        <w:rPr>
          <w:rFonts w:asciiTheme="minorHAnsi" w:hAnsiTheme="minorHAnsi" w:cstheme="minorHAnsi"/>
        </w:rPr>
        <w:t>returned</w:t>
      </w:r>
      <w:r w:rsidRPr="00AF60D8">
        <w:rPr>
          <w:rFonts w:asciiTheme="minorHAnsi" w:hAnsiTheme="minorHAnsi" w:cstheme="minorHAnsi"/>
          <w:spacing w:val="-2"/>
        </w:rPr>
        <w:t xml:space="preserve"> </w:t>
      </w:r>
      <w:r w:rsidRPr="00AF60D8">
        <w:rPr>
          <w:rFonts w:asciiTheme="minorHAnsi" w:hAnsiTheme="minorHAnsi" w:cstheme="minorHAnsi"/>
        </w:rPr>
        <w:t>to</w:t>
      </w:r>
      <w:r w:rsidRPr="00AF60D8">
        <w:rPr>
          <w:rFonts w:asciiTheme="minorHAnsi" w:hAnsiTheme="minorHAnsi" w:cstheme="minorHAnsi"/>
          <w:spacing w:val="-3"/>
        </w:rPr>
        <w:t xml:space="preserve"> </w:t>
      </w:r>
      <w:r w:rsidRPr="00AF60D8">
        <w:rPr>
          <w:rFonts w:asciiTheme="minorHAnsi" w:hAnsiTheme="minorHAnsi" w:cstheme="minorHAnsi"/>
        </w:rPr>
        <w:t>the</w:t>
      </w:r>
      <w:r w:rsidRPr="00AF60D8">
        <w:rPr>
          <w:rFonts w:asciiTheme="minorHAnsi" w:hAnsiTheme="minorHAnsi" w:cstheme="minorHAnsi"/>
          <w:spacing w:val="-3"/>
        </w:rPr>
        <w:t xml:space="preserve"> </w:t>
      </w:r>
      <w:r w:rsidRPr="00AF60D8">
        <w:rPr>
          <w:rFonts w:asciiTheme="minorHAnsi" w:hAnsiTheme="minorHAnsi" w:cstheme="minorHAnsi"/>
        </w:rPr>
        <w:t>submitter.</w:t>
      </w:r>
    </w:p>
    <w:p w14:paraId="6663F99D" w14:textId="77777777" w:rsidR="00AF60D8" w:rsidRPr="00AF60D8" w:rsidRDefault="00AF60D8" w:rsidP="006E0A32">
      <w:pPr>
        <w:pStyle w:val="BodyText"/>
        <w:kinsoku w:val="0"/>
        <w:overflowPunct w:val="0"/>
        <w:spacing w:before="4"/>
        <w:ind w:left="0"/>
        <w:rPr>
          <w:rFonts w:asciiTheme="minorHAnsi" w:hAnsiTheme="minorHAnsi" w:cstheme="minorHAnsi"/>
        </w:rPr>
      </w:pPr>
    </w:p>
    <w:p w14:paraId="246BD8F3" w14:textId="15491643" w:rsidR="00AF60D8" w:rsidRPr="00AF60D8" w:rsidRDefault="00AF60D8" w:rsidP="006E0A32">
      <w:pPr>
        <w:pStyle w:val="BodyText"/>
        <w:kinsoku w:val="0"/>
        <w:overflowPunct w:val="0"/>
        <w:ind w:left="450" w:right="117" w:firstLine="10"/>
        <w:rPr>
          <w:rFonts w:asciiTheme="minorHAnsi" w:hAnsiTheme="minorHAnsi" w:cstheme="minorHAnsi"/>
          <w:spacing w:val="-1"/>
        </w:rPr>
      </w:pPr>
      <w:r w:rsidRPr="00AF60D8">
        <w:rPr>
          <w:rFonts w:asciiTheme="minorHAnsi" w:hAnsiTheme="minorHAnsi" w:cstheme="minorHAnsi"/>
        </w:rPr>
        <w:t>Craven</w:t>
      </w:r>
      <w:r w:rsidRPr="00AF60D8">
        <w:rPr>
          <w:rFonts w:asciiTheme="minorHAnsi" w:hAnsiTheme="minorHAnsi" w:cstheme="minorHAnsi"/>
          <w:spacing w:val="14"/>
        </w:rPr>
        <w:t xml:space="preserve"> </w:t>
      </w:r>
      <w:r w:rsidRPr="00AF60D8">
        <w:rPr>
          <w:rFonts w:asciiTheme="minorHAnsi" w:hAnsiTheme="minorHAnsi" w:cstheme="minorHAnsi"/>
        </w:rPr>
        <w:t>County</w:t>
      </w:r>
      <w:r w:rsidRPr="00AF60D8">
        <w:rPr>
          <w:rFonts w:asciiTheme="minorHAnsi" w:hAnsiTheme="minorHAnsi" w:cstheme="minorHAnsi"/>
          <w:spacing w:val="15"/>
        </w:rPr>
        <w:t xml:space="preserve"> </w:t>
      </w:r>
      <w:r w:rsidRPr="00AF60D8">
        <w:rPr>
          <w:rFonts w:asciiTheme="minorHAnsi" w:hAnsiTheme="minorHAnsi" w:cstheme="minorHAnsi"/>
        </w:rPr>
        <w:t>Schools</w:t>
      </w:r>
      <w:r w:rsidRPr="00AF60D8">
        <w:rPr>
          <w:rFonts w:asciiTheme="minorHAnsi" w:hAnsiTheme="minorHAnsi" w:cstheme="minorHAnsi"/>
          <w:spacing w:val="15"/>
        </w:rPr>
        <w:t xml:space="preserve"> </w:t>
      </w:r>
      <w:r w:rsidRPr="00AF60D8">
        <w:rPr>
          <w:rFonts w:asciiTheme="minorHAnsi" w:hAnsiTheme="minorHAnsi" w:cstheme="minorHAnsi"/>
        </w:rPr>
        <w:t>reserves</w:t>
      </w:r>
      <w:r w:rsidRPr="00AF60D8">
        <w:rPr>
          <w:rFonts w:asciiTheme="minorHAnsi" w:hAnsiTheme="minorHAnsi" w:cstheme="minorHAnsi"/>
          <w:spacing w:val="14"/>
        </w:rPr>
        <w:t xml:space="preserve"> </w:t>
      </w:r>
      <w:r w:rsidRPr="00AF60D8">
        <w:rPr>
          <w:rFonts w:asciiTheme="minorHAnsi" w:hAnsiTheme="minorHAnsi" w:cstheme="minorHAnsi"/>
        </w:rPr>
        <w:t>the</w:t>
      </w:r>
      <w:r w:rsidRPr="00AF60D8">
        <w:rPr>
          <w:rFonts w:asciiTheme="minorHAnsi" w:hAnsiTheme="minorHAnsi" w:cstheme="minorHAnsi"/>
          <w:spacing w:val="15"/>
        </w:rPr>
        <w:t xml:space="preserve"> </w:t>
      </w:r>
      <w:r w:rsidRPr="00AF60D8">
        <w:rPr>
          <w:rFonts w:asciiTheme="minorHAnsi" w:hAnsiTheme="minorHAnsi" w:cstheme="minorHAnsi"/>
        </w:rPr>
        <w:t>right</w:t>
      </w:r>
      <w:r w:rsidRPr="00AF60D8">
        <w:rPr>
          <w:rFonts w:asciiTheme="minorHAnsi" w:hAnsiTheme="minorHAnsi" w:cstheme="minorHAnsi"/>
          <w:spacing w:val="15"/>
        </w:rPr>
        <w:t xml:space="preserve"> </w:t>
      </w:r>
      <w:r w:rsidRPr="00AF60D8">
        <w:rPr>
          <w:rFonts w:asciiTheme="minorHAnsi" w:hAnsiTheme="minorHAnsi" w:cstheme="minorHAnsi"/>
        </w:rPr>
        <w:t>to</w:t>
      </w:r>
      <w:r w:rsidRPr="00AF60D8">
        <w:rPr>
          <w:rFonts w:asciiTheme="minorHAnsi" w:hAnsiTheme="minorHAnsi" w:cstheme="minorHAnsi"/>
          <w:spacing w:val="14"/>
        </w:rPr>
        <w:t xml:space="preserve"> </w:t>
      </w:r>
      <w:r w:rsidRPr="00AF60D8">
        <w:rPr>
          <w:rFonts w:asciiTheme="minorHAnsi" w:hAnsiTheme="minorHAnsi" w:cstheme="minorHAnsi"/>
        </w:rPr>
        <w:t>reject</w:t>
      </w:r>
      <w:r w:rsidRPr="00AF60D8">
        <w:rPr>
          <w:rFonts w:asciiTheme="minorHAnsi" w:hAnsiTheme="minorHAnsi" w:cstheme="minorHAnsi"/>
          <w:spacing w:val="15"/>
        </w:rPr>
        <w:t xml:space="preserve"> </w:t>
      </w:r>
      <w:r w:rsidRPr="00AF60D8">
        <w:rPr>
          <w:rFonts w:asciiTheme="minorHAnsi" w:hAnsiTheme="minorHAnsi" w:cstheme="minorHAnsi"/>
        </w:rPr>
        <w:t>all</w:t>
      </w:r>
      <w:r w:rsidRPr="00AF60D8">
        <w:rPr>
          <w:rFonts w:asciiTheme="minorHAnsi" w:hAnsiTheme="minorHAnsi" w:cstheme="minorHAnsi"/>
          <w:spacing w:val="15"/>
        </w:rPr>
        <w:t xml:space="preserve"> </w:t>
      </w:r>
      <w:r w:rsidRPr="00AF60D8">
        <w:rPr>
          <w:rFonts w:asciiTheme="minorHAnsi" w:hAnsiTheme="minorHAnsi" w:cstheme="minorHAnsi"/>
        </w:rPr>
        <w:t>Proposals</w:t>
      </w:r>
      <w:r w:rsidRPr="00AF60D8">
        <w:rPr>
          <w:rFonts w:asciiTheme="minorHAnsi" w:hAnsiTheme="minorHAnsi" w:cstheme="minorHAnsi"/>
          <w:spacing w:val="14"/>
        </w:rPr>
        <w:t xml:space="preserve"> </w:t>
      </w:r>
      <w:r w:rsidRPr="00AF60D8">
        <w:rPr>
          <w:rFonts w:asciiTheme="minorHAnsi" w:hAnsiTheme="minorHAnsi" w:cstheme="minorHAnsi"/>
        </w:rPr>
        <w:t>or</w:t>
      </w:r>
      <w:r w:rsidRPr="00AF60D8">
        <w:rPr>
          <w:rFonts w:asciiTheme="minorHAnsi" w:hAnsiTheme="minorHAnsi" w:cstheme="minorHAnsi"/>
          <w:spacing w:val="15"/>
        </w:rPr>
        <w:t xml:space="preserve"> </w:t>
      </w:r>
      <w:r w:rsidRPr="00AF60D8">
        <w:rPr>
          <w:rFonts w:asciiTheme="minorHAnsi" w:hAnsiTheme="minorHAnsi" w:cstheme="minorHAnsi"/>
        </w:rPr>
        <w:t>parts</w:t>
      </w:r>
      <w:r w:rsidRPr="00AF60D8">
        <w:rPr>
          <w:rFonts w:asciiTheme="minorHAnsi" w:hAnsiTheme="minorHAnsi" w:cstheme="minorHAnsi"/>
          <w:spacing w:val="15"/>
        </w:rPr>
        <w:t xml:space="preserve"> </w:t>
      </w:r>
      <w:r w:rsidRPr="00AF60D8">
        <w:rPr>
          <w:rFonts w:asciiTheme="minorHAnsi" w:hAnsiTheme="minorHAnsi" w:cstheme="minorHAnsi"/>
        </w:rPr>
        <w:t>thereof,</w:t>
      </w:r>
      <w:r w:rsidRPr="00AF60D8">
        <w:rPr>
          <w:rFonts w:asciiTheme="minorHAnsi" w:hAnsiTheme="minorHAnsi" w:cstheme="minorHAnsi"/>
          <w:spacing w:val="14"/>
        </w:rPr>
        <w:t xml:space="preserve"> </w:t>
      </w:r>
      <w:r w:rsidRPr="00AF60D8">
        <w:rPr>
          <w:rFonts w:asciiTheme="minorHAnsi" w:hAnsiTheme="minorHAnsi" w:cstheme="minorHAnsi"/>
        </w:rPr>
        <w:t>to</w:t>
      </w:r>
      <w:r w:rsidRPr="00AF60D8">
        <w:rPr>
          <w:rFonts w:asciiTheme="minorHAnsi" w:hAnsiTheme="minorHAnsi" w:cstheme="minorHAnsi"/>
          <w:spacing w:val="15"/>
        </w:rPr>
        <w:t xml:space="preserve"> </w:t>
      </w:r>
      <w:r w:rsidRPr="00AF60D8">
        <w:rPr>
          <w:rFonts w:asciiTheme="minorHAnsi" w:hAnsiTheme="minorHAnsi" w:cstheme="minorHAnsi"/>
        </w:rPr>
        <w:t>waive</w:t>
      </w:r>
      <w:r w:rsidRPr="00AF60D8">
        <w:rPr>
          <w:rFonts w:asciiTheme="minorHAnsi" w:hAnsiTheme="minorHAnsi" w:cstheme="minorHAnsi"/>
          <w:spacing w:val="15"/>
        </w:rPr>
        <w:t xml:space="preserve"> </w:t>
      </w:r>
      <w:r w:rsidRPr="00AF60D8">
        <w:rPr>
          <w:rFonts w:asciiTheme="minorHAnsi" w:hAnsiTheme="minorHAnsi" w:cstheme="minorHAnsi"/>
        </w:rPr>
        <w:t>any</w:t>
      </w:r>
      <w:r w:rsidRPr="00AF60D8">
        <w:rPr>
          <w:rFonts w:asciiTheme="minorHAnsi" w:hAnsiTheme="minorHAnsi" w:cstheme="minorHAnsi"/>
          <w:w w:val="99"/>
        </w:rPr>
        <w:t xml:space="preserve"> </w:t>
      </w:r>
      <w:r w:rsidRPr="00AF60D8">
        <w:rPr>
          <w:rFonts w:asciiTheme="minorHAnsi" w:hAnsiTheme="minorHAnsi" w:cstheme="minorHAnsi"/>
          <w:spacing w:val="-1"/>
        </w:rPr>
        <w:t>irregularities</w:t>
      </w:r>
      <w:r w:rsidRPr="00AF60D8">
        <w:rPr>
          <w:rFonts w:asciiTheme="minorHAnsi" w:hAnsiTheme="minorHAnsi" w:cstheme="minorHAnsi"/>
          <w:spacing w:val="21"/>
        </w:rPr>
        <w:t xml:space="preserve"> </w:t>
      </w:r>
      <w:r w:rsidRPr="00AF60D8">
        <w:rPr>
          <w:rFonts w:asciiTheme="minorHAnsi" w:hAnsiTheme="minorHAnsi" w:cstheme="minorHAnsi"/>
        </w:rPr>
        <w:t>or</w:t>
      </w:r>
      <w:r w:rsidRPr="00AF60D8">
        <w:rPr>
          <w:rFonts w:asciiTheme="minorHAnsi" w:hAnsiTheme="minorHAnsi" w:cstheme="minorHAnsi"/>
          <w:spacing w:val="22"/>
        </w:rPr>
        <w:t xml:space="preserve"> </w:t>
      </w:r>
      <w:r w:rsidRPr="00AF60D8">
        <w:rPr>
          <w:rFonts w:asciiTheme="minorHAnsi" w:hAnsiTheme="minorHAnsi" w:cstheme="minorHAnsi"/>
        </w:rPr>
        <w:t>informalities</w:t>
      </w:r>
      <w:r w:rsidRPr="00AF60D8">
        <w:rPr>
          <w:rFonts w:asciiTheme="minorHAnsi" w:hAnsiTheme="minorHAnsi" w:cstheme="minorHAnsi"/>
          <w:spacing w:val="21"/>
        </w:rPr>
        <w:t xml:space="preserve"> </w:t>
      </w:r>
      <w:r w:rsidRPr="00AF60D8">
        <w:rPr>
          <w:rFonts w:asciiTheme="minorHAnsi" w:hAnsiTheme="minorHAnsi" w:cstheme="minorHAnsi"/>
        </w:rPr>
        <w:t>in</w:t>
      </w:r>
      <w:r w:rsidRPr="00AF60D8">
        <w:rPr>
          <w:rFonts w:asciiTheme="minorHAnsi" w:hAnsiTheme="minorHAnsi" w:cstheme="minorHAnsi"/>
          <w:spacing w:val="22"/>
        </w:rPr>
        <w:t xml:space="preserve"> </w:t>
      </w:r>
      <w:r w:rsidRPr="00AF60D8">
        <w:rPr>
          <w:rFonts w:asciiTheme="minorHAnsi" w:hAnsiTheme="minorHAnsi" w:cstheme="minorHAnsi"/>
        </w:rPr>
        <w:t>the</w:t>
      </w:r>
      <w:r w:rsidRPr="00AF60D8">
        <w:rPr>
          <w:rFonts w:asciiTheme="minorHAnsi" w:hAnsiTheme="minorHAnsi" w:cstheme="minorHAnsi"/>
          <w:spacing w:val="22"/>
        </w:rPr>
        <w:t xml:space="preserve"> </w:t>
      </w:r>
      <w:r w:rsidRPr="00AF60D8">
        <w:rPr>
          <w:rFonts w:asciiTheme="minorHAnsi" w:hAnsiTheme="minorHAnsi" w:cstheme="minorHAnsi"/>
        </w:rPr>
        <w:t>Request</w:t>
      </w:r>
      <w:r w:rsidRPr="00AF60D8">
        <w:rPr>
          <w:rFonts w:asciiTheme="minorHAnsi" w:hAnsiTheme="minorHAnsi" w:cstheme="minorHAnsi"/>
          <w:spacing w:val="21"/>
        </w:rPr>
        <w:t xml:space="preserve"> </w:t>
      </w:r>
      <w:r w:rsidRPr="00AF60D8">
        <w:rPr>
          <w:rFonts w:asciiTheme="minorHAnsi" w:hAnsiTheme="minorHAnsi" w:cstheme="minorHAnsi"/>
        </w:rPr>
        <w:t>for</w:t>
      </w:r>
      <w:r w:rsidRPr="00AF60D8">
        <w:rPr>
          <w:rFonts w:asciiTheme="minorHAnsi" w:hAnsiTheme="minorHAnsi" w:cstheme="minorHAnsi"/>
          <w:spacing w:val="22"/>
        </w:rPr>
        <w:t xml:space="preserve"> </w:t>
      </w:r>
      <w:r w:rsidRPr="00AF60D8">
        <w:rPr>
          <w:rFonts w:asciiTheme="minorHAnsi" w:hAnsiTheme="minorHAnsi" w:cstheme="minorHAnsi"/>
        </w:rPr>
        <w:t>Proposals</w:t>
      </w:r>
      <w:r w:rsidRPr="00AF60D8">
        <w:rPr>
          <w:rFonts w:asciiTheme="minorHAnsi" w:hAnsiTheme="minorHAnsi" w:cstheme="minorHAnsi"/>
          <w:spacing w:val="22"/>
        </w:rPr>
        <w:t xml:space="preserve"> </w:t>
      </w:r>
      <w:r w:rsidRPr="00AF60D8">
        <w:rPr>
          <w:rFonts w:asciiTheme="minorHAnsi" w:hAnsiTheme="minorHAnsi" w:cstheme="minorHAnsi"/>
        </w:rPr>
        <w:t>(RFP)</w:t>
      </w:r>
      <w:r w:rsidRPr="00AF60D8">
        <w:rPr>
          <w:rFonts w:asciiTheme="minorHAnsi" w:hAnsiTheme="minorHAnsi" w:cstheme="minorHAnsi"/>
          <w:spacing w:val="21"/>
        </w:rPr>
        <w:t xml:space="preserve"> </w:t>
      </w:r>
      <w:r w:rsidRPr="00AF60D8">
        <w:rPr>
          <w:rFonts w:asciiTheme="minorHAnsi" w:hAnsiTheme="minorHAnsi" w:cstheme="minorHAnsi"/>
        </w:rPr>
        <w:t>procedures</w:t>
      </w:r>
      <w:r w:rsidR="006E0A32">
        <w:rPr>
          <w:rFonts w:asciiTheme="minorHAnsi" w:hAnsiTheme="minorHAnsi" w:cstheme="minorHAnsi"/>
        </w:rPr>
        <w:t>,</w:t>
      </w:r>
      <w:r w:rsidRPr="00AF60D8">
        <w:rPr>
          <w:rFonts w:asciiTheme="minorHAnsi" w:hAnsiTheme="minorHAnsi" w:cstheme="minorHAnsi"/>
          <w:spacing w:val="22"/>
        </w:rPr>
        <w:t xml:space="preserve"> </w:t>
      </w:r>
      <w:r w:rsidRPr="00AF60D8">
        <w:rPr>
          <w:rFonts w:asciiTheme="minorHAnsi" w:hAnsiTheme="minorHAnsi" w:cstheme="minorHAnsi"/>
        </w:rPr>
        <w:t>and</w:t>
      </w:r>
      <w:r w:rsidRPr="00AF60D8">
        <w:rPr>
          <w:rFonts w:asciiTheme="minorHAnsi" w:hAnsiTheme="minorHAnsi" w:cstheme="minorHAnsi"/>
          <w:spacing w:val="22"/>
        </w:rPr>
        <w:t xml:space="preserve"> </w:t>
      </w:r>
      <w:r w:rsidRPr="00AF60D8">
        <w:rPr>
          <w:rFonts w:asciiTheme="minorHAnsi" w:hAnsiTheme="minorHAnsi" w:cstheme="minorHAnsi"/>
        </w:rPr>
        <w:t>to</w:t>
      </w:r>
      <w:r w:rsidRPr="00AF60D8">
        <w:rPr>
          <w:rFonts w:asciiTheme="minorHAnsi" w:hAnsiTheme="minorHAnsi" w:cstheme="minorHAnsi"/>
          <w:spacing w:val="21"/>
        </w:rPr>
        <w:t xml:space="preserve"> </w:t>
      </w:r>
      <w:r w:rsidRPr="00AF60D8">
        <w:rPr>
          <w:rFonts w:asciiTheme="minorHAnsi" w:hAnsiTheme="minorHAnsi" w:cstheme="minorHAnsi"/>
        </w:rPr>
        <w:t>award</w:t>
      </w:r>
      <w:r w:rsidRPr="00AF60D8">
        <w:rPr>
          <w:rFonts w:asciiTheme="minorHAnsi" w:hAnsiTheme="minorHAnsi" w:cstheme="minorHAnsi"/>
          <w:spacing w:val="22"/>
        </w:rPr>
        <w:t xml:space="preserve"> </w:t>
      </w:r>
      <w:r w:rsidRPr="00AF60D8">
        <w:rPr>
          <w:rFonts w:asciiTheme="minorHAnsi" w:hAnsiTheme="minorHAnsi" w:cstheme="minorHAnsi"/>
        </w:rPr>
        <w:t>the</w:t>
      </w:r>
      <w:r w:rsidRPr="00AF60D8">
        <w:rPr>
          <w:rFonts w:asciiTheme="minorHAnsi" w:hAnsiTheme="minorHAnsi" w:cstheme="minorHAnsi"/>
          <w:spacing w:val="23"/>
          <w:w w:val="99"/>
        </w:rPr>
        <w:t xml:space="preserve"> </w:t>
      </w:r>
      <w:r w:rsidRPr="00AF60D8">
        <w:rPr>
          <w:rFonts w:asciiTheme="minorHAnsi" w:hAnsiTheme="minorHAnsi" w:cstheme="minorHAnsi"/>
        </w:rPr>
        <w:t>contract</w:t>
      </w:r>
      <w:r w:rsidRPr="00AF60D8">
        <w:rPr>
          <w:rFonts w:asciiTheme="minorHAnsi" w:hAnsiTheme="minorHAnsi" w:cstheme="minorHAnsi"/>
          <w:spacing w:val="-3"/>
        </w:rPr>
        <w:t xml:space="preserve"> </w:t>
      </w:r>
      <w:r w:rsidRPr="00AF60D8">
        <w:rPr>
          <w:rFonts w:asciiTheme="minorHAnsi" w:hAnsiTheme="minorHAnsi" w:cstheme="minorHAnsi"/>
        </w:rPr>
        <w:t>in</w:t>
      </w:r>
      <w:r w:rsidRPr="00AF60D8">
        <w:rPr>
          <w:rFonts w:asciiTheme="minorHAnsi" w:hAnsiTheme="minorHAnsi" w:cstheme="minorHAnsi"/>
          <w:spacing w:val="-3"/>
        </w:rPr>
        <w:t xml:space="preserve"> </w:t>
      </w:r>
      <w:r w:rsidRPr="00AF60D8">
        <w:rPr>
          <w:rFonts w:asciiTheme="minorHAnsi" w:hAnsiTheme="minorHAnsi" w:cstheme="minorHAnsi"/>
        </w:rPr>
        <w:t>a</w:t>
      </w:r>
      <w:r w:rsidRPr="00AF60D8">
        <w:rPr>
          <w:rFonts w:asciiTheme="minorHAnsi" w:hAnsiTheme="minorHAnsi" w:cstheme="minorHAnsi"/>
          <w:spacing w:val="-2"/>
        </w:rPr>
        <w:t xml:space="preserve"> </w:t>
      </w:r>
      <w:r w:rsidRPr="00AF60D8">
        <w:rPr>
          <w:rFonts w:asciiTheme="minorHAnsi" w:hAnsiTheme="minorHAnsi" w:cstheme="minorHAnsi"/>
        </w:rPr>
        <w:t>manner</w:t>
      </w:r>
      <w:r w:rsidRPr="00AF60D8">
        <w:rPr>
          <w:rFonts w:asciiTheme="minorHAnsi" w:hAnsiTheme="minorHAnsi" w:cstheme="minorHAnsi"/>
          <w:spacing w:val="-3"/>
        </w:rPr>
        <w:t xml:space="preserve"> </w:t>
      </w:r>
      <w:r w:rsidRPr="00AF60D8">
        <w:rPr>
          <w:rFonts w:asciiTheme="minorHAnsi" w:hAnsiTheme="minorHAnsi" w:cstheme="minorHAnsi"/>
        </w:rPr>
        <w:t>best</w:t>
      </w:r>
      <w:r w:rsidRPr="00AF60D8">
        <w:rPr>
          <w:rFonts w:asciiTheme="minorHAnsi" w:hAnsiTheme="minorHAnsi" w:cstheme="minorHAnsi"/>
          <w:spacing w:val="-3"/>
        </w:rPr>
        <w:t xml:space="preserve"> </w:t>
      </w:r>
      <w:r w:rsidRPr="00AF60D8">
        <w:rPr>
          <w:rFonts w:asciiTheme="minorHAnsi" w:hAnsiTheme="minorHAnsi" w:cstheme="minorHAnsi"/>
        </w:rPr>
        <w:t>serving</w:t>
      </w:r>
      <w:r w:rsidRPr="00AF60D8">
        <w:rPr>
          <w:rFonts w:asciiTheme="minorHAnsi" w:hAnsiTheme="minorHAnsi" w:cstheme="minorHAnsi"/>
          <w:spacing w:val="-2"/>
        </w:rPr>
        <w:t xml:space="preserve"> </w:t>
      </w:r>
      <w:r w:rsidRPr="00AF60D8">
        <w:rPr>
          <w:rFonts w:asciiTheme="minorHAnsi" w:hAnsiTheme="minorHAnsi" w:cstheme="minorHAnsi"/>
        </w:rPr>
        <w:t>the</w:t>
      </w:r>
      <w:r w:rsidRPr="00AF60D8">
        <w:rPr>
          <w:rFonts w:asciiTheme="minorHAnsi" w:hAnsiTheme="minorHAnsi" w:cstheme="minorHAnsi"/>
          <w:spacing w:val="-3"/>
        </w:rPr>
        <w:t xml:space="preserve"> </w:t>
      </w:r>
      <w:r w:rsidRPr="00AF60D8">
        <w:rPr>
          <w:rFonts w:asciiTheme="minorHAnsi" w:hAnsiTheme="minorHAnsi" w:cstheme="minorHAnsi"/>
        </w:rPr>
        <w:t>interest</w:t>
      </w:r>
      <w:r w:rsidRPr="00AF60D8">
        <w:rPr>
          <w:rFonts w:asciiTheme="minorHAnsi" w:hAnsiTheme="minorHAnsi" w:cstheme="minorHAnsi"/>
          <w:spacing w:val="-3"/>
        </w:rPr>
        <w:t xml:space="preserve"> </w:t>
      </w:r>
      <w:r w:rsidRPr="00AF60D8">
        <w:rPr>
          <w:rFonts w:asciiTheme="minorHAnsi" w:hAnsiTheme="minorHAnsi" w:cstheme="minorHAnsi"/>
        </w:rPr>
        <w:t>of</w:t>
      </w:r>
      <w:r w:rsidRPr="00AF60D8">
        <w:rPr>
          <w:rFonts w:asciiTheme="minorHAnsi" w:hAnsiTheme="minorHAnsi" w:cstheme="minorHAnsi"/>
          <w:spacing w:val="-2"/>
        </w:rPr>
        <w:t xml:space="preserve"> </w:t>
      </w:r>
      <w:r w:rsidRPr="00AF60D8">
        <w:rPr>
          <w:rFonts w:asciiTheme="minorHAnsi" w:hAnsiTheme="minorHAnsi" w:cstheme="minorHAnsi"/>
        </w:rPr>
        <w:t>the</w:t>
      </w:r>
      <w:r w:rsidRPr="00AF60D8">
        <w:rPr>
          <w:rFonts w:asciiTheme="minorHAnsi" w:hAnsiTheme="minorHAnsi" w:cstheme="minorHAnsi"/>
          <w:spacing w:val="-4"/>
        </w:rPr>
        <w:t xml:space="preserve"> </w:t>
      </w:r>
      <w:r w:rsidRPr="00AF60D8">
        <w:rPr>
          <w:rFonts w:asciiTheme="minorHAnsi" w:hAnsiTheme="minorHAnsi" w:cstheme="minorHAnsi"/>
        </w:rPr>
        <w:t>School</w:t>
      </w:r>
      <w:r w:rsidRPr="00AF60D8">
        <w:rPr>
          <w:rFonts w:asciiTheme="minorHAnsi" w:hAnsiTheme="minorHAnsi" w:cstheme="minorHAnsi"/>
          <w:spacing w:val="-3"/>
        </w:rPr>
        <w:t xml:space="preserve"> </w:t>
      </w:r>
      <w:r w:rsidRPr="00AF60D8">
        <w:rPr>
          <w:rFonts w:asciiTheme="minorHAnsi" w:hAnsiTheme="minorHAnsi" w:cstheme="minorHAnsi"/>
          <w:spacing w:val="-1"/>
        </w:rPr>
        <w:t>System.</w:t>
      </w:r>
    </w:p>
    <w:p w14:paraId="586E9EBE" w14:textId="77777777" w:rsidR="00AF60D8" w:rsidRPr="00AF60D8" w:rsidRDefault="00AF60D8" w:rsidP="006E0A32">
      <w:pPr>
        <w:pStyle w:val="BodyText"/>
        <w:kinsoku w:val="0"/>
        <w:overflowPunct w:val="0"/>
        <w:ind w:right="117"/>
        <w:rPr>
          <w:rFonts w:asciiTheme="minorHAnsi" w:hAnsiTheme="minorHAnsi" w:cstheme="minorHAnsi"/>
          <w:spacing w:val="-1"/>
        </w:rPr>
      </w:pPr>
    </w:p>
    <w:p w14:paraId="26CCCF45" w14:textId="77777777" w:rsidR="00AF60D8" w:rsidRPr="00AF60D8" w:rsidRDefault="00AF60D8" w:rsidP="006E0A32">
      <w:pPr>
        <w:ind w:left="450"/>
        <w:rPr>
          <w:rFonts w:asciiTheme="minorHAnsi" w:hAnsiTheme="minorHAnsi" w:cstheme="minorHAnsi"/>
        </w:rPr>
      </w:pPr>
      <w:r w:rsidRPr="0082595C">
        <w:rPr>
          <w:rFonts w:asciiTheme="minorHAnsi" w:hAnsiTheme="minorHAnsi" w:cstheme="minorHAnsi"/>
        </w:rPr>
        <w:t>It is the intent of Craven County to allow local governments and other governmental agencies within its jurisdictional boundaries to utilize the contract by entering into a Cooperative Purchasing Agreement.</w:t>
      </w:r>
    </w:p>
    <w:p w14:paraId="1A38414B" w14:textId="77777777" w:rsidR="00AF60D8" w:rsidRPr="00AF60D8" w:rsidRDefault="00AF60D8" w:rsidP="006E0A32">
      <w:pPr>
        <w:pStyle w:val="BodyText"/>
        <w:kinsoku w:val="0"/>
        <w:overflowPunct w:val="0"/>
        <w:ind w:right="117"/>
        <w:rPr>
          <w:rFonts w:asciiTheme="minorHAnsi" w:hAnsiTheme="minorHAnsi" w:cstheme="minorHAnsi"/>
          <w:spacing w:val="-1"/>
        </w:rPr>
      </w:pPr>
    </w:p>
    <w:p w14:paraId="7B2D88B3" w14:textId="77777777" w:rsidR="00AF60D8" w:rsidRPr="00AF60D8" w:rsidRDefault="00AF60D8" w:rsidP="00AF60D8">
      <w:pPr>
        <w:pStyle w:val="BodyText"/>
        <w:kinsoku w:val="0"/>
        <w:overflowPunct w:val="0"/>
        <w:spacing w:before="12"/>
        <w:ind w:left="0"/>
        <w:rPr>
          <w:rFonts w:asciiTheme="minorHAnsi" w:hAnsiTheme="minorHAnsi" w:cstheme="minorHAnsi"/>
          <w:sz w:val="23"/>
          <w:szCs w:val="23"/>
        </w:rPr>
      </w:pPr>
    </w:p>
    <w:p w14:paraId="1CE22C8C" w14:textId="1B7E1AE7" w:rsidR="00AF60D8" w:rsidRPr="00AF60D8" w:rsidRDefault="0073153A" w:rsidP="006E0A32">
      <w:pPr>
        <w:pStyle w:val="BodyText"/>
        <w:kinsoku w:val="0"/>
        <w:overflowPunct w:val="0"/>
        <w:ind w:left="0" w:right="7329" w:firstLine="420"/>
        <w:rPr>
          <w:rFonts w:asciiTheme="minorHAnsi" w:hAnsiTheme="minorHAnsi" w:cstheme="minorHAnsi"/>
        </w:rPr>
      </w:pPr>
      <w:r>
        <w:rPr>
          <w:rFonts w:asciiTheme="minorHAnsi" w:hAnsiTheme="minorHAnsi" w:cstheme="minorHAnsi"/>
        </w:rPr>
        <w:t>Heidi Daly</w:t>
      </w:r>
    </w:p>
    <w:p w14:paraId="358E29C4" w14:textId="345E18E8" w:rsidR="00AF60D8" w:rsidRDefault="0073153A" w:rsidP="00A6398F">
      <w:pPr>
        <w:pStyle w:val="BodyText"/>
        <w:kinsoku w:val="0"/>
        <w:overflowPunct w:val="0"/>
        <w:ind w:left="420" w:right="119" w:firstLine="0"/>
        <w:jc w:val="both"/>
        <w:rPr>
          <w:rFonts w:asciiTheme="minorHAnsi" w:hAnsiTheme="minorHAnsi" w:cstheme="minorHAnsi"/>
          <w:b/>
          <w:bCs/>
        </w:rPr>
      </w:pPr>
      <w:r>
        <w:rPr>
          <w:rFonts w:asciiTheme="minorHAnsi" w:hAnsiTheme="minorHAnsi" w:cstheme="minorHAnsi"/>
          <w:b/>
          <w:bCs/>
        </w:rPr>
        <w:t>Finance Officer</w:t>
      </w:r>
    </w:p>
    <w:p w14:paraId="22198535" w14:textId="4817FAD3" w:rsidR="00AF60D8" w:rsidRDefault="00AF60D8" w:rsidP="00A6398F">
      <w:pPr>
        <w:pStyle w:val="BodyText"/>
        <w:kinsoku w:val="0"/>
        <w:overflowPunct w:val="0"/>
        <w:ind w:left="420" w:right="119" w:firstLine="0"/>
        <w:jc w:val="both"/>
        <w:rPr>
          <w:rFonts w:asciiTheme="minorHAnsi" w:hAnsiTheme="minorHAnsi" w:cstheme="minorHAnsi"/>
          <w:b/>
          <w:bCs/>
        </w:rPr>
      </w:pPr>
    </w:p>
    <w:p w14:paraId="5AFE4FCF" w14:textId="6948AC43" w:rsidR="00AF60D8" w:rsidRDefault="00AF60D8" w:rsidP="00A6398F">
      <w:pPr>
        <w:pStyle w:val="BodyText"/>
        <w:kinsoku w:val="0"/>
        <w:overflowPunct w:val="0"/>
        <w:ind w:left="420" w:right="119" w:firstLine="0"/>
        <w:jc w:val="both"/>
        <w:rPr>
          <w:rFonts w:asciiTheme="minorHAnsi" w:hAnsiTheme="minorHAnsi" w:cstheme="minorHAnsi"/>
          <w:b/>
          <w:bCs/>
        </w:rPr>
      </w:pPr>
    </w:p>
    <w:p w14:paraId="24056E0B" w14:textId="7F5B5E74" w:rsidR="00AF60D8" w:rsidRDefault="00AF60D8" w:rsidP="00A6398F">
      <w:pPr>
        <w:pStyle w:val="BodyText"/>
        <w:kinsoku w:val="0"/>
        <w:overflowPunct w:val="0"/>
        <w:ind w:left="420" w:right="119" w:firstLine="0"/>
        <w:jc w:val="both"/>
        <w:rPr>
          <w:rFonts w:asciiTheme="minorHAnsi" w:hAnsiTheme="minorHAnsi" w:cstheme="minorHAnsi"/>
          <w:b/>
          <w:bCs/>
        </w:rPr>
      </w:pPr>
    </w:p>
    <w:p w14:paraId="6F438CC3" w14:textId="0D7C022A" w:rsidR="00AF60D8" w:rsidRDefault="00AF60D8" w:rsidP="00A6398F">
      <w:pPr>
        <w:pStyle w:val="BodyText"/>
        <w:kinsoku w:val="0"/>
        <w:overflowPunct w:val="0"/>
        <w:ind w:left="420" w:right="119" w:firstLine="0"/>
        <w:jc w:val="both"/>
        <w:rPr>
          <w:rFonts w:asciiTheme="minorHAnsi" w:hAnsiTheme="minorHAnsi" w:cstheme="minorHAnsi"/>
          <w:b/>
          <w:bCs/>
        </w:rPr>
      </w:pPr>
    </w:p>
    <w:p w14:paraId="696BB955" w14:textId="64B1D4EF" w:rsidR="00AF60D8" w:rsidRDefault="00AF60D8" w:rsidP="00A6398F">
      <w:pPr>
        <w:pStyle w:val="BodyText"/>
        <w:kinsoku w:val="0"/>
        <w:overflowPunct w:val="0"/>
        <w:ind w:left="420" w:right="119" w:firstLine="0"/>
        <w:jc w:val="both"/>
        <w:rPr>
          <w:rFonts w:asciiTheme="minorHAnsi" w:hAnsiTheme="minorHAnsi" w:cstheme="minorHAnsi"/>
          <w:b/>
          <w:bCs/>
        </w:rPr>
      </w:pPr>
    </w:p>
    <w:p w14:paraId="1542B39D" w14:textId="3AF138E5" w:rsidR="00AF60D8" w:rsidRDefault="00AF60D8" w:rsidP="00A6398F">
      <w:pPr>
        <w:pStyle w:val="BodyText"/>
        <w:kinsoku w:val="0"/>
        <w:overflowPunct w:val="0"/>
        <w:ind w:left="420" w:right="119" w:firstLine="0"/>
        <w:jc w:val="both"/>
        <w:rPr>
          <w:rFonts w:asciiTheme="minorHAnsi" w:hAnsiTheme="minorHAnsi" w:cstheme="minorHAnsi"/>
          <w:b/>
          <w:bCs/>
        </w:rPr>
      </w:pPr>
    </w:p>
    <w:p w14:paraId="53207F22" w14:textId="20BA224E" w:rsidR="00AF60D8" w:rsidRDefault="00AF60D8" w:rsidP="00A6398F">
      <w:pPr>
        <w:pStyle w:val="BodyText"/>
        <w:kinsoku w:val="0"/>
        <w:overflowPunct w:val="0"/>
        <w:ind w:left="420" w:right="119" w:firstLine="0"/>
        <w:jc w:val="both"/>
        <w:rPr>
          <w:rFonts w:asciiTheme="minorHAnsi" w:hAnsiTheme="minorHAnsi" w:cstheme="minorHAnsi"/>
          <w:b/>
          <w:bCs/>
        </w:rPr>
      </w:pPr>
    </w:p>
    <w:p w14:paraId="1FC2D3D8" w14:textId="1045C037" w:rsidR="00AF60D8" w:rsidRDefault="00AF60D8" w:rsidP="00A6398F">
      <w:pPr>
        <w:pStyle w:val="BodyText"/>
        <w:kinsoku w:val="0"/>
        <w:overflowPunct w:val="0"/>
        <w:ind w:left="420" w:right="119" w:firstLine="0"/>
        <w:jc w:val="both"/>
        <w:rPr>
          <w:rFonts w:asciiTheme="minorHAnsi" w:hAnsiTheme="minorHAnsi" w:cstheme="minorHAnsi"/>
          <w:b/>
          <w:bCs/>
        </w:rPr>
      </w:pPr>
    </w:p>
    <w:p w14:paraId="5EEBC10A" w14:textId="15598C47" w:rsidR="00AF60D8" w:rsidRDefault="00AF60D8" w:rsidP="00A6398F">
      <w:pPr>
        <w:pStyle w:val="BodyText"/>
        <w:kinsoku w:val="0"/>
        <w:overflowPunct w:val="0"/>
        <w:ind w:left="420" w:right="119" w:firstLine="0"/>
        <w:jc w:val="both"/>
        <w:rPr>
          <w:rFonts w:asciiTheme="minorHAnsi" w:hAnsiTheme="minorHAnsi" w:cstheme="minorHAnsi"/>
          <w:b/>
          <w:bCs/>
        </w:rPr>
      </w:pPr>
    </w:p>
    <w:p w14:paraId="27674BFF" w14:textId="40DB4510" w:rsidR="00AF60D8" w:rsidRDefault="00AF60D8" w:rsidP="00A6398F">
      <w:pPr>
        <w:pStyle w:val="BodyText"/>
        <w:kinsoku w:val="0"/>
        <w:overflowPunct w:val="0"/>
        <w:ind w:left="420" w:right="119" w:firstLine="0"/>
        <w:jc w:val="both"/>
        <w:rPr>
          <w:rFonts w:asciiTheme="minorHAnsi" w:hAnsiTheme="minorHAnsi" w:cstheme="minorHAnsi"/>
          <w:b/>
          <w:bCs/>
        </w:rPr>
      </w:pPr>
    </w:p>
    <w:p w14:paraId="262AACD4" w14:textId="56D15248" w:rsidR="00AF60D8" w:rsidRDefault="00AF60D8" w:rsidP="0082595C">
      <w:pPr>
        <w:pStyle w:val="BodyText"/>
        <w:kinsoku w:val="0"/>
        <w:overflowPunct w:val="0"/>
        <w:ind w:left="0" w:right="119" w:firstLine="0"/>
        <w:jc w:val="both"/>
        <w:rPr>
          <w:b/>
          <w:bCs/>
        </w:rPr>
      </w:pPr>
    </w:p>
    <w:p w14:paraId="4FA143B1" w14:textId="77777777" w:rsidR="006E0A32" w:rsidRDefault="006E0A32" w:rsidP="0082595C">
      <w:pPr>
        <w:pStyle w:val="BodyText"/>
        <w:kinsoku w:val="0"/>
        <w:overflowPunct w:val="0"/>
        <w:ind w:left="0" w:right="119" w:firstLine="0"/>
        <w:jc w:val="both"/>
        <w:rPr>
          <w:b/>
          <w:bCs/>
        </w:rPr>
      </w:pPr>
    </w:p>
    <w:p w14:paraId="62024E42" w14:textId="77777777" w:rsidR="006E0A32" w:rsidRDefault="006E0A32" w:rsidP="0082595C">
      <w:pPr>
        <w:pStyle w:val="BodyText"/>
        <w:kinsoku w:val="0"/>
        <w:overflowPunct w:val="0"/>
        <w:ind w:left="0" w:right="119" w:firstLine="0"/>
        <w:jc w:val="both"/>
        <w:rPr>
          <w:b/>
          <w:bCs/>
        </w:rPr>
      </w:pPr>
    </w:p>
    <w:p w14:paraId="2C6644A6" w14:textId="77777777" w:rsidR="006E0A32" w:rsidRDefault="006E0A32" w:rsidP="0082595C">
      <w:pPr>
        <w:pStyle w:val="BodyText"/>
        <w:kinsoku w:val="0"/>
        <w:overflowPunct w:val="0"/>
        <w:ind w:left="0" w:right="119" w:firstLine="0"/>
        <w:jc w:val="both"/>
        <w:rPr>
          <w:b/>
          <w:bCs/>
        </w:rPr>
      </w:pPr>
    </w:p>
    <w:p w14:paraId="2A275003" w14:textId="77777777" w:rsidR="006E0A32" w:rsidRDefault="006E0A32" w:rsidP="0082595C">
      <w:pPr>
        <w:pStyle w:val="BodyText"/>
        <w:kinsoku w:val="0"/>
        <w:overflowPunct w:val="0"/>
        <w:ind w:left="0" w:right="119" w:firstLine="0"/>
        <w:jc w:val="both"/>
        <w:rPr>
          <w:b/>
          <w:bCs/>
        </w:rPr>
      </w:pPr>
    </w:p>
    <w:p w14:paraId="7C4F15E1" w14:textId="77777777" w:rsidR="00AF60D8" w:rsidRPr="004D6AA4" w:rsidRDefault="00AF60D8" w:rsidP="006E0A32">
      <w:pPr>
        <w:pStyle w:val="Heading1"/>
        <w:kinsoku w:val="0"/>
        <w:overflowPunct w:val="0"/>
        <w:spacing w:before="42"/>
        <w:ind w:left="450"/>
        <w:rPr>
          <w:rFonts w:asciiTheme="minorHAnsi" w:hAnsiTheme="minorHAnsi" w:cstheme="minorHAnsi"/>
          <w:b/>
          <w:bCs/>
          <w:sz w:val="24"/>
        </w:rPr>
      </w:pPr>
      <w:r w:rsidRPr="004D6AA4">
        <w:rPr>
          <w:rFonts w:asciiTheme="minorHAnsi" w:hAnsiTheme="minorHAnsi" w:cstheme="minorHAnsi"/>
          <w:b/>
          <w:sz w:val="24"/>
        </w:rPr>
        <w:lastRenderedPageBreak/>
        <w:t>GENERAL</w:t>
      </w:r>
      <w:r w:rsidRPr="004D6AA4">
        <w:rPr>
          <w:rFonts w:asciiTheme="minorHAnsi" w:hAnsiTheme="minorHAnsi" w:cstheme="minorHAnsi"/>
          <w:b/>
          <w:spacing w:val="-8"/>
          <w:sz w:val="24"/>
        </w:rPr>
        <w:t xml:space="preserve"> </w:t>
      </w:r>
      <w:r w:rsidRPr="004D6AA4">
        <w:rPr>
          <w:rFonts w:asciiTheme="minorHAnsi" w:hAnsiTheme="minorHAnsi" w:cstheme="minorHAnsi"/>
          <w:b/>
          <w:sz w:val="24"/>
        </w:rPr>
        <w:t>PROCESSING</w:t>
      </w:r>
      <w:r w:rsidRPr="004D6AA4">
        <w:rPr>
          <w:rFonts w:asciiTheme="minorHAnsi" w:hAnsiTheme="minorHAnsi" w:cstheme="minorHAnsi"/>
          <w:b/>
          <w:spacing w:val="-7"/>
          <w:sz w:val="24"/>
        </w:rPr>
        <w:t xml:space="preserve"> </w:t>
      </w:r>
      <w:r w:rsidRPr="004D6AA4">
        <w:rPr>
          <w:rFonts w:asciiTheme="minorHAnsi" w:hAnsiTheme="minorHAnsi" w:cstheme="minorHAnsi"/>
          <w:b/>
          <w:sz w:val="24"/>
        </w:rPr>
        <w:t>AND</w:t>
      </w:r>
      <w:r w:rsidRPr="004D6AA4">
        <w:rPr>
          <w:rFonts w:asciiTheme="minorHAnsi" w:hAnsiTheme="minorHAnsi" w:cstheme="minorHAnsi"/>
          <w:b/>
          <w:spacing w:val="-8"/>
          <w:sz w:val="24"/>
        </w:rPr>
        <w:t xml:space="preserve"> </w:t>
      </w:r>
      <w:r w:rsidRPr="004D6AA4">
        <w:rPr>
          <w:rFonts w:asciiTheme="minorHAnsi" w:hAnsiTheme="minorHAnsi" w:cstheme="minorHAnsi"/>
          <w:b/>
          <w:sz w:val="24"/>
        </w:rPr>
        <w:t>SELECTION</w:t>
      </w:r>
      <w:r w:rsidRPr="004D6AA4">
        <w:rPr>
          <w:rFonts w:asciiTheme="minorHAnsi" w:hAnsiTheme="minorHAnsi" w:cstheme="minorHAnsi"/>
          <w:b/>
          <w:spacing w:val="-7"/>
          <w:sz w:val="24"/>
        </w:rPr>
        <w:t xml:space="preserve"> </w:t>
      </w:r>
      <w:r w:rsidRPr="004D6AA4">
        <w:rPr>
          <w:rFonts w:asciiTheme="minorHAnsi" w:hAnsiTheme="minorHAnsi" w:cstheme="minorHAnsi"/>
          <w:b/>
          <w:sz w:val="24"/>
        </w:rPr>
        <w:t>PROCEDURES</w:t>
      </w:r>
    </w:p>
    <w:p w14:paraId="010741A4" w14:textId="77777777" w:rsidR="00AF60D8" w:rsidRDefault="00AF60D8" w:rsidP="006E0A32">
      <w:pPr>
        <w:pStyle w:val="BodyText"/>
        <w:kinsoku w:val="0"/>
        <w:overflowPunct w:val="0"/>
        <w:ind w:left="450" w:right="118" w:firstLine="10"/>
        <w:rPr>
          <w:spacing w:val="-1"/>
        </w:rPr>
      </w:pPr>
      <w:r>
        <w:t>The</w:t>
      </w:r>
      <w:r>
        <w:rPr>
          <w:spacing w:val="3"/>
        </w:rPr>
        <w:t xml:space="preserve"> </w:t>
      </w:r>
      <w:r>
        <w:rPr>
          <w:spacing w:val="-1"/>
        </w:rPr>
        <w:t>following</w:t>
      </w:r>
      <w:r>
        <w:rPr>
          <w:spacing w:val="4"/>
        </w:rPr>
        <w:t xml:space="preserve"> </w:t>
      </w:r>
      <w:r>
        <w:rPr>
          <w:spacing w:val="-1"/>
        </w:rPr>
        <w:t>procedures</w:t>
      </w:r>
      <w:r>
        <w:rPr>
          <w:spacing w:val="4"/>
        </w:rPr>
        <w:t xml:space="preserve"> </w:t>
      </w:r>
      <w:r>
        <w:t>are</w:t>
      </w:r>
      <w:r>
        <w:rPr>
          <w:spacing w:val="4"/>
        </w:rPr>
        <w:t xml:space="preserve"> </w:t>
      </w:r>
      <w:r>
        <w:t>generally</w:t>
      </w:r>
      <w:r>
        <w:rPr>
          <w:spacing w:val="4"/>
        </w:rPr>
        <w:t xml:space="preserve"> </w:t>
      </w:r>
      <w:r>
        <w:t>used</w:t>
      </w:r>
      <w:r>
        <w:rPr>
          <w:spacing w:val="4"/>
        </w:rPr>
        <w:t xml:space="preserve"> </w:t>
      </w:r>
      <w:r>
        <w:t>in</w:t>
      </w:r>
      <w:r>
        <w:rPr>
          <w:spacing w:val="4"/>
        </w:rPr>
        <w:t xml:space="preserve"> </w:t>
      </w:r>
      <w:r>
        <w:t>the</w:t>
      </w:r>
      <w:r>
        <w:rPr>
          <w:spacing w:val="4"/>
        </w:rPr>
        <w:t xml:space="preserve"> </w:t>
      </w:r>
      <w:r>
        <w:t>selection</w:t>
      </w:r>
      <w:r>
        <w:rPr>
          <w:spacing w:val="4"/>
        </w:rPr>
        <w:t xml:space="preserve"> </w:t>
      </w:r>
      <w:r>
        <w:t>of</w:t>
      </w:r>
      <w:r>
        <w:rPr>
          <w:spacing w:val="3"/>
        </w:rPr>
        <w:t xml:space="preserve"> </w:t>
      </w:r>
      <w:r>
        <w:t>vendors</w:t>
      </w:r>
      <w:r>
        <w:rPr>
          <w:spacing w:val="4"/>
        </w:rPr>
        <w:t xml:space="preserve"> </w:t>
      </w:r>
      <w:r>
        <w:t>to</w:t>
      </w:r>
      <w:r>
        <w:rPr>
          <w:spacing w:val="4"/>
        </w:rPr>
        <w:t xml:space="preserve"> </w:t>
      </w:r>
      <w:r>
        <w:t>provide</w:t>
      </w:r>
      <w:r>
        <w:rPr>
          <w:spacing w:val="4"/>
        </w:rPr>
        <w:t xml:space="preserve"> </w:t>
      </w:r>
      <w:r>
        <w:t>professional</w:t>
      </w:r>
      <w:r>
        <w:rPr>
          <w:spacing w:val="25"/>
        </w:rPr>
        <w:t xml:space="preserve"> </w:t>
      </w:r>
      <w:r>
        <w:rPr>
          <w:spacing w:val="-1"/>
        </w:rPr>
        <w:t>services:</w:t>
      </w:r>
    </w:p>
    <w:p w14:paraId="0E6DEF72" w14:textId="77777777" w:rsidR="00AF60D8" w:rsidRDefault="00AF60D8" w:rsidP="006E0A32">
      <w:pPr>
        <w:pStyle w:val="BodyText"/>
        <w:kinsoku w:val="0"/>
        <w:overflowPunct w:val="0"/>
        <w:ind w:right="118"/>
      </w:pPr>
    </w:p>
    <w:p w14:paraId="2A87AB1A" w14:textId="6D6ACF82" w:rsidR="00AF60D8" w:rsidRPr="006E0A32" w:rsidRDefault="00AF60D8" w:rsidP="006E0A32">
      <w:pPr>
        <w:pStyle w:val="BodyText"/>
        <w:numPr>
          <w:ilvl w:val="0"/>
          <w:numId w:val="9"/>
        </w:numPr>
        <w:tabs>
          <w:tab w:val="left" w:pos="820"/>
        </w:tabs>
        <w:kinsoku w:val="0"/>
        <w:overflowPunct w:val="0"/>
        <w:ind w:right="117"/>
        <w:rPr>
          <w:rFonts w:asciiTheme="minorHAnsi" w:hAnsiTheme="minorHAnsi" w:cstheme="minorHAnsi"/>
        </w:rPr>
      </w:pPr>
      <w:r w:rsidRPr="006E0A32">
        <w:rPr>
          <w:rFonts w:asciiTheme="minorHAnsi" w:hAnsiTheme="minorHAnsi" w:cstheme="minorHAnsi"/>
        </w:rPr>
        <w:t xml:space="preserve">A selection group consisting of the </w:t>
      </w:r>
      <w:r w:rsidR="00F21AAC" w:rsidRPr="006E0A32">
        <w:rPr>
          <w:rFonts w:asciiTheme="minorHAnsi" w:hAnsiTheme="minorHAnsi" w:cstheme="minorHAnsi"/>
        </w:rPr>
        <w:t>Executive Director for Secondary Education</w:t>
      </w:r>
      <w:r w:rsidR="00751CC5" w:rsidRPr="006E0A32">
        <w:rPr>
          <w:rFonts w:asciiTheme="minorHAnsi" w:hAnsiTheme="minorHAnsi" w:cstheme="minorHAnsi"/>
        </w:rPr>
        <w:t xml:space="preserve"> and </w:t>
      </w:r>
      <w:r w:rsidR="006E0A32" w:rsidRPr="006E0A32">
        <w:rPr>
          <w:rFonts w:asciiTheme="minorHAnsi" w:hAnsiTheme="minorHAnsi" w:cstheme="minorHAnsi"/>
        </w:rPr>
        <w:t xml:space="preserve">the </w:t>
      </w:r>
      <w:r w:rsidR="006E0A32">
        <w:rPr>
          <w:rFonts w:asciiTheme="minorHAnsi" w:hAnsiTheme="minorHAnsi" w:cstheme="minorHAnsi"/>
        </w:rPr>
        <w:t xml:space="preserve">Director of Student Services </w:t>
      </w:r>
      <w:r w:rsidRPr="006E0A32">
        <w:rPr>
          <w:rFonts w:asciiTheme="minorHAnsi" w:hAnsiTheme="minorHAnsi" w:cstheme="minorHAnsi"/>
        </w:rPr>
        <w:t>will evaluate the Request for Proposals (RFP) responses.</w:t>
      </w:r>
    </w:p>
    <w:p w14:paraId="31BBDCC0" w14:textId="77777777" w:rsidR="00AF60D8" w:rsidRDefault="00AF60D8" w:rsidP="006E0A32">
      <w:pPr>
        <w:pStyle w:val="BodyText"/>
        <w:kinsoku w:val="0"/>
        <w:overflowPunct w:val="0"/>
        <w:spacing w:before="8"/>
        <w:ind w:left="0"/>
        <w:rPr>
          <w:sz w:val="19"/>
          <w:szCs w:val="19"/>
        </w:rPr>
      </w:pPr>
    </w:p>
    <w:p w14:paraId="0F107AD9" w14:textId="77777777" w:rsidR="00AF60D8" w:rsidRPr="006E0A32" w:rsidRDefault="00AF60D8" w:rsidP="006E0A32">
      <w:pPr>
        <w:pStyle w:val="BodyText"/>
        <w:numPr>
          <w:ilvl w:val="0"/>
          <w:numId w:val="9"/>
        </w:numPr>
        <w:tabs>
          <w:tab w:val="left" w:pos="820"/>
        </w:tabs>
        <w:kinsoku w:val="0"/>
        <w:overflowPunct w:val="0"/>
        <w:ind w:right="117"/>
        <w:rPr>
          <w:rFonts w:asciiTheme="minorHAnsi" w:hAnsiTheme="minorHAnsi" w:cstheme="minorHAnsi"/>
        </w:rPr>
      </w:pPr>
      <w:r w:rsidRPr="006E0A32">
        <w:rPr>
          <w:rFonts w:asciiTheme="minorHAnsi" w:hAnsiTheme="minorHAnsi" w:cstheme="minorHAnsi"/>
        </w:rPr>
        <w:t>The committee receives written RFP responses. The RFP responses should include a resume of the firm, references from past and present clients, similar experience, the names and background of project personnel, a narrative or work plan describing their approach to the specific project, a project task schedule (as applicable), and any other submittals requested within the document.</w:t>
      </w:r>
    </w:p>
    <w:p w14:paraId="06457E6F" w14:textId="77777777" w:rsidR="00AF60D8" w:rsidRDefault="00AF60D8" w:rsidP="006E0A32">
      <w:pPr>
        <w:pStyle w:val="BodyText"/>
        <w:kinsoku w:val="0"/>
        <w:overflowPunct w:val="0"/>
        <w:spacing w:before="8"/>
        <w:ind w:left="0"/>
        <w:rPr>
          <w:sz w:val="19"/>
          <w:szCs w:val="19"/>
        </w:rPr>
      </w:pPr>
    </w:p>
    <w:p w14:paraId="33102EDF" w14:textId="24DD03E9" w:rsidR="00AF60D8" w:rsidRPr="006E0A32" w:rsidRDefault="00AF60D8" w:rsidP="006E0A32">
      <w:pPr>
        <w:pStyle w:val="BodyText"/>
        <w:numPr>
          <w:ilvl w:val="0"/>
          <w:numId w:val="9"/>
        </w:numPr>
        <w:tabs>
          <w:tab w:val="left" w:pos="820"/>
        </w:tabs>
        <w:kinsoku w:val="0"/>
        <w:overflowPunct w:val="0"/>
        <w:ind w:right="117"/>
        <w:rPr>
          <w:rFonts w:asciiTheme="minorHAnsi" w:hAnsiTheme="minorHAnsi" w:cstheme="minorHAnsi"/>
        </w:rPr>
      </w:pPr>
      <w:r w:rsidRPr="006E0A32">
        <w:rPr>
          <w:rFonts w:asciiTheme="minorHAnsi" w:hAnsiTheme="minorHAnsi" w:cstheme="minorHAnsi"/>
        </w:rPr>
        <w:t>The committee reviews and evaluates the RFPs based on the established selection criteria and a comparison of all RFP responses submitted. If necessary, the committee may request a meeting with one or more Respondents to clarify and/or expand on the response. This will most likely happen by phone. In accordance with the requirements of the RFPs, the School System may negotiate terms, conditions</w:t>
      </w:r>
      <w:r w:rsidR="006E0A32">
        <w:rPr>
          <w:rFonts w:asciiTheme="minorHAnsi" w:hAnsiTheme="minorHAnsi" w:cstheme="minorHAnsi"/>
        </w:rPr>
        <w:t>,</w:t>
      </w:r>
      <w:r w:rsidRPr="006E0A32">
        <w:rPr>
          <w:rFonts w:asciiTheme="minorHAnsi" w:hAnsiTheme="minorHAnsi" w:cstheme="minorHAnsi"/>
        </w:rPr>
        <w:t xml:space="preserve"> and fees with the successful Respondent.</w:t>
      </w:r>
    </w:p>
    <w:p w14:paraId="0EE2E83C" w14:textId="77777777" w:rsidR="00AF60D8" w:rsidRDefault="00AF60D8" w:rsidP="006E0A32">
      <w:pPr>
        <w:pStyle w:val="BodyText"/>
        <w:kinsoku w:val="0"/>
        <w:overflowPunct w:val="0"/>
        <w:spacing w:before="7"/>
        <w:ind w:left="0"/>
        <w:rPr>
          <w:sz w:val="19"/>
          <w:szCs w:val="19"/>
        </w:rPr>
      </w:pPr>
    </w:p>
    <w:p w14:paraId="31F3FF01" w14:textId="299A102B" w:rsidR="00AF60D8" w:rsidRPr="006E0A32" w:rsidRDefault="00AF60D8" w:rsidP="006E0A32">
      <w:pPr>
        <w:pStyle w:val="BodyText"/>
        <w:numPr>
          <w:ilvl w:val="0"/>
          <w:numId w:val="9"/>
        </w:numPr>
        <w:tabs>
          <w:tab w:val="left" w:pos="820"/>
        </w:tabs>
        <w:kinsoku w:val="0"/>
        <w:overflowPunct w:val="0"/>
        <w:ind w:right="117"/>
        <w:rPr>
          <w:rFonts w:asciiTheme="minorHAnsi" w:hAnsiTheme="minorHAnsi" w:cstheme="minorHAnsi"/>
        </w:rPr>
      </w:pPr>
      <w:r w:rsidRPr="006E0A32">
        <w:rPr>
          <w:rFonts w:asciiTheme="minorHAnsi" w:hAnsiTheme="minorHAnsi" w:cstheme="minorHAnsi"/>
        </w:rPr>
        <w:t xml:space="preserve">The committee selects the RFP response </w:t>
      </w:r>
      <w:r w:rsidR="006E0A32">
        <w:rPr>
          <w:rFonts w:asciiTheme="minorHAnsi" w:hAnsiTheme="minorHAnsi" w:cstheme="minorHAnsi"/>
        </w:rPr>
        <w:t>that</w:t>
      </w:r>
      <w:r w:rsidRPr="006E0A32">
        <w:rPr>
          <w:rFonts w:asciiTheme="minorHAnsi" w:hAnsiTheme="minorHAnsi" w:cstheme="minorHAnsi"/>
        </w:rPr>
        <w:t xml:space="preserve">, based on the ability to meet the criteria, appears to be the most advantageous selection for the School System, and subsequently recommends contract award to the </w:t>
      </w:r>
      <w:r w:rsidR="00CA468B">
        <w:rPr>
          <w:rFonts w:asciiTheme="minorHAnsi" w:hAnsiTheme="minorHAnsi" w:cstheme="minorHAnsi"/>
        </w:rPr>
        <w:t>vendor</w:t>
      </w:r>
      <w:r w:rsidRPr="006E0A32">
        <w:rPr>
          <w:rFonts w:asciiTheme="minorHAnsi" w:hAnsiTheme="minorHAnsi" w:cstheme="minorHAnsi"/>
        </w:rPr>
        <w:t>.</w:t>
      </w:r>
    </w:p>
    <w:p w14:paraId="788AAA34" w14:textId="77777777" w:rsidR="00AF60D8" w:rsidRPr="006E0A32" w:rsidRDefault="00AF60D8" w:rsidP="006E0A32">
      <w:pPr>
        <w:pStyle w:val="BodyText"/>
        <w:tabs>
          <w:tab w:val="left" w:pos="820"/>
        </w:tabs>
        <w:kinsoku w:val="0"/>
        <w:overflowPunct w:val="0"/>
        <w:ind w:right="117" w:firstLine="0"/>
        <w:rPr>
          <w:rFonts w:asciiTheme="minorHAnsi" w:hAnsiTheme="minorHAnsi" w:cstheme="minorHAnsi"/>
        </w:rPr>
      </w:pPr>
    </w:p>
    <w:p w14:paraId="7AB09778" w14:textId="029135AE" w:rsidR="00AF60D8" w:rsidRPr="006E0A32" w:rsidRDefault="00AF60D8" w:rsidP="006E0A32">
      <w:pPr>
        <w:pStyle w:val="BodyText"/>
        <w:numPr>
          <w:ilvl w:val="0"/>
          <w:numId w:val="9"/>
        </w:numPr>
        <w:tabs>
          <w:tab w:val="left" w:pos="820"/>
        </w:tabs>
        <w:kinsoku w:val="0"/>
        <w:overflowPunct w:val="0"/>
        <w:ind w:right="117"/>
        <w:rPr>
          <w:rFonts w:asciiTheme="minorHAnsi" w:hAnsiTheme="minorHAnsi" w:cstheme="minorHAnsi"/>
        </w:rPr>
      </w:pPr>
      <w:r w:rsidRPr="006E0A32">
        <w:rPr>
          <w:rFonts w:asciiTheme="minorHAnsi" w:hAnsiTheme="minorHAnsi" w:cstheme="minorHAnsi"/>
        </w:rPr>
        <w:t xml:space="preserve">The contracts for $90,000 or greater are presented for approval to the Board of </w:t>
      </w:r>
      <w:r w:rsidR="006E0A32">
        <w:rPr>
          <w:rFonts w:asciiTheme="minorHAnsi" w:hAnsiTheme="minorHAnsi" w:cstheme="minorHAnsi"/>
        </w:rPr>
        <w:t>Education.</w:t>
      </w:r>
    </w:p>
    <w:p w14:paraId="623DC44E" w14:textId="77777777" w:rsidR="00AF60D8" w:rsidRDefault="00AF60D8" w:rsidP="00A6398F">
      <w:pPr>
        <w:pStyle w:val="BodyText"/>
        <w:kinsoku w:val="0"/>
        <w:overflowPunct w:val="0"/>
        <w:ind w:left="420" w:right="119" w:firstLine="0"/>
        <w:jc w:val="both"/>
        <w:rPr>
          <w:b/>
          <w:bCs/>
        </w:rPr>
      </w:pPr>
    </w:p>
    <w:p w14:paraId="1030D013" w14:textId="77777777" w:rsidR="00AF60D8" w:rsidRDefault="00AF60D8" w:rsidP="00A6398F">
      <w:pPr>
        <w:pStyle w:val="BodyText"/>
        <w:kinsoku w:val="0"/>
        <w:overflowPunct w:val="0"/>
        <w:ind w:left="420" w:right="119" w:firstLine="0"/>
        <w:jc w:val="both"/>
        <w:rPr>
          <w:b/>
          <w:bCs/>
        </w:rPr>
      </w:pPr>
    </w:p>
    <w:p w14:paraId="2EB183CF" w14:textId="77777777" w:rsidR="00AF60D8" w:rsidRDefault="00AF60D8" w:rsidP="00A6398F">
      <w:pPr>
        <w:pStyle w:val="BodyText"/>
        <w:kinsoku w:val="0"/>
        <w:overflowPunct w:val="0"/>
        <w:ind w:left="420" w:right="119" w:firstLine="0"/>
        <w:jc w:val="both"/>
        <w:rPr>
          <w:b/>
          <w:bCs/>
        </w:rPr>
      </w:pPr>
    </w:p>
    <w:p w14:paraId="11C54101" w14:textId="75792714" w:rsidR="00296B36" w:rsidRDefault="00296B36" w:rsidP="00843846">
      <w:pPr>
        <w:pStyle w:val="BodyText"/>
        <w:kinsoku w:val="0"/>
        <w:overflowPunct w:val="0"/>
        <w:spacing w:before="22"/>
        <w:ind w:left="0" w:firstLine="0"/>
        <w:jc w:val="both"/>
        <w:rPr>
          <w:rFonts w:ascii="Calibri Light" w:hAnsi="Calibri Light" w:cs="Calibri Light"/>
          <w:color w:val="2E74B5"/>
          <w:spacing w:val="-2"/>
          <w:sz w:val="32"/>
          <w:szCs w:val="32"/>
        </w:rPr>
      </w:pPr>
    </w:p>
    <w:p w14:paraId="43DD2EF7" w14:textId="175F8795" w:rsidR="00843846" w:rsidRDefault="00843846" w:rsidP="00843846">
      <w:pPr>
        <w:pStyle w:val="BodyText"/>
        <w:kinsoku w:val="0"/>
        <w:overflowPunct w:val="0"/>
        <w:spacing w:before="22"/>
        <w:ind w:left="0" w:firstLine="0"/>
        <w:jc w:val="both"/>
        <w:rPr>
          <w:rFonts w:ascii="Calibri Light" w:hAnsi="Calibri Light" w:cs="Calibri Light"/>
          <w:color w:val="2E74B5"/>
          <w:spacing w:val="-2"/>
          <w:sz w:val="32"/>
          <w:szCs w:val="32"/>
        </w:rPr>
      </w:pPr>
    </w:p>
    <w:p w14:paraId="46E12E67" w14:textId="47BE0600" w:rsidR="00843846" w:rsidRDefault="00843846" w:rsidP="00843846">
      <w:pPr>
        <w:pStyle w:val="BodyText"/>
        <w:kinsoku w:val="0"/>
        <w:overflowPunct w:val="0"/>
        <w:spacing w:before="22"/>
        <w:ind w:left="0" w:firstLine="0"/>
        <w:jc w:val="both"/>
        <w:rPr>
          <w:rFonts w:ascii="Calibri Light" w:hAnsi="Calibri Light" w:cs="Calibri Light"/>
          <w:color w:val="2E74B5"/>
          <w:spacing w:val="-2"/>
          <w:sz w:val="32"/>
          <w:szCs w:val="32"/>
        </w:rPr>
      </w:pPr>
    </w:p>
    <w:p w14:paraId="5FF90D02" w14:textId="7074EBDA" w:rsidR="00843846" w:rsidRDefault="00843846" w:rsidP="00843846">
      <w:pPr>
        <w:pStyle w:val="BodyText"/>
        <w:kinsoku w:val="0"/>
        <w:overflowPunct w:val="0"/>
        <w:spacing w:before="22"/>
        <w:ind w:left="0" w:firstLine="0"/>
        <w:jc w:val="both"/>
        <w:rPr>
          <w:rFonts w:ascii="Calibri Light" w:hAnsi="Calibri Light" w:cs="Calibri Light"/>
          <w:color w:val="2E74B5"/>
          <w:spacing w:val="-2"/>
          <w:sz w:val="32"/>
          <w:szCs w:val="32"/>
        </w:rPr>
      </w:pPr>
    </w:p>
    <w:p w14:paraId="5088FA23" w14:textId="31F0F8F1" w:rsidR="00843846" w:rsidRDefault="00843846" w:rsidP="00843846">
      <w:pPr>
        <w:pStyle w:val="BodyText"/>
        <w:kinsoku w:val="0"/>
        <w:overflowPunct w:val="0"/>
        <w:spacing w:before="22"/>
        <w:ind w:left="0" w:firstLine="0"/>
        <w:jc w:val="both"/>
        <w:rPr>
          <w:rFonts w:ascii="Calibri Light" w:hAnsi="Calibri Light" w:cs="Calibri Light"/>
          <w:color w:val="2E74B5"/>
          <w:spacing w:val="-2"/>
          <w:sz w:val="32"/>
          <w:szCs w:val="32"/>
        </w:rPr>
      </w:pPr>
    </w:p>
    <w:p w14:paraId="048B026E" w14:textId="1DD2CC33" w:rsidR="00843846" w:rsidRDefault="00843846" w:rsidP="00843846">
      <w:pPr>
        <w:pStyle w:val="BodyText"/>
        <w:kinsoku w:val="0"/>
        <w:overflowPunct w:val="0"/>
        <w:spacing w:before="22"/>
        <w:ind w:left="0" w:firstLine="0"/>
        <w:jc w:val="both"/>
        <w:rPr>
          <w:rFonts w:ascii="Calibri Light" w:hAnsi="Calibri Light" w:cs="Calibri Light"/>
          <w:color w:val="2E74B5"/>
          <w:spacing w:val="-2"/>
          <w:sz w:val="32"/>
          <w:szCs w:val="32"/>
        </w:rPr>
      </w:pPr>
    </w:p>
    <w:p w14:paraId="3AF07FD8" w14:textId="77777777" w:rsidR="00DA7259" w:rsidRDefault="00DA7259" w:rsidP="00843846">
      <w:pPr>
        <w:pStyle w:val="BodyText"/>
        <w:kinsoku w:val="0"/>
        <w:overflowPunct w:val="0"/>
        <w:spacing w:before="22"/>
        <w:ind w:left="0" w:firstLine="0"/>
        <w:jc w:val="both"/>
        <w:rPr>
          <w:rFonts w:ascii="Calibri Light" w:hAnsi="Calibri Light" w:cs="Calibri Light"/>
          <w:color w:val="2E74B5"/>
          <w:spacing w:val="-2"/>
          <w:sz w:val="32"/>
          <w:szCs w:val="32"/>
        </w:rPr>
      </w:pPr>
    </w:p>
    <w:p w14:paraId="7B66E74D" w14:textId="77777777" w:rsidR="00843846" w:rsidRDefault="00843846" w:rsidP="00843846">
      <w:pPr>
        <w:pStyle w:val="BodyText"/>
        <w:kinsoku w:val="0"/>
        <w:overflowPunct w:val="0"/>
        <w:spacing w:before="22"/>
        <w:ind w:left="0" w:firstLine="0"/>
        <w:jc w:val="both"/>
        <w:rPr>
          <w:rFonts w:ascii="Calibri Light" w:hAnsi="Calibri Light" w:cs="Calibri Light"/>
          <w:color w:val="2E74B5"/>
          <w:spacing w:val="-2"/>
          <w:sz w:val="32"/>
          <w:szCs w:val="32"/>
        </w:rPr>
      </w:pPr>
    </w:p>
    <w:p w14:paraId="6D9FA89B" w14:textId="77777777" w:rsidR="00296B36" w:rsidRDefault="00296B36" w:rsidP="00A6398F">
      <w:pPr>
        <w:pStyle w:val="BodyText"/>
        <w:kinsoku w:val="0"/>
        <w:overflowPunct w:val="0"/>
        <w:spacing w:before="22"/>
        <w:ind w:left="100" w:firstLine="0"/>
        <w:jc w:val="both"/>
        <w:rPr>
          <w:rFonts w:ascii="Calibri Light" w:hAnsi="Calibri Light" w:cs="Calibri Light"/>
          <w:color w:val="2E74B5"/>
          <w:spacing w:val="-2"/>
          <w:sz w:val="32"/>
          <w:szCs w:val="32"/>
        </w:rPr>
      </w:pPr>
    </w:p>
    <w:p w14:paraId="25969905" w14:textId="77777777" w:rsidR="00F57552" w:rsidRDefault="00F57552" w:rsidP="00F57552">
      <w:pPr>
        <w:pStyle w:val="BodyText"/>
        <w:kinsoku w:val="0"/>
        <w:overflowPunct w:val="0"/>
        <w:spacing w:before="22"/>
        <w:ind w:left="0" w:firstLine="0"/>
        <w:jc w:val="both"/>
        <w:rPr>
          <w:b/>
          <w:spacing w:val="-2"/>
        </w:rPr>
      </w:pPr>
    </w:p>
    <w:p w14:paraId="2704B7A3" w14:textId="757506E6" w:rsidR="004D6AA4" w:rsidRPr="004D6AA4" w:rsidRDefault="004D6AA4" w:rsidP="00F57552">
      <w:pPr>
        <w:pStyle w:val="BodyText"/>
        <w:kinsoku w:val="0"/>
        <w:overflowPunct w:val="0"/>
        <w:spacing w:before="22"/>
        <w:ind w:left="0" w:firstLine="0"/>
        <w:jc w:val="both"/>
        <w:rPr>
          <w:b/>
          <w:spacing w:val="-2"/>
        </w:rPr>
      </w:pPr>
      <w:r w:rsidRPr="004D6AA4">
        <w:rPr>
          <w:b/>
          <w:spacing w:val="-2"/>
        </w:rPr>
        <w:lastRenderedPageBreak/>
        <w:t>GENERAL INFORMATION</w:t>
      </w:r>
    </w:p>
    <w:p w14:paraId="25A213E4" w14:textId="092D4089" w:rsidR="004D6AA4" w:rsidRPr="004D6AA4" w:rsidRDefault="004D6AA4" w:rsidP="00A6398F">
      <w:pPr>
        <w:pStyle w:val="BodyText"/>
        <w:kinsoku w:val="0"/>
        <w:overflowPunct w:val="0"/>
        <w:spacing w:before="22"/>
        <w:ind w:left="100" w:firstLine="0"/>
        <w:jc w:val="both"/>
        <w:rPr>
          <w:rFonts w:ascii="Calibri Light" w:hAnsi="Calibri Light" w:cs="Calibri Light"/>
          <w:color w:val="2E74B5"/>
          <w:spacing w:val="-2"/>
          <w:szCs w:val="32"/>
        </w:rPr>
      </w:pPr>
      <w:r>
        <w:rPr>
          <w:rFonts w:ascii="Calibri Light" w:hAnsi="Calibri Light" w:cs="Calibri Light"/>
          <w:color w:val="2E74B5"/>
          <w:spacing w:val="-2"/>
          <w:sz w:val="32"/>
          <w:szCs w:val="32"/>
        </w:rPr>
        <w:tab/>
      </w:r>
    </w:p>
    <w:p w14:paraId="54912E05" w14:textId="781E7A48" w:rsidR="004D6AA4" w:rsidRPr="004D6AA4" w:rsidRDefault="004D6AA4" w:rsidP="004D6AA4">
      <w:pPr>
        <w:pStyle w:val="BodyText"/>
        <w:numPr>
          <w:ilvl w:val="0"/>
          <w:numId w:val="21"/>
        </w:numPr>
        <w:kinsoku w:val="0"/>
        <w:overflowPunct w:val="0"/>
        <w:spacing w:before="22"/>
        <w:jc w:val="both"/>
        <w:rPr>
          <w:rFonts w:asciiTheme="minorHAnsi" w:hAnsiTheme="minorHAnsi" w:cstheme="minorHAnsi"/>
          <w:b/>
          <w:spacing w:val="-2"/>
          <w:szCs w:val="32"/>
        </w:rPr>
      </w:pPr>
      <w:r w:rsidRPr="004D6AA4">
        <w:rPr>
          <w:rFonts w:asciiTheme="minorHAnsi" w:hAnsiTheme="minorHAnsi" w:cstheme="minorHAnsi"/>
          <w:b/>
          <w:spacing w:val="-2"/>
          <w:szCs w:val="32"/>
        </w:rPr>
        <w:t xml:space="preserve">REQUEST FOR </w:t>
      </w:r>
      <w:r w:rsidR="006E0A32">
        <w:rPr>
          <w:rFonts w:asciiTheme="minorHAnsi" w:hAnsiTheme="minorHAnsi" w:cstheme="minorHAnsi"/>
          <w:b/>
          <w:spacing w:val="-2"/>
          <w:szCs w:val="32"/>
        </w:rPr>
        <w:t>DRIVERS'</w:t>
      </w:r>
      <w:r w:rsidRPr="004D6AA4">
        <w:rPr>
          <w:rFonts w:asciiTheme="minorHAnsi" w:hAnsiTheme="minorHAnsi" w:cstheme="minorHAnsi"/>
          <w:b/>
          <w:spacing w:val="-2"/>
          <w:szCs w:val="32"/>
        </w:rPr>
        <w:t xml:space="preserve"> EDUCATION SERVICES</w:t>
      </w:r>
    </w:p>
    <w:p w14:paraId="06F82079" w14:textId="444E4155" w:rsidR="00A6398F" w:rsidRDefault="00A6398F" w:rsidP="004D6AA4">
      <w:pPr>
        <w:pStyle w:val="BodyText"/>
        <w:kinsoku w:val="0"/>
        <w:overflowPunct w:val="0"/>
        <w:spacing w:before="66"/>
        <w:jc w:val="both"/>
        <w:rPr>
          <w:rFonts w:ascii="Calibri Light" w:hAnsi="Calibri Light" w:cs="Calibri Light"/>
          <w:color w:val="000000"/>
        </w:rPr>
      </w:pPr>
    </w:p>
    <w:p w14:paraId="6E7AF06F" w14:textId="03C27164" w:rsidR="00BD0225" w:rsidRPr="006E0A32" w:rsidRDefault="00A6398F" w:rsidP="00013042">
      <w:pPr>
        <w:spacing w:line="276" w:lineRule="auto"/>
        <w:ind w:left="90"/>
        <w:rPr>
          <w:rFonts w:asciiTheme="minorHAnsi" w:hAnsiTheme="minorHAnsi" w:cstheme="minorHAnsi"/>
        </w:rPr>
      </w:pPr>
      <w:r w:rsidRPr="006E0A32">
        <w:rPr>
          <w:rFonts w:asciiTheme="minorHAnsi" w:hAnsiTheme="minorHAnsi" w:cstheme="minorHAnsi"/>
        </w:rPr>
        <w:t xml:space="preserve">The purpose of this Request for Proposal (RFP) is to solicit responses from firms that are qualified to provide a </w:t>
      </w:r>
      <w:r w:rsidR="00676B38" w:rsidRPr="006E0A32">
        <w:rPr>
          <w:rFonts w:asciiTheme="minorHAnsi" w:hAnsiTheme="minorHAnsi" w:cstheme="minorHAnsi"/>
        </w:rPr>
        <w:t>bid that includes all components needed to</w:t>
      </w:r>
      <w:r w:rsidR="00BD0225" w:rsidRPr="006E0A32">
        <w:rPr>
          <w:rFonts w:asciiTheme="minorHAnsi" w:hAnsiTheme="minorHAnsi" w:cstheme="minorHAnsi"/>
        </w:rPr>
        <w:t xml:space="preserve"> provide Driver Education to eligible enrolled students</w:t>
      </w:r>
      <w:r w:rsidR="00013042" w:rsidRPr="006E0A32">
        <w:rPr>
          <w:rFonts w:asciiTheme="minorHAnsi" w:hAnsiTheme="minorHAnsi" w:cstheme="minorHAnsi"/>
        </w:rPr>
        <w:t>.</w:t>
      </w:r>
    </w:p>
    <w:p w14:paraId="39A15933" w14:textId="77777777" w:rsidR="00A6398F" w:rsidRPr="004D6AA4" w:rsidRDefault="00A6398F" w:rsidP="00A6398F">
      <w:pPr>
        <w:pStyle w:val="BodyText"/>
        <w:kinsoku w:val="0"/>
        <w:overflowPunct w:val="0"/>
        <w:spacing w:before="1"/>
        <w:ind w:left="0" w:firstLine="0"/>
        <w:rPr>
          <w:b/>
          <w:sz w:val="27"/>
          <w:szCs w:val="27"/>
        </w:rPr>
      </w:pPr>
    </w:p>
    <w:p w14:paraId="5B2027F0" w14:textId="316425D2" w:rsidR="00A6398F" w:rsidRPr="004D6AA4" w:rsidRDefault="004D6AA4" w:rsidP="004D6AA4">
      <w:pPr>
        <w:pStyle w:val="BodyText"/>
        <w:numPr>
          <w:ilvl w:val="0"/>
          <w:numId w:val="21"/>
        </w:numPr>
        <w:kinsoku w:val="0"/>
        <w:overflowPunct w:val="0"/>
        <w:jc w:val="both"/>
        <w:rPr>
          <w:rFonts w:asciiTheme="minorHAnsi" w:hAnsiTheme="minorHAnsi" w:cstheme="minorHAnsi"/>
          <w:b/>
        </w:rPr>
      </w:pPr>
      <w:r w:rsidRPr="004D6AA4">
        <w:rPr>
          <w:rFonts w:asciiTheme="minorHAnsi" w:hAnsiTheme="minorHAnsi" w:cstheme="minorHAnsi"/>
          <w:b/>
          <w:spacing w:val="-1"/>
        </w:rPr>
        <w:t>PROPOSAL DUE DATE</w:t>
      </w:r>
    </w:p>
    <w:p w14:paraId="5A88ECED" w14:textId="77777777" w:rsidR="004D6AA4" w:rsidRPr="004D6AA4" w:rsidRDefault="004D6AA4" w:rsidP="004D6AA4">
      <w:pPr>
        <w:pStyle w:val="BodyText"/>
        <w:kinsoku w:val="0"/>
        <w:overflowPunct w:val="0"/>
        <w:ind w:left="100" w:firstLine="0"/>
        <w:jc w:val="both"/>
        <w:rPr>
          <w:rFonts w:asciiTheme="minorHAnsi" w:hAnsiTheme="minorHAnsi" w:cstheme="minorHAnsi"/>
          <w:color w:val="000000"/>
        </w:rPr>
      </w:pPr>
    </w:p>
    <w:p w14:paraId="0ABE1F04" w14:textId="68D920D1" w:rsidR="004D6AA4" w:rsidRPr="008402C6" w:rsidRDefault="004D6AA4" w:rsidP="00DA7259">
      <w:pPr>
        <w:pStyle w:val="BodyText"/>
        <w:kinsoku w:val="0"/>
        <w:overflowPunct w:val="0"/>
        <w:ind w:left="160" w:right="158" w:hanging="70"/>
        <w:jc w:val="both"/>
      </w:pPr>
      <w:r>
        <w:t>Proposals</w:t>
      </w:r>
      <w:r>
        <w:rPr>
          <w:spacing w:val="1"/>
        </w:rPr>
        <w:t xml:space="preserve"> </w:t>
      </w:r>
      <w:r>
        <w:t>are due</w:t>
      </w:r>
      <w:r>
        <w:rPr>
          <w:spacing w:val="1"/>
        </w:rPr>
        <w:t xml:space="preserve"> </w:t>
      </w:r>
      <w:r>
        <w:t>no later</w:t>
      </w:r>
      <w:r>
        <w:rPr>
          <w:spacing w:val="1"/>
        </w:rPr>
        <w:t xml:space="preserve"> </w:t>
      </w:r>
      <w:r>
        <w:t>t</w:t>
      </w:r>
      <w:r w:rsidRPr="008402C6">
        <w:t xml:space="preserve">han </w:t>
      </w:r>
      <w:r w:rsidR="00BA0E1E">
        <w:t>2</w:t>
      </w:r>
      <w:r w:rsidRPr="008402C6">
        <w:t>:00</w:t>
      </w:r>
      <w:r w:rsidRPr="008402C6">
        <w:rPr>
          <w:spacing w:val="1"/>
        </w:rPr>
        <w:t xml:space="preserve"> </w:t>
      </w:r>
      <w:r w:rsidR="0035027C">
        <w:t xml:space="preserve">p.m. </w:t>
      </w:r>
      <w:r w:rsidR="002E52EB">
        <w:t>Thursday</w:t>
      </w:r>
      <w:r w:rsidR="00F57552" w:rsidRPr="00BA0E1E">
        <w:t xml:space="preserve">, </w:t>
      </w:r>
      <w:r w:rsidR="002E52EB">
        <w:t>October 23</w:t>
      </w:r>
      <w:r w:rsidRPr="00BA0E1E">
        <w:t>, 202</w:t>
      </w:r>
      <w:r w:rsidR="00F21AAC" w:rsidRPr="00BA0E1E">
        <w:t>5</w:t>
      </w:r>
      <w:r w:rsidRPr="008402C6">
        <w:t xml:space="preserve">. </w:t>
      </w:r>
    </w:p>
    <w:p w14:paraId="3AB888BD" w14:textId="77777777" w:rsidR="004D6AA4" w:rsidRPr="008402C6" w:rsidRDefault="004D6AA4" w:rsidP="004D6AA4">
      <w:pPr>
        <w:pStyle w:val="BodyText"/>
        <w:kinsoku w:val="0"/>
        <w:overflowPunct w:val="0"/>
        <w:ind w:left="160" w:right="158"/>
        <w:jc w:val="both"/>
      </w:pPr>
    </w:p>
    <w:p w14:paraId="54627B8C" w14:textId="2CA44889" w:rsidR="004D6AA4" w:rsidRDefault="004D6AA4" w:rsidP="0082595C">
      <w:pPr>
        <w:pStyle w:val="BodyText"/>
        <w:kinsoku w:val="0"/>
        <w:overflowPunct w:val="0"/>
        <w:ind w:left="90" w:right="158" w:firstLine="0"/>
        <w:jc w:val="both"/>
      </w:pPr>
      <w:r w:rsidRPr="008402C6">
        <w:t xml:space="preserve"> The district will receive </w:t>
      </w:r>
      <w:r>
        <w:t>one (1) original, three (3)</w:t>
      </w:r>
      <w:r w:rsidRPr="008402C6">
        <w:t xml:space="preserve"> hard copies</w:t>
      </w:r>
      <w:r>
        <w:t>,</w:t>
      </w:r>
      <w:r w:rsidRPr="008402C6">
        <w:t xml:space="preserve"> and one (1) electronic submittal</w:t>
      </w:r>
      <w:r>
        <w:t xml:space="preserve"> (flash drive</w:t>
      </w:r>
      <w:r w:rsidRPr="008402C6">
        <w:t xml:space="preserve"> or emailed copy</w:t>
      </w:r>
      <w:r>
        <w:t>)</w:t>
      </w:r>
      <w:r w:rsidRPr="008402C6">
        <w:t xml:space="preserve"> to </w:t>
      </w:r>
      <w:hyperlink r:id="rId11" w:history="1">
        <w:r w:rsidR="00CA468B" w:rsidRPr="00CA468B">
          <w:t>gregory.monroe@cravenk12.org</w:t>
        </w:r>
      </w:hyperlink>
      <w:r w:rsidR="0073153A">
        <w:t xml:space="preserve"> </w:t>
      </w:r>
      <w:r w:rsidRPr="008402C6">
        <w:t>in response to this RFP.</w:t>
      </w:r>
    </w:p>
    <w:p w14:paraId="612A8F3C" w14:textId="77777777" w:rsidR="004D6AA4" w:rsidRPr="00CA468B" w:rsidRDefault="004D6AA4" w:rsidP="004D6AA4">
      <w:pPr>
        <w:pStyle w:val="BodyText"/>
        <w:kinsoku w:val="0"/>
        <w:overflowPunct w:val="0"/>
        <w:ind w:left="160" w:right="158"/>
        <w:jc w:val="both"/>
      </w:pPr>
    </w:p>
    <w:p w14:paraId="38C5E7C9" w14:textId="77777777" w:rsidR="004D6AA4" w:rsidRPr="00180BE8" w:rsidRDefault="004D6AA4" w:rsidP="004D6AA4">
      <w:pPr>
        <w:pStyle w:val="BodyText"/>
        <w:kinsoku w:val="0"/>
        <w:overflowPunct w:val="0"/>
        <w:ind w:left="160"/>
        <w:jc w:val="center"/>
        <w:rPr>
          <w:sz w:val="28"/>
          <w:szCs w:val="28"/>
        </w:rPr>
      </w:pPr>
      <w:r w:rsidRPr="008402C6">
        <w:t>All</w:t>
      </w:r>
      <w:r w:rsidRPr="008402C6">
        <w:rPr>
          <w:spacing w:val="-3"/>
        </w:rPr>
        <w:t xml:space="preserve"> </w:t>
      </w:r>
      <w:r w:rsidRPr="008402C6">
        <w:t>required</w:t>
      </w:r>
      <w:r w:rsidRPr="008402C6">
        <w:rPr>
          <w:spacing w:val="-3"/>
        </w:rPr>
        <w:t xml:space="preserve"> </w:t>
      </w:r>
      <w:r w:rsidRPr="008402C6">
        <w:t>forms</w:t>
      </w:r>
      <w:r w:rsidRPr="008402C6">
        <w:rPr>
          <w:spacing w:val="-3"/>
        </w:rPr>
        <w:t xml:space="preserve"> </w:t>
      </w:r>
      <w:r w:rsidRPr="008402C6">
        <w:t>and</w:t>
      </w:r>
      <w:r w:rsidRPr="008402C6">
        <w:rPr>
          <w:spacing w:val="-2"/>
        </w:rPr>
        <w:t xml:space="preserve"> </w:t>
      </w:r>
      <w:r w:rsidRPr="008402C6">
        <w:t>documents</w:t>
      </w:r>
      <w:r w:rsidRPr="008402C6">
        <w:rPr>
          <w:spacing w:val="-3"/>
        </w:rPr>
        <w:t xml:space="preserve"> </w:t>
      </w:r>
      <w:r w:rsidRPr="008402C6">
        <w:t>must</w:t>
      </w:r>
      <w:r w:rsidRPr="008402C6">
        <w:rPr>
          <w:spacing w:val="-3"/>
        </w:rPr>
        <w:t xml:space="preserve"> </w:t>
      </w:r>
      <w:r w:rsidRPr="008402C6">
        <w:t>be</w:t>
      </w:r>
      <w:r w:rsidRPr="008402C6">
        <w:rPr>
          <w:spacing w:val="-4"/>
        </w:rPr>
        <w:t xml:space="preserve"> </w:t>
      </w:r>
      <w:r w:rsidRPr="008402C6">
        <w:t>addressed</w:t>
      </w:r>
      <w:r w:rsidRPr="008402C6">
        <w:rPr>
          <w:spacing w:val="-3"/>
        </w:rPr>
        <w:t xml:space="preserve"> </w:t>
      </w:r>
      <w:r w:rsidRPr="008402C6">
        <w:t>to:</w:t>
      </w:r>
      <w:r w:rsidRPr="008402C6">
        <w:br/>
      </w:r>
    </w:p>
    <w:p w14:paraId="1B59CE95" w14:textId="77777777" w:rsidR="004D6AA4" w:rsidRPr="008402C6" w:rsidRDefault="004D6AA4" w:rsidP="004D6AA4">
      <w:pPr>
        <w:pStyle w:val="BodyText"/>
        <w:tabs>
          <w:tab w:val="left" w:pos="6179"/>
        </w:tabs>
        <w:kinsoku w:val="0"/>
        <w:overflowPunct w:val="0"/>
        <w:spacing w:line="244" w:lineRule="exact"/>
        <w:ind w:left="8640" w:right="1833" w:hanging="5760"/>
        <w:rPr>
          <w:b/>
          <w:bCs/>
        </w:rPr>
      </w:pPr>
      <w:r w:rsidRPr="008402C6">
        <w:t>Craven</w:t>
      </w:r>
      <w:r w:rsidRPr="008402C6">
        <w:rPr>
          <w:spacing w:val="-4"/>
        </w:rPr>
        <w:t xml:space="preserve"> </w:t>
      </w:r>
      <w:r w:rsidRPr="008402C6">
        <w:t>County</w:t>
      </w:r>
      <w:r w:rsidRPr="008402C6">
        <w:rPr>
          <w:spacing w:val="-3"/>
        </w:rPr>
        <w:t xml:space="preserve"> </w:t>
      </w:r>
      <w:r w:rsidRPr="008402C6">
        <w:t>Schools</w:t>
      </w:r>
    </w:p>
    <w:p w14:paraId="5F56E552" w14:textId="77777777" w:rsidR="004D6AA4" w:rsidRPr="008402C6" w:rsidRDefault="004D6AA4" w:rsidP="004D6AA4">
      <w:pPr>
        <w:widowControl/>
        <w:shd w:val="clear" w:color="auto" w:fill="FFFFFF"/>
        <w:autoSpaceDE/>
        <w:autoSpaceDN/>
        <w:adjustRightInd/>
        <w:ind w:left="2160" w:firstLine="720"/>
        <w:rPr>
          <w:rFonts w:ascii="Calibri" w:hAnsi="Calibri" w:cs="Calibri"/>
          <w:color w:val="222222"/>
        </w:rPr>
      </w:pPr>
      <w:r w:rsidRPr="008402C6">
        <w:rPr>
          <w:rFonts w:ascii="Calibri" w:hAnsi="Calibri" w:cs="Calibri"/>
          <w:color w:val="222222"/>
        </w:rPr>
        <w:t>3600 Trent Road</w:t>
      </w:r>
    </w:p>
    <w:p w14:paraId="23A867A9" w14:textId="77777777" w:rsidR="004D6AA4" w:rsidRPr="008402C6" w:rsidRDefault="004D6AA4" w:rsidP="004D6AA4">
      <w:pPr>
        <w:widowControl/>
        <w:shd w:val="clear" w:color="auto" w:fill="FFFFFF"/>
        <w:autoSpaceDE/>
        <w:autoSpaceDN/>
        <w:adjustRightInd/>
        <w:ind w:left="2160" w:firstLine="720"/>
        <w:rPr>
          <w:rFonts w:ascii="Calibri" w:hAnsi="Calibri" w:cs="Calibri"/>
          <w:color w:val="222222"/>
        </w:rPr>
      </w:pPr>
      <w:r w:rsidRPr="008402C6">
        <w:rPr>
          <w:rFonts w:ascii="Calibri" w:hAnsi="Calibri" w:cs="Calibri"/>
          <w:color w:val="222222"/>
        </w:rPr>
        <w:t>New Bern, NC 28562</w:t>
      </w:r>
    </w:p>
    <w:p w14:paraId="0E9D9551" w14:textId="77777777" w:rsidR="004D6AA4" w:rsidRPr="008402C6" w:rsidRDefault="004D6AA4" w:rsidP="004D6AA4">
      <w:pPr>
        <w:pStyle w:val="BodyText"/>
        <w:kinsoku w:val="0"/>
        <w:overflowPunct w:val="0"/>
        <w:spacing w:before="7"/>
        <w:ind w:left="0"/>
        <w:rPr>
          <w:sz w:val="7"/>
          <w:szCs w:val="7"/>
        </w:rPr>
      </w:pPr>
    </w:p>
    <w:p w14:paraId="4E75EC83" w14:textId="6AB4EE95" w:rsidR="004D6AA4" w:rsidRDefault="004D6AA4" w:rsidP="00CA468B">
      <w:pPr>
        <w:pStyle w:val="BodyText"/>
        <w:kinsoku w:val="0"/>
        <w:overflowPunct w:val="0"/>
        <w:spacing w:before="58"/>
        <w:ind w:left="160" w:right="158" w:firstLine="20"/>
      </w:pPr>
      <w:r w:rsidRPr="008402C6">
        <w:t>Questions</w:t>
      </w:r>
      <w:r w:rsidRPr="008402C6">
        <w:rPr>
          <w:spacing w:val="23"/>
        </w:rPr>
        <w:t xml:space="preserve"> </w:t>
      </w:r>
      <w:r w:rsidRPr="008402C6">
        <w:t>must</w:t>
      </w:r>
      <w:r w:rsidRPr="008402C6">
        <w:rPr>
          <w:spacing w:val="24"/>
        </w:rPr>
        <w:t xml:space="preserve"> </w:t>
      </w:r>
      <w:r w:rsidRPr="008402C6">
        <w:t>be</w:t>
      </w:r>
      <w:r w:rsidRPr="008402C6">
        <w:rPr>
          <w:spacing w:val="24"/>
        </w:rPr>
        <w:t xml:space="preserve"> </w:t>
      </w:r>
      <w:r w:rsidRPr="008402C6">
        <w:t>submitted</w:t>
      </w:r>
      <w:r w:rsidRPr="008402C6">
        <w:rPr>
          <w:spacing w:val="23"/>
        </w:rPr>
        <w:t xml:space="preserve"> </w:t>
      </w:r>
      <w:r w:rsidRPr="008402C6">
        <w:t>in</w:t>
      </w:r>
      <w:r w:rsidRPr="008402C6">
        <w:rPr>
          <w:spacing w:val="24"/>
        </w:rPr>
        <w:t xml:space="preserve"> </w:t>
      </w:r>
      <w:r w:rsidRPr="008402C6">
        <w:t>writing</w:t>
      </w:r>
      <w:r w:rsidRPr="008402C6">
        <w:rPr>
          <w:spacing w:val="24"/>
        </w:rPr>
        <w:t xml:space="preserve"> </w:t>
      </w:r>
      <w:r w:rsidRPr="008402C6">
        <w:t>by</w:t>
      </w:r>
      <w:r w:rsidRPr="008402C6">
        <w:rPr>
          <w:spacing w:val="24"/>
        </w:rPr>
        <w:t xml:space="preserve"> </w:t>
      </w:r>
      <w:r w:rsidRPr="008402C6">
        <w:rPr>
          <w:spacing w:val="-1"/>
        </w:rPr>
        <w:t>noon</w:t>
      </w:r>
      <w:r w:rsidRPr="008402C6">
        <w:rPr>
          <w:spacing w:val="25"/>
        </w:rPr>
        <w:t xml:space="preserve"> </w:t>
      </w:r>
      <w:r w:rsidRPr="008402C6">
        <w:rPr>
          <w:spacing w:val="-1"/>
        </w:rPr>
        <w:t>(12:00</w:t>
      </w:r>
      <w:r w:rsidRPr="008402C6">
        <w:rPr>
          <w:spacing w:val="23"/>
        </w:rPr>
        <w:t xml:space="preserve"> </w:t>
      </w:r>
      <w:r w:rsidRPr="008402C6">
        <w:t>p.m.)</w:t>
      </w:r>
      <w:r w:rsidRPr="008402C6">
        <w:rPr>
          <w:spacing w:val="24"/>
        </w:rPr>
        <w:t xml:space="preserve"> </w:t>
      </w:r>
      <w:r w:rsidRPr="008402C6">
        <w:t>on</w:t>
      </w:r>
      <w:r w:rsidRPr="008402C6">
        <w:rPr>
          <w:spacing w:val="24"/>
        </w:rPr>
        <w:t xml:space="preserve"> </w:t>
      </w:r>
      <w:r w:rsidR="002E52EB">
        <w:rPr>
          <w:spacing w:val="24"/>
        </w:rPr>
        <w:t>Tuesday</w:t>
      </w:r>
      <w:r w:rsidR="00F57552" w:rsidRPr="00BA0E1E">
        <w:t xml:space="preserve">, </w:t>
      </w:r>
      <w:r w:rsidR="002E52EB">
        <w:t>October</w:t>
      </w:r>
      <w:r w:rsidR="00F57552" w:rsidRPr="00BA0E1E">
        <w:t xml:space="preserve"> </w:t>
      </w:r>
      <w:r w:rsidR="002E52EB">
        <w:t>21</w:t>
      </w:r>
      <w:r w:rsidR="00F57552" w:rsidRPr="00BA0E1E">
        <w:t>, 2025.</w:t>
      </w:r>
    </w:p>
    <w:p w14:paraId="1CFF3E40" w14:textId="77777777" w:rsidR="004D6AA4" w:rsidRDefault="004D6AA4" w:rsidP="00CA468B">
      <w:pPr>
        <w:pStyle w:val="BodyText"/>
        <w:kinsoku w:val="0"/>
        <w:overflowPunct w:val="0"/>
        <w:spacing w:before="8"/>
        <w:ind w:left="0"/>
        <w:rPr>
          <w:sz w:val="19"/>
          <w:szCs w:val="19"/>
        </w:rPr>
      </w:pPr>
    </w:p>
    <w:p w14:paraId="0703DCDE" w14:textId="07EEFB2A" w:rsidR="004D6AA4" w:rsidRPr="00BA0E1E" w:rsidRDefault="004D6AA4" w:rsidP="00CA468B">
      <w:pPr>
        <w:pStyle w:val="BodyText"/>
        <w:kinsoku w:val="0"/>
        <w:overflowPunct w:val="0"/>
        <w:spacing w:before="58"/>
        <w:ind w:left="180" w:right="117" w:firstLine="0"/>
        <w:rPr>
          <w:b/>
          <w:bCs/>
          <w:color w:val="000000"/>
          <w:w w:val="99"/>
        </w:rPr>
      </w:pPr>
      <w:r>
        <w:t>Only</w:t>
      </w:r>
      <w:r>
        <w:rPr>
          <w:spacing w:val="-7"/>
        </w:rPr>
        <w:t xml:space="preserve"> </w:t>
      </w:r>
      <w:r>
        <w:t>questions</w:t>
      </w:r>
      <w:r>
        <w:rPr>
          <w:spacing w:val="-6"/>
        </w:rPr>
        <w:t xml:space="preserve"> </w:t>
      </w:r>
      <w:r>
        <w:t>submitted</w:t>
      </w:r>
      <w:r>
        <w:rPr>
          <w:spacing w:val="-6"/>
        </w:rPr>
        <w:t xml:space="preserve"> </w:t>
      </w:r>
      <w:r>
        <w:t>by</w:t>
      </w:r>
      <w:r>
        <w:rPr>
          <w:spacing w:val="-6"/>
        </w:rPr>
        <w:t xml:space="preserve"> </w:t>
      </w:r>
      <w:r>
        <w:t>email</w:t>
      </w:r>
      <w:r>
        <w:rPr>
          <w:spacing w:val="-6"/>
        </w:rPr>
        <w:t xml:space="preserve"> </w:t>
      </w:r>
      <w:r>
        <w:t>and</w:t>
      </w:r>
      <w:r>
        <w:rPr>
          <w:spacing w:val="-6"/>
        </w:rPr>
        <w:t xml:space="preserve"> </w:t>
      </w:r>
      <w:r>
        <w:t>received</w:t>
      </w:r>
      <w:r>
        <w:rPr>
          <w:spacing w:val="-6"/>
        </w:rPr>
        <w:t xml:space="preserve"> </w:t>
      </w:r>
      <w:r>
        <w:t>by</w:t>
      </w:r>
      <w:r>
        <w:rPr>
          <w:spacing w:val="-6"/>
        </w:rPr>
        <w:t xml:space="preserve"> </w:t>
      </w:r>
      <w:r>
        <w:t>the</w:t>
      </w:r>
      <w:r>
        <w:rPr>
          <w:spacing w:val="-7"/>
        </w:rPr>
        <w:t xml:space="preserve"> </w:t>
      </w:r>
      <w:r>
        <w:t>deadline</w:t>
      </w:r>
      <w:r>
        <w:rPr>
          <w:spacing w:val="-6"/>
        </w:rPr>
        <w:t xml:space="preserve"> </w:t>
      </w:r>
      <w:r>
        <w:t>will</w:t>
      </w:r>
      <w:r>
        <w:rPr>
          <w:spacing w:val="-6"/>
        </w:rPr>
        <w:t xml:space="preserve"> </w:t>
      </w:r>
      <w:r>
        <w:t>be</w:t>
      </w:r>
      <w:r>
        <w:rPr>
          <w:spacing w:val="-6"/>
        </w:rPr>
        <w:t xml:space="preserve"> </w:t>
      </w:r>
      <w:r>
        <w:t>responded</w:t>
      </w:r>
      <w:r>
        <w:rPr>
          <w:spacing w:val="-6"/>
        </w:rPr>
        <w:t xml:space="preserve"> </w:t>
      </w:r>
      <w:r>
        <w:t>to.</w:t>
      </w:r>
      <w:r>
        <w:rPr>
          <w:spacing w:val="-6"/>
        </w:rPr>
        <w:t xml:space="preserve"> </w:t>
      </w:r>
      <w:r>
        <w:t>Questions received</w:t>
      </w:r>
      <w:r>
        <w:rPr>
          <w:spacing w:val="37"/>
        </w:rPr>
        <w:t xml:space="preserve"> </w:t>
      </w:r>
      <w:r>
        <w:t>by</w:t>
      </w:r>
      <w:r>
        <w:rPr>
          <w:spacing w:val="38"/>
        </w:rPr>
        <w:t xml:space="preserve"> </w:t>
      </w:r>
      <w:r>
        <w:t>the</w:t>
      </w:r>
      <w:r>
        <w:rPr>
          <w:spacing w:val="38"/>
        </w:rPr>
        <w:t xml:space="preserve"> </w:t>
      </w:r>
      <w:r>
        <w:t>deadline</w:t>
      </w:r>
      <w:r>
        <w:rPr>
          <w:spacing w:val="38"/>
        </w:rPr>
        <w:t xml:space="preserve"> </w:t>
      </w:r>
      <w:r>
        <w:t>may</w:t>
      </w:r>
      <w:r>
        <w:rPr>
          <w:spacing w:val="38"/>
        </w:rPr>
        <w:t xml:space="preserve"> </w:t>
      </w:r>
      <w:r>
        <w:t>be</w:t>
      </w:r>
      <w:r>
        <w:rPr>
          <w:spacing w:val="38"/>
        </w:rPr>
        <w:t xml:space="preserve"> </w:t>
      </w:r>
      <w:r>
        <w:t>answered</w:t>
      </w:r>
      <w:r>
        <w:rPr>
          <w:spacing w:val="37"/>
        </w:rPr>
        <w:t xml:space="preserve"> </w:t>
      </w:r>
      <w:r>
        <w:t>in</w:t>
      </w:r>
      <w:r>
        <w:rPr>
          <w:spacing w:val="38"/>
        </w:rPr>
        <w:t xml:space="preserve"> </w:t>
      </w:r>
      <w:r>
        <w:t>the</w:t>
      </w:r>
      <w:r>
        <w:rPr>
          <w:spacing w:val="38"/>
        </w:rPr>
        <w:t xml:space="preserve"> </w:t>
      </w:r>
      <w:r>
        <w:t>form</w:t>
      </w:r>
      <w:r>
        <w:rPr>
          <w:spacing w:val="38"/>
        </w:rPr>
        <w:t xml:space="preserve"> </w:t>
      </w:r>
      <w:r>
        <w:t>of</w:t>
      </w:r>
      <w:r>
        <w:rPr>
          <w:spacing w:val="38"/>
        </w:rPr>
        <w:t xml:space="preserve"> </w:t>
      </w:r>
      <w:r>
        <w:t>an</w:t>
      </w:r>
      <w:r>
        <w:rPr>
          <w:spacing w:val="38"/>
        </w:rPr>
        <w:t xml:space="preserve"> </w:t>
      </w:r>
      <w:r>
        <w:t>addendum.</w:t>
      </w:r>
      <w:r>
        <w:rPr>
          <w:spacing w:val="37"/>
        </w:rPr>
        <w:t xml:space="preserve"> </w:t>
      </w:r>
      <w:r>
        <w:t>Please</w:t>
      </w:r>
      <w:r>
        <w:rPr>
          <w:spacing w:val="38"/>
        </w:rPr>
        <w:t xml:space="preserve"> </w:t>
      </w:r>
      <w:r>
        <w:t>direct</w:t>
      </w:r>
      <w:r>
        <w:rPr>
          <w:spacing w:val="38"/>
        </w:rPr>
        <w:t xml:space="preserve"> </w:t>
      </w:r>
      <w:r>
        <w:t>any</w:t>
      </w:r>
      <w:r>
        <w:rPr>
          <w:w w:val="99"/>
        </w:rPr>
        <w:t xml:space="preserve"> </w:t>
      </w:r>
      <w:r>
        <w:t>questions</w:t>
      </w:r>
      <w:r>
        <w:rPr>
          <w:spacing w:val="33"/>
        </w:rPr>
        <w:t xml:space="preserve"> </w:t>
      </w:r>
      <w:r>
        <w:t>regarding</w:t>
      </w:r>
      <w:r>
        <w:rPr>
          <w:spacing w:val="33"/>
        </w:rPr>
        <w:t xml:space="preserve"> </w:t>
      </w:r>
      <w:r>
        <w:t>this</w:t>
      </w:r>
      <w:r>
        <w:rPr>
          <w:spacing w:val="33"/>
        </w:rPr>
        <w:t xml:space="preserve"> </w:t>
      </w:r>
      <w:r>
        <w:t>Request</w:t>
      </w:r>
      <w:r>
        <w:rPr>
          <w:spacing w:val="33"/>
        </w:rPr>
        <w:t xml:space="preserve"> </w:t>
      </w:r>
      <w:r>
        <w:t>for</w:t>
      </w:r>
      <w:r>
        <w:rPr>
          <w:spacing w:val="34"/>
        </w:rPr>
        <w:t xml:space="preserve"> </w:t>
      </w:r>
      <w:r>
        <w:rPr>
          <w:spacing w:val="-1"/>
        </w:rPr>
        <w:t>Proposal</w:t>
      </w:r>
      <w:r>
        <w:rPr>
          <w:spacing w:val="33"/>
        </w:rPr>
        <w:t xml:space="preserve"> </w:t>
      </w:r>
      <w:r>
        <w:t>(RFP)</w:t>
      </w:r>
      <w:r>
        <w:rPr>
          <w:spacing w:val="33"/>
        </w:rPr>
        <w:t xml:space="preserve"> </w:t>
      </w:r>
      <w:r>
        <w:t>to:</w:t>
      </w:r>
      <w:r>
        <w:rPr>
          <w:spacing w:val="33"/>
        </w:rPr>
        <w:t xml:space="preserve"> </w:t>
      </w:r>
      <w:r w:rsidR="00CA468B" w:rsidRPr="00BA0E1E">
        <w:rPr>
          <w:b/>
          <w:bCs/>
        </w:rPr>
        <w:t>Dr. Monroe,</w:t>
      </w:r>
      <w:r w:rsidRPr="00BA0E1E">
        <w:rPr>
          <w:b/>
          <w:bCs/>
        </w:rPr>
        <w:t xml:space="preserve"> </w:t>
      </w:r>
      <w:hyperlink r:id="rId12" w:history="1">
        <w:r w:rsidR="00CA468B" w:rsidRPr="00BA0E1E">
          <w:rPr>
            <w:rStyle w:val="Hyperlink"/>
            <w:rFonts w:cs="Calibri"/>
            <w:b/>
            <w:bCs/>
          </w:rPr>
          <w:t>g</w:t>
        </w:r>
        <w:r w:rsidR="0073153A" w:rsidRPr="00BA0E1E">
          <w:rPr>
            <w:rStyle w:val="Hyperlink"/>
            <w:rFonts w:cs="Calibri"/>
            <w:b/>
            <w:bCs/>
          </w:rPr>
          <w:t>regory.monroe@cravenk12.org</w:t>
        </w:r>
      </w:hyperlink>
      <w:r w:rsidRPr="00BA0E1E">
        <w:rPr>
          <w:b/>
          <w:bCs/>
          <w:color w:val="000000"/>
          <w:w w:val="99"/>
        </w:rPr>
        <w:t>.</w:t>
      </w:r>
    </w:p>
    <w:p w14:paraId="2187F6F8" w14:textId="77777777" w:rsidR="004D6AA4" w:rsidRPr="0043738C" w:rsidRDefault="004D6AA4" w:rsidP="00CA468B">
      <w:pPr>
        <w:pStyle w:val="BodyText"/>
        <w:kinsoku w:val="0"/>
        <w:overflowPunct w:val="0"/>
        <w:spacing w:before="58"/>
        <w:ind w:right="117"/>
        <w:rPr>
          <w:color w:val="000000"/>
          <w:w w:val="99"/>
        </w:rPr>
      </w:pPr>
    </w:p>
    <w:p w14:paraId="7BA8FA13" w14:textId="7300CF0E" w:rsidR="00A6398F" w:rsidRPr="00CA468B" w:rsidRDefault="00A6398F" w:rsidP="00CA468B">
      <w:pPr>
        <w:pStyle w:val="BodyText"/>
        <w:kinsoku w:val="0"/>
        <w:overflowPunct w:val="0"/>
        <w:spacing w:before="28" w:line="276" w:lineRule="auto"/>
        <w:ind w:left="100" w:right="118" w:firstLine="0"/>
      </w:pPr>
      <w:r w:rsidRPr="00CA468B">
        <w:t>The proposals received by the submittal deadline will be evaluated by a selection committee comprised of representatives of Craven County Schools.</w:t>
      </w:r>
    </w:p>
    <w:p w14:paraId="0114433A" w14:textId="77777777" w:rsidR="00843846" w:rsidRPr="00CA468B" w:rsidRDefault="00843846" w:rsidP="00CA468B">
      <w:pPr>
        <w:pStyle w:val="BodyText"/>
        <w:kinsoku w:val="0"/>
        <w:overflowPunct w:val="0"/>
        <w:spacing w:before="28" w:line="276" w:lineRule="auto"/>
        <w:ind w:left="100" w:right="118" w:firstLine="0"/>
      </w:pPr>
    </w:p>
    <w:p w14:paraId="28A5D837" w14:textId="77777777" w:rsidR="00A6398F" w:rsidRDefault="00A6398F" w:rsidP="00CA468B">
      <w:pPr>
        <w:pStyle w:val="BodyText"/>
        <w:kinsoku w:val="0"/>
        <w:overflowPunct w:val="0"/>
        <w:spacing w:line="276" w:lineRule="auto"/>
        <w:ind w:left="100" w:right="117" w:firstLine="0"/>
      </w:pPr>
      <w:r w:rsidRPr="00CA468B">
        <w:t>The committee will review and identify the firm or firms that are most qualified and responsive to the services requested. Interviews will be conducted as the committee requires further assessment. The successful vendor will be notified once an award/contract has been approved by the Superintendent and/or the Craven County Schools Board of Education.</w:t>
      </w:r>
    </w:p>
    <w:p w14:paraId="747478C1" w14:textId="77777777" w:rsidR="00CA468B" w:rsidRDefault="00CA468B" w:rsidP="00CA468B">
      <w:pPr>
        <w:pStyle w:val="BodyText"/>
        <w:kinsoku w:val="0"/>
        <w:overflowPunct w:val="0"/>
        <w:spacing w:line="276" w:lineRule="auto"/>
        <w:ind w:left="100" w:right="117" w:firstLine="0"/>
      </w:pPr>
    </w:p>
    <w:p w14:paraId="220A9B5A" w14:textId="77777777" w:rsidR="00CA468B" w:rsidRPr="00CA468B" w:rsidRDefault="00CA468B" w:rsidP="00CA468B">
      <w:pPr>
        <w:pStyle w:val="BodyText"/>
        <w:kinsoku w:val="0"/>
        <w:overflowPunct w:val="0"/>
        <w:spacing w:line="276" w:lineRule="auto"/>
        <w:ind w:left="100" w:right="117" w:firstLine="0"/>
      </w:pPr>
    </w:p>
    <w:p w14:paraId="7D647A76" w14:textId="7FBC4006" w:rsidR="00A6398F" w:rsidRDefault="00A6398F" w:rsidP="00A6398F">
      <w:pPr>
        <w:pStyle w:val="BodyText"/>
        <w:kinsoku w:val="0"/>
        <w:overflowPunct w:val="0"/>
        <w:spacing w:before="1"/>
        <w:ind w:left="0" w:firstLine="0"/>
        <w:rPr>
          <w:szCs w:val="27"/>
        </w:rPr>
      </w:pPr>
    </w:p>
    <w:p w14:paraId="73F1349E" w14:textId="7B33A87C" w:rsidR="004D6AA4" w:rsidRDefault="004D6AA4" w:rsidP="004D6AA4">
      <w:pPr>
        <w:pStyle w:val="BodyText"/>
        <w:numPr>
          <w:ilvl w:val="0"/>
          <w:numId w:val="21"/>
        </w:numPr>
        <w:kinsoku w:val="0"/>
        <w:overflowPunct w:val="0"/>
        <w:spacing w:before="1"/>
        <w:rPr>
          <w:b/>
          <w:szCs w:val="27"/>
        </w:rPr>
      </w:pPr>
      <w:r w:rsidRPr="004D6AA4">
        <w:rPr>
          <w:b/>
          <w:szCs w:val="27"/>
        </w:rPr>
        <w:t>GENERAL CONDITIONS</w:t>
      </w:r>
    </w:p>
    <w:p w14:paraId="07D3A14D" w14:textId="5CDFAB03" w:rsidR="004D6AA4" w:rsidRDefault="004D6AA4" w:rsidP="004D6AA4">
      <w:pPr>
        <w:pStyle w:val="BodyText"/>
        <w:kinsoku w:val="0"/>
        <w:overflowPunct w:val="0"/>
        <w:spacing w:before="1"/>
        <w:ind w:left="460" w:firstLine="0"/>
        <w:rPr>
          <w:b/>
          <w:szCs w:val="27"/>
        </w:rPr>
      </w:pPr>
    </w:p>
    <w:p w14:paraId="0C48A2B2" w14:textId="0BF69FC5" w:rsidR="004D6AA4" w:rsidRDefault="004D6AA4" w:rsidP="00CA468B">
      <w:pPr>
        <w:pStyle w:val="BodyText"/>
        <w:numPr>
          <w:ilvl w:val="1"/>
          <w:numId w:val="21"/>
        </w:numPr>
        <w:tabs>
          <w:tab w:val="left" w:pos="720"/>
        </w:tabs>
        <w:kinsoku w:val="0"/>
        <w:overflowPunct w:val="0"/>
        <w:ind w:left="720" w:right="159" w:hanging="630"/>
      </w:pPr>
      <w:r w:rsidRPr="0020795D">
        <w:t xml:space="preserve">All proposals shall be typewritten or filled in with pen and ink. Proposals having </w:t>
      </w:r>
      <w:r w:rsidRPr="0020795D">
        <w:lastRenderedPageBreak/>
        <w:t xml:space="preserve">erasure or corrections must be initialed by the Proposer in ink. All proposals must be signed in ink by an officer or employee having authority to legally bind the Proposer. All </w:t>
      </w:r>
      <w:proofErr w:type="gramStart"/>
      <w:r w:rsidRPr="0020795D">
        <w:t>proposal</w:t>
      </w:r>
      <w:proofErr w:type="gramEnd"/>
      <w:r w:rsidRPr="0020795D">
        <w:t xml:space="preserve"> pricing shall be signed by an authorized officer of the company. By signing, </w:t>
      </w:r>
      <w:r w:rsidR="00CA468B">
        <w:t xml:space="preserve">the </w:t>
      </w:r>
      <w:r w:rsidRPr="0020795D">
        <w:t>Proposer attests that they fully understand there will be no recourse for negligence or oversight for not doing so.</w:t>
      </w:r>
    </w:p>
    <w:p w14:paraId="59962E13" w14:textId="77777777" w:rsidR="004D6AA4" w:rsidRDefault="004D6AA4" w:rsidP="00CA468B">
      <w:pPr>
        <w:pStyle w:val="BodyText"/>
        <w:tabs>
          <w:tab w:val="left" w:pos="651"/>
        </w:tabs>
        <w:kinsoku w:val="0"/>
        <w:overflowPunct w:val="0"/>
        <w:ind w:left="160" w:right="159"/>
      </w:pPr>
      <w:r w:rsidRPr="0020795D">
        <w:t xml:space="preserve"> </w:t>
      </w:r>
    </w:p>
    <w:p w14:paraId="71727D92" w14:textId="178CEB26" w:rsidR="004D6AA4" w:rsidRDefault="004D6AA4" w:rsidP="00CA468B">
      <w:pPr>
        <w:pStyle w:val="BodyText"/>
        <w:numPr>
          <w:ilvl w:val="1"/>
          <w:numId w:val="21"/>
        </w:numPr>
        <w:tabs>
          <w:tab w:val="left" w:pos="720"/>
        </w:tabs>
        <w:kinsoku w:val="0"/>
        <w:overflowPunct w:val="0"/>
        <w:ind w:left="720" w:right="159" w:hanging="640"/>
      </w:pPr>
      <w:r w:rsidRPr="0020795D">
        <w:t>Completed</w:t>
      </w:r>
      <w:r w:rsidRPr="00524277">
        <w:rPr>
          <w:spacing w:val="-9"/>
        </w:rPr>
        <w:t xml:space="preserve"> </w:t>
      </w:r>
      <w:r w:rsidRPr="0020795D">
        <w:t>proposal</w:t>
      </w:r>
      <w:r w:rsidRPr="00524277">
        <w:rPr>
          <w:spacing w:val="-9"/>
        </w:rPr>
        <w:t xml:space="preserve"> and required copies </w:t>
      </w:r>
      <w:r w:rsidRPr="0020795D">
        <w:t>must</w:t>
      </w:r>
      <w:r w:rsidRPr="00524277">
        <w:rPr>
          <w:spacing w:val="-9"/>
        </w:rPr>
        <w:t xml:space="preserve"> </w:t>
      </w:r>
      <w:r w:rsidRPr="0020795D">
        <w:t>be</w:t>
      </w:r>
      <w:r w:rsidRPr="00524277">
        <w:rPr>
          <w:spacing w:val="-10"/>
        </w:rPr>
        <w:t xml:space="preserve"> bound and </w:t>
      </w:r>
      <w:r w:rsidRPr="0020795D">
        <w:t>submitted</w:t>
      </w:r>
      <w:r w:rsidRPr="00524277">
        <w:rPr>
          <w:spacing w:val="-9"/>
        </w:rPr>
        <w:t xml:space="preserve"> </w:t>
      </w:r>
      <w:r w:rsidRPr="0020795D">
        <w:t>in</w:t>
      </w:r>
      <w:r w:rsidRPr="00524277">
        <w:rPr>
          <w:spacing w:val="-10"/>
        </w:rPr>
        <w:t xml:space="preserve"> </w:t>
      </w:r>
      <w:r w:rsidRPr="0020795D">
        <w:t>a</w:t>
      </w:r>
      <w:r w:rsidRPr="00524277">
        <w:rPr>
          <w:spacing w:val="-10"/>
        </w:rPr>
        <w:t xml:space="preserve"> </w:t>
      </w:r>
      <w:r w:rsidRPr="0020795D">
        <w:t>sealed</w:t>
      </w:r>
      <w:r w:rsidRPr="00524277">
        <w:rPr>
          <w:spacing w:val="-9"/>
        </w:rPr>
        <w:t xml:space="preserve"> </w:t>
      </w:r>
      <w:r w:rsidRPr="0020795D">
        <w:t>envelope</w:t>
      </w:r>
      <w:r>
        <w:t xml:space="preserve"> or package with the following notation on the Proposal Package:</w:t>
      </w:r>
    </w:p>
    <w:p w14:paraId="50482EBE" w14:textId="77777777" w:rsidR="004D6AA4" w:rsidRDefault="004D6AA4" w:rsidP="004D6AA4">
      <w:pPr>
        <w:pStyle w:val="BodyText"/>
        <w:tabs>
          <w:tab w:val="left" w:pos="720"/>
        </w:tabs>
        <w:kinsoku w:val="0"/>
        <w:overflowPunct w:val="0"/>
        <w:ind w:left="160" w:right="159"/>
        <w:jc w:val="both"/>
      </w:pPr>
    </w:p>
    <w:p w14:paraId="7C360DA8" w14:textId="4BE558A5" w:rsidR="004D6AA4" w:rsidRDefault="002E52EB" w:rsidP="00BA0E1E">
      <w:pPr>
        <w:pStyle w:val="BodyText"/>
        <w:tabs>
          <w:tab w:val="left" w:pos="6179"/>
        </w:tabs>
        <w:kinsoku w:val="0"/>
        <w:overflowPunct w:val="0"/>
        <w:ind w:left="420"/>
        <w:jc w:val="center"/>
      </w:pPr>
      <w:r>
        <w:rPr>
          <w:bCs/>
          <w:spacing w:val="-1"/>
        </w:rPr>
        <w:t>Thursday</w:t>
      </w:r>
      <w:r w:rsidR="00F57552" w:rsidRPr="00BA0E1E">
        <w:rPr>
          <w:bCs/>
          <w:spacing w:val="-1"/>
        </w:rPr>
        <w:t xml:space="preserve">, </w:t>
      </w:r>
      <w:r>
        <w:rPr>
          <w:bCs/>
          <w:spacing w:val="-1"/>
        </w:rPr>
        <w:t>October 23</w:t>
      </w:r>
      <w:r w:rsidR="004D6AA4" w:rsidRPr="00BA0E1E">
        <w:rPr>
          <w:spacing w:val="-1"/>
        </w:rPr>
        <w:t>,</w:t>
      </w:r>
      <w:r>
        <w:rPr>
          <w:spacing w:val="-1"/>
        </w:rPr>
        <w:t xml:space="preserve"> </w:t>
      </w:r>
      <w:proofErr w:type="gramStart"/>
      <w:r>
        <w:rPr>
          <w:spacing w:val="-1"/>
        </w:rPr>
        <w:t>2025</w:t>
      </w:r>
      <w:proofErr w:type="gramEnd"/>
      <w:r w:rsidR="004D6AA4" w:rsidRPr="00BA0E1E">
        <w:rPr>
          <w:spacing w:val="-4"/>
        </w:rPr>
        <w:t xml:space="preserve"> </w:t>
      </w:r>
      <w:r w:rsidR="00BA0E1E">
        <w:rPr>
          <w:spacing w:val="-4"/>
        </w:rPr>
        <w:t>2</w:t>
      </w:r>
      <w:r w:rsidR="004D6AA4" w:rsidRPr="00BA0E1E">
        <w:t>:00</w:t>
      </w:r>
      <w:r w:rsidR="004D6AA4" w:rsidRPr="00BA0E1E">
        <w:rPr>
          <w:spacing w:val="-5"/>
        </w:rPr>
        <w:t xml:space="preserve"> </w:t>
      </w:r>
      <w:r w:rsidR="004D6AA4" w:rsidRPr="00BA0E1E">
        <w:t>p</w:t>
      </w:r>
      <w:r w:rsidR="00BA0E1E">
        <w:t>m</w:t>
      </w:r>
    </w:p>
    <w:p w14:paraId="40B6CFAE" w14:textId="2D356E94" w:rsidR="004D6AA4" w:rsidRPr="00180BE8" w:rsidRDefault="00BA0E1E" w:rsidP="00BA0E1E">
      <w:pPr>
        <w:pStyle w:val="BodyText"/>
        <w:kinsoku w:val="0"/>
        <w:overflowPunct w:val="0"/>
        <w:spacing w:line="243" w:lineRule="auto"/>
        <w:ind w:left="2277" w:right="2315" w:firstLine="603"/>
        <w:rPr>
          <w:bCs/>
        </w:rPr>
      </w:pPr>
      <w:r>
        <w:rPr>
          <w:bCs/>
        </w:rPr>
        <w:t xml:space="preserve">  </w:t>
      </w:r>
      <w:r w:rsidR="00DA7259">
        <w:rPr>
          <w:bCs/>
        </w:rPr>
        <w:t>Drivers Education</w:t>
      </w:r>
      <w:r w:rsidR="004D6AA4" w:rsidRPr="00180BE8">
        <w:rPr>
          <w:bCs/>
        </w:rPr>
        <w:t xml:space="preserve"> Services</w:t>
      </w:r>
    </w:p>
    <w:p w14:paraId="404A248C" w14:textId="0D30A3C2" w:rsidR="004D6AA4" w:rsidRDefault="002E52EB" w:rsidP="002E52EB">
      <w:pPr>
        <w:pStyle w:val="BodyText"/>
        <w:tabs>
          <w:tab w:val="left" w:pos="720"/>
        </w:tabs>
        <w:kinsoku w:val="0"/>
        <w:overflowPunct w:val="0"/>
        <w:ind w:left="160" w:right="159"/>
      </w:pPr>
      <w:r>
        <w:t xml:space="preserve">                                                       </w:t>
      </w:r>
      <w:r w:rsidR="00BA0E1E">
        <w:t xml:space="preserve">   </w:t>
      </w:r>
      <w:r w:rsidR="004D6AA4">
        <w:t>Document</w:t>
      </w:r>
      <w:r w:rsidR="004D6AA4">
        <w:rPr>
          <w:spacing w:val="-8"/>
        </w:rPr>
        <w:t xml:space="preserve"> </w:t>
      </w:r>
      <w:r w:rsidR="004D6AA4">
        <w:t>Number:</w:t>
      </w:r>
      <w:r w:rsidR="004D6AA4">
        <w:rPr>
          <w:spacing w:val="-7"/>
        </w:rPr>
        <w:t xml:space="preserve"> </w:t>
      </w:r>
      <w:r w:rsidR="004D6AA4" w:rsidRPr="00BA0E1E">
        <w:t>CCS</w:t>
      </w:r>
      <w:r w:rsidR="00BA0E1E">
        <w:t>091225</w:t>
      </w:r>
    </w:p>
    <w:p w14:paraId="7768DCA2" w14:textId="77777777" w:rsidR="004D6AA4" w:rsidRDefault="004D6AA4" w:rsidP="004D6AA4">
      <w:pPr>
        <w:pStyle w:val="BodyText"/>
        <w:tabs>
          <w:tab w:val="left" w:pos="720"/>
        </w:tabs>
        <w:kinsoku w:val="0"/>
        <w:overflowPunct w:val="0"/>
        <w:spacing w:before="3"/>
        <w:ind w:left="0"/>
        <w:rPr>
          <w:sz w:val="19"/>
          <w:szCs w:val="19"/>
        </w:rPr>
      </w:pPr>
    </w:p>
    <w:p w14:paraId="0CE52186" w14:textId="374CA471" w:rsidR="004D6AA4" w:rsidRDefault="00BA0E1E" w:rsidP="004D6AA4">
      <w:pPr>
        <w:pStyle w:val="BodyText"/>
        <w:tabs>
          <w:tab w:val="left" w:pos="720"/>
          <w:tab w:val="left" w:pos="6179"/>
        </w:tabs>
        <w:kinsoku w:val="0"/>
        <w:overflowPunct w:val="0"/>
        <w:spacing w:line="244" w:lineRule="exact"/>
        <w:ind w:left="8640" w:right="1833" w:hanging="5760"/>
        <w:jc w:val="both"/>
        <w:rPr>
          <w:b/>
          <w:bCs/>
        </w:rPr>
      </w:pPr>
      <w:r>
        <w:rPr>
          <w:b/>
          <w:bCs/>
        </w:rPr>
        <w:t xml:space="preserve">    </w:t>
      </w:r>
      <w:r w:rsidR="004D6AA4">
        <w:rPr>
          <w:b/>
          <w:bCs/>
        </w:rPr>
        <w:t>Return</w:t>
      </w:r>
      <w:r w:rsidR="004D6AA4">
        <w:rPr>
          <w:b/>
          <w:bCs/>
          <w:spacing w:val="-7"/>
        </w:rPr>
        <w:t xml:space="preserve"> </w:t>
      </w:r>
      <w:r w:rsidR="004D6AA4">
        <w:rPr>
          <w:b/>
          <w:bCs/>
        </w:rPr>
        <w:t>Proposals</w:t>
      </w:r>
      <w:r w:rsidR="004D6AA4">
        <w:rPr>
          <w:b/>
          <w:bCs/>
          <w:spacing w:val="-7"/>
        </w:rPr>
        <w:t xml:space="preserve"> </w:t>
      </w:r>
      <w:r w:rsidR="004D6AA4">
        <w:rPr>
          <w:b/>
          <w:bCs/>
        </w:rPr>
        <w:t>to:</w:t>
      </w:r>
    </w:p>
    <w:p w14:paraId="4D43D018" w14:textId="4FD19BA3" w:rsidR="004D6AA4" w:rsidRPr="00524277" w:rsidRDefault="00BA0E1E" w:rsidP="00CA468B">
      <w:pPr>
        <w:pStyle w:val="BodyText"/>
        <w:tabs>
          <w:tab w:val="left" w:pos="720"/>
          <w:tab w:val="left" w:pos="6179"/>
        </w:tabs>
        <w:kinsoku w:val="0"/>
        <w:overflowPunct w:val="0"/>
        <w:ind w:left="8640" w:right="1833" w:hanging="5760"/>
        <w:rPr>
          <w:b/>
          <w:bCs/>
        </w:rPr>
      </w:pPr>
      <w:r>
        <w:t xml:space="preserve">    </w:t>
      </w:r>
      <w:r w:rsidR="004D6AA4">
        <w:t>Craven</w:t>
      </w:r>
      <w:r w:rsidR="004D6AA4">
        <w:rPr>
          <w:spacing w:val="-4"/>
        </w:rPr>
        <w:t xml:space="preserve"> </w:t>
      </w:r>
      <w:r w:rsidR="004D6AA4">
        <w:t>County</w:t>
      </w:r>
      <w:r w:rsidR="004D6AA4">
        <w:rPr>
          <w:spacing w:val="-3"/>
        </w:rPr>
        <w:t xml:space="preserve"> </w:t>
      </w:r>
      <w:r w:rsidR="004D6AA4">
        <w:t>Schools</w:t>
      </w:r>
    </w:p>
    <w:p w14:paraId="4D994551" w14:textId="2C36DD39" w:rsidR="004D6AA4" w:rsidRPr="00524277" w:rsidRDefault="00BA0E1E" w:rsidP="00CA468B">
      <w:pPr>
        <w:widowControl/>
        <w:shd w:val="clear" w:color="auto" w:fill="FFFFFF"/>
        <w:tabs>
          <w:tab w:val="left" w:pos="720"/>
        </w:tabs>
        <w:autoSpaceDE/>
        <w:autoSpaceDN/>
        <w:adjustRightInd/>
        <w:ind w:left="2880"/>
        <w:rPr>
          <w:rFonts w:ascii="Calibri" w:hAnsi="Calibri" w:cs="Calibri"/>
          <w:color w:val="222222"/>
        </w:rPr>
      </w:pPr>
      <w:r>
        <w:rPr>
          <w:rFonts w:ascii="Calibri" w:hAnsi="Calibri" w:cs="Calibri"/>
          <w:color w:val="222222"/>
        </w:rPr>
        <w:t xml:space="preserve">   </w:t>
      </w:r>
      <w:r w:rsidR="004D6AA4" w:rsidRPr="00524277">
        <w:rPr>
          <w:rFonts w:ascii="Calibri" w:hAnsi="Calibri" w:cs="Calibri"/>
          <w:color w:val="222222"/>
        </w:rPr>
        <w:t>3600 Trent Road</w:t>
      </w:r>
      <w:r w:rsidR="00CA468B">
        <w:rPr>
          <w:rFonts w:ascii="Calibri" w:hAnsi="Calibri" w:cs="Calibri"/>
          <w:color w:val="222222"/>
        </w:rPr>
        <w:br/>
      </w:r>
      <w:r>
        <w:rPr>
          <w:rFonts w:ascii="Calibri" w:hAnsi="Calibri" w:cs="Calibri"/>
          <w:color w:val="222222"/>
        </w:rPr>
        <w:t xml:space="preserve">   </w:t>
      </w:r>
      <w:r w:rsidR="004D6AA4" w:rsidRPr="00524277">
        <w:rPr>
          <w:rFonts w:ascii="Calibri" w:hAnsi="Calibri" w:cs="Calibri"/>
          <w:color w:val="222222"/>
        </w:rPr>
        <w:t>New Bern, NC 28562</w:t>
      </w:r>
    </w:p>
    <w:p w14:paraId="0C0512FD" w14:textId="77777777" w:rsidR="004D6AA4" w:rsidRDefault="004D6AA4" w:rsidP="004D6AA4">
      <w:pPr>
        <w:pStyle w:val="BodyText"/>
        <w:tabs>
          <w:tab w:val="left" w:pos="720"/>
        </w:tabs>
        <w:kinsoku w:val="0"/>
        <w:overflowPunct w:val="0"/>
        <w:ind w:left="160" w:right="159"/>
        <w:jc w:val="both"/>
      </w:pPr>
    </w:p>
    <w:p w14:paraId="39B6303A" w14:textId="77777777" w:rsidR="004D6AA4" w:rsidRPr="0020795D" w:rsidRDefault="004D6AA4" w:rsidP="004D6AA4">
      <w:pPr>
        <w:pStyle w:val="BodyText"/>
        <w:tabs>
          <w:tab w:val="left" w:pos="651"/>
        </w:tabs>
        <w:kinsoku w:val="0"/>
        <w:overflowPunct w:val="0"/>
        <w:ind w:left="160" w:right="159"/>
        <w:jc w:val="both"/>
      </w:pPr>
    </w:p>
    <w:p w14:paraId="1D650361" w14:textId="77777777" w:rsidR="004D6AA4" w:rsidRPr="00926742" w:rsidRDefault="004D6AA4" w:rsidP="00CA468B">
      <w:pPr>
        <w:pStyle w:val="BodyText"/>
        <w:numPr>
          <w:ilvl w:val="1"/>
          <w:numId w:val="21"/>
        </w:numPr>
        <w:tabs>
          <w:tab w:val="left" w:pos="720"/>
        </w:tabs>
        <w:kinsoku w:val="0"/>
        <w:overflowPunct w:val="0"/>
        <w:ind w:left="720" w:right="158" w:hanging="540"/>
        <w:rPr>
          <w:spacing w:val="-1"/>
        </w:rPr>
      </w:pPr>
      <w:r w:rsidRPr="00926742">
        <w:t>The</w:t>
      </w:r>
      <w:r w:rsidRPr="00926742">
        <w:rPr>
          <w:spacing w:val="4"/>
        </w:rPr>
        <w:t xml:space="preserve"> </w:t>
      </w:r>
      <w:r w:rsidRPr="00926742">
        <w:t>vendor</w:t>
      </w:r>
      <w:r w:rsidRPr="00926742">
        <w:rPr>
          <w:spacing w:val="5"/>
        </w:rPr>
        <w:t xml:space="preserve"> </w:t>
      </w:r>
      <w:r w:rsidRPr="00926742">
        <w:t>shall</w:t>
      </w:r>
      <w:r w:rsidRPr="00926742">
        <w:rPr>
          <w:spacing w:val="5"/>
        </w:rPr>
        <w:t xml:space="preserve"> </w:t>
      </w:r>
      <w:r w:rsidRPr="00926742">
        <w:t>not</w:t>
      </w:r>
      <w:r w:rsidRPr="00926742">
        <w:rPr>
          <w:spacing w:val="5"/>
        </w:rPr>
        <w:t xml:space="preserve"> </w:t>
      </w:r>
      <w:r w:rsidRPr="00926742">
        <w:t>use</w:t>
      </w:r>
      <w:r w:rsidRPr="00926742">
        <w:rPr>
          <w:spacing w:val="4"/>
        </w:rPr>
        <w:t xml:space="preserve"> </w:t>
      </w:r>
      <w:r w:rsidRPr="00926742">
        <w:t>the</w:t>
      </w:r>
      <w:r w:rsidRPr="00926742">
        <w:rPr>
          <w:spacing w:val="5"/>
        </w:rPr>
        <w:t xml:space="preserve"> </w:t>
      </w:r>
      <w:r w:rsidRPr="00926742">
        <w:t>School</w:t>
      </w:r>
      <w:r w:rsidRPr="00926742">
        <w:rPr>
          <w:spacing w:val="5"/>
        </w:rPr>
        <w:t xml:space="preserve"> </w:t>
      </w:r>
      <w:r w:rsidRPr="00926742">
        <w:t>System’s</w:t>
      </w:r>
      <w:r w:rsidRPr="00926742">
        <w:rPr>
          <w:spacing w:val="5"/>
        </w:rPr>
        <w:t xml:space="preserve"> </w:t>
      </w:r>
      <w:r w:rsidRPr="00926742">
        <w:t>name</w:t>
      </w:r>
      <w:r w:rsidRPr="00926742">
        <w:rPr>
          <w:spacing w:val="5"/>
        </w:rPr>
        <w:t xml:space="preserve"> </w:t>
      </w:r>
      <w:r w:rsidRPr="00926742">
        <w:t>or</w:t>
      </w:r>
      <w:r w:rsidRPr="00926742">
        <w:rPr>
          <w:spacing w:val="4"/>
        </w:rPr>
        <w:t xml:space="preserve"> </w:t>
      </w:r>
      <w:r w:rsidRPr="00926742">
        <w:t>any</w:t>
      </w:r>
      <w:r w:rsidRPr="00926742">
        <w:rPr>
          <w:spacing w:val="5"/>
        </w:rPr>
        <w:t xml:space="preserve"> </w:t>
      </w:r>
      <w:r w:rsidRPr="00926742">
        <w:t>contract</w:t>
      </w:r>
      <w:r w:rsidRPr="00926742">
        <w:rPr>
          <w:spacing w:val="5"/>
        </w:rPr>
        <w:t xml:space="preserve"> </w:t>
      </w:r>
      <w:r w:rsidRPr="00926742">
        <w:t>information</w:t>
      </w:r>
      <w:r w:rsidRPr="00926742">
        <w:rPr>
          <w:spacing w:val="5"/>
        </w:rPr>
        <w:t xml:space="preserve"> </w:t>
      </w:r>
      <w:r w:rsidRPr="00926742">
        <w:t>for</w:t>
      </w:r>
      <w:r w:rsidRPr="00926742">
        <w:rPr>
          <w:w w:val="99"/>
        </w:rPr>
        <w:t xml:space="preserve"> </w:t>
      </w:r>
      <w:r w:rsidRPr="00926742">
        <w:t>advertising</w:t>
      </w:r>
      <w:r w:rsidRPr="00926742">
        <w:rPr>
          <w:spacing w:val="-3"/>
        </w:rPr>
        <w:t xml:space="preserve"> </w:t>
      </w:r>
      <w:r w:rsidRPr="00926742">
        <w:t>purposes</w:t>
      </w:r>
      <w:r w:rsidRPr="00926742">
        <w:rPr>
          <w:spacing w:val="-3"/>
        </w:rPr>
        <w:t xml:space="preserve"> </w:t>
      </w:r>
      <w:r w:rsidRPr="00926742">
        <w:t>without</w:t>
      </w:r>
      <w:r w:rsidRPr="00926742">
        <w:rPr>
          <w:spacing w:val="-3"/>
        </w:rPr>
        <w:t xml:space="preserve"> </w:t>
      </w:r>
      <w:r w:rsidRPr="00926742">
        <w:t>the</w:t>
      </w:r>
      <w:r w:rsidRPr="00926742">
        <w:rPr>
          <w:spacing w:val="-3"/>
        </w:rPr>
        <w:t xml:space="preserve"> </w:t>
      </w:r>
      <w:r w:rsidRPr="00926742">
        <w:t>written</w:t>
      </w:r>
      <w:r w:rsidRPr="00926742">
        <w:rPr>
          <w:spacing w:val="-3"/>
        </w:rPr>
        <w:t xml:space="preserve"> </w:t>
      </w:r>
      <w:r w:rsidRPr="00926742">
        <w:t>consent</w:t>
      </w:r>
      <w:r w:rsidRPr="00926742">
        <w:rPr>
          <w:spacing w:val="-3"/>
        </w:rPr>
        <w:t xml:space="preserve"> </w:t>
      </w:r>
      <w:r w:rsidRPr="00926742">
        <w:t>of</w:t>
      </w:r>
      <w:r w:rsidRPr="00926742">
        <w:rPr>
          <w:spacing w:val="-3"/>
        </w:rPr>
        <w:t xml:space="preserve"> </w:t>
      </w:r>
      <w:r w:rsidRPr="00926742">
        <w:t>Craven</w:t>
      </w:r>
      <w:r w:rsidRPr="00926742">
        <w:rPr>
          <w:spacing w:val="-3"/>
        </w:rPr>
        <w:t xml:space="preserve"> </w:t>
      </w:r>
      <w:r w:rsidRPr="00926742">
        <w:t>County</w:t>
      </w:r>
      <w:r w:rsidRPr="00926742">
        <w:rPr>
          <w:spacing w:val="-3"/>
        </w:rPr>
        <w:t xml:space="preserve"> </w:t>
      </w:r>
      <w:r w:rsidRPr="00926742">
        <w:rPr>
          <w:spacing w:val="-1"/>
        </w:rPr>
        <w:t>Schools.</w:t>
      </w:r>
    </w:p>
    <w:p w14:paraId="473F5FB4" w14:textId="77777777" w:rsidR="004D6AA4" w:rsidRPr="00926742" w:rsidRDefault="004D6AA4" w:rsidP="00CA468B">
      <w:pPr>
        <w:pStyle w:val="BodyText"/>
        <w:tabs>
          <w:tab w:val="left" w:pos="720"/>
        </w:tabs>
        <w:kinsoku w:val="0"/>
        <w:overflowPunct w:val="0"/>
        <w:spacing w:before="8"/>
        <w:ind w:left="720" w:hanging="540"/>
        <w:rPr>
          <w:sz w:val="19"/>
          <w:szCs w:val="19"/>
        </w:rPr>
      </w:pPr>
    </w:p>
    <w:p w14:paraId="65475075" w14:textId="77777777" w:rsidR="004D6AA4" w:rsidRPr="00926742" w:rsidRDefault="004D6AA4" w:rsidP="00CA468B">
      <w:pPr>
        <w:pStyle w:val="BodyText"/>
        <w:tabs>
          <w:tab w:val="left" w:pos="720"/>
        </w:tabs>
        <w:kinsoku w:val="0"/>
        <w:overflowPunct w:val="0"/>
        <w:ind w:left="720" w:right="159" w:hanging="540"/>
      </w:pPr>
      <w:r w:rsidRPr="00926742">
        <w:t>3.4</w:t>
      </w:r>
      <w:r w:rsidRPr="00926742">
        <w:tab/>
        <w:t>The</w:t>
      </w:r>
      <w:r w:rsidRPr="00926742">
        <w:rPr>
          <w:spacing w:val="16"/>
        </w:rPr>
        <w:t xml:space="preserve"> </w:t>
      </w:r>
      <w:r w:rsidRPr="00926742">
        <w:t>respondent</w:t>
      </w:r>
      <w:r w:rsidRPr="00926742">
        <w:rPr>
          <w:spacing w:val="16"/>
        </w:rPr>
        <w:t xml:space="preserve"> </w:t>
      </w:r>
      <w:r w:rsidRPr="00926742">
        <w:t>acknowledges</w:t>
      </w:r>
      <w:r w:rsidRPr="00926742">
        <w:rPr>
          <w:spacing w:val="16"/>
        </w:rPr>
        <w:t xml:space="preserve"> </w:t>
      </w:r>
      <w:r w:rsidRPr="00926742">
        <w:t>that</w:t>
      </w:r>
      <w:r w:rsidRPr="00926742">
        <w:rPr>
          <w:spacing w:val="15"/>
        </w:rPr>
        <w:t xml:space="preserve"> </w:t>
      </w:r>
      <w:r w:rsidRPr="00926742">
        <w:t>he</w:t>
      </w:r>
      <w:r w:rsidRPr="00926742">
        <w:rPr>
          <w:spacing w:val="16"/>
        </w:rPr>
        <w:t xml:space="preserve"> </w:t>
      </w:r>
      <w:r w:rsidRPr="00926742">
        <w:t>has</w:t>
      </w:r>
      <w:r w:rsidRPr="00926742">
        <w:rPr>
          <w:spacing w:val="16"/>
        </w:rPr>
        <w:t xml:space="preserve"> </w:t>
      </w:r>
      <w:r w:rsidRPr="00926742">
        <w:t>read</w:t>
      </w:r>
      <w:r w:rsidRPr="00926742">
        <w:rPr>
          <w:spacing w:val="16"/>
        </w:rPr>
        <w:t xml:space="preserve"> </w:t>
      </w:r>
      <w:r w:rsidRPr="00926742">
        <w:t>this</w:t>
      </w:r>
      <w:r w:rsidRPr="00926742">
        <w:rPr>
          <w:spacing w:val="15"/>
        </w:rPr>
        <w:t xml:space="preserve"> </w:t>
      </w:r>
      <w:r w:rsidRPr="00926742">
        <w:t>RFP,</w:t>
      </w:r>
      <w:r w:rsidRPr="00926742">
        <w:rPr>
          <w:w w:val="99"/>
        </w:rPr>
        <w:t xml:space="preserve"> </w:t>
      </w:r>
      <w:r w:rsidRPr="00926742">
        <w:t>understands</w:t>
      </w:r>
      <w:r w:rsidRPr="00926742">
        <w:rPr>
          <w:spacing w:val="43"/>
        </w:rPr>
        <w:t xml:space="preserve"> </w:t>
      </w:r>
      <w:r w:rsidRPr="00926742">
        <w:t>it,</w:t>
      </w:r>
      <w:r w:rsidRPr="00926742">
        <w:rPr>
          <w:spacing w:val="43"/>
        </w:rPr>
        <w:t xml:space="preserve"> </w:t>
      </w:r>
      <w:r w:rsidRPr="00926742">
        <w:t>and</w:t>
      </w:r>
      <w:r w:rsidRPr="00926742">
        <w:rPr>
          <w:spacing w:val="44"/>
        </w:rPr>
        <w:t xml:space="preserve"> </w:t>
      </w:r>
      <w:r w:rsidRPr="00926742">
        <w:t>agrees</w:t>
      </w:r>
      <w:r w:rsidRPr="00926742">
        <w:rPr>
          <w:spacing w:val="43"/>
        </w:rPr>
        <w:t xml:space="preserve"> </w:t>
      </w:r>
      <w:r w:rsidRPr="00926742">
        <w:t>to</w:t>
      </w:r>
      <w:r w:rsidRPr="00926742">
        <w:rPr>
          <w:spacing w:val="44"/>
        </w:rPr>
        <w:t xml:space="preserve"> </w:t>
      </w:r>
      <w:r w:rsidRPr="00926742">
        <w:t>be</w:t>
      </w:r>
      <w:r w:rsidRPr="00926742">
        <w:rPr>
          <w:spacing w:val="43"/>
        </w:rPr>
        <w:t xml:space="preserve"> </w:t>
      </w:r>
      <w:r w:rsidRPr="00926742">
        <w:t>bound</w:t>
      </w:r>
      <w:r w:rsidRPr="00926742">
        <w:rPr>
          <w:spacing w:val="43"/>
        </w:rPr>
        <w:t xml:space="preserve"> </w:t>
      </w:r>
      <w:r w:rsidRPr="00926742">
        <w:t>by</w:t>
      </w:r>
      <w:r w:rsidRPr="00926742">
        <w:rPr>
          <w:spacing w:val="44"/>
        </w:rPr>
        <w:t xml:space="preserve"> </w:t>
      </w:r>
      <w:r w:rsidRPr="00926742">
        <w:t>its</w:t>
      </w:r>
      <w:r w:rsidRPr="00926742">
        <w:rPr>
          <w:spacing w:val="43"/>
        </w:rPr>
        <w:t xml:space="preserve"> </w:t>
      </w:r>
      <w:r w:rsidRPr="00926742">
        <w:t>requirements.</w:t>
      </w:r>
      <w:r w:rsidRPr="00926742">
        <w:rPr>
          <w:spacing w:val="44"/>
        </w:rPr>
        <w:t xml:space="preserve"> </w:t>
      </w:r>
      <w:r w:rsidRPr="00926742">
        <w:t>Craven</w:t>
      </w:r>
      <w:r w:rsidRPr="00926742">
        <w:rPr>
          <w:spacing w:val="43"/>
        </w:rPr>
        <w:t xml:space="preserve"> </w:t>
      </w:r>
      <w:r w:rsidRPr="00926742">
        <w:t>County</w:t>
      </w:r>
      <w:r w:rsidRPr="00926742">
        <w:rPr>
          <w:spacing w:val="43"/>
        </w:rPr>
        <w:t xml:space="preserve"> </w:t>
      </w:r>
      <w:r w:rsidRPr="00926742">
        <w:t>Schools</w:t>
      </w:r>
      <w:r w:rsidRPr="00926742">
        <w:rPr>
          <w:spacing w:val="44"/>
        </w:rPr>
        <w:t xml:space="preserve"> </w:t>
      </w:r>
      <w:r w:rsidRPr="00926742">
        <w:t>is</w:t>
      </w:r>
      <w:r w:rsidRPr="00926742">
        <w:rPr>
          <w:spacing w:val="43"/>
        </w:rPr>
        <w:t xml:space="preserve"> </w:t>
      </w:r>
      <w:r w:rsidRPr="00926742">
        <w:t>not</w:t>
      </w:r>
      <w:r w:rsidRPr="00926742">
        <w:rPr>
          <w:w w:val="99"/>
        </w:rPr>
        <w:t xml:space="preserve"> </w:t>
      </w:r>
      <w:r w:rsidRPr="00926742">
        <w:t>responsible</w:t>
      </w:r>
      <w:r w:rsidRPr="00926742">
        <w:rPr>
          <w:spacing w:val="3"/>
        </w:rPr>
        <w:t xml:space="preserve"> </w:t>
      </w:r>
      <w:r w:rsidRPr="00926742">
        <w:t>for</w:t>
      </w:r>
      <w:r w:rsidRPr="00926742">
        <w:rPr>
          <w:spacing w:val="4"/>
        </w:rPr>
        <w:t xml:space="preserve"> </w:t>
      </w:r>
      <w:r w:rsidRPr="00926742">
        <w:t>the</w:t>
      </w:r>
      <w:r w:rsidRPr="00926742">
        <w:rPr>
          <w:spacing w:val="4"/>
        </w:rPr>
        <w:t xml:space="preserve"> </w:t>
      </w:r>
      <w:r w:rsidRPr="00926742">
        <w:t>accuracy</w:t>
      </w:r>
      <w:r w:rsidRPr="00926742">
        <w:rPr>
          <w:spacing w:val="3"/>
        </w:rPr>
        <w:t xml:space="preserve"> </w:t>
      </w:r>
      <w:r w:rsidRPr="00926742">
        <w:t>of</w:t>
      </w:r>
      <w:r w:rsidRPr="00926742">
        <w:rPr>
          <w:spacing w:val="4"/>
        </w:rPr>
        <w:t xml:space="preserve"> </w:t>
      </w:r>
      <w:r w:rsidRPr="00926742">
        <w:t>any</w:t>
      </w:r>
      <w:r w:rsidRPr="00926742">
        <w:rPr>
          <w:spacing w:val="4"/>
        </w:rPr>
        <w:t xml:space="preserve"> </w:t>
      </w:r>
      <w:r w:rsidRPr="00926742">
        <w:t>information</w:t>
      </w:r>
      <w:r w:rsidRPr="00926742">
        <w:rPr>
          <w:spacing w:val="3"/>
        </w:rPr>
        <w:t xml:space="preserve"> </w:t>
      </w:r>
      <w:r w:rsidRPr="00926742">
        <w:t>regarding</w:t>
      </w:r>
      <w:r w:rsidRPr="00926742">
        <w:rPr>
          <w:spacing w:val="4"/>
        </w:rPr>
        <w:t xml:space="preserve"> </w:t>
      </w:r>
      <w:r w:rsidRPr="00926742">
        <w:t>this</w:t>
      </w:r>
      <w:r w:rsidRPr="00926742">
        <w:rPr>
          <w:spacing w:val="4"/>
        </w:rPr>
        <w:t xml:space="preserve"> </w:t>
      </w:r>
      <w:r w:rsidRPr="00926742">
        <w:t>RFP</w:t>
      </w:r>
      <w:r w:rsidRPr="00926742">
        <w:rPr>
          <w:spacing w:val="3"/>
        </w:rPr>
        <w:t xml:space="preserve"> </w:t>
      </w:r>
      <w:r w:rsidRPr="00926742">
        <w:t>that</w:t>
      </w:r>
      <w:r w:rsidRPr="00926742">
        <w:rPr>
          <w:spacing w:val="4"/>
        </w:rPr>
        <w:t xml:space="preserve"> </w:t>
      </w:r>
      <w:r w:rsidRPr="00926742">
        <w:t>was</w:t>
      </w:r>
      <w:r w:rsidRPr="00926742">
        <w:rPr>
          <w:spacing w:val="4"/>
        </w:rPr>
        <w:t xml:space="preserve"> </w:t>
      </w:r>
      <w:r w:rsidRPr="00926742">
        <w:t>gathered</w:t>
      </w:r>
      <w:r w:rsidRPr="00926742">
        <w:rPr>
          <w:spacing w:val="3"/>
        </w:rPr>
        <w:t xml:space="preserve"> </w:t>
      </w:r>
      <w:r w:rsidRPr="00926742">
        <w:t>through</w:t>
      </w:r>
      <w:r w:rsidRPr="00926742">
        <w:rPr>
          <w:spacing w:val="4"/>
        </w:rPr>
        <w:t xml:space="preserve"> </w:t>
      </w:r>
      <w:r w:rsidRPr="00926742">
        <w:t>a source</w:t>
      </w:r>
      <w:r w:rsidRPr="00926742">
        <w:rPr>
          <w:spacing w:val="-3"/>
        </w:rPr>
        <w:t xml:space="preserve"> </w:t>
      </w:r>
      <w:r w:rsidRPr="00926742">
        <w:t>different</w:t>
      </w:r>
      <w:r w:rsidRPr="00926742">
        <w:rPr>
          <w:spacing w:val="-3"/>
        </w:rPr>
        <w:t xml:space="preserve"> </w:t>
      </w:r>
      <w:r w:rsidRPr="00926742">
        <w:t>from</w:t>
      </w:r>
      <w:r w:rsidRPr="00926742">
        <w:rPr>
          <w:spacing w:val="-2"/>
        </w:rPr>
        <w:t xml:space="preserve"> </w:t>
      </w:r>
      <w:r w:rsidRPr="00926742">
        <w:t>the</w:t>
      </w:r>
      <w:r w:rsidRPr="00926742">
        <w:rPr>
          <w:spacing w:val="-3"/>
        </w:rPr>
        <w:t xml:space="preserve"> </w:t>
      </w:r>
      <w:r w:rsidRPr="00926742">
        <w:t>inquiry</w:t>
      </w:r>
      <w:r w:rsidRPr="00926742">
        <w:rPr>
          <w:spacing w:val="-2"/>
        </w:rPr>
        <w:t xml:space="preserve"> </w:t>
      </w:r>
      <w:r w:rsidRPr="00926742">
        <w:t>process</w:t>
      </w:r>
      <w:r w:rsidRPr="00926742">
        <w:rPr>
          <w:spacing w:val="-3"/>
        </w:rPr>
        <w:t xml:space="preserve"> </w:t>
      </w:r>
      <w:r w:rsidRPr="00926742">
        <w:t>described</w:t>
      </w:r>
      <w:r w:rsidRPr="00926742">
        <w:rPr>
          <w:spacing w:val="-2"/>
        </w:rPr>
        <w:t xml:space="preserve"> </w:t>
      </w:r>
      <w:r w:rsidRPr="00926742">
        <w:t>in</w:t>
      </w:r>
      <w:r w:rsidRPr="00926742">
        <w:rPr>
          <w:spacing w:val="-3"/>
        </w:rPr>
        <w:t xml:space="preserve"> </w:t>
      </w:r>
      <w:r w:rsidRPr="00926742">
        <w:t>the</w:t>
      </w:r>
      <w:r w:rsidRPr="00926742">
        <w:rPr>
          <w:spacing w:val="-2"/>
        </w:rPr>
        <w:t xml:space="preserve"> </w:t>
      </w:r>
      <w:r w:rsidRPr="00926742">
        <w:t>RFP.</w:t>
      </w:r>
    </w:p>
    <w:p w14:paraId="7BE6910F" w14:textId="77777777" w:rsidR="004D6AA4" w:rsidRPr="00926742" w:rsidRDefault="004D6AA4" w:rsidP="00CA468B">
      <w:pPr>
        <w:pStyle w:val="BodyText"/>
        <w:tabs>
          <w:tab w:val="left" w:pos="630"/>
        </w:tabs>
        <w:kinsoku w:val="0"/>
        <w:overflowPunct w:val="0"/>
        <w:ind w:left="630" w:right="159" w:hanging="450"/>
      </w:pPr>
    </w:p>
    <w:p w14:paraId="5757F69E" w14:textId="6531960F" w:rsidR="004D6AA4" w:rsidRDefault="004D6AA4" w:rsidP="00CA468B">
      <w:pPr>
        <w:pStyle w:val="BodyText"/>
        <w:numPr>
          <w:ilvl w:val="1"/>
          <w:numId w:val="22"/>
        </w:numPr>
        <w:tabs>
          <w:tab w:val="left" w:pos="720"/>
        </w:tabs>
        <w:kinsoku w:val="0"/>
        <w:overflowPunct w:val="0"/>
        <w:ind w:hanging="540"/>
      </w:pPr>
      <w:r w:rsidRPr="00926742">
        <w:t>Proposals</w:t>
      </w:r>
      <w:r w:rsidRPr="00926742">
        <w:rPr>
          <w:spacing w:val="38"/>
        </w:rPr>
        <w:t xml:space="preserve"> </w:t>
      </w:r>
      <w:r w:rsidRPr="00926742">
        <w:t>not</w:t>
      </w:r>
      <w:r w:rsidRPr="00926742">
        <w:rPr>
          <w:spacing w:val="39"/>
        </w:rPr>
        <w:t xml:space="preserve"> </w:t>
      </w:r>
      <w:r w:rsidRPr="00926742">
        <w:t>submitted</w:t>
      </w:r>
      <w:r w:rsidRPr="00926742">
        <w:rPr>
          <w:spacing w:val="39"/>
        </w:rPr>
        <w:t xml:space="preserve"> </w:t>
      </w:r>
      <w:r w:rsidRPr="00926742">
        <w:t>in</w:t>
      </w:r>
      <w:r w:rsidRPr="00926742">
        <w:rPr>
          <w:spacing w:val="39"/>
        </w:rPr>
        <w:t xml:space="preserve"> </w:t>
      </w:r>
      <w:r w:rsidRPr="00926742">
        <w:t>the</w:t>
      </w:r>
      <w:r w:rsidRPr="00926742">
        <w:rPr>
          <w:spacing w:val="39"/>
        </w:rPr>
        <w:t xml:space="preserve"> </w:t>
      </w:r>
      <w:r w:rsidRPr="00926742">
        <w:t>format</w:t>
      </w:r>
      <w:r w:rsidRPr="00926742">
        <w:rPr>
          <w:spacing w:val="39"/>
        </w:rPr>
        <w:t xml:space="preserve"> </w:t>
      </w:r>
      <w:r w:rsidRPr="00926742">
        <w:t>as</w:t>
      </w:r>
      <w:r w:rsidRPr="00926742">
        <w:rPr>
          <w:spacing w:val="39"/>
        </w:rPr>
        <w:t xml:space="preserve"> </w:t>
      </w:r>
      <w:r w:rsidRPr="00926742">
        <w:t>instructed</w:t>
      </w:r>
      <w:r w:rsidRPr="00926742">
        <w:rPr>
          <w:spacing w:val="39"/>
        </w:rPr>
        <w:t xml:space="preserve"> </w:t>
      </w:r>
      <w:r w:rsidRPr="00926742">
        <w:t>by</w:t>
      </w:r>
      <w:r w:rsidRPr="00926742">
        <w:rPr>
          <w:spacing w:val="39"/>
        </w:rPr>
        <w:t xml:space="preserve"> </w:t>
      </w:r>
      <w:r w:rsidRPr="00926742">
        <w:t>this</w:t>
      </w:r>
      <w:r w:rsidRPr="00926742">
        <w:rPr>
          <w:spacing w:val="39"/>
        </w:rPr>
        <w:t xml:space="preserve"> </w:t>
      </w:r>
      <w:r w:rsidRPr="00926742">
        <w:t>RFP</w:t>
      </w:r>
      <w:r w:rsidRPr="00926742">
        <w:rPr>
          <w:spacing w:val="39"/>
        </w:rPr>
        <w:t xml:space="preserve"> </w:t>
      </w:r>
      <w:r w:rsidRPr="00926742">
        <w:t>may</w:t>
      </w:r>
      <w:r w:rsidRPr="00926742">
        <w:rPr>
          <w:spacing w:val="39"/>
        </w:rPr>
        <w:t xml:space="preserve"> </w:t>
      </w:r>
      <w:r w:rsidRPr="00926742">
        <w:t>not</w:t>
      </w:r>
      <w:r w:rsidRPr="00926742">
        <w:rPr>
          <w:spacing w:val="39"/>
        </w:rPr>
        <w:t xml:space="preserve"> </w:t>
      </w:r>
      <w:r w:rsidRPr="00926742">
        <w:t>be</w:t>
      </w:r>
      <w:r w:rsidRPr="00926742">
        <w:rPr>
          <w:spacing w:val="39"/>
        </w:rPr>
        <w:t xml:space="preserve"> </w:t>
      </w:r>
      <w:r w:rsidRPr="00926742">
        <w:t xml:space="preserve">accepted. </w:t>
      </w:r>
      <w:r w:rsidR="00CA468B">
        <w:t>Addenda</w:t>
      </w:r>
      <w:r w:rsidRPr="00926742">
        <w:rPr>
          <w:spacing w:val="44"/>
        </w:rPr>
        <w:t xml:space="preserve"> </w:t>
      </w:r>
      <w:r w:rsidRPr="00926742">
        <w:t>to</w:t>
      </w:r>
      <w:r w:rsidRPr="00926742">
        <w:rPr>
          <w:spacing w:val="44"/>
        </w:rPr>
        <w:t xml:space="preserve"> </w:t>
      </w:r>
      <w:r w:rsidRPr="00926742">
        <w:t>this</w:t>
      </w:r>
      <w:r w:rsidRPr="00926742">
        <w:rPr>
          <w:spacing w:val="44"/>
        </w:rPr>
        <w:t xml:space="preserve"> </w:t>
      </w:r>
      <w:r w:rsidRPr="00926742">
        <w:t>proposal,</w:t>
      </w:r>
      <w:r w:rsidRPr="00926742">
        <w:rPr>
          <w:spacing w:val="45"/>
        </w:rPr>
        <w:t xml:space="preserve"> </w:t>
      </w:r>
      <w:r w:rsidRPr="00926742">
        <w:t>once</w:t>
      </w:r>
      <w:r w:rsidRPr="00926742">
        <w:rPr>
          <w:spacing w:val="44"/>
        </w:rPr>
        <w:t xml:space="preserve"> </w:t>
      </w:r>
      <w:r w:rsidRPr="00926742">
        <w:t>filed,</w:t>
      </w:r>
      <w:r w:rsidRPr="00926742">
        <w:rPr>
          <w:spacing w:val="44"/>
        </w:rPr>
        <w:t xml:space="preserve"> </w:t>
      </w:r>
      <w:r w:rsidRPr="00926742">
        <w:t>may</w:t>
      </w:r>
      <w:r w:rsidRPr="00926742">
        <w:rPr>
          <w:spacing w:val="44"/>
        </w:rPr>
        <w:t xml:space="preserve"> </w:t>
      </w:r>
      <w:r w:rsidRPr="00926742">
        <w:t>be</w:t>
      </w:r>
      <w:r w:rsidRPr="00926742">
        <w:rPr>
          <w:spacing w:val="45"/>
        </w:rPr>
        <w:t xml:space="preserve"> </w:t>
      </w:r>
      <w:r w:rsidRPr="00926742">
        <w:t>submitted</w:t>
      </w:r>
      <w:r w:rsidRPr="00926742">
        <w:rPr>
          <w:spacing w:val="44"/>
        </w:rPr>
        <w:t xml:space="preserve"> </w:t>
      </w:r>
      <w:r w:rsidRPr="00926742">
        <w:t>in</w:t>
      </w:r>
      <w:r w:rsidRPr="00926742">
        <w:rPr>
          <w:spacing w:val="44"/>
        </w:rPr>
        <w:t xml:space="preserve"> </w:t>
      </w:r>
      <w:r w:rsidRPr="00926742">
        <w:t>a</w:t>
      </w:r>
      <w:r w:rsidRPr="00926742">
        <w:rPr>
          <w:spacing w:val="44"/>
        </w:rPr>
        <w:t xml:space="preserve"> </w:t>
      </w:r>
      <w:r w:rsidRPr="00926742">
        <w:t>sealed</w:t>
      </w:r>
      <w:r w:rsidRPr="00926742">
        <w:rPr>
          <w:spacing w:val="44"/>
        </w:rPr>
        <w:t xml:space="preserve"> </w:t>
      </w:r>
      <w:r w:rsidRPr="00926742">
        <w:t>envelope</w:t>
      </w:r>
      <w:r w:rsidRPr="00926742">
        <w:rPr>
          <w:spacing w:val="45"/>
        </w:rPr>
        <w:t xml:space="preserve"> </w:t>
      </w:r>
      <w:r w:rsidRPr="00820DBB">
        <w:t>only and properly identified, prior to the opening.</w:t>
      </w:r>
    </w:p>
    <w:p w14:paraId="649CE323" w14:textId="77777777" w:rsidR="004D6AA4" w:rsidRDefault="004D6AA4" w:rsidP="00CA468B">
      <w:pPr>
        <w:pStyle w:val="BodyText"/>
        <w:tabs>
          <w:tab w:val="left" w:pos="720"/>
        </w:tabs>
        <w:kinsoku w:val="0"/>
        <w:overflowPunct w:val="0"/>
        <w:ind w:left="720"/>
      </w:pPr>
    </w:p>
    <w:p w14:paraId="71C2AA73" w14:textId="77777777" w:rsidR="004D6AA4" w:rsidRDefault="004D6AA4" w:rsidP="00CA468B">
      <w:pPr>
        <w:pStyle w:val="BodyText"/>
        <w:tabs>
          <w:tab w:val="left" w:pos="515"/>
          <w:tab w:val="left" w:pos="720"/>
        </w:tabs>
        <w:kinsoku w:val="0"/>
        <w:overflowPunct w:val="0"/>
        <w:spacing w:before="42"/>
        <w:ind w:left="720" w:right="119" w:hanging="540"/>
        <w:rPr>
          <w:spacing w:val="-1"/>
        </w:rPr>
      </w:pPr>
      <w:r>
        <w:t>3.6</w:t>
      </w:r>
      <w:r>
        <w:tab/>
        <w:t xml:space="preserve"> </w:t>
      </w:r>
      <w:r>
        <w:tab/>
        <w:t>Craven</w:t>
      </w:r>
      <w:r>
        <w:rPr>
          <w:spacing w:val="-8"/>
        </w:rPr>
        <w:t xml:space="preserve"> </w:t>
      </w:r>
      <w:r>
        <w:t>County</w:t>
      </w:r>
      <w:r>
        <w:rPr>
          <w:spacing w:val="-7"/>
        </w:rPr>
        <w:t xml:space="preserve"> </w:t>
      </w:r>
      <w:r>
        <w:t>Schools</w:t>
      </w:r>
      <w:r>
        <w:rPr>
          <w:spacing w:val="-7"/>
        </w:rPr>
        <w:t xml:space="preserve"> </w:t>
      </w:r>
      <w:r>
        <w:t>reserves</w:t>
      </w:r>
      <w:r>
        <w:rPr>
          <w:spacing w:val="-7"/>
        </w:rPr>
        <w:t xml:space="preserve"> </w:t>
      </w:r>
      <w:r>
        <w:t>the</w:t>
      </w:r>
      <w:r>
        <w:rPr>
          <w:spacing w:val="-7"/>
        </w:rPr>
        <w:t xml:space="preserve"> </w:t>
      </w:r>
      <w:r>
        <w:t>right</w:t>
      </w:r>
      <w:r>
        <w:rPr>
          <w:spacing w:val="-8"/>
        </w:rPr>
        <w:t xml:space="preserve"> </w:t>
      </w:r>
      <w:r>
        <w:t>to</w:t>
      </w:r>
      <w:r>
        <w:rPr>
          <w:spacing w:val="-7"/>
        </w:rPr>
        <w:t xml:space="preserve"> </w:t>
      </w:r>
      <w:r>
        <w:t>reject</w:t>
      </w:r>
      <w:r>
        <w:rPr>
          <w:spacing w:val="-7"/>
        </w:rPr>
        <w:t xml:space="preserve"> </w:t>
      </w:r>
      <w:r>
        <w:t>any</w:t>
      </w:r>
      <w:r>
        <w:rPr>
          <w:spacing w:val="-7"/>
        </w:rPr>
        <w:t xml:space="preserve"> </w:t>
      </w:r>
      <w:r>
        <w:t>or</w:t>
      </w:r>
      <w:r>
        <w:rPr>
          <w:spacing w:val="-7"/>
        </w:rPr>
        <w:t xml:space="preserve"> </w:t>
      </w:r>
      <w:r>
        <w:t>all</w:t>
      </w:r>
      <w:r>
        <w:rPr>
          <w:spacing w:val="-8"/>
        </w:rPr>
        <w:t xml:space="preserve"> </w:t>
      </w:r>
      <w:r>
        <w:t>proposal</w:t>
      </w:r>
      <w:r>
        <w:rPr>
          <w:spacing w:val="-7"/>
        </w:rPr>
        <w:t xml:space="preserve"> </w:t>
      </w:r>
      <w:r>
        <w:t>parts</w:t>
      </w:r>
      <w:r>
        <w:rPr>
          <w:spacing w:val="-7"/>
        </w:rPr>
        <w:t xml:space="preserve"> </w:t>
      </w:r>
      <w:r>
        <w:t>thereof,</w:t>
      </w:r>
      <w:r>
        <w:rPr>
          <w:spacing w:val="-7"/>
        </w:rPr>
        <w:t xml:space="preserve"> </w:t>
      </w:r>
      <w:r>
        <w:t>to</w:t>
      </w:r>
      <w:r>
        <w:rPr>
          <w:spacing w:val="-7"/>
        </w:rPr>
        <w:t xml:space="preserve"> </w:t>
      </w:r>
      <w:r>
        <w:t>waive</w:t>
      </w:r>
      <w:r>
        <w:rPr>
          <w:w w:val="99"/>
        </w:rPr>
        <w:t xml:space="preserve"> </w:t>
      </w:r>
      <w:r>
        <w:t>any</w:t>
      </w:r>
      <w:r>
        <w:rPr>
          <w:spacing w:val="35"/>
        </w:rPr>
        <w:t xml:space="preserve"> </w:t>
      </w:r>
      <w:r>
        <w:t>irregularities</w:t>
      </w:r>
      <w:r>
        <w:rPr>
          <w:spacing w:val="36"/>
        </w:rPr>
        <w:t xml:space="preserve"> </w:t>
      </w:r>
      <w:r>
        <w:t>or</w:t>
      </w:r>
      <w:r>
        <w:rPr>
          <w:spacing w:val="36"/>
        </w:rPr>
        <w:t xml:space="preserve"> </w:t>
      </w:r>
      <w:r>
        <w:t>informalities</w:t>
      </w:r>
      <w:r>
        <w:rPr>
          <w:spacing w:val="36"/>
        </w:rPr>
        <w:t xml:space="preserve"> </w:t>
      </w:r>
      <w:r>
        <w:t>in</w:t>
      </w:r>
      <w:r>
        <w:rPr>
          <w:spacing w:val="36"/>
        </w:rPr>
        <w:t xml:space="preserve"> </w:t>
      </w:r>
      <w:r>
        <w:t>procedures,</w:t>
      </w:r>
      <w:r>
        <w:rPr>
          <w:spacing w:val="35"/>
        </w:rPr>
        <w:t xml:space="preserve"> </w:t>
      </w:r>
      <w:r>
        <w:t>and</w:t>
      </w:r>
      <w:r>
        <w:rPr>
          <w:spacing w:val="36"/>
        </w:rPr>
        <w:t xml:space="preserve"> </w:t>
      </w:r>
      <w:r>
        <w:t>to</w:t>
      </w:r>
      <w:r>
        <w:rPr>
          <w:spacing w:val="36"/>
        </w:rPr>
        <w:t xml:space="preserve"> </w:t>
      </w:r>
      <w:r>
        <w:t>award</w:t>
      </w:r>
      <w:r>
        <w:rPr>
          <w:spacing w:val="36"/>
        </w:rPr>
        <w:t xml:space="preserve"> </w:t>
      </w:r>
      <w:r>
        <w:t>in</w:t>
      </w:r>
      <w:r>
        <w:rPr>
          <w:spacing w:val="36"/>
        </w:rPr>
        <w:t xml:space="preserve"> </w:t>
      </w:r>
      <w:r>
        <w:t>a</w:t>
      </w:r>
      <w:r>
        <w:rPr>
          <w:spacing w:val="35"/>
        </w:rPr>
        <w:t xml:space="preserve"> </w:t>
      </w:r>
      <w:r>
        <w:t>manner</w:t>
      </w:r>
      <w:r>
        <w:rPr>
          <w:spacing w:val="36"/>
        </w:rPr>
        <w:t xml:space="preserve"> </w:t>
      </w:r>
      <w:r>
        <w:t>best</w:t>
      </w:r>
      <w:r>
        <w:rPr>
          <w:spacing w:val="36"/>
        </w:rPr>
        <w:t xml:space="preserve"> </w:t>
      </w:r>
      <w:r>
        <w:t>serving</w:t>
      </w:r>
      <w:r>
        <w:rPr>
          <w:spacing w:val="36"/>
        </w:rPr>
        <w:t xml:space="preserve"> </w:t>
      </w:r>
      <w:r>
        <w:t>the</w:t>
      </w:r>
      <w:r>
        <w:rPr>
          <w:w w:val="99"/>
        </w:rPr>
        <w:t xml:space="preserve"> </w:t>
      </w:r>
      <w:r>
        <w:t>interests</w:t>
      </w:r>
      <w:r>
        <w:rPr>
          <w:spacing w:val="-3"/>
        </w:rPr>
        <w:t xml:space="preserve"> </w:t>
      </w:r>
      <w:r>
        <w:t>of</w:t>
      </w:r>
      <w:r>
        <w:rPr>
          <w:spacing w:val="-3"/>
        </w:rPr>
        <w:t xml:space="preserve"> </w:t>
      </w:r>
      <w:r>
        <w:t>Craven</w:t>
      </w:r>
      <w:r>
        <w:rPr>
          <w:spacing w:val="-3"/>
        </w:rPr>
        <w:t xml:space="preserve"> </w:t>
      </w:r>
      <w:r>
        <w:t>County</w:t>
      </w:r>
      <w:r>
        <w:rPr>
          <w:spacing w:val="-3"/>
        </w:rPr>
        <w:t xml:space="preserve"> </w:t>
      </w:r>
      <w:r>
        <w:rPr>
          <w:spacing w:val="-1"/>
        </w:rPr>
        <w:t>Schools.</w:t>
      </w:r>
    </w:p>
    <w:p w14:paraId="5411FDD4" w14:textId="77777777" w:rsidR="004D6AA4" w:rsidRDefault="004D6AA4" w:rsidP="00CA468B">
      <w:pPr>
        <w:pStyle w:val="BodyText"/>
        <w:tabs>
          <w:tab w:val="left" w:pos="630"/>
        </w:tabs>
        <w:kinsoku w:val="0"/>
        <w:overflowPunct w:val="0"/>
        <w:spacing w:before="8"/>
        <w:ind w:left="630" w:hanging="450"/>
        <w:rPr>
          <w:sz w:val="19"/>
          <w:szCs w:val="19"/>
        </w:rPr>
      </w:pPr>
    </w:p>
    <w:p w14:paraId="51439830" w14:textId="77777777" w:rsidR="004D6AA4" w:rsidRDefault="004D6AA4" w:rsidP="00CA468B">
      <w:pPr>
        <w:pStyle w:val="BodyText"/>
        <w:numPr>
          <w:ilvl w:val="1"/>
          <w:numId w:val="23"/>
        </w:numPr>
        <w:tabs>
          <w:tab w:val="left" w:pos="720"/>
        </w:tabs>
        <w:kinsoku w:val="0"/>
        <w:overflowPunct w:val="0"/>
        <w:ind w:right="118" w:hanging="540"/>
      </w:pPr>
      <w:r>
        <w:t>Any</w:t>
      </w:r>
      <w:r>
        <w:rPr>
          <w:spacing w:val="51"/>
        </w:rPr>
        <w:t xml:space="preserve"> </w:t>
      </w:r>
      <w:r>
        <w:t>Purchase</w:t>
      </w:r>
      <w:r>
        <w:rPr>
          <w:spacing w:val="51"/>
        </w:rPr>
        <w:t xml:space="preserve"> </w:t>
      </w:r>
      <w:r>
        <w:t>Order</w:t>
      </w:r>
      <w:r>
        <w:rPr>
          <w:spacing w:val="52"/>
        </w:rPr>
        <w:t xml:space="preserve"> </w:t>
      </w:r>
      <w:r>
        <w:t>resulting</w:t>
      </w:r>
      <w:r>
        <w:rPr>
          <w:spacing w:val="51"/>
        </w:rPr>
        <w:t xml:space="preserve"> </w:t>
      </w:r>
      <w:r>
        <w:t>from</w:t>
      </w:r>
      <w:r>
        <w:rPr>
          <w:spacing w:val="52"/>
        </w:rPr>
        <w:t xml:space="preserve"> </w:t>
      </w:r>
      <w:r>
        <w:t>the</w:t>
      </w:r>
      <w:r>
        <w:rPr>
          <w:spacing w:val="51"/>
        </w:rPr>
        <w:t xml:space="preserve"> </w:t>
      </w:r>
      <w:r>
        <w:t>RFP</w:t>
      </w:r>
      <w:r>
        <w:rPr>
          <w:spacing w:val="52"/>
        </w:rPr>
        <w:t xml:space="preserve"> </w:t>
      </w:r>
      <w:r>
        <w:t>responses</w:t>
      </w:r>
      <w:r>
        <w:rPr>
          <w:spacing w:val="51"/>
        </w:rPr>
        <w:t xml:space="preserve"> </w:t>
      </w:r>
      <w:r>
        <w:t>will</w:t>
      </w:r>
      <w:r>
        <w:rPr>
          <w:spacing w:val="51"/>
        </w:rPr>
        <w:t xml:space="preserve"> </w:t>
      </w:r>
      <w:r>
        <w:t>incorporate</w:t>
      </w:r>
      <w:r>
        <w:rPr>
          <w:spacing w:val="52"/>
        </w:rPr>
        <w:t xml:space="preserve"> </w:t>
      </w:r>
      <w:r>
        <w:t>the</w:t>
      </w:r>
      <w:r>
        <w:rPr>
          <w:spacing w:val="51"/>
        </w:rPr>
        <w:t xml:space="preserve"> </w:t>
      </w:r>
      <w:r>
        <w:t>terms</w:t>
      </w:r>
      <w:r>
        <w:rPr>
          <w:spacing w:val="52"/>
        </w:rPr>
        <w:t xml:space="preserve"> </w:t>
      </w:r>
      <w:r>
        <w:t>and provisions</w:t>
      </w:r>
      <w:r>
        <w:rPr>
          <w:spacing w:val="-2"/>
        </w:rPr>
        <w:t xml:space="preserve"> </w:t>
      </w:r>
      <w:r>
        <w:t>of</w:t>
      </w:r>
      <w:r>
        <w:rPr>
          <w:spacing w:val="-3"/>
        </w:rPr>
        <w:t xml:space="preserve"> </w:t>
      </w:r>
      <w:r>
        <w:t>said</w:t>
      </w:r>
      <w:r>
        <w:rPr>
          <w:spacing w:val="-2"/>
        </w:rPr>
        <w:t xml:space="preserve"> </w:t>
      </w:r>
      <w:r>
        <w:t>documents.</w:t>
      </w:r>
    </w:p>
    <w:p w14:paraId="2932520A" w14:textId="77777777" w:rsidR="004D6AA4" w:rsidRDefault="004D6AA4" w:rsidP="00CA468B">
      <w:pPr>
        <w:pStyle w:val="BodyText"/>
        <w:tabs>
          <w:tab w:val="left" w:pos="630"/>
        </w:tabs>
        <w:kinsoku w:val="0"/>
        <w:overflowPunct w:val="0"/>
        <w:spacing w:before="8"/>
        <w:ind w:left="630" w:hanging="450"/>
        <w:rPr>
          <w:sz w:val="19"/>
          <w:szCs w:val="19"/>
        </w:rPr>
      </w:pPr>
    </w:p>
    <w:p w14:paraId="0A8212FE" w14:textId="77777777" w:rsidR="004D6AA4" w:rsidRDefault="004D6AA4" w:rsidP="00CA468B">
      <w:pPr>
        <w:pStyle w:val="BodyText"/>
        <w:numPr>
          <w:ilvl w:val="1"/>
          <w:numId w:val="23"/>
        </w:numPr>
        <w:tabs>
          <w:tab w:val="left" w:pos="720"/>
        </w:tabs>
        <w:kinsoku w:val="0"/>
        <w:overflowPunct w:val="0"/>
        <w:ind w:right="117" w:hanging="540"/>
      </w:pPr>
      <w:r>
        <w:t>Craven</w:t>
      </w:r>
      <w:r>
        <w:rPr>
          <w:spacing w:val="22"/>
        </w:rPr>
        <w:t xml:space="preserve"> </w:t>
      </w:r>
      <w:r>
        <w:t>County</w:t>
      </w:r>
      <w:r>
        <w:rPr>
          <w:spacing w:val="23"/>
        </w:rPr>
        <w:t xml:space="preserve"> </w:t>
      </w:r>
      <w:r>
        <w:t>Schools</w:t>
      </w:r>
      <w:r>
        <w:rPr>
          <w:spacing w:val="23"/>
        </w:rPr>
        <w:t xml:space="preserve"> </w:t>
      </w:r>
      <w:r>
        <w:t>reserves</w:t>
      </w:r>
      <w:r>
        <w:rPr>
          <w:spacing w:val="23"/>
        </w:rPr>
        <w:t xml:space="preserve"> </w:t>
      </w:r>
      <w:r>
        <w:t>the</w:t>
      </w:r>
      <w:r>
        <w:rPr>
          <w:spacing w:val="23"/>
        </w:rPr>
        <w:t xml:space="preserve"> </w:t>
      </w:r>
      <w:r>
        <w:t>right</w:t>
      </w:r>
      <w:r>
        <w:rPr>
          <w:spacing w:val="23"/>
        </w:rPr>
        <w:t xml:space="preserve"> </w:t>
      </w:r>
      <w:r>
        <w:t>to</w:t>
      </w:r>
      <w:r>
        <w:rPr>
          <w:spacing w:val="23"/>
        </w:rPr>
        <w:t xml:space="preserve"> </w:t>
      </w:r>
      <w:r>
        <w:t>reject</w:t>
      </w:r>
      <w:r>
        <w:rPr>
          <w:spacing w:val="23"/>
        </w:rPr>
        <w:t xml:space="preserve"> </w:t>
      </w:r>
      <w:r>
        <w:t>any</w:t>
      </w:r>
      <w:r>
        <w:rPr>
          <w:spacing w:val="23"/>
        </w:rPr>
        <w:t xml:space="preserve"> </w:t>
      </w:r>
      <w:r>
        <w:t>or</w:t>
      </w:r>
      <w:r>
        <w:rPr>
          <w:spacing w:val="23"/>
        </w:rPr>
        <w:t xml:space="preserve"> </w:t>
      </w:r>
      <w:r>
        <w:t>all</w:t>
      </w:r>
      <w:r>
        <w:rPr>
          <w:spacing w:val="23"/>
        </w:rPr>
        <w:t xml:space="preserve"> </w:t>
      </w:r>
      <w:r>
        <w:t>proposals</w:t>
      </w:r>
      <w:r>
        <w:rPr>
          <w:spacing w:val="23"/>
        </w:rPr>
        <w:t xml:space="preserve"> </w:t>
      </w:r>
      <w:r>
        <w:t>submitted</w:t>
      </w:r>
      <w:r>
        <w:rPr>
          <w:spacing w:val="23"/>
        </w:rPr>
        <w:t xml:space="preserve"> </w:t>
      </w:r>
      <w:r>
        <w:t>and</w:t>
      </w:r>
      <w:r>
        <w:rPr>
          <w:spacing w:val="23"/>
        </w:rPr>
        <w:t xml:space="preserve"> </w:t>
      </w:r>
      <w:r>
        <w:t>to request</w:t>
      </w:r>
      <w:r>
        <w:rPr>
          <w:spacing w:val="25"/>
        </w:rPr>
        <w:t xml:space="preserve"> </w:t>
      </w:r>
      <w:r>
        <w:t>additional</w:t>
      </w:r>
      <w:r>
        <w:rPr>
          <w:spacing w:val="26"/>
        </w:rPr>
        <w:t xml:space="preserve"> </w:t>
      </w:r>
      <w:r>
        <w:t>information</w:t>
      </w:r>
      <w:r>
        <w:rPr>
          <w:spacing w:val="26"/>
        </w:rPr>
        <w:t xml:space="preserve"> </w:t>
      </w:r>
      <w:r>
        <w:t>from</w:t>
      </w:r>
      <w:r>
        <w:rPr>
          <w:spacing w:val="26"/>
        </w:rPr>
        <w:t xml:space="preserve"> </w:t>
      </w:r>
      <w:r>
        <w:t>all</w:t>
      </w:r>
      <w:r>
        <w:rPr>
          <w:spacing w:val="26"/>
        </w:rPr>
        <w:t xml:space="preserve"> </w:t>
      </w:r>
      <w:r>
        <w:t>vendors.</w:t>
      </w:r>
      <w:r>
        <w:rPr>
          <w:spacing w:val="25"/>
        </w:rPr>
        <w:t xml:space="preserve"> </w:t>
      </w:r>
      <w:r>
        <w:t>Craven</w:t>
      </w:r>
      <w:r>
        <w:rPr>
          <w:spacing w:val="26"/>
        </w:rPr>
        <w:t xml:space="preserve"> </w:t>
      </w:r>
      <w:r>
        <w:t>County</w:t>
      </w:r>
      <w:r>
        <w:rPr>
          <w:spacing w:val="26"/>
        </w:rPr>
        <w:t xml:space="preserve"> </w:t>
      </w:r>
      <w:r>
        <w:t>Schools</w:t>
      </w:r>
      <w:r>
        <w:rPr>
          <w:spacing w:val="26"/>
        </w:rPr>
        <w:t xml:space="preserve"> </w:t>
      </w:r>
      <w:r>
        <w:t>reserves</w:t>
      </w:r>
      <w:r>
        <w:rPr>
          <w:spacing w:val="26"/>
        </w:rPr>
        <w:t xml:space="preserve"> </w:t>
      </w:r>
      <w:r>
        <w:t>the</w:t>
      </w:r>
      <w:r>
        <w:rPr>
          <w:spacing w:val="26"/>
        </w:rPr>
        <w:t xml:space="preserve"> </w:t>
      </w:r>
      <w:r>
        <w:t>right</w:t>
      </w:r>
      <w:r>
        <w:rPr>
          <w:spacing w:val="25"/>
        </w:rPr>
        <w:t xml:space="preserve"> </w:t>
      </w:r>
      <w:r>
        <w:t>to negotiate</w:t>
      </w:r>
      <w:r>
        <w:rPr>
          <w:spacing w:val="9"/>
        </w:rPr>
        <w:t xml:space="preserve"> </w:t>
      </w:r>
      <w:r>
        <w:t>any</w:t>
      </w:r>
      <w:r>
        <w:rPr>
          <w:spacing w:val="10"/>
        </w:rPr>
        <w:t xml:space="preserve"> </w:t>
      </w:r>
      <w:r>
        <w:t>points</w:t>
      </w:r>
      <w:r>
        <w:rPr>
          <w:spacing w:val="9"/>
        </w:rPr>
        <w:t xml:space="preserve"> </w:t>
      </w:r>
      <w:r>
        <w:t>of</w:t>
      </w:r>
      <w:r>
        <w:rPr>
          <w:spacing w:val="10"/>
        </w:rPr>
        <w:t xml:space="preserve"> </w:t>
      </w:r>
      <w:r>
        <w:t>the</w:t>
      </w:r>
      <w:r>
        <w:rPr>
          <w:spacing w:val="9"/>
        </w:rPr>
        <w:t xml:space="preserve"> </w:t>
      </w:r>
      <w:r>
        <w:t>contract,</w:t>
      </w:r>
      <w:r>
        <w:rPr>
          <w:spacing w:val="10"/>
        </w:rPr>
        <w:t xml:space="preserve"> </w:t>
      </w:r>
      <w:r>
        <w:t>including</w:t>
      </w:r>
      <w:r>
        <w:rPr>
          <w:spacing w:val="9"/>
        </w:rPr>
        <w:t xml:space="preserve"> </w:t>
      </w:r>
      <w:r>
        <w:t>cost.</w:t>
      </w:r>
      <w:r>
        <w:rPr>
          <w:spacing w:val="10"/>
        </w:rPr>
        <w:t xml:space="preserve"> </w:t>
      </w:r>
      <w:r>
        <w:t>Any</w:t>
      </w:r>
      <w:r>
        <w:rPr>
          <w:spacing w:val="10"/>
        </w:rPr>
        <w:t xml:space="preserve"> </w:t>
      </w:r>
      <w:r>
        <w:t>contract</w:t>
      </w:r>
      <w:r>
        <w:rPr>
          <w:spacing w:val="9"/>
        </w:rPr>
        <w:t xml:space="preserve"> </w:t>
      </w:r>
      <w:r>
        <w:t>awarded</w:t>
      </w:r>
      <w:r>
        <w:rPr>
          <w:spacing w:val="10"/>
        </w:rPr>
        <w:t xml:space="preserve"> </w:t>
      </w:r>
      <w:r>
        <w:t>will</w:t>
      </w:r>
      <w:r>
        <w:rPr>
          <w:spacing w:val="9"/>
        </w:rPr>
        <w:t xml:space="preserve"> </w:t>
      </w:r>
      <w:r>
        <w:t>be</w:t>
      </w:r>
      <w:r>
        <w:rPr>
          <w:spacing w:val="10"/>
        </w:rPr>
        <w:t xml:space="preserve"> </w:t>
      </w:r>
      <w:r>
        <w:t>made</w:t>
      </w:r>
      <w:r>
        <w:rPr>
          <w:spacing w:val="9"/>
        </w:rPr>
        <w:t xml:space="preserve"> </w:t>
      </w:r>
      <w:r>
        <w:t>to</w:t>
      </w:r>
      <w:r>
        <w:rPr>
          <w:spacing w:val="10"/>
        </w:rPr>
        <w:t xml:space="preserve"> </w:t>
      </w:r>
      <w:r>
        <w:t>the</w:t>
      </w:r>
      <w:r>
        <w:rPr>
          <w:w w:val="99"/>
        </w:rPr>
        <w:t xml:space="preserve"> </w:t>
      </w:r>
      <w:r>
        <w:t>firm,</w:t>
      </w:r>
      <w:r>
        <w:rPr>
          <w:spacing w:val="8"/>
        </w:rPr>
        <w:t xml:space="preserve"> </w:t>
      </w:r>
      <w:r>
        <w:t>based</w:t>
      </w:r>
      <w:r>
        <w:rPr>
          <w:spacing w:val="9"/>
        </w:rPr>
        <w:t xml:space="preserve"> </w:t>
      </w:r>
      <w:r>
        <w:t>on</w:t>
      </w:r>
      <w:r>
        <w:rPr>
          <w:spacing w:val="9"/>
        </w:rPr>
        <w:t xml:space="preserve"> </w:t>
      </w:r>
      <w:r>
        <w:t>evaluation</w:t>
      </w:r>
      <w:r>
        <w:rPr>
          <w:spacing w:val="9"/>
        </w:rPr>
        <w:t xml:space="preserve"> </w:t>
      </w:r>
      <w:r>
        <w:t>of</w:t>
      </w:r>
      <w:r>
        <w:rPr>
          <w:spacing w:val="8"/>
        </w:rPr>
        <w:t xml:space="preserve"> </w:t>
      </w:r>
      <w:r>
        <w:t>all</w:t>
      </w:r>
      <w:r>
        <w:rPr>
          <w:spacing w:val="9"/>
        </w:rPr>
        <w:t xml:space="preserve"> </w:t>
      </w:r>
      <w:r>
        <w:t>responses,</w:t>
      </w:r>
      <w:r>
        <w:rPr>
          <w:spacing w:val="9"/>
        </w:rPr>
        <w:t xml:space="preserve"> </w:t>
      </w:r>
      <w:r>
        <w:t>applying</w:t>
      </w:r>
      <w:r>
        <w:rPr>
          <w:spacing w:val="9"/>
        </w:rPr>
        <w:t xml:space="preserve"> </w:t>
      </w:r>
      <w:r>
        <w:t>all</w:t>
      </w:r>
      <w:r>
        <w:rPr>
          <w:spacing w:val="9"/>
        </w:rPr>
        <w:t xml:space="preserve"> </w:t>
      </w:r>
      <w:r>
        <w:t>criteria</w:t>
      </w:r>
      <w:r>
        <w:rPr>
          <w:spacing w:val="8"/>
        </w:rPr>
        <w:t xml:space="preserve"> </w:t>
      </w:r>
      <w:r>
        <w:t>and</w:t>
      </w:r>
      <w:r>
        <w:rPr>
          <w:spacing w:val="9"/>
        </w:rPr>
        <w:t xml:space="preserve"> </w:t>
      </w:r>
      <w:r>
        <w:t>oral</w:t>
      </w:r>
      <w:r>
        <w:rPr>
          <w:spacing w:val="9"/>
        </w:rPr>
        <w:t xml:space="preserve"> </w:t>
      </w:r>
      <w:proofErr w:type="gramStart"/>
      <w:r>
        <w:t>interviews</w:t>
      </w:r>
      <w:proofErr w:type="gramEnd"/>
      <w:r>
        <w:rPr>
          <w:spacing w:val="9"/>
        </w:rPr>
        <w:t xml:space="preserve"> </w:t>
      </w:r>
      <w:r>
        <w:t>if</w:t>
      </w:r>
      <w:r>
        <w:rPr>
          <w:spacing w:val="8"/>
        </w:rPr>
        <w:t xml:space="preserve"> </w:t>
      </w:r>
      <w:r>
        <w:t>necessary,</w:t>
      </w:r>
      <w:r>
        <w:rPr>
          <w:w w:val="99"/>
        </w:rPr>
        <w:t xml:space="preserve"> </w:t>
      </w:r>
      <w:r>
        <w:t>that</w:t>
      </w:r>
      <w:r>
        <w:rPr>
          <w:spacing w:val="-3"/>
        </w:rPr>
        <w:t xml:space="preserve"> </w:t>
      </w:r>
      <w:r>
        <w:t>is</w:t>
      </w:r>
      <w:r>
        <w:rPr>
          <w:spacing w:val="-2"/>
        </w:rPr>
        <w:t xml:space="preserve"> </w:t>
      </w:r>
      <w:r>
        <w:t>determined</w:t>
      </w:r>
      <w:r>
        <w:rPr>
          <w:spacing w:val="-2"/>
        </w:rPr>
        <w:t xml:space="preserve"> </w:t>
      </w:r>
      <w:r>
        <w:t>to</w:t>
      </w:r>
      <w:r>
        <w:rPr>
          <w:spacing w:val="-2"/>
        </w:rPr>
        <w:t xml:space="preserve"> </w:t>
      </w:r>
      <w:r>
        <w:t>be</w:t>
      </w:r>
      <w:r>
        <w:rPr>
          <w:spacing w:val="-2"/>
        </w:rPr>
        <w:t xml:space="preserve"> </w:t>
      </w:r>
      <w:r>
        <w:t>the</w:t>
      </w:r>
      <w:r>
        <w:rPr>
          <w:spacing w:val="-2"/>
        </w:rPr>
        <w:t xml:space="preserve"> </w:t>
      </w:r>
      <w:r>
        <w:t>best</w:t>
      </w:r>
      <w:r>
        <w:rPr>
          <w:spacing w:val="-2"/>
        </w:rPr>
        <w:t xml:space="preserve"> </w:t>
      </w:r>
      <w:r>
        <w:t>qualified.</w:t>
      </w:r>
    </w:p>
    <w:p w14:paraId="3B1F4715" w14:textId="77777777" w:rsidR="004D6AA4" w:rsidRDefault="004D6AA4" w:rsidP="00CA468B">
      <w:pPr>
        <w:pStyle w:val="BodyText"/>
        <w:tabs>
          <w:tab w:val="left" w:pos="630"/>
        </w:tabs>
        <w:kinsoku w:val="0"/>
        <w:overflowPunct w:val="0"/>
        <w:spacing w:before="8"/>
        <w:ind w:left="630" w:hanging="450"/>
        <w:rPr>
          <w:sz w:val="19"/>
          <w:szCs w:val="19"/>
        </w:rPr>
      </w:pPr>
    </w:p>
    <w:p w14:paraId="39F6BBEF" w14:textId="0217BBFC" w:rsidR="004D6AA4" w:rsidRDefault="004D6AA4" w:rsidP="00CA468B">
      <w:pPr>
        <w:pStyle w:val="BodyText"/>
        <w:numPr>
          <w:ilvl w:val="1"/>
          <w:numId w:val="23"/>
        </w:numPr>
        <w:kinsoku w:val="0"/>
        <w:overflowPunct w:val="0"/>
        <w:ind w:right="117" w:hanging="540"/>
      </w:pPr>
      <w:r>
        <w:t>Upon</w:t>
      </w:r>
      <w:r>
        <w:rPr>
          <w:spacing w:val="-2"/>
        </w:rPr>
        <w:t xml:space="preserve"> </w:t>
      </w:r>
      <w:r>
        <w:t>review</w:t>
      </w:r>
      <w:r>
        <w:rPr>
          <w:spacing w:val="-1"/>
        </w:rPr>
        <w:t xml:space="preserve"> </w:t>
      </w:r>
      <w:r>
        <w:t>of</w:t>
      </w:r>
      <w:r>
        <w:rPr>
          <w:spacing w:val="-1"/>
        </w:rPr>
        <w:t xml:space="preserve"> </w:t>
      </w:r>
      <w:r>
        <w:t>submitted</w:t>
      </w:r>
      <w:r>
        <w:rPr>
          <w:spacing w:val="-1"/>
        </w:rPr>
        <w:t xml:space="preserve"> </w:t>
      </w:r>
      <w:r>
        <w:t>proposals,</w:t>
      </w:r>
      <w:r>
        <w:rPr>
          <w:spacing w:val="-1"/>
        </w:rPr>
        <w:t xml:space="preserve"> </w:t>
      </w:r>
      <w:r>
        <w:t>the</w:t>
      </w:r>
      <w:r>
        <w:rPr>
          <w:spacing w:val="-2"/>
        </w:rPr>
        <w:t xml:space="preserve"> </w:t>
      </w:r>
      <w:r w:rsidR="00CA468B">
        <w:rPr>
          <w:spacing w:val="-1"/>
        </w:rPr>
        <w:t>top-ranked</w:t>
      </w:r>
      <w:r>
        <w:rPr>
          <w:spacing w:val="-1"/>
        </w:rPr>
        <w:t xml:space="preserve"> </w:t>
      </w:r>
      <w:r>
        <w:t>vendor</w:t>
      </w:r>
      <w:r>
        <w:rPr>
          <w:spacing w:val="-1"/>
        </w:rPr>
        <w:t xml:space="preserve"> </w:t>
      </w:r>
      <w:r>
        <w:t>or</w:t>
      </w:r>
      <w:r>
        <w:rPr>
          <w:spacing w:val="-1"/>
        </w:rPr>
        <w:t xml:space="preserve"> </w:t>
      </w:r>
      <w:r>
        <w:t>vendors</w:t>
      </w:r>
      <w:r>
        <w:rPr>
          <w:spacing w:val="-2"/>
        </w:rPr>
        <w:t xml:space="preserve"> </w:t>
      </w:r>
      <w:r>
        <w:t>may</w:t>
      </w:r>
      <w:r>
        <w:rPr>
          <w:spacing w:val="-1"/>
        </w:rPr>
        <w:t xml:space="preserve"> </w:t>
      </w:r>
      <w:r>
        <w:t>be</w:t>
      </w:r>
      <w:r>
        <w:rPr>
          <w:spacing w:val="-1"/>
        </w:rPr>
        <w:t xml:space="preserve"> </w:t>
      </w:r>
      <w:r>
        <w:t>called</w:t>
      </w:r>
      <w:r>
        <w:rPr>
          <w:spacing w:val="-1"/>
        </w:rPr>
        <w:t xml:space="preserve"> </w:t>
      </w:r>
      <w:r>
        <w:lastRenderedPageBreak/>
        <w:t>upon</w:t>
      </w:r>
      <w:r>
        <w:rPr>
          <w:spacing w:val="22"/>
        </w:rPr>
        <w:t xml:space="preserve"> </w:t>
      </w:r>
      <w:r>
        <w:t>to</w:t>
      </w:r>
      <w:r>
        <w:rPr>
          <w:spacing w:val="-3"/>
        </w:rPr>
        <w:t xml:space="preserve"> </w:t>
      </w:r>
      <w:r>
        <w:t>meet</w:t>
      </w:r>
      <w:r>
        <w:rPr>
          <w:spacing w:val="-3"/>
        </w:rPr>
        <w:t xml:space="preserve"> </w:t>
      </w:r>
      <w:r>
        <w:t>with</w:t>
      </w:r>
      <w:r>
        <w:rPr>
          <w:spacing w:val="-2"/>
        </w:rPr>
        <w:t xml:space="preserve"> </w:t>
      </w:r>
      <w:r>
        <w:t>key</w:t>
      </w:r>
      <w:r>
        <w:rPr>
          <w:spacing w:val="-4"/>
        </w:rPr>
        <w:t xml:space="preserve"> </w:t>
      </w:r>
      <w:r>
        <w:t>Craven</w:t>
      </w:r>
      <w:r>
        <w:rPr>
          <w:spacing w:val="-2"/>
        </w:rPr>
        <w:t xml:space="preserve"> </w:t>
      </w:r>
      <w:r>
        <w:t>County</w:t>
      </w:r>
      <w:r>
        <w:rPr>
          <w:spacing w:val="-3"/>
        </w:rPr>
        <w:t xml:space="preserve"> </w:t>
      </w:r>
      <w:r>
        <w:t>Schools</w:t>
      </w:r>
      <w:r>
        <w:rPr>
          <w:spacing w:val="-3"/>
        </w:rPr>
        <w:t xml:space="preserve"> </w:t>
      </w:r>
      <w:r>
        <w:t>personnel</w:t>
      </w:r>
      <w:r>
        <w:rPr>
          <w:spacing w:val="-2"/>
        </w:rPr>
        <w:t xml:space="preserve"> </w:t>
      </w:r>
      <w:r>
        <w:t>for</w:t>
      </w:r>
      <w:r>
        <w:rPr>
          <w:spacing w:val="-3"/>
        </w:rPr>
        <w:t xml:space="preserve"> </w:t>
      </w:r>
      <w:r>
        <w:t>a</w:t>
      </w:r>
      <w:r>
        <w:rPr>
          <w:spacing w:val="-3"/>
        </w:rPr>
        <w:t xml:space="preserve"> </w:t>
      </w:r>
      <w:r>
        <w:t>more</w:t>
      </w:r>
      <w:r>
        <w:rPr>
          <w:spacing w:val="-2"/>
        </w:rPr>
        <w:t xml:space="preserve"> </w:t>
      </w:r>
      <w:r>
        <w:t>detailed</w:t>
      </w:r>
      <w:r>
        <w:rPr>
          <w:spacing w:val="-3"/>
        </w:rPr>
        <w:t xml:space="preserve"> </w:t>
      </w:r>
      <w:r>
        <w:t>interview</w:t>
      </w:r>
      <w:r>
        <w:rPr>
          <w:spacing w:val="-2"/>
        </w:rPr>
        <w:t xml:space="preserve"> </w:t>
      </w:r>
      <w:r>
        <w:t>or</w:t>
      </w:r>
      <w:r>
        <w:rPr>
          <w:spacing w:val="-3"/>
        </w:rPr>
        <w:t xml:space="preserve"> </w:t>
      </w:r>
      <w:r>
        <w:t>discussion.</w:t>
      </w:r>
    </w:p>
    <w:p w14:paraId="4994885B" w14:textId="77777777" w:rsidR="004D6AA4" w:rsidRDefault="004D6AA4" w:rsidP="00CA468B">
      <w:pPr>
        <w:pStyle w:val="BodyText"/>
        <w:kinsoku w:val="0"/>
        <w:overflowPunct w:val="0"/>
        <w:spacing w:before="8"/>
        <w:ind w:left="630" w:hanging="450"/>
        <w:rPr>
          <w:sz w:val="19"/>
          <w:szCs w:val="19"/>
        </w:rPr>
      </w:pPr>
    </w:p>
    <w:p w14:paraId="623FDE4D" w14:textId="602EF270" w:rsidR="004D6AA4" w:rsidRDefault="004D6AA4" w:rsidP="00CA468B">
      <w:pPr>
        <w:pStyle w:val="BodyText"/>
        <w:numPr>
          <w:ilvl w:val="1"/>
          <w:numId w:val="23"/>
        </w:numPr>
        <w:tabs>
          <w:tab w:val="left" w:pos="720"/>
        </w:tabs>
        <w:kinsoku w:val="0"/>
        <w:overflowPunct w:val="0"/>
        <w:ind w:right="117" w:hanging="540"/>
      </w:pPr>
      <w:r>
        <w:t>Respondents</w:t>
      </w:r>
      <w:r>
        <w:rPr>
          <w:spacing w:val="15"/>
        </w:rPr>
        <w:t xml:space="preserve"> </w:t>
      </w:r>
      <w:r>
        <w:t>are</w:t>
      </w:r>
      <w:r>
        <w:rPr>
          <w:spacing w:val="15"/>
        </w:rPr>
        <w:t xml:space="preserve"> </w:t>
      </w:r>
      <w:r>
        <w:t>cautioned</w:t>
      </w:r>
      <w:r>
        <w:rPr>
          <w:spacing w:val="15"/>
        </w:rPr>
        <w:t xml:space="preserve"> </w:t>
      </w:r>
      <w:r>
        <w:t>to</w:t>
      </w:r>
      <w:r>
        <w:rPr>
          <w:spacing w:val="15"/>
        </w:rPr>
        <w:t xml:space="preserve"> </w:t>
      </w:r>
      <w:r>
        <w:t>read</w:t>
      </w:r>
      <w:r>
        <w:rPr>
          <w:spacing w:val="16"/>
        </w:rPr>
        <w:t xml:space="preserve"> </w:t>
      </w:r>
      <w:r>
        <w:t>the</w:t>
      </w:r>
      <w:r>
        <w:rPr>
          <w:spacing w:val="15"/>
        </w:rPr>
        <w:t xml:space="preserve"> </w:t>
      </w:r>
      <w:r>
        <w:t>information</w:t>
      </w:r>
      <w:r>
        <w:rPr>
          <w:spacing w:val="15"/>
        </w:rPr>
        <w:t xml:space="preserve"> </w:t>
      </w:r>
      <w:r>
        <w:t>contained</w:t>
      </w:r>
      <w:r>
        <w:rPr>
          <w:spacing w:val="15"/>
        </w:rPr>
        <w:t xml:space="preserve"> </w:t>
      </w:r>
      <w:r>
        <w:t>in</w:t>
      </w:r>
      <w:r>
        <w:rPr>
          <w:spacing w:val="16"/>
        </w:rPr>
        <w:t xml:space="preserve"> </w:t>
      </w:r>
      <w:r>
        <w:t>this</w:t>
      </w:r>
      <w:r>
        <w:rPr>
          <w:spacing w:val="15"/>
        </w:rPr>
        <w:t xml:space="preserve"> </w:t>
      </w:r>
      <w:r>
        <w:t>RFP</w:t>
      </w:r>
      <w:r>
        <w:rPr>
          <w:spacing w:val="15"/>
        </w:rPr>
        <w:t xml:space="preserve"> </w:t>
      </w:r>
      <w:r>
        <w:t>carefully</w:t>
      </w:r>
      <w:r>
        <w:rPr>
          <w:spacing w:val="15"/>
        </w:rPr>
        <w:t xml:space="preserve"> </w:t>
      </w:r>
      <w:r>
        <w:t>and</w:t>
      </w:r>
      <w:r>
        <w:rPr>
          <w:spacing w:val="16"/>
        </w:rPr>
        <w:t xml:space="preserve"> </w:t>
      </w:r>
      <w:r>
        <w:t>to submit</w:t>
      </w:r>
      <w:r>
        <w:rPr>
          <w:spacing w:val="-3"/>
        </w:rPr>
        <w:t xml:space="preserve"> </w:t>
      </w:r>
      <w:r>
        <w:t>a</w:t>
      </w:r>
      <w:r>
        <w:rPr>
          <w:spacing w:val="-2"/>
        </w:rPr>
        <w:t xml:space="preserve"> </w:t>
      </w:r>
      <w:r>
        <w:t>complete</w:t>
      </w:r>
      <w:r>
        <w:rPr>
          <w:spacing w:val="-3"/>
        </w:rPr>
        <w:t xml:space="preserve"> </w:t>
      </w:r>
      <w:r>
        <w:rPr>
          <w:spacing w:val="-1"/>
        </w:rPr>
        <w:t>response</w:t>
      </w:r>
      <w:r>
        <w:rPr>
          <w:spacing w:val="-2"/>
        </w:rPr>
        <w:t xml:space="preserve"> </w:t>
      </w:r>
      <w:r>
        <w:t>to</w:t>
      </w:r>
      <w:r>
        <w:rPr>
          <w:spacing w:val="-3"/>
        </w:rPr>
        <w:t xml:space="preserve"> </w:t>
      </w:r>
      <w:r>
        <w:t>all</w:t>
      </w:r>
      <w:r>
        <w:rPr>
          <w:spacing w:val="-2"/>
        </w:rPr>
        <w:t xml:space="preserve"> </w:t>
      </w:r>
      <w:r>
        <w:t>requirements</w:t>
      </w:r>
      <w:r>
        <w:rPr>
          <w:spacing w:val="-3"/>
        </w:rPr>
        <w:t xml:space="preserve"> </w:t>
      </w:r>
      <w:r>
        <w:t>and</w:t>
      </w:r>
      <w:r>
        <w:rPr>
          <w:spacing w:val="-2"/>
        </w:rPr>
        <w:t xml:space="preserve"> </w:t>
      </w:r>
      <w:r>
        <w:t>questions</w:t>
      </w:r>
      <w:r>
        <w:rPr>
          <w:spacing w:val="-3"/>
        </w:rPr>
        <w:t xml:space="preserve"> </w:t>
      </w:r>
      <w:r>
        <w:t>in</w:t>
      </w:r>
      <w:r>
        <w:rPr>
          <w:spacing w:val="-2"/>
        </w:rPr>
        <w:t xml:space="preserve"> </w:t>
      </w:r>
      <w:r>
        <w:t>the</w:t>
      </w:r>
      <w:r>
        <w:rPr>
          <w:spacing w:val="-3"/>
        </w:rPr>
        <w:t xml:space="preserve"> </w:t>
      </w:r>
      <w:r>
        <w:t>order</w:t>
      </w:r>
      <w:r>
        <w:rPr>
          <w:spacing w:val="-2"/>
        </w:rPr>
        <w:t xml:space="preserve"> </w:t>
      </w:r>
      <w:r>
        <w:t>requested.</w:t>
      </w:r>
    </w:p>
    <w:p w14:paraId="4740289B" w14:textId="77777777" w:rsidR="004D6AA4" w:rsidRDefault="004D6AA4" w:rsidP="00CA468B">
      <w:pPr>
        <w:pStyle w:val="BodyText"/>
        <w:kinsoku w:val="0"/>
        <w:overflowPunct w:val="0"/>
        <w:spacing w:before="8"/>
        <w:ind w:left="0"/>
        <w:rPr>
          <w:sz w:val="19"/>
          <w:szCs w:val="19"/>
        </w:rPr>
      </w:pPr>
    </w:p>
    <w:p w14:paraId="0362AD16" w14:textId="6B5C7B64" w:rsidR="004D6AA4" w:rsidRDefault="004D6AA4" w:rsidP="00CA468B">
      <w:pPr>
        <w:pStyle w:val="BodyText"/>
        <w:numPr>
          <w:ilvl w:val="1"/>
          <w:numId w:val="23"/>
        </w:numPr>
        <w:tabs>
          <w:tab w:val="left" w:pos="720"/>
        </w:tabs>
        <w:kinsoku w:val="0"/>
        <w:overflowPunct w:val="0"/>
        <w:ind w:right="117" w:hanging="540"/>
      </w:pPr>
      <w:r>
        <w:t>Restrictions</w:t>
      </w:r>
      <w:r>
        <w:rPr>
          <w:spacing w:val="42"/>
        </w:rPr>
        <w:t xml:space="preserve"> </w:t>
      </w:r>
      <w:r>
        <w:t>on</w:t>
      </w:r>
      <w:r>
        <w:rPr>
          <w:spacing w:val="42"/>
        </w:rPr>
        <w:t xml:space="preserve"> </w:t>
      </w:r>
      <w:r>
        <w:t>Communications</w:t>
      </w:r>
      <w:r>
        <w:rPr>
          <w:spacing w:val="43"/>
        </w:rPr>
        <w:t xml:space="preserve"> </w:t>
      </w:r>
      <w:r>
        <w:t>with</w:t>
      </w:r>
      <w:r>
        <w:rPr>
          <w:spacing w:val="42"/>
        </w:rPr>
        <w:t xml:space="preserve"> </w:t>
      </w:r>
      <w:r>
        <w:t>Craven</w:t>
      </w:r>
      <w:r>
        <w:rPr>
          <w:spacing w:val="42"/>
        </w:rPr>
        <w:t xml:space="preserve"> </w:t>
      </w:r>
      <w:r>
        <w:t>County</w:t>
      </w:r>
      <w:r>
        <w:rPr>
          <w:spacing w:val="43"/>
        </w:rPr>
        <w:t xml:space="preserve"> </w:t>
      </w:r>
      <w:r>
        <w:t>Schools</w:t>
      </w:r>
      <w:r>
        <w:rPr>
          <w:spacing w:val="42"/>
        </w:rPr>
        <w:t xml:space="preserve"> </w:t>
      </w:r>
      <w:r>
        <w:t>staff.</w:t>
      </w:r>
      <w:r>
        <w:rPr>
          <w:spacing w:val="43"/>
        </w:rPr>
        <w:t xml:space="preserve"> </w:t>
      </w:r>
      <w:r>
        <w:t>For</w:t>
      </w:r>
      <w:r>
        <w:rPr>
          <w:spacing w:val="42"/>
        </w:rPr>
        <w:t xml:space="preserve"> </w:t>
      </w:r>
      <w:r>
        <w:t>violation</w:t>
      </w:r>
      <w:r>
        <w:rPr>
          <w:spacing w:val="42"/>
        </w:rPr>
        <w:t xml:space="preserve"> </w:t>
      </w:r>
      <w:r>
        <w:t>of</w:t>
      </w:r>
      <w:r>
        <w:rPr>
          <w:spacing w:val="43"/>
        </w:rPr>
        <w:t xml:space="preserve"> </w:t>
      </w:r>
      <w:r>
        <w:t xml:space="preserve">this </w:t>
      </w:r>
      <w:r>
        <w:rPr>
          <w:spacing w:val="-1"/>
        </w:rPr>
        <w:t>provision,</w:t>
      </w:r>
      <w:r>
        <w:rPr>
          <w:spacing w:val="9"/>
        </w:rPr>
        <w:t xml:space="preserve"> </w:t>
      </w:r>
      <w:r>
        <w:t>Craven</w:t>
      </w:r>
      <w:r>
        <w:rPr>
          <w:spacing w:val="9"/>
        </w:rPr>
        <w:t xml:space="preserve"> </w:t>
      </w:r>
      <w:r>
        <w:t>County</w:t>
      </w:r>
      <w:r>
        <w:rPr>
          <w:spacing w:val="9"/>
        </w:rPr>
        <w:t xml:space="preserve"> </w:t>
      </w:r>
      <w:r>
        <w:t>Schools</w:t>
      </w:r>
      <w:r>
        <w:rPr>
          <w:spacing w:val="9"/>
        </w:rPr>
        <w:t xml:space="preserve"> </w:t>
      </w:r>
      <w:r>
        <w:t>shall</w:t>
      </w:r>
      <w:r>
        <w:rPr>
          <w:spacing w:val="9"/>
        </w:rPr>
        <w:t xml:space="preserve"> </w:t>
      </w:r>
      <w:r>
        <w:t>reserve</w:t>
      </w:r>
      <w:r>
        <w:rPr>
          <w:spacing w:val="9"/>
        </w:rPr>
        <w:t xml:space="preserve"> </w:t>
      </w:r>
      <w:r>
        <w:t>the</w:t>
      </w:r>
      <w:r>
        <w:rPr>
          <w:spacing w:val="9"/>
        </w:rPr>
        <w:t xml:space="preserve"> </w:t>
      </w:r>
      <w:r>
        <w:t>right</w:t>
      </w:r>
      <w:r>
        <w:rPr>
          <w:spacing w:val="9"/>
        </w:rPr>
        <w:t xml:space="preserve"> </w:t>
      </w:r>
      <w:r>
        <w:t>to</w:t>
      </w:r>
      <w:r>
        <w:rPr>
          <w:spacing w:val="9"/>
        </w:rPr>
        <w:t xml:space="preserve"> </w:t>
      </w:r>
      <w:r>
        <w:t>reject</w:t>
      </w:r>
      <w:r>
        <w:rPr>
          <w:spacing w:val="9"/>
        </w:rPr>
        <w:t xml:space="preserve"> </w:t>
      </w:r>
      <w:r>
        <w:t>the</w:t>
      </w:r>
      <w:r>
        <w:rPr>
          <w:spacing w:val="9"/>
        </w:rPr>
        <w:t xml:space="preserve"> </w:t>
      </w:r>
      <w:r>
        <w:t>proposal</w:t>
      </w:r>
      <w:r>
        <w:rPr>
          <w:spacing w:val="9"/>
        </w:rPr>
        <w:t xml:space="preserve"> </w:t>
      </w:r>
      <w:r>
        <w:t>of</w:t>
      </w:r>
      <w:r>
        <w:rPr>
          <w:spacing w:val="10"/>
        </w:rPr>
        <w:t xml:space="preserve"> </w:t>
      </w:r>
      <w:r>
        <w:t>the</w:t>
      </w:r>
      <w:r>
        <w:rPr>
          <w:spacing w:val="9"/>
        </w:rPr>
        <w:t xml:space="preserve"> </w:t>
      </w:r>
      <w:r>
        <w:t>offending</w:t>
      </w:r>
      <w:r>
        <w:rPr>
          <w:spacing w:val="24"/>
          <w:w w:val="99"/>
        </w:rPr>
        <w:t xml:space="preserve"> </w:t>
      </w:r>
      <w:r>
        <w:t>respondent.</w:t>
      </w:r>
      <w:r>
        <w:rPr>
          <w:spacing w:val="-2"/>
        </w:rPr>
        <w:t xml:space="preserve"> </w:t>
      </w:r>
      <w:r>
        <w:t>All</w:t>
      </w:r>
      <w:r>
        <w:rPr>
          <w:spacing w:val="-2"/>
        </w:rPr>
        <w:t xml:space="preserve"> </w:t>
      </w:r>
      <w:r>
        <w:t>questions</w:t>
      </w:r>
      <w:r>
        <w:rPr>
          <w:spacing w:val="-1"/>
        </w:rPr>
        <w:t xml:space="preserve"> </w:t>
      </w:r>
      <w:r>
        <w:t>concerning</w:t>
      </w:r>
      <w:r>
        <w:rPr>
          <w:spacing w:val="-2"/>
        </w:rPr>
        <w:t xml:space="preserve"> </w:t>
      </w:r>
      <w:r>
        <w:t>this</w:t>
      </w:r>
      <w:r>
        <w:rPr>
          <w:spacing w:val="-2"/>
        </w:rPr>
        <w:t xml:space="preserve"> </w:t>
      </w:r>
      <w:r>
        <w:t>RFP</w:t>
      </w:r>
      <w:r>
        <w:rPr>
          <w:spacing w:val="-1"/>
        </w:rPr>
        <w:t xml:space="preserve"> </w:t>
      </w:r>
      <w:r>
        <w:t>must</w:t>
      </w:r>
      <w:r>
        <w:rPr>
          <w:spacing w:val="-2"/>
        </w:rPr>
        <w:t xml:space="preserve"> </w:t>
      </w:r>
      <w:r>
        <w:t>be</w:t>
      </w:r>
      <w:r>
        <w:rPr>
          <w:spacing w:val="-2"/>
        </w:rPr>
        <w:t xml:space="preserve"> </w:t>
      </w:r>
      <w:r>
        <w:t>submitted</w:t>
      </w:r>
      <w:r>
        <w:rPr>
          <w:spacing w:val="-1"/>
        </w:rPr>
        <w:t xml:space="preserve"> </w:t>
      </w:r>
      <w:r>
        <w:t>via</w:t>
      </w:r>
      <w:r>
        <w:rPr>
          <w:spacing w:val="-2"/>
        </w:rPr>
        <w:t xml:space="preserve"> </w:t>
      </w:r>
      <w:r>
        <w:t>email</w:t>
      </w:r>
      <w:r>
        <w:rPr>
          <w:spacing w:val="-2"/>
        </w:rPr>
        <w:t xml:space="preserve"> </w:t>
      </w:r>
      <w:r w:rsidR="00CA468B">
        <w:t>as an attachment, with the RFP number included in</w:t>
      </w:r>
      <w:r>
        <w:rPr>
          <w:spacing w:val="1"/>
        </w:rPr>
        <w:t xml:space="preserve"> </w:t>
      </w:r>
      <w:r>
        <w:t>the</w:t>
      </w:r>
      <w:r>
        <w:rPr>
          <w:spacing w:val="2"/>
        </w:rPr>
        <w:t xml:space="preserve"> </w:t>
      </w:r>
      <w:r>
        <w:t>subject</w:t>
      </w:r>
      <w:r>
        <w:rPr>
          <w:spacing w:val="1"/>
        </w:rPr>
        <w:t xml:space="preserve"> </w:t>
      </w:r>
      <w:r>
        <w:t>line.</w:t>
      </w:r>
      <w:r>
        <w:rPr>
          <w:spacing w:val="1"/>
        </w:rPr>
        <w:t xml:space="preserve"> </w:t>
      </w:r>
      <w:r>
        <w:t>Questions</w:t>
      </w:r>
      <w:r>
        <w:rPr>
          <w:spacing w:val="1"/>
        </w:rPr>
        <w:t xml:space="preserve"> </w:t>
      </w:r>
      <w:r>
        <w:t>asked</w:t>
      </w:r>
      <w:r>
        <w:rPr>
          <w:spacing w:val="2"/>
        </w:rPr>
        <w:t xml:space="preserve"> </w:t>
      </w:r>
      <w:r>
        <w:t>via</w:t>
      </w:r>
      <w:r>
        <w:rPr>
          <w:spacing w:val="1"/>
        </w:rPr>
        <w:t xml:space="preserve"> </w:t>
      </w:r>
      <w:r>
        <w:t>any</w:t>
      </w:r>
      <w:r>
        <w:rPr>
          <w:spacing w:val="1"/>
        </w:rPr>
        <w:t xml:space="preserve"> </w:t>
      </w:r>
      <w:r>
        <w:t>means</w:t>
      </w:r>
      <w:r>
        <w:rPr>
          <w:spacing w:val="2"/>
        </w:rPr>
        <w:t xml:space="preserve"> </w:t>
      </w:r>
      <w:r>
        <w:t>other</w:t>
      </w:r>
      <w:r>
        <w:rPr>
          <w:spacing w:val="1"/>
        </w:rPr>
        <w:t xml:space="preserve"> </w:t>
      </w:r>
      <w:r>
        <w:t>than</w:t>
      </w:r>
      <w:r>
        <w:rPr>
          <w:spacing w:val="1"/>
        </w:rPr>
        <w:t xml:space="preserve"> </w:t>
      </w:r>
      <w:r>
        <w:t>this</w:t>
      </w:r>
      <w:r>
        <w:rPr>
          <w:spacing w:val="1"/>
        </w:rPr>
        <w:t xml:space="preserve"> </w:t>
      </w:r>
      <w:r>
        <w:t>method</w:t>
      </w:r>
      <w:r>
        <w:rPr>
          <w:spacing w:val="2"/>
        </w:rPr>
        <w:t xml:space="preserve"> </w:t>
      </w:r>
      <w:r>
        <w:t>will</w:t>
      </w:r>
      <w:r>
        <w:rPr>
          <w:spacing w:val="1"/>
        </w:rPr>
        <w:t xml:space="preserve"> </w:t>
      </w:r>
      <w:r>
        <w:t>not</w:t>
      </w:r>
      <w:r>
        <w:rPr>
          <w:w w:val="99"/>
        </w:rPr>
        <w:t xml:space="preserve"> </w:t>
      </w:r>
      <w:r>
        <w:t>be</w:t>
      </w:r>
      <w:r>
        <w:rPr>
          <w:spacing w:val="-16"/>
        </w:rPr>
        <w:t xml:space="preserve"> </w:t>
      </w:r>
      <w:r>
        <w:t>accepted.</w:t>
      </w:r>
      <w:r>
        <w:rPr>
          <w:spacing w:val="-16"/>
        </w:rPr>
        <w:t xml:space="preserve"> </w:t>
      </w:r>
      <w:r>
        <w:t>No</w:t>
      </w:r>
      <w:r>
        <w:rPr>
          <w:spacing w:val="-16"/>
        </w:rPr>
        <w:t xml:space="preserve"> </w:t>
      </w:r>
      <w:r>
        <w:t>response</w:t>
      </w:r>
      <w:r>
        <w:rPr>
          <w:spacing w:val="-16"/>
        </w:rPr>
        <w:t xml:space="preserve"> </w:t>
      </w:r>
      <w:r>
        <w:t>other</w:t>
      </w:r>
      <w:r>
        <w:rPr>
          <w:spacing w:val="-16"/>
        </w:rPr>
        <w:t xml:space="preserve"> </w:t>
      </w:r>
      <w:r>
        <w:t>than</w:t>
      </w:r>
      <w:r>
        <w:rPr>
          <w:spacing w:val="-16"/>
        </w:rPr>
        <w:t xml:space="preserve"> </w:t>
      </w:r>
      <w:r>
        <w:t>via</w:t>
      </w:r>
      <w:r>
        <w:rPr>
          <w:spacing w:val="-16"/>
        </w:rPr>
        <w:t xml:space="preserve"> </w:t>
      </w:r>
      <w:r>
        <w:t>this</w:t>
      </w:r>
      <w:r>
        <w:rPr>
          <w:spacing w:val="-16"/>
        </w:rPr>
        <w:t xml:space="preserve"> </w:t>
      </w:r>
      <w:r>
        <w:t>method</w:t>
      </w:r>
      <w:r>
        <w:rPr>
          <w:spacing w:val="-16"/>
        </w:rPr>
        <w:t xml:space="preserve"> </w:t>
      </w:r>
      <w:r>
        <w:t>will</w:t>
      </w:r>
      <w:r>
        <w:rPr>
          <w:spacing w:val="-16"/>
        </w:rPr>
        <w:t xml:space="preserve"> </w:t>
      </w:r>
      <w:r>
        <w:t>be</w:t>
      </w:r>
      <w:r>
        <w:rPr>
          <w:spacing w:val="-16"/>
        </w:rPr>
        <w:t xml:space="preserve"> </w:t>
      </w:r>
      <w:r>
        <w:t>binding</w:t>
      </w:r>
      <w:r>
        <w:rPr>
          <w:spacing w:val="-16"/>
        </w:rPr>
        <w:t xml:space="preserve"> </w:t>
      </w:r>
      <w:r>
        <w:rPr>
          <w:spacing w:val="-1"/>
        </w:rPr>
        <w:t>upon</w:t>
      </w:r>
      <w:r>
        <w:rPr>
          <w:spacing w:val="-16"/>
        </w:rPr>
        <w:t xml:space="preserve"> </w:t>
      </w:r>
      <w:r>
        <w:t>Craven</w:t>
      </w:r>
      <w:r>
        <w:rPr>
          <w:spacing w:val="-16"/>
        </w:rPr>
        <w:t xml:space="preserve"> </w:t>
      </w:r>
      <w:r>
        <w:t>County</w:t>
      </w:r>
      <w:r>
        <w:rPr>
          <w:spacing w:val="-16"/>
        </w:rPr>
        <w:t xml:space="preserve"> </w:t>
      </w:r>
      <w:r>
        <w:t>Schools.</w:t>
      </w:r>
    </w:p>
    <w:p w14:paraId="7B96D23F" w14:textId="77777777" w:rsidR="004D6AA4" w:rsidRDefault="004D6AA4" w:rsidP="00CA468B">
      <w:pPr>
        <w:pStyle w:val="BodyText"/>
        <w:kinsoku w:val="0"/>
        <w:overflowPunct w:val="0"/>
        <w:spacing w:before="7"/>
        <w:ind w:left="0"/>
        <w:rPr>
          <w:sz w:val="19"/>
          <w:szCs w:val="19"/>
        </w:rPr>
      </w:pPr>
    </w:p>
    <w:p w14:paraId="640CAFFF" w14:textId="55D0121B" w:rsidR="004D6AA4" w:rsidRDefault="004D6AA4" w:rsidP="00CA468B">
      <w:pPr>
        <w:pStyle w:val="BodyText"/>
        <w:numPr>
          <w:ilvl w:val="1"/>
          <w:numId w:val="23"/>
        </w:numPr>
        <w:tabs>
          <w:tab w:val="left" w:pos="720"/>
        </w:tabs>
        <w:kinsoku w:val="0"/>
        <w:overflowPunct w:val="0"/>
        <w:ind w:right="117" w:hanging="540"/>
        <w:rPr>
          <w:spacing w:val="-1"/>
        </w:rPr>
      </w:pPr>
      <w:r>
        <w:t>Amendments</w:t>
      </w:r>
      <w:r>
        <w:rPr>
          <w:spacing w:val="2"/>
        </w:rPr>
        <w:t xml:space="preserve"> </w:t>
      </w:r>
      <w:r>
        <w:t>to</w:t>
      </w:r>
      <w:r>
        <w:rPr>
          <w:spacing w:val="2"/>
        </w:rPr>
        <w:t xml:space="preserve"> </w:t>
      </w:r>
      <w:r>
        <w:t>Proposals:</w:t>
      </w:r>
      <w:r>
        <w:rPr>
          <w:spacing w:val="2"/>
        </w:rPr>
        <w:t xml:space="preserve"> </w:t>
      </w:r>
      <w:r>
        <w:t>Amendments</w:t>
      </w:r>
      <w:r>
        <w:rPr>
          <w:spacing w:val="3"/>
        </w:rPr>
        <w:t xml:space="preserve"> </w:t>
      </w:r>
      <w:r>
        <w:t>or</w:t>
      </w:r>
      <w:r>
        <w:rPr>
          <w:spacing w:val="2"/>
        </w:rPr>
        <w:t xml:space="preserve"> </w:t>
      </w:r>
      <w:r>
        <w:t>withdrawals</w:t>
      </w:r>
      <w:r>
        <w:rPr>
          <w:spacing w:val="2"/>
        </w:rPr>
        <w:t xml:space="preserve"> </w:t>
      </w:r>
      <w:r>
        <w:t>of</w:t>
      </w:r>
      <w:r>
        <w:rPr>
          <w:spacing w:val="2"/>
        </w:rPr>
        <w:t xml:space="preserve"> </w:t>
      </w:r>
      <w:r>
        <w:t>proposals</w:t>
      </w:r>
      <w:r>
        <w:rPr>
          <w:spacing w:val="3"/>
        </w:rPr>
        <w:t xml:space="preserve"> </w:t>
      </w:r>
      <w:r>
        <w:t>will</w:t>
      </w:r>
      <w:r>
        <w:rPr>
          <w:spacing w:val="2"/>
        </w:rPr>
        <w:t xml:space="preserve"> </w:t>
      </w:r>
      <w:r>
        <w:t>be</w:t>
      </w:r>
      <w:r>
        <w:rPr>
          <w:spacing w:val="2"/>
        </w:rPr>
        <w:t xml:space="preserve"> </w:t>
      </w:r>
      <w:r>
        <w:t>allowed</w:t>
      </w:r>
      <w:r>
        <w:rPr>
          <w:spacing w:val="2"/>
        </w:rPr>
        <w:t xml:space="preserve"> </w:t>
      </w:r>
      <w:r>
        <w:t>only</w:t>
      </w:r>
      <w:r>
        <w:rPr>
          <w:w w:val="99"/>
        </w:rPr>
        <w:t xml:space="preserve"> </w:t>
      </w:r>
      <w:r>
        <w:t>if</w:t>
      </w:r>
      <w:r>
        <w:rPr>
          <w:spacing w:val="16"/>
        </w:rPr>
        <w:t xml:space="preserve"> </w:t>
      </w:r>
      <w:r>
        <w:t>the</w:t>
      </w:r>
      <w:r>
        <w:rPr>
          <w:spacing w:val="16"/>
        </w:rPr>
        <w:t xml:space="preserve"> </w:t>
      </w:r>
      <w:r>
        <w:t>amendment</w:t>
      </w:r>
      <w:r>
        <w:rPr>
          <w:spacing w:val="16"/>
        </w:rPr>
        <w:t xml:space="preserve"> </w:t>
      </w:r>
      <w:r>
        <w:t>or</w:t>
      </w:r>
      <w:r>
        <w:rPr>
          <w:spacing w:val="16"/>
        </w:rPr>
        <w:t xml:space="preserve"> </w:t>
      </w:r>
      <w:r>
        <w:t>withdrawal</w:t>
      </w:r>
      <w:r>
        <w:rPr>
          <w:spacing w:val="16"/>
        </w:rPr>
        <w:t xml:space="preserve"> </w:t>
      </w:r>
      <w:r>
        <w:t>is</w:t>
      </w:r>
      <w:r>
        <w:rPr>
          <w:spacing w:val="16"/>
        </w:rPr>
        <w:t xml:space="preserve"> </w:t>
      </w:r>
      <w:r>
        <w:t>received</w:t>
      </w:r>
      <w:r>
        <w:rPr>
          <w:spacing w:val="16"/>
        </w:rPr>
        <w:t xml:space="preserve"> </w:t>
      </w:r>
      <w:r>
        <w:t>before</w:t>
      </w:r>
      <w:r>
        <w:rPr>
          <w:spacing w:val="16"/>
        </w:rPr>
        <w:t xml:space="preserve"> </w:t>
      </w:r>
      <w:r>
        <w:t>the</w:t>
      </w:r>
      <w:r>
        <w:rPr>
          <w:spacing w:val="17"/>
        </w:rPr>
        <w:t xml:space="preserve"> </w:t>
      </w:r>
      <w:r>
        <w:t>proposal</w:t>
      </w:r>
      <w:r>
        <w:rPr>
          <w:spacing w:val="16"/>
        </w:rPr>
        <w:t xml:space="preserve"> </w:t>
      </w:r>
      <w:r>
        <w:t>due</w:t>
      </w:r>
      <w:r>
        <w:rPr>
          <w:spacing w:val="16"/>
        </w:rPr>
        <w:t xml:space="preserve"> </w:t>
      </w:r>
      <w:r>
        <w:t>date.</w:t>
      </w:r>
      <w:r>
        <w:rPr>
          <w:spacing w:val="16"/>
        </w:rPr>
        <w:t xml:space="preserve"> </w:t>
      </w:r>
      <w:r>
        <w:t>No</w:t>
      </w:r>
      <w:r>
        <w:rPr>
          <w:spacing w:val="16"/>
        </w:rPr>
        <w:t xml:space="preserve"> </w:t>
      </w:r>
      <w:r w:rsidR="00CA468B">
        <w:t>amendments</w:t>
      </w:r>
      <w:r>
        <w:rPr>
          <w:spacing w:val="16"/>
        </w:rPr>
        <w:t xml:space="preserve"> </w:t>
      </w:r>
      <w:r>
        <w:t>or</w:t>
      </w:r>
      <w:r>
        <w:rPr>
          <w:w w:val="99"/>
        </w:rPr>
        <w:t xml:space="preserve"> </w:t>
      </w:r>
      <w:r>
        <w:t>withdrawals</w:t>
      </w:r>
      <w:r>
        <w:rPr>
          <w:spacing w:val="-3"/>
        </w:rPr>
        <w:t xml:space="preserve"> </w:t>
      </w:r>
      <w:r>
        <w:t>will</w:t>
      </w:r>
      <w:r>
        <w:rPr>
          <w:spacing w:val="-3"/>
        </w:rPr>
        <w:t xml:space="preserve"> </w:t>
      </w:r>
      <w:r>
        <w:t>be</w:t>
      </w:r>
      <w:r>
        <w:rPr>
          <w:spacing w:val="-3"/>
        </w:rPr>
        <w:t xml:space="preserve"> </w:t>
      </w:r>
      <w:r>
        <w:t>permitted</w:t>
      </w:r>
      <w:r>
        <w:rPr>
          <w:spacing w:val="-3"/>
        </w:rPr>
        <w:t xml:space="preserve"> </w:t>
      </w:r>
      <w:r>
        <w:t>after</w:t>
      </w:r>
      <w:r>
        <w:rPr>
          <w:spacing w:val="-3"/>
        </w:rPr>
        <w:t xml:space="preserve"> </w:t>
      </w:r>
      <w:r>
        <w:t>the</w:t>
      </w:r>
      <w:r>
        <w:rPr>
          <w:spacing w:val="-2"/>
        </w:rPr>
        <w:t xml:space="preserve"> </w:t>
      </w:r>
      <w:r>
        <w:t>due</w:t>
      </w:r>
      <w:r>
        <w:rPr>
          <w:spacing w:val="-3"/>
        </w:rPr>
        <w:t xml:space="preserve"> </w:t>
      </w:r>
      <w:r>
        <w:t>date,</w:t>
      </w:r>
      <w:r>
        <w:rPr>
          <w:spacing w:val="-4"/>
        </w:rPr>
        <w:t xml:space="preserve"> </w:t>
      </w:r>
      <w:r>
        <w:t>except</w:t>
      </w:r>
      <w:r>
        <w:rPr>
          <w:spacing w:val="-3"/>
        </w:rPr>
        <w:t xml:space="preserve"> </w:t>
      </w:r>
      <w:r>
        <w:t>as</w:t>
      </w:r>
      <w:r>
        <w:rPr>
          <w:spacing w:val="-3"/>
        </w:rPr>
        <w:t xml:space="preserve"> </w:t>
      </w:r>
      <w:r>
        <w:t>authorized</w:t>
      </w:r>
      <w:r>
        <w:rPr>
          <w:spacing w:val="-3"/>
        </w:rPr>
        <w:t xml:space="preserve"> </w:t>
      </w:r>
      <w:r>
        <w:t>by</w:t>
      </w:r>
      <w:r>
        <w:rPr>
          <w:spacing w:val="-2"/>
        </w:rPr>
        <w:t xml:space="preserve"> </w:t>
      </w:r>
      <w:r>
        <w:t>the</w:t>
      </w:r>
      <w:r>
        <w:rPr>
          <w:spacing w:val="-4"/>
        </w:rPr>
        <w:t xml:space="preserve"> </w:t>
      </w:r>
      <w:r>
        <w:t>School</w:t>
      </w:r>
      <w:r>
        <w:rPr>
          <w:spacing w:val="-3"/>
        </w:rPr>
        <w:t xml:space="preserve"> </w:t>
      </w:r>
      <w:r>
        <w:rPr>
          <w:spacing w:val="-1"/>
        </w:rPr>
        <w:t>System.</w:t>
      </w:r>
    </w:p>
    <w:p w14:paraId="55C8C63E" w14:textId="77777777" w:rsidR="004D6AA4" w:rsidRDefault="004D6AA4" w:rsidP="00CA468B">
      <w:pPr>
        <w:pStyle w:val="BodyText"/>
        <w:kinsoku w:val="0"/>
        <w:overflowPunct w:val="0"/>
        <w:spacing w:before="8"/>
        <w:ind w:left="0"/>
        <w:rPr>
          <w:sz w:val="19"/>
          <w:szCs w:val="19"/>
        </w:rPr>
      </w:pPr>
    </w:p>
    <w:p w14:paraId="126A14FD" w14:textId="1FB1E2BD" w:rsidR="004D6AA4" w:rsidRDefault="004D6AA4" w:rsidP="00CA468B">
      <w:pPr>
        <w:pStyle w:val="BodyText"/>
        <w:numPr>
          <w:ilvl w:val="1"/>
          <w:numId w:val="23"/>
        </w:numPr>
        <w:tabs>
          <w:tab w:val="left" w:pos="700"/>
        </w:tabs>
        <w:kinsoku w:val="0"/>
        <w:overflowPunct w:val="0"/>
        <w:ind w:right="117" w:hanging="540"/>
      </w:pPr>
      <w:r>
        <w:t>Craven</w:t>
      </w:r>
      <w:r>
        <w:rPr>
          <w:spacing w:val="3"/>
        </w:rPr>
        <w:t xml:space="preserve"> </w:t>
      </w:r>
      <w:r>
        <w:t>County</w:t>
      </w:r>
      <w:r>
        <w:rPr>
          <w:spacing w:val="3"/>
        </w:rPr>
        <w:t xml:space="preserve"> </w:t>
      </w:r>
      <w:r>
        <w:t>Schools</w:t>
      </w:r>
      <w:r>
        <w:rPr>
          <w:spacing w:val="3"/>
        </w:rPr>
        <w:t xml:space="preserve"> </w:t>
      </w:r>
      <w:r>
        <w:t>will</w:t>
      </w:r>
      <w:r>
        <w:rPr>
          <w:spacing w:val="4"/>
        </w:rPr>
        <w:t xml:space="preserve"> </w:t>
      </w:r>
      <w:r>
        <w:t>not</w:t>
      </w:r>
      <w:r>
        <w:rPr>
          <w:spacing w:val="3"/>
        </w:rPr>
        <w:t xml:space="preserve"> </w:t>
      </w:r>
      <w:r>
        <w:t>be</w:t>
      </w:r>
      <w:r>
        <w:rPr>
          <w:spacing w:val="3"/>
        </w:rPr>
        <w:t xml:space="preserve"> </w:t>
      </w:r>
      <w:r>
        <w:t>liable</w:t>
      </w:r>
      <w:r>
        <w:rPr>
          <w:spacing w:val="4"/>
        </w:rPr>
        <w:t xml:space="preserve"> </w:t>
      </w:r>
      <w:r>
        <w:t>for</w:t>
      </w:r>
      <w:r>
        <w:rPr>
          <w:spacing w:val="3"/>
        </w:rPr>
        <w:t xml:space="preserve"> </w:t>
      </w:r>
      <w:r>
        <w:t>any</w:t>
      </w:r>
      <w:r>
        <w:rPr>
          <w:spacing w:val="3"/>
        </w:rPr>
        <w:t xml:space="preserve"> </w:t>
      </w:r>
      <w:r>
        <w:t>costs</w:t>
      </w:r>
      <w:r>
        <w:rPr>
          <w:spacing w:val="4"/>
        </w:rPr>
        <w:t xml:space="preserve"> </w:t>
      </w:r>
      <w:r>
        <w:t>incurred</w:t>
      </w:r>
      <w:r>
        <w:rPr>
          <w:spacing w:val="3"/>
        </w:rPr>
        <w:t xml:space="preserve"> </w:t>
      </w:r>
      <w:r>
        <w:t>by</w:t>
      </w:r>
      <w:r>
        <w:rPr>
          <w:spacing w:val="3"/>
        </w:rPr>
        <w:t xml:space="preserve"> </w:t>
      </w:r>
      <w:r>
        <w:t>a</w:t>
      </w:r>
      <w:r>
        <w:rPr>
          <w:spacing w:val="4"/>
        </w:rPr>
        <w:t xml:space="preserve"> </w:t>
      </w:r>
      <w:r>
        <w:t>respondent</w:t>
      </w:r>
      <w:r>
        <w:rPr>
          <w:spacing w:val="3"/>
        </w:rPr>
        <w:t xml:space="preserve"> </w:t>
      </w:r>
      <w:r>
        <w:t>in responding</w:t>
      </w:r>
      <w:r>
        <w:rPr>
          <w:spacing w:val="-7"/>
        </w:rPr>
        <w:t xml:space="preserve"> </w:t>
      </w:r>
      <w:r>
        <w:t>to</w:t>
      </w:r>
      <w:r>
        <w:rPr>
          <w:spacing w:val="-7"/>
        </w:rPr>
        <w:t xml:space="preserve"> </w:t>
      </w:r>
      <w:r>
        <w:t>this</w:t>
      </w:r>
      <w:r>
        <w:rPr>
          <w:spacing w:val="-6"/>
        </w:rPr>
        <w:t xml:space="preserve"> </w:t>
      </w:r>
      <w:r>
        <w:t>RFP</w:t>
      </w:r>
      <w:r>
        <w:rPr>
          <w:spacing w:val="-7"/>
        </w:rPr>
        <w:t xml:space="preserve"> </w:t>
      </w:r>
      <w:r>
        <w:t>(including</w:t>
      </w:r>
      <w:r>
        <w:rPr>
          <w:spacing w:val="-6"/>
        </w:rPr>
        <w:t xml:space="preserve"> </w:t>
      </w:r>
      <w:r>
        <w:t>demonstrations),</w:t>
      </w:r>
      <w:r>
        <w:rPr>
          <w:spacing w:val="-7"/>
        </w:rPr>
        <w:t xml:space="preserve"> </w:t>
      </w:r>
      <w:r>
        <w:t>regardless</w:t>
      </w:r>
      <w:r>
        <w:rPr>
          <w:spacing w:val="-7"/>
        </w:rPr>
        <w:t xml:space="preserve"> </w:t>
      </w:r>
      <w:r>
        <w:t>of</w:t>
      </w:r>
      <w:r>
        <w:rPr>
          <w:spacing w:val="-6"/>
        </w:rPr>
        <w:t xml:space="preserve"> </w:t>
      </w:r>
      <w:r>
        <w:t>whether</w:t>
      </w:r>
      <w:r>
        <w:rPr>
          <w:spacing w:val="-7"/>
        </w:rPr>
        <w:t xml:space="preserve"> </w:t>
      </w:r>
      <w:r>
        <w:t>Craven</w:t>
      </w:r>
      <w:r>
        <w:rPr>
          <w:spacing w:val="-6"/>
        </w:rPr>
        <w:t xml:space="preserve"> </w:t>
      </w:r>
      <w:r>
        <w:t>County</w:t>
      </w:r>
      <w:r>
        <w:rPr>
          <w:spacing w:val="-7"/>
        </w:rPr>
        <w:t xml:space="preserve"> </w:t>
      </w:r>
      <w:r>
        <w:t>Schools awards</w:t>
      </w:r>
      <w:r>
        <w:rPr>
          <w:spacing w:val="8"/>
        </w:rPr>
        <w:t xml:space="preserve"> </w:t>
      </w:r>
      <w:r>
        <w:t>a</w:t>
      </w:r>
      <w:r>
        <w:rPr>
          <w:spacing w:val="9"/>
        </w:rPr>
        <w:t xml:space="preserve"> </w:t>
      </w:r>
      <w:r>
        <w:t>contract</w:t>
      </w:r>
      <w:r>
        <w:rPr>
          <w:spacing w:val="9"/>
        </w:rPr>
        <w:t xml:space="preserve"> </w:t>
      </w:r>
      <w:r>
        <w:t>through</w:t>
      </w:r>
      <w:r>
        <w:rPr>
          <w:spacing w:val="9"/>
        </w:rPr>
        <w:t xml:space="preserve"> </w:t>
      </w:r>
      <w:r>
        <w:rPr>
          <w:spacing w:val="-1"/>
        </w:rPr>
        <w:t>this</w:t>
      </w:r>
      <w:r>
        <w:rPr>
          <w:spacing w:val="9"/>
        </w:rPr>
        <w:t xml:space="preserve"> </w:t>
      </w:r>
      <w:r>
        <w:t>process,</w:t>
      </w:r>
      <w:r>
        <w:rPr>
          <w:spacing w:val="9"/>
        </w:rPr>
        <w:t xml:space="preserve"> </w:t>
      </w:r>
      <w:r>
        <w:t>or</w:t>
      </w:r>
      <w:r>
        <w:rPr>
          <w:spacing w:val="9"/>
        </w:rPr>
        <w:t xml:space="preserve"> </w:t>
      </w:r>
      <w:r>
        <w:t>cancels</w:t>
      </w:r>
      <w:r>
        <w:rPr>
          <w:spacing w:val="9"/>
        </w:rPr>
        <w:t xml:space="preserve"> </w:t>
      </w:r>
      <w:r>
        <w:t>this</w:t>
      </w:r>
      <w:r>
        <w:rPr>
          <w:spacing w:val="9"/>
        </w:rPr>
        <w:t xml:space="preserve"> </w:t>
      </w:r>
      <w:r>
        <w:t>RFP</w:t>
      </w:r>
      <w:r>
        <w:rPr>
          <w:spacing w:val="9"/>
        </w:rPr>
        <w:t xml:space="preserve"> </w:t>
      </w:r>
      <w:r>
        <w:t>for</w:t>
      </w:r>
      <w:r>
        <w:rPr>
          <w:spacing w:val="9"/>
        </w:rPr>
        <w:t xml:space="preserve"> </w:t>
      </w:r>
      <w:r>
        <w:t>any</w:t>
      </w:r>
      <w:r>
        <w:rPr>
          <w:spacing w:val="9"/>
        </w:rPr>
        <w:t xml:space="preserve"> </w:t>
      </w:r>
      <w:r>
        <w:t>reason,</w:t>
      </w:r>
      <w:r>
        <w:rPr>
          <w:spacing w:val="9"/>
        </w:rPr>
        <w:t xml:space="preserve"> </w:t>
      </w:r>
      <w:r>
        <w:t>or</w:t>
      </w:r>
      <w:r>
        <w:rPr>
          <w:spacing w:val="9"/>
        </w:rPr>
        <w:t xml:space="preserve"> </w:t>
      </w:r>
      <w:r>
        <w:t>contracts</w:t>
      </w:r>
      <w:r>
        <w:rPr>
          <w:spacing w:val="9"/>
        </w:rPr>
        <w:t xml:space="preserve"> </w:t>
      </w:r>
      <w:r>
        <w:t>for</w:t>
      </w:r>
      <w:r>
        <w:rPr>
          <w:spacing w:val="9"/>
        </w:rPr>
        <w:t xml:space="preserve"> </w:t>
      </w:r>
      <w:r>
        <w:t>the</w:t>
      </w:r>
      <w:r>
        <w:rPr>
          <w:spacing w:val="23"/>
          <w:w w:val="99"/>
        </w:rPr>
        <w:t xml:space="preserve"> </w:t>
      </w:r>
      <w:r>
        <w:t>work</w:t>
      </w:r>
      <w:r>
        <w:rPr>
          <w:spacing w:val="-3"/>
        </w:rPr>
        <w:t xml:space="preserve"> </w:t>
      </w:r>
      <w:r>
        <w:t>through</w:t>
      </w:r>
      <w:r>
        <w:rPr>
          <w:spacing w:val="-2"/>
        </w:rPr>
        <w:t xml:space="preserve"> </w:t>
      </w:r>
      <w:r>
        <w:t>some</w:t>
      </w:r>
      <w:r>
        <w:rPr>
          <w:spacing w:val="-3"/>
        </w:rPr>
        <w:t xml:space="preserve"> </w:t>
      </w:r>
      <w:r>
        <w:t>other</w:t>
      </w:r>
      <w:r>
        <w:rPr>
          <w:spacing w:val="-2"/>
        </w:rPr>
        <w:t xml:space="preserve"> </w:t>
      </w:r>
      <w:r>
        <w:t>process</w:t>
      </w:r>
      <w:r w:rsidR="00CA468B">
        <w:t>,</w:t>
      </w:r>
      <w:r>
        <w:rPr>
          <w:spacing w:val="-2"/>
        </w:rPr>
        <w:t xml:space="preserve"> </w:t>
      </w:r>
      <w:r>
        <w:t>or</w:t>
      </w:r>
      <w:r>
        <w:rPr>
          <w:spacing w:val="-3"/>
        </w:rPr>
        <w:t xml:space="preserve"> </w:t>
      </w:r>
      <w:r>
        <w:t>issues</w:t>
      </w:r>
      <w:r>
        <w:rPr>
          <w:spacing w:val="-2"/>
        </w:rPr>
        <w:t xml:space="preserve"> </w:t>
      </w:r>
      <w:r>
        <w:t>another</w:t>
      </w:r>
      <w:r>
        <w:rPr>
          <w:spacing w:val="-3"/>
        </w:rPr>
        <w:t xml:space="preserve"> </w:t>
      </w:r>
      <w:r>
        <w:t>RFP.</w:t>
      </w:r>
    </w:p>
    <w:p w14:paraId="0AB3E6EF" w14:textId="77777777" w:rsidR="004D6AA4" w:rsidRDefault="004D6AA4" w:rsidP="00CA468B">
      <w:pPr>
        <w:pStyle w:val="BodyText"/>
        <w:kinsoku w:val="0"/>
        <w:overflowPunct w:val="0"/>
        <w:spacing w:before="8"/>
        <w:ind w:left="0"/>
        <w:rPr>
          <w:sz w:val="19"/>
          <w:szCs w:val="19"/>
        </w:rPr>
      </w:pPr>
    </w:p>
    <w:p w14:paraId="32AF1B11" w14:textId="77777777" w:rsidR="004D6AA4" w:rsidRDefault="004D6AA4" w:rsidP="00CA468B">
      <w:pPr>
        <w:pStyle w:val="BodyText"/>
        <w:numPr>
          <w:ilvl w:val="1"/>
          <w:numId w:val="23"/>
        </w:numPr>
        <w:tabs>
          <w:tab w:val="left" w:pos="720"/>
        </w:tabs>
        <w:kinsoku w:val="0"/>
        <w:overflowPunct w:val="0"/>
        <w:ind w:right="117" w:hanging="540"/>
      </w:pPr>
      <w:r>
        <w:t>All</w:t>
      </w:r>
      <w:r>
        <w:rPr>
          <w:spacing w:val="25"/>
        </w:rPr>
        <w:t xml:space="preserve"> </w:t>
      </w:r>
      <w:r>
        <w:t>proposals</w:t>
      </w:r>
      <w:r>
        <w:rPr>
          <w:spacing w:val="26"/>
        </w:rPr>
        <w:t xml:space="preserve"> </w:t>
      </w:r>
      <w:r>
        <w:t>and</w:t>
      </w:r>
      <w:r>
        <w:rPr>
          <w:spacing w:val="25"/>
        </w:rPr>
        <w:t xml:space="preserve"> </w:t>
      </w:r>
      <w:r>
        <w:t>other</w:t>
      </w:r>
      <w:r>
        <w:rPr>
          <w:spacing w:val="26"/>
        </w:rPr>
        <w:t xml:space="preserve"> </w:t>
      </w:r>
      <w:r>
        <w:t>material</w:t>
      </w:r>
      <w:r>
        <w:rPr>
          <w:spacing w:val="25"/>
        </w:rPr>
        <w:t xml:space="preserve"> </w:t>
      </w:r>
      <w:r>
        <w:t>submitted</w:t>
      </w:r>
      <w:r>
        <w:rPr>
          <w:spacing w:val="26"/>
        </w:rPr>
        <w:t xml:space="preserve"> </w:t>
      </w:r>
      <w:r>
        <w:t>will</w:t>
      </w:r>
      <w:r>
        <w:rPr>
          <w:spacing w:val="25"/>
        </w:rPr>
        <w:t xml:space="preserve"> </w:t>
      </w:r>
      <w:r>
        <w:t>become</w:t>
      </w:r>
      <w:r>
        <w:rPr>
          <w:spacing w:val="26"/>
        </w:rPr>
        <w:t xml:space="preserve"> </w:t>
      </w:r>
      <w:r>
        <w:t>the</w:t>
      </w:r>
      <w:r>
        <w:rPr>
          <w:spacing w:val="25"/>
        </w:rPr>
        <w:t xml:space="preserve"> </w:t>
      </w:r>
      <w:r>
        <w:t>property</w:t>
      </w:r>
      <w:r>
        <w:rPr>
          <w:spacing w:val="26"/>
        </w:rPr>
        <w:t xml:space="preserve"> </w:t>
      </w:r>
      <w:r>
        <w:t>of</w:t>
      </w:r>
      <w:r>
        <w:rPr>
          <w:spacing w:val="25"/>
        </w:rPr>
        <w:t xml:space="preserve"> </w:t>
      </w:r>
      <w:r>
        <w:t>Craven</w:t>
      </w:r>
      <w:r>
        <w:rPr>
          <w:spacing w:val="26"/>
        </w:rPr>
        <w:t xml:space="preserve"> </w:t>
      </w:r>
      <w:r>
        <w:t>County</w:t>
      </w:r>
      <w:r>
        <w:rPr>
          <w:w w:val="99"/>
        </w:rPr>
        <w:t xml:space="preserve"> </w:t>
      </w:r>
      <w:r>
        <w:rPr>
          <w:spacing w:val="-1"/>
        </w:rPr>
        <w:t>Schools</w:t>
      </w:r>
      <w:r>
        <w:rPr>
          <w:spacing w:val="42"/>
        </w:rPr>
        <w:t xml:space="preserve"> </w:t>
      </w:r>
      <w:r>
        <w:t>and</w:t>
      </w:r>
      <w:r>
        <w:rPr>
          <w:spacing w:val="43"/>
        </w:rPr>
        <w:t xml:space="preserve"> </w:t>
      </w:r>
      <w:r>
        <w:t>may</w:t>
      </w:r>
      <w:r>
        <w:rPr>
          <w:spacing w:val="43"/>
        </w:rPr>
        <w:t xml:space="preserve"> </w:t>
      </w:r>
      <w:r>
        <w:t>be</w:t>
      </w:r>
      <w:r>
        <w:rPr>
          <w:spacing w:val="43"/>
        </w:rPr>
        <w:t xml:space="preserve"> </w:t>
      </w:r>
      <w:r>
        <w:t>returned</w:t>
      </w:r>
      <w:r>
        <w:rPr>
          <w:spacing w:val="42"/>
        </w:rPr>
        <w:t xml:space="preserve"> </w:t>
      </w:r>
      <w:proofErr w:type="gramStart"/>
      <w:r>
        <w:t>at</w:t>
      </w:r>
      <w:proofErr w:type="gramEnd"/>
      <w:r>
        <w:rPr>
          <w:spacing w:val="43"/>
        </w:rPr>
        <w:t xml:space="preserve"> </w:t>
      </w:r>
      <w:r>
        <w:t>Craven</w:t>
      </w:r>
      <w:r>
        <w:rPr>
          <w:spacing w:val="43"/>
        </w:rPr>
        <w:t xml:space="preserve"> </w:t>
      </w:r>
      <w:r>
        <w:t>County</w:t>
      </w:r>
      <w:r>
        <w:rPr>
          <w:spacing w:val="43"/>
        </w:rPr>
        <w:t xml:space="preserve"> </w:t>
      </w:r>
      <w:r>
        <w:t>Schools’</w:t>
      </w:r>
      <w:r>
        <w:rPr>
          <w:spacing w:val="43"/>
        </w:rPr>
        <w:t xml:space="preserve"> </w:t>
      </w:r>
      <w:r>
        <w:t>option.</w:t>
      </w:r>
      <w:r>
        <w:rPr>
          <w:spacing w:val="42"/>
        </w:rPr>
        <w:t xml:space="preserve"> </w:t>
      </w:r>
      <w:r>
        <w:t>Proprietary</w:t>
      </w:r>
      <w:r>
        <w:rPr>
          <w:spacing w:val="43"/>
        </w:rPr>
        <w:t xml:space="preserve"> </w:t>
      </w:r>
      <w:r>
        <w:t>information,</w:t>
      </w:r>
      <w:r>
        <w:rPr>
          <w:spacing w:val="43"/>
        </w:rPr>
        <w:t xml:space="preserve"> </w:t>
      </w:r>
      <w:r>
        <w:t>if</w:t>
      </w:r>
      <w:r>
        <w:rPr>
          <w:spacing w:val="26"/>
        </w:rPr>
        <w:t xml:space="preserve"> </w:t>
      </w:r>
      <w:r>
        <w:t>included,</w:t>
      </w:r>
      <w:r>
        <w:rPr>
          <w:spacing w:val="20"/>
        </w:rPr>
        <w:t xml:space="preserve"> </w:t>
      </w:r>
      <w:r>
        <w:t>should</w:t>
      </w:r>
      <w:r>
        <w:rPr>
          <w:spacing w:val="20"/>
        </w:rPr>
        <w:t xml:space="preserve"> </w:t>
      </w:r>
      <w:r>
        <w:t>be</w:t>
      </w:r>
      <w:r>
        <w:rPr>
          <w:spacing w:val="20"/>
        </w:rPr>
        <w:t xml:space="preserve"> </w:t>
      </w:r>
      <w:r>
        <w:t>identified</w:t>
      </w:r>
      <w:r>
        <w:rPr>
          <w:spacing w:val="20"/>
        </w:rPr>
        <w:t xml:space="preserve"> </w:t>
      </w:r>
      <w:r>
        <w:t>in</w:t>
      </w:r>
      <w:r>
        <w:rPr>
          <w:spacing w:val="21"/>
        </w:rPr>
        <w:t xml:space="preserve"> </w:t>
      </w:r>
      <w:r>
        <w:t>the</w:t>
      </w:r>
      <w:r>
        <w:rPr>
          <w:spacing w:val="20"/>
        </w:rPr>
        <w:t xml:space="preserve"> </w:t>
      </w:r>
      <w:r>
        <w:t>proposal</w:t>
      </w:r>
      <w:r>
        <w:rPr>
          <w:spacing w:val="20"/>
        </w:rPr>
        <w:t xml:space="preserve"> </w:t>
      </w:r>
      <w:r>
        <w:t>or</w:t>
      </w:r>
      <w:r>
        <w:rPr>
          <w:spacing w:val="20"/>
        </w:rPr>
        <w:t xml:space="preserve"> </w:t>
      </w:r>
      <w:r>
        <w:t>supporting</w:t>
      </w:r>
      <w:r>
        <w:rPr>
          <w:spacing w:val="20"/>
        </w:rPr>
        <w:t xml:space="preserve"> </w:t>
      </w:r>
      <w:r>
        <w:t>materials</w:t>
      </w:r>
      <w:r>
        <w:rPr>
          <w:spacing w:val="20"/>
        </w:rPr>
        <w:t xml:space="preserve"> </w:t>
      </w:r>
      <w:r>
        <w:t>as</w:t>
      </w:r>
      <w:r>
        <w:rPr>
          <w:spacing w:val="21"/>
        </w:rPr>
        <w:t xml:space="preserve"> </w:t>
      </w:r>
      <w:r>
        <w:t>such.</w:t>
      </w:r>
      <w:r>
        <w:rPr>
          <w:spacing w:val="20"/>
        </w:rPr>
        <w:t xml:space="preserve"> </w:t>
      </w:r>
      <w:r>
        <w:t>Craven</w:t>
      </w:r>
      <w:r>
        <w:rPr>
          <w:spacing w:val="20"/>
        </w:rPr>
        <w:t xml:space="preserve"> </w:t>
      </w:r>
      <w:r>
        <w:t>County</w:t>
      </w:r>
      <w:r>
        <w:rPr>
          <w:w w:val="99"/>
        </w:rPr>
        <w:t xml:space="preserve"> </w:t>
      </w:r>
      <w:r>
        <w:rPr>
          <w:spacing w:val="-1"/>
        </w:rPr>
        <w:t>Schools</w:t>
      </w:r>
      <w:r>
        <w:rPr>
          <w:spacing w:val="35"/>
        </w:rPr>
        <w:t xml:space="preserve"> </w:t>
      </w:r>
      <w:r>
        <w:t>will</w:t>
      </w:r>
      <w:r>
        <w:rPr>
          <w:spacing w:val="35"/>
        </w:rPr>
        <w:t xml:space="preserve"> </w:t>
      </w:r>
      <w:r>
        <w:t>have</w:t>
      </w:r>
      <w:r>
        <w:rPr>
          <w:spacing w:val="36"/>
        </w:rPr>
        <w:t xml:space="preserve"> </w:t>
      </w:r>
      <w:r>
        <w:t>the</w:t>
      </w:r>
      <w:r>
        <w:rPr>
          <w:spacing w:val="35"/>
        </w:rPr>
        <w:t xml:space="preserve"> </w:t>
      </w:r>
      <w:r>
        <w:t>right</w:t>
      </w:r>
      <w:r>
        <w:rPr>
          <w:spacing w:val="35"/>
        </w:rPr>
        <w:t xml:space="preserve"> </w:t>
      </w:r>
      <w:r>
        <w:t>to</w:t>
      </w:r>
      <w:r>
        <w:rPr>
          <w:spacing w:val="36"/>
        </w:rPr>
        <w:t xml:space="preserve"> </w:t>
      </w:r>
      <w:r>
        <w:t>use</w:t>
      </w:r>
      <w:r>
        <w:rPr>
          <w:spacing w:val="35"/>
        </w:rPr>
        <w:t xml:space="preserve"> </w:t>
      </w:r>
      <w:r>
        <w:t>any</w:t>
      </w:r>
      <w:r>
        <w:rPr>
          <w:spacing w:val="36"/>
        </w:rPr>
        <w:t xml:space="preserve"> </w:t>
      </w:r>
      <w:r>
        <w:t>materials</w:t>
      </w:r>
      <w:r>
        <w:rPr>
          <w:spacing w:val="35"/>
        </w:rPr>
        <w:t xml:space="preserve"> </w:t>
      </w:r>
      <w:r>
        <w:t>or</w:t>
      </w:r>
      <w:r>
        <w:rPr>
          <w:spacing w:val="35"/>
        </w:rPr>
        <w:t xml:space="preserve"> </w:t>
      </w:r>
      <w:r>
        <w:t>ideas</w:t>
      </w:r>
      <w:r>
        <w:rPr>
          <w:spacing w:val="36"/>
        </w:rPr>
        <w:t xml:space="preserve"> </w:t>
      </w:r>
      <w:r>
        <w:t>submitted</w:t>
      </w:r>
      <w:r>
        <w:rPr>
          <w:spacing w:val="35"/>
        </w:rPr>
        <w:t xml:space="preserve"> </w:t>
      </w:r>
      <w:r>
        <w:t>in</w:t>
      </w:r>
      <w:r>
        <w:rPr>
          <w:spacing w:val="36"/>
        </w:rPr>
        <w:t xml:space="preserve"> </w:t>
      </w:r>
      <w:r>
        <w:t>the</w:t>
      </w:r>
      <w:r>
        <w:rPr>
          <w:spacing w:val="35"/>
        </w:rPr>
        <w:t xml:space="preserve"> </w:t>
      </w:r>
      <w:r>
        <w:t>proposal</w:t>
      </w:r>
      <w:r>
        <w:rPr>
          <w:spacing w:val="35"/>
        </w:rPr>
        <w:t xml:space="preserve"> </w:t>
      </w:r>
      <w:r>
        <w:t>without</w:t>
      </w:r>
      <w:r>
        <w:rPr>
          <w:spacing w:val="26"/>
          <w:w w:val="99"/>
        </w:rPr>
        <w:t xml:space="preserve"> </w:t>
      </w:r>
      <w:r>
        <w:t>compensation</w:t>
      </w:r>
      <w:r>
        <w:rPr>
          <w:spacing w:val="4"/>
        </w:rPr>
        <w:t xml:space="preserve"> </w:t>
      </w:r>
      <w:r>
        <w:t>to</w:t>
      </w:r>
      <w:r>
        <w:rPr>
          <w:spacing w:val="4"/>
        </w:rPr>
        <w:t xml:space="preserve"> </w:t>
      </w:r>
      <w:r>
        <w:t>the</w:t>
      </w:r>
      <w:r>
        <w:rPr>
          <w:spacing w:val="5"/>
        </w:rPr>
        <w:t xml:space="preserve"> </w:t>
      </w:r>
      <w:r>
        <w:t>respondent.</w:t>
      </w:r>
      <w:r>
        <w:rPr>
          <w:spacing w:val="4"/>
        </w:rPr>
        <w:t xml:space="preserve"> </w:t>
      </w:r>
      <w:r>
        <w:t>Additionally,</w:t>
      </w:r>
      <w:r>
        <w:rPr>
          <w:spacing w:val="5"/>
        </w:rPr>
        <w:t xml:space="preserve"> </w:t>
      </w:r>
      <w:r>
        <w:t>all</w:t>
      </w:r>
      <w:r>
        <w:rPr>
          <w:spacing w:val="4"/>
        </w:rPr>
        <w:t xml:space="preserve"> </w:t>
      </w:r>
      <w:r>
        <w:t>proposals</w:t>
      </w:r>
      <w:r>
        <w:rPr>
          <w:spacing w:val="5"/>
        </w:rPr>
        <w:t xml:space="preserve"> </w:t>
      </w:r>
      <w:r>
        <w:t>will</w:t>
      </w:r>
      <w:r>
        <w:rPr>
          <w:spacing w:val="4"/>
        </w:rPr>
        <w:t xml:space="preserve"> </w:t>
      </w:r>
      <w:r>
        <w:t>be</w:t>
      </w:r>
      <w:r>
        <w:rPr>
          <w:spacing w:val="4"/>
        </w:rPr>
        <w:t xml:space="preserve"> </w:t>
      </w:r>
      <w:r>
        <w:t>open</w:t>
      </w:r>
      <w:r>
        <w:rPr>
          <w:spacing w:val="5"/>
        </w:rPr>
        <w:t xml:space="preserve"> </w:t>
      </w:r>
      <w:r>
        <w:t>to</w:t>
      </w:r>
      <w:r>
        <w:rPr>
          <w:spacing w:val="4"/>
        </w:rPr>
        <w:t xml:space="preserve"> </w:t>
      </w:r>
      <w:r>
        <w:t>the</w:t>
      </w:r>
      <w:r>
        <w:rPr>
          <w:spacing w:val="5"/>
        </w:rPr>
        <w:t xml:space="preserve"> </w:t>
      </w:r>
      <w:r>
        <w:t>public</w:t>
      </w:r>
      <w:r>
        <w:rPr>
          <w:spacing w:val="4"/>
        </w:rPr>
        <w:t xml:space="preserve"> </w:t>
      </w:r>
      <w:r>
        <w:t>after</w:t>
      </w:r>
      <w:r>
        <w:rPr>
          <w:spacing w:val="5"/>
        </w:rPr>
        <w:t xml:space="preserve"> </w:t>
      </w:r>
      <w:r>
        <w:t>the</w:t>
      </w:r>
      <w:r>
        <w:rPr>
          <w:w w:val="99"/>
        </w:rPr>
        <w:t xml:space="preserve"> </w:t>
      </w:r>
      <w:r>
        <w:t>Purchase</w:t>
      </w:r>
      <w:r>
        <w:rPr>
          <w:spacing w:val="-3"/>
        </w:rPr>
        <w:t xml:space="preserve"> </w:t>
      </w:r>
      <w:r>
        <w:t>Order</w:t>
      </w:r>
      <w:r>
        <w:rPr>
          <w:spacing w:val="-3"/>
        </w:rPr>
        <w:t xml:space="preserve"> </w:t>
      </w:r>
      <w:r>
        <w:t>has</w:t>
      </w:r>
      <w:r>
        <w:rPr>
          <w:spacing w:val="-3"/>
        </w:rPr>
        <w:t xml:space="preserve"> </w:t>
      </w:r>
      <w:r>
        <w:t>been</w:t>
      </w:r>
      <w:r>
        <w:rPr>
          <w:spacing w:val="-3"/>
        </w:rPr>
        <w:t xml:space="preserve"> </w:t>
      </w:r>
      <w:r>
        <w:t>awarded.</w:t>
      </w:r>
      <w:r>
        <w:rPr>
          <w:spacing w:val="-3"/>
        </w:rPr>
        <w:t xml:space="preserve"> </w:t>
      </w:r>
      <w:r>
        <w:t>It</w:t>
      </w:r>
      <w:r>
        <w:rPr>
          <w:spacing w:val="-3"/>
        </w:rPr>
        <w:t xml:space="preserve"> </w:t>
      </w:r>
      <w:r>
        <w:t>is</w:t>
      </w:r>
      <w:r>
        <w:rPr>
          <w:spacing w:val="-3"/>
        </w:rPr>
        <w:t xml:space="preserve"> </w:t>
      </w:r>
      <w:r>
        <w:t>intended</w:t>
      </w:r>
      <w:r>
        <w:rPr>
          <w:spacing w:val="-3"/>
        </w:rPr>
        <w:t xml:space="preserve"> </w:t>
      </w:r>
      <w:r>
        <w:t>to</w:t>
      </w:r>
      <w:r>
        <w:rPr>
          <w:spacing w:val="-3"/>
        </w:rPr>
        <w:t xml:space="preserve"> </w:t>
      </w:r>
      <w:r>
        <w:t>keep</w:t>
      </w:r>
      <w:r>
        <w:rPr>
          <w:spacing w:val="-3"/>
        </w:rPr>
        <w:t xml:space="preserve"> </w:t>
      </w:r>
      <w:r>
        <w:t>proprietary</w:t>
      </w:r>
      <w:r>
        <w:rPr>
          <w:spacing w:val="-3"/>
        </w:rPr>
        <w:t xml:space="preserve"> </w:t>
      </w:r>
      <w:r>
        <w:t>information</w:t>
      </w:r>
      <w:r>
        <w:rPr>
          <w:spacing w:val="-3"/>
        </w:rPr>
        <w:t xml:space="preserve"> </w:t>
      </w:r>
      <w:r>
        <w:t>confidential.</w:t>
      </w:r>
    </w:p>
    <w:p w14:paraId="02AE3684" w14:textId="77777777" w:rsidR="004D6AA4" w:rsidRDefault="004D6AA4" w:rsidP="00CA468B">
      <w:pPr>
        <w:pStyle w:val="BodyText"/>
        <w:tabs>
          <w:tab w:val="left" w:pos="720"/>
        </w:tabs>
        <w:kinsoku w:val="0"/>
        <w:overflowPunct w:val="0"/>
        <w:ind w:left="720" w:right="117"/>
      </w:pPr>
    </w:p>
    <w:p w14:paraId="4D3C66D4" w14:textId="0B93F9E1" w:rsidR="004D6AA4" w:rsidRPr="0082595C" w:rsidRDefault="004D6AA4" w:rsidP="00CA468B">
      <w:pPr>
        <w:pStyle w:val="BodyText"/>
        <w:numPr>
          <w:ilvl w:val="1"/>
          <w:numId w:val="23"/>
        </w:numPr>
        <w:tabs>
          <w:tab w:val="left" w:pos="720"/>
        </w:tabs>
        <w:kinsoku w:val="0"/>
        <w:overflowPunct w:val="0"/>
        <w:ind w:hanging="540"/>
      </w:pPr>
      <w:r>
        <w:t>Concealed</w:t>
      </w:r>
      <w:r>
        <w:rPr>
          <w:spacing w:val="-8"/>
        </w:rPr>
        <w:t xml:space="preserve"> </w:t>
      </w:r>
      <w:r>
        <w:t>Carry</w:t>
      </w:r>
    </w:p>
    <w:p w14:paraId="2141BFBD" w14:textId="77777777" w:rsidR="004D6AA4" w:rsidRDefault="004D6AA4" w:rsidP="00CA468B">
      <w:pPr>
        <w:pStyle w:val="BodyText"/>
        <w:tabs>
          <w:tab w:val="left" w:pos="720"/>
        </w:tabs>
        <w:kinsoku w:val="0"/>
        <w:overflowPunct w:val="0"/>
        <w:ind w:left="720" w:right="117" w:firstLine="0"/>
      </w:pPr>
      <w:r>
        <w:t>The</w:t>
      </w:r>
      <w:r>
        <w:rPr>
          <w:spacing w:val="49"/>
        </w:rPr>
        <w:t xml:space="preserve"> </w:t>
      </w:r>
      <w:r>
        <w:t>contractor/supplier</w:t>
      </w:r>
      <w:r>
        <w:rPr>
          <w:spacing w:val="49"/>
        </w:rPr>
        <w:t xml:space="preserve"> </w:t>
      </w:r>
      <w:r>
        <w:t>acknowledges</w:t>
      </w:r>
      <w:r>
        <w:rPr>
          <w:spacing w:val="50"/>
        </w:rPr>
        <w:t xml:space="preserve"> </w:t>
      </w:r>
      <w:r>
        <w:t>that</w:t>
      </w:r>
      <w:r>
        <w:rPr>
          <w:spacing w:val="49"/>
        </w:rPr>
        <w:t xml:space="preserve"> </w:t>
      </w:r>
      <w:r>
        <w:t>firearms</w:t>
      </w:r>
      <w:r>
        <w:rPr>
          <w:spacing w:val="50"/>
        </w:rPr>
        <w:t xml:space="preserve"> </w:t>
      </w:r>
      <w:r>
        <w:t>are</w:t>
      </w:r>
      <w:r>
        <w:rPr>
          <w:spacing w:val="49"/>
        </w:rPr>
        <w:t xml:space="preserve"> </w:t>
      </w:r>
      <w:r>
        <w:rPr>
          <w:spacing w:val="-1"/>
        </w:rPr>
        <w:t>prohibited</w:t>
      </w:r>
      <w:r>
        <w:rPr>
          <w:spacing w:val="50"/>
        </w:rPr>
        <w:t xml:space="preserve"> </w:t>
      </w:r>
      <w:r>
        <w:t>on</w:t>
      </w:r>
      <w:r>
        <w:rPr>
          <w:spacing w:val="49"/>
        </w:rPr>
        <w:t xml:space="preserve"> </w:t>
      </w:r>
      <w:r>
        <w:t>the</w:t>
      </w:r>
      <w:r>
        <w:rPr>
          <w:spacing w:val="49"/>
        </w:rPr>
        <w:t xml:space="preserve"> </w:t>
      </w:r>
      <w:r>
        <w:t>School</w:t>
      </w:r>
      <w:r>
        <w:rPr>
          <w:spacing w:val="49"/>
        </w:rPr>
        <w:t xml:space="preserve"> </w:t>
      </w:r>
      <w:r>
        <w:rPr>
          <w:spacing w:val="-1"/>
        </w:rPr>
        <w:t>System’s</w:t>
      </w:r>
      <w:r>
        <w:rPr>
          <w:spacing w:val="32"/>
          <w:w w:val="99"/>
        </w:rPr>
        <w:t xml:space="preserve"> </w:t>
      </w:r>
      <w:r>
        <w:t>campus</w:t>
      </w:r>
      <w:r>
        <w:rPr>
          <w:spacing w:val="35"/>
        </w:rPr>
        <w:t xml:space="preserve"> </w:t>
      </w:r>
      <w:r>
        <w:t>except</w:t>
      </w:r>
      <w:r>
        <w:rPr>
          <w:spacing w:val="35"/>
        </w:rPr>
        <w:t xml:space="preserve"> </w:t>
      </w:r>
      <w:r>
        <w:t>as</w:t>
      </w:r>
      <w:r>
        <w:rPr>
          <w:spacing w:val="36"/>
        </w:rPr>
        <w:t xml:space="preserve"> </w:t>
      </w:r>
      <w:r>
        <w:t>provided</w:t>
      </w:r>
      <w:r>
        <w:rPr>
          <w:spacing w:val="35"/>
        </w:rPr>
        <w:t xml:space="preserve"> </w:t>
      </w:r>
      <w:r>
        <w:t>in</w:t>
      </w:r>
      <w:r>
        <w:rPr>
          <w:spacing w:val="35"/>
        </w:rPr>
        <w:t xml:space="preserve"> </w:t>
      </w:r>
      <w:r>
        <w:t>North</w:t>
      </w:r>
      <w:r>
        <w:rPr>
          <w:spacing w:val="36"/>
        </w:rPr>
        <w:t xml:space="preserve"> </w:t>
      </w:r>
      <w:r>
        <w:t>Carolina</w:t>
      </w:r>
      <w:r>
        <w:rPr>
          <w:spacing w:val="35"/>
        </w:rPr>
        <w:t xml:space="preserve"> </w:t>
      </w:r>
      <w:r>
        <w:t>General</w:t>
      </w:r>
      <w:r>
        <w:rPr>
          <w:spacing w:val="36"/>
        </w:rPr>
        <w:t xml:space="preserve"> </w:t>
      </w:r>
      <w:r>
        <w:t>Statute</w:t>
      </w:r>
      <w:r>
        <w:rPr>
          <w:spacing w:val="35"/>
        </w:rPr>
        <w:t xml:space="preserve"> </w:t>
      </w:r>
      <w:r>
        <w:t>§14-269</w:t>
      </w:r>
      <w:r>
        <w:rPr>
          <w:rFonts w:ascii="Arial Narrow" w:hAnsi="Arial Narrow" w:cs="Arial Narrow"/>
        </w:rPr>
        <w:t>.</w:t>
      </w:r>
      <w:r>
        <w:rPr>
          <w:rFonts w:ascii="Arial Narrow" w:hAnsi="Arial Narrow" w:cs="Arial Narrow"/>
          <w:spacing w:val="36"/>
        </w:rPr>
        <w:t xml:space="preserve"> </w:t>
      </w:r>
      <w:r>
        <w:t>The</w:t>
      </w:r>
      <w:r>
        <w:rPr>
          <w:spacing w:val="35"/>
        </w:rPr>
        <w:t xml:space="preserve"> </w:t>
      </w:r>
      <w:r>
        <w:t>Contractor</w:t>
      </w:r>
      <w:r>
        <w:rPr>
          <w:spacing w:val="36"/>
        </w:rPr>
        <w:t xml:space="preserve"> </w:t>
      </w:r>
      <w:r>
        <w:t>shall inform its employees and subcontractors of this prohibition and shall strictly enforce it when on the</w:t>
      </w:r>
      <w:r>
        <w:rPr>
          <w:spacing w:val="-1"/>
        </w:rPr>
        <w:t xml:space="preserve"> </w:t>
      </w:r>
      <w:r>
        <w:t>School</w:t>
      </w:r>
      <w:r>
        <w:rPr>
          <w:spacing w:val="-1"/>
        </w:rPr>
        <w:t xml:space="preserve"> </w:t>
      </w:r>
      <w:r>
        <w:t>System’s</w:t>
      </w:r>
      <w:r>
        <w:rPr>
          <w:spacing w:val="-1"/>
        </w:rPr>
        <w:t xml:space="preserve"> </w:t>
      </w:r>
      <w:r>
        <w:t>campus.</w:t>
      </w:r>
      <w:r>
        <w:rPr>
          <w:spacing w:val="-1"/>
        </w:rPr>
        <w:t xml:space="preserve"> </w:t>
      </w:r>
      <w:r>
        <w:t>The</w:t>
      </w:r>
      <w:r>
        <w:rPr>
          <w:spacing w:val="-1"/>
        </w:rPr>
        <w:t xml:space="preserve"> </w:t>
      </w:r>
      <w:r>
        <w:t>supplier/contractor</w:t>
      </w:r>
      <w:r>
        <w:rPr>
          <w:spacing w:val="-1"/>
        </w:rPr>
        <w:t xml:space="preserve"> </w:t>
      </w:r>
      <w:r>
        <w:t>further agrees</w:t>
      </w:r>
      <w:r>
        <w:rPr>
          <w:spacing w:val="-1"/>
        </w:rPr>
        <w:t xml:space="preserve"> </w:t>
      </w:r>
      <w:r>
        <w:t>to</w:t>
      </w:r>
      <w:r>
        <w:rPr>
          <w:spacing w:val="-1"/>
        </w:rPr>
        <w:t xml:space="preserve"> </w:t>
      </w:r>
      <w:r>
        <w:t>consult</w:t>
      </w:r>
      <w:r>
        <w:rPr>
          <w:spacing w:val="-1"/>
        </w:rPr>
        <w:t xml:space="preserve"> </w:t>
      </w:r>
      <w:r>
        <w:t>and</w:t>
      </w:r>
      <w:r>
        <w:rPr>
          <w:spacing w:val="-1"/>
        </w:rPr>
        <w:t xml:space="preserve"> </w:t>
      </w:r>
      <w:r>
        <w:t>comply</w:t>
      </w:r>
      <w:r>
        <w:rPr>
          <w:spacing w:val="-1"/>
        </w:rPr>
        <w:t xml:space="preserve"> </w:t>
      </w:r>
      <w:r>
        <w:t>with Craven</w:t>
      </w:r>
      <w:r>
        <w:rPr>
          <w:spacing w:val="-3"/>
        </w:rPr>
        <w:t xml:space="preserve"> </w:t>
      </w:r>
      <w:r>
        <w:t>County</w:t>
      </w:r>
      <w:r>
        <w:rPr>
          <w:spacing w:val="-4"/>
        </w:rPr>
        <w:t xml:space="preserve"> </w:t>
      </w:r>
      <w:r>
        <w:t>Schools’</w:t>
      </w:r>
      <w:r>
        <w:rPr>
          <w:spacing w:val="-3"/>
        </w:rPr>
        <w:t xml:space="preserve"> </w:t>
      </w:r>
      <w:r>
        <w:t>Board</w:t>
      </w:r>
      <w:r>
        <w:rPr>
          <w:spacing w:val="-3"/>
        </w:rPr>
        <w:t xml:space="preserve"> </w:t>
      </w:r>
      <w:r>
        <w:t>Policies</w:t>
      </w:r>
      <w:r>
        <w:rPr>
          <w:spacing w:val="-3"/>
        </w:rPr>
        <w:t xml:space="preserve"> </w:t>
      </w:r>
      <w:r>
        <w:t>regarding</w:t>
      </w:r>
      <w:r>
        <w:rPr>
          <w:spacing w:val="-3"/>
        </w:rPr>
        <w:t xml:space="preserve"> </w:t>
      </w:r>
      <w:r>
        <w:t>the</w:t>
      </w:r>
      <w:r>
        <w:rPr>
          <w:spacing w:val="-3"/>
        </w:rPr>
        <w:t xml:space="preserve"> </w:t>
      </w:r>
      <w:r>
        <w:t>possession</w:t>
      </w:r>
      <w:r>
        <w:rPr>
          <w:spacing w:val="-3"/>
        </w:rPr>
        <w:t xml:space="preserve"> </w:t>
      </w:r>
      <w:r>
        <w:t>of</w:t>
      </w:r>
      <w:r>
        <w:rPr>
          <w:spacing w:val="-3"/>
        </w:rPr>
        <w:t xml:space="preserve"> </w:t>
      </w:r>
      <w:r>
        <w:t>firearms</w:t>
      </w:r>
      <w:r>
        <w:rPr>
          <w:spacing w:val="-3"/>
        </w:rPr>
        <w:t xml:space="preserve"> </w:t>
      </w:r>
      <w:r>
        <w:t>on</w:t>
      </w:r>
      <w:r>
        <w:rPr>
          <w:spacing w:val="-3"/>
        </w:rPr>
        <w:t xml:space="preserve"> </w:t>
      </w:r>
      <w:r>
        <w:t>campus.</w:t>
      </w:r>
    </w:p>
    <w:p w14:paraId="72657EA3" w14:textId="77777777" w:rsidR="004D6AA4" w:rsidRDefault="004D6AA4" w:rsidP="00CA468B">
      <w:pPr>
        <w:pStyle w:val="BodyText"/>
        <w:kinsoku w:val="0"/>
        <w:overflowPunct w:val="0"/>
        <w:spacing w:before="8"/>
        <w:ind w:left="720" w:hanging="540"/>
        <w:rPr>
          <w:sz w:val="19"/>
          <w:szCs w:val="19"/>
        </w:rPr>
      </w:pPr>
    </w:p>
    <w:p w14:paraId="4720A70D" w14:textId="0873C4AB" w:rsidR="004D6AA4" w:rsidRPr="0082595C" w:rsidRDefault="004D6AA4" w:rsidP="00CA468B">
      <w:pPr>
        <w:pStyle w:val="BodyText"/>
        <w:numPr>
          <w:ilvl w:val="1"/>
          <w:numId w:val="23"/>
        </w:numPr>
        <w:tabs>
          <w:tab w:val="left" w:pos="720"/>
        </w:tabs>
        <w:kinsoku w:val="0"/>
        <w:overflowPunct w:val="0"/>
        <w:ind w:hanging="540"/>
      </w:pPr>
      <w:r>
        <w:t>Background</w:t>
      </w:r>
      <w:r>
        <w:rPr>
          <w:spacing w:val="-10"/>
        </w:rPr>
        <w:t xml:space="preserve"> </w:t>
      </w:r>
      <w:r>
        <w:t>Checks</w:t>
      </w:r>
    </w:p>
    <w:p w14:paraId="4AB56B59" w14:textId="0E2EC227" w:rsidR="004D6AA4" w:rsidRDefault="004D6AA4" w:rsidP="00CA468B">
      <w:pPr>
        <w:pStyle w:val="BodyText"/>
        <w:kinsoku w:val="0"/>
        <w:overflowPunct w:val="0"/>
        <w:ind w:left="720" w:right="117" w:firstLine="0"/>
      </w:pPr>
      <w:r>
        <w:t>The</w:t>
      </w:r>
      <w:r>
        <w:rPr>
          <w:spacing w:val="5"/>
        </w:rPr>
        <w:t xml:space="preserve"> </w:t>
      </w:r>
      <w:r>
        <w:t>contractor</w:t>
      </w:r>
      <w:r>
        <w:rPr>
          <w:spacing w:val="5"/>
        </w:rPr>
        <w:t xml:space="preserve"> </w:t>
      </w:r>
      <w:r>
        <w:t>agrees</w:t>
      </w:r>
      <w:r>
        <w:rPr>
          <w:spacing w:val="5"/>
        </w:rPr>
        <w:t xml:space="preserve"> </w:t>
      </w:r>
      <w:r>
        <w:t>to</w:t>
      </w:r>
      <w:r>
        <w:rPr>
          <w:spacing w:val="5"/>
        </w:rPr>
        <w:t xml:space="preserve"> </w:t>
      </w:r>
      <w:r>
        <w:t>conduct</w:t>
      </w:r>
      <w:r>
        <w:rPr>
          <w:spacing w:val="5"/>
        </w:rPr>
        <w:t xml:space="preserve"> </w:t>
      </w:r>
      <w:r>
        <w:t>criminal</w:t>
      </w:r>
      <w:r>
        <w:rPr>
          <w:spacing w:val="5"/>
        </w:rPr>
        <w:t xml:space="preserve"> </w:t>
      </w:r>
      <w:r>
        <w:t>background</w:t>
      </w:r>
      <w:r>
        <w:rPr>
          <w:spacing w:val="5"/>
        </w:rPr>
        <w:t xml:space="preserve"> </w:t>
      </w:r>
      <w:r>
        <w:t>checks</w:t>
      </w:r>
      <w:r>
        <w:rPr>
          <w:spacing w:val="5"/>
        </w:rPr>
        <w:t xml:space="preserve"> </w:t>
      </w:r>
      <w:r>
        <w:t>on</w:t>
      </w:r>
      <w:r>
        <w:rPr>
          <w:spacing w:val="6"/>
        </w:rPr>
        <w:t xml:space="preserve"> </w:t>
      </w:r>
      <w:r>
        <w:t>each</w:t>
      </w:r>
      <w:r>
        <w:rPr>
          <w:spacing w:val="5"/>
        </w:rPr>
        <w:t xml:space="preserve"> </w:t>
      </w:r>
      <w:r>
        <w:t>of</w:t>
      </w:r>
      <w:r>
        <w:rPr>
          <w:spacing w:val="5"/>
        </w:rPr>
        <w:t xml:space="preserve"> </w:t>
      </w:r>
      <w:r>
        <w:t>its</w:t>
      </w:r>
      <w:r>
        <w:rPr>
          <w:spacing w:val="5"/>
        </w:rPr>
        <w:t xml:space="preserve"> </w:t>
      </w:r>
      <w:r>
        <w:t>employees,</w:t>
      </w:r>
      <w:r>
        <w:rPr>
          <w:spacing w:val="5"/>
        </w:rPr>
        <w:t xml:space="preserve"> </w:t>
      </w:r>
      <w:r>
        <w:t>as</w:t>
      </w:r>
      <w:r>
        <w:rPr>
          <w:spacing w:val="4"/>
        </w:rPr>
        <w:t xml:space="preserve"> </w:t>
      </w:r>
      <w:r>
        <w:t>well as</w:t>
      </w:r>
      <w:r>
        <w:rPr>
          <w:spacing w:val="31"/>
        </w:rPr>
        <w:t xml:space="preserve"> </w:t>
      </w:r>
      <w:r>
        <w:t>employees</w:t>
      </w:r>
      <w:r>
        <w:rPr>
          <w:spacing w:val="31"/>
        </w:rPr>
        <w:t xml:space="preserve"> </w:t>
      </w:r>
      <w:r>
        <w:t>of</w:t>
      </w:r>
      <w:r>
        <w:rPr>
          <w:spacing w:val="32"/>
        </w:rPr>
        <w:t xml:space="preserve"> </w:t>
      </w:r>
      <w:r>
        <w:t>its</w:t>
      </w:r>
      <w:r>
        <w:rPr>
          <w:spacing w:val="31"/>
        </w:rPr>
        <w:t xml:space="preserve"> </w:t>
      </w:r>
      <w:r>
        <w:t>subcontractors,</w:t>
      </w:r>
      <w:r>
        <w:rPr>
          <w:spacing w:val="31"/>
        </w:rPr>
        <w:t xml:space="preserve"> </w:t>
      </w:r>
      <w:r w:rsidR="00CA468B">
        <w:t>before</w:t>
      </w:r>
      <w:r>
        <w:rPr>
          <w:spacing w:val="31"/>
        </w:rPr>
        <w:t xml:space="preserve"> </w:t>
      </w:r>
      <w:r>
        <w:t>sending</w:t>
      </w:r>
      <w:r>
        <w:rPr>
          <w:spacing w:val="31"/>
        </w:rPr>
        <w:t xml:space="preserve"> </w:t>
      </w:r>
      <w:r>
        <w:t>them</w:t>
      </w:r>
      <w:r>
        <w:rPr>
          <w:spacing w:val="32"/>
        </w:rPr>
        <w:t xml:space="preserve"> </w:t>
      </w:r>
      <w:r>
        <w:t>to</w:t>
      </w:r>
      <w:r>
        <w:rPr>
          <w:spacing w:val="31"/>
        </w:rPr>
        <w:t xml:space="preserve"> </w:t>
      </w:r>
      <w:r>
        <w:t>the</w:t>
      </w:r>
      <w:r>
        <w:rPr>
          <w:spacing w:val="31"/>
        </w:rPr>
        <w:t xml:space="preserve"> </w:t>
      </w:r>
      <w:r>
        <w:t>School</w:t>
      </w:r>
      <w:r>
        <w:rPr>
          <w:spacing w:val="32"/>
        </w:rPr>
        <w:t xml:space="preserve"> </w:t>
      </w:r>
      <w:r>
        <w:t>System.</w:t>
      </w:r>
      <w:r>
        <w:rPr>
          <w:spacing w:val="30"/>
        </w:rPr>
        <w:t xml:space="preserve"> </w:t>
      </w:r>
      <w:r>
        <w:t>The</w:t>
      </w:r>
      <w:r>
        <w:rPr>
          <w:spacing w:val="32"/>
        </w:rPr>
        <w:t xml:space="preserve"> </w:t>
      </w:r>
      <w:r>
        <w:rPr>
          <w:spacing w:val="-1"/>
        </w:rPr>
        <w:t>School</w:t>
      </w:r>
      <w:r>
        <w:rPr>
          <w:spacing w:val="21"/>
        </w:rPr>
        <w:t xml:space="preserve"> </w:t>
      </w:r>
      <w:r>
        <w:t>System</w:t>
      </w:r>
      <w:r>
        <w:rPr>
          <w:spacing w:val="53"/>
        </w:rPr>
        <w:t xml:space="preserve"> </w:t>
      </w:r>
      <w:r>
        <w:t>may request new background</w:t>
      </w:r>
      <w:r>
        <w:rPr>
          <w:spacing w:val="54"/>
        </w:rPr>
        <w:t xml:space="preserve"> </w:t>
      </w:r>
      <w:r>
        <w:t>checks</w:t>
      </w:r>
      <w:r>
        <w:rPr>
          <w:spacing w:val="54"/>
        </w:rPr>
        <w:t xml:space="preserve"> </w:t>
      </w:r>
      <w:r>
        <w:t>of</w:t>
      </w:r>
      <w:r>
        <w:rPr>
          <w:spacing w:val="53"/>
        </w:rPr>
        <w:t xml:space="preserve"> </w:t>
      </w:r>
      <w:r>
        <w:t>any employee at any</w:t>
      </w:r>
      <w:r>
        <w:rPr>
          <w:spacing w:val="54"/>
        </w:rPr>
        <w:t xml:space="preserve"> </w:t>
      </w:r>
      <w:r>
        <w:t>time.</w:t>
      </w:r>
      <w:r>
        <w:rPr>
          <w:spacing w:val="53"/>
        </w:rPr>
        <w:t xml:space="preserve"> </w:t>
      </w:r>
      <w:r>
        <w:t>Such criminal background</w:t>
      </w:r>
      <w:r>
        <w:rPr>
          <w:spacing w:val="39"/>
        </w:rPr>
        <w:t xml:space="preserve"> </w:t>
      </w:r>
      <w:r>
        <w:t>checks</w:t>
      </w:r>
      <w:r>
        <w:rPr>
          <w:spacing w:val="39"/>
        </w:rPr>
        <w:t xml:space="preserve"> </w:t>
      </w:r>
      <w:r>
        <w:t>will</w:t>
      </w:r>
      <w:r>
        <w:rPr>
          <w:spacing w:val="39"/>
        </w:rPr>
        <w:t xml:space="preserve"> </w:t>
      </w:r>
      <w:r>
        <w:t>be</w:t>
      </w:r>
      <w:r>
        <w:rPr>
          <w:spacing w:val="39"/>
        </w:rPr>
        <w:t xml:space="preserve"> </w:t>
      </w:r>
      <w:r>
        <w:t>performed</w:t>
      </w:r>
      <w:r>
        <w:rPr>
          <w:spacing w:val="39"/>
        </w:rPr>
        <w:t xml:space="preserve"> </w:t>
      </w:r>
      <w:r>
        <w:t>at</w:t>
      </w:r>
      <w:r>
        <w:rPr>
          <w:spacing w:val="40"/>
        </w:rPr>
        <w:t xml:space="preserve"> </w:t>
      </w:r>
      <w:r>
        <w:lastRenderedPageBreak/>
        <w:t>Contractor's</w:t>
      </w:r>
      <w:r>
        <w:rPr>
          <w:spacing w:val="39"/>
        </w:rPr>
        <w:t xml:space="preserve"> </w:t>
      </w:r>
      <w:r>
        <w:t>or</w:t>
      </w:r>
      <w:r>
        <w:rPr>
          <w:spacing w:val="39"/>
        </w:rPr>
        <w:t xml:space="preserve"> </w:t>
      </w:r>
      <w:r>
        <w:t>Subcontractor's</w:t>
      </w:r>
      <w:r>
        <w:rPr>
          <w:spacing w:val="39"/>
        </w:rPr>
        <w:t xml:space="preserve"> </w:t>
      </w:r>
      <w:r>
        <w:rPr>
          <w:spacing w:val="-1"/>
        </w:rPr>
        <w:t>expense</w:t>
      </w:r>
      <w:r>
        <w:rPr>
          <w:spacing w:val="39"/>
        </w:rPr>
        <w:t xml:space="preserve"> </w:t>
      </w:r>
      <w:r>
        <w:t>and</w:t>
      </w:r>
      <w:r>
        <w:rPr>
          <w:spacing w:val="40"/>
        </w:rPr>
        <w:t xml:space="preserve"> </w:t>
      </w:r>
      <w:r>
        <w:t>at</w:t>
      </w:r>
      <w:r>
        <w:rPr>
          <w:spacing w:val="39"/>
        </w:rPr>
        <w:t xml:space="preserve"> </w:t>
      </w:r>
      <w:r>
        <w:t>no</w:t>
      </w:r>
      <w:r>
        <w:rPr>
          <w:spacing w:val="26"/>
        </w:rPr>
        <w:t xml:space="preserve"> </w:t>
      </w:r>
      <w:r>
        <w:t>additional</w:t>
      </w:r>
      <w:r>
        <w:rPr>
          <w:spacing w:val="35"/>
        </w:rPr>
        <w:t xml:space="preserve"> </w:t>
      </w:r>
      <w:r>
        <w:t>cost</w:t>
      </w:r>
      <w:r>
        <w:rPr>
          <w:spacing w:val="36"/>
        </w:rPr>
        <w:t xml:space="preserve"> </w:t>
      </w:r>
      <w:r>
        <w:t>to</w:t>
      </w:r>
      <w:r>
        <w:rPr>
          <w:spacing w:val="35"/>
        </w:rPr>
        <w:t xml:space="preserve"> </w:t>
      </w:r>
      <w:r>
        <w:t>the</w:t>
      </w:r>
      <w:r>
        <w:rPr>
          <w:spacing w:val="36"/>
        </w:rPr>
        <w:t xml:space="preserve"> </w:t>
      </w:r>
      <w:r>
        <w:t>School</w:t>
      </w:r>
      <w:r>
        <w:rPr>
          <w:spacing w:val="36"/>
        </w:rPr>
        <w:t xml:space="preserve"> </w:t>
      </w:r>
      <w:r>
        <w:rPr>
          <w:spacing w:val="-1"/>
        </w:rPr>
        <w:t>System.</w:t>
      </w:r>
      <w:r>
        <w:rPr>
          <w:spacing w:val="35"/>
        </w:rPr>
        <w:t xml:space="preserve"> </w:t>
      </w:r>
      <w:r>
        <w:t>If</w:t>
      </w:r>
      <w:r>
        <w:rPr>
          <w:spacing w:val="36"/>
        </w:rPr>
        <w:t xml:space="preserve"> </w:t>
      </w:r>
      <w:r>
        <w:t>in</w:t>
      </w:r>
      <w:r>
        <w:rPr>
          <w:spacing w:val="35"/>
        </w:rPr>
        <w:t xml:space="preserve"> </w:t>
      </w:r>
      <w:r>
        <w:t>the</w:t>
      </w:r>
      <w:r>
        <w:rPr>
          <w:spacing w:val="36"/>
        </w:rPr>
        <w:t xml:space="preserve"> </w:t>
      </w:r>
      <w:r>
        <w:rPr>
          <w:spacing w:val="-1"/>
        </w:rPr>
        <w:t>School</w:t>
      </w:r>
      <w:r>
        <w:rPr>
          <w:spacing w:val="37"/>
        </w:rPr>
        <w:t xml:space="preserve"> </w:t>
      </w:r>
      <w:r>
        <w:rPr>
          <w:spacing w:val="-1"/>
        </w:rPr>
        <w:t>System's</w:t>
      </w:r>
      <w:r>
        <w:rPr>
          <w:spacing w:val="35"/>
        </w:rPr>
        <w:t xml:space="preserve"> </w:t>
      </w:r>
      <w:r>
        <w:t>sole</w:t>
      </w:r>
      <w:r>
        <w:rPr>
          <w:spacing w:val="36"/>
        </w:rPr>
        <w:t xml:space="preserve"> </w:t>
      </w:r>
      <w:r>
        <w:t>discretion</w:t>
      </w:r>
      <w:r>
        <w:rPr>
          <w:spacing w:val="35"/>
        </w:rPr>
        <w:t xml:space="preserve"> </w:t>
      </w:r>
      <w:r>
        <w:t>objectionable</w:t>
      </w:r>
      <w:r>
        <w:rPr>
          <w:spacing w:val="31"/>
          <w:w w:val="99"/>
        </w:rPr>
        <w:t xml:space="preserve"> </w:t>
      </w:r>
      <w:r>
        <w:t>information</w:t>
      </w:r>
      <w:r>
        <w:rPr>
          <w:spacing w:val="17"/>
        </w:rPr>
        <w:t xml:space="preserve"> </w:t>
      </w:r>
      <w:r>
        <w:t>regarding</w:t>
      </w:r>
      <w:r>
        <w:rPr>
          <w:spacing w:val="17"/>
        </w:rPr>
        <w:t xml:space="preserve"> </w:t>
      </w:r>
      <w:r>
        <w:t>any</w:t>
      </w:r>
      <w:r>
        <w:rPr>
          <w:spacing w:val="17"/>
        </w:rPr>
        <w:t xml:space="preserve"> </w:t>
      </w:r>
      <w:r>
        <w:t>employee</w:t>
      </w:r>
      <w:r>
        <w:rPr>
          <w:spacing w:val="17"/>
        </w:rPr>
        <w:t xml:space="preserve"> </w:t>
      </w:r>
      <w:r>
        <w:t>is</w:t>
      </w:r>
      <w:r>
        <w:rPr>
          <w:spacing w:val="17"/>
        </w:rPr>
        <w:t xml:space="preserve"> </w:t>
      </w:r>
      <w:r>
        <w:t>discovered</w:t>
      </w:r>
      <w:r>
        <w:rPr>
          <w:spacing w:val="17"/>
        </w:rPr>
        <w:t xml:space="preserve"> </w:t>
      </w:r>
      <w:r>
        <w:t>in</w:t>
      </w:r>
      <w:r>
        <w:rPr>
          <w:spacing w:val="17"/>
        </w:rPr>
        <w:t xml:space="preserve"> </w:t>
      </w:r>
      <w:r>
        <w:t>the</w:t>
      </w:r>
      <w:r>
        <w:rPr>
          <w:spacing w:val="17"/>
        </w:rPr>
        <w:t xml:space="preserve"> </w:t>
      </w:r>
      <w:r>
        <w:t>background</w:t>
      </w:r>
      <w:r>
        <w:rPr>
          <w:spacing w:val="17"/>
        </w:rPr>
        <w:t xml:space="preserve"> </w:t>
      </w:r>
      <w:r>
        <w:t>check,</w:t>
      </w:r>
      <w:r>
        <w:rPr>
          <w:spacing w:val="18"/>
        </w:rPr>
        <w:t xml:space="preserve"> </w:t>
      </w:r>
      <w:r>
        <w:t>such</w:t>
      </w:r>
      <w:r>
        <w:rPr>
          <w:spacing w:val="17"/>
        </w:rPr>
        <w:t xml:space="preserve"> </w:t>
      </w:r>
      <w:r>
        <w:t>person</w:t>
      </w:r>
      <w:r>
        <w:rPr>
          <w:spacing w:val="17"/>
        </w:rPr>
        <w:t xml:space="preserve"> </w:t>
      </w:r>
      <w:r>
        <w:t>shall not</w:t>
      </w:r>
      <w:r>
        <w:rPr>
          <w:spacing w:val="36"/>
        </w:rPr>
        <w:t xml:space="preserve"> </w:t>
      </w:r>
      <w:r>
        <w:t>be</w:t>
      </w:r>
      <w:r>
        <w:rPr>
          <w:spacing w:val="36"/>
        </w:rPr>
        <w:t xml:space="preserve"> </w:t>
      </w:r>
      <w:r>
        <w:t>allowed</w:t>
      </w:r>
      <w:r>
        <w:rPr>
          <w:spacing w:val="37"/>
        </w:rPr>
        <w:t xml:space="preserve"> </w:t>
      </w:r>
      <w:r>
        <w:t>to</w:t>
      </w:r>
      <w:r>
        <w:rPr>
          <w:spacing w:val="36"/>
        </w:rPr>
        <w:t xml:space="preserve"> </w:t>
      </w:r>
      <w:r>
        <w:t>continue</w:t>
      </w:r>
      <w:r>
        <w:rPr>
          <w:spacing w:val="37"/>
        </w:rPr>
        <w:t xml:space="preserve"> </w:t>
      </w:r>
      <w:r>
        <w:t>working</w:t>
      </w:r>
      <w:r>
        <w:rPr>
          <w:spacing w:val="36"/>
        </w:rPr>
        <w:t xml:space="preserve"> </w:t>
      </w:r>
      <w:r>
        <w:t>at</w:t>
      </w:r>
      <w:r>
        <w:rPr>
          <w:spacing w:val="37"/>
        </w:rPr>
        <w:t xml:space="preserve"> </w:t>
      </w:r>
      <w:r>
        <w:t>the</w:t>
      </w:r>
      <w:r>
        <w:rPr>
          <w:spacing w:val="36"/>
        </w:rPr>
        <w:t xml:space="preserve"> </w:t>
      </w:r>
      <w:r>
        <w:t>School</w:t>
      </w:r>
      <w:r>
        <w:rPr>
          <w:spacing w:val="37"/>
        </w:rPr>
        <w:t xml:space="preserve"> </w:t>
      </w:r>
      <w:r>
        <w:t>System.</w:t>
      </w:r>
      <w:r>
        <w:rPr>
          <w:spacing w:val="36"/>
        </w:rPr>
        <w:t xml:space="preserve"> </w:t>
      </w:r>
      <w:r>
        <w:t>The</w:t>
      </w:r>
      <w:r>
        <w:rPr>
          <w:spacing w:val="36"/>
        </w:rPr>
        <w:t xml:space="preserve"> </w:t>
      </w:r>
      <w:r>
        <w:t>minimum</w:t>
      </w:r>
      <w:r>
        <w:rPr>
          <w:spacing w:val="37"/>
        </w:rPr>
        <w:t xml:space="preserve"> </w:t>
      </w:r>
      <w:r>
        <w:t>background</w:t>
      </w:r>
      <w:r>
        <w:rPr>
          <w:spacing w:val="36"/>
        </w:rPr>
        <w:t xml:space="preserve"> </w:t>
      </w:r>
      <w:r>
        <w:t>check</w:t>
      </w:r>
      <w:r>
        <w:rPr>
          <w:w w:val="99"/>
        </w:rPr>
        <w:t xml:space="preserve"> </w:t>
      </w:r>
      <w:r>
        <w:t>process</w:t>
      </w:r>
      <w:r>
        <w:rPr>
          <w:spacing w:val="-3"/>
        </w:rPr>
        <w:t xml:space="preserve"> </w:t>
      </w:r>
      <w:r>
        <w:t>shall</w:t>
      </w:r>
      <w:r>
        <w:rPr>
          <w:spacing w:val="-2"/>
        </w:rPr>
        <w:t xml:space="preserve"> </w:t>
      </w:r>
      <w:r>
        <w:t>include,</w:t>
      </w:r>
      <w:r>
        <w:rPr>
          <w:spacing w:val="-2"/>
        </w:rPr>
        <w:t xml:space="preserve"> </w:t>
      </w:r>
      <w:r>
        <w:t>but</w:t>
      </w:r>
      <w:r>
        <w:rPr>
          <w:spacing w:val="-2"/>
        </w:rPr>
        <w:t xml:space="preserve"> </w:t>
      </w:r>
      <w:r>
        <w:t>not</w:t>
      </w:r>
      <w:r>
        <w:rPr>
          <w:spacing w:val="-3"/>
        </w:rPr>
        <w:t xml:space="preserve"> </w:t>
      </w:r>
      <w:r>
        <w:t>be</w:t>
      </w:r>
      <w:r>
        <w:rPr>
          <w:spacing w:val="-2"/>
        </w:rPr>
        <w:t xml:space="preserve"> </w:t>
      </w:r>
      <w:r>
        <w:t>limited</w:t>
      </w:r>
      <w:r>
        <w:rPr>
          <w:spacing w:val="-2"/>
        </w:rPr>
        <w:t xml:space="preserve"> </w:t>
      </w:r>
      <w:r>
        <w:t>to,</w:t>
      </w:r>
      <w:r>
        <w:rPr>
          <w:spacing w:val="-2"/>
        </w:rPr>
        <w:t xml:space="preserve"> </w:t>
      </w:r>
      <w:r>
        <w:t>the</w:t>
      </w:r>
      <w:r>
        <w:rPr>
          <w:spacing w:val="-2"/>
        </w:rPr>
        <w:t xml:space="preserve"> </w:t>
      </w:r>
      <w:r>
        <w:t>following</w:t>
      </w:r>
      <w:r>
        <w:rPr>
          <w:spacing w:val="-3"/>
        </w:rPr>
        <w:t xml:space="preserve"> </w:t>
      </w:r>
      <w:r>
        <w:t>checks:</w:t>
      </w:r>
    </w:p>
    <w:p w14:paraId="2CE41611" w14:textId="77777777" w:rsidR="004D6AA4" w:rsidRDefault="004D6AA4" w:rsidP="00CA468B">
      <w:pPr>
        <w:pStyle w:val="BodyText"/>
        <w:kinsoku w:val="0"/>
        <w:overflowPunct w:val="0"/>
        <w:spacing w:before="8"/>
        <w:ind w:left="0"/>
        <w:rPr>
          <w:sz w:val="19"/>
          <w:szCs w:val="19"/>
        </w:rPr>
      </w:pPr>
    </w:p>
    <w:p w14:paraId="452F50C2" w14:textId="57785FFC" w:rsidR="004D6AA4" w:rsidRDefault="004D6AA4" w:rsidP="00CA468B">
      <w:pPr>
        <w:pStyle w:val="BodyText"/>
        <w:numPr>
          <w:ilvl w:val="0"/>
          <w:numId w:val="7"/>
        </w:numPr>
        <w:tabs>
          <w:tab w:val="left" w:pos="900"/>
        </w:tabs>
        <w:kinsoku w:val="0"/>
        <w:overflowPunct w:val="0"/>
        <w:ind w:hanging="10"/>
      </w:pPr>
      <w:r>
        <w:t>National</w:t>
      </w:r>
      <w:r w:rsidRPr="00B2186E">
        <w:rPr>
          <w:spacing w:val="-5"/>
        </w:rPr>
        <w:t xml:space="preserve"> </w:t>
      </w:r>
      <w:r>
        <w:t>Sex</w:t>
      </w:r>
      <w:r w:rsidRPr="00B2186E">
        <w:rPr>
          <w:spacing w:val="-4"/>
        </w:rPr>
        <w:t xml:space="preserve"> </w:t>
      </w:r>
      <w:r>
        <w:t>Offender</w:t>
      </w:r>
      <w:r w:rsidRPr="00B2186E">
        <w:rPr>
          <w:spacing w:val="-4"/>
        </w:rPr>
        <w:t xml:space="preserve"> </w:t>
      </w:r>
      <w:r>
        <w:t>Registry</w:t>
      </w:r>
    </w:p>
    <w:p w14:paraId="40072183" w14:textId="6C9D65B2" w:rsidR="00DA7259" w:rsidRDefault="00DA7259" w:rsidP="00DA7259">
      <w:pPr>
        <w:pStyle w:val="BodyText"/>
        <w:tabs>
          <w:tab w:val="left" w:pos="900"/>
        </w:tabs>
        <w:kinsoku w:val="0"/>
        <w:overflowPunct w:val="0"/>
      </w:pPr>
    </w:p>
    <w:p w14:paraId="6D5345F6" w14:textId="2EAFE894" w:rsidR="00DA7259" w:rsidRDefault="00DA7259" w:rsidP="00DA7259">
      <w:pPr>
        <w:pStyle w:val="BodyText"/>
        <w:tabs>
          <w:tab w:val="left" w:pos="900"/>
        </w:tabs>
        <w:kinsoku w:val="0"/>
        <w:overflowPunct w:val="0"/>
      </w:pPr>
    </w:p>
    <w:p w14:paraId="2D7A3322" w14:textId="44087020" w:rsidR="00DA7259" w:rsidRDefault="00DA7259" w:rsidP="00DA7259">
      <w:pPr>
        <w:pStyle w:val="BodyText"/>
        <w:tabs>
          <w:tab w:val="left" w:pos="900"/>
        </w:tabs>
        <w:kinsoku w:val="0"/>
        <w:overflowPunct w:val="0"/>
      </w:pPr>
    </w:p>
    <w:p w14:paraId="12C24E20" w14:textId="433BD494" w:rsidR="00DA7259" w:rsidRDefault="00DA7259" w:rsidP="00DA7259">
      <w:pPr>
        <w:pStyle w:val="BodyText"/>
        <w:tabs>
          <w:tab w:val="left" w:pos="900"/>
        </w:tabs>
        <w:kinsoku w:val="0"/>
        <w:overflowPunct w:val="0"/>
      </w:pPr>
    </w:p>
    <w:p w14:paraId="6956F905" w14:textId="489C2B0E" w:rsidR="00DA7259" w:rsidRDefault="00DA7259" w:rsidP="00DA7259">
      <w:pPr>
        <w:pStyle w:val="BodyText"/>
        <w:tabs>
          <w:tab w:val="left" w:pos="900"/>
        </w:tabs>
        <w:kinsoku w:val="0"/>
        <w:overflowPunct w:val="0"/>
      </w:pPr>
    </w:p>
    <w:p w14:paraId="2A2C83B1" w14:textId="08C4DB58" w:rsidR="00DA7259" w:rsidRDefault="00DA7259" w:rsidP="00DA7259">
      <w:pPr>
        <w:pStyle w:val="BodyText"/>
        <w:tabs>
          <w:tab w:val="left" w:pos="900"/>
        </w:tabs>
        <w:kinsoku w:val="0"/>
        <w:overflowPunct w:val="0"/>
      </w:pPr>
    </w:p>
    <w:p w14:paraId="031F81BC" w14:textId="6AC0B6B3" w:rsidR="00DA7259" w:rsidRDefault="00DA7259" w:rsidP="00DA7259">
      <w:pPr>
        <w:pStyle w:val="BodyText"/>
        <w:tabs>
          <w:tab w:val="left" w:pos="900"/>
        </w:tabs>
        <w:kinsoku w:val="0"/>
        <w:overflowPunct w:val="0"/>
      </w:pPr>
    </w:p>
    <w:p w14:paraId="7E2DF413" w14:textId="43F98832" w:rsidR="00DA7259" w:rsidRDefault="00DA7259" w:rsidP="00DA7259">
      <w:pPr>
        <w:pStyle w:val="BodyText"/>
        <w:tabs>
          <w:tab w:val="left" w:pos="900"/>
        </w:tabs>
        <w:kinsoku w:val="0"/>
        <w:overflowPunct w:val="0"/>
      </w:pPr>
    </w:p>
    <w:p w14:paraId="56EAB36A" w14:textId="579EACF8" w:rsidR="00DA7259" w:rsidRDefault="00DA7259" w:rsidP="00DA7259">
      <w:pPr>
        <w:pStyle w:val="BodyText"/>
        <w:tabs>
          <w:tab w:val="left" w:pos="900"/>
        </w:tabs>
        <w:kinsoku w:val="0"/>
        <w:overflowPunct w:val="0"/>
      </w:pPr>
    </w:p>
    <w:p w14:paraId="7D5E8E04" w14:textId="2F7B2D2F" w:rsidR="00DA7259" w:rsidRDefault="00DA7259" w:rsidP="00DA7259">
      <w:pPr>
        <w:pStyle w:val="BodyText"/>
        <w:tabs>
          <w:tab w:val="left" w:pos="900"/>
        </w:tabs>
        <w:kinsoku w:val="0"/>
        <w:overflowPunct w:val="0"/>
      </w:pPr>
    </w:p>
    <w:p w14:paraId="2381361F" w14:textId="2F061922" w:rsidR="00DA7259" w:rsidRDefault="00DA7259" w:rsidP="00DA7259">
      <w:pPr>
        <w:pStyle w:val="BodyText"/>
        <w:tabs>
          <w:tab w:val="left" w:pos="900"/>
        </w:tabs>
        <w:kinsoku w:val="0"/>
        <w:overflowPunct w:val="0"/>
      </w:pPr>
    </w:p>
    <w:p w14:paraId="17FEE6F9" w14:textId="28EFAC16" w:rsidR="00DA7259" w:rsidRDefault="00DA7259" w:rsidP="00DA7259">
      <w:pPr>
        <w:pStyle w:val="BodyText"/>
        <w:tabs>
          <w:tab w:val="left" w:pos="900"/>
        </w:tabs>
        <w:kinsoku w:val="0"/>
        <w:overflowPunct w:val="0"/>
      </w:pPr>
    </w:p>
    <w:p w14:paraId="0DA9825D" w14:textId="77777777" w:rsidR="00DA7259" w:rsidRDefault="00DA7259" w:rsidP="00DA7259">
      <w:pPr>
        <w:pStyle w:val="BodyText"/>
        <w:tabs>
          <w:tab w:val="left" w:pos="900"/>
        </w:tabs>
        <w:kinsoku w:val="0"/>
        <w:overflowPunct w:val="0"/>
      </w:pPr>
    </w:p>
    <w:p w14:paraId="4B6F8D07" w14:textId="1182218F" w:rsidR="00DA7259" w:rsidRDefault="00DA7259" w:rsidP="00DA7259">
      <w:pPr>
        <w:pStyle w:val="BodyText"/>
        <w:tabs>
          <w:tab w:val="left" w:pos="900"/>
        </w:tabs>
        <w:kinsoku w:val="0"/>
        <w:overflowPunct w:val="0"/>
      </w:pPr>
    </w:p>
    <w:p w14:paraId="484E2086" w14:textId="784289A5" w:rsidR="00DA7259" w:rsidRDefault="00DA7259" w:rsidP="00DA7259">
      <w:pPr>
        <w:pStyle w:val="BodyText"/>
        <w:tabs>
          <w:tab w:val="left" w:pos="900"/>
        </w:tabs>
        <w:kinsoku w:val="0"/>
        <w:overflowPunct w:val="0"/>
      </w:pPr>
    </w:p>
    <w:p w14:paraId="2BA77E65" w14:textId="53A8C17B" w:rsidR="00DA7259" w:rsidRDefault="00DA7259" w:rsidP="00DA7259">
      <w:pPr>
        <w:pStyle w:val="BodyText"/>
        <w:tabs>
          <w:tab w:val="left" w:pos="900"/>
        </w:tabs>
        <w:kinsoku w:val="0"/>
        <w:overflowPunct w:val="0"/>
      </w:pPr>
    </w:p>
    <w:p w14:paraId="0C136EE4" w14:textId="6091E72F" w:rsidR="00DA7259" w:rsidRDefault="00DA7259" w:rsidP="00DA7259">
      <w:pPr>
        <w:pStyle w:val="BodyText"/>
        <w:tabs>
          <w:tab w:val="left" w:pos="900"/>
        </w:tabs>
        <w:kinsoku w:val="0"/>
        <w:overflowPunct w:val="0"/>
      </w:pPr>
    </w:p>
    <w:p w14:paraId="585EE56B" w14:textId="4B941090" w:rsidR="00DA7259" w:rsidRDefault="00DA7259" w:rsidP="00DA7259">
      <w:pPr>
        <w:pStyle w:val="BodyText"/>
        <w:tabs>
          <w:tab w:val="left" w:pos="900"/>
        </w:tabs>
        <w:kinsoku w:val="0"/>
        <w:overflowPunct w:val="0"/>
      </w:pPr>
    </w:p>
    <w:p w14:paraId="0A4C4439" w14:textId="7702EF5B" w:rsidR="00DA7259" w:rsidRDefault="00DA7259" w:rsidP="00DA7259">
      <w:pPr>
        <w:pStyle w:val="BodyText"/>
        <w:tabs>
          <w:tab w:val="left" w:pos="900"/>
        </w:tabs>
        <w:kinsoku w:val="0"/>
        <w:overflowPunct w:val="0"/>
        <w:jc w:val="center"/>
      </w:pPr>
      <w:r>
        <w:t>This Space was Intentionally Left Blank</w:t>
      </w:r>
    </w:p>
    <w:p w14:paraId="3BF4A5A4" w14:textId="33834AC9" w:rsidR="00DA7259" w:rsidRDefault="00DA7259" w:rsidP="00DA7259">
      <w:pPr>
        <w:pStyle w:val="BodyText"/>
        <w:tabs>
          <w:tab w:val="left" w:pos="900"/>
        </w:tabs>
        <w:kinsoku w:val="0"/>
        <w:overflowPunct w:val="0"/>
      </w:pPr>
    </w:p>
    <w:p w14:paraId="4ED8E26D" w14:textId="71734E87" w:rsidR="00DA7259" w:rsidRDefault="00DA7259" w:rsidP="00DA7259">
      <w:pPr>
        <w:pStyle w:val="BodyText"/>
        <w:tabs>
          <w:tab w:val="left" w:pos="900"/>
        </w:tabs>
        <w:kinsoku w:val="0"/>
        <w:overflowPunct w:val="0"/>
      </w:pPr>
    </w:p>
    <w:p w14:paraId="6F989690" w14:textId="4BD50687" w:rsidR="00DA7259" w:rsidRDefault="00DA7259" w:rsidP="00DA7259">
      <w:pPr>
        <w:pStyle w:val="BodyText"/>
        <w:tabs>
          <w:tab w:val="left" w:pos="900"/>
        </w:tabs>
        <w:kinsoku w:val="0"/>
        <w:overflowPunct w:val="0"/>
      </w:pPr>
    </w:p>
    <w:p w14:paraId="46683864" w14:textId="27483BE1" w:rsidR="00DA7259" w:rsidRDefault="00DA7259" w:rsidP="00DA7259">
      <w:pPr>
        <w:pStyle w:val="BodyText"/>
        <w:tabs>
          <w:tab w:val="left" w:pos="900"/>
        </w:tabs>
        <w:kinsoku w:val="0"/>
        <w:overflowPunct w:val="0"/>
      </w:pPr>
    </w:p>
    <w:p w14:paraId="192E01A1" w14:textId="15013DA1" w:rsidR="00DA7259" w:rsidRDefault="00DA7259" w:rsidP="00DA7259">
      <w:pPr>
        <w:pStyle w:val="BodyText"/>
        <w:tabs>
          <w:tab w:val="left" w:pos="900"/>
        </w:tabs>
        <w:kinsoku w:val="0"/>
        <w:overflowPunct w:val="0"/>
      </w:pPr>
    </w:p>
    <w:p w14:paraId="6BA60F8B" w14:textId="46A57F41" w:rsidR="00DA7259" w:rsidRDefault="00DA7259" w:rsidP="00DA7259">
      <w:pPr>
        <w:pStyle w:val="BodyText"/>
        <w:tabs>
          <w:tab w:val="left" w:pos="900"/>
        </w:tabs>
        <w:kinsoku w:val="0"/>
        <w:overflowPunct w:val="0"/>
      </w:pPr>
    </w:p>
    <w:p w14:paraId="560FAA91" w14:textId="320F613B" w:rsidR="00DA7259" w:rsidRDefault="00DA7259" w:rsidP="00DA7259">
      <w:pPr>
        <w:pStyle w:val="BodyText"/>
        <w:tabs>
          <w:tab w:val="left" w:pos="900"/>
        </w:tabs>
        <w:kinsoku w:val="0"/>
        <w:overflowPunct w:val="0"/>
      </w:pPr>
    </w:p>
    <w:p w14:paraId="1311E522" w14:textId="309014E1" w:rsidR="00DA7259" w:rsidRDefault="00DA7259" w:rsidP="00DA7259">
      <w:pPr>
        <w:pStyle w:val="BodyText"/>
        <w:tabs>
          <w:tab w:val="left" w:pos="900"/>
        </w:tabs>
        <w:kinsoku w:val="0"/>
        <w:overflowPunct w:val="0"/>
      </w:pPr>
    </w:p>
    <w:p w14:paraId="227DD92D" w14:textId="51015A3B" w:rsidR="00DA7259" w:rsidRDefault="00DA7259" w:rsidP="00DA7259">
      <w:pPr>
        <w:pStyle w:val="BodyText"/>
        <w:tabs>
          <w:tab w:val="left" w:pos="900"/>
        </w:tabs>
        <w:kinsoku w:val="0"/>
        <w:overflowPunct w:val="0"/>
      </w:pPr>
    </w:p>
    <w:p w14:paraId="3BEF5CD4" w14:textId="6E1F20FC" w:rsidR="00DA7259" w:rsidRDefault="00DA7259" w:rsidP="00DA7259">
      <w:pPr>
        <w:pStyle w:val="BodyText"/>
        <w:tabs>
          <w:tab w:val="left" w:pos="900"/>
        </w:tabs>
        <w:kinsoku w:val="0"/>
        <w:overflowPunct w:val="0"/>
      </w:pPr>
    </w:p>
    <w:p w14:paraId="539A3128" w14:textId="77777777" w:rsidR="00B60E76" w:rsidRDefault="00B60E76" w:rsidP="00DA7259">
      <w:pPr>
        <w:pStyle w:val="BodyText"/>
        <w:tabs>
          <w:tab w:val="left" w:pos="900"/>
        </w:tabs>
        <w:kinsoku w:val="0"/>
        <w:overflowPunct w:val="0"/>
      </w:pPr>
    </w:p>
    <w:p w14:paraId="4604A1E6" w14:textId="77777777" w:rsidR="00B60E76" w:rsidRDefault="00B60E76" w:rsidP="00DA7259">
      <w:pPr>
        <w:pStyle w:val="BodyText"/>
        <w:tabs>
          <w:tab w:val="left" w:pos="900"/>
        </w:tabs>
        <w:kinsoku w:val="0"/>
        <w:overflowPunct w:val="0"/>
      </w:pPr>
    </w:p>
    <w:p w14:paraId="06391A34" w14:textId="77777777" w:rsidR="00B60E76" w:rsidRDefault="00B60E76" w:rsidP="00DA7259">
      <w:pPr>
        <w:pStyle w:val="BodyText"/>
        <w:tabs>
          <w:tab w:val="left" w:pos="900"/>
        </w:tabs>
        <w:kinsoku w:val="0"/>
        <w:overflowPunct w:val="0"/>
      </w:pPr>
    </w:p>
    <w:p w14:paraId="6AC154EB" w14:textId="77777777" w:rsidR="00B60E76" w:rsidRDefault="00B60E76" w:rsidP="00DA7259">
      <w:pPr>
        <w:pStyle w:val="BodyText"/>
        <w:tabs>
          <w:tab w:val="left" w:pos="900"/>
        </w:tabs>
        <w:kinsoku w:val="0"/>
        <w:overflowPunct w:val="0"/>
      </w:pPr>
    </w:p>
    <w:p w14:paraId="04A69A3E" w14:textId="0677EA89" w:rsidR="00DA7259" w:rsidRDefault="00DA7259" w:rsidP="00DA7259">
      <w:pPr>
        <w:pStyle w:val="BodyText"/>
        <w:tabs>
          <w:tab w:val="left" w:pos="900"/>
        </w:tabs>
        <w:kinsoku w:val="0"/>
        <w:overflowPunct w:val="0"/>
      </w:pPr>
    </w:p>
    <w:p w14:paraId="416D2B1D" w14:textId="141BCADC" w:rsidR="00DA7259" w:rsidRDefault="00DA7259" w:rsidP="00DA7259">
      <w:pPr>
        <w:pStyle w:val="BodyText"/>
        <w:tabs>
          <w:tab w:val="left" w:pos="900"/>
        </w:tabs>
        <w:kinsoku w:val="0"/>
        <w:overflowPunct w:val="0"/>
      </w:pPr>
    </w:p>
    <w:p w14:paraId="09420CCD" w14:textId="45F1D4C3" w:rsidR="00DA7259" w:rsidRDefault="00DA7259" w:rsidP="00DA7259">
      <w:pPr>
        <w:pStyle w:val="BodyText"/>
        <w:tabs>
          <w:tab w:val="left" w:pos="900"/>
        </w:tabs>
        <w:kinsoku w:val="0"/>
        <w:overflowPunct w:val="0"/>
      </w:pPr>
    </w:p>
    <w:p w14:paraId="475F169D" w14:textId="77777777" w:rsidR="00CA468B" w:rsidRDefault="00CA468B" w:rsidP="00CA468B">
      <w:pPr>
        <w:pStyle w:val="BodyText"/>
        <w:kinsoku w:val="0"/>
        <w:overflowPunct w:val="0"/>
        <w:spacing w:before="1"/>
        <w:ind w:left="0" w:firstLine="0"/>
      </w:pPr>
    </w:p>
    <w:p w14:paraId="367EA52D" w14:textId="36C4A166" w:rsidR="00DA7259" w:rsidRPr="00DA7259" w:rsidRDefault="00CA468B" w:rsidP="00CA468B">
      <w:pPr>
        <w:pStyle w:val="BodyText"/>
        <w:kinsoku w:val="0"/>
        <w:overflowPunct w:val="0"/>
        <w:spacing w:before="1"/>
        <w:ind w:left="0" w:firstLine="0"/>
        <w:rPr>
          <w:b/>
          <w:szCs w:val="27"/>
        </w:rPr>
      </w:pPr>
      <w:r w:rsidRPr="00CA468B">
        <w:rPr>
          <w:b/>
          <w:bCs/>
        </w:rPr>
        <w:lastRenderedPageBreak/>
        <w:t>4.</w:t>
      </w:r>
      <w:r>
        <w:t xml:space="preserve"> </w:t>
      </w:r>
      <w:r w:rsidR="00DA7259" w:rsidRPr="00DA7259">
        <w:rPr>
          <w:b/>
          <w:szCs w:val="27"/>
        </w:rPr>
        <w:t>ESTIMATED TIMELINE</w:t>
      </w:r>
    </w:p>
    <w:p w14:paraId="0AB01D2D" w14:textId="215BF3DB" w:rsidR="00DA7259" w:rsidRDefault="00DA7259" w:rsidP="00DA7259">
      <w:pPr>
        <w:pStyle w:val="BodyText"/>
        <w:kinsoku w:val="0"/>
        <w:overflowPunct w:val="0"/>
        <w:spacing w:before="1"/>
        <w:ind w:left="460" w:firstLine="0"/>
        <w:rPr>
          <w:szCs w:val="27"/>
        </w:rPr>
      </w:pPr>
    </w:p>
    <w:p w14:paraId="16BE6F41" w14:textId="5733008A" w:rsidR="00DA7259" w:rsidRPr="00217253" w:rsidRDefault="00DA7259" w:rsidP="00F57552">
      <w:pPr>
        <w:pStyle w:val="BodyText"/>
        <w:kinsoku w:val="0"/>
        <w:overflowPunct w:val="0"/>
        <w:rPr>
          <w:spacing w:val="-1"/>
        </w:rPr>
      </w:pPr>
      <w:r w:rsidRPr="008402C6">
        <w:t>Questions</w:t>
      </w:r>
      <w:r w:rsidRPr="008402C6">
        <w:rPr>
          <w:spacing w:val="-5"/>
        </w:rPr>
        <w:t xml:space="preserve"> </w:t>
      </w:r>
      <w:r w:rsidRPr="008402C6">
        <w:t>Due</w:t>
      </w:r>
      <w:r w:rsidRPr="008402C6">
        <w:rPr>
          <w:spacing w:val="-21"/>
        </w:rPr>
        <w:t xml:space="preserve"> </w:t>
      </w:r>
      <w:r w:rsidRPr="008402C6">
        <w:t>.............................................</w:t>
      </w:r>
      <w:r w:rsidR="002E52EB">
        <w:t>Tuesday</w:t>
      </w:r>
      <w:r w:rsidR="00F57552" w:rsidRPr="00BA0E1E">
        <w:rPr>
          <w:spacing w:val="-1"/>
        </w:rPr>
        <w:t>,</w:t>
      </w:r>
      <w:r w:rsidR="002E52EB">
        <w:rPr>
          <w:spacing w:val="-1"/>
        </w:rPr>
        <w:t xml:space="preserve"> October </w:t>
      </w:r>
      <w:proofErr w:type="gramStart"/>
      <w:r w:rsidR="002E52EB">
        <w:rPr>
          <w:spacing w:val="-1"/>
        </w:rPr>
        <w:t xml:space="preserve">21, </w:t>
      </w:r>
      <w:r w:rsidR="00F57552" w:rsidRPr="00BA0E1E">
        <w:rPr>
          <w:spacing w:val="-1"/>
        </w:rPr>
        <w:t xml:space="preserve"> 2025</w:t>
      </w:r>
      <w:proofErr w:type="gramEnd"/>
      <w:r w:rsidR="00F57552" w:rsidRPr="00BA0E1E">
        <w:rPr>
          <w:spacing w:val="-1"/>
        </w:rPr>
        <w:t>.</w:t>
      </w:r>
      <w:r w:rsidRPr="00BA0E1E">
        <w:t xml:space="preserve"> @ 12:00 </w:t>
      </w:r>
      <w:r w:rsidR="00BA0E1E">
        <w:t>pm</w:t>
      </w:r>
    </w:p>
    <w:p w14:paraId="22BEC0E8" w14:textId="77777777" w:rsidR="00DA7259" w:rsidRPr="008402C6" w:rsidRDefault="00DA7259" w:rsidP="00DA7259">
      <w:pPr>
        <w:pStyle w:val="BodyText"/>
        <w:kinsoku w:val="0"/>
        <w:overflowPunct w:val="0"/>
        <w:spacing w:before="8"/>
        <w:ind w:left="0"/>
        <w:rPr>
          <w:sz w:val="19"/>
          <w:szCs w:val="19"/>
        </w:rPr>
      </w:pPr>
    </w:p>
    <w:p w14:paraId="0AFB4D87" w14:textId="4AB9746E" w:rsidR="00DA7259" w:rsidRDefault="00DA7259" w:rsidP="00F57552">
      <w:pPr>
        <w:pStyle w:val="BodyText"/>
        <w:kinsoku w:val="0"/>
        <w:overflowPunct w:val="0"/>
        <w:spacing w:line="436" w:lineRule="auto"/>
        <w:ind w:right="117"/>
      </w:pPr>
      <w:r w:rsidRPr="008402C6">
        <w:t>Proposal</w:t>
      </w:r>
      <w:r w:rsidRPr="008402C6">
        <w:rPr>
          <w:spacing w:val="-3"/>
        </w:rPr>
        <w:t xml:space="preserve"> </w:t>
      </w:r>
      <w:r w:rsidRPr="008402C6">
        <w:t>Submission</w:t>
      </w:r>
      <w:r w:rsidRPr="008402C6">
        <w:rPr>
          <w:spacing w:val="-3"/>
        </w:rPr>
        <w:t xml:space="preserve"> </w:t>
      </w:r>
      <w:r w:rsidRPr="008402C6">
        <w:t>Deadline</w:t>
      </w:r>
      <w:r w:rsidRPr="008402C6">
        <w:rPr>
          <w:spacing w:val="-5"/>
        </w:rPr>
        <w:t xml:space="preserve"> </w:t>
      </w:r>
      <w:r>
        <w:t>..........................</w:t>
      </w:r>
      <w:r w:rsidR="002E52EB">
        <w:t>Thursday</w:t>
      </w:r>
      <w:r w:rsidR="00F57552" w:rsidRPr="00BA0E1E">
        <w:t xml:space="preserve">, </w:t>
      </w:r>
      <w:r w:rsidR="002E52EB">
        <w:t>October</w:t>
      </w:r>
      <w:r w:rsidR="00F57552" w:rsidRPr="00BA0E1E">
        <w:t xml:space="preserve"> </w:t>
      </w:r>
      <w:r w:rsidR="002E52EB">
        <w:t>23</w:t>
      </w:r>
      <w:r w:rsidR="00F57552" w:rsidRPr="00BA0E1E">
        <w:t xml:space="preserve">, 2025, at </w:t>
      </w:r>
      <w:r w:rsidR="00BA0E1E">
        <w:t>2</w:t>
      </w:r>
      <w:r w:rsidRPr="00BA0E1E">
        <w:t>:00</w:t>
      </w:r>
      <w:r w:rsidRPr="00BA0E1E">
        <w:rPr>
          <w:spacing w:val="-2"/>
        </w:rPr>
        <w:t xml:space="preserve"> </w:t>
      </w:r>
      <w:r w:rsidR="00BA0E1E">
        <w:t>pm</w:t>
      </w:r>
    </w:p>
    <w:p w14:paraId="65D9E994" w14:textId="620A1BE8" w:rsidR="00DA7259" w:rsidRDefault="00DA7259" w:rsidP="00CA468B">
      <w:pPr>
        <w:pStyle w:val="BodyText"/>
        <w:tabs>
          <w:tab w:val="left" w:pos="460"/>
        </w:tabs>
        <w:kinsoku w:val="0"/>
        <w:overflowPunct w:val="0"/>
        <w:ind w:left="450" w:right="117" w:firstLine="0"/>
      </w:pPr>
      <w:r>
        <w:t>No</w:t>
      </w:r>
      <w:r>
        <w:rPr>
          <w:spacing w:val="10"/>
        </w:rPr>
        <w:t xml:space="preserve"> </w:t>
      </w:r>
      <w:r>
        <w:t>contact</w:t>
      </w:r>
      <w:r>
        <w:rPr>
          <w:spacing w:val="11"/>
        </w:rPr>
        <w:t xml:space="preserve"> </w:t>
      </w:r>
      <w:r>
        <w:t>between</w:t>
      </w:r>
      <w:r>
        <w:rPr>
          <w:spacing w:val="11"/>
        </w:rPr>
        <w:t xml:space="preserve"> </w:t>
      </w:r>
      <w:r>
        <w:t>the</w:t>
      </w:r>
      <w:r>
        <w:rPr>
          <w:spacing w:val="11"/>
        </w:rPr>
        <w:t xml:space="preserve"> </w:t>
      </w:r>
      <w:r>
        <w:t>Evaluation</w:t>
      </w:r>
      <w:r>
        <w:rPr>
          <w:spacing w:val="11"/>
        </w:rPr>
        <w:t xml:space="preserve"> </w:t>
      </w:r>
      <w:r>
        <w:t>Review</w:t>
      </w:r>
      <w:r>
        <w:rPr>
          <w:spacing w:val="11"/>
        </w:rPr>
        <w:t xml:space="preserve"> </w:t>
      </w:r>
      <w:r>
        <w:t>Committee</w:t>
      </w:r>
      <w:r>
        <w:rPr>
          <w:spacing w:val="11"/>
        </w:rPr>
        <w:t xml:space="preserve"> </w:t>
      </w:r>
      <w:r>
        <w:t>and</w:t>
      </w:r>
      <w:r>
        <w:rPr>
          <w:spacing w:val="11"/>
        </w:rPr>
        <w:t xml:space="preserve"> </w:t>
      </w:r>
      <w:r>
        <w:t>Respondents</w:t>
      </w:r>
      <w:r>
        <w:rPr>
          <w:spacing w:val="11"/>
        </w:rPr>
        <w:t xml:space="preserve"> </w:t>
      </w:r>
      <w:r>
        <w:t>shall</w:t>
      </w:r>
      <w:r>
        <w:rPr>
          <w:spacing w:val="11"/>
        </w:rPr>
        <w:t xml:space="preserve"> </w:t>
      </w:r>
      <w:r>
        <w:t>be</w:t>
      </w:r>
      <w:r>
        <w:rPr>
          <w:spacing w:val="11"/>
        </w:rPr>
        <w:t xml:space="preserve"> </w:t>
      </w:r>
      <w:r>
        <w:t>mad</w:t>
      </w:r>
      <w:r w:rsidR="00CA468B">
        <w:t xml:space="preserve">e </w:t>
      </w:r>
      <w:r>
        <w:t>during</w:t>
      </w:r>
      <w:r>
        <w:rPr>
          <w:w w:val="99"/>
        </w:rPr>
        <w:t xml:space="preserve"> </w:t>
      </w:r>
      <w:r>
        <w:t>this</w:t>
      </w:r>
      <w:r>
        <w:rPr>
          <w:spacing w:val="-2"/>
        </w:rPr>
        <w:t xml:space="preserve"> </w:t>
      </w:r>
      <w:r>
        <w:t>time.</w:t>
      </w:r>
      <w:r>
        <w:rPr>
          <w:spacing w:val="-2"/>
        </w:rPr>
        <w:t xml:space="preserve"> </w:t>
      </w:r>
      <w:r>
        <w:t>No</w:t>
      </w:r>
      <w:r>
        <w:rPr>
          <w:spacing w:val="-2"/>
        </w:rPr>
        <w:t xml:space="preserve"> </w:t>
      </w:r>
      <w:r>
        <w:t>other</w:t>
      </w:r>
      <w:r>
        <w:rPr>
          <w:spacing w:val="-2"/>
        </w:rPr>
        <w:t xml:space="preserve"> </w:t>
      </w:r>
      <w:r>
        <w:t>questions</w:t>
      </w:r>
      <w:r>
        <w:rPr>
          <w:spacing w:val="-1"/>
        </w:rPr>
        <w:t xml:space="preserve"> </w:t>
      </w:r>
      <w:r>
        <w:t>or</w:t>
      </w:r>
      <w:r>
        <w:rPr>
          <w:spacing w:val="-2"/>
        </w:rPr>
        <w:t xml:space="preserve"> </w:t>
      </w:r>
      <w:r>
        <w:t>inquiries</w:t>
      </w:r>
      <w:r>
        <w:rPr>
          <w:spacing w:val="-2"/>
        </w:rPr>
        <w:t xml:space="preserve"> </w:t>
      </w:r>
      <w:r>
        <w:t>will</w:t>
      </w:r>
      <w:r>
        <w:rPr>
          <w:spacing w:val="-2"/>
        </w:rPr>
        <w:t xml:space="preserve"> </w:t>
      </w:r>
      <w:r>
        <w:t>be</w:t>
      </w:r>
      <w:r>
        <w:rPr>
          <w:spacing w:val="-1"/>
        </w:rPr>
        <w:t xml:space="preserve"> </w:t>
      </w:r>
      <w:r>
        <w:t>addressed</w:t>
      </w:r>
      <w:r>
        <w:rPr>
          <w:spacing w:val="-2"/>
        </w:rPr>
        <w:t xml:space="preserve"> </w:t>
      </w:r>
      <w:r>
        <w:t>other</w:t>
      </w:r>
      <w:r>
        <w:rPr>
          <w:spacing w:val="-2"/>
        </w:rPr>
        <w:t xml:space="preserve"> </w:t>
      </w:r>
      <w:r>
        <w:t>than</w:t>
      </w:r>
      <w:r>
        <w:rPr>
          <w:spacing w:val="-2"/>
        </w:rPr>
        <w:t xml:space="preserve"> </w:t>
      </w:r>
      <w:r>
        <w:t>as</w:t>
      </w:r>
      <w:r>
        <w:rPr>
          <w:spacing w:val="-2"/>
        </w:rPr>
        <w:t xml:space="preserve"> </w:t>
      </w:r>
      <w:r>
        <w:t>indicated.</w:t>
      </w:r>
    </w:p>
    <w:p w14:paraId="73E2B76E" w14:textId="77777777" w:rsidR="00DA7259" w:rsidRDefault="00DA7259" w:rsidP="00CA468B">
      <w:pPr>
        <w:pStyle w:val="BodyText"/>
        <w:kinsoku w:val="0"/>
        <w:overflowPunct w:val="0"/>
        <w:spacing w:before="8"/>
        <w:ind w:left="0"/>
        <w:rPr>
          <w:sz w:val="19"/>
          <w:szCs w:val="19"/>
        </w:rPr>
      </w:pPr>
    </w:p>
    <w:p w14:paraId="5BA3E541" w14:textId="77777777" w:rsidR="00DA7259" w:rsidRDefault="00DA7259" w:rsidP="00CA468B">
      <w:pPr>
        <w:pStyle w:val="BodyText"/>
        <w:kinsoku w:val="0"/>
        <w:overflowPunct w:val="0"/>
        <w:ind w:left="450" w:right="117" w:firstLine="10"/>
      </w:pPr>
      <w:r>
        <w:rPr>
          <w:b/>
          <w:bCs/>
          <w:spacing w:val="-1"/>
        </w:rPr>
        <w:t>NOTE:</w:t>
      </w:r>
      <w:r>
        <w:rPr>
          <w:b/>
          <w:bCs/>
          <w:spacing w:val="40"/>
        </w:rPr>
        <w:t xml:space="preserve"> </w:t>
      </w:r>
      <w:r>
        <w:t>The</w:t>
      </w:r>
      <w:r>
        <w:rPr>
          <w:spacing w:val="41"/>
        </w:rPr>
        <w:t xml:space="preserve"> </w:t>
      </w:r>
      <w:r>
        <w:t>School</w:t>
      </w:r>
      <w:r>
        <w:rPr>
          <w:spacing w:val="41"/>
        </w:rPr>
        <w:t xml:space="preserve"> </w:t>
      </w:r>
      <w:r>
        <w:t>System</w:t>
      </w:r>
      <w:r>
        <w:rPr>
          <w:spacing w:val="41"/>
        </w:rPr>
        <w:t xml:space="preserve"> </w:t>
      </w:r>
      <w:r>
        <w:t>reserves</w:t>
      </w:r>
      <w:r>
        <w:rPr>
          <w:spacing w:val="41"/>
        </w:rPr>
        <w:t xml:space="preserve"> </w:t>
      </w:r>
      <w:r>
        <w:t>the</w:t>
      </w:r>
      <w:r>
        <w:rPr>
          <w:spacing w:val="40"/>
        </w:rPr>
        <w:t xml:space="preserve"> </w:t>
      </w:r>
      <w:r>
        <w:t>right</w:t>
      </w:r>
      <w:r>
        <w:rPr>
          <w:spacing w:val="41"/>
        </w:rPr>
        <w:t xml:space="preserve"> </w:t>
      </w:r>
      <w:r>
        <w:t>to</w:t>
      </w:r>
      <w:r>
        <w:rPr>
          <w:spacing w:val="41"/>
        </w:rPr>
        <w:t xml:space="preserve"> </w:t>
      </w:r>
      <w:r>
        <w:t>amend</w:t>
      </w:r>
      <w:r>
        <w:rPr>
          <w:spacing w:val="41"/>
        </w:rPr>
        <w:t xml:space="preserve"> </w:t>
      </w:r>
      <w:r>
        <w:t>and/or</w:t>
      </w:r>
      <w:r>
        <w:rPr>
          <w:spacing w:val="41"/>
        </w:rPr>
        <w:t xml:space="preserve"> </w:t>
      </w:r>
      <w:r>
        <w:t>change</w:t>
      </w:r>
      <w:r>
        <w:rPr>
          <w:spacing w:val="40"/>
        </w:rPr>
        <w:t xml:space="preserve"> </w:t>
      </w:r>
      <w:r>
        <w:t>this</w:t>
      </w:r>
      <w:r>
        <w:rPr>
          <w:spacing w:val="41"/>
        </w:rPr>
        <w:t xml:space="preserve"> </w:t>
      </w:r>
      <w:r>
        <w:rPr>
          <w:spacing w:val="-1"/>
        </w:rPr>
        <w:t>schedule</w:t>
      </w:r>
      <w:r>
        <w:rPr>
          <w:spacing w:val="41"/>
        </w:rPr>
        <w:t xml:space="preserve"> </w:t>
      </w:r>
      <w:r>
        <w:t>of</w:t>
      </w:r>
      <w:r>
        <w:rPr>
          <w:spacing w:val="41"/>
        </w:rPr>
        <w:t xml:space="preserve"> </w:t>
      </w:r>
      <w:r>
        <w:t>RFP</w:t>
      </w:r>
      <w:r>
        <w:rPr>
          <w:spacing w:val="21"/>
          <w:w w:val="99"/>
        </w:rPr>
        <w:t xml:space="preserve"> </w:t>
      </w:r>
      <w:r>
        <w:t>activities,</w:t>
      </w:r>
      <w:r>
        <w:rPr>
          <w:spacing w:val="-14"/>
        </w:rPr>
        <w:t xml:space="preserve"> </w:t>
      </w:r>
      <w:r>
        <w:t>as</w:t>
      </w:r>
      <w:r>
        <w:rPr>
          <w:spacing w:val="-13"/>
        </w:rPr>
        <w:t xml:space="preserve"> </w:t>
      </w:r>
      <w:r>
        <w:t>it</w:t>
      </w:r>
      <w:r>
        <w:rPr>
          <w:spacing w:val="-13"/>
        </w:rPr>
        <w:t xml:space="preserve"> </w:t>
      </w:r>
      <w:r>
        <w:t>deems</w:t>
      </w:r>
      <w:r>
        <w:rPr>
          <w:spacing w:val="-13"/>
        </w:rPr>
        <w:t xml:space="preserve"> </w:t>
      </w:r>
      <w:r>
        <w:t>necessary</w:t>
      </w:r>
      <w:r>
        <w:rPr>
          <w:spacing w:val="-13"/>
        </w:rPr>
        <w:t xml:space="preserve"> </w:t>
      </w:r>
      <w:r>
        <w:t>under</w:t>
      </w:r>
      <w:r>
        <w:rPr>
          <w:spacing w:val="-13"/>
        </w:rPr>
        <w:t xml:space="preserve"> </w:t>
      </w:r>
      <w:r>
        <w:t>the</w:t>
      </w:r>
      <w:r>
        <w:rPr>
          <w:spacing w:val="-13"/>
        </w:rPr>
        <w:t xml:space="preserve"> </w:t>
      </w:r>
      <w:r>
        <w:t>circumstances.</w:t>
      </w:r>
      <w:r>
        <w:rPr>
          <w:spacing w:val="-13"/>
        </w:rPr>
        <w:t xml:space="preserve"> </w:t>
      </w:r>
      <w:r>
        <w:t>The</w:t>
      </w:r>
      <w:r>
        <w:rPr>
          <w:spacing w:val="-14"/>
        </w:rPr>
        <w:t xml:space="preserve"> </w:t>
      </w:r>
      <w:r>
        <w:t>School</w:t>
      </w:r>
      <w:r>
        <w:rPr>
          <w:spacing w:val="-13"/>
        </w:rPr>
        <w:t xml:space="preserve"> </w:t>
      </w:r>
      <w:r>
        <w:t>System</w:t>
      </w:r>
      <w:r>
        <w:rPr>
          <w:spacing w:val="-13"/>
        </w:rPr>
        <w:t xml:space="preserve"> </w:t>
      </w:r>
      <w:r>
        <w:t>and</w:t>
      </w:r>
      <w:r>
        <w:rPr>
          <w:spacing w:val="-13"/>
        </w:rPr>
        <w:t xml:space="preserve"> </w:t>
      </w:r>
      <w:r>
        <w:t>Contractor</w:t>
      </w:r>
      <w:r>
        <w:rPr>
          <w:spacing w:val="-13"/>
        </w:rPr>
        <w:t xml:space="preserve"> </w:t>
      </w:r>
      <w:r>
        <w:t>may</w:t>
      </w:r>
      <w:r>
        <w:rPr>
          <w:w w:val="99"/>
        </w:rPr>
        <w:t xml:space="preserve"> </w:t>
      </w:r>
      <w:r>
        <w:t>amend</w:t>
      </w:r>
      <w:r>
        <w:rPr>
          <w:spacing w:val="-4"/>
        </w:rPr>
        <w:t xml:space="preserve"> </w:t>
      </w:r>
      <w:r>
        <w:t>this</w:t>
      </w:r>
      <w:r>
        <w:rPr>
          <w:spacing w:val="-3"/>
        </w:rPr>
        <w:t xml:space="preserve"> </w:t>
      </w:r>
      <w:r>
        <w:t>contract</w:t>
      </w:r>
      <w:r>
        <w:rPr>
          <w:spacing w:val="-4"/>
        </w:rPr>
        <w:t xml:space="preserve"> </w:t>
      </w:r>
      <w:r>
        <w:t>during</w:t>
      </w:r>
      <w:r>
        <w:rPr>
          <w:spacing w:val="-3"/>
        </w:rPr>
        <w:t xml:space="preserve"> </w:t>
      </w:r>
      <w:r>
        <w:t>the</w:t>
      </w:r>
      <w:r>
        <w:rPr>
          <w:spacing w:val="-3"/>
        </w:rPr>
        <w:t xml:space="preserve"> </w:t>
      </w:r>
      <w:r>
        <w:t>period</w:t>
      </w:r>
      <w:r>
        <w:rPr>
          <w:spacing w:val="-4"/>
        </w:rPr>
        <w:t xml:space="preserve"> </w:t>
      </w:r>
      <w:r>
        <w:t>of</w:t>
      </w:r>
      <w:r>
        <w:rPr>
          <w:spacing w:val="-3"/>
        </w:rPr>
        <w:t xml:space="preserve"> </w:t>
      </w:r>
      <w:r>
        <w:t>performance</w:t>
      </w:r>
      <w:r>
        <w:rPr>
          <w:spacing w:val="-3"/>
        </w:rPr>
        <w:t xml:space="preserve"> </w:t>
      </w:r>
      <w:r>
        <w:t>by</w:t>
      </w:r>
      <w:r>
        <w:rPr>
          <w:spacing w:val="-4"/>
        </w:rPr>
        <w:t xml:space="preserve"> </w:t>
      </w:r>
      <w:r>
        <w:t>mutual</w:t>
      </w:r>
      <w:r>
        <w:rPr>
          <w:spacing w:val="-3"/>
        </w:rPr>
        <w:t xml:space="preserve"> </w:t>
      </w:r>
      <w:r>
        <w:t>agreement.</w:t>
      </w:r>
    </w:p>
    <w:p w14:paraId="5FA6EE5A" w14:textId="2212CBB6" w:rsidR="00DA7259" w:rsidRDefault="00DA7259" w:rsidP="00DA7259">
      <w:pPr>
        <w:pStyle w:val="BodyText"/>
        <w:kinsoku w:val="0"/>
        <w:overflowPunct w:val="0"/>
        <w:spacing w:before="1"/>
        <w:ind w:left="460" w:firstLine="0"/>
        <w:rPr>
          <w:szCs w:val="27"/>
        </w:rPr>
      </w:pPr>
    </w:p>
    <w:p w14:paraId="461DD6DD" w14:textId="01C8BCA6" w:rsidR="00DA7259" w:rsidRDefault="00DA7259" w:rsidP="00DA7259">
      <w:pPr>
        <w:pStyle w:val="BodyText"/>
        <w:kinsoku w:val="0"/>
        <w:overflowPunct w:val="0"/>
        <w:spacing w:before="1"/>
        <w:ind w:left="460" w:firstLine="0"/>
        <w:rPr>
          <w:szCs w:val="27"/>
        </w:rPr>
      </w:pPr>
    </w:p>
    <w:p w14:paraId="0CF9D00D" w14:textId="244B8CD2" w:rsidR="00DA7259" w:rsidRPr="00DA7259" w:rsidRDefault="00CA468B" w:rsidP="00CA468B">
      <w:pPr>
        <w:pStyle w:val="BodyText"/>
        <w:kinsoku w:val="0"/>
        <w:overflowPunct w:val="0"/>
        <w:spacing w:before="1"/>
        <w:ind w:left="100" w:firstLine="0"/>
        <w:rPr>
          <w:b/>
          <w:szCs w:val="27"/>
        </w:rPr>
      </w:pPr>
      <w:r>
        <w:rPr>
          <w:b/>
          <w:szCs w:val="27"/>
        </w:rPr>
        <w:t xml:space="preserve">5. </w:t>
      </w:r>
      <w:r w:rsidR="00DA7259" w:rsidRPr="00DA7259">
        <w:rPr>
          <w:b/>
          <w:szCs w:val="27"/>
        </w:rPr>
        <w:t>CONTRACTOR REQUIREMENTS</w:t>
      </w:r>
    </w:p>
    <w:p w14:paraId="68B122DB" w14:textId="6E932C35" w:rsidR="00DA7259" w:rsidRDefault="00DA7259" w:rsidP="00DA7259">
      <w:pPr>
        <w:pStyle w:val="BodyText"/>
        <w:kinsoku w:val="0"/>
        <w:overflowPunct w:val="0"/>
        <w:spacing w:before="1"/>
        <w:ind w:left="460" w:firstLine="0"/>
        <w:rPr>
          <w:szCs w:val="27"/>
        </w:rPr>
      </w:pPr>
    </w:p>
    <w:p w14:paraId="08B802B9" w14:textId="249EEF9A" w:rsidR="00DA7259" w:rsidRPr="00CA468B" w:rsidRDefault="00DA7259" w:rsidP="0082595C">
      <w:pPr>
        <w:pStyle w:val="BodyText"/>
        <w:kinsoku w:val="0"/>
        <w:overflowPunct w:val="0"/>
        <w:ind w:left="90" w:right="118" w:firstLine="0"/>
        <w:jc w:val="both"/>
      </w:pPr>
      <w:r w:rsidRPr="00CA468B">
        <w:t xml:space="preserve">Below are the requirements that the School System is looking for </w:t>
      </w:r>
      <w:r w:rsidR="00751CC5" w:rsidRPr="00CA468B">
        <w:t xml:space="preserve">in a Driver Education </w:t>
      </w:r>
      <w:r w:rsidR="00476128" w:rsidRPr="00CA468B">
        <w:t>s</w:t>
      </w:r>
      <w:r w:rsidRPr="00CA468B">
        <w:t>ervices contractor. Your responses in the RFP should be well organized, clear</w:t>
      </w:r>
      <w:r w:rsidR="00CA468B">
        <w:t>,</w:t>
      </w:r>
      <w:r w:rsidRPr="00CA468B">
        <w:t xml:space="preserve"> and concise.</w:t>
      </w:r>
    </w:p>
    <w:p w14:paraId="045E55FC" w14:textId="63E7E0AC" w:rsidR="00DA7259" w:rsidRPr="00CA468B" w:rsidRDefault="00DA7259" w:rsidP="00013042">
      <w:pPr>
        <w:pStyle w:val="BodyText"/>
        <w:kinsoku w:val="0"/>
        <w:overflowPunct w:val="0"/>
        <w:spacing w:before="1"/>
        <w:ind w:left="0" w:firstLine="0"/>
      </w:pPr>
    </w:p>
    <w:p w14:paraId="6624F3D4" w14:textId="6597A8F5" w:rsidR="00013042" w:rsidRPr="00CA468B" w:rsidRDefault="00DA7259" w:rsidP="00013042">
      <w:pPr>
        <w:spacing w:line="276" w:lineRule="auto"/>
        <w:ind w:left="90"/>
        <w:rPr>
          <w:rFonts w:ascii="Calibri" w:hAnsi="Calibri" w:cs="Calibri"/>
        </w:rPr>
      </w:pPr>
      <w:r w:rsidRPr="00CA468B">
        <w:rPr>
          <w:rFonts w:ascii="Calibri" w:hAnsi="Calibri" w:cs="Calibri"/>
        </w:rPr>
        <w:t xml:space="preserve">Craven </w:t>
      </w:r>
      <w:r w:rsidR="00013042" w:rsidRPr="00CA468B">
        <w:rPr>
          <w:rFonts w:ascii="Calibri" w:hAnsi="Calibri" w:cs="Calibri"/>
        </w:rPr>
        <w:t xml:space="preserve">County School System intends to </w:t>
      </w:r>
      <w:r w:rsidRPr="00CA468B">
        <w:rPr>
          <w:rFonts w:ascii="Calibri" w:hAnsi="Calibri" w:cs="Calibri"/>
        </w:rPr>
        <w:t xml:space="preserve">enter into an agreement with a qualified firm to provide </w:t>
      </w:r>
      <w:r w:rsidR="00013042" w:rsidRPr="00CA468B">
        <w:rPr>
          <w:rFonts w:ascii="Calibri" w:hAnsi="Calibri" w:cs="Calibri"/>
        </w:rPr>
        <w:t>Driver Education to eligible enrolled students., covered by the agreement, which will be taught pursuant to the provisions of the Motor Vehicle Laws of North Carolina, Article 14, General Status Section 20-322 through 20-325, consisting of thirty (30) hours of classroom education and six (6) hours of behind-the-wheel training.</w:t>
      </w:r>
    </w:p>
    <w:p w14:paraId="32AAFB80" w14:textId="77777777" w:rsidR="00013042" w:rsidRPr="00CA468B" w:rsidRDefault="00013042" w:rsidP="00013042">
      <w:pPr>
        <w:spacing w:line="276" w:lineRule="auto"/>
        <w:rPr>
          <w:rFonts w:ascii="Calibri" w:hAnsi="Calibri" w:cs="Calibri"/>
        </w:rPr>
      </w:pPr>
    </w:p>
    <w:p w14:paraId="647F32D7" w14:textId="06EA73FA" w:rsidR="00013042" w:rsidRPr="00CA468B" w:rsidRDefault="00013042" w:rsidP="00013042">
      <w:pPr>
        <w:tabs>
          <w:tab w:val="left" w:pos="270"/>
        </w:tabs>
        <w:spacing w:line="276" w:lineRule="auto"/>
        <w:ind w:left="90"/>
        <w:rPr>
          <w:rFonts w:ascii="Calibri" w:hAnsi="Calibri" w:cs="Calibri"/>
        </w:rPr>
      </w:pPr>
      <w:r w:rsidRPr="00CA468B">
        <w:rPr>
          <w:rFonts w:ascii="Calibri" w:hAnsi="Calibri" w:cs="Calibri"/>
        </w:rPr>
        <w:t>In accordance with criteria and standards approved by the SBE, the contractor shall provide a program of driver education at the public high schools of the Craven County School System for all physically and mentally qualified persons who (a) are older than 14 years and six months, (b) are approved by the principal of the school, pursuant to rules adopted by the SBE, (c) are enrolled in</w:t>
      </w:r>
      <w:r w:rsidR="004773BB" w:rsidRPr="00CA468B">
        <w:rPr>
          <w:rFonts w:ascii="Calibri" w:hAnsi="Calibri" w:cs="Calibri"/>
        </w:rPr>
        <w:t xml:space="preserve"> private schools in Craven County,</w:t>
      </w:r>
      <w:r w:rsidRPr="00CA468B">
        <w:rPr>
          <w:rFonts w:ascii="Calibri" w:hAnsi="Calibri" w:cs="Calibri"/>
        </w:rPr>
        <w:t xml:space="preserve"> a public high school in Craven County, Havelock High Sc</w:t>
      </w:r>
      <w:r w:rsidR="00476128" w:rsidRPr="00CA468B">
        <w:rPr>
          <w:rFonts w:ascii="Calibri" w:hAnsi="Calibri" w:cs="Calibri"/>
        </w:rPr>
        <w:t xml:space="preserve">hool, New Bern High School, </w:t>
      </w:r>
      <w:r w:rsidRPr="00CA468B">
        <w:rPr>
          <w:rFonts w:ascii="Calibri" w:hAnsi="Calibri" w:cs="Calibri"/>
        </w:rPr>
        <w:t xml:space="preserve">West Craven High School, </w:t>
      </w:r>
      <w:r w:rsidR="00476128" w:rsidRPr="00CA468B">
        <w:rPr>
          <w:rFonts w:ascii="Calibri" w:hAnsi="Calibri" w:cs="Calibri"/>
        </w:rPr>
        <w:t>Early College East, Craven Early College</w:t>
      </w:r>
      <w:r w:rsidR="004773BB" w:rsidRPr="00CA468B">
        <w:rPr>
          <w:rFonts w:ascii="Calibri" w:hAnsi="Calibri" w:cs="Calibri"/>
        </w:rPr>
        <w:t>,</w:t>
      </w:r>
      <w:r w:rsidR="00F21AAC" w:rsidRPr="00CA468B">
        <w:rPr>
          <w:rFonts w:ascii="Calibri" w:hAnsi="Calibri" w:cs="Calibri"/>
        </w:rPr>
        <w:t xml:space="preserve"> Craven Virtual Academy,</w:t>
      </w:r>
      <w:r w:rsidR="004773BB" w:rsidRPr="00CA468B">
        <w:rPr>
          <w:rFonts w:ascii="Calibri" w:hAnsi="Calibri" w:cs="Calibri"/>
        </w:rPr>
        <w:t xml:space="preserve"> as well as homeschooled in Craven County</w:t>
      </w:r>
      <w:r w:rsidR="00476128" w:rsidRPr="00CA468B">
        <w:rPr>
          <w:rFonts w:ascii="Calibri" w:hAnsi="Calibri" w:cs="Calibri"/>
        </w:rPr>
        <w:t xml:space="preserve"> </w:t>
      </w:r>
      <w:r w:rsidRPr="00CA468B">
        <w:rPr>
          <w:rFonts w:ascii="Calibri" w:hAnsi="Calibri" w:cs="Calibri"/>
        </w:rPr>
        <w:t>and (d) have not previously enrolled in the program.  The approximate number of eligible students (including special education students) is eight hundred.  Craven Early College</w:t>
      </w:r>
      <w:r w:rsidR="00CA468B">
        <w:rPr>
          <w:rFonts w:ascii="Calibri" w:hAnsi="Calibri" w:cs="Calibri"/>
        </w:rPr>
        <w:t>, E</w:t>
      </w:r>
      <w:r w:rsidRPr="00CA468B">
        <w:rPr>
          <w:rFonts w:ascii="Calibri" w:hAnsi="Calibri" w:cs="Calibri"/>
        </w:rPr>
        <w:t>arly College E</w:t>
      </w:r>
      <w:r w:rsidR="00CA468B">
        <w:rPr>
          <w:rFonts w:ascii="Calibri" w:hAnsi="Calibri" w:cs="Calibri"/>
        </w:rPr>
        <w:t>AST,</w:t>
      </w:r>
      <w:r w:rsidRPr="00CA468B">
        <w:rPr>
          <w:rFonts w:ascii="Calibri" w:hAnsi="Calibri" w:cs="Calibri"/>
        </w:rPr>
        <w:t xml:space="preserve"> </w:t>
      </w:r>
      <w:r w:rsidR="00F21AAC" w:rsidRPr="00CA468B">
        <w:rPr>
          <w:rFonts w:ascii="Calibri" w:hAnsi="Calibri" w:cs="Calibri"/>
        </w:rPr>
        <w:t xml:space="preserve">and Craven Virtual Academy </w:t>
      </w:r>
      <w:r w:rsidRPr="00CA468B">
        <w:rPr>
          <w:rFonts w:ascii="Calibri" w:hAnsi="Calibri" w:cs="Calibri"/>
        </w:rPr>
        <w:t>students may attend any of the three high school programs</w:t>
      </w:r>
      <w:r w:rsidR="00F21AAC" w:rsidRPr="00CA468B">
        <w:rPr>
          <w:rFonts w:ascii="Calibri" w:hAnsi="Calibri" w:cs="Calibri"/>
        </w:rPr>
        <w:t>, in which they will be assigned/domiciled</w:t>
      </w:r>
      <w:r w:rsidRPr="00CA468B">
        <w:rPr>
          <w:rFonts w:ascii="Calibri" w:hAnsi="Calibri" w:cs="Calibri"/>
        </w:rPr>
        <w:t xml:space="preserve"> and will be billed at the contract price for that </w:t>
      </w:r>
      <w:proofErr w:type="gramStart"/>
      <w:r w:rsidRPr="00CA468B">
        <w:rPr>
          <w:rFonts w:ascii="Calibri" w:hAnsi="Calibri" w:cs="Calibri"/>
        </w:rPr>
        <w:t>particular school</w:t>
      </w:r>
      <w:proofErr w:type="gramEnd"/>
      <w:r w:rsidRPr="00CA468B">
        <w:rPr>
          <w:rFonts w:ascii="Calibri" w:hAnsi="Calibri" w:cs="Calibri"/>
        </w:rPr>
        <w:t xml:space="preserve">.  </w:t>
      </w:r>
    </w:p>
    <w:p w14:paraId="7ECE5E09" w14:textId="77777777" w:rsidR="00013042" w:rsidRPr="00CA468B" w:rsidRDefault="00013042" w:rsidP="00013042">
      <w:pPr>
        <w:spacing w:line="276" w:lineRule="auto"/>
        <w:rPr>
          <w:rFonts w:ascii="Calibri" w:hAnsi="Calibri" w:cs="Calibri"/>
        </w:rPr>
      </w:pPr>
    </w:p>
    <w:p w14:paraId="4DFA69BE" w14:textId="3F46D0C4" w:rsidR="00013042" w:rsidRPr="00BD0225" w:rsidRDefault="00013042" w:rsidP="00013042">
      <w:pPr>
        <w:spacing w:line="276" w:lineRule="auto"/>
        <w:ind w:left="90"/>
      </w:pPr>
      <w:r w:rsidRPr="00CA468B">
        <w:rPr>
          <w:rFonts w:ascii="Calibri" w:hAnsi="Calibri" w:cs="Calibri"/>
        </w:rPr>
        <w:t xml:space="preserve">The contractor shall provide Driver Education in accordance with the State Board of Education policy stating that students shall not be instructed during the regular school day.  The </w:t>
      </w:r>
      <w:r w:rsidRPr="00CA468B">
        <w:rPr>
          <w:rFonts w:ascii="Calibri" w:hAnsi="Calibri" w:cs="Calibri"/>
        </w:rPr>
        <w:lastRenderedPageBreak/>
        <w:t xml:space="preserve">curriculum plan adopted by the Bidder must be the State Department of Public </w:t>
      </w:r>
      <w:r w:rsidR="00CA468B">
        <w:rPr>
          <w:rFonts w:ascii="Calibri" w:hAnsi="Calibri" w:cs="Calibri"/>
        </w:rPr>
        <w:t>Instruction’s</w:t>
      </w:r>
      <w:r w:rsidRPr="00CA468B">
        <w:rPr>
          <w:rFonts w:ascii="Calibri" w:hAnsi="Calibri" w:cs="Calibri"/>
        </w:rPr>
        <w:t xml:space="preserve"> Curriculum or its equivalent.  The text to be used will be the nationally accepted Drive Right</w:t>
      </w:r>
      <w:r w:rsidRPr="00BD0225">
        <w:t xml:space="preserve"> textbook, from which the curriculum will be developed.  Supplemental texts may be used, but at the contractor’s expense.</w:t>
      </w:r>
    </w:p>
    <w:p w14:paraId="1AB77C36" w14:textId="77777777" w:rsidR="00013042" w:rsidRPr="00CA468B" w:rsidRDefault="00013042" w:rsidP="00013042">
      <w:pPr>
        <w:pStyle w:val="BodyText"/>
        <w:kinsoku w:val="0"/>
        <w:overflowPunct w:val="0"/>
        <w:spacing w:before="24" w:line="276" w:lineRule="auto"/>
        <w:ind w:left="100" w:right="117" w:firstLine="0"/>
        <w:jc w:val="both"/>
      </w:pPr>
      <w:r>
        <w:rPr>
          <w:spacing w:val="-7"/>
        </w:rPr>
        <w:t xml:space="preserve"> </w:t>
      </w:r>
    </w:p>
    <w:p w14:paraId="0C24E376" w14:textId="14EC70BE" w:rsidR="00013042" w:rsidRPr="00CA468B" w:rsidRDefault="00013042" w:rsidP="00013042">
      <w:pPr>
        <w:spacing w:line="276" w:lineRule="auto"/>
        <w:ind w:left="90"/>
        <w:rPr>
          <w:rFonts w:ascii="Calibri" w:hAnsi="Calibri" w:cs="Calibri"/>
        </w:rPr>
      </w:pPr>
      <w:r w:rsidRPr="00CA468B">
        <w:rPr>
          <w:rFonts w:ascii="Calibri" w:hAnsi="Calibri" w:cs="Calibri"/>
        </w:rPr>
        <w:t>This agreement shall be in full force and effect for the period commencing November 1, 202</w:t>
      </w:r>
      <w:r w:rsidR="00F57552">
        <w:rPr>
          <w:rFonts w:ascii="Calibri" w:hAnsi="Calibri" w:cs="Calibri"/>
        </w:rPr>
        <w:t>5,</w:t>
      </w:r>
      <w:r w:rsidRPr="00CA468B">
        <w:rPr>
          <w:rFonts w:ascii="Calibri" w:hAnsi="Calibri" w:cs="Calibri"/>
        </w:rPr>
        <w:t xml:space="preserve"> and ending June 30, 202</w:t>
      </w:r>
      <w:r w:rsidR="00F57552">
        <w:rPr>
          <w:rFonts w:ascii="Calibri" w:hAnsi="Calibri" w:cs="Calibri"/>
        </w:rPr>
        <w:t>6</w:t>
      </w:r>
      <w:r w:rsidRPr="00CA468B">
        <w:rPr>
          <w:rFonts w:ascii="Calibri" w:hAnsi="Calibri" w:cs="Calibri"/>
        </w:rPr>
        <w:t xml:space="preserve">, unless terminated earlier as provided in </w:t>
      </w:r>
      <w:r w:rsidR="0082595C" w:rsidRPr="00CA468B">
        <w:rPr>
          <w:rFonts w:ascii="Calibri" w:hAnsi="Calibri" w:cs="Calibri"/>
        </w:rPr>
        <w:t>6.</w:t>
      </w:r>
      <w:r w:rsidRPr="00CA468B">
        <w:rPr>
          <w:rFonts w:ascii="Calibri" w:hAnsi="Calibri" w:cs="Calibri"/>
        </w:rPr>
        <w:t xml:space="preserve">15 of this </w:t>
      </w:r>
      <w:proofErr w:type="gramStart"/>
      <w:r w:rsidRPr="00CA468B">
        <w:rPr>
          <w:rFonts w:ascii="Calibri" w:hAnsi="Calibri" w:cs="Calibri"/>
        </w:rPr>
        <w:t>contract</w:t>
      </w:r>
      <w:proofErr w:type="gramEnd"/>
      <w:r w:rsidRPr="00CA468B">
        <w:rPr>
          <w:rFonts w:ascii="Calibri" w:hAnsi="Calibri" w:cs="Calibri"/>
        </w:rPr>
        <w:t>.  Provided</w:t>
      </w:r>
      <w:r w:rsidR="00CA468B">
        <w:rPr>
          <w:rFonts w:ascii="Calibri" w:hAnsi="Calibri" w:cs="Calibri"/>
        </w:rPr>
        <w:t>,</w:t>
      </w:r>
      <w:r w:rsidRPr="00CA468B">
        <w:rPr>
          <w:rFonts w:ascii="Calibri" w:hAnsi="Calibri" w:cs="Calibri"/>
        </w:rPr>
        <w:t xml:space="preserve"> however, CCS</w:t>
      </w:r>
      <w:r w:rsidR="00CA468B">
        <w:rPr>
          <w:rFonts w:ascii="Calibri" w:hAnsi="Calibri" w:cs="Calibri"/>
        </w:rPr>
        <w:t>,</w:t>
      </w:r>
      <w:r w:rsidRPr="00CA468B">
        <w:rPr>
          <w:rFonts w:ascii="Calibri" w:hAnsi="Calibri" w:cs="Calibri"/>
        </w:rPr>
        <w:t xml:space="preserve"> at its option, may renew this contract for a period of twenty-four (24) months on a year-to-year basis, not to exceed two years, by giving thirty (30) days’ notice in writing to Contractor.  All the terms of this contract are contingent upon continued funding by the State for the Driver Education Program.  </w:t>
      </w:r>
    </w:p>
    <w:p w14:paraId="7E36D00C" w14:textId="77777777" w:rsidR="00013042" w:rsidRPr="00CA468B" w:rsidRDefault="00013042" w:rsidP="00013042">
      <w:pPr>
        <w:spacing w:line="276" w:lineRule="auto"/>
        <w:rPr>
          <w:rFonts w:ascii="Calibri" w:hAnsi="Calibri" w:cs="Calibri"/>
        </w:rPr>
      </w:pPr>
    </w:p>
    <w:p w14:paraId="17D866AE" w14:textId="77777777" w:rsidR="00013042" w:rsidRPr="00CA468B" w:rsidRDefault="00013042" w:rsidP="00013042">
      <w:pPr>
        <w:spacing w:line="276" w:lineRule="auto"/>
        <w:ind w:left="90"/>
        <w:rPr>
          <w:rFonts w:ascii="Calibri" w:hAnsi="Calibri" w:cs="Calibri"/>
        </w:rPr>
      </w:pPr>
      <w:r w:rsidRPr="00CA468B">
        <w:rPr>
          <w:rFonts w:ascii="Calibri" w:hAnsi="Calibri" w:cs="Calibri"/>
        </w:rPr>
        <w:t xml:space="preserve">This Contract may be amended only by written amendments duly executed by and between the CCS and the Contractor.  However, minor modifications may be made by the CCS to take advantage of unforeseen opportunities that: (a) do not change the intent of the Contract of the scope of the Contractor’s performance; (b) do not increase the Contractor’s total compensation or method of payment; and (c) either improve the overall quality of the product or service to the CCS without reducing the quantity or quality.  All such minor notifications to the Contract must be recorded in writing and signed by both the Program Supervisor and the </w:t>
      </w:r>
      <w:proofErr w:type="gramStart"/>
      <w:r w:rsidRPr="00CA468B">
        <w:rPr>
          <w:rFonts w:ascii="Calibri" w:hAnsi="Calibri" w:cs="Calibri"/>
        </w:rPr>
        <w:t>Contractor, and</w:t>
      </w:r>
      <w:proofErr w:type="gramEnd"/>
      <w:r w:rsidRPr="00CA468B">
        <w:rPr>
          <w:rFonts w:ascii="Calibri" w:hAnsi="Calibri" w:cs="Calibri"/>
        </w:rPr>
        <w:t xml:space="preserve"> placed on file with the original Contract.  All changes not of a minor nature, as cited above, will be made by formal Contract amendment.</w:t>
      </w:r>
    </w:p>
    <w:p w14:paraId="12BB01D2" w14:textId="49959A04" w:rsidR="00A6398F" w:rsidRPr="00CA468B" w:rsidRDefault="00A6398F" w:rsidP="00013042">
      <w:pPr>
        <w:pStyle w:val="BodyText"/>
        <w:kinsoku w:val="0"/>
        <w:overflowPunct w:val="0"/>
        <w:spacing w:line="276" w:lineRule="auto"/>
        <w:ind w:left="0" w:firstLine="0"/>
        <w:jc w:val="both"/>
      </w:pPr>
    </w:p>
    <w:p w14:paraId="7B3E5D48" w14:textId="20F6112A" w:rsidR="00BD0225" w:rsidRPr="00CA468B" w:rsidRDefault="00BD0225" w:rsidP="00B92C22">
      <w:pPr>
        <w:spacing w:line="276" w:lineRule="auto"/>
        <w:ind w:left="90"/>
        <w:rPr>
          <w:rFonts w:ascii="Calibri" w:hAnsi="Calibri" w:cs="Calibri"/>
        </w:rPr>
      </w:pPr>
      <w:r w:rsidRPr="00CA468B">
        <w:rPr>
          <w:rFonts w:ascii="Calibri" w:hAnsi="Calibri" w:cs="Calibri"/>
        </w:rPr>
        <w:t xml:space="preserve">Bidders must be licensed by the Division of Motor Vehicles as a commercial driving school pursuant to G.S. 20-320 et. seg. or an individual not licensed as commercial driving school by the Division of Motor </w:t>
      </w:r>
      <w:r w:rsidR="00CA468B">
        <w:rPr>
          <w:rFonts w:ascii="Calibri" w:hAnsi="Calibri" w:cs="Calibri"/>
        </w:rPr>
        <w:t>V</w:t>
      </w:r>
      <w:r w:rsidRPr="00CA468B">
        <w:rPr>
          <w:rFonts w:ascii="Calibri" w:hAnsi="Calibri" w:cs="Calibri"/>
        </w:rPr>
        <w:t xml:space="preserve">ehicles if he or she is certified by the State Board of Education in driver education or holds non-certified instructor status.  Bidders must submit a copy of </w:t>
      </w:r>
      <w:r w:rsidR="00CA468B">
        <w:rPr>
          <w:rFonts w:ascii="Calibri" w:hAnsi="Calibri" w:cs="Calibri"/>
        </w:rPr>
        <w:t xml:space="preserve">the </w:t>
      </w:r>
      <w:r w:rsidRPr="00CA468B">
        <w:rPr>
          <w:rFonts w:ascii="Calibri" w:hAnsi="Calibri" w:cs="Calibri"/>
        </w:rPr>
        <w:t xml:space="preserve">license with </w:t>
      </w:r>
      <w:r w:rsidR="00CA468B">
        <w:rPr>
          <w:rFonts w:ascii="Calibri" w:hAnsi="Calibri" w:cs="Calibri"/>
        </w:rPr>
        <w:t xml:space="preserve">the </w:t>
      </w:r>
      <w:r w:rsidRPr="00CA468B">
        <w:rPr>
          <w:rFonts w:ascii="Calibri" w:hAnsi="Calibri" w:cs="Calibri"/>
        </w:rPr>
        <w:t>bid.</w:t>
      </w:r>
    </w:p>
    <w:p w14:paraId="228D9D2D" w14:textId="77777777" w:rsidR="00BD0225" w:rsidRPr="00CA468B" w:rsidRDefault="00BD0225" w:rsidP="00CD32A8">
      <w:pPr>
        <w:spacing w:line="276" w:lineRule="auto"/>
        <w:rPr>
          <w:rFonts w:ascii="Calibri" w:hAnsi="Calibri" w:cs="Calibri"/>
        </w:rPr>
      </w:pPr>
    </w:p>
    <w:p w14:paraId="2DD3914E" w14:textId="235A857C" w:rsidR="00BD0225" w:rsidRPr="00CA468B" w:rsidRDefault="00BD0225" w:rsidP="00CD32A8">
      <w:pPr>
        <w:spacing w:line="276" w:lineRule="auto"/>
        <w:ind w:left="90"/>
        <w:rPr>
          <w:rFonts w:ascii="Calibri" w:hAnsi="Calibri" w:cs="Calibri"/>
        </w:rPr>
      </w:pPr>
      <w:r w:rsidRPr="00CA468B">
        <w:rPr>
          <w:rFonts w:ascii="Calibri" w:hAnsi="Calibri" w:cs="Calibri"/>
        </w:rPr>
        <w:t>Only bids from companies/</w:t>
      </w:r>
      <w:r w:rsidR="00CA468B">
        <w:rPr>
          <w:rFonts w:ascii="Calibri" w:hAnsi="Calibri" w:cs="Calibri"/>
        </w:rPr>
        <w:t>individuals</w:t>
      </w:r>
      <w:r w:rsidRPr="00CA468B">
        <w:rPr>
          <w:rFonts w:ascii="Calibri" w:hAnsi="Calibri" w:cs="Calibri"/>
        </w:rPr>
        <w:t xml:space="preserve"> established in performing this type of service and qualified to handle accounts of this size will be considered.  The Contractor must </w:t>
      </w:r>
      <w:r w:rsidR="00843846" w:rsidRPr="00CA468B">
        <w:rPr>
          <w:rFonts w:ascii="Calibri" w:hAnsi="Calibri" w:cs="Calibri"/>
        </w:rPr>
        <w:t xml:space="preserve">be able to meet </w:t>
      </w:r>
      <w:r w:rsidRPr="00CA468B">
        <w:rPr>
          <w:rFonts w:ascii="Calibri" w:hAnsi="Calibri" w:cs="Calibri"/>
        </w:rPr>
        <w:t>with the appropriate personnel capable of addressing and responding to program questions or conflicts.  Any meetings addressing conflicts will be conducted and/or discussed with the Driver Education Director in-county at the CCS offices or the Contractor’s local office.  An official of the contractor will be available to meet with the CCS representative within 36 hours.</w:t>
      </w:r>
    </w:p>
    <w:p w14:paraId="287A1B87" w14:textId="77777777" w:rsidR="00BD0225" w:rsidRPr="00CA468B" w:rsidRDefault="00BD0225" w:rsidP="00CD32A8">
      <w:pPr>
        <w:spacing w:line="276" w:lineRule="auto"/>
        <w:rPr>
          <w:rFonts w:ascii="Calibri" w:hAnsi="Calibri" w:cs="Calibri"/>
        </w:rPr>
      </w:pPr>
    </w:p>
    <w:p w14:paraId="6F7EDABD" w14:textId="5AAD6AE2" w:rsidR="00BD0225" w:rsidRPr="00CA468B" w:rsidRDefault="00BD0225" w:rsidP="00CD32A8">
      <w:pPr>
        <w:spacing w:line="276" w:lineRule="auto"/>
        <w:ind w:left="90"/>
        <w:rPr>
          <w:rFonts w:ascii="Calibri" w:hAnsi="Calibri" w:cs="Calibri"/>
        </w:rPr>
      </w:pPr>
      <w:r w:rsidRPr="00CA468B">
        <w:rPr>
          <w:rFonts w:ascii="Calibri" w:hAnsi="Calibri" w:cs="Calibri"/>
        </w:rPr>
        <w:t xml:space="preserve">Prior to award, </w:t>
      </w:r>
      <w:proofErr w:type="gramStart"/>
      <w:r w:rsidRPr="00CA468B">
        <w:rPr>
          <w:rFonts w:ascii="Calibri" w:hAnsi="Calibri" w:cs="Calibri"/>
        </w:rPr>
        <w:t>the CCS</w:t>
      </w:r>
      <w:proofErr w:type="gramEnd"/>
      <w:r w:rsidRPr="00CA468B">
        <w:rPr>
          <w:rFonts w:ascii="Calibri" w:hAnsi="Calibri" w:cs="Calibri"/>
        </w:rPr>
        <w:t xml:space="preserve"> reserves the right to investigate a bidder’s ability to fulfill the requirements of the contract.  Each bidder submitting a proposal shall include, in the bid </w:t>
      </w:r>
      <w:r w:rsidRPr="00CA468B">
        <w:rPr>
          <w:rFonts w:ascii="Calibri" w:hAnsi="Calibri" w:cs="Calibri"/>
        </w:rPr>
        <w:lastRenderedPageBreak/>
        <w:t xml:space="preserve">package, the names, addresses, and phone </w:t>
      </w:r>
      <w:r w:rsidR="00CA468B">
        <w:rPr>
          <w:rFonts w:ascii="Calibri" w:hAnsi="Calibri" w:cs="Calibri"/>
        </w:rPr>
        <w:t>numbers</w:t>
      </w:r>
      <w:r w:rsidRPr="00CA468B">
        <w:rPr>
          <w:rFonts w:ascii="Calibri" w:hAnsi="Calibri" w:cs="Calibri"/>
        </w:rPr>
        <w:t xml:space="preserve"> of at least three (3) references</w:t>
      </w:r>
      <w:r w:rsidR="00CD32A8" w:rsidRPr="00CA468B">
        <w:rPr>
          <w:rFonts w:ascii="Calibri" w:hAnsi="Calibri" w:cs="Calibri"/>
        </w:rPr>
        <w:t xml:space="preserve"> (individuals or organizations).  </w:t>
      </w:r>
      <w:r w:rsidRPr="00CA468B">
        <w:rPr>
          <w:rFonts w:ascii="Calibri" w:hAnsi="Calibri" w:cs="Calibri"/>
        </w:rPr>
        <w:t xml:space="preserve">Upon submission and acceptance of </w:t>
      </w:r>
      <w:r w:rsidR="00CA468B">
        <w:rPr>
          <w:rFonts w:ascii="Calibri" w:hAnsi="Calibri" w:cs="Calibri"/>
        </w:rPr>
        <w:t xml:space="preserve">the </w:t>
      </w:r>
      <w:r w:rsidRPr="00CA468B">
        <w:rPr>
          <w:rFonts w:ascii="Calibri" w:hAnsi="Calibri" w:cs="Calibri"/>
        </w:rPr>
        <w:t>bid proposal</w:t>
      </w:r>
      <w:r w:rsidR="00CA468B">
        <w:rPr>
          <w:rFonts w:ascii="Calibri" w:hAnsi="Calibri" w:cs="Calibri"/>
        </w:rPr>
        <w:t>,</w:t>
      </w:r>
      <w:r w:rsidRPr="00CA468B">
        <w:rPr>
          <w:rFonts w:ascii="Calibri" w:hAnsi="Calibri" w:cs="Calibri"/>
        </w:rPr>
        <w:t xml:space="preserve"> the bidder shall schedule an interview with the system representative.</w:t>
      </w:r>
    </w:p>
    <w:p w14:paraId="6AC46C84" w14:textId="286CFA96" w:rsidR="00BD0225" w:rsidRPr="00CA468B" w:rsidRDefault="00BD0225" w:rsidP="00CD32A8">
      <w:pPr>
        <w:spacing w:line="276" w:lineRule="auto"/>
        <w:rPr>
          <w:rFonts w:ascii="Calibri" w:hAnsi="Calibri" w:cs="Calibri"/>
        </w:rPr>
      </w:pPr>
    </w:p>
    <w:p w14:paraId="3C51096C" w14:textId="4110D1B3" w:rsidR="00415AEC" w:rsidRPr="00CD32A8" w:rsidRDefault="00415AEC" w:rsidP="00CD32A8">
      <w:pPr>
        <w:spacing w:line="276" w:lineRule="auto"/>
      </w:pPr>
    </w:p>
    <w:p w14:paraId="3B227802" w14:textId="0BE35904" w:rsidR="00BD0225" w:rsidRDefault="00013042" w:rsidP="00013042">
      <w:pPr>
        <w:pStyle w:val="ListParagraph"/>
        <w:numPr>
          <w:ilvl w:val="0"/>
          <w:numId w:val="21"/>
        </w:numPr>
        <w:spacing w:line="276" w:lineRule="auto"/>
        <w:rPr>
          <w:rFonts w:asciiTheme="minorHAnsi" w:hAnsiTheme="minorHAnsi" w:cstheme="minorHAnsi"/>
          <w:b/>
        </w:rPr>
      </w:pPr>
      <w:r w:rsidRPr="0082595C">
        <w:rPr>
          <w:rFonts w:asciiTheme="minorHAnsi" w:hAnsiTheme="minorHAnsi" w:cstheme="minorHAnsi"/>
          <w:b/>
        </w:rPr>
        <w:t>SPECIFICATIONS</w:t>
      </w:r>
    </w:p>
    <w:p w14:paraId="2BDAADB2" w14:textId="77777777" w:rsidR="00415AEC" w:rsidRPr="0082595C" w:rsidRDefault="00415AEC" w:rsidP="00415AEC">
      <w:pPr>
        <w:pStyle w:val="ListParagraph"/>
        <w:spacing w:line="276" w:lineRule="auto"/>
        <w:ind w:left="460"/>
        <w:rPr>
          <w:rFonts w:asciiTheme="minorHAnsi" w:hAnsiTheme="minorHAnsi" w:cstheme="minorHAnsi"/>
          <w:b/>
        </w:rPr>
      </w:pPr>
    </w:p>
    <w:p w14:paraId="2E6FFD43" w14:textId="05B3F417" w:rsidR="00BD0225" w:rsidRPr="00BC152A" w:rsidRDefault="00CD32A8" w:rsidP="008C658C">
      <w:pPr>
        <w:pStyle w:val="ListParagraph"/>
        <w:widowControl/>
        <w:numPr>
          <w:ilvl w:val="1"/>
          <w:numId w:val="21"/>
        </w:numPr>
        <w:tabs>
          <w:tab w:val="left" w:pos="270"/>
          <w:tab w:val="left" w:pos="720"/>
        </w:tabs>
        <w:overflowPunct w:val="0"/>
        <w:spacing w:line="276" w:lineRule="auto"/>
        <w:ind w:hanging="730"/>
        <w:textAlignment w:val="baseline"/>
        <w:rPr>
          <w:rFonts w:ascii="Calibri" w:hAnsi="Calibri" w:cs="Calibri"/>
        </w:rPr>
      </w:pPr>
      <w:r w:rsidRPr="00BC152A">
        <w:rPr>
          <w:rFonts w:ascii="Calibri" w:hAnsi="Calibri" w:cs="Calibri"/>
        </w:rPr>
        <w:t>Driver Training Program</w:t>
      </w:r>
    </w:p>
    <w:p w14:paraId="59731189" w14:textId="6E3E6B5F" w:rsidR="00BD0225" w:rsidRPr="00BC152A" w:rsidRDefault="00BD0225" w:rsidP="008C658C">
      <w:pPr>
        <w:numPr>
          <w:ilvl w:val="12"/>
          <w:numId w:val="0"/>
        </w:numPr>
        <w:tabs>
          <w:tab w:val="left" w:pos="720"/>
        </w:tabs>
        <w:spacing w:line="276" w:lineRule="auto"/>
        <w:ind w:left="720"/>
        <w:rPr>
          <w:rFonts w:ascii="Calibri" w:hAnsi="Calibri" w:cs="Calibri"/>
        </w:rPr>
      </w:pPr>
      <w:r w:rsidRPr="00BC152A">
        <w:rPr>
          <w:rFonts w:ascii="Calibri" w:hAnsi="Calibri" w:cs="Calibri"/>
        </w:rPr>
        <w:t xml:space="preserve">The Contractor agrees to provide Driver Education to eligible enrolled students </w:t>
      </w:r>
      <w:proofErr w:type="gramStart"/>
      <w:r w:rsidRPr="00BC152A">
        <w:rPr>
          <w:rFonts w:ascii="Calibri" w:hAnsi="Calibri" w:cs="Calibri"/>
        </w:rPr>
        <w:t>of</w:t>
      </w:r>
      <w:proofErr w:type="gramEnd"/>
      <w:r w:rsidRPr="00BC152A">
        <w:rPr>
          <w:rFonts w:ascii="Calibri" w:hAnsi="Calibri" w:cs="Calibri"/>
        </w:rPr>
        <w:t xml:space="preserve"> the public school system of Craven County in accordance with the Driver Education program and curriculum plan adopted by CCS and the Contractor.  Enrolled students, covered by this agreement, will be taught pursuant to the provisions of Motor Vehicle Laws of North Carolina, Article 14, Government Statues 20-322 through 20-324, consisting of thirty (30) hours </w:t>
      </w:r>
      <w:r w:rsidR="00BC152A">
        <w:rPr>
          <w:rFonts w:ascii="Calibri" w:hAnsi="Calibri" w:cs="Calibri"/>
        </w:rPr>
        <w:t xml:space="preserve">of </w:t>
      </w:r>
      <w:r w:rsidRPr="00BC152A">
        <w:rPr>
          <w:rFonts w:ascii="Calibri" w:hAnsi="Calibri" w:cs="Calibri"/>
        </w:rPr>
        <w:t>classroom education and six (6) hours of behind-the-wheel training.  The Contractor will maintain for inspection a mileage log indicative of that instruction.  The Contractor will be solely responsible for administering the NC DMV/DPI Driver Education Proficiency exam in accordance with State guidelines.  Students who take the DMV/DPI proficiency test and complete it successfully are waived from the classroom instruction.  These students must still take a minimum of six (6) hours of actual behind-the-wheel instruction.  Contractor agrees to provide a separate reduced fee schedule for the students participating in the six (6) hours of behind-the-wheel instruction.</w:t>
      </w:r>
    </w:p>
    <w:p w14:paraId="2E748F82" w14:textId="77777777" w:rsidR="00BD0225" w:rsidRPr="00BC152A" w:rsidRDefault="00BD0225" w:rsidP="00CD32A8">
      <w:pPr>
        <w:numPr>
          <w:ilvl w:val="12"/>
          <w:numId w:val="0"/>
        </w:numPr>
        <w:spacing w:line="276" w:lineRule="auto"/>
        <w:ind w:left="1440" w:hanging="1440"/>
        <w:rPr>
          <w:rFonts w:ascii="Calibri" w:hAnsi="Calibri" w:cs="Calibri"/>
        </w:rPr>
      </w:pPr>
    </w:p>
    <w:p w14:paraId="48B246CB" w14:textId="1B8B0BD0" w:rsidR="00BD0225" w:rsidRPr="00BC152A" w:rsidRDefault="00013042" w:rsidP="008C658C">
      <w:pPr>
        <w:widowControl/>
        <w:tabs>
          <w:tab w:val="left" w:pos="810"/>
        </w:tabs>
        <w:overflowPunct w:val="0"/>
        <w:spacing w:line="276" w:lineRule="auto"/>
        <w:ind w:left="810" w:hanging="720"/>
        <w:textAlignment w:val="baseline"/>
        <w:rPr>
          <w:rFonts w:ascii="Calibri" w:hAnsi="Calibri" w:cs="Calibri"/>
        </w:rPr>
      </w:pPr>
      <w:r w:rsidRPr="00BC152A">
        <w:rPr>
          <w:rFonts w:ascii="Calibri" w:hAnsi="Calibri" w:cs="Calibri"/>
        </w:rPr>
        <w:t xml:space="preserve">6.2 </w:t>
      </w:r>
      <w:r w:rsidR="008C658C" w:rsidRPr="00BC152A">
        <w:rPr>
          <w:rFonts w:ascii="Calibri" w:hAnsi="Calibri" w:cs="Calibri"/>
        </w:rPr>
        <w:t xml:space="preserve">    </w:t>
      </w:r>
      <w:r w:rsidR="00CD32A8" w:rsidRPr="00BC152A">
        <w:rPr>
          <w:rFonts w:ascii="Calibri" w:hAnsi="Calibri" w:cs="Calibri"/>
        </w:rPr>
        <w:t>Training Program for the Special Education Students</w:t>
      </w:r>
    </w:p>
    <w:p w14:paraId="03E7987D" w14:textId="72C20FA4" w:rsidR="00BD0225" w:rsidRPr="00BC152A" w:rsidRDefault="00BD0225" w:rsidP="008C658C">
      <w:pPr>
        <w:numPr>
          <w:ilvl w:val="12"/>
          <w:numId w:val="0"/>
        </w:numPr>
        <w:spacing w:line="276" w:lineRule="auto"/>
        <w:ind w:left="720"/>
        <w:rPr>
          <w:rFonts w:ascii="Calibri" w:hAnsi="Calibri" w:cs="Calibri"/>
        </w:rPr>
      </w:pPr>
      <w:r w:rsidRPr="00BC152A">
        <w:rPr>
          <w:rFonts w:ascii="Calibri" w:hAnsi="Calibri" w:cs="Calibri"/>
        </w:rPr>
        <w:t xml:space="preserve">The Contractor shall provide Driver Education for Special Education students who are enrolled in the program.  Specially equipped vehicles for special needs student will be provided at no additional cost to the Contractor.  Special Education students enrolled in the program will be given the same curriculum and program as outlined above.  All Special Education students </w:t>
      </w:r>
      <w:proofErr w:type="gramStart"/>
      <w:r w:rsidRPr="00BC152A">
        <w:rPr>
          <w:rFonts w:ascii="Calibri" w:hAnsi="Calibri" w:cs="Calibri"/>
        </w:rPr>
        <w:t>shall</w:t>
      </w:r>
      <w:proofErr w:type="gramEnd"/>
      <w:r w:rsidRPr="00BC152A">
        <w:rPr>
          <w:rFonts w:ascii="Calibri" w:hAnsi="Calibri" w:cs="Calibri"/>
        </w:rPr>
        <w:t xml:space="preserve"> be identified before enrollment.  Students </w:t>
      </w:r>
      <w:r w:rsidR="00BC152A">
        <w:rPr>
          <w:rFonts w:ascii="Calibri" w:hAnsi="Calibri" w:cs="Calibri"/>
        </w:rPr>
        <w:t>who</w:t>
      </w:r>
      <w:r w:rsidRPr="00BC152A">
        <w:rPr>
          <w:rFonts w:ascii="Calibri" w:hAnsi="Calibri" w:cs="Calibri"/>
        </w:rPr>
        <w:t xml:space="preserve"> require specially equipped training vehicles shall be given the same curriculum at a rate agreeable to the Contractor and CCS. </w:t>
      </w:r>
    </w:p>
    <w:p w14:paraId="66D1AE4D" w14:textId="77777777" w:rsidR="00BD0225" w:rsidRPr="00BC152A" w:rsidRDefault="00BD0225" w:rsidP="00CD32A8">
      <w:pPr>
        <w:numPr>
          <w:ilvl w:val="12"/>
          <w:numId w:val="0"/>
        </w:numPr>
        <w:spacing w:line="276" w:lineRule="auto"/>
        <w:ind w:left="432"/>
        <w:rPr>
          <w:rFonts w:ascii="Calibri" w:hAnsi="Calibri" w:cs="Calibri"/>
        </w:rPr>
      </w:pPr>
    </w:p>
    <w:p w14:paraId="1518B756" w14:textId="7BF7F9F1" w:rsidR="00BD0225" w:rsidRPr="00BC152A" w:rsidRDefault="00CD32A8" w:rsidP="008C658C">
      <w:pPr>
        <w:pStyle w:val="ListParagraph"/>
        <w:widowControl/>
        <w:numPr>
          <w:ilvl w:val="1"/>
          <w:numId w:val="24"/>
        </w:numPr>
        <w:tabs>
          <w:tab w:val="left" w:pos="765"/>
          <w:tab w:val="left" w:pos="792"/>
        </w:tabs>
        <w:overflowPunct w:val="0"/>
        <w:spacing w:line="276" w:lineRule="auto"/>
        <w:ind w:left="720" w:hanging="620"/>
        <w:textAlignment w:val="baseline"/>
        <w:rPr>
          <w:rFonts w:ascii="Calibri" w:hAnsi="Calibri" w:cs="Calibri"/>
        </w:rPr>
      </w:pPr>
      <w:r w:rsidRPr="00BC152A">
        <w:rPr>
          <w:rFonts w:ascii="Calibri" w:hAnsi="Calibri" w:cs="Calibri"/>
        </w:rPr>
        <w:t>Vehicles</w:t>
      </w:r>
    </w:p>
    <w:p w14:paraId="14DAE8C5" w14:textId="3B320A2B" w:rsidR="00BD0225" w:rsidRPr="00BC152A" w:rsidRDefault="00BD0225" w:rsidP="00BC152A">
      <w:pPr>
        <w:numPr>
          <w:ilvl w:val="12"/>
          <w:numId w:val="0"/>
        </w:numPr>
        <w:spacing w:line="276" w:lineRule="auto"/>
        <w:ind w:left="720"/>
        <w:rPr>
          <w:rFonts w:ascii="Calibri" w:hAnsi="Calibri" w:cs="Calibri"/>
        </w:rPr>
      </w:pPr>
      <w:r w:rsidRPr="00BC152A">
        <w:rPr>
          <w:rFonts w:ascii="Calibri" w:hAnsi="Calibri" w:cs="Calibri"/>
          <w:b/>
          <w:bCs/>
        </w:rPr>
        <w:t>All vehicles used in this program must meet all requirements of the North Carolina Division of Motor Vehicles.</w:t>
      </w:r>
      <w:r w:rsidRPr="00BC152A">
        <w:rPr>
          <w:rFonts w:ascii="Calibri" w:hAnsi="Calibri" w:cs="Calibri"/>
        </w:rPr>
        <w:t xml:space="preserve">  Each vehicle </w:t>
      </w:r>
      <w:proofErr w:type="gramStart"/>
      <w:r w:rsidRPr="00BC152A">
        <w:rPr>
          <w:rFonts w:ascii="Calibri" w:hAnsi="Calibri" w:cs="Calibri"/>
        </w:rPr>
        <w:t>shall</w:t>
      </w:r>
      <w:proofErr w:type="gramEnd"/>
      <w:r w:rsidRPr="00BC152A">
        <w:rPr>
          <w:rFonts w:ascii="Calibri" w:hAnsi="Calibri" w:cs="Calibri"/>
        </w:rPr>
        <w:t xml:space="preserve"> be equipped with dual controlled, automatic transmission, with </w:t>
      </w:r>
      <w:r w:rsidR="00BC152A">
        <w:rPr>
          <w:rFonts w:ascii="Calibri" w:hAnsi="Calibri" w:cs="Calibri"/>
        </w:rPr>
        <w:t xml:space="preserve">a </w:t>
      </w:r>
      <w:r w:rsidRPr="00BC152A">
        <w:rPr>
          <w:rFonts w:ascii="Calibri" w:hAnsi="Calibri" w:cs="Calibri"/>
        </w:rPr>
        <w:t>right-side mirror.  The Contractor shall provide to the CCS documentation indicating that the vehicles used in the performance of the Contract shall be approved by the DMV, if requested to do so.  The Contractor shall provide vehicles at his/her expense</w:t>
      </w:r>
      <w:r w:rsidR="00BC152A">
        <w:rPr>
          <w:rFonts w:ascii="Calibri" w:hAnsi="Calibri" w:cs="Calibri"/>
        </w:rPr>
        <w:t>,</w:t>
      </w:r>
      <w:r w:rsidRPr="00BC152A">
        <w:rPr>
          <w:rFonts w:ascii="Calibri" w:hAnsi="Calibri" w:cs="Calibri"/>
        </w:rPr>
        <w:t xml:space="preserve"> including but not limited to expenses for equipment, </w:t>
      </w:r>
      <w:r w:rsidRPr="00BC152A">
        <w:rPr>
          <w:rFonts w:ascii="Calibri" w:hAnsi="Calibri" w:cs="Calibri"/>
        </w:rPr>
        <w:lastRenderedPageBreak/>
        <w:t>gasoline, oil, maintenance</w:t>
      </w:r>
      <w:r w:rsidR="00BC152A">
        <w:rPr>
          <w:rFonts w:ascii="Calibri" w:hAnsi="Calibri" w:cs="Calibri"/>
        </w:rPr>
        <w:t>,</w:t>
      </w:r>
      <w:r w:rsidRPr="00BC152A">
        <w:rPr>
          <w:rFonts w:ascii="Calibri" w:hAnsi="Calibri" w:cs="Calibri"/>
        </w:rPr>
        <w:t xml:space="preserve"> and insurance.  The Contractor at his/her expense shall have each vehicle inspected at least once each semester for safety by a qualified mechanic and shall</w:t>
      </w:r>
      <w:r w:rsidRPr="00CD32A8">
        <w:t xml:space="preserve"> maintain an inspection log for each vehicle.  </w:t>
      </w:r>
      <w:r w:rsidRPr="00BC152A">
        <w:rPr>
          <w:rFonts w:ascii="Calibri" w:hAnsi="Calibri" w:cs="Calibri"/>
        </w:rPr>
        <w:t xml:space="preserve">The CCS may, at its own expense, inspect each vehicle as deemed necessary for compliance with vehicle equipment requirements and shall be provided with a copy of said maintenance log at any time upon request.  The Contractor will have available </w:t>
      </w:r>
      <w:proofErr w:type="gramStart"/>
      <w:r w:rsidRPr="00BC152A">
        <w:rPr>
          <w:rFonts w:ascii="Calibri" w:hAnsi="Calibri" w:cs="Calibri"/>
        </w:rPr>
        <w:t>a sufficient number of</w:t>
      </w:r>
      <w:proofErr w:type="gramEnd"/>
      <w:r w:rsidRPr="00BC152A">
        <w:rPr>
          <w:rFonts w:ascii="Calibri" w:hAnsi="Calibri" w:cs="Calibri"/>
        </w:rPr>
        <w:t xml:space="preserve"> vehicles to </w:t>
      </w:r>
      <w:r w:rsidR="00BA0E1E" w:rsidRPr="00BC152A">
        <w:rPr>
          <w:rFonts w:ascii="Calibri" w:hAnsi="Calibri" w:cs="Calibri"/>
        </w:rPr>
        <w:t>ensure</w:t>
      </w:r>
      <w:r w:rsidRPr="00BC152A">
        <w:rPr>
          <w:rFonts w:ascii="Calibri" w:hAnsi="Calibri" w:cs="Calibri"/>
        </w:rPr>
        <w:t xml:space="preserve"> that the program can be ongoing even in cases of maintenance or mechanical problems.</w:t>
      </w:r>
    </w:p>
    <w:p w14:paraId="2D207D99" w14:textId="77777777" w:rsidR="00BD0225" w:rsidRPr="00BC152A" w:rsidRDefault="00BD0225" w:rsidP="00CD32A8">
      <w:pPr>
        <w:numPr>
          <w:ilvl w:val="12"/>
          <w:numId w:val="0"/>
        </w:numPr>
        <w:spacing w:line="276" w:lineRule="auto"/>
        <w:ind w:left="1440" w:hanging="1440"/>
        <w:rPr>
          <w:rFonts w:ascii="Calibri" w:hAnsi="Calibri" w:cs="Calibri"/>
        </w:rPr>
      </w:pPr>
    </w:p>
    <w:p w14:paraId="527F1A9E" w14:textId="19889765" w:rsidR="00BD0225" w:rsidRPr="00BC152A" w:rsidRDefault="00CD32A8" w:rsidP="008C658C">
      <w:pPr>
        <w:pStyle w:val="ListParagraph"/>
        <w:widowControl/>
        <w:numPr>
          <w:ilvl w:val="1"/>
          <w:numId w:val="24"/>
        </w:numPr>
        <w:tabs>
          <w:tab w:val="left" w:pos="270"/>
          <w:tab w:val="left" w:pos="720"/>
        </w:tabs>
        <w:overflowPunct w:val="0"/>
        <w:spacing w:line="276" w:lineRule="auto"/>
        <w:ind w:left="810" w:hanging="720"/>
        <w:textAlignment w:val="baseline"/>
        <w:rPr>
          <w:rFonts w:ascii="Calibri" w:hAnsi="Calibri" w:cs="Calibri"/>
        </w:rPr>
      </w:pPr>
      <w:r w:rsidRPr="00BC152A">
        <w:rPr>
          <w:rFonts w:ascii="Calibri" w:hAnsi="Calibri" w:cs="Calibri"/>
        </w:rPr>
        <w:t>Cellular Phones</w:t>
      </w:r>
    </w:p>
    <w:p w14:paraId="09C262DC" w14:textId="77777777" w:rsidR="00BD0225" w:rsidRPr="00BC152A" w:rsidRDefault="00BD0225" w:rsidP="008C658C">
      <w:pPr>
        <w:numPr>
          <w:ilvl w:val="12"/>
          <w:numId w:val="0"/>
        </w:numPr>
        <w:spacing w:line="276" w:lineRule="auto"/>
        <w:ind w:left="720"/>
        <w:rPr>
          <w:rFonts w:ascii="Calibri" w:hAnsi="Calibri" w:cs="Calibri"/>
        </w:rPr>
      </w:pPr>
      <w:r w:rsidRPr="00BC152A">
        <w:rPr>
          <w:rFonts w:ascii="Calibri" w:hAnsi="Calibri" w:cs="Calibri"/>
        </w:rPr>
        <w:t>The Contractor shall provide and maintain a cellular telephone in each vehicle utilized pursuant to this agreement for coordinating and emergency use.</w:t>
      </w:r>
    </w:p>
    <w:p w14:paraId="01573A3D" w14:textId="77777777" w:rsidR="00BD0225" w:rsidRPr="00BC152A" w:rsidRDefault="00BD0225" w:rsidP="00CD32A8">
      <w:pPr>
        <w:numPr>
          <w:ilvl w:val="12"/>
          <w:numId w:val="0"/>
        </w:numPr>
        <w:spacing w:line="276" w:lineRule="auto"/>
        <w:ind w:left="1440" w:hanging="1440"/>
        <w:rPr>
          <w:rFonts w:ascii="Calibri" w:hAnsi="Calibri" w:cs="Calibri"/>
        </w:rPr>
      </w:pPr>
    </w:p>
    <w:p w14:paraId="0A61DF00" w14:textId="77DA7E54" w:rsidR="00BD0225" w:rsidRPr="00BC152A" w:rsidRDefault="008C658C" w:rsidP="00013042">
      <w:pPr>
        <w:pStyle w:val="ListParagraph"/>
        <w:widowControl/>
        <w:numPr>
          <w:ilvl w:val="1"/>
          <w:numId w:val="24"/>
        </w:numPr>
        <w:tabs>
          <w:tab w:val="left" w:pos="765"/>
          <w:tab w:val="left" w:pos="792"/>
        </w:tabs>
        <w:overflowPunct w:val="0"/>
        <w:spacing w:line="276" w:lineRule="auto"/>
        <w:textAlignment w:val="baseline"/>
        <w:rPr>
          <w:rFonts w:ascii="Calibri" w:hAnsi="Calibri" w:cs="Calibri"/>
        </w:rPr>
      </w:pPr>
      <w:r w:rsidRPr="00BC152A">
        <w:rPr>
          <w:rFonts w:ascii="Calibri" w:hAnsi="Calibri" w:cs="Calibri"/>
        </w:rPr>
        <w:t xml:space="preserve">     </w:t>
      </w:r>
      <w:r w:rsidR="00CD32A8" w:rsidRPr="00BC152A">
        <w:rPr>
          <w:rFonts w:ascii="Calibri" w:hAnsi="Calibri" w:cs="Calibri"/>
        </w:rPr>
        <w:t>Monitoring Instruction</w:t>
      </w:r>
    </w:p>
    <w:p w14:paraId="6B5BE32D" w14:textId="77777777" w:rsidR="00BD0225" w:rsidRPr="00BC152A" w:rsidRDefault="00BD0225" w:rsidP="008C658C">
      <w:pPr>
        <w:numPr>
          <w:ilvl w:val="12"/>
          <w:numId w:val="0"/>
        </w:numPr>
        <w:spacing w:line="276" w:lineRule="auto"/>
        <w:ind w:left="720"/>
        <w:rPr>
          <w:rFonts w:ascii="Calibri" w:hAnsi="Calibri" w:cs="Calibri"/>
        </w:rPr>
      </w:pPr>
      <w:r w:rsidRPr="00BC152A">
        <w:rPr>
          <w:rFonts w:ascii="Calibri" w:hAnsi="Calibri" w:cs="Calibri"/>
        </w:rPr>
        <w:t>The Contractor shall allow an authorized representative of the North Carolina Division of Motor Vehicles and/or the CCS to monitor, at reasonable times and places, instruction given in the classroom and in each vehicle utilized pursuant to this agreement, upon request.</w:t>
      </w:r>
    </w:p>
    <w:p w14:paraId="3F271987" w14:textId="77777777" w:rsidR="00BD0225" w:rsidRPr="00BC152A" w:rsidRDefault="00BD0225" w:rsidP="00CD32A8">
      <w:pPr>
        <w:numPr>
          <w:ilvl w:val="12"/>
          <w:numId w:val="0"/>
        </w:numPr>
        <w:spacing w:line="276" w:lineRule="auto"/>
        <w:ind w:left="1440" w:hanging="1440"/>
        <w:rPr>
          <w:rFonts w:ascii="Calibri" w:hAnsi="Calibri" w:cs="Calibri"/>
        </w:rPr>
      </w:pPr>
    </w:p>
    <w:p w14:paraId="5A0B2456" w14:textId="3FF83735" w:rsidR="00BD0225" w:rsidRPr="00BC152A" w:rsidRDefault="008C658C" w:rsidP="00013042">
      <w:pPr>
        <w:pStyle w:val="ListParagraph"/>
        <w:widowControl/>
        <w:numPr>
          <w:ilvl w:val="1"/>
          <w:numId w:val="24"/>
        </w:numPr>
        <w:tabs>
          <w:tab w:val="left" w:pos="765"/>
          <w:tab w:val="left" w:pos="792"/>
        </w:tabs>
        <w:overflowPunct w:val="0"/>
        <w:spacing w:line="276" w:lineRule="auto"/>
        <w:textAlignment w:val="baseline"/>
        <w:rPr>
          <w:rFonts w:ascii="Calibri" w:hAnsi="Calibri" w:cs="Calibri"/>
        </w:rPr>
      </w:pPr>
      <w:r w:rsidRPr="00BC152A">
        <w:rPr>
          <w:rFonts w:ascii="Calibri" w:hAnsi="Calibri" w:cs="Calibri"/>
        </w:rPr>
        <w:t xml:space="preserve">    </w:t>
      </w:r>
      <w:r w:rsidR="00CD32A8" w:rsidRPr="00BC152A">
        <w:rPr>
          <w:rFonts w:ascii="Calibri" w:hAnsi="Calibri" w:cs="Calibri"/>
        </w:rPr>
        <w:t>Textbooks</w:t>
      </w:r>
    </w:p>
    <w:p w14:paraId="7A546E15" w14:textId="03C90504" w:rsidR="00BD0225" w:rsidRPr="00BC152A" w:rsidRDefault="00BD0225" w:rsidP="008C658C">
      <w:pPr>
        <w:numPr>
          <w:ilvl w:val="12"/>
          <w:numId w:val="0"/>
        </w:numPr>
        <w:spacing w:line="276" w:lineRule="auto"/>
        <w:ind w:left="720"/>
        <w:rPr>
          <w:rFonts w:ascii="Calibri" w:hAnsi="Calibri" w:cs="Calibri"/>
        </w:rPr>
      </w:pPr>
      <w:r w:rsidRPr="00BC152A">
        <w:rPr>
          <w:rFonts w:ascii="Calibri" w:hAnsi="Calibri" w:cs="Calibri"/>
        </w:rPr>
        <w:t>The System agrees to make available the Drive Right textbooks currently owned by the System</w:t>
      </w:r>
      <w:r w:rsidR="00BC152A">
        <w:rPr>
          <w:rFonts w:ascii="Calibri" w:hAnsi="Calibri" w:cs="Calibri"/>
        </w:rPr>
        <w:t>,</w:t>
      </w:r>
      <w:r w:rsidRPr="00BC152A">
        <w:rPr>
          <w:rFonts w:ascii="Calibri" w:hAnsi="Calibri" w:cs="Calibri"/>
        </w:rPr>
        <w:t xml:space="preserve"> which provides the necessary curriculum information for all eligible enrolled students.  Any damage to textbooks shall be paid by said student before receiving their North Carolina Driver Education Certificate.  The Contractor is responsible for the inventory </w:t>
      </w:r>
      <w:r w:rsidR="00BC152A">
        <w:rPr>
          <w:rFonts w:ascii="Calibri" w:hAnsi="Calibri" w:cs="Calibri"/>
        </w:rPr>
        <w:t xml:space="preserve">of </w:t>
      </w:r>
      <w:r w:rsidRPr="00BC152A">
        <w:rPr>
          <w:rFonts w:ascii="Calibri" w:hAnsi="Calibri" w:cs="Calibri"/>
        </w:rPr>
        <w:t xml:space="preserve">all books.  The Contractor may submit a price per student that reflects our provision of a text or a price in which the Contractor provides the text. </w:t>
      </w:r>
    </w:p>
    <w:p w14:paraId="14100CC6" w14:textId="77777777" w:rsidR="00BD0225" w:rsidRPr="00BC152A" w:rsidRDefault="00BD0225" w:rsidP="00CD32A8">
      <w:pPr>
        <w:numPr>
          <w:ilvl w:val="12"/>
          <w:numId w:val="0"/>
        </w:numPr>
        <w:spacing w:line="276" w:lineRule="auto"/>
        <w:ind w:left="720" w:hanging="1440"/>
        <w:rPr>
          <w:rFonts w:ascii="Calibri" w:hAnsi="Calibri" w:cs="Calibri"/>
        </w:rPr>
      </w:pPr>
    </w:p>
    <w:p w14:paraId="46C6C632" w14:textId="7D636FB5" w:rsidR="00BD0225" w:rsidRPr="00BC152A" w:rsidRDefault="008C658C" w:rsidP="00013042">
      <w:pPr>
        <w:pStyle w:val="ListParagraph"/>
        <w:widowControl/>
        <w:numPr>
          <w:ilvl w:val="1"/>
          <w:numId w:val="24"/>
        </w:numPr>
        <w:tabs>
          <w:tab w:val="left" w:pos="765"/>
          <w:tab w:val="left" w:pos="792"/>
        </w:tabs>
        <w:overflowPunct w:val="0"/>
        <w:spacing w:line="276" w:lineRule="auto"/>
        <w:textAlignment w:val="baseline"/>
        <w:rPr>
          <w:rFonts w:ascii="Calibri" w:hAnsi="Calibri" w:cs="Calibri"/>
        </w:rPr>
      </w:pPr>
      <w:r w:rsidRPr="00BC152A">
        <w:rPr>
          <w:rFonts w:ascii="Calibri" w:hAnsi="Calibri" w:cs="Calibri"/>
        </w:rPr>
        <w:t xml:space="preserve">    </w:t>
      </w:r>
      <w:r w:rsidR="00CD32A8" w:rsidRPr="00BC152A">
        <w:rPr>
          <w:rFonts w:ascii="Calibri" w:hAnsi="Calibri" w:cs="Calibri"/>
        </w:rPr>
        <w:t xml:space="preserve">Compliance </w:t>
      </w:r>
      <w:r w:rsidR="00B92C22" w:rsidRPr="00BC152A">
        <w:rPr>
          <w:rFonts w:ascii="Calibri" w:hAnsi="Calibri" w:cs="Calibri"/>
        </w:rPr>
        <w:t>with</w:t>
      </w:r>
      <w:r w:rsidR="00CD32A8" w:rsidRPr="00BC152A">
        <w:rPr>
          <w:rFonts w:ascii="Calibri" w:hAnsi="Calibri" w:cs="Calibri"/>
        </w:rPr>
        <w:t xml:space="preserve"> Other Requirements</w:t>
      </w:r>
    </w:p>
    <w:p w14:paraId="2C1D41D5" w14:textId="77777777" w:rsidR="00BD0225" w:rsidRPr="00BC152A" w:rsidRDefault="00BD0225" w:rsidP="008C658C">
      <w:pPr>
        <w:numPr>
          <w:ilvl w:val="12"/>
          <w:numId w:val="0"/>
        </w:numPr>
        <w:spacing w:line="276" w:lineRule="auto"/>
        <w:ind w:left="720"/>
        <w:rPr>
          <w:rFonts w:ascii="Calibri" w:hAnsi="Calibri" w:cs="Calibri"/>
        </w:rPr>
      </w:pPr>
      <w:r w:rsidRPr="00BC152A">
        <w:rPr>
          <w:rFonts w:ascii="Calibri" w:hAnsi="Calibri" w:cs="Calibri"/>
        </w:rPr>
        <w:t>The Contractor shall comply and continue to comply with all applicable requirements of the North Carolina Division of Motor Vehicles.  In addition, the Contractor shall meet the requirements set out in subsection (a), (b) and (c) of Section .0500 of the Division of Motor Vehicles and shall utilize only those instructors who are licensed driver education instructors by the North Carolina Division of Motor Vehicles and who, to the satisfaction of the CCS, and the Contractor, are competent to train students.  This information will be maintained by the Contractor and copies provided to the CCS upon request.</w:t>
      </w:r>
    </w:p>
    <w:p w14:paraId="79734BBD" w14:textId="77777777" w:rsidR="00BD0225" w:rsidRPr="00BC152A" w:rsidRDefault="00BD0225" w:rsidP="00CD32A8">
      <w:pPr>
        <w:numPr>
          <w:ilvl w:val="12"/>
          <w:numId w:val="0"/>
        </w:numPr>
        <w:spacing w:line="276" w:lineRule="auto"/>
        <w:ind w:left="720" w:hanging="1440"/>
        <w:rPr>
          <w:rFonts w:ascii="Calibri" w:hAnsi="Calibri" w:cs="Calibri"/>
        </w:rPr>
      </w:pPr>
    </w:p>
    <w:p w14:paraId="572D8DD1" w14:textId="3F54A652" w:rsidR="00BD0225" w:rsidRPr="00BC152A" w:rsidRDefault="008C658C" w:rsidP="00013042">
      <w:pPr>
        <w:pStyle w:val="ListParagraph"/>
        <w:widowControl/>
        <w:numPr>
          <w:ilvl w:val="1"/>
          <w:numId w:val="24"/>
        </w:numPr>
        <w:tabs>
          <w:tab w:val="left" w:pos="765"/>
          <w:tab w:val="left" w:pos="792"/>
        </w:tabs>
        <w:overflowPunct w:val="0"/>
        <w:spacing w:line="276" w:lineRule="auto"/>
        <w:textAlignment w:val="baseline"/>
        <w:rPr>
          <w:rFonts w:ascii="Calibri" w:hAnsi="Calibri" w:cs="Calibri"/>
        </w:rPr>
      </w:pPr>
      <w:r w:rsidRPr="00BC152A">
        <w:rPr>
          <w:rFonts w:ascii="Calibri" w:hAnsi="Calibri" w:cs="Calibri"/>
        </w:rPr>
        <w:t xml:space="preserve">    </w:t>
      </w:r>
      <w:r w:rsidR="00CD32A8" w:rsidRPr="00BC152A">
        <w:rPr>
          <w:rFonts w:ascii="Calibri" w:hAnsi="Calibri" w:cs="Calibri"/>
        </w:rPr>
        <w:t>Instruction</w:t>
      </w:r>
    </w:p>
    <w:p w14:paraId="755A3BDB" w14:textId="77777777" w:rsidR="00BD0225" w:rsidRPr="00BC152A" w:rsidRDefault="00BD0225" w:rsidP="008C658C">
      <w:pPr>
        <w:numPr>
          <w:ilvl w:val="12"/>
          <w:numId w:val="0"/>
        </w:numPr>
        <w:spacing w:line="276" w:lineRule="auto"/>
        <w:ind w:left="720"/>
        <w:rPr>
          <w:rFonts w:ascii="Calibri" w:hAnsi="Calibri" w:cs="Calibri"/>
        </w:rPr>
      </w:pPr>
      <w:r w:rsidRPr="00BC152A">
        <w:rPr>
          <w:rFonts w:ascii="Calibri" w:hAnsi="Calibri" w:cs="Calibri"/>
        </w:rPr>
        <w:t xml:space="preserve">The Contractor shall employ driver education instructors who are certified by SBE in </w:t>
      </w:r>
      <w:r w:rsidRPr="00BC152A">
        <w:rPr>
          <w:rFonts w:ascii="Calibri" w:hAnsi="Calibri" w:cs="Calibri"/>
        </w:rPr>
        <w:lastRenderedPageBreak/>
        <w:t xml:space="preserve">driver education or who meet the requirements established by the SBE and DMV for non-certified status.  Driver education instructors must also meet the requirements of CCS.  The Contractor shall ensure that instructors </w:t>
      </w:r>
      <w:proofErr w:type="gramStart"/>
      <w:r w:rsidRPr="00BC152A">
        <w:rPr>
          <w:rFonts w:ascii="Calibri" w:hAnsi="Calibri" w:cs="Calibri"/>
        </w:rPr>
        <w:t>provide supervision of students at all times</w:t>
      </w:r>
      <w:proofErr w:type="gramEnd"/>
      <w:r w:rsidRPr="00BC152A">
        <w:rPr>
          <w:rFonts w:ascii="Calibri" w:hAnsi="Calibri" w:cs="Calibri"/>
        </w:rPr>
        <w:t xml:space="preserve"> while on school grounds.  This includes remaining with students until other adult supervision arrives or students are picked up from the school site.</w:t>
      </w:r>
    </w:p>
    <w:p w14:paraId="21B73167" w14:textId="77777777" w:rsidR="00BD0225" w:rsidRPr="00BC152A" w:rsidRDefault="00BD0225" w:rsidP="00CD32A8">
      <w:pPr>
        <w:numPr>
          <w:ilvl w:val="12"/>
          <w:numId w:val="0"/>
        </w:numPr>
        <w:spacing w:line="276" w:lineRule="auto"/>
        <w:ind w:left="792" w:hanging="432"/>
        <w:rPr>
          <w:rFonts w:ascii="Calibri" w:hAnsi="Calibri" w:cs="Calibri"/>
        </w:rPr>
      </w:pPr>
    </w:p>
    <w:p w14:paraId="0BEF052D" w14:textId="184E4721" w:rsidR="00BD0225" w:rsidRPr="00BC152A" w:rsidRDefault="008C658C" w:rsidP="00013042">
      <w:pPr>
        <w:pStyle w:val="ListParagraph"/>
        <w:widowControl/>
        <w:numPr>
          <w:ilvl w:val="1"/>
          <w:numId w:val="24"/>
        </w:numPr>
        <w:tabs>
          <w:tab w:val="left" w:pos="270"/>
          <w:tab w:val="left" w:pos="792"/>
        </w:tabs>
        <w:overflowPunct w:val="0"/>
        <w:spacing w:line="276" w:lineRule="auto"/>
        <w:textAlignment w:val="baseline"/>
        <w:rPr>
          <w:rFonts w:ascii="Calibri" w:hAnsi="Calibri" w:cs="Calibri"/>
        </w:rPr>
      </w:pPr>
      <w:r w:rsidRPr="00BC152A">
        <w:rPr>
          <w:rFonts w:ascii="Calibri" w:hAnsi="Calibri" w:cs="Calibri"/>
        </w:rPr>
        <w:t xml:space="preserve">    </w:t>
      </w:r>
      <w:r w:rsidR="00CD32A8" w:rsidRPr="00BC152A">
        <w:rPr>
          <w:rFonts w:ascii="Calibri" w:hAnsi="Calibri" w:cs="Calibri"/>
        </w:rPr>
        <w:t>Transporting Students</w:t>
      </w:r>
    </w:p>
    <w:p w14:paraId="5BAACCBB" w14:textId="7F4644D3" w:rsidR="00BD0225" w:rsidRPr="00BC152A" w:rsidRDefault="00BD0225" w:rsidP="008C658C">
      <w:pPr>
        <w:numPr>
          <w:ilvl w:val="12"/>
          <w:numId w:val="0"/>
        </w:numPr>
        <w:tabs>
          <w:tab w:val="left" w:pos="540"/>
        </w:tabs>
        <w:spacing w:line="276" w:lineRule="auto"/>
        <w:ind w:left="720"/>
        <w:rPr>
          <w:rFonts w:ascii="Calibri" w:hAnsi="Calibri" w:cs="Calibri"/>
        </w:rPr>
      </w:pPr>
      <w:proofErr w:type="gramStart"/>
      <w:r w:rsidRPr="00BC152A">
        <w:rPr>
          <w:rFonts w:ascii="Calibri" w:hAnsi="Calibri" w:cs="Calibri"/>
        </w:rPr>
        <w:t>Contractor</w:t>
      </w:r>
      <w:proofErr w:type="gramEnd"/>
      <w:r w:rsidRPr="00BC152A">
        <w:rPr>
          <w:rFonts w:ascii="Calibri" w:hAnsi="Calibri" w:cs="Calibri"/>
        </w:rPr>
        <w:t xml:space="preserve"> will not transport </w:t>
      </w:r>
      <w:proofErr w:type="gramStart"/>
      <w:r w:rsidRPr="00BC152A">
        <w:rPr>
          <w:rFonts w:ascii="Calibri" w:hAnsi="Calibri" w:cs="Calibri"/>
        </w:rPr>
        <w:t>student</w:t>
      </w:r>
      <w:proofErr w:type="gramEnd"/>
      <w:r w:rsidRPr="00BC152A">
        <w:rPr>
          <w:rFonts w:ascii="Calibri" w:hAnsi="Calibri" w:cs="Calibri"/>
        </w:rPr>
        <w:t>(s) to class nor from class to their home.</w:t>
      </w:r>
    </w:p>
    <w:p w14:paraId="45CB5793" w14:textId="77777777" w:rsidR="00415AEC" w:rsidRPr="00BC152A" w:rsidRDefault="00415AEC" w:rsidP="008C658C">
      <w:pPr>
        <w:numPr>
          <w:ilvl w:val="12"/>
          <w:numId w:val="0"/>
        </w:numPr>
        <w:tabs>
          <w:tab w:val="left" w:pos="540"/>
        </w:tabs>
        <w:spacing w:line="276" w:lineRule="auto"/>
        <w:ind w:left="720"/>
        <w:rPr>
          <w:rFonts w:ascii="Calibri" w:hAnsi="Calibri" w:cs="Calibri"/>
        </w:rPr>
      </w:pPr>
    </w:p>
    <w:p w14:paraId="427D1852" w14:textId="77777777" w:rsidR="00BD0225" w:rsidRPr="00BC152A" w:rsidRDefault="00BD0225" w:rsidP="00CD32A8">
      <w:pPr>
        <w:numPr>
          <w:ilvl w:val="12"/>
          <w:numId w:val="0"/>
        </w:numPr>
        <w:spacing w:line="276" w:lineRule="auto"/>
        <w:ind w:left="792" w:hanging="432"/>
        <w:rPr>
          <w:rFonts w:ascii="Calibri" w:hAnsi="Calibri" w:cs="Calibri"/>
        </w:rPr>
      </w:pPr>
    </w:p>
    <w:p w14:paraId="541ADB54" w14:textId="00824B91" w:rsidR="00BD0225" w:rsidRPr="00BC152A" w:rsidRDefault="00CD32A8" w:rsidP="00013042">
      <w:pPr>
        <w:pStyle w:val="ListParagraph"/>
        <w:widowControl/>
        <w:numPr>
          <w:ilvl w:val="1"/>
          <w:numId w:val="24"/>
        </w:numPr>
        <w:tabs>
          <w:tab w:val="left" w:pos="360"/>
          <w:tab w:val="left" w:pos="792"/>
        </w:tabs>
        <w:overflowPunct w:val="0"/>
        <w:spacing w:line="276" w:lineRule="auto"/>
        <w:textAlignment w:val="baseline"/>
        <w:rPr>
          <w:rFonts w:ascii="Calibri" w:hAnsi="Calibri" w:cs="Calibri"/>
        </w:rPr>
      </w:pPr>
      <w:r w:rsidRPr="00BC152A">
        <w:rPr>
          <w:rFonts w:ascii="Calibri" w:hAnsi="Calibri" w:cs="Calibri"/>
        </w:rPr>
        <w:t>Affirmative Action Employment</w:t>
      </w:r>
    </w:p>
    <w:p w14:paraId="69A94D09" w14:textId="283B0C32" w:rsidR="00243BF9" w:rsidRPr="00BC152A" w:rsidRDefault="00BD0225" w:rsidP="008C658C">
      <w:pPr>
        <w:numPr>
          <w:ilvl w:val="12"/>
          <w:numId w:val="0"/>
        </w:numPr>
        <w:spacing w:line="276" w:lineRule="auto"/>
        <w:ind w:left="720"/>
        <w:rPr>
          <w:rFonts w:ascii="Calibri" w:hAnsi="Calibri" w:cs="Calibri"/>
        </w:rPr>
      </w:pPr>
      <w:r w:rsidRPr="00BC152A">
        <w:rPr>
          <w:rFonts w:ascii="Calibri" w:hAnsi="Calibri" w:cs="Calibri"/>
        </w:rPr>
        <w:t>The Contractor shall maintain an affirmative action employment plan satisfactory to the CCS Board of Education.</w:t>
      </w:r>
    </w:p>
    <w:p w14:paraId="7C4FB0A1" w14:textId="77777777" w:rsidR="00243BF9" w:rsidRPr="00BC152A" w:rsidRDefault="00243BF9" w:rsidP="008C658C">
      <w:pPr>
        <w:numPr>
          <w:ilvl w:val="12"/>
          <w:numId w:val="0"/>
        </w:numPr>
        <w:spacing w:line="276" w:lineRule="auto"/>
        <w:ind w:left="720"/>
        <w:rPr>
          <w:rFonts w:ascii="Calibri" w:hAnsi="Calibri" w:cs="Calibri"/>
        </w:rPr>
      </w:pPr>
    </w:p>
    <w:p w14:paraId="7A587980" w14:textId="61592D6A" w:rsidR="00BD0225" w:rsidRPr="00BC152A" w:rsidRDefault="00013042" w:rsidP="00243BF9">
      <w:pPr>
        <w:numPr>
          <w:ilvl w:val="12"/>
          <w:numId w:val="0"/>
        </w:numPr>
        <w:spacing w:line="276" w:lineRule="auto"/>
        <w:rPr>
          <w:rFonts w:ascii="Calibri" w:hAnsi="Calibri" w:cs="Calibri"/>
        </w:rPr>
      </w:pPr>
      <w:r w:rsidRPr="00BC152A">
        <w:rPr>
          <w:rFonts w:ascii="Calibri" w:hAnsi="Calibri" w:cs="Calibri"/>
        </w:rPr>
        <w:t xml:space="preserve">6.11 </w:t>
      </w:r>
      <w:r w:rsidR="00243BF9" w:rsidRPr="00BC152A">
        <w:rPr>
          <w:rFonts w:ascii="Calibri" w:hAnsi="Calibri" w:cs="Calibri"/>
        </w:rPr>
        <w:t xml:space="preserve">   </w:t>
      </w:r>
      <w:r w:rsidR="00CD32A8" w:rsidRPr="00BC152A">
        <w:rPr>
          <w:rFonts w:ascii="Calibri" w:hAnsi="Calibri" w:cs="Calibri"/>
        </w:rPr>
        <w:t>Indemnity and Insurance Requirements</w:t>
      </w:r>
    </w:p>
    <w:p w14:paraId="7816356E" w14:textId="77777777" w:rsidR="00BD0225" w:rsidRPr="00BC152A" w:rsidRDefault="00BD0225" w:rsidP="00243BF9">
      <w:pPr>
        <w:pStyle w:val="NoSpacing"/>
        <w:spacing w:line="276" w:lineRule="auto"/>
        <w:ind w:left="720"/>
        <w:rPr>
          <w:rFonts w:ascii="Calibri" w:hAnsi="Calibri" w:cs="Calibri"/>
        </w:rPr>
      </w:pPr>
      <w:r w:rsidRPr="00BC152A">
        <w:rPr>
          <w:rFonts w:ascii="Calibri" w:hAnsi="Calibri" w:cs="Calibri"/>
        </w:rPr>
        <w:t>The Contractor shall indemnify and save harmless the CCS, its officers, agents, employees and assigns from and against all loss, cost, damages, expenses, attorney fees, and liability caused by an accident or other occurrence resulting in bodily injury, including death, sickness and disease to any person; or damage or destruction to property, real or personal, arising directly or indirectly from operations, products or services rendered or purchased under this Contract; and from liens arising out of the Contractor’s performance or non-performance of this Agreement or the Contractor’s failure to comply with any applicable law or regulation.</w:t>
      </w:r>
    </w:p>
    <w:p w14:paraId="070CA38B" w14:textId="77777777" w:rsidR="00BD0225" w:rsidRPr="00BC152A" w:rsidRDefault="00BD0225" w:rsidP="00CA1191">
      <w:pPr>
        <w:pStyle w:val="NoSpacing"/>
        <w:spacing w:line="276" w:lineRule="auto"/>
        <w:rPr>
          <w:rFonts w:ascii="Calibri" w:hAnsi="Calibri" w:cs="Calibri"/>
        </w:rPr>
      </w:pPr>
    </w:p>
    <w:p w14:paraId="0AEAB23D" w14:textId="77777777" w:rsidR="00BD0225" w:rsidRPr="00BC152A" w:rsidRDefault="00BD0225" w:rsidP="002344D3">
      <w:pPr>
        <w:pStyle w:val="NoSpacing"/>
        <w:spacing w:line="276" w:lineRule="auto"/>
        <w:ind w:left="720"/>
        <w:rPr>
          <w:rFonts w:ascii="Calibri" w:hAnsi="Calibri" w:cs="Calibri"/>
        </w:rPr>
      </w:pPr>
      <w:r w:rsidRPr="00BC152A">
        <w:rPr>
          <w:rFonts w:ascii="Calibri" w:hAnsi="Calibri" w:cs="Calibri"/>
        </w:rPr>
        <w:t xml:space="preserve">Both the CCS and the Contractor hereby mutually agree to waive </w:t>
      </w:r>
      <w:proofErr w:type="gramStart"/>
      <w:r w:rsidRPr="00BC152A">
        <w:rPr>
          <w:rFonts w:ascii="Calibri" w:hAnsi="Calibri" w:cs="Calibri"/>
        </w:rPr>
        <w:t>any and all</w:t>
      </w:r>
      <w:proofErr w:type="gramEnd"/>
      <w:r w:rsidRPr="00BC152A">
        <w:rPr>
          <w:rFonts w:ascii="Calibri" w:hAnsi="Calibri" w:cs="Calibri"/>
        </w:rPr>
        <w:t xml:space="preserve"> rights and claims against the other which may arise out of fire or other casualty covered by their respective property insurance or self-insurance program.</w:t>
      </w:r>
    </w:p>
    <w:p w14:paraId="68C47E1D" w14:textId="77777777" w:rsidR="00BD0225" w:rsidRPr="00BC152A" w:rsidRDefault="00BD0225" w:rsidP="00CA1191">
      <w:pPr>
        <w:pStyle w:val="NoSpacing"/>
        <w:spacing w:line="276" w:lineRule="auto"/>
        <w:rPr>
          <w:rFonts w:ascii="Calibri" w:hAnsi="Calibri" w:cs="Calibri"/>
        </w:rPr>
      </w:pPr>
    </w:p>
    <w:p w14:paraId="552701F7" w14:textId="77777777" w:rsidR="00BD0225" w:rsidRPr="00BC152A" w:rsidRDefault="00BD0225" w:rsidP="002344D3">
      <w:pPr>
        <w:pStyle w:val="NoSpacing"/>
        <w:spacing w:line="276" w:lineRule="auto"/>
        <w:ind w:left="720"/>
        <w:rPr>
          <w:rFonts w:ascii="Calibri" w:hAnsi="Calibri" w:cs="Calibri"/>
        </w:rPr>
      </w:pPr>
      <w:r w:rsidRPr="00BC152A">
        <w:rPr>
          <w:rFonts w:ascii="Calibri" w:hAnsi="Calibri" w:cs="Calibri"/>
        </w:rPr>
        <w:t>The Contractor further agrees to purchase and maintain during the life of this Contract the following insurance from an insurance company acceptable to the CCS and authorized to do business in the State of North Carolina:</w:t>
      </w:r>
    </w:p>
    <w:p w14:paraId="54833BFE" w14:textId="77777777" w:rsidR="00BD0225" w:rsidRPr="00BC152A" w:rsidRDefault="00BD0225" w:rsidP="00CA1191">
      <w:pPr>
        <w:numPr>
          <w:ilvl w:val="12"/>
          <w:numId w:val="0"/>
        </w:numPr>
        <w:spacing w:line="276" w:lineRule="auto"/>
        <w:rPr>
          <w:rFonts w:ascii="Calibri" w:hAnsi="Calibri" w:cs="Calibri"/>
        </w:rPr>
      </w:pPr>
    </w:p>
    <w:p w14:paraId="49A16241" w14:textId="2A71D44C" w:rsidR="00BD0225" w:rsidRPr="00BC152A" w:rsidRDefault="00BD0225" w:rsidP="00CA1191">
      <w:pPr>
        <w:widowControl/>
        <w:numPr>
          <w:ilvl w:val="0"/>
          <w:numId w:val="15"/>
        </w:numPr>
        <w:tabs>
          <w:tab w:val="left" w:pos="1224"/>
        </w:tabs>
        <w:overflowPunct w:val="0"/>
        <w:spacing w:line="276" w:lineRule="auto"/>
        <w:ind w:left="1224" w:hanging="432"/>
        <w:textAlignment w:val="baseline"/>
        <w:rPr>
          <w:rFonts w:ascii="Calibri" w:hAnsi="Calibri" w:cs="Calibri"/>
        </w:rPr>
      </w:pPr>
      <w:r w:rsidRPr="00BC152A">
        <w:rPr>
          <w:rFonts w:ascii="Calibri" w:hAnsi="Calibri" w:cs="Calibri"/>
        </w:rPr>
        <w:t>Automobile - The Contractor shall provide bodily injury and property damage liability covering all owned, non-owned, and hired automobiles for a combined single limit of not</w:t>
      </w:r>
      <w:r w:rsidR="00CA1191" w:rsidRPr="00BC152A">
        <w:rPr>
          <w:rFonts w:ascii="Calibri" w:hAnsi="Calibri" w:cs="Calibri"/>
        </w:rPr>
        <w:t xml:space="preserve"> less than</w:t>
      </w:r>
      <w:r w:rsidRPr="00BC152A">
        <w:rPr>
          <w:rFonts w:ascii="Calibri" w:hAnsi="Calibri" w:cs="Calibri"/>
        </w:rPr>
        <w:t xml:space="preserve"> $1,000,000 each person/each occurrence bodily injury and property damage liability.</w:t>
      </w:r>
    </w:p>
    <w:p w14:paraId="4F432F6E" w14:textId="77777777" w:rsidR="00BD0225" w:rsidRPr="00BC152A" w:rsidRDefault="00BD0225" w:rsidP="00CA1191">
      <w:pPr>
        <w:numPr>
          <w:ilvl w:val="12"/>
          <w:numId w:val="0"/>
        </w:numPr>
        <w:spacing w:line="276" w:lineRule="auto"/>
        <w:rPr>
          <w:rFonts w:ascii="Calibri" w:hAnsi="Calibri" w:cs="Calibri"/>
        </w:rPr>
      </w:pPr>
    </w:p>
    <w:p w14:paraId="5F7F644D" w14:textId="77777777" w:rsidR="00BD0225" w:rsidRPr="00BC152A" w:rsidRDefault="00BD0225" w:rsidP="00CA1191">
      <w:pPr>
        <w:widowControl/>
        <w:numPr>
          <w:ilvl w:val="0"/>
          <w:numId w:val="15"/>
        </w:numPr>
        <w:tabs>
          <w:tab w:val="left" w:pos="1224"/>
        </w:tabs>
        <w:overflowPunct w:val="0"/>
        <w:spacing w:line="276" w:lineRule="auto"/>
        <w:ind w:left="1224" w:hanging="432"/>
        <w:textAlignment w:val="baseline"/>
        <w:rPr>
          <w:rFonts w:ascii="Calibri" w:hAnsi="Calibri" w:cs="Calibri"/>
        </w:rPr>
      </w:pPr>
      <w:r w:rsidRPr="00BC152A">
        <w:rPr>
          <w:rFonts w:ascii="Calibri" w:hAnsi="Calibri" w:cs="Calibri"/>
        </w:rPr>
        <w:lastRenderedPageBreak/>
        <w:t>Commercial General Liability - The Contractor shall provide bodily injury and property damage liability insurance as shall protect the Contractor from claims of bodily injury or property damage which arise from operations of this Contract.  The amounts of such insurance shall not be less than $1,000,000 bodily injury and property damage liability combined single limit each occurrence/annual aggregate.  This insurance shall include coverage for contractual liability, products/completed operation, and broad form property damage.</w:t>
      </w:r>
    </w:p>
    <w:p w14:paraId="3537D9E8" w14:textId="77777777" w:rsidR="00BD0225" w:rsidRPr="00BC152A" w:rsidRDefault="00BD0225" w:rsidP="00CA1191">
      <w:pPr>
        <w:numPr>
          <w:ilvl w:val="12"/>
          <w:numId w:val="0"/>
        </w:numPr>
        <w:spacing w:line="276" w:lineRule="auto"/>
        <w:rPr>
          <w:rFonts w:ascii="Calibri" w:hAnsi="Calibri" w:cs="Calibri"/>
        </w:rPr>
      </w:pPr>
    </w:p>
    <w:p w14:paraId="3AAF5D64" w14:textId="13FCF058" w:rsidR="00BD0225" w:rsidRPr="00BC152A" w:rsidRDefault="00BD0225" w:rsidP="00CA1191">
      <w:pPr>
        <w:widowControl/>
        <w:numPr>
          <w:ilvl w:val="0"/>
          <w:numId w:val="15"/>
        </w:numPr>
        <w:tabs>
          <w:tab w:val="left" w:pos="1224"/>
        </w:tabs>
        <w:overflowPunct w:val="0"/>
        <w:spacing w:line="276" w:lineRule="auto"/>
        <w:ind w:left="1224" w:hanging="432"/>
        <w:textAlignment w:val="baseline"/>
        <w:rPr>
          <w:rFonts w:ascii="Calibri" w:hAnsi="Calibri" w:cs="Calibri"/>
        </w:rPr>
      </w:pPr>
      <w:r w:rsidRPr="00BC152A">
        <w:rPr>
          <w:rFonts w:ascii="Calibri" w:hAnsi="Calibri" w:cs="Calibri"/>
        </w:rPr>
        <w:t>Worker’s Compensation and Occupational Disease Insurance - The Contractor shall meet the statutory requirements of the State of North Carolina</w:t>
      </w:r>
      <w:r w:rsidR="00BC152A">
        <w:rPr>
          <w:rFonts w:ascii="Calibri" w:hAnsi="Calibri" w:cs="Calibri"/>
        </w:rPr>
        <w:t>,</w:t>
      </w:r>
      <w:r w:rsidRPr="00BC152A">
        <w:rPr>
          <w:rFonts w:ascii="Calibri" w:hAnsi="Calibri" w:cs="Calibri"/>
        </w:rPr>
        <w:t xml:space="preserve"> including employers’ liability insurance for an amount of not less than $500,000.  Such coverage shall include coverage for all work setting and non-work setting activities and for classroom training activities.</w:t>
      </w:r>
    </w:p>
    <w:p w14:paraId="749EA36F" w14:textId="77777777" w:rsidR="00BD0225" w:rsidRPr="00BC152A" w:rsidRDefault="00BD0225" w:rsidP="00CA1191">
      <w:pPr>
        <w:numPr>
          <w:ilvl w:val="12"/>
          <w:numId w:val="0"/>
        </w:numPr>
        <w:spacing w:line="276" w:lineRule="auto"/>
        <w:rPr>
          <w:rFonts w:ascii="Calibri" w:hAnsi="Calibri" w:cs="Calibri"/>
        </w:rPr>
      </w:pPr>
    </w:p>
    <w:p w14:paraId="04F0DEED" w14:textId="77777777" w:rsidR="00BD0225" w:rsidRPr="00BC152A" w:rsidRDefault="00BD0225" w:rsidP="00CA1191">
      <w:pPr>
        <w:numPr>
          <w:ilvl w:val="12"/>
          <w:numId w:val="0"/>
        </w:numPr>
        <w:spacing w:line="276" w:lineRule="auto"/>
        <w:ind w:left="810"/>
        <w:rPr>
          <w:rFonts w:ascii="Calibri" w:hAnsi="Calibri" w:cs="Calibri"/>
        </w:rPr>
      </w:pPr>
      <w:r w:rsidRPr="00BC152A">
        <w:rPr>
          <w:rFonts w:ascii="Calibri" w:hAnsi="Calibri" w:cs="Calibri"/>
        </w:rPr>
        <w:t>Certificates of such insurance will be furnished by the Contractor to the CCS within ten (10) days after the award, or no later than the date of execution of the contract, and shall contain the provision that the CCS be given thirty (30) days written notice of any intent to amend or terminate by either the Contractor or the insuring company.</w:t>
      </w:r>
    </w:p>
    <w:p w14:paraId="27A4D87B" w14:textId="77777777" w:rsidR="00BD0225" w:rsidRPr="00BC152A" w:rsidRDefault="00BD0225" w:rsidP="00BD0225">
      <w:pPr>
        <w:numPr>
          <w:ilvl w:val="12"/>
          <w:numId w:val="0"/>
        </w:numPr>
        <w:rPr>
          <w:rFonts w:ascii="Calibri" w:hAnsi="Calibri" w:cs="Calibri"/>
        </w:rPr>
      </w:pPr>
    </w:p>
    <w:p w14:paraId="7A11AADD" w14:textId="77777777" w:rsidR="00BD0225" w:rsidRPr="00BC152A" w:rsidRDefault="00BD0225" w:rsidP="00BD0225">
      <w:pPr>
        <w:numPr>
          <w:ilvl w:val="12"/>
          <w:numId w:val="0"/>
        </w:numPr>
        <w:ind w:left="810"/>
        <w:rPr>
          <w:rFonts w:ascii="Calibri" w:hAnsi="Calibri" w:cs="Calibri"/>
        </w:rPr>
      </w:pPr>
      <w:r w:rsidRPr="00BC152A">
        <w:rPr>
          <w:rFonts w:ascii="Calibri" w:hAnsi="Calibri" w:cs="Calibri"/>
        </w:rPr>
        <w:t>Failure to furnish and maintain such insurance shall constitute an event of default and serve as grounds for termination of this agreement.</w:t>
      </w:r>
    </w:p>
    <w:p w14:paraId="12D4EBBB" w14:textId="77777777" w:rsidR="00BD0225" w:rsidRPr="00BC152A" w:rsidRDefault="00BD0225" w:rsidP="00BD0225">
      <w:pPr>
        <w:numPr>
          <w:ilvl w:val="12"/>
          <w:numId w:val="0"/>
        </w:numPr>
        <w:rPr>
          <w:rFonts w:ascii="Calibri" w:hAnsi="Calibri" w:cs="Calibri"/>
        </w:rPr>
      </w:pPr>
    </w:p>
    <w:p w14:paraId="0D6419C3" w14:textId="7342C6B8" w:rsidR="00BD0225" w:rsidRPr="00BC152A" w:rsidRDefault="00CD32A8" w:rsidP="00F57552">
      <w:pPr>
        <w:pStyle w:val="ListParagraph"/>
        <w:widowControl/>
        <w:numPr>
          <w:ilvl w:val="1"/>
          <w:numId w:val="25"/>
        </w:numPr>
        <w:tabs>
          <w:tab w:val="left" w:pos="720"/>
          <w:tab w:val="left" w:pos="792"/>
        </w:tabs>
        <w:overflowPunct w:val="0"/>
        <w:spacing w:line="276" w:lineRule="auto"/>
        <w:textAlignment w:val="baseline"/>
        <w:rPr>
          <w:rFonts w:ascii="Calibri" w:hAnsi="Calibri" w:cs="Calibri"/>
        </w:rPr>
      </w:pPr>
      <w:r w:rsidRPr="00BC152A">
        <w:rPr>
          <w:rFonts w:ascii="Calibri" w:hAnsi="Calibri" w:cs="Calibri"/>
        </w:rPr>
        <w:t>Coordination</w:t>
      </w:r>
    </w:p>
    <w:p w14:paraId="121C614E" w14:textId="209FF137" w:rsidR="00BD0225" w:rsidRPr="00BC152A" w:rsidRDefault="00BD0225" w:rsidP="00F57552">
      <w:pPr>
        <w:numPr>
          <w:ilvl w:val="12"/>
          <w:numId w:val="0"/>
        </w:numPr>
        <w:tabs>
          <w:tab w:val="left" w:pos="720"/>
        </w:tabs>
        <w:spacing w:line="276" w:lineRule="auto"/>
        <w:ind w:left="720"/>
        <w:rPr>
          <w:rFonts w:ascii="Calibri" w:hAnsi="Calibri" w:cs="Calibri"/>
        </w:rPr>
      </w:pPr>
      <w:r w:rsidRPr="00BC152A">
        <w:rPr>
          <w:rFonts w:ascii="Calibri" w:hAnsi="Calibri" w:cs="Calibri"/>
        </w:rPr>
        <w:t xml:space="preserve">The Contractor and the CCS will share mutual responsibility for scheduling students, conducting parent orientation, issuing of completion certificates, coordination with the Driver Education Coordinator at each school site and for both to cooperate fully with one another on all issues </w:t>
      </w:r>
      <w:proofErr w:type="gramStart"/>
      <w:r w:rsidRPr="00BC152A">
        <w:rPr>
          <w:rFonts w:ascii="Calibri" w:hAnsi="Calibri" w:cs="Calibri"/>
        </w:rPr>
        <w:t>with regard to</w:t>
      </w:r>
      <w:proofErr w:type="gramEnd"/>
      <w:r w:rsidRPr="00BC152A">
        <w:rPr>
          <w:rFonts w:ascii="Calibri" w:hAnsi="Calibri" w:cs="Calibri"/>
        </w:rPr>
        <w:t xml:space="preserve"> the instruction being given to the eligible enrolled students.  This coordination shall include</w:t>
      </w:r>
      <w:r w:rsidR="00BC152A">
        <w:rPr>
          <w:rFonts w:ascii="Calibri" w:hAnsi="Calibri" w:cs="Calibri"/>
        </w:rPr>
        <w:t>,</w:t>
      </w:r>
      <w:r w:rsidRPr="00BC152A">
        <w:rPr>
          <w:rFonts w:ascii="Calibri" w:hAnsi="Calibri" w:cs="Calibri"/>
        </w:rPr>
        <w:t xml:space="preserve"> but not be limited to</w:t>
      </w:r>
      <w:r w:rsidR="00BC152A">
        <w:rPr>
          <w:rFonts w:ascii="Calibri" w:hAnsi="Calibri" w:cs="Calibri"/>
        </w:rPr>
        <w:t>,</w:t>
      </w:r>
      <w:r w:rsidRPr="00BC152A">
        <w:rPr>
          <w:rFonts w:ascii="Calibri" w:hAnsi="Calibri" w:cs="Calibri"/>
        </w:rPr>
        <w:t xml:space="preserve"> periodic meetings prior to the scheduling of the student, between a representative of the Contractor and a CCS designee and/or the high school principal to determine student scheduling agreeable to both the Contractor and to the CCS.</w:t>
      </w:r>
    </w:p>
    <w:p w14:paraId="65CDA00F" w14:textId="77777777" w:rsidR="00BD0225" w:rsidRPr="00BC152A" w:rsidRDefault="00BD0225" w:rsidP="00F57552">
      <w:pPr>
        <w:numPr>
          <w:ilvl w:val="12"/>
          <w:numId w:val="0"/>
        </w:numPr>
        <w:tabs>
          <w:tab w:val="left" w:pos="720"/>
        </w:tabs>
        <w:spacing w:line="276" w:lineRule="auto"/>
        <w:rPr>
          <w:rFonts w:ascii="Calibri" w:hAnsi="Calibri" w:cs="Calibri"/>
        </w:rPr>
      </w:pPr>
    </w:p>
    <w:p w14:paraId="1C825E88" w14:textId="6372BBA1" w:rsidR="00BD0225" w:rsidRPr="00BC152A" w:rsidRDefault="00CA1191" w:rsidP="00F57552">
      <w:pPr>
        <w:pStyle w:val="ListParagraph"/>
        <w:widowControl/>
        <w:numPr>
          <w:ilvl w:val="1"/>
          <w:numId w:val="25"/>
        </w:numPr>
        <w:tabs>
          <w:tab w:val="left" w:pos="720"/>
          <w:tab w:val="left" w:pos="792"/>
        </w:tabs>
        <w:overflowPunct w:val="0"/>
        <w:spacing w:line="276" w:lineRule="auto"/>
        <w:textAlignment w:val="baseline"/>
        <w:rPr>
          <w:rFonts w:ascii="Calibri" w:hAnsi="Calibri" w:cs="Calibri"/>
        </w:rPr>
      </w:pPr>
      <w:r w:rsidRPr="00BC152A">
        <w:rPr>
          <w:rFonts w:ascii="Calibri" w:hAnsi="Calibri" w:cs="Calibri"/>
        </w:rPr>
        <w:t>Coordinators During Summer Months</w:t>
      </w:r>
    </w:p>
    <w:p w14:paraId="389FDED2" w14:textId="458343A1" w:rsidR="00BD0225" w:rsidRPr="00BC152A" w:rsidRDefault="00BD0225" w:rsidP="00F57552">
      <w:pPr>
        <w:numPr>
          <w:ilvl w:val="12"/>
          <w:numId w:val="0"/>
        </w:numPr>
        <w:tabs>
          <w:tab w:val="left" w:pos="720"/>
        </w:tabs>
        <w:spacing w:line="276" w:lineRule="auto"/>
        <w:ind w:left="720"/>
        <w:rPr>
          <w:rFonts w:ascii="Calibri" w:hAnsi="Calibri" w:cs="Calibri"/>
        </w:rPr>
      </w:pPr>
      <w:r w:rsidRPr="00BC152A">
        <w:rPr>
          <w:rFonts w:ascii="Calibri" w:hAnsi="Calibri" w:cs="Calibri"/>
        </w:rPr>
        <w:t xml:space="preserve">The Contractor agrees to employ </w:t>
      </w:r>
      <w:r w:rsidR="00476128" w:rsidRPr="00BC152A">
        <w:rPr>
          <w:rFonts w:ascii="Calibri" w:hAnsi="Calibri" w:cs="Calibri"/>
        </w:rPr>
        <w:t>a CCS coordinator at each traditional high school, Havelock High, New Bern High, and West Craven High,</w:t>
      </w:r>
      <w:r w:rsidRPr="00BC152A">
        <w:rPr>
          <w:rFonts w:ascii="Calibri" w:hAnsi="Calibri" w:cs="Calibri"/>
        </w:rPr>
        <w:t xml:space="preserve"> through the summer months at the established rate of pay to maintain continuity of the program.  This coordinator will work four (4) hours per day for fifty (50) days during the summer months.  The cost of the summer </w:t>
      </w:r>
      <w:proofErr w:type="gramStart"/>
      <w:r w:rsidRPr="00BC152A">
        <w:rPr>
          <w:rFonts w:ascii="Calibri" w:hAnsi="Calibri" w:cs="Calibri"/>
        </w:rPr>
        <w:t>coordinator</w:t>
      </w:r>
      <w:proofErr w:type="gramEnd"/>
      <w:r w:rsidRPr="00BC152A">
        <w:rPr>
          <w:rFonts w:ascii="Calibri" w:hAnsi="Calibri" w:cs="Calibri"/>
        </w:rPr>
        <w:t xml:space="preserve"> employment shall include gross salary, taxes, and administrative </w:t>
      </w:r>
      <w:proofErr w:type="gramStart"/>
      <w:r w:rsidRPr="00BC152A">
        <w:rPr>
          <w:rFonts w:ascii="Calibri" w:hAnsi="Calibri" w:cs="Calibri"/>
        </w:rPr>
        <w:t>cost</w:t>
      </w:r>
      <w:proofErr w:type="gramEnd"/>
      <w:r w:rsidRPr="00BC152A">
        <w:rPr>
          <w:rFonts w:ascii="Calibri" w:hAnsi="Calibri" w:cs="Calibri"/>
        </w:rPr>
        <w:t xml:space="preserve">.  The contractor agrees to submit a separate billing invoice with the </w:t>
      </w:r>
      <w:r w:rsidRPr="00BC152A">
        <w:rPr>
          <w:rFonts w:ascii="Calibri" w:hAnsi="Calibri" w:cs="Calibri"/>
        </w:rPr>
        <w:lastRenderedPageBreak/>
        <w:t>normal June and July billing statements, unless otherwise requested by the Project Coordinator.</w:t>
      </w:r>
    </w:p>
    <w:p w14:paraId="6833F880" w14:textId="77777777" w:rsidR="00BD0225" w:rsidRPr="00BC152A" w:rsidRDefault="00BD0225" w:rsidP="00F57552">
      <w:pPr>
        <w:numPr>
          <w:ilvl w:val="12"/>
          <w:numId w:val="0"/>
        </w:numPr>
        <w:tabs>
          <w:tab w:val="left" w:pos="720"/>
        </w:tabs>
        <w:spacing w:line="276" w:lineRule="auto"/>
        <w:rPr>
          <w:rFonts w:ascii="Calibri" w:hAnsi="Calibri" w:cs="Calibri"/>
        </w:rPr>
      </w:pPr>
    </w:p>
    <w:p w14:paraId="232BC379" w14:textId="7295F587" w:rsidR="00CA1191" w:rsidRPr="00BC152A" w:rsidRDefault="00CA1191" w:rsidP="00F57552">
      <w:pPr>
        <w:pStyle w:val="ListParagraph"/>
        <w:widowControl/>
        <w:numPr>
          <w:ilvl w:val="1"/>
          <w:numId w:val="25"/>
        </w:numPr>
        <w:tabs>
          <w:tab w:val="left" w:pos="360"/>
          <w:tab w:val="left" w:pos="720"/>
        </w:tabs>
        <w:overflowPunct w:val="0"/>
        <w:spacing w:line="276" w:lineRule="auto"/>
        <w:textAlignment w:val="baseline"/>
        <w:rPr>
          <w:rFonts w:ascii="Calibri" w:hAnsi="Calibri" w:cs="Calibri"/>
        </w:rPr>
      </w:pPr>
      <w:r w:rsidRPr="00BC152A">
        <w:rPr>
          <w:rFonts w:ascii="Calibri" w:hAnsi="Calibri" w:cs="Calibri"/>
        </w:rPr>
        <w:t>Independent Contractor</w:t>
      </w:r>
    </w:p>
    <w:p w14:paraId="695B5D8F" w14:textId="154624A0" w:rsidR="00BD0225" w:rsidRPr="00BC152A" w:rsidRDefault="00BD0225" w:rsidP="00F57552">
      <w:pPr>
        <w:numPr>
          <w:ilvl w:val="12"/>
          <w:numId w:val="0"/>
        </w:numPr>
        <w:tabs>
          <w:tab w:val="left" w:pos="360"/>
          <w:tab w:val="left" w:pos="720"/>
        </w:tabs>
        <w:spacing w:line="276" w:lineRule="auto"/>
        <w:ind w:left="720"/>
        <w:rPr>
          <w:rFonts w:ascii="Calibri" w:hAnsi="Calibri" w:cs="Calibri"/>
        </w:rPr>
      </w:pPr>
      <w:r w:rsidRPr="00BC152A">
        <w:rPr>
          <w:rFonts w:ascii="Calibri" w:hAnsi="Calibri" w:cs="Calibri"/>
        </w:rPr>
        <w:t>The Contractor, in the performance of this Agreement, shall be and act as an independent Contractor</w:t>
      </w:r>
      <w:r w:rsidR="00BC152A">
        <w:rPr>
          <w:rFonts w:ascii="Calibri" w:hAnsi="Calibri" w:cs="Calibri"/>
        </w:rPr>
        <w:t>,</w:t>
      </w:r>
      <w:r w:rsidRPr="00BC152A">
        <w:rPr>
          <w:rFonts w:ascii="Calibri" w:hAnsi="Calibri" w:cs="Calibri"/>
        </w:rPr>
        <w:t xml:space="preserve"> and its officers, employees</w:t>
      </w:r>
      <w:r w:rsidR="00BC152A">
        <w:rPr>
          <w:rFonts w:ascii="Calibri" w:hAnsi="Calibri" w:cs="Calibri"/>
        </w:rPr>
        <w:t>,</w:t>
      </w:r>
      <w:r w:rsidRPr="00BC152A">
        <w:rPr>
          <w:rFonts w:ascii="Calibri" w:hAnsi="Calibri" w:cs="Calibri"/>
        </w:rPr>
        <w:t xml:space="preserve"> and agents shall not be considered officers, employees</w:t>
      </w:r>
      <w:r w:rsidR="00BC152A">
        <w:rPr>
          <w:rFonts w:ascii="Calibri" w:hAnsi="Calibri" w:cs="Calibri"/>
        </w:rPr>
        <w:t>,</w:t>
      </w:r>
      <w:r w:rsidRPr="00BC152A">
        <w:rPr>
          <w:rFonts w:ascii="Calibri" w:hAnsi="Calibri" w:cs="Calibri"/>
        </w:rPr>
        <w:t xml:space="preserve"> or agents of the CCS.  As such, the Contractor agrees to provide all manpower necessary to fully perform all aspects of the Driver Education Program.  This shall include, but not be limited to, clerical assistance, instructors</w:t>
      </w:r>
      <w:r w:rsidR="00BC152A">
        <w:rPr>
          <w:rFonts w:ascii="Calibri" w:hAnsi="Calibri" w:cs="Calibri"/>
        </w:rPr>
        <w:t>,</w:t>
      </w:r>
      <w:r w:rsidRPr="00BC152A">
        <w:rPr>
          <w:rFonts w:ascii="Calibri" w:hAnsi="Calibri" w:cs="Calibri"/>
        </w:rPr>
        <w:t xml:space="preserve"> and coordinators.  A coordinator shall be based at each high school site and be under </w:t>
      </w:r>
      <w:r w:rsidR="00BC152A">
        <w:rPr>
          <w:rFonts w:ascii="Calibri" w:hAnsi="Calibri" w:cs="Calibri"/>
        </w:rPr>
        <w:t xml:space="preserve">the </w:t>
      </w:r>
      <w:r w:rsidRPr="00BC152A">
        <w:rPr>
          <w:rFonts w:ascii="Calibri" w:hAnsi="Calibri" w:cs="Calibri"/>
        </w:rPr>
        <w:t xml:space="preserve">direct supervision of the </w:t>
      </w:r>
      <w:r w:rsidR="00BC152A">
        <w:rPr>
          <w:rFonts w:ascii="Calibri" w:hAnsi="Calibri" w:cs="Calibri"/>
        </w:rPr>
        <w:t>building-level</w:t>
      </w:r>
      <w:r w:rsidRPr="00BC152A">
        <w:rPr>
          <w:rFonts w:ascii="Calibri" w:hAnsi="Calibri" w:cs="Calibri"/>
        </w:rPr>
        <w:t xml:space="preserve"> administrator.  </w:t>
      </w:r>
    </w:p>
    <w:p w14:paraId="712115F5" w14:textId="77777777" w:rsidR="00BD0225" w:rsidRPr="00BC152A" w:rsidRDefault="00BD0225" w:rsidP="00CA1191">
      <w:pPr>
        <w:numPr>
          <w:ilvl w:val="12"/>
          <w:numId w:val="0"/>
        </w:numPr>
        <w:spacing w:line="276" w:lineRule="auto"/>
        <w:ind w:left="810"/>
        <w:rPr>
          <w:rFonts w:ascii="Calibri" w:hAnsi="Calibri" w:cs="Calibri"/>
        </w:rPr>
      </w:pPr>
    </w:p>
    <w:p w14:paraId="1D543E22" w14:textId="24EB853C" w:rsidR="00BD0225" w:rsidRPr="00BC152A" w:rsidRDefault="00BD0225" w:rsidP="002344D3">
      <w:pPr>
        <w:numPr>
          <w:ilvl w:val="12"/>
          <w:numId w:val="0"/>
        </w:numPr>
        <w:spacing w:line="276" w:lineRule="auto"/>
        <w:ind w:left="720"/>
        <w:rPr>
          <w:rFonts w:ascii="Calibri" w:hAnsi="Calibri" w:cs="Calibri"/>
        </w:rPr>
      </w:pPr>
      <w:r w:rsidRPr="00BC152A">
        <w:rPr>
          <w:rFonts w:ascii="Calibri" w:hAnsi="Calibri" w:cs="Calibri"/>
        </w:rPr>
        <w:t xml:space="preserve">The coordinator shall work closely and cooperatively with the CCS Data Manager to ensure the CCS policies and guidelines are followed in accordance with NC House Bill 769.  The cost of the coordinator </w:t>
      </w:r>
      <w:proofErr w:type="gramStart"/>
      <w:r w:rsidRPr="00BC152A">
        <w:rPr>
          <w:rFonts w:ascii="Calibri" w:hAnsi="Calibri" w:cs="Calibri"/>
        </w:rPr>
        <w:t>shall</w:t>
      </w:r>
      <w:proofErr w:type="gramEnd"/>
      <w:r w:rsidRPr="00BC152A">
        <w:rPr>
          <w:rFonts w:ascii="Calibri" w:hAnsi="Calibri" w:cs="Calibri"/>
        </w:rPr>
        <w:t xml:space="preserve"> be included in the bid price.  The coordinator shall be mutually agreed upon between the Contractor and the CCS designee.  </w:t>
      </w:r>
    </w:p>
    <w:p w14:paraId="7A6318AC" w14:textId="77777777" w:rsidR="00415AEC" w:rsidRPr="00BC152A" w:rsidRDefault="00415AEC" w:rsidP="002344D3">
      <w:pPr>
        <w:numPr>
          <w:ilvl w:val="12"/>
          <w:numId w:val="0"/>
        </w:numPr>
        <w:spacing w:line="276" w:lineRule="auto"/>
        <w:ind w:left="720"/>
        <w:rPr>
          <w:rFonts w:ascii="Calibri" w:hAnsi="Calibri" w:cs="Calibri"/>
        </w:rPr>
      </w:pPr>
    </w:p>
    <w:p w14:paraId="43E06802" w14:textId="77777777" w:rsidR="00BD0225" w:rsidRPr="00BC152A" w:rsidRDefault="00BD0225" w:rsidP="00BD0225">
      <w:pPr>
        <w:numPr>
          <w:ilvl w:val="12"/>
          <w:numId w:val="0"/>
        </w:numPr>
        <w:ind w:left="720" w:hanging="432"/>
        <w:rPr>
          <w:rFonts w:ascii="Calibri" w:hAnsi="Calibri" w:cs="Calibri"/>
        </w:rPr>
      </w:pPr>
    </w:p>
    <w:p w14:paraId="1302DD69" w14:textId="1261D8BE" w:rsidR="00BD0225" w:rsidRPr="00BC152A" w:rsidRDefault="00CA1191" w:rsidP="00F57552">
      <w:pPr>
        <w:pStyle w:val="ListParagraph"/>
        <w:widowControl/>
        <w:numPr>
          <w:ilvl w:val="1"/>
          <w:numId w:val="25"/>
        </w:numPr>
        <w:tabs>
          <w:tab w:val="left" w:pos="720"/>
        </w:tabs>
        <w:overflowPunct w:val="0"/>
        <w:textAlignment w:val="baseline"/>
        <w:rPr>
          <w:rFonts w:ascii="Calibri" w:hAnsi="Calibri" w:cs="Calibri"/>
        </w:rPr>
      </w:pPr>
      <w:r w:rsidRPr="00BC152A">
        <w:rPr>
          <w:rFonts w:ascii="Calibri" w:hAnsi="Calibri" w:cs="Calibri"/>
        </w:rPr>
        <w:t>Performance and Default</w:t>
      </w:r>
    </w:p>
    <w:p w14:paraId="79DC6DFF" w14:textId="4EC49F8E" w:rsidR="00BD0225" w:rsidRPr="00BC152A" w:rsidRDefault="00BD0225" w:rsidP="00F57552">
      <w:pPr>
        <w:numPr>
          <w:ilvl w:val="12"/>
          <w:numId w:val="0"/>
        </w:numPr>
        <w:tabs>
          <w:tab w:val="left" w:pos="720"/>
        </w:tabs>
        <w:spacing w:line="276" w:lineRule="auto"/>
        <w:ind w:left="720"/>
        <w:rPr>
          <w:rFonts w:ascii="Calibri" w:hAnsi="Calibri" w:cs="Calibri"/>
        </w:rPr>
      </w:pPr>
      <w:r w:rsidRPr="00BC152A">
        <w:rPr>
          <w:rFonts w:ascii="Calibri" w:hAnsi="Calibri" w:cs="Calibri"/>
        </w:rPr>
        <w:t xml:space="preserve">If the Contractor fails to satisfactorily provide the Driver Education Service in accordance with these Terms and Conditions, the Board of Education may cancel the contract upon thirty (30) days written notice.  The Board of Education may then seek to procure the same service from the next lowest bidder for this contract.  The Contractor may be held responsible for any excess cost occasioned thereby.  Contractor may be terminated from </w:t>
      </w:r>
      <w:r w:rsidR="00BC152A">
        <w:rPr>
          <w:rFonts w:ascii="Calibri" w:hAnsi="Calibri" w:cs="Calibri"/>
        </w:rPr>
        <w:t xml:space="preserve">the </w:t>
      </w:r>
      <w:r w:rsidRPr="00BC152A">
        <w:rPr>
          <w:rFonts w:ascii="Calibri" w:hAnsi="Calibri" w:cs="Calibri"/>
        </w:rPr>
        <w:t xml:space="preserve">contract </w:t>
      </w:r>
      <w:proofErr w:type="gramStart"/>
      <w:r w:rsidRPr="00BC152A">
        <w:rPr>
          <w:rFonts w:ascii="Calibri" w:hAnsi="Calibri" w:cs="Calibri"/>
        </w:rPr>
        <w:t>immediately for cause</w:t>
      </w:r>
      <w:proofErr w:type="gramEnd"/>
      <w:r w:rsidRPr="00BC152A">
        <w:rPr>
          <w:rFonts w:ascii="Calibri" w:hAnsi="Calibri" w:cs="Calibri"/>
        </w:rPr>
        <w:t xml:space="preserve"> of misconduct.</w:t>
      </w:r>
    </w:p>
    <w:p w14:paraId="1874C294" w14:textId="77777777" w:rsidR="00BD0225" w:rsidRPr="00BC152A" w:rsidRDefault="00BD0225" w:rsidP="00F57552">
      <w:pPr>
        <w:numPr>
          <w:ilvl w:val="12"/>
          <w:numId w:val="0"/>
        </w:numPr>
        <w:tabs>
          <w:tab w:val="left" w:pos="720"/>
        </w:tabs>
        <w:rPr>
          <w:rFonts w:ascii="Calibri" w:hAnsi="Calibri" w:cs="Calibri"/>
        </w:rPr>
      </w:pPr>
    </w:p>
    <w:p w14:paraId="525973D1" w14:textId="397E787E" w:rsidR="00BD0225" w:rsidRPr="00BC152A" w:rsidRDefault="00BD0225" w:rsidP="00F57552">
      <w:pPr>
        <w:pStyle w:val="ListParagraph"/>
        <w:widowControl/>
        <w:numPr>
          <w:ilvl w:val="1"/>
          <w:numId w:val="25"/>
        </w:numPr>
        <w:tabs>
          <w:tab w:val="left" w:pos="720"/>
          <w:tab w:val="left" w:pos="765"/>
          <w:tab w:val="left" w:pos="792"/>
        </w:tabs>
        <w:overflowPunct w:val="0"/>
        <w:spacing w:line="276" w:lineRule="auto"/>
        <w:textAlignment w:val="baseline"/>
        <w:rPr>
          <w:rFonts w:ascii="Calibri" w:hAnsi="Calibri" w:cs="Calibri"/>
        </w:rPr>
      </w:pPr>
      <w:r w:rsidRPr="00BC152A">
        <w:rPr>
          <w:rFonts w:ascii="Calibri" w:hAnsi="Calibri" w:cs="Calibri"/>
        </w:rPr>
        <w:t>A</w:t>
      </w:r>
      <w:r w:rsidR="00E4040A" w:rsidRPr="00BC152A">
        <w:rPr>
          <w:rFonts w:ascii="Calibri" w:hAnsi="Calibri" w:cs="Calibri"/>
        </w:rPr>
        <w:t>ssignments</w:t>
      </w:r>
    </w:p>
    <w:p w14:paraId="17153652" w14:textId="77777777" w:rsidR="00BD0225" w:rsidRPr="00BC152A" w:rsidRDefault="00BD0225" w:rsidP="00F57552">
      <w:pPr>
        <w:numPr>
          <w:ilvl w:val="12"/>
          <w:numId w:val="0"/>
        </w:numPr>
        <w:tabs>
          <w:tab w:val="left" w:pos="720"/>
        </w:tabs>
        <w:spacing w:line="276" w:lineRule="auto"/>
        <w:ind w:left="720"/>
        <w:rPr>
          <w:rFonts w:ascii="Calibri" w:hAnsi="Calibri" w:cs="Calibri"/>
        </w:rPr>
      </w:pPr>
      <w:r w:rsidRPr="00BC152A">
        <w:rPr>
          <w:rFonts w:ascii="Calibri" w:hAnsi="Calibri" w:cs="Calibri"/>
        </w:rPr>
        <w:t>The obligations of the Contractor under this Agreement are not assignable by the Contractor, either in whole or in part, without the prior written consent of the CCS.</w:t>
      </w:r>
    </w:p>
    <w:p w14:paraId="23D1AF59" w14:textId="77777777" w:rsidR="00BD0225" w:rsidRPr="00BC152A" w:rsidRDefault="00BD0225" w:rsidP="00F57552">
      <w:pPr>
        <w:numPr>
          <w:ilvl w:val="12"/>
          <w:numId w:val="0"/>
        </w:numPr>
        <w:tabs>
          <w:tab w:val="left" w:pos="720"/>
        </w:tabs>
        <w:spacing w:line="276" w:lineRule="auto"/>
        <w:ind w:left="792" w:hanging="432"/>
        <w:rPr>
          <w:rFonts w:ascii="Calibri" w:hAnsi="Calibri" w:cs="Calibri"/>
        </w:rPr>
      </w:pPr>
    </w:p>
    <w:p w14:paraId="3E40AEB7" w14:textId="444EE6ED" w:rsidR="00BD0225" w:rsidRPr="00BC152A" w:rsidRDefault="00E4040A" w:rsidP="00F57552">
      <w:pPr>
        <w:pStyle w:val="ListParagraph"/>
        <w:widowControl/>
        <w:numPr>
          <w:ilvl w:val="1"/>
          <w:numId w:val="25"/>
        </w:numPr>
        <w:tabs>
          <w:tab w:val="left" w:pos="720"/>
          <w:tab w:val="left" w:pos="765"/>
          <w:tab w:val="left" w:pos="792"/>
        </w:tabs>
        <w:overflowPunct w:val="0"/>
        <w:spacing w:line="276" w:lineRule="auto"/>
        <w:textAlignment w:val="baseline"/>
        <w:rPr>
          <w:rFonts w:ascii="Calibri" w:hAnsi="Calibri" w:cs="Calibri"/>
        </w:rPr>
      </w:pPr>
      <w:r w:rsidRPr="00BC152A">
        <w:rPr>
          <w:rFonts w:ascii="Calibri" w:hAnsi="Calibri" w:cs="Calibri"/>
        </w:rPr>
        <w:t>Scheduling of Eligible Enrolled Students</w:t>
      </w:r>
    </w:p>
    <w:p w14:paraId="0ECDE41C" w14:textId="03AA4F52" w:rsidR="00BD0225" w:rsidRPr="00BC152A" w:rsidRDefault="00BD0225" w:rsidP="00F57552">
      <w:pPr>
        <w:pStyle w:val="BodyTextIndent2"/>
        <w:numPr>
          <w:ilvl w:val="12"/>
          <w:numId w:val="0"/>
        </w:numPr>
        <w:tabs>
          <w:tab w:val="left" w:pos="720"/>
        </w:tabs>
        <w:spacing w:line="276" w:lineRule="auto"/>
        <w:ind w:left="720"/>
        <w:rPr>
          <w:rFonts w:ascii="Calibri" w:hAnsi="Calibri" w:cs="Calibri"/>
        </w:rPr>
      </w:pPr>
      <w:r w:rsidRPr="00BC152A">
        <w:rPr>
          <w:rFonts w:ascii="Calibri" w:hAnsi="Calibri" w:cs="Calibri"/>
        </w:rPr>
        <w:t>The scheduling of eligible enrolled students by the Contractor and CCS for thirty (30) hours of classroom instruction and six (6) hours of actual behind-the-wheel training per student shall be offered by the Contractor at times agreeable to the Contractor, the CCS</w:t>
      </w:r>
      <w:r w:rsidR="00BC152A">
        <w:rPr>
          <w:rFonts w:ascii="Calibri" w:hAnsi="Calibri" w:cs="Calibri"/>
        </w:rPr>
        <w:t>,</w:t>
      </w:r>
      <w:r w:rsidRPr="00BC152A">
        <w:rPr>
          <w:rFonts w:ascii="Calibri" w:hAnsi="Calibri" w:cs="Calibri"/>
        </w:rPr>
        <w:t xml:space="preserve"> and the students.  The scheduling of classroom and behind-the-wheel training will be done on a yearly basis</w:t>
      </w:r>
      <w:r w:rsidR="00BC152A">
        <w:rPr>
          <w:rFonts w:ascii="Calibri" w:hAnsi="Calibri" w:cs="Calibri"/>
        </w:rPr>
        <w:t>,</w:t>
      </w:r>
      <w:r w:rsidRPr="00BC152A">
        <w:rPr>
          <w:rFonts w:ascii="Calibri" w:hAnsi="Calibri" w:cs="Calibri"/>
        </w:rPr>
        <w:t xml:space="preserve"> and a copy sent to the </w:t>
      </w:r>
      <w:r w:rsidR="00FE1EE6" w:rsidRPr="00BC152A">
        <w:rPr>
          <w:rFonts w:ascii="Calibri" w:hAnsi="Calibri" w:cs="Calibri"/>
        </w:rPr>
        <w:t>Project Supervisor</w:t>
      </w:r>
      <w:r w:rsidRPr="00BC152A">
        <w:rPr>
          <w:rFonts w:ascii="Calibri" w:hAnsi="Calibri" w:cs="Calibri"/>
        </w:rPr>
        <w:t xml:space="preserve">.  </w:t>
      </w:r>
    </w:p>
    <w:p w14:paraId="0BB4ADE3" w14:textId="77777777" w:rsidR="00BD0225" w:rsidRPr="00BC152A" w:rsidRDefault="00BD0225" w:rsidP="00F57552">
      <w:pPr>
        <w:numPr>
          <w:ilvl w:val="12"/>
          <w:numId w:val="0"/>
        </w:numPr>
        <w:tabs>
          <w:tab w:val="left" w:pos="720"/>
        </w:tabs>
        <w:spacing w:line="276" w:lineRule="auto"/>
        <w:rPr>
          <w:rFonts w:ascii="Calibri" w:hAnsi="Calibri" w:cs="Calibri"/>
        </w:rPr>
      </w:pPr>
    </w:p>
    <w:p w14:paraId="2D7F9B48" w14:textId="39FDC1C2" w:rsidR="00BD0225" w:rsidRPr="00BC152A" w:rsidRDefault="00E4040A" w:rsidP="00F57552">
      <w:pPr>
        <w:pStyle w:val="ListParagraph"/>
        <w:widowControl/>
        <w:numPr>
          <w:ilvl w:val="1"/>
          <w:numId w:val="25"/>
        </w:numPr>
        <w:tabs>
          <w:tab w:val="left" w:pos="720"/>
          <w:tab w:val="left" w:pos="765"/>
          <w:tab w:val="left" w:pos="792"/>
        </w:tabs>
        <w:overflowPunct w:val="0"/>
        <w:spacing w:line="276" w:lineRule="auto"/>
        <w:textAlignment w:val="baseline"/>
        <w:rPr>
          <w:rFonts w:ascii="Calibri" w:hAnsi="Calibri" w:cs="Calibri"/>
        </w:rPr>
      </w:pPr>
      <w:r w:rsidRPr="00BC152A">
        <w:rPr>
          <w:rFonts w:ascii="Calibri" w:hAnsi="Calibri" w:cs="Calibri"/>
        </w:rPr>
        <w:t>Cl</w:t>
      </w:r>
      <w:r w:rsidR="00BE54AD" w:rsidRPr="00BC152A">
        <w:rPr>
          <w:rFonts w:ascii="Calibri" w:hAnsi="Calibri" w:cs="Calibri"/>
        </w:rPr>
        <w:t>ass Size and Vehicle Instruction</w:t>
      </w:r>
    </w:p>
    <w:p w14:paraId="6CAD9449" w14:textId="0F26E6BF" w:rsidR="00BD0225" w:rsidRPr="00BC152A" w:rsidRDefault="00BD0225" w:rsidP="00F57552">
      <w:pPr>
        <w:numPr>
          <w:ilvl w:val="12"/>
          <w:numId w:val="0"/>
        </w:numPr>
        <w:tabs>
          <w:tab w:val="left" w:pos="720"/>
        </w:tabs>
        <w:spacing w:line="276" w:lineRule="auto"/>
        <w:ind w:left="720"/>
        <w:rPr>
          <w:rFonts w:ascii="Calibri" w:hAnsi="Calibri" w:cs="Calibri"/>
        </w:rPr>
      </w:pPr>
      <w:r w:rsidRPr="00BC152A">
        <w:rPr>
          <w:rFonts w:ascii="Calibri" w:hAnsi="Calibri" w:cs="Calibri"/>
        </w:rPr>
        <w:lastRenderedPageBreak/>
        <w:t>Vehicle instruction is limited to two (2) students per vehicle on any given lesson.  Classroom instructi</w:t>
      </w:r>
      <w:r w:rsidR="009533E8" w:rsidRPr="00BC152A">
        <w:rPr>
          <w:rFonts w:ascii="Calibri" w:hAnsi="Calibri" w:cs="Calibri"/>
        </w:rPr>
        <w:t>on is limited to a maximum of 50</w:t>
      </w:r>
      <w:r w:rsidRPr="00BC152A">
        <w:rPr>
          <w:rFonts w:ascii="Calibri" w:hAnsi="Calibri" w:cs="Calibri"/>
        </w:rPr>
        <w:t xml:space="preserve"> students. Classes will be conducted when at least 15 students have signed </w:t>
      </w:r>
      <w:r w:rsidR="00BC152A">
        <w:rPr>
          <w:rFonts w:ascii="Calibri" w:hAnsi="Calibri" w:cs="Calibri"/>
        </w:rPr>
        <w:t>up. Adding additional students would delay the start of</w:t>
      </w:r>
      <w:r w:rsidRPr="00BC152A">
        <w:rPr>
          <w:rFonts w:ascii="Calibri" w:hAnsi="Calibri" w:cs="Calibri"/>
        </w:rPr>
        <w:t xml:space="preserve"> the class by ten (10) or more days. Instruction and driving training should be conducted only in Craven County and </w:t>
      </w:r>
      <w:proofErr w:type="gramStart"/>
      <w:r w:rsidRPr="00BC152A">
        <w:rPr>
          <w:rFonts w:ascii="Calibri" w:hAnsi="Calibri" w:cs="Calibri"/>
        </w:rPr>
        <w:t>shall</w:t>
      </w:r>
      <w:proofErr w:type="gramEnd"/>
      <w:r w:rsidRPr="00BC152A">
        <w:rPr>
          <w:rFonts w:ascii="Calibri" w:hAnsi="Calibri" w:cs="Calibri"/>
        </w:rPr>
        <w:t xml:space="preserve"> not be conducted more than 25 miles from the school where instruction began.  The Contractor shall assure that no student will be driven alone with an instructor </w:t>
      </w:r>
      <w:proofErr w:type="gramStart"/>
      <w:r w:rsidRPr="00BC152A">
        <w:rPr>
          <w:rFonts w:ascii="Calibri" w:hAnsi="Calibri" w:cs="Calibri"/>
        </w:rPr>
        <w:t>so as to</w:t>
      </w:r>
      <w:proofErr w:type="gramEnd"/>
      <w:r w:rsidRPr="00BC152A">
        <w:rPr>
          <w:rFonts w:ascii="Calibri" w:hAnsi="Calibri" w:cs="Calibri"/>
        </w:rPr>
        <w:t xml:space="preserve"> avoid any suggestion of impropriety.</w:t>
      </w:r>
    </w:p>
    <w:p w14:paraId="5A1EB35F" w14:textId="77777777" w:rsidR="00BD0225" w:rsidRPr="00BC152A" w:rsidRDefault="00BD0225" w:rsidP="00E4040A">
      <w:pPr>
        <w:numPr>
          <w:ilvl w:val="12"/>
          <w:numId w:val="0"/>
        </w:numPr>
        <w:spacing w:line="276" w:lineRule="auto"/>
        <w:rPr>
          <w:rFonts w:ascii="Calibri" w:hAnsi="Calibri" w:cs="Calibri"/>
        </w:rPr>
      </w:pPr>
    </w:p>
    <w:p w14:paraId="66D43148" w14:textId="0834513F" w:rsidR="00BD0225" w:rsidRPr="00BC152A" w:rsidRDefault="00E4040A" w:rsidP="00F57552">
      <w:pPr>
        <w:pStyle w:val="ListParagraph"/>
        <w:widowControl/>
        <w:numPr>
          <w:ilvl w:val="1"/>
          <w:numId w:val="25"/>
        </w:numPr>
        <w:tabs>
          <w:tab w:val="left" w:pos="720"/>
          <w:tab w:val="left" w:pos="792"/>
        </w:tabs>
        <w:overflowPunct w:val="0"/>
        <w:spacing w:line="276" w:lineRule="auto"/>
        <w:textAlignment w:val="baseline"/>
        <w:rPr>
          <w:rFonts w:ascii="Calibri" w:hAnsi="Calibri" w:cs="Calibri"/>
        </w:rPr>
      </w:pPr>
      <w:r w:rsidRPr="00BC152A">
        <w:rPr>
          <w:rFonts w:ascii="Calibri" w:hAnsi="Calibri" w:cs="Calibri"/>
        </w:rPr>
        <w:t>Student Failing Driver Education</w:t>
      </w:r>
    </w:p>
    <w:p w14:paraId="4CCB9DDF" w14:textId="758A0FB6" w:rsidR="00FE1EE6" w:rsidRPr="00BC152A" w:rsidRDefault="00BD0225" w:rsidP="00BC152A">
      <w:pPr>
        <w:numPr>
          <w:ilvl w:val="12"/>
          <w:numId w:val="0"/>
        </w:numPr>
        <w:spacing w:line="276" w:lineRule="auto"/>
        <w:ind w:left="720"/>
        <w:rPr>
          <w:rFonts w:ascii="Calibri" w:hAnsi="Calibri" w:cs="Calibri"/>
        </w:rPr>
      </w:pPr>
      <w:r w:rsidRPr="00BC152A">
        <w:rPr>
          <w:rFonts w:ascii="Calibri" w:hAnsi="Calibri" w:cs="Calibri"/>
        </w:rPr>
        <w:t xml:space="preserve">Students who fail the </w:t>
      </w:r>
      <w:proofErr w:type="gramStart"/>
      <w:r w:rsidRPr="00BC152A">
        <w:rPr>
          <w:rFonts w:ascii="Calibri" w:hAnsi="Calibri" w:cs="Calibri"/>
        </w:rPr>
        <w:t>driver</w:t>
      </w:r>
      <w:proofErr w:type="gramEnd"/>
      <w:r w:rsidRPr="00BC152A">
        <w:rPr>
          <w:rFonts w:ascii="Calibri" w:hAnsi="Calibri" w:cs="Calibri"/>
        </w:rPr>
        <w:t xml:space="preserve"> education course will not be allowed to enroll again except for extenuating circumstances (to be </w:t>
      </w:r>
      <w:r w:rsidRPr="00F57552">
        <w:rPr>
          <w:rFonts w:ascii="Calibri" w:hAnsi="Calibri" w:cs="Calibri"/>
        </w:rPr>
        <w:t>determined by the principal).  The Contractor is responsible for informing students and parents of this regulation.  The Contractor will provide CCS, parents</w:t>
      </w:r>
      <w:r w:rsidR="00BC152A" w:rsidRPr="00F57552">
        <w:rPr>
          <w:rFonts w:ascii="Calibri" w:hAnsi="Calibri" w:cs="Calibri"/>
        </w:rPr>
        <w:t>,</w:t>
      </w:r>
      <w:r w:rsidRPr="00F57552">
        <w:rPr>
          <w:rFonts w:ascii="Calibri" w:hAnsi="Calibri" w:cs="Calibri"/>
        </w:rPr>
        <w:t xml:space="preserve"> and students with a set of conduct rules, which </w:t>
      </w:r>
      <w:r w:rsidR="00BC152A" w:rsidRPr="00F57552">
        <w:rPr>
          <w:rFonts w:ascii="Calibri" w:hAnsi="Calibri" w:cs="Calibri"/>
        </w:rPr>
        <w:t>specify</w:t>
      </w:r>
      <w:r w:rsidRPr="00F57552">
        <w:rPr>
          <w:rFonts w:ascii="Calibri" w:hAnsi="Calibri" w:cs="Calibri"/>
        </w:rPr>
        <w:t xml:space="preserve"> infractions that will result in termination of a student’s participation </w:t>
      </w:r>
      <w:r w:rsidRPr="00BC152A">
        <w:rPr>
          <w:rFonts w:ascii="Calibri" w:hAnsi="Calibri" w:cs="Calibri"/>
        </w:rPr>
        <w:t>in the program.  If approved by the principal, a student who has failed can re-enroll in the driver education program at the expense of the student/parent.</w:t>
      </w:r>
    </w:p>
    <w:p w14:paraId="19CD4207" w14:textId="77777777" w:rsidR="00FE1EE6" w:rsidRPr="00BC152A" w:rsidRDefault="00FE1EE6" w:rsidP="00E4040A">
      <w:pPr>
        <w:numPr>
          <w:ilvl w:val="12"/>
          <w:numId w:val="0"/>
        </w:numPr>
        <w:spacing w:line="276" w:lineRule="auto"/>
        <w:ind w:left="810"/>
        <w:rPr>
          <w:rFonts w:ascii="Calibri" w:hAnsi="Calibri" w:cs="Calibri"/>
        </w:rPr>
      </w:pPr>
    </w:p>
    <w:p w14:paraId="4C6ECBC4" w14:textId="58BBC4C5" w:rsidR="00E4040A" w:rsidRPr="00BC152A" w:rsidRDefault="00E4040A" w:rsidP="00F57552">
      <w:pPr>
        <w:pStyle w:val="ListParagraph"/>
        <w:widowControl/>
        <w:numPr>
          <w:ilvl w:val="1"/>
          <w:numId w:val="25"/>
        </w:numPr>
        <w:tabs>
          <w:tab w:val="left" w:pos="720"/>
          <w:tab w:val="left" w:pos="792"/>
        </w:tabs>
        <w:overflowPunct w:val="0"/>
        <w:spacing w:line="276" w:lineRule="auto"/>
        <w:textAlignment w:val="baseline"/>
        <w:rPr>
          <w:rFonts w:ascii="Calibri" w:hAnsi="Calibri" w:cs="Calibri"/>
        </w:rPr>
      </w:pPr>
      <w:r w:rsidRPr="00BC152A">
        <w:rPr>
          <w:rFonts w:ascii="Calibri" w:hAnsi="Calibri" w:cs="Calibri"/>
        </w:rPr>
        <w:t>Best Efforts</w:t>
      </w:r>
    </w:p>
    <w:p w14:paraId="456C333B" w14:textId="05C6A76B" w:rsidR="00BD0225" w:rsidRPr="00BC152A" w:rsidRDefault="00BD0225" w:rsidP="00F57552">
      <w:pPr>
        <w:numPr>
          <w:ilvl w:val="12"/>
          <w:numId w:val="0"/>
        </w:numPr>
        <w:tabs>
          <w:tab w:val="left" w:pos="720"/>
        </w:tabs>
        <w:spacing w:line="276" w:lineRule="auto"/>
        <w:ind w:left="720"/>
        <w:rPr>
          <w:rFonts w:ascii="Calibri" w:hAnsi="Calibri" w:cs="Calibri"/>
        </w:rPr>
      </w:pPr>
      <w:r w:rsidRPr="00BC152A">
        <w:rPr>
          <w:rFonts w:ascii="Calibri" w:hAnsi="Calibri" w:cs="Calibri"/>
        </w:rPr>
        <w:t>The Contractor agrees to utilize its best efforts to ensure that each eligible enrolled student passes the curriculum, both classroom and behind-the-wheel phases.  The CCS understands and agrees that each eligible enrolled student may only take this program once.  The Contractor agrees to permit students</w:t>
      </w:r>
      <w:r w:rsidR="00BC152A">
        <w:rPr>
          <w:rFonts w:ascii="Calibri" w:hAnsi="Calibri" w:cs="Calibri"/>
        </w:rPr>
        <w:t xml:space="preserve">, who, due to illness or a </w:t>
      </w:r>
      <w:r w:rsidRPr="00BC152A">
        <w:rPr>
          <w:rFonts w:ascii="Calibri" w:hAnsi="Calibri" w:cs="Calibri"/>
        </w:rPr>
        <w:t xml:space="preserve">family emergency, as verified by the principal, to make up classes or re-enroll </w:t>
      </w:r>
      <w:proofErr w:type="gramStart"/>
      <w:r w:rsidRPr="00BC152A">
        <w:rPr>
          <w:rFonts w:ascii="Calibri" w:hAnsi="Calibri" w:cs="Calibri"/>
        </w:rPr>
        <w:t>at a later date</w:t>
      </w:r>
      <w:proofErr w:type="gramEnd"/>
      <w:r w:rsidRPr="00BC152A">
        <w:rPr>
          <w:rFonts w:ascii="Calibri" w:hAnsi="Calibri" w:cs="Calibri"/>
        </w:rPr>
        <w:t xml:space="preserve">.  </w:t>
      </w:r>
      <w:proofErr w:type="gramStart"/>
      <w:r w:rsidRPr="00BC152A">
        <w:rPr>
          <w:rFonts w:ascii="Calibri" w:hAnsi="Calibri" w:cs="Calibri"/>
        </w:rPr>
        <w:t>In the event that</w:t>
      </w:r>
      <w:proofErr w:type="gramEnd"/>
      <w:r w:rsidRPr="00BC152A">
        <w:rPr>
          <w:rFonts w:ascii="Calibri" w:hAnsi="Calibri" w:cs="Calibri"/>
        </w:rPr>
        <w:t xml:space="preserve"> no justifiable reason can be provided or verified by the principal for the student electing to drop the course of instruction after completing 20 hours (2/3) or more will be considered “Failed” on the role of the driver education instructor.  A student </w:t>
      </w:r>
      <w:r w:rsidR="00BC152A">
        <w:rPr>
          <w:rFonts w:ascii="Calibri" w:hAnsi="Calibri" w:cs="Calibri"/>
        </w:rPr>
        <w:t>who</w:t>
      </w:r>
      <w:r w:rsidRPr="00BC152A">
        <w:rPr>
          <w:rFonts w:ascii="Calibri" w:hAnsi="Calibri" w:cs="Calibri"/>
        </w:rPr>
        <w:t xml:space="preserve"> has failed will then be ineligible to re-enroll in the classroom portion at the expense of the school system.  The Contractor will be paid for all training provided for each eligible enrolled student</w:t>
      </w:r>
      <w:r w:rsidR="00BC152A">
        <w:rPr>
          <w:rFonts w:ascii="Calibri" w:hAnsi="Calibri" w:cs="Calibri"/>
        </w:rPr>
        <w:t>,</w:t>
      </w:r>
      <w:r w:rsidRPr="00BC152A">
        <w:rPr>
          <w:rFonts w:ascii="Calibri" w:hAnsi="Calibri" w:cs="Calibri"/>
        </w:rPr>
        <w:t xml:space="preserve"> whether the student passes or not</w:t>
      </w:r>
      <w:r w:rsidR="00BC152A">
        <w:rPr>
          <w:rFonts w:ascii="Calibri" w:hAnsi="Calibri" w:cs="Calibri"/>
        </w:rPr>
        <w:t>,</w:t>
      </w:r>
      <w:r w:rsidRPr="00BC152A">
        <w:rPr>
          <w:rFonts w:ascii="Calibri" w:hAnsi="Calibri" w:cs="Calibri"/>
        </w:rPr>
        <w:t xml:space="preserve"> </w:t>
      </w:r>
      <w:proofErr w:type="gramStart"/>
      <w:r w:rsidRPr="00BC152A">
        <w:rPr>
          <w:rFonts w:ascii="Calibri" w:hAnsi="Calibri" w:cs="Calibri"/>
        </w:rPr>
        <w:t>assuming that</w:t>
      </w:r>
      <w:proofErr w:type="gramEnd"/>
      <w:r w:rsidRPr="00BC152A">
        <w:rPr>
          <w:rFonts w:ascii="Calibri" w:hAnsi="Calibri" w:cs="Calibri"/>
        </w:rPr>
        <w:t xml:space="preserve"> the student has completed 20 or more hours of classroom instruction and the delivery of instruction, as monitored by CCS, is satisfactory.</w:t>
      </w:r>
    </w:p>
    <w:p w14:paraId="62F6301B" w14:textId="77777777" w:rsidR="00BD0225" w:rsidRPr="00BC152A" w:rsidRDefault="00BD0225" w:rsidP="00F57552">
      <w:pPr>
        <w:numPr>
          <w:ilvl w:val="12"/>
          <w:numId w:val="0"/>
        </w:numPr>
        <w:tabs>
          <w:tab w:val="left" w:pos="720"/>
        </w:tabs>
        <w:rPr>
          <w:rFonts w:ascii="Calibri" w:hAnsi="Calibri" w:cs="Calibri"/>
        </w:rPr>
      </w:pPr>
    </w:p>
    <w:p w14:paraId="19A05533" w14:textId="0AE9EDC4" w:rsidR="00BD0225" w:rsidRPr="00BC152A" w:rsidRDefault="00E4040A" w:rsidP="00F57552">
      <w:pPr>
        <w:pStyle w:val="ListParagraph"/>
        <w:widowControl/>
        <w:numPr>
          <w:ilvl w:val="1"/>
          <w:numId w:val="25"/>
        </w:numPr>
        <w:tabs>
          <w:tab w:val="left" w:pos="720"/>
          <w:tab w:val="left" w:pos="792"/>
        </w:tabs>
        <w:overflowPunct w:val="0"/>
        <w:spacing w:line="276" w:lineRule="auto"/>
        <w:textAlignment w:val="baseline"/>
        <w:rPr>
          <w:rFonts w:ascii="Calibri" w:hAnsi="Calibri" w:cs="Calibri"/>
        </w:rPr>
      </w:pPr>
      <w:r w:rsidRPr="00BC152A">
        <w:rPr>
          <w:rFonts w:ascii="Calibri" w:hAnsi="Calibri" w:cs="Calibri"/>
        </w:rPr>
        <w:t>No Show and Cancellations of Behind-the-Wheel Lessons</w:t>
      </w:r>
    </w:p>
    <w:p w14:paraId="6540B6A0" w14:textId="656D978D" w:rsidR="00BD0225" w:rsidRPr="00BC152A" w:rsidRDefault="00BD0225" w:rsidP="00F57552">
      <w:pPr>
        <w:numPr>
          <w:ilvl w:val="12"/>
          <w:numId w:val="0"/>
        </w:numPr>
        <w:tabs>
          <w:tab w:val="left" w:pos="720"/>
        </w:tabs>
        <w:spacing w:line="276" w:lineRule="auto"/>
        <w:ind w:left="720"/>
        <w:rPr>
          <w:rFonts w:ascii="Calibri" w:hAnsi="Calibri" w:cs="Calibri"/>
        </w:rPr>
      </w:pPr>
      <w:r w:rsidRPr="00BC152A">
        <w:rPr>
          <w:rFonts w:ascii="Calibri" w:hAnsi="Calibri" w:cs="Calibri"/>
        </w:rPr>
        <w:t xml:space="preserve">The Contractor agrees to allow each eligible enrolled student one “no show” or one cancellation made </w:t>
      </w:r>
      <w:r w:rsidR="00BC152A">
        <w:rPr>
          <w:rFonts w:ascii="Calibri" w:hAnsi="Calibri" w:cs="Calibri"/>
        </w:rPr>
        <w:t xml:space="preserve">with </w:t>
      </w:r>
      <w:r w:rsidRPr="00BC152A">
        <w:rPr>
          <w:rFonts w:ascii="Calibri" w:hAnsi="Calibri" w:cs="Calibri"/>
        </w:rPr>
        <w:t>less than twenty-four-hour notice only.  The Contractor and the CCS agree to work in a coordinated effort to avoid and correct this problem.  Any student committing this act shall be placed at the end of the list for behind-the-wheel lessons and warned against re</w:t>
      </w:r>
      <w:r w:rsidR="00BC152A">
        <w:rPr>
          <w:rFonts w:ascii="Calibri" w:hAnsi="Calibri" w:cs="Calibri"/>
        </w:rPr>
        <w:t>curr</w:t>
      </w:r>
      <w:r w:rsidRPr="00BC152A">
        <w:rPr>
          <w:rFonts w:ascii="Calibri" w:hAnsi="Calibri" w:cs="Calibri"/>
        </w:rPr>
        <w:t>ence of this problem.</w:t>
      </w:r>
    </w:p>
    <w:p w14:paraId="7EAAF901" w14:textId="77777777" w:rsidR="00BD0225" w:rsidRPr="00BC152A" w:rsidRDefault="00BD0225" w:rsidP="00F57552">
      <w:pPr>
        <w:numPr>
          <w:ilvl w:val="12"/>
          <w:numId w:val="0"/>
        </w:numPr>
        <w:tabs>
          <w:tab w:val="left" w:pos="720"/>
        </w:tabs>
        <w:spacing w:line="276" w:lineRule="auto"/>
        <w:rPr>
          <w:rFonts w:ascii="Calibri" w:hAnsi="Calibri" w:cs="Calibri"/>
        </w:rPr>
      </w:pPr>
    </w:p>
    <w:p w14:paraId="001F9640" w14:textId="0CDB79CC" w:rsidR="00BD0225" w:rsidRPr="00BC152A" w:rsidRDefault="00E4040A" w:rsidP="00F57552">
      <w:pPr>
        <w:pStyle w:val="ListParagraph"/>
        <w:widowControl/>
        <w:numPr>
          <w:ilvl w:val="1"/>
          <w:numId w:val="25"/>
        </w:numPr>
        <w:tabs>
          <w:tab w:val="left" w:pos="720"/>
          <w:tab w:val="left" w:pos="792"/>
        </w:tabs>
        <w:overflowPunct w:val="0"/>
        <w:spacing w:line="276" w:lineRule="auto"/>
        <w:textAlignment w:val="baseline"/>
        <w:rPr>
          <w:rFonts w:ascii="Calibri" w:hAnsi="Calibri" w:cs="Calibri"/>
        </w:rPr>
      </w:pPr>
      <w:r w:rsidRPr="00BC152A">
        <w:rPr>
          <w:rFonts w:ascii="Calibri" w:hAnsi="Calibri" w:cs="Calibri"/>
        </w:rPr>
        <w:t>Accident Reports</w:t>
      </w:r>
    </w:p>
    <w:p w14:paraId="22AD5D6D" w14:textId="77777777" w:rsidR="00BD0225" w:rsidRPr="00BC152A" w:rsidRDefault="00BD0225" w:rsidP="002344D3">
      <w:pPr>
        <w:numPr>
          <w:ilvl w:val="12"/>
          <w:numId w:val="0"/>
        </w:numPr>
        <w:spacing w:line="276" w:lineRule="auto"/>
        <w:ind w:left="720"/>
        <w:rPr>
          <w:rFonts w:ascii="Calibri" w:hAnsi="Calibri" w:cs="Calibri"/>
        </w:rPr>
      </w:pPr>
      <w:r w:rsidRPr="00BC152A">
        <w:rPr>
          <w:rFonts w:ascii="Calibri" w:hAnsi="Calibri" w:cs="Calibri"/>
        </w:rPr>
        <w:t>In the event there is an accident involving a student enrolled in this program or a car operated by the Contractor while performing the obligations under this Agreement, the Contractor shall report said accident immediately to the school principal and/or the CCS Program Coordinator.  A written report shall be filed with the CCS within (3) school days.  The CCS shall be notified immediately in the event of any accidents involving injury to school system students.</w:t>
      </w:r>
    </w:p>
    <w:p w14:paraId="6FE5D30B" w14:textId="77777777" w:rsidR="00BD0225" w:rsidRPr="00BC152A" w:rsidRDefault="00BD0225" w:rsidP="00E4040A">
      <w:pPr>
        <w:numPr>
          <w:ilvl w:val="12"/>
          <w:numId w:val="0"/>
        </w:numPr>
        <w:spacing w:line="276" w:lineRule="auto"/>
        <w:ind w:left="720" w:hanging="432"/>
        <w:rPr>
          <w:rFonts w:ascii="Calibri" w:hAnsi="Calibri" w:cs="Calibri"/>
        </w:rPr>
      </w:pPr>
    </w:p>
    <w:p w14:paraId="5EDE52E4" w14:textId="2CB61727" w:rsidR="00BD0225" w:rsidRPr="00BC152A" w:rsidRDefault="00E4040A" w:rsidP="00F57552">
      <w:pPr>
        <w:pStyle w:val="ListParagraph"/>
        <w:widowControl/>
        <w:numPr>
          <w:ilvl w:val="1"/>
          <w:numId w:val="25"/>
        </w:numPr>
        <w:tabs>
          <w:tab w:val="left" w:pos="720"/>
          <w:tab w:val="left" w:pos="792"/>
        </w:tabs>
        <w:overflowPunct w:val="0"/>
        <w:spacing w:line="276" w:lineRule="auto"/>
        <w:textAlignment w:val="baseline"/>
        <w:rPr>
          <w:rFonts w:ascii="Calibri" w:hAnsi="Calibri" w:cs="Calibri"/>
        </w:rPr>
      </w:pPr>
      <w:r w:rsidRPr="00BC152A">
        <w:rPr>
          <w:rFonts w:ascii="Calibri" w:hAnsi="Calibri" w:cs="Calibri"/>
        </w:rPr>
        <w:t>Solicitation of Additional Behind-the-Wheel Driver Education</w:t>
      </w:r>
    </w:p>
    <w:p w14:paraId="4ACBCEE6" w14:textId="77777777" w:rsidR="00BD0225" w:rsidRPr="00BC152A" w:rsidRDefault="00BD0225" w:rsidP="002344D3">
      <w:pPr>
        <w:numPr>
          <w:ilvl w:val="12"/>
          <w:numId w:val="0"/>
        </w:numPr>
        <w:spacing w:line="276" w:lineRule="auto"/>
        <w:ind w:left="720"/>
        <w:rPr>
          <w:rFonts w:ascii="Calibri" w:hAnsi="Calibri" w:cs="Calibri"/>
        </w:rPr>
      </w:pPr>
      <w:r w:rsidRPr="00BC152A">
        <w:rPr>
          <w:rFonts w:ascii="Calibri" w:hAnsi="Calibri" w:cs="Calibri"/>
        </w:rPr>
        <w:t>Contractor agrees not to solicit students and/or relatives of students to enroll in or purchase behind-the-wheel driver education services or any services or products other than those provided for by this Agreement.</w:t>
      </w:r>
    </w:p>
    <w:p w14:paraId="07CD1A96" w14:textId="77777777" w:rsidR="00BD0225" w:rsidRPr="00BC152A" w:rsidRDefault="00BD0225" w:rsidP="00E4040A">
      <w:pPr>
        <w:numPr>
          <w:ilvl w:val="12"/>
          <w:numId w:val="0"/>
        </w:numPr>
        <w:spacing w:line="276" w:lineRule="auto"/>
        <w:ind w:left="720" w:hanging="432"/>
        <w:rPr>
          <w:rFonts w:ascii="Calibri" w:hAnsi="Calibri" w:cs="Calibri"/>
        </w:rPr>
      </w:pPr>
    </w:p>
    <w:p w14:paraId="6281957A" w14:textId="69D665AB" w:rsidR="00BD0225" w:rsidRPr="00BC152A" w:rsidRDefault="00E4040A" w:rsidP="00F57552">
      <w:pPr>
        <w:pStyle w:val="ListParagraph"/>
        <w:widowControl/>
        <w:numPr>
          <w:ilvl w:val="1"/>
          <w:numId w:val="25"/>
        </w:numPr>
        <w:tabs>
          <w:tab w:val="left" w:pos="630"/>
          <w:tab w:val="left" w:pos="792"/>
        </w:tabs>
        <w:overflowPunct w:val="0"/>
        <w:spacing w:line="276" w:lineRule="auto"/>
        <w:textAlignment w:val="baseline"/>
        <w:rPr>
          <w:rFonts w:ascii="Calibri" w:hAnsi="Calibri" w:cs="Calibri"/>
        </w:rPr>
      </w:pPr>
      <w:r w:rsidRPr="00BC152A">
        <w:rPr>
          <w:rFonts w:ascii="Calibri" w:hAnsi="Calibri" w:cs="Calibri"/>
        </w:rPr>
        <w:t>Leasing of Classroom</w:t>
      </w:r>
    </w:p>
    <w:p w14:paraId="23A9C156" w14:textId="6610D00C" w:rsidR="00FE1EE6" w:rsidRPr="00BC152A" w:rsidRDefault="00BD0225" w:rsidP="00BC152A">
      <w:pPr>
        <w:numPr>
          <w:ilvl w:val="12"/>
          <w:numId w:val="0"/>
        </w:numPr>
        <w:spacing w:line="276" w:lineRule="auto"/>
        <w:ind w:left="630"/>
        <w:rPr>
          <w:rFonts w:ascii="Calibri" w:hAnsi="Calibri" w:cs="Calibri"/>
        </w:rPr>
      </w:pPr>
      <w:r w:rsidRPr="00BC152A">
        <w:rPr>
          <w:rFonts w:ascii="Calibri" w:hAnsi="Calibri" w:cs="Calibri"/>
        </w:rPr>
        <w:t xml:space="preserve">The Contractor’s cost for leasing classrooms for instruction will be limited to the overtime salary for any custodian </w:t>
      </w:r>
      <w:r w:rsidR="00BC152A">
        <w:rPr>
          <w:rFonts w:ascii="Calibri" w:hAnsi="Calibri" w:cs="Calibri"/>
        </w:rPr>
        <w:t>required to remain and secure</w:t>
      </w:r>
      <w:r w:rsidRPr="00BC152A">
        <w:rPr>
          <w:rFonts w:ascii="Calibri" w:hAnsi="Calibri" w:cs="Calibri"/>
        </w:rPr>
        <w:t xml:space="preserve"> the building.</w:t>
      </w:r>
    </w:p>
    <w:p w14:paraId="03ED9DCD" w14:textId="77777777" w:rsidR="00FE1EE6" w:rsidRPr="00BC152A" w:rsidRDefault="00FE1EE6" w:rsidP="00E4040A">
      <w:pPr>
        <w:numPr>
          <w:ilvl w:val="12"/>
          <w:numId w:val="0"/>
        </w:numPr>
        <w:spacing w:line="276" w:lineRule="auto"/>
        <w:ind w:left="720" w:hanging="432"/>
        <w:rPr>
          <w:rFonts w:ascii="Calibri" w:hAnsi="Calibri" w:cs="Calibri"/>
        </w:rPr>
      </w:pPr>
    </w:p>
    <w:p w14:paraId="5B7A96B2" w14:textId="55B4B10D" w:rsidR="00BD0225" w:rsidRPr="00BC152A" w:rsidRDefault="00E4040A" w:rsidP="00F57552">
      <w:pPr>
        <w:pStyle w:val="ListParagraph"/>
        <w:widowControl/>
        <w:numPr>
          <w:ilvl w:val="1"/>
          <w:numId w:val="25"/>
        </w:numPr>
        <w:tabs>
          <w:tab w:val="left" w:pos="720"/>
          <w:tab w:val="left" w:pos="792"/>
        </w:tabs>
        <w:overflowPunct w:val="0"/>
        <w:spacing w:line="276" w:lineRule="auto"/>
        <w:textAlignment w:val="baseline"/>
        <w:rPr>
          <w:rFonts w:ascii="Calibri" w:hAnsi="Calibri" w:cs="Calibri"/>
        </w:rPr>
      </w:pPr>
      <w:r w:rsidRPr="00BC152A">
        <w:rPr>
          <w:rFonts w:ascii="Calibri" w:hAnsi="Calibri" w:cs="Calibri"/>
        </w:rPr>
        <w:t>Administrative Code</w:t>
      </w:r>
    </w:p>
    <w:p w14:paraId="12F3F3B3" w14:textId="77777777" w:rsidR="00BD0225" w:rsidRPr="00BC152A" w:rsidRDefault="00BD0225" w:rsidP="002344D3">
      <w:pPr>
        <w:numPr>
          <w:ilvl w:val="12"/>
          <w:numId w:val="0"/>
        </w:numPr>
        <w:spacing w:line="276" w:lineRule="auto"/>
        <w:ind w:left="720"/>
        <w:rPr>
          <w:rFonts w:ascii="Calibri" w:hAnsi="Calibri" w:cs="Calibri"/>
        </w:rPr>
      </w:pPr>
      <w:r w:rsidRPr="00BC152A">
        <w:rPr>
          <w:rFonts w:ascii="Calibri" w:hAnsi="Calibri" w:cs="Calibri"/>
        </w:rPr>
        <w:t xml:space="preserve">Whenever amendments are made to Title 16 of the North Carolina Administrative </w:t>
      </w:r>
      <w:proofErr w:type="gramStart"/>
      <w:r w:rsidRPr="00BC152A">
        <w:rPr>
          <w:rFonts w:ascii="Calibri" w:hAnsi="Calibri" w:cs="Calibri"/>
        </w:rPr>
        <w:t>Code</w:t>
      </w:r>
      <w:proofErr w:type="gramEnd"/>
      <w:r w:rsidRPr="00BC152A">
        <w:rPr>
          <w:rFonts w:ascii="Calibri" w:hAnsi="Calibri" w:cs="Calibri"/>
        </w:rPr>
        <w:t xml:space="preserve"> both the school system and the Contractor are responsible for program modifications necessary to comply with such amendments.</w:t>
      </w:r>
    </w:p>
    <w:p w14:paraId="33D8DE37" w14:textId="77777777" w:rsidR="00BD0225" w:rsidRPr="00BC152A" w:rsidRDefault="00BD0225" w:rsidP="00E4040A">
      <w:pPr>
        <w:numPr>
          <w:ilvl w:val="12"/>
          <w:numId w:val="0"/>
        </w:numPr>
        <w:spacing w:line="276" w:lineRule="auto"/>
        <w:rPr>
          <w:rFonts w:ascii="Calibri" w:hAnsi="Calibri" w:cs="Calibri"/>
        </w:rPr>
      </w:pPr>
    </w:p>
    <w:p w14:paraId="21D1A2B3" w14:textId="16B1DB7C" w:rsidR="00BD0225" w:rsidRPr="00BC152A" w:rsidRDefault="00BD0225" w:rsidP="00F57552">
      <w:pPr>
        <w:pStyle w:val="ListParagraph"/>
        <w:widowControl/>
        <w:numPr>
          <w:ilvl w:val="1"/>
          <w:numId w:val="25"/>
        </w:numPr>
        <w:tabs>
          <w:tab w:val="left" w:pos="720"/>
          <w:tab w:val="left" w:pos="792"/>
        </w:tabs>
        <w:overflowPunct w:val="0"/>
        <w:spacing w:line="276" w:lineRule="auto"/>
        <w:textAlignment w:val="baseline"/>
        <w:rPr>
          <w:rFonts w:ascii="Calibri" w:hAnsi="Calibri" w:cs="Calibri"/>
        </w:rPr>
      </w:pPr>
      <w:r w:rsidRPr="00BC152A">
        <w:rPr>
          <w:rFonts w:ascii="Calibri" w:hAnsi="Calibri" w:cs="Calibri"/>
        </w:rPr>
        <w:t>C</w:t>
      </w:r>
      <w:r w:rsidR="00E4040A" w:rsidRPr="00BC152A">
        <w:rPr>
          <w:rFonts w:ascii="Calibri" w:hAnsi="Calibri" w:cs="Calibri"/>
        </w:rPr>
        <w:t>ontract</w:t>
      </w:r>
    </w:p>
    <w:p w14:paraId="13BF5090" w14:textId="403DE11D" w:rsidR="00BD0225" w:rsidRPr="00BC152A" w:rsidRDefault="00BD0225" w:rsidP="00BC152A">
      <w:pPr>
        <w:numPr>
          <w:ilvl w:val="12"/>
          <w:numId w:val="0"/>
        </w:numPr>
        <w:spacing w:line="276" w:lineRule="auto"/>
        <w:ind w:left="720"/>
        <w:rPr>
          <w:rFonts w:ascii="Calibri" w:hAnsi="Calibri" w:cs="Calibri"/>
        </w:rPr>
      </w:pPr>
      <w:r w:rsidRPr="00BC152A">
        <w:rPr>
          <w:rFonts w:ascii="Calibri" w:hAnsi="Calibri" w:cs="Calibri"/>
        </w:rPr>
        <w:t>Please refer to the attached contract for additional terms and conditions of the bid and the agreement.</w:t>
      </w:r>
    </w:p>
    <w:p w14:paraId="2D8268B9" w14:textId="77777777" w:rsidR="00BD0225" w:rsidRPr="00BC152A" w:rsidRDefault="00BD0225" w:rsidP="00E4040A">
      <w:pPr>
        <w:numPr>
          <w:ilvl w:val="12"/>
          <w:numId w:val="0"/>
        </w:numPr>
        <w:spacing w:line="276" w:lineRule="auto"/>
        <w:rPr>
          <w:rFonts w:ascii="Calibri" w:hAnsi="Calibri" w:cs="Calibri"/>
        </w:rPr>
      </w:pPr>
    </w:p>
    <w:p w14:paraId="7EF854D3" w14:textId="1B65D360" w:rsidR="00BD0225" w:rsidRPr="00BC152A" w:rsidRDefault="00BC152A" w:rsidP="00F57552">
      <w:pPr>
        <w:pStyle w:val="ListParagraph"/>
        <w:widowControl/>
        <w:tabs>
          <w:tab w:val="left" w:pos="720"/>
          <w:tab w:val="left" w:pos="792"/>
        </w:tabs>
        <w:overflowPunct w:val="0"/>
        <w:spacing w:line="276" w:lineRule="auto"/>
        <w:ind w:left="420"/>
        <w:textAlignment w:val="baseline"/>
        <w:rPr>
          <w:rFonts w:ascii="Calibri" w:hAnsi="Calibri" w:cs="Calibri"/>
        </w:rPr>
      </w:pPr>
      <w:r>
        <w:rPr>
          <w:rFonts w:ascii="Calibri" w:hAnsi="Calibri" w:cs="Calibri"/>
        </w:rPr>
        <w:tab/>
      </w:r>
      <w:r w:rsidR="00E4040A" w:rsidRPr="00BC152A">
        <w:rPr>
          <w:rFonts w:ascii="Calibri" w:hAnsi="Calibri" w:cs="Calibri"/>
        </w:rPr>
        <w:t>Project Supervisor</w:t>
      </w:r>
    </w:p>
    <w:p w14:paraId="615141E0" w14:textId="0EE07013" w:rsidR="00BD0225" w:rsidRPr="00BC152A" w:rsidRDefault="00BC152A" w:rsidP="002344D3">
      <w:pPr>
        <w:pStyle w:val="BodyText2"/>
        <w:numPr>
          <w:ilvl w:val="12"/>
          <w:numId w:val="0"/>
        </w:numPr>
        <w:spacing w:line="276" w:lineRule="auto"/>
        <w:ind w:left="720"/>
        <w:rPr>
          <w:rFonts w:ascii="Calibri" w:hAnsi="Calibri" w:cs="Calibri"/>
        </w:rPr>
      </w:pPr>
      <w:r>
        <w:rPr>
          <w:rFonts w:ascii="Calibri" w:hAnsi="Calibri" w:cs="Calibri"/>
        </w:rPr>
        <w:t>The Director of Student Services</w:t>
      </w:r>
      <w:r w:rsidR="00BD0225" w:rsidRPr="00BC152A">
        <w:rPr>
          <w:rFonts w:ascii="Calibri" w:hAnsi="Calibri" w:cs="Calibri"/>
        </w:rPr>
        <w:t xml:space="preserve"> is designated a</w:t>
      </w:r>
      <w:r w:rsidR="00FE1EE6" w:rsidRPr="00BC152A">
        <w:rPr>
          <w:rFonts w:ascii="Calibri" w:hAnsi="Calibri" w:cs="Calibri"/>
        </w:rPr>
        <w:t>s the Project Supervisor for</w:t>
      </w:r>
      <w:r w:rsidR="00BD0225" w:rsidRPr="00BC152A">
        <w:rPr>
          <w:rFonts w:ascii="Calibri" w:hAnsi="Calibri" w:cs="Calibri"/>
        </w:rPr>
        <w:t xml:space="preserve"> CCS.  The Project Supervisor shall be responsible for </w:t>
      </w:r>
      <w:r>
        <w:rPr>
          <w:rFonts w:ascii="Calibri" w:hAnsi="Calibri" w:cs="Calibri"/>
        </w:rPr>
        <w:t>ensuring</w:t>
      </w:r>
      <w:r w:rsidR="00BD0225" w:rsidRPr="00BC152A">
        <w:rPr>
          <w:rFonts w:ascii="Calibri" w:hAnsi="Calibri" w:cs="Calibri"/>
        </w:rPr>
        <w:t xml:space="preserve"> Contractor conformance with the terms, conditions, </w:t>
      </w:r>
      <w:r>
        <w:rPr>
          <w:rFonts w:ascii="Calibri" w:hAnsi="Calibri" w:cs="Calibri"/>
        </w:rPr>
        <w:t xml:space="preserve">and </w:t>
      </w:r>
      <w:r w:rsidR="00BD0225" w:rsidRPr="00BC152A">
        <w:rPr>
          <w:rFonts w:ascii="Calibri" w:hAnsi="Calibri" w:cs="Calibri"/>
        </w:rPr>
        <w:t xml:space="preserve">performance specifications as set forth in this Contract, and </w:t>
      </w:r>
      <w:r>
        <w:rPr>
          <w:rFonts w:ascii="Calibri" w:hAnsi="Calibri" w:cs="Calibri"/>
        </w:rPr>
        <w:t xml:space="preserve">for </w:t>
      </w:r>
      <w:r w:rsidR="00BD0225" w:rsidRPr="00BC152A">
        <w:rPr>
          <w:rFonts w:ascii="Calibri" w:hAnsi="Calibri" w:cs="Calibri"/>
        </w:rPr>
        <w:t>an evaluation of the Contractor’s performance.  The CCS has complete discretion in replacing the Project Supervisor with another person of its own choosing.</w:t>
      </w:r>
    </w:p>
    <w:p w14:paraId="05590DC3" w14:textId="77777777" w:rsidR="00BD0225" w:rsidRPr="00BC152A" w:rsidRDefault="00BD0225" w:rsidP="00E4040A">
      <w:pPr>
        <w:numPr>
          <w:ilvl w:val="12"/>
          <w:numId w:val="0"/>
        </w:numPr>
        <w:spacing w:line="276" w:lineRule="auto"/>
        <w:rPr>
          <w:rFonts w:ascii="Calibri" w:hAnsi="Calibri" w:cs="Calibri"/>
        </w:rPr>
      </w:pPr>
    </w:p>
    <w:p w14:paraId="4471AE15" w14:textId="2DCE8E53" w:rsidR="00BD0225" w:rsidRPr="00BC152A" w:rsidRDefault="00E4040A" w:rsidP="00F57552">
      <w:pPr>
        <w:pStyle w:val="ListParagraph"/>
        <w:widowControl/>
        <w:numPr>
          <w:ilvl w:val="1"/>
          <w:numId w:val="25"/>
        </w:numPr>
        <w:tabs>
          <w:tab w:val="left" w:pos="720"/>
          <w:tab w:val="left" w:pos="792"/>
        </w:tabs>
        <w:overflowPunct w:val="0"/>
        <w:spacing w:line="276" w:lineRule="auto"/>
        <w:textAlignment w:val="baseline"/>
        <w:rPr>
          <w:rFonts w:ascii="Calibri" w:hAnsi="Calibri" w:cs="Calibri"/>
        </w:rPr>
      </w:pPr>
      <w:r w:rsidRPr="00BC152A">
        <w:rPr>
          <w:rFonts w:ascii="Calibri" w:hAnsi="Calibri" w:cs="Calibri"/>
        </w:rPr>
        <w:t>Payment Procedure for Eligible Students</w:t>
      </w:r>
    </w:p>
    <w:p w14:paraId="053065E9" w14:textId="069CE5E1" w:rsidR="00BD0225" w:rsidRPr="00BC152A" w:rsidRDefault="00BD0225" w:rsidP="002344D3">
      <w:pPr>
        <w:numPr>
          <w:ilvl w:val="12"/>
          <w:numId w:val="0"/>
        </w:numPr>
        <w:spacing w:line="276" w:lineRule="auto"/>
        <w:ind w:left="720"/>
        <w:rPr>
          <w:rFonts w:ascii="Calibri" w:hAnsi="Calibri" w:cs="Calibri"/>
        </w:rPr>
      </w:pPr>
      <w:r w:rsidRPr="00BC152A">
        <w:rPr>
          <w:rFonts w:ascii="Calibri" w:hAnsi="Calibri" w:cs="Calibri"/>
        </w:rPr>
        <w:t xml:space="preserve">The CCS shall pay the Contractor as full compensation </w:t>
      </w:r>
      <w:r w:rsidR="00BC152A">
        <w:rPr>
          <w:rFonts w:ascii="Calibri" w:hAnsi="Calibri" w:cs="Calibri"/>
        </w:rPr>
        <w:t>for</w:t>
      </w:r>
      <w:r w:rsidRPr="00BC152A">
        <w:rPr>
          <w:rFonts w:ascii="Calibri" w:hAnsi="Calibri" w:cs="Calibri"/>
        </w:rPr>
        <w:t xml:space="preserve"> </w:t>
      </w:r>
      <w:proofErr w:type="gramStart"/>
      <w:r w:rsidRPr="00BC152A">
        <w:rPr>
          <w:rFonts w:ascii="Calibri" w:hAnsi="Calibri" w:cs="Calibri"/>
        </w:rPr>
        <w:t>any and all</w:t>
      </w:r>
      <w:proofErr w:type="gramEnd"/>
      <w:r w:rsidRPr="00BC152A">
        <w:rPr>
          <w:rFonts w:ascii="Calibri" w:hAnsi="Calibri" w:cs="Calibri"/>
        </w:rPr>
        <w:t xml:space="preserve"> services rendered by the Contractor as full compensation pursuant to the terms and conditions of this agreement at a rate specified in the successful bid.</w:t>
      </w:r>
    </w:p>
    <w:p w14:paraId="2CC24B00" w14:textId="77777777" w:rsidR="00BD0225" w:rsidRPr="00BC152A" w:rsidRDefault="00BD0225" w:rsidP="00E4040A">
      <w:pPr>
        <w:numPr>
          <w:ilvl w:val="12"/>
          <w:numId w:val="0"/>
        </w:numPr>
        <w:spacing w:line="276" w:lineRule="auto"/>
        <w:ind w:left="720" w:hanging="432"/>
        <w:rPr>
          <w:rFonts w:ascii="Calibri" w:hAnsi="Calibri" w:cs="Calibri"/>
        </w:rPr>
      </w:pPr>
    </w:p>
    <w:p w14:paraId="34C4110C" w14:textId="18116F21" w:rsidR="00BD0225" w:rsidRPr="003C7108" w:rsidRDefault="00BD0225" w:rsidP="002344D3">
      <w:pPr>
        <w:pStyle w:val="BodyTextIndent2"/>
        <w:numPr>
          <w:ilvl w:val="12"/>
          <w:numId w:val="0"/>
        </w:numPr>
        <w:spacing w:line="276" w:lineRule="auto"/>
        <w:ind w:left="720"/>
        <w:rPr>
          <w:rFonts w:ascii="Calibri" w:hAnsi="Calibri" w:cs="Calibri"/>
        </w:rPr>
      </w:pPr>
      <w:r w:rsidRPr="003C7108">
        <w:rPr>
          <w:rFonts w:ascii="Calibri" w:hAnsi="Calibri" w:cs="Calibri"/>
        </w:rPr>
        <w:t>The billing procedure to the CCS will be determined before the program begins.  The Contractor shall bill CCS monthly, listing student n</w:t>
      </w:r>
      <w:r w:rsidR="002344D3" w:rsidRPr="003C7108">
        <w:rPr>
          <w:rFonts w:ascii="Calibri" w:hAnsi="Calibri" w:cs="Calibri"/>
        </w:rPr>
        <w:t xml:space="preserve">ames that completed the course </w:t>
      </w:r>
      <w:r w:rsidRPr="003C7108">
        <w:rPr>
          <w:rFonts w:ascii="Calibri" w:hAnsi="Calibri" w:cs="Calibri"/>
        </w:rPr>
        <w:t xml:space="preserve">during that month, for services rendered.  CCS will render payment within 30 days of receipt of </w:t>
      </w:r>
      <w:r w:rsidR="003C7108">
        <w:rPr>
          <w:rFonts w:ascii="Calibri" w:hAnsi="Calibri" w:cs="Calibri"/>
        </w:rPr>
        <w:t xml:space="preserve">the </w:t>
      </w:r>
      <w:r w:rsidRPr="003C7108">
        <w:rPr>
          <w:rFonts w:ascii="Calibri" w:hAnsi="Calibri" w:cs="Calibri"/>
        </w:rPr>
        <w:t xml:space="preserve">billing invoice and documentation of students completing the course.  No </w:t>
      </w:r>
      <w:proofErr w:type="gramStart"/>
      <w:r w:rsidRPr="003C7108">
        <w:rPr>
          <w:rFonts w:ascii="Calibri" w:hAnsi="Calibri" w:cs="Calibri"/>
        </w:rPr>
        <w:t>prepayment</w:t>
      </w:r>
      <w:proofErr w:type="gramEnd"/>
      <w:r w:rsidRPr="003C7108">
        <w:rPr>
          <w:rFonts w:ascii="Calibri" w:hAnsi="Calibri" w:cs="Calibri"/>
        </w:rPr>
        <w:t xml:space="preserve"> will be made.  Other necessary specifics regarding the billing process will be agreed upon between the Contractor and CCS.</w:t>
      </w:r>
    </w:p>
    <w:p w14:paraId="60CECF3A" w14:textId="77777777" w:rsidR="00BD0225" w:rsidRPr="003C7108" w:rsidRDefault="00BD0225" w:rsidP="00E4040A">
      <w:pPr>
        <w:numPr>
          <w:ilvl w:val="12"/>
          <w:numId w:val="0"/>
        </w:numPr>
        <w:spacing w:line="276" w:lineRule="auto"/>
        <w:rPr>
          <w:rFonts w:ascii="Calibri" w:hAnsi="Calibri" w:cs="Calibri"/>
        </w:rPr>
      </w:pPr>
    </w:p>
    <w:p w14:paraId="78F0C40D" w14:textId="3B99D56B" w:rsidR="00BD0225" w:rsidRPr="003C7108" w:rsidRDefault="00E4040A" w:rsidP="00013042">
      <w:pPr>
        <w:pStyle w:val="ListParagraph"/>
        <w:widowControl/>
        <w:numPr>
          <w:ilvl w:val="1"/>
          <w:numId w:val="25"/>
        </w:numPr>
        <w:tabs>
          <w:tab w:val="left" w:pos="765"/>
          <w:tab w:val="left" w:pos="792"/>
        </w:tabs>
        <w:overflowPunct w:val="0"/>
        <w:spacing w:line="276" w:lineRule="auto"/>
        <w:textAlignment w:val="baseline"/>
        <w:rPr>
          <w:rFonts w:ascii="Calibri" w:hAnsi="Calibri" w:cs="Calibri"/>
        </w:rPr>
      </w:pPr>
      <w:r w:rsidRPr="003C7108">
        <w:rPr>
          <w:rFonts w:ascii="Calibri" w:hAnsi="Calibri" w:cs="Calibri"/>
        </w:rPr>
        <w:t>Paperwork</w:t>
      </w:r>
    </w:p>
    <w:p w14:paraId="48BBA9C7" w14:textId="77777777" w:rsidR="00BD0225" w:rsidRPr="003C7108" w:rsidRDefault="00BD0225" w:rsidP="002344D3">
      <w:pPr>
        <w:numPr>
          <w:ilvl w:val="12"/>
          <w:numId w:val="0"/>
        </w:numPr>
        <w:spacing w:line="276" w:lineRule="auto"/>
        <w:ind w:left="720"/>
        <w:rPr>
          <w:rFonts w:ascii="Calibri" w:hAnsi="Calibri" w:cs="Calibri"/>
        </w:rPr>
      </w:pPr>
      <w:r w:rsidRPr="003C7108">
        <w:rPr>
          <w:rFonts w:ascii="Calibri" w:hAnsi="Calibri" w:cs="Calibri"/>
        </w:rPr>
        <w:t xml:space="preserve">Contractor is solely responsible for turning in all paperwork required </w:t>
      </w:r>
      <w:proofErr w:type="gramStart"/>
      <w:r w:rsidRPr="003C7108">
        <w:rPr>
          <w:rFonts w:ascii="Calibri" w:hAnsi="Calibri" w:cs="Calibri"/>
        </w:rPr>
        <w:t>of</w:t>
      </w:r>
      <w:proofErr w:type="gramEnd"/>
      <w:r w:rsidRPr="003C7108">
        <w:rPr>
          <w:rFonts w:ascii="Calibri" w:hAnsi="Calibri" w:cs="Calibri"/>
        </w:rPr>
        <w:t xml:space="preserve"> local and/or state authorities in a timely fashion.</w:t>
      </w:r>
    </w:p>
    <w:p w14:paraId="626D152D" w14:textId="77777777" w:rsidR="00BD0225" w:rsidRPr="003C7108" w:rsidRDefault="00BD0225" w:rsidP="00E4040A">
      <w:pPr>
        <w:numPr>
          <w:ilvl w:val="12"/>
          <w:numId w:val="0"/>
        </w:numPr>
        <w:tabs>
          <w:tab w:val="left" w:pos="1152"/>
        </w:tabs>
        <w:spacing w:line="276" w:lineRule="auto"/>
        <w:rPr>
          <w:rFonts w:ascii="Calibri" w:hAnsi="Calibri" w:cs="Calibri"/>
        </w:rPr>
      </w:pPr>
    </w:p>
    <w:p w14:paraId="0DD2500B" w14:textId="61D22ADE" w:rsidR="00BD0225" w:rsidRPr="003C7108" w:rsidRDefault="00226CEE" w:rsidP="00226CEE">
      <w:pPr>
        <w:widowControl/>
        <w:numPr>
          <w:ilvl w:val="0"/>
          <w:numId w:val="17"/>
        </w:numPr>
        <w:tabs>
          <w:tab w:val="clear" w:pos="1224"/>
          <w:tab w:val="left" w:pos="540"/>
          <w:tab w:val="num" w:pos="900"/>
        </w:tabs>
        <w:overflowPunct w:val="0"/>
        <w:spacing w:line="276" w:lineRule="auto"/>
        <w:ind w:left="1170" w:hanging="450"/>
        <w:textAlignment w:val="baseline"/>
        <w:rPr>
          <w:rFonts w:ascii="Calibri" w:hAnsi="Calibri" w:cs="Calibri"/>
        </w:rPr>
      </w:pPr>
      <w:r w:rsidRPr="003C7108">
        <w:rPr>
          <w:rFonts w:ascii="Calibri" w:hAnsi="Calibri" w:cs="Calibri"/>
        </w:rPr>
        <w:t xml:space="preserve">  </w:t>
      </w:r>
      <w:r w:rsidR="00E4040A" w:rsidRPr="003C7108">
        <w:rPr>
          <w:rFonts w:ascii="Calibri" w:hAnsi="Calibri" w:cs="Calibri"/>
        </w:rPr>
        <w:t>Rosters</w:t>
      </w:r>
      <w:r w:rsidR="00BD0225" w:rsidRPr="003C7108">
        <w:rPr>
          <w:rFonts w:ascii="Calibri" w:hAnsi="Calibri" w:cs="Calibri"/>
        </w:rPr>
        <w:t xml:space="preserve"> </w:t>
      </w:r>
    </w:p>
    <w:p w14:paraId="28716762" w14:textId="77777777" w:rsidR="00BD0225" w:rsidRPr="003C7108" w:rsidRDefault="00BD0225" w:rsidP="00226CEE">
      <w:pPr>
        <w:numPr>
          <w:ilvl w:val="12"/>
          <w:numId w:val="0"/>
        </w:numPr>
        <w:spacing w:line="276" w:lineRule="auto"/>
        <w:ind w:left="990"/>
        <w:rPr>
          <w:rFonts w:ascii="Calibri" w:hAnsi="Calibri" w:cs="Calibri"/>
        </w:rPr>
      </w:pPr>
      <w:r w:rsidRPr="003C7108">
        <w:rPr>
          <w:rFonts w:ascii="Calibri" w:hAnsi="Calibri" w:cs="Calibri"/>
        </w:rPr>
        <w:t>A driver education class roster is required for each class.  A class roster should be submitted with every billing statement to include the following information (See attachment 1)</w:t>
      </w:r>
    </w:p>
    <w:p w14:paraId="6D7A8D0A" w14:textId="77777777" w:rsidR="00BD0225" w:rsidRPr="003C7108" w:rsidRDefault="00BD0225" w:rsidP="00226CEE">
      <w:pPr>
        <w:widowControl/>
        <w:numPr>
          <w:ilvl w:val="1"/>
          <w:numId w:val="17"/>
        </w:numPr>
        <w:tabs>
          <w:tab w:val="clear" w:pos="1512"/>
        </w:tabs>
        <w:overflowPunct w:val="0"/>
        <w:spacing w:line="276" w:lineRule="auto"/>
        <w:ind w:left="900" w:firstLine="90"/>
        <w:textAlignment w:val="baseline"/>
        <w:rPr>
          <w:rFonts w:ascii="Calibri" w:hAnsi="Calibri" w:cs="Calibri"/>
        </w:rPr>
      </w:pPr>
      <w:r w:rsidRPr="003C7108">
        <w:rPr>
          <w:rFonts w:ascii="Calibri" w:hAnsi="Calibri" w:cs="Calibri"/>
        </w:rPr>
        <w:t>Student Name (Last, First, MI) Typed in alphabetical order</w:t>
      </w:r>
    </w:p>
    <w:p w14:paraId="1181B3E5" w14:textId="77777777" w:rsidR="00BD0225" w:rsidRPr="003C7108" w:rsidRDefault="00BD0225" w:rsidP="00226CEE">
      <w:pPr>
        <w:widowControl/>
        <w:numPr>
          <w:ilvl w:val="1"/>
          <w:numId w:val="17"/>
        </w:numPr>
        <w:tabs>
          <w:tab w:val="clear" w:pos="1512"/>
        </w:tabs>
        <w:overflowPunct w:val="0"/>
        <w:spacing w:line="276" w:lineRule="auto"/>
        <w:ind w:left="900" w:firstLine="90"/>
        <w:textAlignment w:val="baseline"/>
        <w:rPr>
          <w:rFonts w:ascii="Calibri" w:hAnsi="Calibri" w:cs="Calibri"/>
        </w:rPr>
      </w:pPr>
      <w:r w:rsidRPr="003C7108">
        <w:rPr>
          <w:rFonts w:ascii="Calibri" w:hAnsi="Calibri" w:cs="Calibri"/>
        </w:rPr>
        <w:t>Instructor’s name typed and his/her signature</w:t>
      </w:r>
    </w:p>
    <w:p w14:paraId="37DF0406" w14:textId="77777777" w:rsidR="00BD0225" w:rsidRPr="003C7108" w:rsidRDefault="00BD0225" w:rsidP="00226CEE">
      <w:pPr>
        <w:widowControl/>
        <w:numPr>
          <w:ilvl w:val="1"/>
          <w:numId w:val="17"/>
        </w:numPr>
        <w:tabs>
          <w:tab w:val="clear" w:pos="1512"/>
        </w:tabs>
        <w:overflowPunct w:val="0"/>
        <w:spacing w:line="276" w:lineRule="auto"/>
        <w:ind w:left="900" w:firstLine="90"/>
        <w:textAlignment w:val="baseline"/>
        <w:rPr>
          <w:rFonts w:ascii="Calibri" w:hAnsi="Calibri" w:cs="Calibri"/>
        </w:rPr>
      </w:pPr>
      <w:r w:rsidRPr="003C7108">
        <w:rPr>
          <w:rFonts w:ascii="Calibri" w:hAnsi="Calibri" w:cs="Calibri"/>
        </w:rPr>
        <w:t>Course date: beginning and ending</w:t>
      </w:r>
    </w:p>
    <w:p w14:paraId="01AA3DFD" w14:textId="77777777" w:rsidR="00BD0225" w:rsidRPr="003C7108" w:rsidRDefault="00BD0225" w:rsidP="00226CEE">
      <w:pPr>
        <w:widowControl/>
        <w:numPr>
          <w:ilvl w:val="1"/>
          <w:numId w:val="17"/>
        </w:numPr>
        <w:tabs>
          <w:tab w:val="clear" w:pos="1512"/>
          <w:tab w:val="num" w:pos="1170"/>
        </w:tabs>
        <w:overflowPunct w:val="0"/>
        <w:spacing w:line="276" w:lineRule="auto"/>
        <w:ind w:left="900" w:firstLine="90"/>
        <w:textAlignment w:val="baseline"/>
        <w:rPr>
          <w:rFonts w:ascii="Calibri" w:hAnsi="Calibri" w:cs="Calibri"/>
        </w:rPr>
      </w:pPr>
      <w:r w:rsidRPr="003C7108">
        <w:rPr>
          <w:rFonts w:ascii="Calibri" w:hAnsi="Calibri" w:cs="Calibri"/>
        </w:rPr>
        <w:t>School name</w:t>
      </w:r>
    </w:p>
    <w:p w14:paraId="7B18C449" w14:textId="77777777" w:rsidR="00BD0225" w:rsidRPr="003C7108" w:rsidRDefault="00BD0225" w:rsidP="00226CEE">
      <w:pPr>
        <w:widowControl/>
        <w:numPr>
          <w:ilvl w:val="1"/>
          <w:numId w:val="17"/>
        </w:numPr>
        <w:tabs>
          <w:tab w:val="clear" w:pos="1512"/>
        </w:tabs>
        <w:overflowPunct w:val="0"/>
        <w:spacing w:line="276" w:lineRule="auto"/>
        <w:ind w:left="1080" w:hanging="90"/>
        <w:textAlignment w:val="baseline"/>
        <w:rPr>
          <w:rFonts w:ascii="Calibri" w:hAnsi="Calibri" w:cs="Calibri"/>
        </w:rPr>
      </w:pPr>
      <w:r w:rsidRPr="003C7108">
        <w:rPr>
          <w:rFonts w:ascii="Calibri" w:hAnsi="Calibri" w:cs="Calibri"/>
        </w:rPr>
        <w:t>Public school student</w:t>
      </w:r>
    </w:p>
    <w:p w14:paraId="002F1943" w14:textId="77777777" w:rsidR="00BD0225" w:rsidRPr="003C7108" w:rsidRDefault="00BD0225" w:rsidP="00226CEE">
      <w:pPr>
        <w:widowControl/>
        <w:numPr>
          <w:ilvl w:val="1"/>
          <w:numId w:val="17"/>
        </w:numPr>
        <w:tabs>
          <w:tab w:val="clear" w:pos="1512"/>
          <w:tab w:val="num" w:pos="1170"/>
        </w:tabs>
        <w:overflowPunct w:val="0"/>
        <w:spacing w:line="276" w:lineRule="auto"/>
        <w:ind w:left="990" w:firstLine="0"/>
        <w:textAlignment w:val="baseline"/>
        <w:rPr>
          <w:rFonts w:ascii="Calibri" w:hAnsi="Calibri" w:cs="Calibri"/>
        </w:rPr>
      </w:pPr>
      <w:r w:rsidRPr="003C7108">
        <w:rPr>
          <w:rFonts w:ascii="Calibri" w:hAnsi="Calibri" w:cs="Calibri"/>
        </w:rPr>
        <w:t>Student’s 16th birth date</w:t>
      </w:r>
    </w:p>
    <w:p w14:paraId="29E8DE35" w14:textId="3A53D2AB" w:rsidR="00BD0225" w:rsidRPr="003C7108" w:rsidRDefault="00BD0225" w:rsidP="00226CEE">
      <w:pPr>
        <w:widowControl/>
        <w:numPr>
          <w:ilvl w:val="1"/>
          <w:numId w:val="17"/>
        </w:numPr>
        <w:tabs>
          <w:tab w:val="clear" w:pos="1512"/>
        </w:tabs>
        <w:overflowPunct w:val="0"/>
        <w:spacing w:line="276" w:lineRule="auto"/>
        <w:ind w:left="990" w:firstLine="0"/>
        <w:textAlignment w:val="baseline"/>
        <w:rPr>
          <w:rFonts w:ascii="Calibri" w:hAnsi="Calibri" w:cs="Calibri"/>
        </w:rPr>
      </w:pPr>
      <w:r w:rsidRPr="003C7108">
        <w:rPr>
          <w:rFonts w:ascii="Calibri" w:hAnsi="Calibri" w:cs="Calibri"/>
        </w:rPr>
        <w:t xml:space="preserve">Total contact hours in </w:t>
      </w:r>
      <w:r w:rsidR="003C7108">
        <w:rPr>
          <w:rFonts w:ascii="Calibri" w:hAnsi="Calibri" w:cs="Calibri"/>
        </w:rPr>
        <w:t xml:space="preserve">the </w:t>
      </w:r>
      <w:r w:rsidRPr="003C7108">
        <w:rPr>
          <w:rFonts w:ascii="Calibri" w:hAnsi="Calibri" w:cs="Calibri"/>
        </w:rPr>
        <w:t>classroom and behind-the-wheel</w:t>
      </w:r>
    </w:p>
    <w:p w14:paraId="65A159F1" w14:textId="77777777" w:rsidR="00BD0225" w:rsidRPr="003C7108" w:rsidRDefault="00BD0225" w:rsidP="00226CEE">
      <w:pPr>
        <w:widowControl/>
        <w:numPr>
          <w:ilvl w:val="1"/>
          <w:numId w:val="17"/>
        </w:numPr>
        <w:tabs>
          <w:tab w:val="clear" w:pos="1512"/>
        </w:tabs>
        <w:overflowPunct w:val="0"/>
        <w:spacing w:line="276" w:lineRule="auto"/>
        <w:ind w:left="990" w:firstLine="0"/>
        <w:textAlignment w:val="baseline"/>
        <w:rPr>
          <w:rFonts w:ascii="Calibri" w:hAnsi="Calibri" w:cs="Calibri"/>
        </w:rPr>
      </w:pPr>
      <w:r w:rsidRPr="003C7108">
        <w:rPr>
          <w:rFonts w:ascii="Calibri" w:hAnsi="Calibri" w:cs="Calibri"/>
        </w:rPr>
        <w:t>Grades listed for classroom and behind-the-wheel</w:t>
      </w:r>
    </w:p>
    <w:p w14:paraId="7A044DBC" w14:textId="00E519AA" w:rsidR="00BD0225" w:rsidRPr="003C7108" w:rsidRDefault="003C7108" w:rsidP="00226CEE">
      <w:pPr>
        <w:widowControl/>
        <w:numPr>
          <w:ilvl w:val="1"/>
          <w:numId w:val="17"/>
        </w:numPr>
        <w:tabs>
          <w:tab w:val="clear" w:pos="1512"/>
          <w:tab w:val="num" w:pos="1260"/>
        </w:tabs>
        <w:overflowPunct w:val="0"/>
        <w:spacing w:line="276" w:lineRule="auto"/>
        <w:ind w:left="990" w:firstLine="0"/>
        <w:textAlignment w:val="baseline"/>
        <w:rPr>
          <w:rFonts w:ascii="Calibri" w:hAnsi="Calibri" w:cs="Calibri"/>
        </w:rPr>
      </w:pPr>
      <w:r>
        <w:rPr>
          <w:rFonts w:ascii="Calibri" w:hAnsi="Calibri" w:cs="Calibri"/>
        </w:rPr>
        <w:t xml:space="preserve">   </w:t>
      </w:r>
      <w:r w:rsidR="00BD0225" w:rsidRPr="003C7108">
        <w:rPr>
          <w:rFonts w:ascii="Calibri" w:hAnsi="Calibri" w:cs="Calibri"/>
        </w:rPr>
        <w:t>Comments - i.e. death in family, suspended, etc.</w:t>
      </w:r>
    </w:p>
    <w:p w14:paraId="122727AD" w14:textId="77777777" w:rsidR="00BD0225" w:rsidRPr="003C7108" w:rsidRDefault="00BD0225" w:rsidP="00E4040A">
      <w:pPr>
        <w:numPr>
          <w:ilvl w:val="12"/>
          <w:numId w:val="0"/>
        </w:numPr>
        <w:spacing w:line="276" w:lineRule="auto"/>
        <w:rPr>
          <w:rFonts w:ascii="Calibri" w:hAnsi="Calibri" w:cs="Calibri"/>
        </w:rPr>
      </w:pPr>
    </w:p>
    <w:p w14:paraId="0329CD6D" w14:textId="4339C3D1" w:rsidR="00BD0225" w:rsidRPr="003C7108" w:rsidRDefault="00E4040A" w:rsidP="00226CEE">
      <w:pPr>
        <w:widowControl/>
        <w:numPr>
          <w:ilvl w:val="0"/>
          <w:numId w:val="17"/>
        </w:numPr>
        <w:tabs>
          <w:tab w:val="clear" w:pos="1224"/>
          <w:tab w:val="left" w:pos="540"/>
          <w:tab w:val="num" w:pos="990"/>
          <w:tab w:val="left" w:pos="1368"/>
        </w:tabs>
        <w:overflowPunct w:val="0"/>
        <w:spacing w:line="276" w:lineRule="auto"/>
        <w:ind w:left="990" w:hanging="270"/>
        <w:textAlignment w:val="baseline"/>
        <w:rPr>
          <w:rFonts w:ascii="Calibri" w:hAnsi="Calibri" w:cs="Calibri"/>
        </w:rPr>
      </w:pPr>
      <w:r w:rsidRPr="003C7108">
        <w:rPr>
          <w:rFonts w:ascii="Calibri" w:hAnsi="Calibri" w:cs="Calibri"/>
        </w:rPr>
        <w:t>Certificates</w:t>
      </w:r>
    </w:p>
    <w:p w14:paraId="6298E8E6" w14:textId="77777777" w:rsidR="00BD0225" w:rsidRPr="003C7108" w:rsidRDefault="00BD0225" w:rsidP="00415AEC">
      <w:pPr>
        <w:widowControl/>
        <w:numPr>
          <w:ilvl w:val="1"/>
          <w:numId w:val="17"/>
        </w:numPr>
        <w:tabs>
          <w:tab w:val="clear" w:pos="1512"/>
          <w:tab w:val="num" w:pos="1170"/>
        </w:tabs>
        <w:overflowPunct w:val="0"/>
        <w:spacing w:line="276" w:lineRule="auto"/>
        <w:ind w:left="1440" w:hanging="450"/>
        <w:textAlignment w:val="baseline"/>
        <w:rPr>
          <w:rFonts w:ascii="Calibri" w:hAnsi="Calibri" w:cs="Calibri"/>
        </w:rPr>
      </w:pPr>
      <w:r w:rsidRPr="003C7108">
        <w:rPr>
          <w:rFonts w:ascii="Calibri" w:hAnsi="Calibri" w:cs="Calibri"/>
        </w:rPr>
        <w:t xml:space="preserve">Driver Education Certificates and Driving Eligibility Certificates are furnished by CCS and will be kept at the Craven County Board of </w:t>
      </w:r>
      <w:proofErr w:type="gramStart"/>
      <w:r w:rsidRPr="003C7108">
        <w:rPr>
          <w:rFonts w:ascii="Calibri" w:hAnsi="Calibri" w:cs="Calibri"/>
        </w:rPr>
        <w:t>Education, and</w:t>
      </w:r>
      <w:proofErr w:type="gramEnd"/>
      <w:r w:rsidRPr="003C7108">
        <w:rPr>
          <w:rFonts w:ascii="Calibri" w:hAnsi="Calibri" w:cs="Calibri"/>
        </w:rPr>
        <w:t xml:space="preserve"> may be requested by the </w:t>
      </w:r>
      <w:proofErr w:type="gramStart"/>
      <w:r w:rsidRPr="003C7108">
        <w:rPr>
          <w:rFonts w:ascii="Calibri" w:hAnsi="Calibri" w:cs="Calibri"/>
        </w:rPr>
        <w:t>Coordinators</w:t>
      </w:r>
      <w:proofErr w:type="gramEnd"/>
      <w:r w:rsidRPr="003C7108">
        <w:rPr>
          <w:rFonts w:ascii="Calibri" w:hAnsi="Calibri" w:cs="Calibri"/>
        </w:rPr>
        <w:t>.</w:t>
      </w:r>
    </w:p>
    <w:p w14:paraId="210385ED" w14:textId="77777777" w:rsidR="00BD0225" w:rsidRPr="003C7108" w:rsidRDefault="00BD0225" w:rsidP="00415AEC">
      <w:pPr>
        <w:widowControl/>
        <w:numPr>
          <w:ilvl w:val="1"/>
          <w:numId w:val="17"/>
        </w:numPr>
        <w:tabs>
          <w:tab w:val="clear" w:pos="1512"/>
          <w:tab w:val="left" w:pos="1440"/>
          <w:tab w:val="num" w:pos="1530"/>
        </w:tabs>
        <w:overflowPunct w:val="0"/>
        <w:spacing w:line="276" w:lineRule="auto"/>
        <w:ind w:left="1440" w:hanging="450"/>
        <w:textAlignment w:val="baseline"/>
        <w:rPr>
          <w:rFonts w:ascii="Calibri" w:hAnsi="Calibri" w:cs="Calibri"/>
        </w:rPr>
      </w:pPr>
      <w:r w:rsidRPr="003C7108">
        <w:rPr>
          <w:rFonts w:ascii="Calibri" w:hAnsi="Calibri" w:cs="Calibri"/>
        </w:rPr>
        <w:t xml:space="preserve">Driving eligibility certificates will be issued directly to the student by the school principal and/or his </w:t>
      </w:r>
      <w:proofErr w:type="gramStart"/>
      <w:r w:rsidRPr="003C7108">
        <w:rPr>
          <w:rFonts w:ascii="Calibri" w:hAnsi="Calibri" w:cs="Calibri"/>
        </w:rPr>
        <w:t>designee</w:t>
      </w:r>
      <w:proofErr w:type="gramEnd"/>
      <w:r w:rsidRPr="003C7108">
        <w:rPr>
          <w:rFonts w:ascii="Calibri" w:hAnsi="Calibri" w:cs="Calibri"/>
        </w:rPr>
        <w:t>.  The yellow copy shall be submitted to the CCS driver education coordinator at the central Office.</w:t>
      </w:r>
    </w:p>
    <w:p w14:paraId="45FDB0EF" w14:textId="22F54A10" w:rsidR="00BD0225" w:rsidRPr="003C7108" w:rsidRDefault="00BD0225" w:rsidP="00415AEC">
      <w:pPr>
        <w:widowControl/>
        <w:numPr>
          <w:ilvl w:val="1"/>
          <w:numId w:val="17"/>
        </w:numPr>
        <w:tabs>
          <w:tab w:val="clear" w:pos="1512"/>
          <w:tab w:val="num" w:pos="1170"/>
        </w:tabs>
        <w:overflowPunct w:val="0"/>
        <w:spacing w:line="276" w:lineRule="auto"/>
        <w:ind w:left="1440" w:hanging="450"/>
        <w:textAlignment w:val="baseline"/>
        <w:rPr>
          <w:rFonts w:ascii="Calibri" w:hAnsi="Calibri" w:cs="Calibri"/>
        </w:rPr>
      </w:pPr>
      <w:r w:rsidRPr="003C7108">
        <w:rPr>
          <w:rFonts w:ascii="Calibri" w:hAnsi="Calibri" w:cs="Calibri"/>
        </w:rPr>
        <w:t xml:space="preserve">Driving Instructors and/or Coordinators should complete all items on the Certificate except </w:t>
      </w:r>
      <w:r w:rsidR="003C7108">
        <w:rPr>
          <w:rFonts w:ascii="Calibri" w:hAnsi="Calibri" w:cs="Calibri"/>
        </w:rPr>
        <w:t xml:space="preserve">the </w:t>
      </w:r>
      <w:r w:rsidRPr="003C7108">
        <w:rPr>
          <w:rFonts w:ascii="Calibri" w:hAnsi="Calibri" w:cs="Calibri"/>
        </w:rPr>
        <w:t>student’s signature, instructor’s signature</w:t>
      </w:r>
      <w:r w:rsidR="003C7108">
        <w:rPr>
          <w:rFonts w:ascii="Calibri" w:hAnsi="Calibri" w:cs="Calibri"/>
        </w:rPr>
        <w:t>,</w:t>
      </w:r>
      <w:r w:rsidRPr="003C7108">
        <w:rPr>
          <w:rFonts w:ascii="Calibri" w:hAnsi="Calibri" w:cs="Calibri"/>
        </w:rPr>
        <w:t xml:space="preserve"> and date issued (these will be filled in upon the student completing and passing the btw portion).  These certificates should be typed or clearly </w:t>
      </w:r>
      <w:r w:rsidR="003C7108">
        <w:rPr>
          <w:rFonts w:ascii="Calibri" w:hAnsi="Calibri" w:cs="Calibri"/>
        </w:rPr>
        <w:t xml:space="preserve">handwritten </w:t>
      </w:r>
      <w:r w:rsidRPr="003C7108">
        <w:rPr>
          <w:rFonts w:ascii="Calibri" w:hAnsi="Calibri" w:cs="Calibri"/>
        </w:rPr>
        <w:t>(printed).</w:t>
      </w:r>
    </w:p>
    <w:p w14:paraId="2280296D" w14:textId="77777777" w:rsidR="00BD0225" w:rsidRPr="003C7108" w:rsidRDefault="00BD0225" w:rsidP="00415AEC">
      <w:pPr>
        <w:widowControl/>
        <w:numPr>
          <w:ilvl w:val="1"/>
          <w:numId w:val="17"/>
        </w:numPr>
        <w:tabs>
          <w:tab w:val="clear" w:pos="1512"/>
          <w:tab w:val="num" w:pos="1260"/>
        </w:tabs>
        <w:overflowPunct w:val="0"/>
        <w:spacing w:line="276" w:lineRule="auto"/>
        <w:ind w:left="1440" w:hanging="450"/>
        <w:textAlignment w:val="baseline"/>
        <w:rPr>
          <w:rFonts w:ascii="Calibri" w:hAnsi="Calibri" w:cs="Calibri"/>
        </w:rPr>
      </w:pPr>
      <w:r w:rsidRPr="003C7108">
        <w:rPr>
          <w:rFonts w:ascii="Calibri" w:hAnsi="Calibri" w:cs="Calibri"/>
        </w:rPr>
        <w:lastRenderedPageBreak/>
        <w:t>Certificates should be submitted to the school coordinator at least one week prior to the student finishing the driving phase.</w:t>
      </w:r>
    </w:p>
    <w:p w14:paraId="5BE94B27" w14:textId="53A7E5ED" w:rsidR="00BD0225" w:rsidRPr="003C7108" w:rsidRDefault="00BD0225" w:rsidP="00415AEC">
      <w:pPr>
        <w:widowControl/>
        <w:numPr>
          <w:ilvl w:val="1"/>
          <w:numId w:val="17"/>
        </w:numPr>
        <w:tabs>
          <w:tab w:val="clear" w:pos="1512"/>
          <w:tab w:val="num" w:pos="1170"/>
        </w:tabs>
        <w:overflowPunct w:val="0"/>
        <w:spacing w:line="276" w:lineRule="auto"/>
        <w:ind w:left="1440" w:hanging="450"/>
        <w:textAlignment w:val="baseline"/>
        <w:rPr>
          <w:rFonts w:ascii="Calibri" w:hAnsi="Calibri" w:cs="Calibri"/>
        </w:rPr>
      </w:pPr>
      <w:r w:rsidRPr="003C7108">
        <w:rPr>
          <w:rFonts w:ascii="Calibri" w:hAnsi="Calibri" w:cs="Calibri"/>
        </w:rPr>
        <w:t>The school coordinator will affix the school se</w:t>
      </w:r>
      <w:r w:rsidR="00415AEC" w:rsidRPr="003C7108">
        <w:rPr>
          <w:rFonts w:ascii="Calibri" w:hAnsi="Calibri" w:cs="Calibri"/>
        </w:rPr>
        <w:t xml:space="preserve">al (driver education seals are </w:t>
      </w:r>
      <w:r w:rsidRPr="003C7108">
        <w:rPr>
          <w:rFonts w:ascii="Calibri" w:hAnsi="Calibri" w:cs="Calibri"/>
        </w:rPr>
        <w:t xml:space="preserve">located at the high school) </w:t>
      </w:r>
      <w:proofErr w:type="gramStart"/>
      <w:r w:rsidRPr="003C7108">
        <w:rPr>
          <w:rFonts w:ascii="Calibri" w:hAnsi="Calibri" w:cs="Calibri"/>
        </w:rPr>
        <w:t>on</w:t>
      </w:r>
      <w:proofErr w:type="gramEnd"/>
      <w:r w:rsidRPr="003C7108">
        <w:rPr>
          <w:rFonts w:ascii="Calibri" w:hAnsi="Calibri" w:cs="Calibri"/>
        </w:rPr>
        <w:t xml:space="preserve"> all three (3) parts of the certificate.  The certificate will be returned intact.</w:t>
      </w:r>
    </w:p>
    <w:p w14:paraId="79FFF81E" w14:textId="77777777" w:rsidR="00BD0225" w:rsidRPr="003C7108" w:rsidRDefault="00BD0225" w:rsidP="00415AEC">
      <w:pPr>
        <w:widowControl/>
        <w:numPr>
          <w:ilvl w:val="1"/>
          <w:numId w:val="17"/>
        </w:numPr>
        <w:tabs>
          <w:tab w:val="clear" w:pos="1512"/>
          <w:tab w:val="left" w:pos="1170"/>
        </w:tabs>
        <w:overflowPunct w:val="0"/>
        <w:spacing w:line="276" w:lineRule="auto"/>
        <w:ind w:left="1440" w:hanging="450"/>
        <w:textAlignment w:val="baseline"/>
        <w:rPr>
          <w:rFonts w:ascii="Calibri" w:hAnsi="Calibri" w:cs="Calibri"/>
        </w:rPr>
      </w:pPr>
      <w:r w:rsidRPr="003C7108">
        <w:rPr>
          <w:rFonts w:ascii="Calibri" w:hAnsi="Calibri" w:cs="Calibri"/>
        </w:rPr>
        <w:t>After successfully completing the behind-the-wheel phase, the student and instructor will sign all three (3) copies of the certificate.</w:t>
      </w:r>
    </w:p>
    <w:p w14:paraId="183EEE89" w14:textId="77777777" w:rsidR="00BD0225" w:rsidRPr="003C7108" w:rsidRDefault="00BD0225" w:rsidP="00415AEC">
      <w:pPr>
        <w:widowControl/>
        <w:numPr>
          <w:ilvl w:val="1"/>
          <w:numId w:val="17"/>
        </w:numPr>
        <w:tabs>
          <w:tab w:val="clear" w:pos="1512"/>
          <w:tab w:val="num" w:pos="1260"/>
        </w:tabs>
        <w:overflowPunct w:val="0"/>
        <w:spacing w:line="276" w:lineRule="auto"/>
        <w:ind w:left="1440" w:hanging="450"/>
        <w:textAlignment w:val="baseline"/>
        <w:rPr>
          <w:rFonts w:ascii="Calibri" w:hAnsi="Calibri" w:cs="Calibri"/>
        </w:rPr>
      </w:pPr>
      <w:r w:rsidRPr="003C7108">
        <w:rPr>
          <w:rFonts w:ascii="Calibri" w:hAnsi="Calibri" w:cs="Calibri"/>
        </w:rPr>
        <w:t>The student receives the original (white), the high school retains the pink copy, and the yellow copy is returned to the driver education coordinator at the Craven County Schools central office.</w:t>
      </w:r>
    </w:p>
    <w:p w14:paraId="4151C58D" w14:textId="77777777" w:rsidR="00BD0225" w:rsidRPr="003C7108" w:rsidRDefault="00BD0225" w:rsidP="00E4040A">
      <w:pPr>
        <w:numPr>
          <w:ilvl w:val="12"/>
          <w:numId w:val="0"/>
        </w:numPr>
        <w:spacing w:line="276" w:lineRule="auto"/>
        <w:rPr>
          <w:rFonts w:ascii="Calibri" w:hAnsi="Calibri" w:cs="Calibri"/>
        </w:rPr>
      </w:pPr>
      <w:r w:rsidRPr="003C7108">
        <w:rPr>
          <w:rFonts w:ascii="Calibri" w:hAnsi="Calibri" w:cs="Calibri"/>
        </w:rPr>
        <w:tab/>
      </w:r>
      <w:r w:rsidRPr="003C7108">
        <w:rPr>
          <w:rFonts w:ascii="Calibri" w:hAnsi="Calibri" w:cs="Calibri"/>
        </w:rPr>
        <w:tab/>
      </w:r>
    </w:p>
    <w:p w14:paraId="79148C82" w14:textId="64DE048F" w:rsidR="00BD0225" w:rsidRPr="003C7108" w:rsidRDefault="00E4040A" w:rsidP="00F57552">
      <w:pPr>
        <w:pStyle w:val="ListParagraph"/>
        <w:widowControl/>
        <w:numPr>
          <w:ilvl w:val="1"/>
          <w:numId w:val="25"/>
        </w:numPr>
        <w:tabs>
          <w:tab w:val="left" w:pos="720"/>
          <w:tab w:val="left" w:pos="792"/>
        </w:tabs>
        <w:overflowPunct w:val="0"/>
        <w:spacing w:line="276" w:lineRule="auto"/>
        <w:textAlignment w:val="baseline"/>
        <w:rPr>
          <w:rFonts w:ascii="Calibri" w:hAnsi="Calibri" w:cs="Calibri"/>
        </w:rPr>
      </w:pPr>
      <w:r w:rsidRPr="003C7108">
        <w:rPr>
          <w:rFonts w:ascii="Calibri" w:hAnsi="Calibri" w:cs="Calibri"/>
        </w:rPr>
        <w:t>Accounting Procedures</w:t>
      </w:r>
    </w:p>
    <w:p w14:paraId="12D94E5D" w14:textId="590FE3F7" w:rsidR="00FE1EE6" w:rsidRPr="003C7108" w:rsidRDefault="00BD0225" w:rsidP="00F57552">
      <w:pPr>
        <w:numPr>
          <w:ilvl w:val="12"/>
          <w:numId w:val="0"/>
        </w:numPr>
        <w:tabs>
          <w:tab w:val="left" w:pos="720"/>
        </w:tabs>
        <w:spacing w:line="276" w:lineRule="auto"/>
        <w:ind w:left="720"/>
        <w:rPr>
          <w:rFonts w:ascii="Calibri" w:hAnsi="Calibri" w:cs="Calibri"/>
        </w:rPr>
      </w:pPr>
      <w:r w:rsidRPr="003C7108">
        <w:rPr>
          <w:rFonts w:ascii="Calibri" w:hAnsi="Calibri" w:cs="Calibri"/>
        </w:rPr>
        <w:t>The Contractor shall comply with accounting and fiscal management procedures prescribed by the CCS to apply to this Agreement.  The Contractor shal</w:t>
      </w:r>
      <w:r w:rsidR="00B92C22" w:rsidRPr="003C7108">
        <w:rPr>
          <w:rFonts w:ascii="Calibri" w:hAnsi="Calibri" w:cs="Calibri"/>
        </w:rPr>
        <w:t xml:space="preserve">l assure such fiscal </w:t>
      </w:r>
      <w:r w:rsidRPr="003C7108">
        <w:rPr>
          <w:rFonts w:ascii="Calibri" w:hAnsi="Calibri" w:cs="Calibri"/>
        </w:rPr>
        <w:t xml:space="preserve">control and accounting procedures as may be necessary for proper disbursement of and accounting for all project funds.  The Contractor shall </w:t>
      </w:r>
      <w:r w:rsidR="003C7108">
        <w:rPr>
          <w:rFonts w:ascii="Calibri" w:hAnsi="Calibri" w:cs="Calibri"/>
        </w:rPr>
        <w:t>ensure</w:t>
      </w:r>
      <w:r w:rsidRPr="003C7108">
        <w:rPr>
          <w:rFonts w:ascii="Calibri" w:hAnsi="Calibri" w:cs="Calibri"/>
        </w:rPr>
        <w:t xml:space="preserve"> that all funds will be used to support the cost of only those activities described in this </w:t>
      </w:r>
      <w:r w:rsidR="00B92C22" w:rsidRPr="003C7108">
        <w:rPr>
          <w:rFonts w:ascii="Calibri" w:hAnsi="Calibri" w:cs="Calibri"/>
        </w:rPr>
        <w:t xml:space="preserve">Agreement and approved by </w:t>
      </w:r>
      <w:r w:rsidRPr="003C7108">
        <w:rPr>
          <w:rFonts w:ascii="Calibri" w:hAnsi="Calibri" w:cs="Calibri"/>
        </w:rPr>
        <w:t xml:space="preserve">the CCS.  </w:t>
      </w:r>
    </w:p>
    <w:p w14:paraId="5757F7EC" w14:textId="77777777" w:rsidR="00FE1EE6" w:rsidRPr="003C7108" w:rsidRDefault="00FE1EE6" w:rsidP="00F57552">
      <w:pPr>
        <w:numPr>
          <w:ilvl w:val="12"/>
          <w:numId w:val="0"/>
        </w:numPr>
        <w:tabs>
          <w:tab w:val="left" w:pos="720"/>
        </w:tabs>
        <w:spacing w:line="276" w:lineRule="auto"/>
        <w:rPr>
          <w:rFonts w:ascii="Calibri" w:hAnsi="Calibri" w:cs="Calibri"/>
        </w:rPr>
      </w:pPr>
    </w:p>
    <w:p w14:paraId="0188B100" w14:textId="594DCC6B" w:rsidR="00BD0225" w:rsidRPr="003C7108" w:rsidRDefault="00E4040A" w:rsidP="00F57552">
      <w:pPr>
        <w:pStyle w:val="ListParagraph"/>
        <w:widowControl/>
        <w:numPr>
          <w:ilvl w:val="1"/>
          <w:numId w:val="25"/>
        </w:numPr>
        <w:tabs>
          <w:tab w:val="left" w:pos="720"/>
          <w:tab w:val="left" w:pos="792"/>
        </w:tabs>
        <w:overflowPunct w:val="0"/>
        <w:spacing w:line="276" w:lineRule="auto"/>
        <w:textAlignment w:val="baseline"/>
        <w:rPr>
          <w:rFonts w:ascii="Calibri" w:hAnsi="Calibri" w:cs="Calibri"/>
        </w:rPr>
      </w:pPr>
      <w:r w:rsidRPr="003C7108">
        <w:rPr>
          <w:rFonts w:ascii="Calibri" w:hAnsi="Calibri" w:cs="Calibri"/>
        </w:rPr>
        <w:t>Improper Payments</w:t>
      </w:r>
    </w:p>
    <w:p w14:paraId="07B04B56" w14:textId="5BF0C4CE" w:rsidR="00BD0225" w:rsidRPr="003C7108" w:rsidRDefault="00BD0225" w:rsidP="00F57552">
      <w:pPr>
        <w:numPr>
          <w:ilvl w:val="12"/>
          <w:numId w:val="0"/>
        </w:numPr>
        <w:tabs>
          <w:tab w:val="left" w:pos="720"/>
        </w:tabs>
        <w:spacing w:line="276" w:lineRule="auto"/>
        <w:ind w:left="720"/>
        <w:rPr>
          <w:rFonts w:ascii="Calibri" w:hAnsi="Calibri" w:cs="Calibri"/>
        </w:rPr>
      </w:pPr>
      <w:r w:rsidRPr="003C7108">
        <w:rPr>
          <w:rFonts w:ascii="Calibri" w:hAnsi="Calibri" w:cs="Calibri"/>
        </w:rPr>
        <w:t>The Contractor shall assume all risks attendant to any improper expenditure of funds under this Agreement.  The Contractor shall refund to the CCS any payment made pursuant to the Agreement if it is subsequently determined by audit that such payment was improper under any applicable law, regulation</w:t>
      </w:r>
      <w:r w:rsidR="003C7108">
        <w:rPr>
          <w:rFonts w:ascii="Calibri" w:hAnsi="Calibri" w:cs="Calibri"/>
        </w:rPr>
        <w:t>,</w:t>
      </w:r>
      <w:r w:rsidRPr="003C7108">
        <w:rPr>
          <w:rFonts w:ascii="Calibri" w:hAnsi="Calibri" w:cs="Calibri"/>
        </w:rPr>
        <w:t xml:space="preserve"> or procedure.  The Contractor shall make such refunds within thirty days after the CCS </w:t>
      </w:r>
      <w:r w:rsidR="003C7108">
        <w:rPr>
          <w:rFonts w:ascii="Calibri" w:hAnsi="Calibri" w:cs="Calibri"/>
        </w:rPr>
        <w:t>notifies</w:t>
      </w:r>
      <w:r w:rsidRPr="003C7108">
        <w:rPr>
          <w:rFonts w:ascii="Calibri" w:hAnsi="Calibri" w:cs="Calibri"/>
        </w:rPr>
        <w:t xml:space="preserve"> the Contractor in writing that a payment has been determined to be improper.</w:t>
      </w:r>
    </w:p>
    <w:p w14:paraId="1146D5A6" w14:textId="77777777" w:rsidR="00BD0225" w:rsidRPr="003C7108" w:rsidRDefault="00BD0225" w:rsidP="00F57552">
      <w:pPr>
        <w:numPr>
          <w:ilvl w:val="12"/>
          <w:numId w:val="0"/>
        </w:numPr>
        <w:tabs>
          <w:tab w:val="left" w:pos="720"/>
        </w:tabs>
        <w:spacing w:line="276" w:lineRule="auto"/>
        <w:rPr>
          <w:rFonts w:ascii="Calibri" w:hAnsi="Calibri" w:cs="Calibri"/>
        </w:rPr>
      </w:pPr>
      <w:r w:rsidRPr="003C7108">
        <w:rPr>
          <w:rFonts w:ascii="Calibri" w:hAnsi="Calibri" w:cs="Calibri"/>
        </w:rPr>
        <w:tab/>
      </w:r>
      <w:r w:rsidRPr="003C7108">
        <w:rPr>
          <w:rFonts w:ascii="Calibri" w:hAnsi="Calibri" w:cs="Calibri"/>
        </w:rPr>
        <w:tab/>
      </w:r>
    </w:p>
    <w:p w14:paraId="657EF125" w14:textId="0BF9738A" w:rsidR="00BD0225" w:rsidRPr="003C7108" w:rsidRDefault="00E4040A" w:rsidP="00F57552">
      <w:pPr>
        <w:pStyle w:val="ListParagraph"/>
        <w:widowControl/>
        <w:numPr>
          <w:ilvl w:val="1"/>
          <w:numId w:val="25"/>
        </w:numPr>
        <w:tabs>
          <w:tab w:val="left" w:pos="720"/>
          <w:tab w:val="left" w:pos="792"/>
        </w:tabs>
        <w:overflowPunct w:val="0"/>
        <w:spacing w:line="276" w:lineRule="auto"/>
        <w:textAlignment w:val="baseline"/>
        <w:rPr>
          <w:rFonts w:ascii="Calibri" w:hAnsi="Calibri" w:cs="Calibri"/>
        </w:rPr>
      </w:pPr>
      <w:r w:rsidRPr="003C7108">
        <w:rPr>
          <w:rFonts w:ascii="Calibri" w:hAnsi="Calibri" w:cs="Calibri"/>
        </w:rPr>
        <w:t>Contract Funding</w:t>
      </w:r>
    </w:p>
    <w:p w14:paraId="41C5A1BD" w14:textId="475485D5" w:rsidR="00BD0225" w:rsidRPr="003C7108" w:rsidRDefault="00BD0225" w:rsidP="00F57552">
      <w:pPr>
        <w:numPr>
          <w:ilvl w:val="12"/>
          <w:numId w:val="0"/>
        </w:numPr>
        <w:tabs>
          <w:tab w:val="left" w:pos="450"/>
          <w:tab w:val="left" w:pos="720"/>
        </w:tabs>
        <w:spacing w:line="276" w:lineRule="auto"/>
        <w:ind w:left="720"/>
        <w:rPr>
          <w:rFonts w:ascii="Calibri" w:hAnsi="Calibri" w:cs="Calibri"/>
        </w:rPr>
      </w:pPr>
      <w:r w:rsidRPr="003C7108">
        <w:rPr>
          <w:rFonts w:ascii="Calibri" w:hAnsi="Calibri" w:cs="Calibri"/>
        </w:rPr>
        <w:t>It is understood and agreed between the Contractor and the C</w:t>
      </w:r>
      <w:r w:rsidR="005F4829" w:rsidRPr="003C7108">
        <w:rPr>
          <w:rFonts w:ascii="Calibri" w:hAnsi="Calibri" w:cs="Calibri"/>
        </w:rPr>
        <w:t xml:space="preserve">CS that the payment of </w:t>
      </w:r>
      <w:r w:rsidRPr="003C7108">
        <w:rPr>
          <w:rFonts w:ascii="Calibri" w:hAnsi="Calibri" w:cs="Calibri"/>
        </w:rPr>
        <w:t xml:space="preserve">compensation specified in this Agreement, its continuation or any renewal or extension thereof, is dependent upon and subject to the appropriation of funds to, and allocation by, the CCS for the purpose set forth in the Contract.  Should such funds not be appropriated or allocated, this Contract shall immediately be terminated.  The CCS shall not be liable to the Contractor for damages of any kind (general, special, or consequential) </w:t>
      </w:r>
      <w:proofErr w:type="gramStart"/>
      <w:r w:rsidRPr="003C7108">
        <w:rPr>
          <w:rFonts w:ascii="Calibri" w:hAnsi="Calibri" w:cs="Calibri"/>
        </w:rPr>
        <w:t>as a result of</w:t>
      </w:r>
      <w:proofErr w:type="gramEnd"/>
      <w:r w:rsidRPr="003C7108">
        <w:rPr>
          <w:rFonts w:ascii="Calibri" w:hAnsi="Calibri" w:cs="Calibri"/>
        </w:rPr>
        <w:t xml:space="preserve"> such termination.</w:t>
      </w:r>
    </w:p>
    <w:p w14:paraId="55DA9BA3" w14:textId="77777777" w:rsidR="00BD0225" w:rsidRPr="003C7108" w:rsidRDefault="00BD0225" w:rsidP="00F57552">
      <w:pPr>
        <w:numPr>
          <w:ilvl w:val="12"/>
          <w:numId w:val="0"/>
        </w:numPr>
        <w:tabs>
          <w:tab w:val="left" w:pos="720"/>
        </w:tabs>
        <w:spacing w:line="276" w:lineRule="auto"/>
        <w:rPr>
          <w:rFonts w:ascii="Calibri" w:hAnsi="Calibri" w:cs="Calibri"/>
        </w:rPr>
      </w:pPr>
    </w:p>
    <w:p w14:paraId="3E919D19" w14:textId="56A72641" w:rsidR="00BD0225" w:rsidRPr="003C7108" w:rsidRDefault="00E4040A" w:rsidP="00F57552">
      <w:pPr>
        <w:pStyle w:val="ListParagraph"/>
        <w:widowControl/>
        <w:numPr>
          <w:ilvl w:val="1"/>
          <w:numId w:val="25"/>
        </w:numPr>
        <w:tabs>
          <w:tab w:val="left" w:pos="720"/>
          <w:tab w:val="left" w:pos="792"/>
        </w:tabs>
        <w:overflowPunct w:val="0"/>
        <w:spacing w:line="276" w:lineRule="auto"/>
        <w:textAlignment w:val="baseline"/>
        <w:rPr>
          <w:rFonts w:ascii="Calibri" w:hAnsi="Calibri" w:cs="Calibri"/>
        </w:rPr>
      </w:pPr>
      <w:r w:rsidRPr="003C7108">
        <w:rPr>
          <w:rFonts w:ascii="Calibri" w:hAnsi="Calibri" w:cs="Calibri"/>
        </w:rPr>
        <w:t>Dispute Resolution</w:t>
      </w:r>
    </w:p>
    <w:p w14:paraId="57CF8D02" w14:textId="77777777" w:rsidR="00BD0225" w:rsidRPr="003C7108" w:rsidRDefault="00BD0225" w:rsidP="00226CEE">
      <w:pPr>
        <w:numPr>
          <w:ilvl w:val="12"/>
          <w:numId w:val="0"/>
        </w:numPr>
        <w:spacing w:line="276" w:lineRule="auto"/>
        <w:ind w:left="720"/>
        <w:rPr>
          <w:rFonts w:ascii="Calibri" w:hAnsi="Calibri" w:cs="Calibri"/>
        </w:rPr>
      </w:pPr>
      <w:r w:rsidRPr="003C7108">
        <w:rPr>
          <w:rFonts w:ascii="Calibri" w:hAnsi="Calibri" w:cs="Calibri"/>
        </w:rPr>
        <w:t xml:space="preserve">In resolving disputes between the Contractor and participants, the Contractor shall </w:t>
      </w:r>
      <w:r w:rsidRPr="003C7108">
        <w:rPr>
          <w:rFonts w:ascii="Calibri" w:hAnsi="Calibri" w:cs="Calibri"/>
        </w:rPr>
        <w:lastRenderedPageBreak/>
        <w:t xml:space="preserve">adopt and comply with a procedure that conforms substantially to the grievance procedure contained in the CCS personnel rules and regulations.  For this and other program questions, CCS requires the Contractor to establish an appropriate meeting place within Craven County </w:t>
      </w:r>
      <w:proofErr w:type="gramStart"/>
      <w:r w:rsidRPr="003C7108">
        <w:rPr>
          <w:rFonts w:ascii="Calibri" w:hAnsi="Calibri" w:cs="Calibri"/>
        </w:rPr>
        <w:t>in order to</w:t>
      </w:r>
      <w:proofErr w:type="gramEnd"/>
      <w:r w:rsidRPr="003C7108">
        <w:rPr>
          <w:rFonts w:ascii="Calibri" w:hAnsi="Calibri" w:cs="Calibri"/>
        </w:rPr>
        <w:t xml:space="preserve"> respond to program questions or issues.  The Contractor shall continue performance under this Agreement pending the resolution of any such dispute.  Any lawsuit related to this Agreement brought by the Contractor shall be filed in Craven County, North Carolina.</w:t>
      </w:r>
    </w:p>
    <w:p w14:paraId="506166AF" w14:textId="77777777" w:rsidR="00BD0225" w:rsidRPr="003C7108" w:rsidRDefault="00BD0225" w:rsidP="00E4040A">
      <w:pPr>
        <w:numPr>
          <w:ilvl w:val="12"/>
          <w:numId w:val="0"/>
        </w:numPr>
        <w:spacing w:line="276" w:lineRule="auto"/>
        <w:rPr>
          <w:rFonts w:ascii="Calibri" w:hAnsi="Calibri" w:cs="Calibri"/>
        </w:rPr>
      </w:pPr>
    </w:p>
    <w:p w14:paraId="43AD2310" w14:textId="07374BAD" w:rsidR="00BD0225" w:rsidRPr="003C7108" w:rsidRDefault="00E4040A" w:rsidP="00F57552">
      <w:pPr>
        <w:pStyle w:val="ListParagraph"/>
        <w:widowControl/>
        <w:numPr>
          <w:ilvl w:val="1"/>
          <w:numId w:val="25"/>
        </w:numPr>
        <w:tabs>
          <w:tab w:val="left" w:pos="720"/>
          <w:tab w:val="left" w:pos="792"/>
        </w:tabs>
        <w:overflowPunct w:val="0"/>
        <w:spacing w:line="276" w:lineRule="auto"/>
        <w:textAlignment w:val="baseline"/>
        <w:rPr>
          <w:rFonts w:ascii="Calibri" w:hAnsi="Calibri" w:cs="Calibri"/>
        </w:rPr>
      </w:pPr>
      <w:r w:rsidRPr="003C7108">
        <w:rPr>
          <w:rFonts w:ascii="Calibri" w:hAnsi="Calibri" w:cs="Calibri"/>
        </w:rPr>
        <w:t xml:space="preserve">No </w:t>
      </w:r>
      <w:proofErr w:type="gramStart"/>
      <w:r w:rsidRPr="003C7108">
        <w:rPr>
          <w:rFonts w:ascii="Calibri" w:hAnsi="Calibri" w:cs="Calibri"/>
        </w:rPr>
        <w:t>Third Party</w:t>
      </w:r>
      <w:proofErr w:type="gramEnd"/>
      <w:r w:rsidRPr="003C7108">
        <w:rPr>
          <w:rFonts w:ascii="Calibri" w:hAnsi="Calibri" w:cs="Calibri"/>
        </w:rPr>
        <w:t xml:space="preserve"> Benefits</w:t>
      </w:r>
    </w:p>
    <w:p w14:paraId="35969722" w14:textId="72327288" w:rsidR="00BD0225" w:rsidRPr="003C7108" w:rsidRDefault="00BD0225" w:rsidP="00F57552">
      <w:pPr>
        <w:numPr>
          <w:ilvl w:val="12"/>
          <w:numId w:val="0"/>
        </w:numPr>
        <w:tabs>
          <w:tab w:val="left" w:pos="720"/>
        </w:tabs>
        <w:spacing w:line="276" w:lineRule="auto"/>
        <w:ind w:left="720"/>
        <w:rPr>
          <w:rFonts w:ascii="Calibri" w:hAnsi="Calibri" w:cs="Calibri"/>
        </w:rPr>
      </w:pPr>
      <w:r w:rsidRPr="003C7108">
        <w:rPr>
          <w:rFonts w:ascii="Calibri" w:hAnsi="Calibri" w:cs="Calibri"/>
        </w:rPr>
        <w:t xml:space="preserve">This Agreement shall not be considered by the Contractor to create any benefits on behalf of any third party.  The Contractor shall include in all contracts, sub-contracts, or other </w:t>
      </w:r>
      <w:r w:rsidR="003C7108">
        <w:rPr>
          <w:rFonts w:ascii="Calibri" w:hAnsi="Calibri" w:cs="Calibri"/>
        </w:rPr>
        <w:t>agreements</w:t>
      </w:r>
      <w:r w:rsidRPr="003C7108">
        <w:rPr>
          <w:rFonts w:ascii="Calibri" w:hAnsi="Calibri" w:cs="Calibri"/>
        </w:rPr>
        <w:t xml:space="preserve"> relating to this Agreement an acknowledgment by the contracting parties that this Agreement creates no </w:t>
      </w:r>
      <w:r w:rsidR="003C7108">
        <w:rPr>
          <w:rFonts w:ascii="Calibri" w:hAnsi="Calibri" w:cs="Calibri"/>
        </w:rPr>
        <w:t>third-party</w:t>
      </w:r>
      <w:r w:rsidRPr="003C7108">
        <w:rPr>
          <w:rFonts w:ascii="Calibri" w:hAnsi="Calibri" w:cs="Calibri"/>
        </w:rPr>
        <w:t xml:space="preserve"> benefits.</w:t>
      </w:r>
    </w:p>
    <w:p w14:paraId="2D098619" w14:textId="77777777" w:rsidR="0010454B" w:rsidRPr="003C7108" w:rsidRDefault="0010454B" w:rsidP="00F57552">
      <w:pPr>
        <w:numPr>
          <w:ilvl w:val="12"/>
          <w:numId w:val="0"/>
        </w:numPr>
        <w:tabs>
          <w:tab w:val="left" w:pos="720"/>
        </w:tabs>
        <w:spacing w:line="276" w:lineRule="auto"/>
        <w:ind w:left="720"/>
        <w:rPr>
          <w:rFonts w:ascii="Calibri" w:hAnsi="Calibri" w:cs="Calibri"/>
        </w:rPr>
      </w:pPr>
    </w:p>
    <w:p w14:paraId="7C50DD17" w14:textId="3019D2C2" w:rsidR="0010454B" w:rsidRPr="003C7108" w:rsidRDefault="0010454B" w:rsidP="00F57552">
      <w:pPr>
        <w:pStyle w:val="ListParagraph"/>
        <w:widowControl/>
        <w:numPr>
          <w:ilvl w:val="1"/>
          <w:numId w:val="25"/>
        </w:numPr>
        <w:tabs>
          <w:tab w:val="left" w:pos="720"/>
          <w:tab w:val="left" w:pos="792"/>
        </w:tabs>
        <w:overflowPunct w:val="0"/>
        <w:textAlignment w:val="baseline"/>
        <w:rPr>
          <w:rFonts w:ascii="Calibri" w:hAnsi="Calibri" w:cs="Calibri"/>
        </w:rPr>
      </w:pPr>
      <w:r w:rsidRPr="003C7108">
        <w:rPr>
          <w:rFonts w:ascii="Calibri" w:hAnsi="Calibri" w:cs="Calibri"/>
        </w:rPr>
        <w:t>NC General Statutes</w:t>
      </w:r>
    </w:p>
    <w:p w14:paraId="27AA8838" w14:textId="787F4232" w:rsidR="0010454B" w:rsidRPr="003C7108" w:rsidRDefault="0010454B" w:rsidP="00F57552">
      <w:pPr>
        <w:tabs>
          <w:tab w:val="left" w:pos="720"/>
        </w:tabs>
        <w:ind w:left="720"/>
        <w:rPr>
          <w:rFonts w:ascii="Calibri" w:hAnsi="Calibri" w:cs="Calibri"/>
        </w:rPr>
      </w:pPr>
      <w:r w:rsidRPr="003C7108">
        <w:rPr>
          <w:rFonts w:ascii="Calibri" w:hAnsi="Calibri" w:cs="Calibri"/>
        </w:rPr>
        <w:t xml:space="preserve">Contractor is responsible </w:t>
      </w:r>
      <w:r w:rsidR="003C7108">
        <w:rPr>
          <w:rFonts w:ascii="Calibri" w:hAnsi="Calibri" w:cs="Calibri"/>
        </w:rPr>
        <w:t>for being</w:t>
      </w:r>
      <w:r w:rsidRPr="003C7108">
        <w:rPr>
          <w:rFonts w:ascii="Calibri" w:hAnsi="Calibri" w:cs="Calibri"/>
        </w:rPr>
        <w:t xml:space="preserve"> knowledgeable of all statutes in the North Carolina General Statutes concerning Drivers</w:t>
      </w:r>
      <w:r w:rsidR="003C7108">
        <w:rPr>
          <w:rFonts w:ascii="Calibri" w:hAnsi="Calibri" w:cs="Calibri"/>
        </w:rPr>
        <w:t>’</w:t>
      </w:r>
      <w:r w:rsidRPr="003C7108">
        <w:rPr>
          <w:rFonts w:ascii="Calibri" w:hAnsi="Calibri" w:cs="Calibri"/>
        </w:rPr>
        <w:t xml:space="preserve"> Education.</w:t>
      </w:r>
    </w:p>
    <w:p w14:paraId="54389014" w14:textId="77777777" w:rsidR="0010454B" w:rsidRPr="003C7108" w:rsidRDefault="0010454B" w:rsidP="00F57552">
      <w:pPr>
        <w:tabs>
          <w:tab w:val="left" w:pos="720"/>
        </w:tabs>
        <w:ind w:left="810"/>
        <w:rPr>
          <w:rFonts w:ascii="Calibri" w:hAnsi="Calibri" w:cs="Calibri"/>
        </w:rPr>
      </w:pPr>
    </w:p>
    <w:p w14:paraId="48ABD291" w14:textId="6C3BAF1D" w:rsidR="00E63F75" w:rsidRPr="003C7108" w:rsidRDefault="00E63F75" w:rsidP="00F57552">
      <w:pPr>
        <w:pStyle w:val="ListParagraph"/>
        <w:widowControl/>
        <w:numPr>
          <w:ilvl w:val="1"/>
          <w:numId w:val="25"/>
        </w:numPr>
        <w:tabs>
          <w:tab w:val="left" w:pos="720"/>
          <w:tab w:val="left" w:pos="792"/>
        </w:tabs>
        <w:overflowPunct w:val="0"/>
        <w:textAlignment w:val="baseline"/>
        <w:rPr>
          <w:rFonts w:ascii="Calibri" w:hAnsi="Calibri" w:cs="Calibri"/>
        </w:rPr>
      </w:pPr>
      <w:r w:rsidRPr="003C7108">
        <w:rPr>
          <w:rFonts w:ascii="Calibri" w:hAnsi="Calibri" w:cs="Calibri"/>
        </w:rPr>
        <w:t>NC General Statutes</w:t>
      </w:r>
    </w:p>
    <w:p w14:paraId="4F78B637" w14:textId="77777777" w:rsidR="0010454B" w:rsidRPr="003C7108" w:rsidRDefault="0010454B" w:rsidP="00F57552">
      <w:pPr>
        <w:tabs>
          <w:tab w:val="left" w:pos="720"/>
        </w:tabs>
        <w:ind w:left="720"/>
        <w:rPr>
          <w:rFonts w:ascii="Calibri" w:hAnsi="Calibri" w:cs="Calibri"/>
        </w:rPr>
      </w:pPr>
      <w:r w:rsidRPr="003C7108">
        <w:rPr>
          <w:rFonts w:ascii="Calibri" w:hAnsi="Calibri" w:cs="Calibri"/>
        </w:rPr>
        <w:t>The Vendor shall conduct, pursuant to N.C. Gen. Stat. § 115C-332.1, an annual check of each of its employees, subcontractors, agents, and other representatives on the State Sex Offender and Public Protection Registration Program, the State Sexually Violent Predator Registration Program, and the National Sex Offender Registry if such employee, subcontractor, agent, or other representative will be on the LEA's</w:t>
      </w:r>
    </w:p>
    <w:p w14:paraId="64F3391D" w14:textId="77777777" w:rsidR="0010454B" w:rsidRPr="003C7108" w:rsidRDefault="0010454B" w:rsidP="00F57552">
      <w:pPr>
        <w:tabs>
          <w:tab w:val="left" w:pos="720"/>
        </w:tabs>
        <w:ind w:left="720"/>
        <w:rPr>
          <w:rFonts w:ascii="Calibri" w:hAnsi="Calibri" w:cs="Calibri"/>
        </w:rPr>
      </w:pPr>
      <w:r w:rsidRPr="003C7108">
        <w:rPr>
          <w:rFonts w:ascii="Calibri" w:hAnsi="Calibri" w:cs="Calibri"/>
        </w:rPr>
        <w:t>property pursuant to this Contract. The Vendor shall conduct this check on each of its employees, subcontractors, agents, and other representatives prior to permitting such employee, subcontractor,</w:t>
      </w:r>
    </w:p>
    <w:p w14:paraId="61E30545" w14:textId="77777777" w:rsidR="0010454B" w:rsidRPr="003C7108" w:rsidRDefault="0010454B" w:rsidP="00F57552">
      <w:pPr>
        <w:tabs>
          <w:tab w:val="left" w:pos="720"/>
        </w:tabs>
        <w:ind w:left="720"/>
        <w:rPr>
          <w:rFonts w:ascii="Calibri" w:hAnsi="Calibri" w:cs="Calibri"/>
        </w:rPr>
      </w:pPr>
      <w:r w:rsidRPr="003C7108">
        <w:rPr>
          <w:rFonts w:ascii="Calibri" w:hAnsi="Calibri" w:cs="Calibri"/>
        </w:rPr>
        <w:t>agent or other representative to perform work under this Contract or enter the LEA's School campus site or other school property.</w:t>
      </w:r>
    </w:p>
    <w:p w14:paraId="5D4E0BF2" w14:textId="77777777" w:rsidR="0010454B" w:rsidRPr="003C7108" w:rsidRDefault="0010454B" w:rsidP="00F57552">
      <w:pPr>
        <w:tabs>
          <w:tab w:val="left" w:pos="720"/>
        </w:tabs>
        <w:rPr>
          <w:rFonts w:ascii="Calibri" w:hAnsi="Calibri" w:cs="Calibri"/>
        </w:rPr>
      </w:pPr>
    </w:p>
    <w:p w14:paraId="162D21A0" w14:textId="322DA4E0" w:rsidR="0010454B" w:rsidRPr="003C7108" w:rsidRDefault="00E63F75" w:rsidP="00F57552">
      <w:pPr>
        <w:tabs>
          <w:tab w:val="left" w:pos="720"/>
        </w:tabs>
        <w:rPr>
          <w:rFonts w:ascii="Calibri" w:hAnsi="Calibri" w:cs="Calibri"/>
        </w:rPr>
      </w:pPr>
      <w:r w:rsidRPr="003C7108">
        <w:rPr>
          <w:rFonts w:ascii="Calibri" w:hAnsi="Calibri" w:cs="Calibri"/>
        </w:rPr>
        <w:t>6.37</w:t>
      </w:r>
      <w:r w:rsidR="0010454B" w:rsidRPr="003C7108">
        <w:rPr>
          <w:rFonts w:ascii="Calibri" w:hAnsi="Calibri" w:cs="Calibri"/>
        </w:rPr>
        <w:t xml:space="preserve">   </w:t>
      </w:r>
      <w:r w:rsidRPr="003C7108">
        <w:rPr>
          <w:rFonts w:ascii="Calibri" w:hAnsi="Calibri" w:cs="Calibri"/>
        </w:rPr>
        <w:t>Award Criteria</w:t>
      </w:r>
    </w:p>
    <w:p w14:paraId="18F8F08D" w14:textId="0A09A198" w:rsidR="0010454B" w:rsidRPr="003C7108" w:rsidRDefault="0010454B" w:rsidP="00F57552">
      <w:pPr>
        <w:tabs>
          <w:tab w:val="left" w:pos="720"/>
        </w:tabs>
        <w:ind w:left="630"/>
        <w:rPr>
          <w:rFonts w:ascii="Calibri" w:hAnsi="Calibri" w:cs="Calibri"/>
        </w:rPr>
      </w:pPr>
      <w:r w:rsidRPr="003C7108">
        <w:rPr>
          <w:rFonts w:ascii="Calibri" w:hAnsi="Calibri" w:cs="Calibri"/>
        </w:rPr>
        <w:t>The contract will be awarded to the vendor offering the lowest responsible bid, taking into consideration quality, safety, costs</w:t>
      </w:r>
      <w:proofErr w:type="gramStart"/>
      <w:r w:rsidRPr="003C7108">
        <w:rPr>
          <w:rFonts w:ascii="Calibri" w:hAnsi="Calibri" w:cs="Calibri"/>
        </w:rPr>
        <w:t>, performance</w:t>
      </w:r>
      <w:proofErr w:type="gramEnd"/>
      <w:r w:rsidR="003C7108">
        <w:rPr>
          <w:rFonts w:ascii="Calibri" w:hAnsi="Calibri" w:cs="Calibri"/>
        </w:rPr>
        <w:t>,</w:t>
      </w:r>
      <w:r w:rsidRPr="003C7108">
        <w:rPr>
          <w:rFonts w:ascii="Calibri" w:hAnsi="Calibri" w:cs="Calibri"/>
        </w:rPr>
        <w:t xml:space="preserve"> and the specifications in the proposal for performance of the contract.</w:t>
      </w:r>
    </w:p>
    <w:p w14:paraId="21311E40" w14:textId="77777777" w:rsidR="0010454B" w:rsidRPr="003C7108" w:rsidRDefault="0010454B" w:rsidP="00F57552">
      <w:pPr>
        <w:tabs>
          <w:tab w:val="left" w:pos="720"/>
        </w:tabs>
        <w:ind w:left="360"/>
        <w:rPr>
          <w:rFonts w:ascii="Calibri" w:hAnsi="Calibri" w:cs="Calibri"/>
        </w:rPr>
      </w:pPr>
    </w:p>
    <w:p w14:paraId="74624C99" w14:textId="50367B29" w:rsidR="0010454B" w:rsidRPr="003C7108" w:rsidRDefault="00E63F75" w:rsidP="00F57552">
      <w:pPr>
        <w:tabs>
          <w:tab w:val="left" w:pos="90"/>
          <w:tab w:val="left" w:pos="720"/>
        </w:tabs>
        <w:ind w:left="720" w:hanging="720"/>
        <w:rPr>
          <w:rFonts w:ascii="Calibri" w:hAnsi="Calibri" w:cs="Calibri"/>
        </w:rPr>
      </w:pPr>
      <w:r w:rsidRPr="003C7108">
        <w:rPr>
          <w:rFonts w:ascii="Calibri" w:hAnsi="Calibri" w:cs="Calibri"/>
        </w:rPr>
        <w:t>6</w:t>
      </w:r>
      <w:r w:rsidR="0010454B" w:rsidRPr="003C7108">
        <w:rPr>
          <w:rFonts w:ascii="Calibri" w:hAnsi="Calibri" w:cs="Calibri"/>
        </w:rPr>
        <w:t>.</w:t>
      </w:r>
      <w:r w:rsidRPr="003C7108">
        <w:rPr>
          <w:rFonts w:ascii="Calibri" w:hAnsi="Calibri" w:cs="Calibri"/>
        </w:rPr>
        <w:t>38    Entire Agreement</w:t>
      </w:r>
    </w:p>
    <w:p w14:paraId="7E61CA7A" w14:textId="2D443C65" w:rsidR="0010454B" w:rsidRPr="003C7108" w:rsidRDefault="0010454B" w:rsidP="00F57552">
      <w:pPr>
        <w:tabs>
          <w:tab w:val="left" w:pos="450"/>
          <w:tab w:val="left" w:pos="720"/>
        </w:tabs>
        <w:ind w:left="630"/>
        <w:rPr>
          <w:rFonts w:ascii="Calibri" w:hAnsi="Calibri" w:cs="Calibri"/>
        </w:rPr>
      </w:pPr>
      <w:r w:rsidRPr="003C7108">
        <w:rPr>
          <w:rFonts w:ascii="Calibri" w:hAnsi="Calibri" w:cs="Calibri"/>
        </w:rPr>
        <w:t xml:space="preserve">This Agreement constitutes and expresses the entire Agreement and understanding between the parties concerning the subject matter </w:t>
      </w:r>
      <w:r w:rsidR="003C7108">
        <w:rPr>
          <w:rFonts w:ascii="Calibri" w:hAnsi="Calibri" w:cs="Calibri"/>
        </w:rPr>
        <w:t>of</w:t>
      </w:r>
      <w:r w:rsidRPr="003C7108">
        <w:rPr>
          <w:rFonts w:ascii="Calibri" w:hAnsi="Calibri" w:cs="Calibri"/>
        </w:rPr>
        <w:t xml:space="preserve"> this Agreement.  All prior discussions, promises, </w:t>
      </w:r>
      <w:r w:rsidR="003C7108">
        <w:rPr>
          <w:rFonts w:ascii="Calibri" w:hAnsi="Calibri" w:cs="Calibri"/>
        </w:rPr>
        <w:t>representations</w:t>
      </w:r>
      <w:r w:rsidRPr="003C7108">
        <w:rPr>
          <w:rFonts w:ascii="Calibri" w:hAnsi="Calibri" w:cs="Calibri"/>
        </w:rPr>
        <w:t xml:space="preserve">, and </w:t>
      </w:r>
      <w:r w:rsidR="003C7108">
        <w:rPr>
          <w:rFonts w:ascii="Calibri" w:hAnsi="Calibri" w:cs="Calibri"/>
        </w:rPr>
        <w:t>understandings</w:t>
      </w:r>
      <w:r w:rsidRPr="003C7108">
        <w:rPr>
          <w:rFonts w:ascii="Calibri" w:hAnsi="Calibri" w:cs="Calibri"/>
        </w:rPr>
        <w:t>, if any, relative to the subject matter of this Agreement are merged herein.</w:t>
      </w:r>
    </w:p>
    <w:p w14:paraId="08A1958C" w14:textId="77777777" w:rsidR="0010454B" w:rsidRDefault="0010454B" w:rsidP="00F57552">
      <w:pPr>
        <w:tabs>
          <w:tab w:val="left" w:pos="720"/>
        </w:tabs>
        <w:ind w:left="360"/>
        <w:rPr>
          <w:rFonts w:ascii="Calibri" w:hAnsi="Calibri" w:cs="Calibri"/>
        </w:rPr>
      </w:pPr>
    </w:p>
    <w:p w14:paraId="5326BFBF" w14:textId="77777777" w:rsidR="003C7108" w:rsidRPr="003C7108" w:rsidRDefault="003C7108" w:rsidP="00F57552">
      <w:pPr>
        <w:tabs>
          <w:tab w:val="left" w:pos="720"/>
        </w:tabs>
        <w:ind w:left="360"/>
        <w:rPr>
          <w:rFonts w:ascii="Calibri" w:hAnsi="Calibri" w:cs="Calibri"/>
        </w:rPr>
      </w:pPr>
    </w:p>
    <w:p w14:paraId="39F2CCA3" w14:textId="2AF009B4" w:rsidR="0010454B" w:rsidRPr="003C7108" w:rsidRDefault="00E63F75" w:rsidP="00F57552">
      <w:pPr>
        <w:tabs>
          <w:tab w:val="left" w:pos="720"/>
        </w:tabs>
        <w:rPr>
          <w:rFonts w:ascii="Calibri" w:hAnsi="Calibri" w:cs="Calibri"/>
        </w:rPr>
      </w:pPr>
      <w:r w:rsidRPr="003C7108">
        <w:rPr>
          <w:rFonts w:ascii="Calibri" w:hAnsi="Calibri" w:cs="Calibri"/>
        </w:rPr>
        <w:lastRenderedPageBreak/>
        <w:t>6</w:t>
      </w:r>
      <w:r w:rsidR="0010454B" w:rsidRPr="003C7108">
        <w:rPr>
          <w:rFonts w:ascii="Calibri" w:hAnsi="Calibri" w:cs="Calibri"/>
        </w:rPr>
        <w:t>.</w:t>
      </w:r>
      <w:r w:rsidRPr="003C7108">
        <w:rPr>
          <w:rFonts w:ascii="Calibri" w:hAnsi="Calibri" w:cs="Calibri"/>
        </w:rPr>
        <w:t>39</w:t>
      </w:r>
      <w:r w:rsidR="0010454B" w:rsidRPr="003C7108">
        <w:rPr>
          <w:rFonts w:ascii="Calibri" w:hAnsi="Calibri" w:cs="Calibri"/>
        </w:rPr>
        <w:t xml:space="preserve">   </w:t>
      </w:r>
      <w:r w:rsidRPr="003C7108">
        <w:rPr>
          <w:rFonts w:ascii="Calibri" w:hAnsi="Calibri" w:cs="Calibri"/>
        </w:rPr>
        <w:t xml:space="preserve">Instructions to the Bidder </w:t>
      </w:r>
    </w:p>
    <w:p w14:paraId="15DCCA5B" w14:textId="3D78E2C5" w:rsidR="00E63F75" w:rsidRDefault="0010454B" w:rsidP="00F57552">
      <w:pPr>
        <w:ind w:left="630"/>
        <w:rPr>
          <w:rFonts w:ascii="Calibri" w:hAnsi="Calibri" w:cs="Calibri"/>
        </w:rPr>
      </w:pPr>
      <w:r w:rsidRPr="003C7108">
        <w:rPr>
          <w:rFonts w:ascii="Calibri" w:hAnsi="Calibri" w:cs="Calibri"/>
        </w:rPr>
        <w:t>Fill in all information requested in the spaces provided, sign</w:t>
      </w:r>
      <w:r w:rsidR="003C7108">
        <w:rPr>
          <w:rFonts w:ascii="Calibri" w:hAnsi="Calibri" w:cs="Calibri"/>
        </w:rPr>
        <w:t>,</w:t>
      </w:r>
      <w:r w:rsidRPr="003C7108">
        <w:rPr>
          <w:rFonts w:ascii="Calibri" w:hAnsi="Calibri" w:cs="Calibri"/>
        </w:rPr>
        <w:t xml:space="preserve"> and return one (1) properly executed copy of the Invitation to Bid Package </w:t>
      </w:r>
      <w:proofErr w:type="gramStart"/>
      <w:r w:rsidRPr="003C7108">
        <w:rPr>
          <w:rFonts w:ascii="Calibri" w:hAnsi="Calibri" w:cs="Calibri"/>
        </w:rPr>
        <w:t>per</w:t>
      </w:r>
      <w:proofErr w:type="gramEnd"/>
      <w:r w:rsidRPr="003C7108">
        <w:rPr>
          <w:rFonts w:ascii="Calibri" w:hAnsi="Calibri" w:cs="Calibri"/>
        </w:rPr>
        <w:t xml:space="preserve"> </w:t>
      </w:r>
      <w:r w:rsidR="003C7108">
        <w:rPr>
          <w:rFonts w:ascii="Calibri" w:hAnsi="Calibri" w:cs="Calibri"/>
        </w:rPr>
        <w:t xml:space="preserve">the </w:t>
      </w:r>
      <w:r w:rsidRPr="003C7108">
        <w:rPr>
          <w:rFonts w:ascii="Calibri" w:hAnsi="Calibri" w:cs="Calibri"/>
        </w:rPr>
        <w:t xml:space="preserve">mailing instructions on </w:t>
      </w:r>
      <w:r w:rsidR="003C7108">
        <w:rPr>
          <w:rFonts w:ascii="Calibri" w:hAnsi="Calibri" w:cs="Calibri"/>
        </w:rPr>
        <w:t xml:space="preserve">the </w:t>
      </w:r>
      <w:r w:rsidRPr="003C7108">
        <w:rPr>
          <w:rFonts w:ascii="Calibri" w:hAnsi="Calibri" w:cs="Calibri"/>
        </w:rPr>
        <w:t>cover shee</w:t>
      </w:r>
      <w:r w:rsidR="00F57552">
        <w:rPr>
          <w:rFonts w:ascii="Calibri" w:hAnsi="Calibri" w:cs="Calibri"/>
        </w:rPr>
        <w:t>t.</w:t>
      </w:r>
    </w:p>
    <w:p w14:paraId="4C47ABB3" w14:textId="77777777" w:rsidR="00F57552" w:rsidRPr="00F57552" w:rsidRDefault="00F57552" w:rsidP="00F57552">
      <w:pPr>
        <w:ind w:left="630"/>
        <w:rPr>
          <w:rFonts w:ascii="Calibri" w:hAnsi="Calibri" w:cs="Calibri"/>
        </w:rPr>
      </w:pPr>
    </w:p>
    <w:p w14:paraId="677BA6FD" w14:textId="735B4732" w:rsidR="0010454B" w:rsidRPr="00AF63EF" w:rsidRDefault="0010454B" w:rsidP="00E63F75">
      <w:pPr>
        <w:pStyle w:val="ListParagraph"/>
        <w:widowControl/>
        <w:numPr>
          <w:ilvl w:val="2"/>
          <w:numId w:val="17"/>
        </w:numPr>
        <w:tabs>
          <w:tab w:val="left" w:pos="765"/>
          <w:tab w:val="left" w:pos="792"/>
        </w:tabs>
        <w:overflowPunct w:val="0"/>
        <w:textAlignment w:val="baseline"/>
        <w:rPr>
          <w:rFonts w:asciiTheme="minorHAnsi" w:hAnsiTheme="minorHAnsi" w:cstheme="minorHAnsi"/>
          <w:b/>
        </w:rPr>
      </w:pPr>
      <w:r w:rsidRPr="00AF63EF">
        <w:rPr>
          <w:rFonts w:asciiTheme="minorHAnsi" w:hAnsiTheme="minorHAnsi" w:cstheme="minorHAnsi"/>
          <w:b/>
          <w:u w:val="single"/>
        </w:rPr>
        <w:t>CONTRACTOR EQUIPMENT AND PERSONNEL</w:t>
      </w:r>
    </w:p>
    <w:p w14:paraId="0DC22216" w14:textId="77777777" w:rsidR="0010454B" w:rsidRPr="00AF63EF" w:rsidRDefault="0010454B" w:rsidP="0010454B">
      <w:pPr>
        <w:numPr>
          <w:ilvl w:val="12"/>
          <w:numId w:val="0"/>
        </w:numPr>
        <w:ind w:left="720" w:hanging="432"/>
        <w:rPr>
          <w:rFonts w:asciiTheme="minorHAnsi" w:hAnsiTheme="minorHAnsi" w:cstheme="minorHAnsi"/>
          <w:b/>
        </w:rPr>
      </w:pPr>
    </w:p>
    <w:p w14:paraId="2911E0A1" w14:textId="77777777" w:rsidR="0010454B" w:rsidRPr="00AF63EF" w:rsidRDefault="0010454B" w:rsidP="0010454B">
      <w:pPr>
        <w:numPr>
          <w:ilvl w:val="12"/>
          <w:numId w:val="0"/>
        </w:numPr>
        <w:ind w:left="720" w:hanging="432"/>
        <w:rPr>
          <w:rFonts w:asciiTheme="minorHAnsi" w:hAnsiTheme="minorHAnsi" w:cstheme="minorHAnsi"/>
        </w:rPr>
      </w:pPr>
      <w:r w:rsidRPr="00AF63EF">
        <w:rPr>
          <w:rFonts w:asciiTheme="minorHAnsi" w:hAnsiTheme="minorHAnsi" w:cstheme="minorHAnsi"/>
        </w:rPr>
        <w:t xml:space="preserve">        a.    Number of training cars equipped as specified: _________________________</w:t>
      </w:r>
    </w:p>
    <w:p w14:paraId="2DE352C3" w14:textId="77777777" w:rsidR="0010454B" w:rsidRPr="00AF63EF" w:rsidRDefault="0010454B" w:rsidP="0010454B">
      <w:pPr>
        <w:numPr>
          <w:ilvl w:val="12"/>
          <w:numId w:val="0"/>
        </w:numPr>
        <w:ind w:left="720" w:hanging="432"/>
        <w:rPr>
          <w:rFonts w:asciiTheme="minorHAnsi" w:hAnsiTheme="minorHAnsi" w:cstheme="minorHAnsi"/>
        </w:rPr>
      </w:pPr>
    </w:p>
    <w:p w14:paraId="04EAC741" w14:textId="77777777" w:rsidR="0010454B" w:rsidRPr="00AF63EF" w:rsidRDefault="0010454B" w:rsidP="0010454B">
      <w:pPr>
        <w:numPr>
          <w:ilvl w:val="12"/>
          <w:numId w:val="0"/>
        </w:numPr>
        <w:ind w:left="720" w:hanging="432"/>
        <w:rPr>
          <w:rFonts w:asciiTheme="minorHAnsi" w:hAnsiTheme="minorHAnsi" w:cstheme="minorHAnsi"/>
        </w:rPr>
      </w:pPr>
      <w:r w:rsidRPr="00AF63EF">
        <w:rPr>
          <w:rFonts w:asciiTheme="minorHAnsi" w:hAnsiTheme="minorHAnsi" w:cstheme="minorHAnsi"/>
        </w:rPr>
        <w:t xml:space="preserve">        b.    Number of Certified Instructors: _________________________________________</w:t>
      </w:r>
    </w:p>
    <w:p w14:paraId="3DEAB5DF" w14:textId="77777777" w:rsidR="0010454B" w:rsidRPr="00AF63EF" w:rsidRDefault="0010454B" w:rsidP="0010454B">
      <w:pPr>
        <w:numPr>
          <w:ilvl w:val="12"/>
          <w:numId w:val="0"/>
        </w:numPr>
        <w:ind w:left="720" w:hanging="432"/>
        <w:rPr>
          <w:rFonts w:asciiTheme="minorHAnsi" w:hAnsiTheme="minorHAnsi" w:cstheme="minorHAnsi"/>
          <w:sz w:val="16"/>
        </w:rPr>
      </w:pPr>
    </w:p>
    <w:p w14:paraId="704FFAC2" w14:textId="5578994F" w:rsidR="0010454B" w:rsidRPr="00AF63EF" w:rsidRDefault="0010454B" w:rsidP="00AF63EF">
      <w:pPr>
        <w:pStyle w:val="ListParagraph"/>
        <w:widowControl/>
        <w:numPr>
          <w:ilvl w:val="2"/>
          <w:numId w:val="17"/>
        </w:numPr>
        <w:tabs>
          <w:tab w:val="left" w:pos="765"/>
          <w:tab w:val="left" w:pos="792"/>
        </w:tabs>
        <w:overflowPunct w:val="0"/>
        <w:textAlignment w:val="baseline"/>
        <w:rPr>
          <w:rFonts w:asciiTheme="minorHAnsi" w:hAnsiTheme="minorHAnsi" w:cstheme="minorHAnsi"/>
          <w:b/>
        </w:rPr>
      </w:pPr>
      <w:r w:rsidRPr="00AF63EF">
        <w:rPr>
          <w:rFonts w:asciiTheme="minorHAnsi" w:hAnsiTheme="minorHAnsi" w:cstheme="minorHAnsi"/>
          <w:b/>
          <w:u w:val="single"/>
        </w:rPr>
        <w:t>REFERENCES</w:t>
      </w:r>
      <w:r w:rsidRPr="00AF63EF">
        <w:rPr>
          <w:rFonts w:asciiTheme="minorHAnsi" w:hAnsiTheme="minorHAnsi" w:cstheme="minorHAnsi"/>
          <w:b/>
        </w:rPr>
        <w:t xml:space="preserve"> (Company or school system using your driver training services) TO BE INCLUDED IN BID PACKAGE</w:t>
      </w:r>
    </w:p>
    <w:p w14:paraId="4753E102" w14:textId="77777777" w:rsidR="0010454B" w:rsidRPr="00AF63EF" w:rsidRDefault="0010454B" w:rsidP="0010454B">
      <w:pPr>
        <w:ind w:left="720" w:hanging="432"/>
        <w:rPr>
          <w:rFonts w:asciiTheme="minorHAnsi" w:hAnsiTheme="minorHAnsi" w:cstheme="minorHAnsi"/>
          <w:b/>
        </w:rPr>
      </w:pPr>
    </w:p>
    <w:p w14:paraId="77EBDF5E" w14:textId="77777777" w:rsidR="0010454B" w:rsidRPr="00AF63EF" w:rsidRDefault="0010454B" w:rsidP="0010454B">
      <w:pPr>
        <w:rPr>
          <w:rFonts w:asciiTheme="minorHAnsi" w:hAnsiTheme="minorHAnsi" w:cstheme="minorHAnsi"/>
        </w:rPr>
      </w:pPr>
    </w:p>
    <w:tbl>
      <w:tblPr>
        <w:tblW w:w="0" w:type="auto"/>
        <w:tblInd w:w="918" w:type="dxa"/>
        <w:tblLayout w:type="fixed"/>
        <w:tblLook w:val="0000" w:firstRow="0" w:lastRow="0" w:firstColumn="0" w:lastColumn="0" w:noHBand="0" w:noVBand="0"/>
      </w:tblPr>
      <w:tblGrid>
        <w:gridCol w:w="2610"/>
        <w:gridCol w:w="236"/>
        <w:gridCol w:w="2824"/>
        <w:gridCol w:w="270"/>
        <w:gridCol w:w="2610"/>
      </w:tblGrid>
      <w:tr w:rsidR="0010454B" w:rsidRPr="00AF63EF" w14:paraId="71CEB77E" w14:textId="77777777" w:rsidTr="00CA0B07">
        <w:tc>
          <w:tcPr>
            <w:tcW w:w="2610" w:type="dxa"/>
          </w:tcPr>
          <w:p w14:paraId="2EE50A97" w14:textId="77777777" w:rsidR="0010454B" w:rsidRPr="00AF63EF" w:rsidRDefault="0010454B" w:rsidP="00CA0B07">
            <w:pPr>
              <w:rPr>
                <w:rFonts w:asciiTheme="minorHAnsi" w:hAnsiTheme="minorHAnsi" w:cstheme="minorHAnsi"/>
                <w:u w:val="single"/>
              </w:rPr>
            </w:pPr>
            <w:r w:rsidRPr="00AF63EF">
              <w:rPr>
                <w:rFonts w:asciiTheme="minorHAnsi" w:hAnsiTheme="minorHAnsi" w:cstheme="minorHAnsi"/>
                <w:u w:val="single"/>
              </w:rPr>
              <w:t>Name</w:t>
            </w:r>
          </w:p>
        </w:tc>
        <w:tc>
          <w:tcPr>
            <w:tcW w:w="236" w:type="dxa"/>
          </w:tcPr>
          <w:p w14:paraId="23D41CFF" w14:textId="77777777" w:rsidR="0010454B" w:rsidRPr="00AF63EF" w:rsidRDefault="0010454B" w:rsidP="00CA0B07">
            <w:pPr>
              <w:rPr>
                <w:rFonts w:asciiTheme="minorHAnsi" w:hAnsiTheme="minorHAnsi" w:cstheme="minorHAnsi"/>
                <w:u w:val="single"/>
              </w:rPr>
            </w:pPr>
          </w:p>
        </w:tc>
        <w:tc>
          <w:tcPr>
            <w:tcW w:w="2824" w:type="dxa"/>
          </w:tcPr>
          <w:p w14:paraId="1B6929D2" w14:textId="77777777" w:rsidR="0010454B" w:rsidRPr="00AF63EF" w:rsidRDefault="0010454B" w:rsidP="00CA0B07">
            <w:pPr>
              <w:rPr>
                <w:rFonts w:asciiTheme="minorHAnsi" w:hAnsiTheme="minorHAnsi" w:cstheme="minorHAnsi"/>
                <w:u w:val="single"/>
              </w:rPr>
            </w:pPr>
            <w:r w:rsidRPr="00AF63EF">
              <w:rPr>
                <w:rFonts w:asciiTheme="minorHAnsi" w:hAnsiTheme="minorHAnsi" w:cstheme="minorHAnsi"/>
                <w:u w:val="single"/>
              </w:rPr>
              <w:t>Company</w:t>
            </w:r>
          </w:p>
        </w:tc>
        <w:tc>
          <w:tcPr>
            <w:tcW w:w="270" w:type="dxa"/>
          </w:tcPr>
          <w:p w14:paraId="2C762632" w14:textId="77777777" w:rsidR="0010454B" w:rsidRPr="00AF63EF" w:rsidRDefault="0010454B" w:rsidP="00CA0B07">
            <w:pPr>
              <w:rPr>
                <w:rFonts w:asciiTheme="minorHAnsi" w:hAnsiTheme="minorHAnsi" w:cstheme="minorHAnsi"/>
                <w:u w:val="single"/>
              </w:rPr>
            </w:pPr>
          </w:p>
        </w:tc>
        <w:tc>
          <w:tcPr>
            <w:tcW w:w="2610" w:type="dxa"/>
          </w:tcPr>
          <w:p w14:paraId="4BA41BE3" w14:textId="77777777" w:rsidR="0010454B" w:rsidRPr="00AF63EF" w:rsidRDefault="0010454B" w:rsidP="00CA0B07">
            <w:pPr>
              <w:rPr>
                <w:rFonts w:asciiTheme="minorHAnsi" w:hAnsiTheme="minorHAnsi" w:cstheme="minorHAnsi"/>
                <w:u w:val="single"/>
              </w:rPr>
            </w:pPr>
            <w:r w:rsidRPr="00AF63EF">
              <w:rPr>
                <w:rFonts w:asciiTheme="minorHAnsi" w:hAnsiTheme="minorHAnsi" w:cstheme="minorHAnsi"/>
                <w:u w:val="single"/>
              </w:rPr>
              <w:t>Phone</w:t>
            </w:r>
          </w:p>
        </w:tc>
      </w:tr>
      <w:tr w:rsidR="0010454B" w:rsidRPr="00AF63EF" w14:paraId="579F189B" w14:textId="77777777" w:rsidTr="00CA0B07">
        <w:trPr>
          <w:trHeight w:val="400"/>
        </w:trPr>
        <w:tc>
          <w:tcPr>
            <w:tcW w:w="2610" w:type="dxa"/>
            <w:tcBorders>
              <w:bottom w:val="single" w:sz="6" w:space="0" w:color="auto"/>
            </w:tcBorders>
          </w:tcPr>
          <w:p w14:paraId="2262496C" w14:textId="77777777" w:rsidR="0010454B" w:rsidRPr="00AF63EF" w:rsidRDefault="0010454B" w:rsidP="00CA0B07">
            <w:pPr>
              <w:rPr>
                <w:rFonts w:asciiTheme="minorHAnsi" w:hAnsiTheme="minorHAnsi" w:cstheme="minorHAnsi"/>
              </w:rPr>
            </w:pPr>
          </w:p>
        </w:tc>
        <w:tc>
          <w:tcPr>
            <w:tcW w:w="236" w:type="dxa"/>
          </w:tcPr>
          <w:p w14:paraId="2FA77666" w14:textId="77777777" w:rsidR="0010454B" w:rsidRPr="00AF63EF" w:rsidRDefault="0010454B" w:rsidP="00CA0B07">
            <w:pPr>
              <w:rPr>
                <w:rFonts w:asciiTheme="minorHAnsi" w:hAnsiTheme="minorHAnsi" w:cstheme="minorHAnsi"/>
              </w:rPr>
            </w:pPr>
          </w:p>
        </w:tc>
        <w:tc>
          <w:tcPr>
            <w:tcW w:w="2824" w:type="dxa"/>
            <w:tcBorders>
              <w:bottom w:val="single" w:sz="6" w:space="0" w:color="auto"/>
            </w:tcBorders>
          </w:tcPr>
          <w:p w14:paraId="4675E971" w14:textId="77777777" w:rsidR="0010454B" w:rsidRPr="00AF63EF" w:rsidRDefault="0010454B" w:rsidP="00CA0B07">
            <w:pPr>
              <w:rPr>
                <w:rFonts w:asciiTheme="minorHAnsi" w:hAnsiTheme="minorHAnsi" w:cstheme="minorHAnsi"/>
              </w:rPr>
            </w:pPr>
          </w:p>
        </w:tc>
        <w:tc>
          <w:tcPr>
            <w:tcW w:w="270" w:type="dxa"/>
          </w:tcPr>
          <w:p w14:paraId="34896B58" w14:textId="77777777" w:rsidR="0010454B" w:rsidRPr="00AF63EF" w:rsidRDefault="0010454B" w:rsidP="00CA0B07">
            <w:pPr>
              <w:rPr>
                <w:rFonts w:asciiTheme="minorHAnsi" w:hAnsiTheme="minorHAnsi" w:cstheme="minorHAnsi"/>
              </w:rPr>
            </w:pPr>
          </w:p>
        </w:tc>
        <w:tc>
          <w:tcPr>
            <w:tcW w:w="2610" w:type="dxa"/>
            <w:tcBorders>
              <w:bottom w:val="single" w:sz="6" w:space="0" w:color="auto"/>
            </w:tcBorders>
          </w:tcPr>
          <w:p w14:paraId="16E7D9E6" w14:textId="77777777" w:rsidR="0010454B" w:rsidRPr="00AF63EF" w:rsidRDefault="0010454B" w:rsidP="00CA0B07">
            <w:pPr>
              <w:rPr>
                <w:rFonts w:asciiTheme="minorHAnsi" w:hAnsiTheme="minorHAnsi" w:cstheme="minorHAnsi"/>
              </w:rPr>
            </w:pPr>
          </w:p>
        </w:tc>
      </w:tr>
      <w:tr w:rsidR="0010454B" w:rsidRPr="00AF63EF" w14:paraId="011EBBB1" w14:textId="77777777" w:rsidTr="00CA0B07">
        <w:trPr>
          <w:trHeight w:val="400"/>
        </w:trPr>
        <w:tc>
          <w:tcPr>
            <w:tcW w:w="2610" w:type="dxa"/>
            <w:tcBorders>
              <w:top w:val="single" w:sz="6" w:space="0" w:color="auto"/>
              <w:bottom w:val="single" w:sz="6" w:space="0" w:color="auto"/>
            </w:tcBorders>
          </w:tcPr>
          <w:p w14:paraId="0D7FDA2A" w14:textId="77777777" w:rsidR="0010454B" w:rsidRPr="00AF63EF" w:rsidRDefault="0010454B" w:rsidP="00CA0B07">
            <w:pPr>
              <w:rPr>
                <w:rFonts w:asciiTheme="minorHAnsi" w:hAnsiTheme="minorHAnsi" w:cstheme="minorHAnsi"/>
              </w:rPr>
            </w:pPr>
          </w:p>
        </w:tc>
        <w:tc>
          <w:tcPr>
            <w:tcW w:w="236" w:type="dxa"/>
          </w:tcPr>
          <w:p w14:paraId="7CE1274A" w14:textId="77777777" w:rsidR="0010454B" w:rsidRPr="00AF63EF" w:rsidRDefault="0010454B" w:rsidP="00CA0B07">
            <w:pPr>
              <w:rPr>
                <w:rFonts w:asciiTheme="minorHAnsi" w:hAnsiTheme="minorHAnsi" w:cstheme="minorHAnsi"/>
              </w:rPr>
            </w:pPr>
          </w:p>
        </w:tc>
        <w:tc>
          <w:tcPr>
            <w:tcW w:w="2824" w:type="dxa"/>
            <w:tcBorders>
              <w:top w:val="single" w:sz="6" w:space="0" w:color="auto"/>
              <w:bottom w:val="single" w:sz="6" w:space="0" w:color="auto"/>
            </w:tcBorders>
          </w:tcPr>
          <w:p w14:paraId="64AD3E43" w14:textId="77777777" w:rsidR="0010454B" w:rsidRPr="00AF63EF" w:rsidRDefault="0010454B" w:rsidP="00CA0B07">
            <w:pPr>
              <w:rPr>
                <w:rFonts w:asciiTheme="minorHAnsi" w:hAnsiTheme="minorHAnsi" w:cstheme="minorHAnsi"/>
              </w:rPr>
            </w:pPr>
          </w:p>
        </w:tc>
        <w:tc>
          <w:tcPr>
            <w:tcW w:w="270" w:type="dxa"/>
          </w:tcPr>
          <w:p w14:paraId="653A7E42" w14:textId="77777777" w:rsidR="0010454B" w:rsidRPr="00AF63EF" w:rsidRDefault="0010454B" w:rsidP="00CA0B07">
            <w:pPr>
              <w:rPr>
                <w:rFonts w:asciiTheme="minorHAnsi" w:hAnsiTheme="minorHAnsi" w:cstheme="minorHAnsi"/>
              </w:rPr>
            </w:pPr>
          </w:p>
        </w:tc>
        <w:tc>
          <w:tcPr>
            <w:tcW w:w="2610" w:type="dxa"/>
            <w:tcBorders>
              <w:top w:val="single" w:sz="6" w:space="0" w:color="auto"/>
              <w:bottom w:val="single" w:sz="6" w:space="0" w:color="auto"/>
            </w:tcBorders>
          </w:tcPr>
          <w:p w14:paraId="100A95BA" w14:textId="77777777" w:rsidR="0010454B" w:rsidRPr="00AF63EF" w:rsidRDefault="0010454B" w:rsidP="00CA0B07">
            <w:pPr>
              <w:rPr>
                <w:rFonts w:asciiTheme="minorHAnsi" w:hAnsiTheme="minorHAnsi" w:cstheme="minorHAnsi"/>
              </w:rPr>
            </w:pPr>
          </w:p>
        </w:tc>
      </w:tr>
      <w:tr w:rsidR="0010454B" w:rsidRPr="00AF63EF" w14:paraId="61BBCF5A" w14:textId="77777777" w:rsidTr="00CA0B07">
        <w:trPr>
          <w:trHeight w:val="400"/>
        </w:trPr>
        <w:tc>
          <w:tcPr>
            <w:tcW w:w="2610" w:type="dxa"/>
            <w:tcBorders>
              <w:top w:val="single" w:sz="6" w:space="0" w:color="auto"/>
              <w:bottom w:val="single" w:sz="6" w:space="0" w:color="auto"/>
            </w:tcBorders>
          </w:tcPr>
          <w:p w14:paraId="131334D8" w14:textId="77777777" w:rsidR="0010454B" w:rsidRPr="00AF63EF" w:rsidRDefault="0010454B" w:rsidP="00CA0B07">
            <w:pPr>
              <w:rPr>
                <w:rFonts w:asciiTheme="minorHAnsi" w:hAnsiTheme="minorHAnsi" w:cstheme="minorHAnsi"/>
              </w:rPr>
            </w:pPr>
          </w:p>
        </w:tc>
        <w:tc>
          <w:tcPr>
            <w:tcW w:w="236" w:type="dxa"/>
          </w:tcPr>
          <w:p w14:paraId="62DEF725" w14:textId="77777777" w:rsidR="0010454B" w:rsidRPr="00AF63EF" w:rsidRDefault="0010454B" w:rsidP="00CA0B07">
            <w:pPr>
              <w:rPr>
                <w:rFonts w:asciiTheme="minorHAnsi" w:hAnsiTheme="minorHAnsi" w:cstheme="minorHAnsi"/>
              </w:rPr>
            </w:pPr>
          </w:p>
        </w:tc>
        <w:tc>
          <w:tcPr>
            <w:tcW w:w="2824" w:type="dxa"/>
            <w:tcBorders>
              <w:top w:val="single" w:sz="6" w:space="0" w:color="auto"/>
              <w:bottom w:val="single" w:sz="6" w:space="0" w:color="auto"/>
            </w:tcBorders>
          </w:tcPr>
          <w:p w14:paraId="1EBC2005" w14:textId="77777777" w:rsidR="0010454B" w:rsidRPr="00AF63EF" w:rsidRDefault="0010454B" w:rsidP="00CA0B07">
            <w:pPr>
              <w:rPr>
                <w:rFonts w:asciiTheme="minorHAnsi" w:hAnsiTheme="minorHAnsi" w:cstheme="minorHAnsi"/>
              </w:rPr>
            </w:pPr>
          </w:p>
        </w:tc>
        <w:tc>
          <w:tcPr>
            <w:tcW w:w="270" w:type="dxa"/>
          </w:tcPr>
          <w:p w14:paraId="32252C3F" w14:textId="77777777" w:rsidR="0010454B" w:rsidRPr="00AF63EF" w:rsidRDefault="0010454B" w:rsidP="00CA0B07">
            <w:pPr>
              <w:rPr>
                <w:rFonts w:asciiTheme="minorHAnsi" w:hAnsiTheme="minorHAnsi" w:cstheme="minorHAnsi"/>
              </w:rPr>
            </w:pPr>
          </w:p>
        </w:tc>
        <w:tc>
          <w:tcPr>
            <w:tcW w:w="2610" w:type="dxa"/>
            <w:tcBorders>
              <w:top w:val="single" w:sz="6" w:space="0" w:color="auto"/>
              <w:bottom w:val="single" w:sz="6" w:space="0" w:color="auto"/>
            </w:tcBorders>
          </w:tcPr>
          <w:p w14:paraId="571F2ADA" w14:textId="77777777" w:rsidR="0010454B" w:rsidRPr="00AF63EF" w:rsidRDefault="0010454B" w:rsidP="00CA0B07">
            <w:pPr>
              <w:rPr>
                <w:rFonts w:asciiTheme="minorHAnsi" w:hAnsiTheme="minorHAnsi" w:cstheme="minorHAnsi"/>
              </w:rPr>
            </w:pPr>
          </w:p>
        </w:tc>
      </w:tr>
    </w:tbl>
    <w:p w14:paraId="7D0E8795" w14:textId="77777777" w:rsidR="0010454B" w:rsidRPr="00AF63EF" w:rsidRDefault="0010454B" w:rsidP="0010454B">
      <w:pPr>
        <w:rPr>
          <w:rFonts w:asciiTheme="minorHAnsi" w:hAnsiTheme="minorHAnsi" w:cstheme="minorHAnsi"/>
        </w:rPr>
      </w:pPr>
    </w:p>
    <w:p w14:paraId="2A0FAA59" w14:textId="77777777" w:rsidR="003C7108" w:rsidRDefault="003C7108" w:rsidP="00AF63EF">
      <w:pPr>
        <w:rPr>
          <w:rFonts w:ascii="Century Gothic" w:hAnsi="Century Gothic"/>
        </w:rPr>
      </w:pPr>
    </w:p>
    <w:p w14:paraId="3F3B450F" w14:textId="77777777" w:rsidR="003C7108" w:rsidRDefault="003C7108" w:rsidP="00AF63EF">
      <w:pPr>
        <w:rPr>
          <w:rFonts w:ascii="Century Gothic" w:hAnsi="Century Gothic"/>
        </w:rPr>
      </w:pPr>
    </w:p>
    <w:p w14:paraId="0FE6A902" w14:textId="77777777" w:rsidR="003C7108" w:rsidRDefault="003C7108" w:rsidP="00AF63EF">
      <w:pPr>
        <w:rPr>
          <w:rFonts w:ascii="Century Gothic" w:hAnsi="Century Gothic"/>
        </w:rPr>
      </w:pPr>
    </w:p>
    <w:p w14:paraId="38F2A17B" w14:textId="77777777" w:rsidR="003C7108" w:rsidRDefault="003C7108" w:rsidP="00AF63EF">
      <w:pPr>
        <w:rPr>
          <w:rFonts w:ascii="Century Gothic" w:hAnsi="Century Gothic"/>
        </w:rPr>
      </w:pPr>
    </w:p>
    <w:p w14:paraId="654FD196" w14:textId="77777777" w:rsidR="00F57552" w:rsidRDefault="00F57552" w:rsidP="00AF63EF">
      <w:pPr>
        <w:rPr>
          <w:rFonts w:asciiTheme="minorHAnsi" w:hAnsiTheme="minorHAnsi" w:cstheme="minorHAnsi"/>
          <w:b/>
          <w:sz w:val="28"/>
          <w:u w:val="single"/>
        </w:rPr>
      </w:pPr>
    </w:p>
    <w:p w14:paraId="22EB2BAA" w14:textId="77777777" w:rsidR="00F57552" w:rsidRDefault="00F57552" w:rsidP="00AF63EF">
      <w:pPr>
        <w:rPr>
          <w:rFonts w:asciiTheme="minorHAnsi" w:hAnsiTheme="minorHAnsi" w:cstheme="minorHAnsi"/>
          <w:b/>
          <w:sz w:val="28"/>
          <w:u w:val="single"/>
        </w:rPr>
      </w:pPr>
    </w:p>
    <w:p w14:paraId="4652AE6D" w14:textId="77777777" w:rsidR="00F57552" w:rsidRDefault="00F57552" w:rsidP="00AF63EF">
      <w:pPr>
        <w:rPr>
          <w:rFonts w:asciiTheme="minorHAnsi" w:hAnsiTheme="minorHAnsi" w:cstheme="minorHAnsi"/>
          <w:b/>
          <w:sz w:val="28"/>
          <w:u w:val="single"/>
        </w:rPr>
      </w:pPr>
    </w:p>
    <w:p w14:paraId="5EB5F87A" w14:textId="77777777" w:rsidR="00F57552" w:rsidRDefault="00F57552" w:rsidP="00AF63EF">
      <w:pPr>
        <w:rPr>
          <w:rFonts w:asciiTheme="minorHAnsi" w:hAnsiTheme="minorHAnsi" w:cstheme="minorHAnsi"/>
          <w:b/>
          <w:sz w:val="28"/>
          <w:u w:val="single"/>
        </w:rPr>
      </w:pPr>
    </w:p>
    <w:p w14:paraId="53267464" w14:textId="77777777" w:rsidR="00F57552" w:rsidRDefault="00F57552" w:rsidP="00AF63EF">
      <w:pPr>
        <w:rPr>
          <w:rFonts w:asciiTheme="minorHAnsi" w:hAnsiTheme="minorHAnsi" w:cstheme="minorHAnsi"/>
          <w:b/>
          <w:sz w:val="28"/>
          <w:u w:val="single"/>
        </w:rPr>
      </w:pPr>
    </w:p>
    <w:p w14:paraId="501C4608" w14:textId="77777777" w:rsidR="00F57552" w:rsidRDefault="00F57552" w:rsidP="00AF63EF">
      <w:pPr>
        <w:rPr>
          <w:rFonts w:asciiTheme="minorHAnsi" w:hAnsiTheme="minorHAnsi" w:cstheme="minorHAnsi"/>
          <w:b/>
          <w:sz w:val="28"/>
          <w:u w:val="single"/>
        </w:rPr>
      </w:pPr>
    </w:p>
    <w:p w14:paraId="06B8AE5F" w14:textId="77777777" w:rsidR="00F57552" w:rsidRDefault="00F57552" w:rsidP="00AF63EF">
      <w:pPr>
        <w:rPr>
          <w:rFonts w:asciiTheme="minorHAnsi" w:hAnsiTheme="minorHAnsi" w:cstheme="minorHAnsi"/>
          <w:b/>
          <w:sz w:val="28"/>
          <w:u w:val="single"/>
        </w:rPr>
      </w:pPr>
    </w:p>
    <w:p w14:paraId="63C6F9C5" w14:textId="77777777" w:rsidR="00F57552" w:rsidRDefault="00F57552" w:rsidP="00AF63EF">
      <w:pPr>
        <w:rPr>
          <w:rFonts w:asciiTheme="minorHAnsi" w:hAnsiTheme="minorHAnsi" w:cstheme="minorHAnsi"/>
          <w:b/>
          <w:sz w:val="28"/>
          <w:u w:val="single"/>
        </w:rPr>
      </w:pPr>
    </w:p>
    <w:p w14:paraId="4D18ACDC" w14:textId="77777777" w:rsidR="00F57552" w:rsidRDefault="00F57552" w:rsidP="00AF63EF">
      <w:pPr>
        <w:rPr>
          <w:rFonts w:asciiTheme="minorHAnsi" w:hAnsiTheme="minorHAnsi" w:cstheme="minorHAnsi"/>
          <w:b/>
          <w:sz w:val="28"/>
          <w:u w:val="single"/>
        </w:rPr>
      </w:pPr>
    </w:p>
    <w:p w14:paraId="5B2A43C5" w14:textId="77777777" w:rsidR="00F57552" w:rsidRDefault="00F57552" w:rsidP="00AF63EF">
      <w:pPr>
        <w:rPr>
          <w:rFonts w:asciiTheme="minorHAnsi" w:hAnsiTheme="minorHAnsi" w:cstheme="minorHAnsi"/>
          <w:b/>
          <w:sz w:val="28"/>
          <w:u w:val="single"/>
        </w:rPr>
      </w:pPr>
    </w:p>
    <w:p w14:paraId="096B7802" w14:textId="77777777" w:rsidR="00F57552" w:rsidRDefault="00F57552" w:rsidP="00AF63EF">
      <w:pPr>
        <w:rPr>
          <w:rFonts w:asciiTheme="minorHAnsi" w:hAnsiTheme="minorHAnsi" w:cstheme="minorHAnsi"/>
          <w:b/>
          <w:sz w:val="28"/>
          <w:u w:val="single"/>
        </w:rPr>
      </w:pPr>
    </w:p>
    <w:p w14:paraId="20BE6076" w14:textId="77777777" w:rsidR="00F57552" w:rsidRDefault="00F57552" w:rsidP="00AF63EF">
      <w:pPr>
        <w:rPr>
          <w:rFonts w:asciiTheme="minorHAnsi" w:hAnsiTheme="minorHAnsi" w:cstheme="minorHAnsi"/>
          <w:b/>
          <w:sz w:val="28"/>
          <w:u w:val="single"/>
        </w:rPr>
      </w:pPr>
    </w:p>
    <w:p w14:paraId="5F10C1B3" w14:textId="77777777" w:rsidR="00F57552" w:rsidRDefault="00F57552" w:rsidP="00AF63EF">
      <w:pPr>
        <w:rPr>
          <w:rFonts w:asciiTheme="minorHAnsi" w:hAnsiTheme="minorHAnsi" w:cstheme="minorHAnsi"/>
          <w:b/>
          <w:sz w:val="28"/>
          <w:u w:val="single"/>
        </w:rPr>
      </w:pPr>
    </w:p>
    <w:p w14:paraId="62BAA228" w14:textId="77777777" w:rsidR="00F57552" w:rsidRDefault="00F57552" w:rsidP="00AF63EF">
      <w:pPr>
        <w:rPr>
          <w:rFonts w:asciiTheme="minorHAnsi" w:hAnsiTheme="minorHAnsi" w:cstheme="minorHAnsi"/>
          <w:b/>
          <w:sz w:val="28"/>
          <w:u w:val="single"/>
        </w:rPr>
      </w:pPr>
    </w:p>
    <w:p w14:paraId="6C12168E" w14:textId="77777777" w:rsidR="00F57552" w:rsidRDefault="00F57552" w:rsidP="00AF63EF">
      <w:pPr>
        <w:rPr>
          <w:rFonts w:asciiTheme="minorHAnsi" w:hAnsiTheme="minorHAnsi" w:cstheme="minorHAnsi"/>
          <w:b/>
          <w:sz w:val="28"/>
          <w:u w:val="single"/>
        </w:rPr>
      </w:pPr>
    </w:p>
    <w:p w14:paraId="7708A9DB" w14:textId="77777777" w:rsidR="00B60E76" w:rsidRDefault="00B60E76" w:rsidP="00AF63EF">
      <w:pPr>
        <w:rPr>
          <w:rFonts w:asciiTheme="minorHAnsi" w:hAnsiTheme="minorHAnsi" w:cstheme="minorHAnsi"/>
          <w:b/>
          <w:sz w:val="28"/>
          <w:u w:val="single"/>
        </w:rPr>
      </w:pPr>
    </w:p>
    <w:p w14:paraId="1940E040" w14:textId="3F3BDFE2" w:rsidR="00AF63EF" w:rsidRPr="00AF63EF" w:rsidRDefault="00AF63EF" w:rsidP="00AF63EF">
      <w:pPr>
        <w:rPr>
          <w:rFonts w:asciiTheme="minorHAnsi" w:hAnsiTheme="minorHAnsi" w:cstheme="minorHAnsi"/>
          <w:b/>
          <w:sz w:val="28"/>
          <w:u w:val="single"/>
        </w:rPr>
      </w:pPr>
      <w:r w:rsidRPr="00AF63EF">
        <w:rPr>
          <w:rFonts w:asciiTheme="minorHAnsi" w:hAnsiTheme="minorHAnsi" w:cstheme="minorHAnsi"/>
          <w:b/>
          <w:sz w:val="28"/>
          <w:u w:val="single"/>
        </w:rPr>
        <w:lastRenderedPageBreak/>
        <w:t>BID SHEET</w:t>
      </w:r>
    </w:p>
    <w:p w14:paraId="0E0CD39C" w14:textId="77777777" w:rsidR="00AF63EF" w:rsidRPr="00AF63EF" w:rsidRDefault="00AF63EF" w:rsidP="00AF63EF">
      <w:pPr>
        <w:rPr>
          <w:rFonts w:asciiTheme="minorHAnsi" w:hAnsiTheme="minorHAnsi" w:cstheme="minorHAnsi"/>
          <w:b/>
          <w:sz w:val="28"/>
        </w:rPr>
      </w:pPr>
      <w:r w:rsidRPr="00AF63EF">
        <w:rPr>
          <w:rFonts w:asciiTheme="minorHAnsi" w:hAnsiTheme="minorHAnsi" w:cstheme="minorHAnsi"/>
          <w:b/>
          <w:sz w:val="28"/>
        </w:rPr>
        <w:t>DRIVER EDUCATION SERVICE</w:t>
      </w:r>
    </w:p>
    <w:p w14:paraId="1D1EBD9F" w14:textId="77777777" w:rsidR="00AF63EF" w:rsidRPr="00AF63EF" w:rsidRDefault="00AF63EF" w:rsidP="00AF63EF">
      <w:pPr>
        <w:rPr>
          <w:rFonts w:asciiTheme="minorHAnsi" w:hAnsiTheme="minorHAnsi" w:cstheme="minorHAnsi"/>
        </w:rPr>
      </w:pPr>
    </w:p>
    <w:p w14:paraId="3F5D4E36" w14:textId="77777777" w:rsidR="00AF63EF" w:rsidRPr="00AF63EF" w:rsidRDefault="00AF63EF" w:rsidP="00AF63EF">
      <w:pPr>
        <w:rPr>
          <w:rFonts w:asciiTheme="minorHAnsi" w:hAnsiTheme="minorHAnsi" w:cstheme="minorHAnsi"/>
        </w:rPr>
      </w:pPr>
      <w:r w:rsidRPr="00AF63EF">
        <w:rPr>
          <w:rFonts w:asciiTheme="minorHAnsi" w:hAnsiTheme="minorHAnsi" w:cstheme="minorHAnsi"/>
        </w:rPr>
        <w:t>The undersigned, as Bidder, hereby declares that the only person or persons interested in this proposal as principals is or are named herein and that no other person than herein mentioned has any interest in the proposal or in the contract to be entered into; that this proposal is made without connection with any other person, company or parties making a bid or proposal; and that it is in all respects fair and in good faith without collusion or fraud.</w:t>
      </w:r>
    </w:p>
    <w:p w14:paraId="798E3219" w14:textId="77777777" w:rsidR="00AF63EF" w:rsidRPr="00AF63EF" w:rsidRDefault="00AF63EF" w:rsidP="00AF63EF">
      <w:pPr>
        <w:rPr>
          <w:rFonts w:asciiTheme="minorHAnsi" w:hAnsiTheme="minorHAnsi" w:cstheme="minorHAnsi"/>
        </w:rPr>
      </w:pPr>
    </w:p>
    <w:p w14:paraId="5F24EA08" w14:textId="77777777" w:rsidR="00AF63EF" w:rsidRPr="00AF63EF" w:rsidRDefault="00AF63EF" w:rsidP="00AF63EF">
      <w:pPr>
        <w:rPr>
          <w:rFonts w:asciiTheme="minorHAnsi" w:hAnsiTheme="minorHAnsi" w:cstheme="minorHAnsi"/>
        </w:rPr>
      </w:pPr>
      <w:r w:rsidRPr="00AF63EF">
        <w:rPr>
          <w:rFonts w:asciiTheme="minorHAnsi" w:hAnsiTheme="minorHAnsi" w:cstheme="minorHAnsi"/>
        </w:rPr>
        <w:t xml:space="preserve">The Bidder further declares that he/she has examined the Specified Terms and Conditions for Driver Education Service </w:t>
      </w:r>
      <w:proofErr w:type="gramStart"/>
      <w:r w:rsidRPr="00AF63EF">
        <w:rPr>
          <w:rFonts w:asciiTheme="minorHAnsi" w:hAnsiTheme="minorHAnsi" w:cstheme="minorHAnsi"/>
        </w:rPr>
        <w:t>Agreement, and</w:t>
      </w:r>
      <w:proofErr w:type="gramEnd"/>
      <w:r w:rsidRPr="00AF63EF">
        <w:rPr>
          <w:rFonts w:asciiTheme="minorHAnsi" w:hAnsiTheme="minorHAnsi" w:cstheme="minorHAnsi"/>
        </w:rPr>
        <w:t xml:space="preserve"> has read all special provisions furnished prior to the opening of bids; and that he/she has satisfied himself relative to the services to be performed.</w:t>
      </w:r>
    </w:p>
    <w:p w14:paraId="263325FA" w14:textId="77777777" w:rsidR="00AF63EF" w:rsidRPr="00AF63EF" w:rsidRDefault="00AF63EF" w:rsidP="00AF63EF">
      <w:pPr>
        <w:rPr>
          <w:rFonts w:asciiTheme="minorHAnsi" w:hAnsiTheme="minorHAnsi" w:cstheme="minorHAnsi"/>
        </w:rPr>
      </w:pPr>
    </w:p>
    <w:p w14:paraId="13449EF8" w14:textId="77777777" w:rsidR="00AF63EF" w:rsidRPr="00AF63EF" w:rsidRDefault="00AF63EF" w:rsidP="00AF63EF">
      <w:pPr>
        <w:rPr>
          <w:rFonts w:asciiTheme="minorHAnsi" w:hAnsiTheme="minorHAnsi" w:cstheme="minorHAnsi"/>
        </w:rPr>
      </w:pPr>
      <w:r w:rsidRPr="00AF63EF">
        <w:rPr>
          <w:rFonts w:asciiTheme="minorHAnsi" w:hAnsiTheme="minorHAnsi" w:cstheme="minorHAnsi"/>
        </w:rPr>
        <w:t>All proposals shall be subject to the attached Specified Terms and Conditions.</w:t>
      </w:r>
    </w:p>
    <w:p w14:paraId="4A935DF2" w14:textId="77777777" w:rsidR="00AF63EF" w:rsidRPr="00AF63EF" w:rsidRDefault="00AF63EF" w:rsidP="00AF63EF">
      <w:pPr>
        <w:rPr>
          <w:rFonts w:asciiTheme="minorHAnsi" w:hAnsiTheme="minorHAnsi" w:cstheme="minorHAnsi"/>
        </w:rPr>
      </w:pPr>
    </w:p>
    <w:p w14:paraId="1287DC31" w14:textId="77777777" w:rsidR="00AF63EF" w:rsidRPr="00AF63EF" w:rsidRDefault="00AF63EF" w:rsidP="00AF63EF">
      <w:pPr>
        <w:rPr>
          <w:rFonts w:asciiTheme="minorHAnsi" w:hAnsiTheme="minorHAnsi" w:cstheme="minorHAnsi"/>
        </w:rPr>
      </w:pPr>
      <w:proofErr w:type="gramStart"/>
      <w:r w:rsidRPr="00AF63EF">
        <w:rPr>
          <w:rFonts w:asciiTheme="minorHAnsi" w:hAnsiTheme="minorHAnsi" w:cstheme="minorHAnsi"/>
        </w:rPr>
        <w:t>The Bidder</w:t>
      </w:r>
      <w:proofErr w:type="gramEnd"/>
      <w:r w:rsidRPr="00AF63EF">
        <w:rPr>
          <w:rFonts w:asciiTheme="minorHAnsi" w:hAnsiTheme="minorHAnsi" w:cstheme="minorHAnsi"/>
        </w:rPr>
        <w:t xml:space="preserve"> proposes and agrees if this proposal is accepted to contract with the Craven County Schools, in the form of contract specified, to furnish all necessary materials, equipment, transportation, labor and supervision for the Term of the Contract, for the amount </w:t>
      </w:r>
      <w:r w:rsidRPr="00AF63EF">
        <w:rPr>
          <w:rFonts w:asciiTheme="minorHAnsi" w:hAnsiTheme="minorHAnsi" w:cstheme="minorHAnsi"/>
          <w:u w:val="single"/>
        </w:rPr>
        <w:t>per pupil</w:t>
      </w:r>
      <w:r w:rsidRPr="00AF63EF">
        <w:rPr>
          <w:rFonts w:asciiTheme="minorHAnsi" w:hAnsiTheme="minorHAnsi" w:cstheme="minorHAnsi"/>
        </w:rPr>
        <w:t xml:space="preserve"> as entered below:</w:t>
      </w:r>
    </w:p>
    <w:p w14:paraId="0116FE06" w14:textId="77777777" w:rsidR="00AF63EF" w:rsidRPr="00AF63EF" w:rsidRDefault="00AF63EF" w:rsidP="00AF63EF">
      <w:pPr>
        <w:rPr>
          <w:rFonts w:asciiTheme="minorHAnsi" w:hAnsiTheme="minorHAnsi" w:cstheme="minorHAnsi"/>
          <w:sz w:val="22"/>
        </w:rPr>
      </w:pPr>
    </w:p>
    <w:tbl>
      <w:tblPr>
        <w:tblW w:w="11132" w:type="dxa"/>
        <w:tblInd w:w="-405" w:type="dxa"/>
        <w:tblLayout w:type="fixed"/>
        <w:tblLook w:val="0000" w:firstRow="0" w:lastRow="0" w:firstColumn="0" w:lastColumn="0" w:noHBand="0" w:noVBand="0"/>
      </w:tblPr>
      <w:tblGrid>
        <w:gridCol w:w="3480"/>
        <w:gridCol w:w="7652"/>
      </w:tblGrid>
      <w:tr w:rsidR="00AF63EF" w:rsidRPr="00AF63EF" w14:paraId="1928C5B4" w14:textId="77777777" w:rsidTr="009533E8">
        <w:trPr>
          <w:trHeight w:val="409"/>
        </w:trPr>
        <w:tc>
          <w:tcPr>
            <w:tcW w:w="3480" w:type="dxa"/>
          </w:tcPr>
          <w:p w14:paraId="3F92559B" w14:textId="77777777" w:rsidR="003C7108" w:rsidRDefault="003C7108" w:rsidP="00CA0B07">
            <w:pPr>
              <w:rPr>
                <w:rFonts w:asciiTheme="minorHAnsi" w:hAnsiTheme="minorHAnsi" w:cstheme="minorHAnsi"/>
                <w:sz w:val="22"/>
              </w:rPr>
            </w:pPr>
          </w:p>
          <w:p w14:paraId="0DD99665" w14:textId="7081D341" w:rsidR="00AF63EF" w:rsidRDefault="00AF63EF" w:rsidP="00CA0B07">
            <w:pPr>
              <w:rPr>
                <w:rFonts w:asciiTheme="minorHAnsi" w:hAnsiTheme="minorHAnsi" w:cstheme="minorHAnsi"/>
                <w:sz w:val="22"/>
              </w:rPr>
            </w:pPr>
            <w:r w:rsidRPr="00AF63EF">
              <w:rPr>
                <w:rFonts w:asciiTheme="minorHAnsi" w:hAnsiTheme="minorHAnsi" w:cstheme="minorHAnsi"/>
                <w:sz w:val="22"/>
              </w:rPr>
              <w:t>_____________________________</w:t>
            </w:r>
          </w:p>
          <w:p w14:paraId="6A1BE4D3" w14:textId="77777777" w:rsidR="003C7108" w:rsidRPr="00AF63EF" w:rsidRDefault="003C7108" w:rsidP="00CA0B07">
            <w:pPr>
              <w:rPr>
                <w:rFonts w:asciiTheme="minorHAnsi" w:hAnsiTheme="minorHAnsi" w:cstheme="minorHAnsi"/>
                <w:sz w:val="22"/>
              </w:rPr>
            </w:pPr>
          </w:p>
        </w:tc>
        <w:tc>
          <w:tcPr>
            <w:tcW w:w="7652" w:type="dxa"/>
          </w:tcPr>
          <w:p w14:paraId="4B2658C8" w14:textId="77777777" w:rsidR="00AF63EF" w:rsidRPr="00AF63EF" w:rsidRDefault="00AF63EF" w:rsidP="00CA0B07">
            <w:pPr>
              <w:rPr>
                <w:rFonts w:asciiTheme="minorHAnsi" w:hAnsiTheme="minorHAnsi" w:cstheme="minorHAnsi"/>
                <w:sz w:val="22"/>
              </w:rPr>
            </w:pPr>
            <w:r w:rsidRPr="00AF63EF">
              <w:rPr>
                <w:rFonts w:asciiTheme="minorHAnsi" w:hAnsiTheme="minorHAnsi" w:cstheme="minorHAnsi"/>
                <w:sz w:val="22"/>
              </w:rPr>
              <w:t>/</w:t>
            </w:r>
            <w:proofErr w:type="gramStart"/>
            <w:r w:rsidRPr="00AF63EF">
              <w:rPr>
                <w:rFonts w:asciiTheme="minorHAnsi" w:hAnsiTheme="minorHAnsi" w:cstheme="minorHAnsi"/>
                <w:sz w:val="22"/>
              </w:rPr>
              <w:t>per</w:t>
            </w:r>
            <w:proofErr w:type="gramEnd"/>
            <w:r w:rsidRPr="00AF63EF">
              <w:rPr>
                <w:rFonts w:asciiTheme="minorHAnsi" w:hAnsiTheme="minorHAnsi" w:cstheme="minorHAnsi"/>
                <w:sz w:val="22"/>
              </w:rPr>
              <w:t xml:space="preserve"> pupil cost - classroom instruction</w:t>
            </w:r>
          </w:p>
        </w:tc>
      </w:tr>
      <w:tr w:rsidR="00AF63EF" w:rsidRPr="00AF63EF" w14:paraId="39C55B1B" w14:textId="77777777" w:rsidTr="009533E8">
        <w:trPr>
          <w:trHeight w:val="409"/>
        </w:trPr>
        <w:tc>
          <w:tcPr>
            <w:tcW w:w="3480" w:type="dxa"/>
          </w:tcPr>
          <w:p w14:paraId="2F4D0A2B" w14:textId="77777777" w:rsidR="003C7108" w:rsidRDefault="003C7108" w:rsidP="00CA0B07">
            <w:pPr>
              <w:rPr>
                <w:rFonts w:asciiTheme="minorHAnsi" w:hAnsiTheme="minorHAnsi" w:cstheme="minorHAnsi"/>
                <w:sz w:val="22"/>
              </w:rPr>
            </w:pPr>
          </w:p>
          <w:p w14:paraId="4C354416" w14:textId="6BEAF1D9" w:rsidR="00AF63EF" w:rsidRPr="00AF63EF" w:rsidRDefault="00AF63EF" w:rsidP="00CA0B07">
            <w:pPr>
              <w:rPr>
                <w:rFonts w:asciiTheme="minorHAnsi" w:hAnsiTheme="minorHAnsi" w:cstheme="minorHAnsi"/>
                <w:sz w:val="22"/>
              </w:rPr>
            </w:pPr>
            <w:r w:rsidRPr="00AF63EF">
              <w:rPr>
                <w:rFonts w:asciiTheme="minorHAnsi" w:hAnsiTheme="minorHAnsi" w:cstheme="minorHAnsi"/>
                <w:sz w:val="22"/>
              </w:rPr>
              <w:t>_____________________________</w:t>
            </w:r>
          </w:p>
        </w:tc>
        <w:tc>
          <w:tcPr>
            <w:tcW w:w="7652" w:type="dxa"/>
          </w:tcPr>
          <w:p w14:paraId="3281D496" w14:textId="77777777" w:rsidR="00AF63EF" w:rsidRPr="00AF63EF" w:rsidRDefault="00AF63EF" w:rsidP="00CA0B07">
            <w:pPr>
              <w:rPr>
                <w:rFonts w:asciiTheme="minorHAnsi" w:hAnsiTheme="minorHAnsi" w:cstheme="minorHAnsi"/>
                <w:sz w:val="22"/>
              </w:rPr>
            </w:pPr>
            <w:r w:rsidRPr="00AF63EF">
              <w:rPr>
                <w:rFonts w:asciiTheme="minorHAnsi" w:hAnsiTheme="minorHAnsi" w:cstheme="minorHAnsi"/>
                <w:sz w:val="22"/>
              </w:rPr>
              <w:t>/</w:t>
            </w:r>
            <w:proofErr w:type="gramStart"/>
            <w:r w:rsidRPr="00AF63EF">
              <w:rPr>
                <w:rFonts w:asciiTheme="minorHAnsi" w:hAnsiTheme="minorHAnsi" w:cstheme="minorHAnsi"/>
                <w:sz w:val="22"/>
              </w:rPr>
              <w:t>per</w:t>
            </w:r>
            <w:proofErr w:type="gramEnd"/>
            <w:r w:rsidRPr="00AF63EF">
              <w:rPr>
                <w:rFonts w:asciiTheme="minorHAnsi" w:hAnsiTheme="minorHAnsi" w:cstheme="minorHAnsi"/>
                <w:sz w:val="22"/>
              </w:rPr>
              <w:t xml:space="preserve"> pupil cost - behind-the-wheel training</w:t>
            </w:r>
          </w:p>
        </w:tc>
      </w:tr>
      <w:tr w:rsidR="00AF63EF" w:rsidRPr="00AF63EF" w14:paraId="6820F4C3" w14:textId="77777777" w:rsidTr="009533E8">
        <w:trPr>
          <w:trHeight w:val="409"/>
        </w:trPr>
        <w:tc>
          <w:tcPr>
            <w:tcW w:w="3480" w:type="dxa"/>
          </w:tcPr>
          <w:p w14:paraId="4683AC29" w14:textId="77777777" w:rsidR="003C7108" w:rsidRDefault="003C7108" w:rsidP="00CA0B07">
            <w:pPr>
              <w:rPr>
                <w:rFonts w:asciiTheme="minorHAnsi" w:hAnsiTheme="minorHAnsi" w:cstheme="minorHAnsi"/>
                <w:sz w:val="22"/>
              </w:rPr>
            </w:pPr>
          </w:p>
          <w:p w14:paraId="6344E1C4" w14:textId="57E6C9B8" w:rsidR="00AF63EF" w:rsidRPr="00AF63EF" w:rsidRDefault="003C7108" w:rsidP="00CA0B07">
            <w:pPr>
              <w:rPr>
                <w:rFonts w:asciiTheme="minorHAnsi" w:hAnsiTheme="minorHAnsi" w:cstheme="minorHAnsi"/>
                <w:sz w:val="22"/>
              </w:rPr>
            </w:pPr>
            <w:r>
              <w:rPr>
                <w:rFonts w:asciiTheme="minorHAnsi" w:hAnsiTheme="minorHAnsi" w:cstheme="minorHAnsi"/>
                <w:sz w:val="22"/>
              </w:rPr>
              <w:t>________</w:t>
            </w:r>
            <w:r w:rsidR="00AF63EF" w:rsidRPr="00AF63EF">
              <w:rPr>
                <w:rFonts w:asciiTheme="minorHAnsi" w:hAnsiTheme="minorHAnsi" w:cstheme="minorHAnsi"/>
                <w:sz w:val="22"/>
              </w:rPr>
              <w:t>___________________________</w:t>
            </w:r>
          </w:p>
        </w:tc>
        <w:tc>
          <w:tcPr>
            <w:tcW w:w="7652" w:type="dxa"/>
          </w:tcPr>
          <w:p w14:paraId="6495F691" w14:textId="0A2973EE" w:rsidR="009533E8" w:rsidRPr="00AF63EF" w:rsidRDefault="00AF63EF" w:rsidP="00CA0B07">
            <w:pPr>
              <w:rPr>
                <w:rFonts w:asciiTheme="minorHAnsi" w:hAnsiTheme="minorHAnsi" w:cstheme="minorHAnsi"/>
                <w:sz w:val="22"/>
              </w:rPr>
            </w:pPr>
            <w:r w:rsidRPr="00AF63EF">
              <w:rPr>
                <w:rFonts w:asciiTheme="minorHAnsi" w:hAnsiTheme="minorHAnsi" w:cstheme="minorHAnsi"/>
                <w:sz w:val="22"/>
              </w:rPr>
              <w:t>/</w:t>
            </w:r>
            <w:proofErr w:type="gramStart"/>
            <w:r w:rsidRPr="00AF63EF">
              <w:rPr>
                <w:rFonts w:asciiTheme="minorHAnsi" w:hAnsiTheme="minorHAnsi" w:cstheme="minorHAnsi"/>
                <w:sz w:val="22"/>
              </w:rPr>
              <w:t>per</w:t>
            </w:r>
            <w:proofErr w:type="gramEnd"/>
            <w:r w:rsidRPr="00AF63EF">
              <w:rPr>
                <w:rFonts w:asciiTheme="minorHAnsi" w:hAnsiTheme="minorHAnsi" w:cstheme="minorHAnsi"/>
                <w:sz w:val="22"/>
              </w:rPr>
              <w:t xml:space="preserve"> pupil cost - classroom instruction and behind-the-wheel training</w:t>
            </w:r>
          </w:p>
        </w:tc>
      </w:tr>
    </w:tbl>
    <w:p w14:paraId="535ABFBF" w14:textId="59BCBF91" w:rsidR="00AF63EF" w:rsidRDefault="00AF63EF" w:rsidP="00AF63EF">
      <w:pPr>
        <w:rPr>
          <w:rFonts w:asciiTheme="minorHAnsi" w:hAnsiTheme="minorHAnsi" w:cstheme="minorHAnsi"/>
          <w:sz w:val="22"/>
        </w:rPr>
      </w:pPr>
    </w:p>
    <w:tbl>
      <w:tblPr>
        <w:tblpPr w:leftFromText="180" w:rightFromText="180" w:vertAnchor="text" w:horzAnchor="page" w:tblpX="1021" w:tblpY="1038"/>
        <w:tblW w:w="11132" w:type="dxa"/>
        <w:tblLayout w:type="fixed"/>
        <w:tblLook w:val="0000" w:firstRow="0" w:lastRow="0" w:firstColumn="0" w:lastColumn="0" w:noHBand="0" w:noVBand="0"/>
      </w:tblPr>
      <w:tblGrid>
        <w:gridCol w:w="3480"/>
        <w:gridCol w:w="7652"/>
      </w:tblGrid>
      <w:tr w:rsidR="002F58A8" w:rsidRPr="00AF63EF" w14:paraId="62A78A46" w14:textId="77777777" w:rsidTr="002F58A8">
        <w:trPr>
          <w:trHeight w:val="409"/>
        </w:trPr>
        <w:tc>
          <w:tcPr>
            <w:tcW w:w="3480" w:type="dxa"/>
          </w:tcPr>
          <w:p w14:paraId="009191CC" w14:textId="77777777" w:rsidR="003C7108" w:rsidRDefault="003C7108" w:rsidP="002F58A8">
            <w:pPr>
              <w:rPr>
                <w:rFonts w:asciiTheme="minorHAnsi" w:hAnsiTheme="minorHAnsi" w:cstheme="minorHAnsi"/>
                <w:sz w:val="22"/>
              </w:rPr>
            </w:pPr>
          </w:p>
          <w:p w14:paraId="6D124E78" w14:textId="4AC8487C" w:rsidR="002F58A8" w:rsidRPr="00AF63EF" w:rsidRDefault="002F58A8" w:rsidP="002F58A8">
            <w:pPr>
              <w:rPr>
                <w:rFonts w:asciiTheme="minorHAnsi" w:hAnsiTheme="minorHAnsi" w:cstheme="minorHAnsi"/>
                <w:sz w:val="22"/>
              </w:rPr>
            </w:pPr>
            <w:r>
              <w:rPr>
                <w:rFonts w:asciiTheme="minorHAnsi" w:hAnsiTheme="minorHAnsi" w:cstheme="minorHAnsi"/>
                <w:sz w:val="22"/>
              </w:rPr>
              <w:t>_____________________________</w:t>
            </w:r>
          </w:p>
        </w:tc>
        <w:tc>
          <w:tcPr>
            <w:tcW w:w="7652" w:type="dxa"/>
          </w:tcPr>
          <w:p w14:paraId="72593086" w14:textId="77777777" w:rsidR="002F58A8" w:rsidRPr="00AF63EF" w:rsidRDefault="002F58A8" w:rsidP="002F58A8">
            <w:pPr>
              <w:rPr>
                <w:rFonts w:asciiTheme="minorHAnsi" w:hAnsiTheme="minorHAnsi" w:cstheme="minorHAnsi"/>
                <w:sz w:val="22"/>
              </w:rPr>
            </w:pPr>
            <w:r>
              <w:rPr>
                <w:rFonts w:asciiTheme="minorHAnsi" w:hAnsiTheme="minorHAnsi" w:cstheme="minorHAnsi"/>
                <w:sz w:val="22"/>
              </w:rPr>
              <w:t>rate/month for school-time coordinators</w:t>
            </w:r>
          </w:p>
        </w:tc>
      </w:tr>
      <w:tr w:rsidR="002F58A8" w:rsidRPr="00AF63EF" w14:paraId="1D465C82" w14:textId="77777777" w:rsidTr="002F58A8">
        <w:trPr>
          <w:trHeight w:val="409"/>
        </w:trPr>
        <w:tc>
          <w:tcPr>
            <w:tcW w:w="3480" w:type="dxa"/>
          </w:tcPr>
          <w:p w14:paraId="7C327B89" w14:textId="77777777" w:rsidR="003C7108" w:rsidRDefault="003C7108" w:rsidP="002F58A8">
            <w:pPr>
              <w:rPr>
                <w:rFonts w:asciiTheme="minorHAnsi" w:hAnsiTheme="minorHAnsi" w:cstheme="minorHAnsi"/>
                <w:sz w:val="22"/>
              </w:rPr>
            </w:pPr>
          </w:p>
          <w:p w14:paraId="50709A89" w14:textId="6B92DCEE" w:rsidR="002F58A8" w:rsidRPr="00AF63EF" w:rsidRDefault="002F58A8" w:rsidP="002F58A8">
            <w:pPr>
              <w:rPr>
                <w:rFonts w:asciiTheme="minorHAnsi" w:hAnsiTheme="minorHAnsi" w:cstheme="minorHAnsi"/>
                <w:sz w:val="22"/>
              </w:rPr>
            </w:pPr>
            <w:r>
              <w:rPr>
                <w:rFonts w:asciiTheme="minorHAnsi" w:hAnsiTheme="minorHAnsi" w:cstheme="minorHAnsi"/>
                <w:sz w:val="22"/>
              </w:rPr>
              <w:t>_____________________________</w:t>
            </w:r>
          </w:p>
        </w:tc>
        <w:tc>
          <w:tcPr>
            <w:tcW w:w="7652" w:type="dxa"/>
          </w:tcPr>
          <w:p w14:paraId="0AE56452" w14:textId="77777777" w:rsidR="002F58A8" w:rsidRPr="00AF63EF" w:rsidRDefault="002F58A8" w:rsidP="002F58A8">
            <w:pPr>
              <w:rPr>
                <w:rFonts w:asciiTheme="minorHAnsi" w:hAnsiTheme="minorHAnsi" w:cstheme="minorHAnsi"/>
                <w:sz w:val="22"/>
              </w:rPr>
            </w:pPr>
            <w:r>
              <w:rPr>
                <w:rFonts w:asciiTheme="minorHAnsi" w:hAnsiTheme="minorHAnsi" w:cstheme="minorHAnsi"/>
                <w:sz w:val="22"/>
              </w:rPr>
              <w:t>rate/month for summer coordinators</w:t>
            </w:r>
          </w:p>
        </w:tc>
      </w:tr>
      <w:tr w:rsidR="002F58A8" w:rsidRPr="00AF63EF" w14:paraId="71CCF057" w14:textId="77777777" w:rsidTr="002F58A8">
        <w:trPr>
          <w:trHeight w:val="409"/>
        </w:trPr>
        <w:tc>
          <w:tcPr>
            <w:tcW w:w="3480" w:type="dxa"/>
          </w:tcPr>
          <w:p w14:paraId="7FCA29F5" w14:textId="77777777" w:rsidR="003C7108" w:rsidRDefault="003C7108" w:rsidP="002F58A8">
            <w:pPr>
              <w:rPr>
                <w:rFonts w:asciiTheme="minorHAnsi" w:hAnsiTheme="minorHAnsi" w:cstheme="minorHAnsi"/>
                <w:sz w:val="22"/>
              </w:rPr>
            </w:pPr>
          </w:p>
          <w:p w14:paraId="2F579BFA" w14:textId="09B89072" w:rsidR="002F58A8" w:rsidRPr="00AF63EF" w:rsidRDefault="003C7108" w:rsidP="002F58A8">
            <w:pPr>
              <w:rPr>
                <w:rFonts w:asciiTheme="minorHAnsi" w:hAnsiTheme="minorHAnsi" w:cstheme="minorHAnsi"/>
                <w:sz w:val="22"/>
              </w:rPr>
            </w:pPr>
            <w:r>
              <w:rPr>
                <w:rFonts w:asciiTheme="minorHAnsi" w:hAnsiTheme="minorHAnsi" w:cstheme="minorHAnsi"/>
                <w:sz w:val="22"/>
              </w:rPr>
              <w:t>_</w:t>
            </w:r>
            <w:r w:rsidR="002F58A8">
              <w:rPr>
                <w:rFonts w:asciiTheme="minorHAnsi" w:hAnsiTheme="minorHAnsi" w:cstheme="minorHAnsi"/>
                <w:sz w:val="22"/>
              </w:rPr>
              <w:t>_____________________________</w:t>
            </w:r>
          </w:p>
        </w:tc>
        <w:tc>
          <w:tcPr>
            <w:tcW w:w="7652" w:type="dxa"/>
          </w:tcPr>
          <w:p w14:paraId="4F079ADD" w14:textId="77777777" w:rsidR="002F58A8" w:rsidRPr="00AF63EF" w:rsidRDefault="002F58A8" w:rsidP="002F58A8">
            <w:pPr>
              <w:rPr>
                <w:rFonts w:asciiTheme="minorHAnsi" w:hAnsiTheme="minorHAnsi" w:cstheme="minorHAnsi"/>
                <w:sz w:val="22"/>
              </w:rPr>
            </w:pPr>
            <w:r>
              <w:rPr>
                <w:rFonts w:asciiTheme="minorHAnsi" w:hAnsiTheme="minorHAnsi" w:cstheme="minorHAnsi"/>
                <w:sz w:val="22"/>
              </w:rPr>
              <w:t>total number of coordinators</w:t>
            </w:r>
          </w:p>
        </w:tc>
      </w:tr>
    </w:tbl>
    <w:p w14:paraId="390DFEC9" w14:textId="4D0A1371" w:rsidR="002F58A8" w:rsidRPr="002F58A8" w:rsidRDefault="002F58A8" w:rsidP="00AF63EF">
      <w:pPr>
        <w:rPr>
          <w:rFonts w:asciiTheme="minorHAnsi" w:hAnsiTheme="minorHAnsi" w:cstheme="minorHAnsi"/>
        </w:rPr>
      </w:pPr>
      <w:r w:rsidRPr="002F58A8">
        <w:rPr>
          <w:rFonts w:asciiTheme="minorHAnsi" w:hAnsiTheme="minorHAnsi" w:cstheme="minorHAnsi"/>
        </w:rPr>
        <w:t xml:space="preserve">The Bidder also proposes and agrees </w:t>
      </w:r>
      <w:r w:rsidR="003C7108">
        <w:rPr>
          <w:rFonts w:asciiTheme="minorHAnsi" w:hAnsiTheme="minorHAnsi" w:cstheme="minorHAnsi"/>
        </w:rPr>
        <w:t xml:space="preserve">that </w:t>
      </w:r>
      <w:r w:rsidRPr="002F58A8">
        <w:rPr>
          <w:rFonts w:asciiTheme="minorHAnsi" w:hAnsiTheme="minorHAnsi" w:cstheme="minorHAnsi"/>
        </w:rPr>
        <w:t>if this proposal is accepted</w:t>
      </w:r>
      <w:r w:rsidR="003C7108">
        <w:rPr>
          <w:rFonts w:asciiTheme="minorHAnsi" w:hAnsiTheme="minorHAnsi" w:cstheme="minorHAnsi"/>
        </w:rPr>
        <w:t>,</w:t>
      </w:r>
      <w:r w:rsidRPr="002F58A8">
        <w:rPr>
          <w:rFonts w:asciiTheme="minorHAnsi" w:hAnsiTheme="minorHAnsi" w:cstheme="minorHAnsi"/>
        </w:rPr>
        <w:t xml:space="preserve"> to contract with the Craven County Schools, in the form of </w:t>
      </w:r>
      <w:r w:rsidR="003C7108">
        <w:rPr>
          <w:rFonts w:asciiTheme="minorHAnsi" w:hAnsiTheme="minorHAnsi" w:cstheme="minorHAnsi"/>
        </w:rPr>
        <w:t xml:space="preserve">a </w:t>
      </w:r>
      <w:r w:rsidRPr="002F58A8">
        <w:rPr>
          <w:rFonts w:asciiTheme="minorHAnsi" w:hAnsiTheme="minorHAnsi" w:cstheme="minorHAnsi"/>
        </w:rPr>
        <w:t>contract specified, to employ CCS coordinators at each traditional high school as entered below:</w:t>
      </w:r>
    </w:p>
    <w:p w14:paraId="6EA0AB97" w14:textId="0062F013" w:rsidR="002F58A8" w:rsidRDefault="002F58A8" w:rsidP="00AF63EF">
      <w:pPr>
        <w:rPr>
          <w:rFonts w:asciiTheme="minorHAnsi" w:hAnsiTheme="minorHAnsi" w:cstheme="minorHAnsi"/>
          <w:sz w:val="22"/>
        </w:rPr>
      </w:pPr>
    </w:p>
    <w:p w14:paraId="79B276E8" w14:textId="77777777" w:rsidR="002F58A8" w:rsidRPr="00AF63EF" w:rsidRDefault="002F58A8" w:rsidP="00AF63EF">
      <w:pPr>
        <w:rPr>
          <w:rFonts w:asciiTheme="minorHAnsi" w:hAnsiTheme="minorHAnsi" w:cstheme="minorHAnsi"/>
          <w:sz w:val="22"/>
        </w:rPr>
      </w:pPr>
    </w:p>
    <w:p w14:paraId="5B7AD33C" w14:textId="77777777" w:rsidR="00AF63EF" w:rsidRPr="00AF63EF" w:rsidRDefault="00AF63EF" w:rsidP="00AF63EF">
      <w:pPr>
        <w:rPr>
          <w:rFonts w:asciiTheme="minorHAnsi" w:hAnsiTheme="minorHAnsi" w:cstheme="minorHAnsi"/>
          <w:sz w:val="22"/>
        </w:rPr>
      </w:pPr>
      <w:r w:rsidRPr="00AF63EF">
        <w:rPr>
          <w:rFonts w:asciiTheme="minorHAnsi" w:hAnsiTheme="minorHAnsi" w:cstheme="minorHAnsi"/>
          <w:sz w:val="22"/>
        </w:rPr>
        <w:t xml:space="preserve">Respectfully submitted this ___________________ day of </w:t>
      </w:r>
      <w:proofErr w:type="gramStart"/>
      <w:r w:rsidRPr="00AF63EF">
        <w:rPr>
          <w:rFonts w:asciiTheme="minorHAnsi" w:hAnsiTheme="minorHAnsi" w:cstheme="minorHAnsi"/>
          <w:sz w:val="22"/>
        </w:rPr>
        <w:t>______________, 20</w:t>
      </w:r>
      <w:proofErr w:type="gramEnd"/>
      <w:r w:rsidRPr="00AF63EF">
        <w:rPr>
          <w:rFonts w:asciiTheme="minorHAnsi" w:hAnsiTheme="minorHAnsi" w:cstheme="minorHAnsi"/>
          <w:sz w:val="22"/>
        </w:rPr>
        <w:t>_____</w:t>
      </w:r>
    </w:p>
    <w:p w14:paraId="12067E44" w14:textId="77777777" w:rsidR="00AF63EF" w:rsidRPr="00AF63EF" w:rsidRDefault="00AF63EF" w:rsidP="00AF63EF">
      <w:pPr>
        <w:rPr>
          <w:rFonts w:asciiTheme="minorHAnsi" w:hAnsiTheme="minorHAnsi" w:cstheme="minorHAnsi"/>
          <w:sz w:val="22"/>
        </w:rPr>
      </w:pPr>
    </w:p>
    <w:p w14:paraId="1E26A589" w14:textId="77777777" w:rsidR="00AF63EF" w:rsidRPr="00AF63EF" w:rsidRDefault="00AF63EF" w:rsidP="00AF63EF">
      <w:pPr>
        <w:rPr>
          <w:rFonts w:asciiTheme="minorHAnsi" w:hAnsiTheme="minorHAnsi" w:cstheme="minorHAnsi"/>
          <w:sz w:val="22"/>
        </w:rPr>
      </w:pPr>
      <w:r w:rsidRPr="00AF63EF">
        <w:rPr>
          <w:rFonts w:asciiTheme="minorHAnsi" w:hAnsiTheme="minorHAnsi" w:cstheme="minorHAnsi"/>
          <w:sz w:val="22"/>
        </w:rPr>
        <w:t>__________________________________________________________________________</w:t>
      </w:r>
    </w:p>
    <w:p w14:paraId="38626D9A" w14:textId="77777777" w:rsidR="00F57552" w:rsidRDefault="00AF63EF" w:rsidP="00AF63EF">
      <w:pPr>
        <w:rPr>
          <w:rFonts w:asciiTheme="minorHAnsi" w:hAnsiTheme="minorHAnsi" w:cstheme="minorHAnsi"/>
          <w:sz w:val="22"/>
        </w:rPr>
      </w:pPr>
      <w:r w:rsidRPr="00AF63EF">
        <w:rPr>
          <w:rFonts w:asciiTheme="minorHAnsi" w:hAnsiTheme="minorHAnsi" w:cstheme="minorHAnsi"/>
          <w:sz w:val="22"/>
        </w:rPr>
        <w:t xml:space="preserve"> </w:t>
      </w:r>
      <w:r w:rsidRPr="00AF63EF">
        <w:rPr>
          <w:rFonts w:asciiTheme="minorHAnsi" w:hAnsiTheme="minorHAnsi" w:cstheme="minorHAnsi"/>
          <w:sz w:val="22"/>
        </w:rPr>
        <w:tab/>
        <w:t xml:space="preserve">                  (Name of firm or corporation making bid)</w:t>
      </w:r>
    </w:p>
    <w:p w14:paraId="05F671A5" w14:textId="78C4FE73" w:rsidR="00AF63EF" w:rsidRPr="00F57552" w:rsidRDefault="00AF63EF" w:rsidP="00AF63EF">
      <w:pPr>
        <w:rPr>
          <w:rFonts w:asciiTheme="minorHAnsi" w:hAnsiTheme="minorHAnsi" w:cstheme="minorHAnsi"/>
          <w:b/>
          <w:sz w:val="28"/>
          <w:u w:val="single"/>
        </w:rPr>
      </w:pPr>
      <w:r w:rsidRPr="00F57552">
        <w:rPr>
          <w:rFonts w:asciiTheme="minorHAnsi" w:hAnsiTheme="minorHAnsi" w:cstheme="minorHAnsi"/>
          <w:b/>
          <w:sz w:val="28"/>
          <w:u w:val="single"/>
        </w:rPr>
        <w:lastRenderedPageBreak/>
        <w:t>ACCEPTANCE OF BID</w:t>
      </w:r>
    </w:p>
    <w:p w14:paraId="5A726A15" w14:textId="77777777" w:rsidR="00AF63EF" w:rsidRDefault="00AF63EF" w:rsidP="00AF63EF">
      <w:pPr>
        <w:rPr>
          <w:b/>
        </w:rPr>
      </w:pPr>
    </w:p>
    <w:p w14:paraId="725C88BC" w14:textId="77777777" w:rsidR="00AF63EF" w:rsidRPr="00F57552" w:rsidRDefault="00AF63EF" w:rsidP="00AF63EF">
      <w:pPr>
        <w:rPr>
          <w:rFonts w:asciiTheme="minorHAnsi" w:hAnsiTheme="minorHAnsi" w:cstheme="minorHAnsi"/>
        </w:rPr>
      </w:pPr>
      <w:r w:rsidRPr="00F57552">
        <w:rPr>
          <w:rFonts w:asciiTheme="minorHAnsi" w:hAnsiTheme="minorHAnsi" w:cstheme="minorHAnsi"/>
        </w:rPr>
        <w:t>If any or all parts of this bid are accepted by the Craven County Schools, authorized representatives of the School System shall affix their signature hereto and this document and the provisions of said Bid, Special Terms and Conditions specific to this Bid, the Specifications, and the Craven County Schools General Contract Terms and Conditions shall then constitute the written agreement between the parties.  A signed purchase order will be forwarded to the successful bidder.</w:t>
      </w:r>
    </w:p>
    <w:p w14:paraId="62F67DB8" w14:textId="77777777" w:rsidR="00AF63EF" w:rsidRPr="00F57552" w:rsidRDefault="00AF63EF" w:rsidP="00AF63EF">
      <w:pPr>
        <w:rPr>
          <w:rFonts w:asciiTheme="minorHAnsi" w:hAnsiTheme="minorHAnsi" w:cstheme="minorHAnsi"/>
        </w:rPr>
      </w:pPr>
    </w:p>
    <w:p w14:paraId="2541EB90" w14:textId="77777777" w:rsidR="00AF63EF" w:rsidRPr="00F57552" w:rsidRDefault="00AF63EF" w:rsidP="00AF63EF">
      <w:pPr>
        <w:rPr>
          <w:rFonts w:asciiTheme="minorHAnsi" w:hAnsiTheme="minorHAnsi" w:cstheme="minorHAnsi"/>
        </w:rPr>
      </w:pPr>
    </w:p>
    <w:p w14:paraId="6CF6C67B" w14:textId="77777777" w:rsidR="00AF63EF" w:rsidRDefault="00AF63EF" w:rsidP="00AF63EF">
      <w:pPr>
        <w:framePr w:hSpace="180" w:wrap="auto" w:vAnchor="text" w:hAnchor="text" w:y="1"/>
        <w:pBdr>
          <w:top w:val="single" w:sz="6" w:space="1" w:color="auto"/>
          <w:left w:val="single" w:sz="6" w:space="1" w:color="auto"/>
          <w:bottom w:val="single" w:sz="6" w:space="1" w:color="auto"/>
          <w:right w:val="single" w:sz="6" w:space="1" w:color="auto"/>
        </w:pBdr>
        <w:rPr>
          <w:b/>
          <w:sz w:val="28"/>
          <w:u w:val="single"/>
        </w:rPr>
      </w:pPr>
    </w:p>
    <w:p w14:paraId="52294E59" w14:textId="77777777" w:rsidR="00AF63EF" w:rsidRDefault="00AF63EF" w:rsidP="00AF63EF">
      <w:pPr>
        <w:framePr w:hSpace="180" w:wrap="auto" w:vAnchor="text" w:hAnchor="text" w:y="1"/>
        <w:pBdr>
          <w:top w:val="single" w:sz="6" w:space="1" w:color="auto"/>
          <w:left w:val="single" w:sz="6" w:space="1" w:color="auto"/>
          <w:bottom w:val="single" w:sz="6" w:space="1" w:color="auto"/>
          <w:right w:val="single" w:sz="6" w:space="1" w:color="auto"/>
        </w:pBdr>
        <w:rPr>
          <w:b/>
        </w:rPr>
      </w:pPr>
    </w:p>
    <w:p w14:paraId="0CE5B331" w14:textId="11E0854D" w:rsidR="00AF63EF" w:rsidRPr="00F57552" w:rsidRDefault="00AF63EF" w:rsidP="00AF63EF">
      <w:pPr>
        <w:framePr w:hSpace="180" w:wrap="auto" w:vAnchor="text" w:hAnchor="text" w:y="1"/>
        <w:pBdr>
          <w:top w:val="single" w:sz="6" w:space="1" w:color="auto"/>
          <w:left w:val="single" w:sz="6" w:space="1" w:color="auto"/>
          <w:bottom w:val="single" w:sz="6" w:space="1" w:color="auto"/>
          <w:right w:val="single" w:sz="6" w:space="1" w:color="auto"/>
        </w:pBdr>
        <w:rPr>
          <w:rFonts w:ascii="Calibri" w:hAnsi="Calibri" w:cs="Calibri"/>
        </w:rPr>
      </w:pPr>
      <w:r w:rsidRPr="00F57552">
        <w:rPr>
          <w:rFonts w:ascii="Calibri" w:hAnsi="Calibri" w:cs="Calibri"/>
        </w:rPr>
        <w:t>Bid # CCS</w:t>
      </w:r>
      <w:r w:rsidR="001F59B9" w:rsidRPr="00F57552">
        <w:rPr>
          <w:rFonts w:ascii="Calibri" w:hAnsi="Calibri" w:cs="Calibri"/>
        </w:rPr>
        <w:t>250-2025</w:t>
      </w:r>
      <w:r w:rsidRPr="00F57552">
        <w:rPr>
          <w:rFonts w:ascii="Calibri" w:hAnsi="Calibri" w:cs="Calibri"/>
        </w:rPr>
        <w:t xml:space="preserve"> has been accepted and contract awarded to your company this ________ day </w:t>
      </w:r>
      <w:proofErr w:type="gramStart"/>
      <w:r w:rsidRPr="00F57552">
        <w:rPr>
          <w:rFonts w:ascii="Calibri" w:hAnsi="Calibri" w:cs="Calibri"/>
        </w:rPr>
        <w:t>of __</w:t>
      </w:r>
      <w:proofErr w:type="gramEnd"/>
      <w:r w:rsidRPr="00F57552">
        <w:rPr>
          <w:rFonts w:ascii="Calibri" w:hAnsi="Calibri" w:cs="Calibri"/>
        </w:rPr>
        <w:t>____________,202</w:t>
      </w:r>
      <w:r w:rsidR="001F59B9" w:rsidRPr="00F57552">
        <w:rPr>
          <w:rFonts w:ascii="Calibri" w:hAnsi="Calibri" w:cs="Calibri"/>
        </w:rPr>
        <w:t>5</w:t>
      </w:r>
      <w:r w:rsidRPr="00F57552">
        <w:rPr>
          <w:rFonts w:ascii="Calibri" w:hAnsi="Calibri" w:cs="Calibri"/>
        </w:rPr>
        <w:t>, as indicated above.</w:t>
      </w:r>
    </w:p>
    <w:p w14:paraId="63180696" w14:textId="77777777" w:rsidR="00AF63EF" w:rsidRPr="00F57552" w:rsidRDefault="00AF63EF" w:rsidP="00AF63EF">
      <w:pPr>
        <w:framePr w:hSpace="180" w:wrap="auto" w:vAnchor="text" w:hAnchor="text" w:y="1"/>
        <w:pBdr>
          <w:top w:val="single" w:sz="6" w:space="1" w:color="auto"/>
          <w:left w:val="single" w:sz="6" w:space="1" w:color="auto"/>
          <w:bottom w:val="single" w:sz="6" w:space="1" w:color="auto"/>
          <w:right w:val="single" w:sz="6" w:space="1" w:color="auto"/>
        </w:pBdr>
        <w:rPr>
          <w:rFonts w:ascii="Calibri" w:hAnsi="Calibri" w:cs="Calibri"/>
        </w:rPr>
      </w:pPr>
    </w:p>
    <w:p w14:paraId="75F12F5A" w14:textId="0DCB4C85" w:rsidR="00AF63EF" w:rsidRPr="00F57552" w:rsidRDefault="00AF63EF" w:rsidP="00AF63EF">
      <w:pPr>
        <w:framePr w:hSpace="180" w:wrap="auto" w:vAnchor="text" w:hAnchor="text" w:y="1"/>
        <w:pBdr>
          <w:top w:val="single" w:sz="6" w:space="1" w:color="auto"/>
          <w:left w:val="single" w:sz="6" w:space="1" w:color="auto"/>
          <w:bottom w:val="single" w:sz="6" w:space="1" w:color="auto"/>
          <w:right w:val="single" w:sz="6" w:space="1" w:color="auto"/>
        </w:pBdr>
        <w:rPr>
          <w:rFonts w:ascii="Calibri" w:hAnsi="Calibri" w:cs="Calibri"/>
        </w:rPr>
      </w:pPr>
      <w:r w:rsidRPr="00F57552">
        <w:rPr>
          <w:rFonts w:ascii="Calibri" w:hAnsi="Calibri" w:cs="Calibri"/>
        </w:rPr>
        <w:t>Contract shall be in full force and effect for the period commencing Nov</w:t>
      </w:r>
      <w:r w:rsidR="00751CC5" w:rsidRPr="00F57552">
        <w:rPr>
          <w:rFonts w:ascii="Calibri" w:hAnsi="Calibri" w:cs="Calibri"/>
        </w:rPr>
        <w:t>e</w:t>
      </w:r>
      <w:r w:rsidRPr="00F57552">
        <w:rPr>
          <w:rFonts w:ascii="Calibri" w:hAnsi="Calibri" w:cs="Calibri"/>
        </w:rPr>
        <w:t>mber 1, 202</w:t>
      </w:r>
      <w:r w:rsidR="00B60E76">
        <w:rPr>
          <w:rFonts w:ascii="Calibri" w:hAnsi="Calibri" w:cs="Calibri"/>
        </w:rPr>
        <w:t>5</w:t>
      </w:r>
      <w:r w:rsidRPr="00F57552">
        <w:rPr>
          <w:rFonts w:ascii="Calibri" w:hAnsi="Calibri" w:cs="Calibri"/>
        </w:rPr>
        <w:t>, and ending June 30, 202</w:t>
      </w:r>
      <w:r w:rsidR="00B60E76">
        <w:rPr>
          <w:rFonts w:ascii="Calibri" w:hAnsi="Calibri" w:cs="Calibri"/>
        </w:rPr>
        <w:t>6,</w:t>
      </w:r>
      <w:r w:rsidRPr="00F57552">
        <w:rPr>
          <w:rFonts w:ascii="Calibri" w:hAnsi="Calibri" w:cs="Calibri"/>
        </w:rPr>
        <w:t xml:space="preserve"> contingent upon provisions of said Bid Specifications, Terms and Conditions</w:t>
      </w:r>
      <w:r w:rsidR="00B60E76">
        <w:rPr>
          <w:rFonts w:ascii="Calibri" w:hAnsi="Calibri" w:cs="Calibri"/>
        </w:rPr>
        <w:t>,</w:t>
      </w:r>
      <w:r w:rsidRPr="00F57552">
        <w:rPr>
          <w:rFonts w:ascii="Calibri" w:hAnsi="Calibri" w:cs="Calibri"/>
        </w:rPr>
        <w:t xml:space="preserve"> and Craven County Schools General Contract Terms and Conditions.</w:t>
      </w:r>
    </w:p>
    <w:p w14:paraId="40B28E1A" w14:textId="77777777" w:rsidR="00AF63EF" w:rsidRPr="00F57552" w:rsidRDefault="00AF63EF" w:rsidP="00AF63EF">
      <w:pPr>
        <w:framePr w:hSpace="180" w:wrap="auto" w:vAnchor="text" w:hAnchor="text" w:y="1"/>
        <w:pBdr>
          <w:top w:val="single" w:sz="6" w:space="1" w:color="auto"/>
          <w:left w:val="single" w:sz="6" w:space="1" w:color="auto"/>
          <w:bottom w:val="single" w:sz="6" w:space="1" w:color="auto"/>
          <w:right w:val="single" w:sz="6" w:space="1" w:color="auto"/>
        </w:pBdr>
        <w:rPr>
          <w:rFonts w:ascii="Calibri" w:hAnsi="Calibri" w:cs="Calibri"/>
        </w:rPr>
      </w:pPr>
    </w:p>
    <w:p w14:paraId="1D023F68" w14:textId="77777777" w:rsidR="00AF63EF" w:rsidRPr="00F57552" w:rsidRDefault="00AF63EF" w:rsidP="00AF63EF">
      <w:pPr>
        <w:framePr w:hSpace="180" w:wrap="auto" w:vAnchor="text" w:hAnchor="text" w:y="1"/>
        <w:pBdr>
          <w:top w:val="single" w:sz="6" w:space="1" w:color="auto"/>
          <w:left w:val="single" w:sz="6" w:space="1" w:color="auto"/>
          <w:bottom w:val="single" w:sz="6" w:space="1" w:color="auto"/>
          <w:right w:val="single" w:sz="6" w:space="1" w:color="auto"/>
        </w:pBdr>
        <w:rPr>
          <w:rFonts w:ascii="Calibri" w:hAnsi="Calibri" w:cs="Calibri"/>
          <w:b/>
        </w:rPr>
      </w:pPr>
    </w:p>
    <w:p w14:paraId="7A4748F4" w14:textId="4C29EDB4" w:rsidR="00AF63EF" w:rsidRPr="00F57552" w:rsidRDefault="00AF63EF" w:rsidP="00AF63EF">
      <w:pPr>
        <w:framePr w:hSpace="180" w:wrap="auto" w:vAnchor="text" w:hAnchor="text" w:y="1"/>
        <w:pBdr>
          <w:top w:val="single" w:sz="6" w:space="1" w:color="auto"/>
          <w:left w:val="single" w:sz="6" w:space="1" w:color="auto"/>
          <w:bottom w:val="single" w:sz="6" w:space="1" w:color="auto"/>
          <w:right w:val="single" w:sz="6" w:space="1" w:color="auto"/>
        </w:pBdr>
        <w:rPr>
          <w:rFonts w:ascii="Calibri" w:hAnsi="Calibri" w:cs="Calibri"/>
          <w:b/>
        </w:rPr>
      </w:pPr>
      <w:r w:rsidRPr="00F57552">
        <w:rPr>
          <w:rFonts w:ascii="Calibri" w:hAnsi="Calibri" w:cs="Calibri"/>
          <w:b/>
        </w:rPr>
        <w:t xml:space="preserve">Approved By Authorized Representatives of Craven County Schools </w:t>
      </w:r>
    </w:p>
    <w:p w14:paraId="1BC6A01E" w14:textId="77777777" w:rsidR="00AF63EF" w:rsidRPr="00F57552" w:rsidRDefault="00AF63EF" w:rsidP="00AF63EF">
      <w:pPr>
        <w:framePr w:hSpace="180" w:wrap="auto" w:vAnchor="text" w:hAnchor="text" w:y="1"/>
        <w:pBdr>
          <w:top w:val="single" w:sz="6" w:space="1" w:color="auto"/>
          <w:left w:val="single" w:sz="6" w:space="1" w:color="auto"/>
          <w:bottom w:val="single" w:sz="6" w:space="1" w:color="auto"/>
          <w:right w:val="single" w:sz="6" w:space="1" w:color="auto"/>
        </w:pBdr>
        <w:rPr>
          <w:rFonts w:ascii="Calibri" w:hAnsi="Calibri" w:cs="Calibri"/>
        </w:rPr>
      </w:pPr>
    </w:p>
    <w:p w14:paraId="2DF972E5" w14:textId="77777777" w:rsidR="00AF63EF" w:rsidRPr="00F57552" w:rsidRDefault="00AF63EF" w:rsidP="00AF63EF">
      <w:pPr>
        <w:framePr w:hSpace="180" w:wrap="auto" w:vAnchor="text" w:hAnchor="text" w:y="1"/>
        <w:pBdr>
          <w:top w:val="single" w:sz="6" w:space="1" w:color="auto"/>
          <w:left w:val="single" w:sz="6" w:space="1" w:color="auto"/>
          <w:bottom w:val="single" w:sz="6" w:space="1" w:color="auto"/>
          <w:right w:val="single" w:sz="6" w:space="1" w:color="auto"/>
        </w:pBdr>
        <w:rPr>
          <w:rFonts w:ascii="Calibri" w:hAnsi="Calibri" w:cs="Calibri"/>
        </w:rPr>
      </w:pPr>
    </w:p>
    <w:p w14:paraId="55B9866B" w14:textId="1E273F82" w:rsidR="00AF63EF" w:rsidRPr="00F57552" w:rsidRDefault="00CA0B07" w:rsidP="00AF63EF">
      <w:pPr>
        <w:framePr w:hSpace="180" w:wrap="auto" w:vAnchor="text" w:hAnchor="text" w:y="1"/>
        <w:pBdr>
          <w:top w:val="single" w:sz="6" w:space="1" w:color="auto"/>
          <w:left w:val="single" w:sz="6" w:space="1" w:color="auto"/>
          <w:bottom w:val="single" w:sz="6" w:space="1" w:color="auto"/>
          <w:right w:val="single" w:sz="6" w:space="1" w:color="auto"/>
        </w:pBdr>
        <w:rPr>
          <w:rFonts w:ascii="Calibri" w:hAnsi="Calibri" w:cs="Calibri"/>
        </w:rPr>
      </w:pPr>
      <w:proofErr w:type="gramStart"/>
      <w:r w:rsidRPr="00F57552">
        <w:rPr>
          <w:rFonts w:ascii="Calibri" w:hAnsi="Calibri" w:cs="Calibri"/>
        </w:rPr>
        <w:t>___________</w:t>
      </w:r>
      <w:r w:rsidR="00217253" w:rsidRPr="00F57552">
        <w:rPr>
          <w:rFonts w:ascii="Calibri" w:hAnsi="Calibri" w:cs="Calibri"/>
        </w:rPr>
        <w:t xml:space="preserve">__________________________________________   </w:t>
      </w:r>
      <w:proofErr w:type="gramEnd"/>
      <w:r w:rsidRPr="00F57552">
        <w:rPr>
          <w:rFonts w:ascii="Calibri" w:hAnsi="Calibri" w:cs="Calibri"/>
        </w:rPr>
        <w:t>___________</w:t>
      </w:r>
      <w:r w:rsidR="00217253" w:rsidRPr="00F57552">
        <w:rPr>
          <w:rFonts w:ascii="Calibri" w:hAnsi="Calibri" w:cs="Calibri"/>
        </w:rPr>
        <w:t>_</w:t>
      </w:r>
      <w:r w:rsidRPr="00F57552">
        <w:rPr>
          <w:rFonts w:ascii="Calibri" w:hAnsi="Calibri" w:cs="Calibri"/>
        </w:rPr>
        <w:tab/>
      </w:r>
      <w:r w:rsidRPr="00F57552">
        <w:rPr>
          <w:rFonts w:ascii="Calibri" w:hAnsi="Calibri" w:cs="Calibri"/>
        </w:rPr>
        <w:tab/>
      </w:r>
    </w:p>
    <w:p w14:paraId="49669ECC" w14:textId="346FADB1" w:rsidR="00AF63EF" w:rsidRPr="00F57552" w:rsidRDefault="00751CC5" w:rsidP="00AF63EF">
      <w:pPr>
        <w:pStyle w:val="Caption"/>
        <w:framePr w:wrap="auto"/>
        <w:rPr>
          <w:rFonts w:ascii="Calibri" w:hAnsi="Calibri" w:cs="Calibri"/>
        </w:rPr>
      </w:pPr>
      <w:r w:rsidRPr="00F57552">
        <w:rPr>
          <w:rFonts w:ascii="Calibri" w:hAnsi="Calibri" w:cs="Calibri"/>
        </w:rPr>
        <w:t xml:space="preserve">Dr. </w:t>
      </w:r>
      <w:r w:rsidR="001F59B9" w:rsidRPr="00F57552">
        <w:rPr>
          <w:rFonts w:ascii="Calibri" w:hAnsi="Calibri" w:cs="Calibri"/>
        </w:rPr>
        <w:t>Shajuana Sellers, Executive Director for Secondary Education</w:t>
      </w:r>
      <w:r w:rsidRPr="00F57552">
        <w:rPr>
          <w:rFonts w:ascii="Calibri" w:hAnsi="Calibri" w:cs="Calibri"/>
        </w:rPr>
        <w:t xml:space="preserve">  </w:t>
      </w:r>
      <w:r w:rsidR="00CA0B07" w:rsidRPr="00F57552">
        <w:rPr>
          <w:rFonts w:ascii="Calibri" w:hAnsi="Calibri" w:cs="Calibri"/>
        </w:rPr>
        <w:t xml:space="preserve"> </w:t>
      </w:r>
      <w:r w:rsidRPr="00F57552">
        <w:rPr>
          <w:rFonts w:ascii="Calibri" w:hAnsi="Calibri" w:cs="Calibri"/>
        </w:rPr>
        <w:t xml:space="preserve">   </w:t>
      </w:r>
      <w:r w:rsidR="00217253" w:rsidRPr="00F57552">
        <w:rPr>
          <w:rFonts w:ascii="Calibri" w:hAnsi="Calibri" w:cs="Calibri"/>
        </w:rPr>
        <w:t xml:space="preserve">     </w:t>
      </w:r>
      <w:r w:rsidR="00CA0B07" w:rsidRPr="00F57552">
        <w:rPr>
          <w:rFonts w:ascii="Calibri" w:hAnsi="Calibri" w:cs="Calibri"/>
        </w:rPr>
        <w:t>Date</w:t>
      </w:r>
      <w:r w:rsidR="00AF63EF" w:rsidRPr="00F57552">
        <w:rPr>
          <w:rFonts w:ascii="Calibri" w:hAnsi="Calibri" w:cs="Calibri"/>
        </w:rPr>
        <w:tab/>
      </w:r>
      <w:r w:rsidR="00AF63EF" w:rsidRPr="00F57552">
        <w:rPr>
          <w:rFonts w:ascii="Calibri" w:hAnsi="Calibri" w:cs="Calibri"/>
        </w:rPr>
        <w:tab/>
      </w:r>
      <w:r w:rsidR="00AF63EF" w:rsidRPr="00F57552">
        <w:rPr>
          <w:rFonts w:ascii="Calibri" w:hAnsi="Calibri" w:cs="Calibri"/>
        </w:rPr>
        <w:tab/>
      </w:r>
      <w:r w:rsidR="00AF63EF" w:rsidRPr="00F57552">
        <w:rPr>
          <w:rFonts w:ascii="Calibri" w:hAnsi="Calibri" w:cs="Calibri"/>
        </w:rPr>
        <w:tab/>
      </w:r>
      <w:r w:rsidR="00AF63EF" w:rsidRPr="00F57552">
        <w:rPr>
          <w:rFonts w:ascii="Calibri" w:hAnsi="Calibri" w:cs="Calibri"/>
        </w:rPr>
        <w:tab/>
      </w:r>
      <w:r w:rsidR="00AF63EF" w:rsidRPr="00F57552">
        <w:rPr>
          <w:rFonts w:ascii="Calibri" w:hAnsi="Calibri" w:cs="Calibri"/>
        </w:rPr>
        <w:tab/>
      </w:r>
      <w:r w:rsidR="00AF63EF" w:rsidRPr="00F57552">
        <w:rPr>
          <w:rFonts w:ascii="Calibri" w:hAnsi="Calibri" w:cs="Calibri"/>
        </w:rPr>
        <w:tab/>
      </w:r>
      <w:r w:rsidR="00AF63EF" w:rsidRPr="00F57552">
        <w:rPr>
          <w:rFonts w:ascii="Calibri" w:hAnsi="Calibri" w:cs="Calibri"/>
        </w:rPr>
        <w:tab/>
      </w:r>
      <w:r w:rsidR="00AF63EF" w:rsidRPr="00F57552">
        <w:rPr>
          <w:rFonts w:ascii="Calibri" w:hAnsi="Calibri" w:cs="Calibri"/>
        </w:rPr>
        <w:tab/>
      </w:r>
    </w:p>
    <w:p w14:paraId="3127E228" w14:textId="67CFA494" w:rsidR="00AF63EF" w:rsidRDefault="00AF63EF" w:rsidP="00AF63EF">
      <w:pPr>
        <w:framePr w:hSpace="180" w:wrap="auto" w:vAnchor="text" w:hAnchor="text" w:y="1"/>
        <w:pBdr>
          <w:top w:val="single" w:sz="6" w:space="1" w:color="auto"/>
          <w:left w:val="single" w:sz="6" w:space="1" w:color="auto"/>
          <w:bottom w:val="single" w:sz="6" w:space="1" w:color="auto"/>
          <w:right w:val="single" w:sz="6" w:space="1" w:color="auto"/>
        </w:pBdr>
      </w:pPr>
      <w:r w:rsidRPr="00F57552">
        <w:rPr>
          <w:rFonts w:ascii="Calibri" w:hAnsi="Calibri" w:cs="Calibri"/>
        </w:rPr>
        <w:t>__________________________________________</w:t>
      </w:r>
      <w:r w:rsidR="00217253" w:rsidRPr="00F57552">
        <w:rPr>
          <w:rFonts w:ascii="Calibri" w:hAnsi="Calibri" w:cs="Calibri"/>
        </w:rPr>
        <w:t>___________</w:t>
      </w:r>
      <w:proofErr w:type="gramStart"/>
      <w:r w:rsidR="00217253" w:rsidRPr="00F57552">
        <w:rPr>
          <w:rFonts w:ascii="Calibri" w:hAnsi="Calibri" w:cs="Calibri"/>
        </w:rPr>
        <w:t xml:space="preserve">   _</w:t>
      </w:r>
      <w:r w:rsidR="00CA0B07" w:rsidRPr="00F57552">
        <w:rPr>
          <w:rFonts w:ascii="Calibri" w:hAnsi="Calibri" w:cs="Calibri"/>
        </w:rPr>
        <w:t>___________</w:t>
      </w:r>
      <w:r w:rsidR="00CA0B07" w:rsidRPr="00F57552">
        <w:rPr>
          <w:rFonts w:ascii="Calibri" w:hAnsi="Calibri" w:cs="Calibri"/>
        </w:rPr>
        <w:tab/>
      </w:r>
      <w:r w:rsidR="00CA0B07" w:rsidRPr="00F57552">
        <w:rPr>
          <w:rFonts w:ascii="Calibri" w:hAnsi="Calibri" w:cs="Calibri"/>
        </w:rPr>
        <w:tab/>
        <w:t xml:space="preserve">  </w:t>
      </w:r>
      <w:proofErr w:type="gramEnd"/>
      <w:r w:rsidR="00CA0B07" w:rsidRPr="00F57552">
        <w:rPr>
          <w:rFonts w:ascii="Calibri" w:hAnsi="Calibri" w:cs="Calibri"/>
        </w:rPr>
        <w:t xml:space="preserve"> </w:t>
      </w:r>
      <w:r w:rsidR="00836797" w:rsidRPr="00F57552">
        <w:rPr>
          <w:rFonts w:ascii="Calibri" w:hAnsi="Calibri" w:cs="Calibri"/>
        </w:rPr>
        <w:t>Dr. Gregory Monroe</w:t>
      </w:r>
      <w:r w:rsidRPr="00F57552">
        <w:rPr>
          <w:rFonts w:ascii="Calibri" w:hAnsi="Calibri" w:cs="Calibri"/>
        </w:rPr>
        <w:t>, Director of Student Support Services</w:t>
      </w:r>
      <w:r w:rsidR="00CA0B07" w:rsidRPr="00F57552">
        <w:rPr>
          <w:rFonts w:ascii="Calibri" w:hAnsi="Calibri" w:cs="Calibri"/>
        </w:rPr>
        <w:tab/>
      </w:r>
      <w:r w:rsidR="00751CC5" w:rsidRPr="00F57552">
        <w:rPr>
          <w:rFonts w:ascii="Calibri" w:hAnsi="Calibri" w:cs="Calibri"/>
        </w:rPr>
        <w:t xml:space="preserve">     </w:t>
      </w:r>
      <w:r w:rsidR="00CA0B07" w:rsidRPr="00F57552">
        <w:rPr>
          <w:rFonts w:ascii="Calibri" w:hAnsi="Calibri" w:cs="Calibri"/>
        </w:rPr>
        <w:t xml:space="preserve">       </w:t>
      </w:r>
      <w:r w:rsidR="00217253" w:rsidRPr="00F57552">
        <w:rPr>
          <w:rFonts w:ascii="Calibri" w:hAnsi="Calibri" w:cs="Calibri"/>
        </w:rPr>
        <w:t xml:space="preserve">  </w:t>
      </w:r>
      <w:r w:rsidR="00CA0B07" w:rsidRPr="00F57552">
        <w:rPr>
          <w:rFonts w:ascii="Calibri" w:hAnsi="Calibri" w:cs="Calibri"/>
        </w:rPr>
        <w:t xml:space="preserve"> </w:t>
      </w:r>
      <w:r w:rsidR="00217253" w:rsidRPr="00F57552">
        <w:rPr>
          <w:rFonts w:ascii="Calibri" w:hAnsi="Calibri" w:cs="Calibri"/>
        </w:rPr>
        <w:t xml:space="preserve">  </w:t>
      </w:r>
      <w:r w:rsidR="00751CC5" w:rsidRPr="00F57552">
        <w:rPr>
          <w:rFonts w:ascii="Calibri" w:hAnsi="Calibri" w:cs="Calibri"/>
        </w:rPr>
        <w:t xml:space="preserve"> </w:t>
      </w:r>
      <w:r w:rsidR="00217253" w:rsidRPr="00F57552">
        <w:rPr>
          <w:rFonts w:ascii="Calibri" w:hAnsi="Calibri" w:cs="Calibri"/>
        </w:rPr>
        <w:t xml:space="preserve">  </w:t>
      </w:r>
      <w:r w:rsidR="00751CC5" w:rsidRPr="00F57552">
        <w:rPr>
          <w:rFonts w:ascii="Calibri" w:hAnsi="Calibri" w:cs="Calibri"/>
        </w:rPr>
        <w:t xml:space="preserve"> </w:t>
      </w:r>
      <w:r w:rsidR="00CA0B07" w:rsidRPr="00F57552">
        <w:rPr>
          <w:rFonts w:ascii="Calibri" w:hAnsi="Calibri" w:cs="Calibri"/>
        </w:rPr>
        <w:t>Date</w:t>
      </w:r>
      <w:r w:rsidR="00CA0B07" w:rsidRPr="00F57552">
        <w:rPr>
          <w:rFonts w:ascii="Calibri" w:hAnsi="Calibri" w:cs="Calibri"/>
        </w:rPr>
        <w:tab/>
      </w:r>
      <w:r w:rsidR="00CA0B07" w:rsidRPr="00F57552">
        <w:rPr>
          <w:rFonts w:ascii="Calibri" w:hAnsi="Calibri" w:cs="Calibri"/>
        </w:rPr>
        <w:tab/>
      </w:r>
      <w:r w:rsidR="00CA0B07" w:rsidRPr="00F57552">
        <w:rPr>
          <w:rFonts w:ascii="Calibri" w:hAnsi="Calibri" w:cs="Calibri"/>
        </w:rPr>
        <w:tab/>
      </w:r>
      <w:r w:rsidR="00CA0B07">
        <w:tab/>
      </w:r>
      <w:r w:rsidR="00CA0B07">
        <w:tab/>
      </w:r>
      <w:r w:rsidR="00CA0B07">
        <w:tab/>
        <w:t xml:space="preserve">      </w:t>
      </w:r>
      <w:r>
        <w:tab/>
      </w:r>
      <w:r>
        <w:tab/>
      </w:r>
      <w:r>
        <w:tab/>
      </w:r>
      <w:r>
        <w:tab/>
      </w:r>
      <w:r>
        <w:tab/>
      </w:r>
      <w:r>
        <w:tab/>
      </w:r>
      <w:r>
        <w:tab/>
      </w:r>
      <w:r>
        <w:tab/>
      </w:r>
    </w:p>
    <w:p w14:paraId="621BF40E" w14:textId="77777777" w:rsidR="00AF63EF" w:rsidRDefault="00AF63EF" w:rsidP="00AF63EF">
      <w:pPr>
        <w:framePr w:hSpace="180" w:wrap="auto" w:vAnchor="text" w:hAnchor="text" w:y="1"/>
        <w:pBdr>
          <w:top w:val="single" w:sz="6" w:space="1" w:color="auto"/>
          <w:left w:val="single" w:sz="6" w:space="1" w:color="auto"/>
          <w:bottom w:val="single" w:sz="6" w:space="1" w:color="auto"/>
          <w:right w:val="single" w:sz="6" w:space="1" w:color="auto"/>
        </w:pBdr>
      </w:pPr>
    </w:p>
    <w:p w14:paraId="656EA546" w14:textId="77777777" w:rsidR="00AF63EF" w:rsidRDefault="00AF63EF" w:rsidP="00AF63EF"/>
    <w:p w14:paraId="60C74B0A" w14:textId="77777777" w:rsidR="00AF63EF" w:rsidRDefault="00AF63EF" w:rsidP="00AF63EF"/>
    <w:p w14:paraId="5896ABF4" w14:textId="77777777" w:rsidR="00AF63EF" w:rsidRDefault="00AF63EF" w:rsidP="00AF63EF"/>
    <w:p w14:paraId="62EBAA70" w14:textId="77777777" w:rsidR="00AF63EF" w:rsidRPr="00E4040A" w:rsidRDefault="00AF63EF" w:rsidP="00E4040A">
      <w:pPr>
        <w:spacing w:line="276" w:lineRule="auto"/>
        <w:ind w:right="720"/>
        <w:jc w:val="both"/>
      </w:pPr>
    </w:p>
    <w:p w14:paraId="0C3A186A" w14:textId="2BC742D2" w:rsidR="00676B38" w:rsidRPr="00E4040A" w:rsidRDefault="00676B38" w:rsidP="00E4040A">
      <w:pPr>
        <w:spacing w:line="276" w:lineRule="auto"/>
        <w:ind w:right="720"/>
        <w:jc w:val="both"/>
      </w:pPr>
    </w:p>
    <w:p w14:paraId="165B417E" w14:textId="13907996" w:rsidR="00676B38" w:rsidRDefault="00676B38" w:rsidP="00E4040A">
      <w:pPr>
        <w:spacing w:line="276" w:lineRule="auto"/>
        <w:ind w:right="720"/>
        <w:jc w:val="both"/>
      </w:pPr>
    </w:p>
    <w:p w14:paraId="28952059" w14:textId="7C06BA4A" w:rsidR="00CA0B07" w:rsidRDefault="00CA0B07" w:rsidP="00E4040A">
      <w:pPr>
        <w:spacing w:line="276" w:lineRule="auto"/>
        <w:ind w:right="720"/>
        <w:jc w:val="both"/>
      </w:pPr>
    </w:p>
    <w:p w14:paraId="59E24D4F" w14:textId="77777777" w:rsidR="002F58A8" w:rsidRPr="00AF63EF" w:rsidRDefault="002F58A8" w:rsidP="002F58A8">
      <w:pPr>
        <w:rPr>
          <w:rFonts w:asciiTheme="minorHAnsi" w:hAnsiTheme="minorHAnsi" w:cstheme="minorHAnsi"/>
          <w:sz w:val="22"/>
        </w:rPr>
      </w:pPr>
    </w:p>
    <w:p w14:paraId="29259F6C" w14:textId="2361B380" w:rsidR="00CA0B07" w:rsidRDefault="00CA0B07" w:rsidP="00E4040A">
      <w:pPr>
        <w:spacing w:line="276" w:lineRule="auto"/>
        <w:ind w:right="720"/>
        <w:jc w:val="both"/>
      </w:pPr>
    </w:p>
    <w:p w14:paraId="762FF0FD" w14:textId="283D22A8" w:rsidR="00CA0B07" w:rsidRDefault="00CA0B07" w:rsidP="00E4040A">
      <w:pPr>
        <w:spacing w:line="276" w:lineRule="auto"/>
        <w:ind w:right="720"/>
        <w:jc w:val="both"/>
      </w:pPr>
    </w:p>
    <w:p w14:paraId="4C674D8A" w14:textId="32167E0D" w:rsidR="00CA0B07" w:rsidRDefault="00CA0B07" w:rsidP="00E4040A">
      <w:pPr>
        <w:spacing w:line="276" w:lineRule="auto"/>
        <w:ind w:right="720"/>
        <w:jc w:val="both"/>
      </w:pPr>
    </w:p>
    <w:p w14:paraId="1D92062D" w14:textId="4CB17A33" w:rsidR="00CA0B07" w:rsidRDefault="002F58A8" w:rsidP="00E4040A">
      <w:pPr>
        <w:spacing w:line="276" w:lineRule="auto"/>
        <w:ind w:right="720"/>
        <w:jc w:val="both"/>
      </w:pPr>
      <w:r>
        <w:tab/>
      </w:r>
    </w:p>
    <w:p w14:paraId="4FA9C4E7" w14:textId="77777777" w:rsidR="002F58A8" w:rsidRPr="00E4040A" w:rsidRDefault="002F58A8" w:rsidP="00E4040A">
      <w:pPr>
        <w:spacing w:line="276" w:lineRule="auto"/>
        <w:ind w:right="720"/>
        <w:jc w:val="both"/>
      </w:pPr>
    </w:p>
    <w:p w14:paraId="5F689926" w14:textId="77777777" w:rsidR="00751CC5" w:rsidRPr="00751CC5" w:rsidRDefault="00751CC5" w:rsidP="00CA0B07">
      <w:pPr>
        <w:pStyle w:val="Heading2"/>
        <w:ind w:left="0"/>
        <w:rPr>
          <w:rFonts w:asciiTheme="minorHAnsi" w:hAnsiTheme="minorHAnsi" w:cstheme="minorHAnsi"/>
          <w:b w:val="0"/>
          <w:sz w:val="22"/>
        </w:rPr>
      </w:pPr>
      <w:r w:rsidRPr="00751CC5">
        <w:rPr>
          <w:rFonts w:asciiTheme="minorHAnsi" w:hAnsiTheme="minorHAnsi" w:cstheme="minorHAnsi"/>
          <w:b w:val="0"/>
          <w:sz w:val="22"/>
        </w:rPr>
        <w:lastRenderedPageBreak/>
        <w:t>Attachment 1</w:t>
      </w:r>
    </w:p>
    <w:p w14:paraId="2A3D1FFB" w14:textId="4D996E7D" w:rsidR="00CA0B07" w:rsidRPr="00CA0B07" w:rsidRDefault="00CA0B07" w:rsidP="00CA0B07">
      <w:pPr>
        <w:pStyle w:val="Heading2"/>
        <w:ind w:left="0"/>
        <w:rPr>
          <w:rFonts w:asciiTheme="minorHAnsi" w:hAnsiTheme="minorHAnsi" w:cstheme="minorHAnsi"/>
          <w:b w:val="0"/>
          <w:sz w:val="22"/>
        </w:rPr>
      </w:pPr>
      <w:r w:rsidRPr="00CA0B07">
        <w:rPr>
          <w:rFonts w:asciiTheme="minorHAnsi" w:hAnsiTheme="minorHAnsi" w:cstheme="minorHAnsi"/>
          <w:sz w:val="22"/>
        </w:rPr>
        <w:t>DRIVER EDUCATION</w:t>
      </w:r>
      <w:r w:rsidR="00751CC5">
        <w:rPr>
          <w:rFonts w:asciiTheme="minorHAnsi" w:hAnsiTheme="minorHAnsi" w:cstheme="minorHAnsi"/>
          <w:sz w:val="22"/>
        </w:rPr>
        <w:t xml:space="preserve"> </w:t>
      </w:r>
    </w:p>
    <w:p w14:paraId="0600B0CF" w14:textId="77777777" w:rsidR="00CA0B07" w:rsidRPr="00CA0B07" w:rsidRDefault="00CA0B07" w:rsidP="00CA0B07">
      <w:pPr>
        <w:pStyle w:val="Heading3"/>
        <w:rPr>
          <w:rFonts w:asciiTheme="minorHAnsi" w:hAnsiTheme="minorHAnsi" w:cstheme="minorHAnsi"/>
          <w:sz w:val="22"/>
          <w:u w:val="single"/>
        </w:rPr>
      </w:pPr>
      <w:r w:rsidRPr="00CA0B07">
        <w:rPr>
          <w:rFonts w:asciiTheme="minorHAnsi" w:hAnsiTheme="minorHAnsi" w:cstheme="minorHAnsi"/>
          <w:sz w:val="22"/>
          <w:u w:val="single"/>
        </w:rPr>
        <w:t>Class Record</w:t>
      </w:r>
    </w:p>
    <w:p w14:paraId="638BB9C2" w14:textId="77777777" w:rsidR="00CA0B07" w:rsidRPr="00CA0B07" w:rsidRDefault="00CA0B07" w:rsidP="00CA0B07">
      <w:pPr>
        <w:pStyle w:val="Heading2"/>
        <w:tabs>
          <w:tab w:val="left" w:pos="5040"/>
        </w:tabs>
        <w:rPr>
          <w:rFonts w:asciiTheme="minorHAnsi" w:hAnsiTheme="minorHAnsi" w:cstheme="minorHAnsi"/>
          <w:sz w:val="12"/>
        </w:rPr>
      </w:pPr>
    </w:p>
    <w:p w14:paraId="0262290A" w14:textId="7FE49500" w:rsidR="00CA0B07" w:rsidRPr="00CA0B07" w:rsidRDefault="00CA0B07" w:rsidP="00CA0B07">
      <w:pPr>
        <w:pStyle w:val="Heading2"/>
        <w:tabs>
          <w:tab w:val="left" w:pos="6480"/>
        </w:tabs>
        <w:ind w:left="0"/>
        <w:rPr>
          <w:rFonts w:asciiTheme="minorHAnsi" w:hAnsiTheme="minorHAnsi" w:cstheme="minorHAnsi"/>
          <w:b w:val="0"/>
          <w:sz w:val="20"/>
          <w:u w:val="single"/>
        </w:rPr>
      </w:pPr>
      <w:r w:rsidRPr="00CA0B07">
        <w:rPr>
          <w:rFonts w:asciiTheme="minorHAnsi" w:hAnsiTheme="minorHAnsi" w:cstheme="minorHAnsi"/>
          <w:sz w:val="20"/>
        </w:rPr>
        <w:t>School</w:t>
      </w:r>
      <w:r w:rsidRPr="00CA0B07">
        <w:rPr>
          <w:rFonts w:asciiTheme="minorHAnsi" w:hAnsiTheme="minorHAnsi" w:cstheme="minorHAnsi"/>
          <w:sz w:val="20"/>
        </w:rPr>
        <w:fldChar w:fldCharType="begin"/>
      </w:r>
      <w:r w:rsidRPr="00CA0B07">
        <w:rPr>
          <w:rFonts w:asciiTheme="minorHAnsi" w:hAnsiTheme="minorHAnsi" w:cstheme="minorHAnsi"/>
          <w:sz w:val="20"/>
        </w:rPr>
        <w:instrText xml:space="preserve"> FILLIN [school] \* MERGEFORMAT </w:instrText>
      </w:r>
      <w:r w:rsidRPr="00CA0B07">
        <w:rPr>
          <w:rFonts w:asciiTheme="minorHAnsi" w:hAnsiTheme="minorHAnsi" w:cstheme="minorHAnsi"/>
          <w:sz w:val="20"/>
        </w:rPr>
        <w:fldChar w:fldCharType="end"/>
      </w:r>
      <w:r w:rsidRPr="00CA0B07">
        <w:rPr>
          <w:rFonts w:asciiTheme="minorHAnsi" w:hAnsiTheme="minorHAnsi" w:cstheme="minorHAnsi"/>
          <w:sz w:val="20"/>
        </w:rPr>
        <w:fldChar w:fldCharType="begin"/>
      </w:r>
      <w:r w:rsidRPr="00CA0B07">
        <w:rPr>
          <w:rFonts w:asciiTheme="minorHAnsi" w:hAnsiTheme="minorHAnsi" w:cstheme="minorHAnsi"/>
          <w:sz w:val="20"/>
        </w:rPr>
        <w:instrText xml:space="preserve"> FILLIN [school] \* MERGEFORMAT </w:instrText>
      </w:r>
      <w:r w:rsidRPr="00CA0B07">
        <w:rPr>
          <w:rFonts w:asciiTheme="minorHAnsi" w:hAnsiTheme="minorHAnsi" w:cstheme="minorHAnsi"/>
          <w:sz w:val="20"/>
        </w:rPr>
        <w:fldChar w:fldCharType="end"/>
      </w:r>
      <w:r w:rsidRPr="00CA0B07">
        <w:rPr>
          <w:rFonts w:asciiTheme="minorHAnsi" w:hAnsiTheme="minorHAnsi" w:cstheme="minorHAnsi"/>
          <w:sz w:val="20"/>
        </w:rPr>
        <w:t>:   _____________</w:t>
      </w:r>
      <w:r>
        <w:rPr>
          <w:rFonts w:asciiTheme="minorHAnsi" w:hAnsiTheme="minorHAnsi" w:cstheme="minorHAnsi"/>
          <w:sz w:val="20"/>
        </w:rPr>
        <w:t xml:space="preserve">______________________                   Teacher:   </w:t>
      </w:r>
      <w:r w:rsidRPr="00CA0B07">
        <w:rPr>
          <w:rFonts w:asciiTheme="minorHAnsi" w:hAnsiTheme="minorHAnsi" w:cstheme="minorHAnsi"/>
          <w:sz w:val="20"/>
        </w:rPr>
        <w:t xml:space="preserve">________________________________  </w:t>
      </w:r>
      <w:r w:rsidRPr="00CA0B07">
        <w:rPr>
          <w:rFonts w:asciiTheme="minorHAnsi" w:hAnsiTheme="minorHAnsi" w:cstheme="minorHAnsi"/>
          <w:sz w:val="20"/>
        </w:rPr>
        <w:fldChar w:fldCharType="begin"/>
      </w:r>
      <w:r w:rsidRPr="00CA0B07">
        <w:rPr>
          <w:rFonts w:asciiTheme="minorHAnsi" w:hAnsiTheme="minorHAnsi" w:cstheme="minorHAnsi"/>
          <w:sz w:val="20"/>
        </w:rPr>
        <w:instrText xml:space="preserve"> FILLIN  \* MERGEFORMAT </w:instrText>
      </w:r>
      <w:r w:rsidRPr="00CA0B07">
        <w:rPr>
          <w:rFonts w:asciiTheme="minorHAnsi" w:hAnsiTheme="minorHAnsi" w:cstheme="minorHAnsi"/>
          <w:sz w:val="20"/>
        </w:rPr>
        <w:fldChar w:fldCharType="end"/>
      </w:r>
    </w:p>
    <w:p w14:paraId="0ACD04C8" w14:textId="77777777" w:rsidR="00CA0B07" w:rsidRPr="00CA0B07" w:rsidRDefault="00CA0B07" w:rsidP="00CA0B07">
      <w:pPr>
        <w:rPr>
          <w:rFonts w:asciiTheme="minorHAnsi" w:hAnsiTheme="minorHAnsi" w:cstheme="minorHAnsi"/>
          <w:b/>
          <w:sz w:val="12"/>
        </w:rPr>
      </w:pPr>
    </w:p>
    <w:p w14:paraId="763D1D36" w14:textId="378AB4C0" w:rsidR="00CA0B07" w:rsidRPr="00CA0B07" w:rsidRDefault="00CA0B07" w:rsidP="00CA0B07">
      <w:pPr>
        <w:tabs>
          <w:tab w:val="left" w:pos="3600"/>
          <w:tab w:val="left" w:pos="6480"/>
        </w:tabs>
        <w:rPr>
          <w:rFonts w:asciiTheme="minorHAnsi" w:hAnsiTheme="minorHAnsi" w:cstheme="minorHAnsi"/>
          <w:b/>
          <w:sz w:val="20"/>
        </w:rPr>
      </w:pPr>
      <w:r w:rsidRPr="00CA0B07">
        <w:rPr>
          <w:rFonts w:asciiTheme="minorHAnsi" w:hAnsiTheme="minorHAnsi" w:cstheme="minorHAnsi"/>
          <w:b/>
          <w:sz w:val="20"/>
        </w:rPr>
        <w:t>Course Dates</w:t>
      </w:r>
      <w:proofErr w:type="gramStart"/>
      <w:r w:rsidRPr="00CA0B07">
        <w:rPr>
          <w:rFonts w:asciiTheme="minorHAnsi" w:hAnsiTheme="minorHAnsi" w:cstheme="minorHAnsi"/>
          <w:b/>
          <w:sz w:val="20"/>
        </w:rPr>
        <w:t xml:space="preserve">:  </w:t>
      </w:r>
      <w:r>
        <w:rPr>
          <w:rFonts w:asciiTheme="minorHAnsi" w:hAnsiTheme="minorHAnsi" w:cstheme="minorHAnsi"/>
          <w:b/>
          <w:sz w:val="12"/>
        </w:rPr>
        <w:t>Beginning</w:t>
      </w:r>
      <w:proofErr w:type="gramEnd"/>
      <w:r>
        <w:rPr>
          <w:rFonts w:asciiTheme="minorHAnsi" w:hAnsiTheme="minorHAnsi" w:cstheme="minorHAnsi"/>
          <w:b/>
          <w:sz w:val="12"/>
        </w:rPr>
        <w:t xml:space="preserve">: __________________    </w:t>
      </w:r>
      <w:r w:rsidRPr="00CA0B07">
        <w:rPr>
          <w:rFonts w:asciiTheme="minorHAnsi" w:hAnsiTheme="minorHAnsi" w:cstheme="minorHAnsi"/>
          <w:b/>
          <w:sz w:val="12"/>
        </w:rPr>
        <w:t xml:space="preserve">Ending: __________________  </w:t>
      </w:r>
      <w:r>
        <w:rPr>
          <w:rFonts w:asciiTheme="minorHAnsi" w:hAnsiTheme="minorHAnsi" w:cstheme="minorHAnsi"/>
          <w:b/>
          <w:sz w:val="12"/>
        </w:rPr>
        <w:t xml:space="preserve">                     </w:t>
      </w:r>
      <w:r w:rsidRPr="00CA0B07">
        <w:rPr>
          <w:rFonts w:asciiTheme="minorHAnsi" w:hAnsiTheme="minorHAnsi" w:cstheme="minorHAnsi"/>
          <w:b/>
          <w:sz w:val="20"/>
        </w:rPr>
        <w:t>Signature:  _______________________________</w:t>
      </w:r>
    </w:p>
    <w:p w14:paraId="21968610" w14:textId="77777777" w:rsidR="00CA0B07" w:rsidRPr="00CA0B07" w:rsidRDefault="00CA0B07" w:rsidP="00CA0B07">
      <w:pPr>
        <w:tabs>
          <w:tab w:val="left" w:pos="3600"/>
          <w:tab w:val="left" w:pos="6480"/>
        </w:tabs>
        <w:rPr>
          <w:rFonts w:asciiTheme="minorHAnsi" w:hAnsiTheme="minorHAnsi" w:cstheme="minorHAnsi"/>
          <w:b/>
          <w:sz w:val="12"/>
        </w:rPr>
      </w:pPr>
    </w:p>
    <w:tbl>
      <w:tblPr>
        <w:tblW w:w="11322" w:type="dxa"/>
        <w:tblInd w:w="-108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422"/>
        <w:gridCol w:w="707"/>
        <w:gridCol w:w="620"/>
        <w:gridCol w:w="619"/>
        <w:gridCol w:w="619"/>
        <w:gridCol w:w="619"/>
        <w:gridCol w:w="619"/>
        <w:gridCol w:w="619"/>
        <w:gridCol w:w="505"/>
        <w:gridCol w:w="973"/>
      </w:tblGrid>
      <w:tr w:rsidR="00CA0B07" w:rsidRPr="00CA0B07" w14:paraId="74AD8005" w14:textId="77777777" w:rsidTr="00CA0B07">
        <w:trPr>
          <w:cantSplit/>
          <w:trHeight w:val="663"/>
        </w:trPr>
        <w:tc>
          <w:tcPr>
            <w:tcW w:w="5422" w:type="dxa"/>
          </w:tcPr>
          <w:p w14:paraId="26A1DC45" w14:textId="77777777" w:rsidR="00CA0B07" w:rsidRPr="00CA0B07" w:rsidRDefault="00CA0B07" w:rsidP="00CA0B07">
            <w:pPr>
              <w:pStyle w:val="Heading1"/>
              <w:ind w:left="0"/>
              <w:rPr>
                <w:rFonts w:asciiTheme="minorHAnsi" w:hAnsiTheme="minorHAnsi" w:cstheme="minorHAnsi"/>
                <w:sz w:val="22"/>
              </w:rPr>
            </w:pPr>
            <w:r w:rsidRPr="00CA0B07">
              <w:rPr>
                <w:rFonts w:asciiTheme="minorHAnsi" w:hAnsiTheme="minorHAnsi" w:cstheme="minorHAnsi"/>
                <w:sz w:val="22"/>
              </w:rPr>
              <w:t>STUDENTS</w:t>
            </w:r>
          </w:p>
          <w:p w14:paraId="2A8C0F58" w14:textId="77777777" w:rsidR="00CA0B07" w:rsidRPr="00CA0B07" w:rsidRDefault="00CA0B07" w:rsidP="00CA0B07">
            <w:pPr>
              <w:rPr>
                <w:rFonts w:asciiTheme="minorHAnsi" w:hAnsiTheme="minorHAnsi" w:cstheme="minorHAnsi"/>
                <w:b/>
                <w:sz w:val="20"/>
              </w:rPr>
            </w:pPr>
            <w:r w:rsidRPr="00CA0B07">
              <w:rPr>
                <w:rFonts w:asciiTheme="minorHAnsi" w:hAnsiTheme="minorHAnsi" w:cstheme="minorHAnsi"/>
                <w:b/>
                <w:sz w:val="20"/>
              </w:rPr>
              <w:t>Print or Type in Alphabetical Order</w:t>
            </w:r>
          </w:p>
          <w:p w14:paraId="5A35795C" w14:textId="21F042A9" w:rsidR="00CA0B07" w:rsidRPr="00CA0B07" w:rsidRDefault="00CA0B07" w:rsidP="00CA0B07">
            <w:pPr>
              <w:pStyle w:val="Heading2"/>
              <w:rPr>
                <w:rFonts w:asciiTheme="minorHAnsi" w:hAnsiTheme="minorHAnsi" w:cstheme="minorHAnsi"/>
                <w:sz w:val="20"/>
              </w:rPr>
            </w:pPr>
            <w:r w:rsidRPr="00CA0B07">
              <w:rPr>
                <w:rFonts w:asciiTheme="minorHAnsi" w:hAnsiTheme="minorHAnsi" w:cstheme="minorHAnsi"/>
                <w:sz w:val="20"/>
              </w:rPr>
              <w:t>LAST</w:t>
            </w:r>
            <w:r>
              <w:rPr>
                <w:rFonts w:asciiTheme="minorHAnsi" w:hAnsiTheme="minorHAnsi" w:cstheme="minorHAnsi"/>
                <w:sz w:val="20"/>
              </w:rPr>
              <w:t xml:space="preserve">                              </w:t>
            </w:r>
            <w:r w:rsidRPr="00CA0B07">
              <w:rPr>
                <w:rFonts w:asciiTheme="minorHAnsi" w:hAnsiTheme="minorHAnsi" w:cstheme="minorHAnsi"/>
                <w:sz w:val="20"/>
              </w:rPr>
              <w:t>FIRST</w:t>
            </w:r>
            <w:r w:rsidRPr="00CA0B07">
              <w:rPr>
                <w:rFonts w:asciiTheme="minorHAnsi" w:hAnsiTheme="minorHAnsi" w:cstheme="minorHAnsi"/>
                <w:sz w:val="20"/>
              </w:rPr>
              <w:tab/>
            </w:r>
            <w:r>
              <w:rPr>
                <w:rFonts w:asciiTheme="minorHAnsi" w:hAnsiTheme="minorHAnsi" w:cstheme="minorHAnsi"/>
                <w:sz w:val="20"/>
              </w:rPr>
              <w:t xml:space="preserve">                                </w:t>
            </w:r>
            <w:r w:rsidRPr="00CA0B07">
              <w:rPr>
                <w:rFonts w:asciiTheme="minorHAnsi" w:hAnsiTheme="minorHAnsi" w:cstheme="minorHAnsi"/>
                <w:sz w:val="20"/>
              </w:rPr>
              <w:t>MI</w:t>
            </w:r>
          </w:p>
        </w:tc>
        <w:tc>
          <w:tcPr>
            <w:tcW w:w="1327" w:type="dxa"/>
            <w:gridSpan w:val="2"/>
          </w:tcPr>
          <w:p w14:paraId="507DA8D2" w14:textId="77777777" w:rsidR="00CA0B07" w:rsidRPr="00CA0B07" w:rsidRDefault="00CA0B07" w:rsidP="00CA0B07">
            <w:pPr>
              <w:rPr>
                <w:rFonts w:asciiTheme="minorHAnsi" w:hAnsiTheme="minorHAnsi" w:cstheme="minorHAnsi"/>
                <w:b/>
                <w:sz w:val="20"/>
              </w:rPr>
            </w:pPr>
            <w:r w:rsidRPr="00CA0B07">
              <w:rPr>
                <w:rFonts w:asciiTheme="minorHAnsi" w:hAnsiTheme="minorHAnsi" w:cstheme="minorHAnsi"/>
                <w:b/>
                <w:sz w:val="20"/>
              </w:rPr>
              <w:t>Check One</w:t>
            </w:r>
          </w:p>
          <w:p w14:paraId="7FC2576D" w14:textId="77777777" w:rsidR="00CA0B07" w:rsidRPr="00CA0B07" w:rsidRDefault="00CA0B07" w:rsidP="00CA0B07">
            <w:pPr>
              <w:rPr>
                <w:rFonts w:asciiTheme="minorHAnsi" w:hAnsiTheme="minorHAnsi" w:cstheme="minorHAnsi"/>
                <w:b/>
                <w:sz w:val="20"/>
              </w:rPr>
            </w:pPr>
          </w:p>
          <w:p w14:paraId="5DA0FA50" w14:textId="277BB7B9" w:rsidR="00CA0B07" w:rsidRPr="00CA0B07" w:rsidRDefault="00CA0B07" w:rsidP="00CA0B07">
            <w:pPr>
              <w:rPr>
                <w:rFonts w:asciiTheme="minorHAnsi" w:hAnsiTheme="minorHAnsi" w:cstheme="minorHAnsi"/>
                <w:b/>
                <w:sz w:val="20"/>
              </w:rPr>
            </w:pPr>
            <w:r w:rsidRPr="00CA0B07">
              <w:rPr>
                <w:rFonts w:asciiTheme="minorHAnsi" w:hAnsiTheme="minorHAnsi" w:cstheme="minorHAnsi"/>
                <w:b/>
                <w:sz w:val="20"/>
              </w:rPr>
              <w:t xml:space="preserve">Pub </w:t>
            </w:r>
            <w:r w:rsidR="00217253">
              <w:rPr>
                <w:rFonts w:asciiTheme="minorHAnsi" w:hAnsiTheme="minorHAnsi" w:cstheme="minorHAnsi"/>
                <w:b/>
                <w:sz w:val="20"/>
              </w:rPr>
              <w:t xml:space="preserve">       </w:t>
            </w:r>
            <w:r w:rsidRPr="00CA0B07">
              <w:rPr>
                <w:rFonts w:asciiTheme="minorHAnsi" w:hAnsiTheme="minorHAnsi" w:cstheme="minorHAnsi"/>
                <w:b/>
                <w:sz w:val="20"/>
              </w:rPr>
              <w:t>Priv</w:t>
            </w:r>
          </w:p>
        </w:tc>
        <w:tc>
          <w:tcPr>
            <w:tcW w:w="1238" w:type="dxa"/>
            <w:gridSpan w:val="2"/>
          </w:tcPr>
          <w:p w14:paraId="03AFC9E0" w14:textId="77777777" w:rsidR="00CA0B07" w:rsidRPr="00CA0B07" w:rsidRDefault="00CA0B07" w:rsidP="00CA0B07">
            <w:pPr>
              <w:rPr>
                <w:rFonts w:asciiTheme="minorHAnsi" w:hAnsiTheme="minorHAnsi" w:cstheme="minorHAnsi"/>
                <w:b/>
                <w:sz w:val="20"/>
              </w:rPr>
            </w:pPr>
            <w:r w:rsidRPr="00CA0B07">
              <w:rPr>
                <w:rFonts w:asciiTheme="minorHAnsi" w:hAnsiTheme="minorHAnsi" w:cstheme="minorHAnsi"/>
                <w:b/>
                <w:sz w:val="20"/>
              </w:rPr>
              <w:t>16</w:t>
            </w:r>
            <w:r w:rsidRPr="00CA0B07">
              <w:rPr>
                <w:rFonts w:asciiTheme="minorHAnsi" w:hAnsiTheme="minorHAnsi" w:cstheme="minorHAnsi"/>
                <w:b/>
                <w:sz w:val="20"/>
                <w:vertAlign w:val="superscript"/>
              </w:rPr>
              <w:t>th</w:t>
            </w:r>
            <w:r w:rsidRPr="00CA0B07">
              <w:rPr>
                <w:rFonts w:asciiTheme="minorHAnsi" w:hAnsiTheme="minorHAnsi" w:cstheme="minorHAnsi"/>
                <w:b/>
                <w:sz w:val="20"/>
              </w:rPr>
              <w:t xml:space="preserve"> </w:t>
            </w:r>
            <w:proofErr w:type="spellStart"/>
            <w:r w:rsidRPr="00CA0B07">
              <w:rPr>
                <w:rFonts w:asciiTheme="minorHAnsi" w:hAnsiTheme="minorHAnsi" w:cstheme="minorHAnsi"/>
                <w:b/>
                <w:sz w:val="20"/>
              </w:rPr>
              <w:t>B’day</w:t>
            </w:r>
            <w:proofErr w:type="spellEnd"/>
          </w:p>
          <w:p w14:paraId="09E03EB1" w14:textId="77777777" w:rsidR="00CA0B07" w:rsidRPr="00CA0B07" w:rsidRDefault="00CA0B07" w:rsidP="00CA0B07">
            <w:pPr>
              <w:rPr>
                <w:rFonts w:asciiTheme="minorHAnsi" w:hAnsiTheme="minorHAnsi" w:cstheme="minorHAnsi"/>
                <w:b/>
                <w:sz w:val="20"/>
              </w:rPr>
            </w:pPr>
          </w:p>
          <w:p w14:paraId="7AD1B522" w14:textId="77777777" w:rsidR="00CA0B07" w:rsidRPr="00CA0B07" w:rsidRDefault="00CA0B07" w:rsidP="00CA0B07">
            <w:pPr>
              <w:rPr>
                <w:rFonts w:asciiTheme="minorHAnsi" w:hAnsiTheme="minorHAnsi" w:cstheme="minorHAnsi"/>
                <w:b/>
                <w:sz w:val="20"/>
              </w:rPr>
            </w:pPr>
            <w:proofErr w:type="spellStart"/>
            <w:r w:rsidRPr="00CA0B07">
              <w:rPr>
                <w:rFonts w:asciiTheme="minorHAnsi" w:hAnsiTheme="minorHAnsi" w:cstheme="minorHAnsi"/>
                <w:b/>
                <w:sz w:val="20"/>
              </w:rPr>
              <w:t>Mth</w:t>
            </w:r>
            <w:proofErr w:type="spellEnd"/>
            <w:r w:rsidRPr="00CA0B07">
              <w:rPr>
                <w:rFonts w:asciiTheme="minorHAnsi" w:hAnsiTheme="minorHAnsi" w:cstheme="minorHAnsi"/>
                <w:b/>
                <w:sz w:val="20"/>
              </w:rPr>
              <w:tab/>
              <w:t>Yr.</w:t>
            </w:r>
          </w:p>
        </w:tc>
        <w:tc>
          <w:tcPr>
            <w:tcW w:w="1238" w:type="dxa"/>
            <w:gridSpan w:val="2"/>
          </w:tcPr>
          <w:p w14:paraId="5A1ED954" w14:textId="77777777" w:rsidR="00CA0B07" w:rsidRPr="00CA0B07" w:rsidRDefault="00CA0B07" w:rsidP="00CA0B07">
            <w:pPr>
              <w:rPr>
                <w:rFonts w:asciiTheme="minorHAnsi" w:hAnsiTheme="minorHAnsi" w:cstheme="minorHAnsi"/>
                <w:b/>
                <w:sz w:val="16"/>
              </w:rPr>
            </w:pPr>
            <w:r w:rsidRPr="00CA0B07">
              <w:rPr>
                <w:rFonts w:asciiTheme="minorHAnsi" w:hAnsiTheme="minorHAnsi" w:cstheme="minorHAnsi"/>
                <w:b/>
                <w:sz w:val="16"/>
              </w:rPr>
              <w:t>Hrs. of Instr.</w:t>
            </w:r>
          </w:p>
          <w:p w14:paraId="6C844EA5" w14:textId="77777777" w:rsidR="00CA0B07" w:rsidRPr="00CA0B07" w:rsidRDefault="00CA0B07" w:rsidP="00CA0B07">
            <w:pPr>
              <w:rPr>
                <w:rFonts w:asciiTheme="minorHAnsi" w:hAnsiTheme="minorHAnsi" w:cstheme="minorHAnsi"/>
                <w:b/>
                <w:sz w:val="16"/>
              </w:rPr>
            </w:pPr>
          </w:p>
          <w:p w14:paraId="2AC9F5B2" w14:textId="35A433DD" w:rsidR="00CA0B07" w:rsidRPr="00CA0B07" w:rsidRDefault="00CA0B07" w:rsidP="00CA0B07">
            <w:pPr>
              <w:pStyle w:val="Heading4"/>
              <w:rPr>
                <w:rFonts w:asciiTheme="minorHAnsi" w:hAnsiTheme="minorHAnsi" w:cstheme="minorHAnsi"/>
                <w:sz w:val="16"/>
              </w:rPr>
            </w:pPr>
            <w:r w:rsidRPr="00CA0B07">
              <w:rPr>
                <w:rFonts w:asciiTheme="minorHAnsi" w:hAnsiTheme="minorHAnsi" w:cstheme="minorHAnsi"/>
                <w:sz w:val="16"/>
              </w:rPr>
              <w:t>CR         BTW</w:t>
            </w:r>
          </w:p>
        </w:tc>
        <w:tc>
          <w:tcPr>
            <w:tcW w:w="1124" w:type="dxa"/>
            <w:gridSpan w:val="2"/>
          </w:tcPr>
          <w:p w14:paraId="20E37AEB" w14:textId="77777777" w:rsidR="00CA0B07" w:rsidRPr="00CA0B07" w:rsidRDefault="00CA0B07" w:rsidP="00CA0B07">
            <w:pPr>
              <w:rPr>
                <w:rFonts w:asciiTheme="minorHAnsi" w:hAnsiTheme="minorHAnsi" w:cstheme="minorHAnsi"/>
                <w:b/>
                <w:sz w:val="16"/>
              </w:rPr>
            </w:pPr>
            <w:r w:rsidRPr="00CA0B07">
              <w:rPr>
                <w:rFonts w:asciiTheme="minorHAnsi" w:hAnsiTheme="minorHAnsi" w:cstheme="minorHAnsi"/>
                <w:b/>
                <w:sz w:val="16"/>
                <w:u w:val="single"/>
              </w:rPr>
              <w:t>P</w:t>
            </w:r>
            <w:r w:rsidRPr="00CA0B07">
              <w:rPr>
                <w:rFonts w:asciiTheme="minorHAnsi" w:hAnsiTheme="minorHAnsi" w:cstheme="minorHAnsi"/>
                <w:b/>
                <w:sz w:val="16"/>
              </w:rPr>
              <w:t xml:space="preserve">ass Or </w:t>
            </w:r>
            <w:r w:rsidRPr="00CA0B07">
              <w:rPr>
                <w:rFonts w:asciiTheme="minorHAnsi" w:hAnsiTheme="minorHAnsi" w:cstheme="minorHAnsi"/>
                <w:b/>
                <w:sz w:val="16"/>
                <w:u w:val="single"/>
              </w:rPr>
              <w:t>F</w:t>
            </w:r>
            <w:r w:rsidRPr="00CA0B07">
              <w:rPr>
                <w:rFonts w:asciiTheme="minorHAnsi" w:hAnsiTheme="minorHAnsi" w:cstheme="minorHAnsi"/>
                <w:b/>
                <w:sz w:val="16"/>
              </w:rPr>
              <w:t>ail</w:t>
            </w:r>
          </w:p>
          <w:p w14:paraId="51EF4743" w14:textId="77777777" w:rsidR="00CA0B07" w:rsidRPr="00CA0B07" w:rsidRDefault="00CA0B07" w:rsidP="00CA0B07">
            <w:pPr>
              <w:rPr>
                <w:rFonts w:asciiTheme="minorHAnsi" w:hAnsiTheme="minorHAnsi" w:cstheme="minorHAnsi"/>
                <w:b/>
                <w:sz w:val="16"/>
              </w:rPr>
            </w:pPr>
          </w:p>
          <w:p w14:paraId="638DB087" w14:textId="333BB3E2" w:rsidR="00CA0B07" w:rsidRPr="00CA0B07" w:rsidRDefault="00CA0B07" w:rsidP="00CA0B07">
            <w:pPr>
              <w:pStyle w:val="Heading4"/>
              <w:tabs>
                <w:tab w:val="left" w:pos="522"/>
              </w:tabs>
              <w:rPr>
                <w:rFonts w:asciiTheme="minorHAnsi" w:hAnsiTheme="minorHAnsi" w:cstheme="minorHAnsi"/>
                <w:sz w:val="16"/>
              </w:rPr>
            </w:pPr>
            <w:r w:rsidRPr="00CA0B07">
              <w:rPr>
                <w:rFonts w:asciiTheme="minorHAnsi" w:hAnsiTheme="minorHAnsi" w:cstheme="minorHAnsi"/>
                <w:sz w:val="16"/>
              </w:rPr>
              <w:t>CR</w:t>
            </w:r>
            <w:proofErr w:type="gramStart"/>
            <w:r w:rsidRPr="00CA0B07">
              <w:rPr>
                <w:rFonts w:asciiTheme="minorHAnsi" w:hAnsiTheme="minorHAnsi" w:cstheme="minorHAnsi"/>
                <w:sz w:val="16"/>
              </w:rPr>
              <w:tab/>
              <w:t xml:space="preserve">  BTW</w:t>
            </w:r>
            <w:proofErr w:type="gramEnd"/>
          </w:p>
        </w:tc>
        <w:tc>
          <w:tcPr>
            <w:tcW w:w="973" w:type="dxa"/>
          </w:tcPr>
          <w:p w14:paraId="4DBA070E" w14:textId="77777777" w:rsidR="00CA0B07" w:rsidRPr="00CA0B07" w:rsidRDefault="00CA0B07" w:rsidP="00CA0B07">
            <w:pPr>
              <w:rPr>
                <w:rFonts w:asciiTheme="minorHAnsi" w:hAnsiTheme="minorHAnsi" w:cstheme="minorHAnsi"/>
                <w:b/>
                <w:sz w:val="16"/>
              </w:rPr>
            </w:pPr>
            <w:r w:rsidRPr="00CA0B07">
              <w:rPr>
                <w:rFonts w:asciiTheme="minorHAnsi" w:hAnsiTheme="minorHAnsi" w:cstheme="minorHAnsi"/>
                <w:b/>
                <w:sz w:val="16"/>
              </w:rPr>
              <w:t>Certificate # if available</w:t>
            </w:r>
          </w:p>
        </w:tc>
      </w:tr>
      <w:tr w:rsidR="00CA0B07" w:rsidRPr="00CA0B07" w14:paraId="4B01725F" w14:textId="77777777" w:rsidTr="00CA0B07">
        <w:trPr>
          <w:cantSplit/>
          <w:trHeight w:val="280"/>
        </w:trPr>
        <w:tc>
          <w:tcPr>
            <w:tcW w:w="5422" w:type="dxa"/>
          </w:tcPr>
          <w:p w14:paraId="3F153B26" w14:textId="77777777" w:rsidR="00CA0B07" w:rsidRPr="00CA0B07" w:rsidRDefault="00CA0B07" w:rsidP="00CA0B07">
            <w:pPr>
              <w:widowControl/>
              <w:numPr>
                <w:ilvl w:val="0"/>
                <w:numId w:val="27"/>
              </w:numPr>
              <w:tabs>
                <w:tab w:val="left" w:pos="360"/>
                <w:tab w:val="left" w:pos="1980"/>
                <w:tab w:val="left" w:pos="3780"/>
              </w:tabs>
              <w:overflowPunct w:val="0"/>
              <w:textAlignment w:val="baseline"/>
              <w:rPr>
                <w:rFonts w:asciiTheme="minorHAnsi" w:hAnsiTheme="minorHAnsi" w:cstheme="minorHAnsi"/>
                <w:sz w:val="20"/>
              </w:rPr>
            </w:pPr>
          </w:p>
        </w:tc>
        <w:tc>
          <w:tcPr>
            <w:tcW w:w="707" w:type="dxa"/>
          </w:tcPr>
          <w:p w14:paraId="2C8AFA0C" w14:textId="77777777" w:rsidR="00CA0B07" w:rsidRPr="00CA0B07" w:rsidRDefault="00CA0B07" w:rsidP="00CA0B07">
            <w:pPr>
              <w:numPr>
                <w:ilvl w:val="12"/>
                <w:numId w:val="0"/>
              </w:numPr>
              <w:rPr>
                <w:rFonts w:asciiTheme="minorHAnsi" w:hAnsiTheme="minorHAnsi" w:cstheme="minorHAnsi"/>
                <w:sz w:val="12"/>
              </w:rPr>
            </w:pPr>
          </w:p>
        </w:tc>
        <w:tc>
          <w:tcPr>
            <w:tcW w:w="619" w:type="dxa"/>
          </w:tcPr>
          <w:p w14:paraId="6AA75EA5" w14:textId="77777777" w:rsidR="00CA0B07" w:rsidRPr="00CA0B07" w:rsidRDefault="00CA0B07" w:rsidP="00CA0B07">
            <w:pPr>
              <w:numPr>
                <w:ilvl w:val="12"/>
                <w:numId w:val="0"/>
              </w:numPr>
              <w:rPr>
                <w:rFonts w:asciiTheme="minorHAnsi" w:hAnsiTheme="minorHAnsi" w:cstheme="minorHAnsi"/>
                <w:sz w:val="12"/>
              </w:rPr>
            </w:pPr>
          </w:p>
        </w:tc>
        <w:tc>
          <w:tcPr>
            <w:tcW w:w="619" w:type="dxa"/>
            <w:tcBorders>
              <w:top w:val="nil"/>
            </w:tcBorders>
          </w:tcPr>
          <w:p w14:paraId="31E6DA4D" w14:textId="77777777" w:rsidR="00CA0B07" w:rsidRPr="00CA0B07" w:rsidRDefault="00CA0B07" w:rsidP="00CA0B07">
            <w:pPr>
              <w:numPr>
                <w:ilvl w:val="12"/>
                <w:numId w:val="0"/>
              </w:numPr>
              <w:rPr>
                <w:rFonts w:asciiTheme="minorHAnsi" w:hAnsiTheme="minorHAnsi" w:cstheme="minorHAnsi"/>
                <w:sz w:val="12"/>
              </w:rPr>
            </w:pPr>
          </w:p>
        </w:tc>
        <w:tc>
          <w:tcPr>
            <w:tcW w:w="619" w:type="dxa"/>
            <w:tcBorders>
              <w:top w:val="nil"/>
            </w:tcBorders>
          </w:tcPr>
          <w:p w14:paraId="00518734" w14:textId="77777777" w:rsidR="00CA0B07" w:rsidRPr="00CA0B07" w:rsidRDefault="00CA0B07" w:rsidP="00CA0B07">
            <w:pPr>
              <w:numPr>
                <w:ilvl w:val="12"/>
                <w:numId w:val="0"/>
              </w:numPr>
              <w:rPr>
                <w:rFonts w:asciiTheme="minorHAnsi" w:hAnsiTheme="minorHAnsi" w:cstheme="minorHAnsi"/>
                <w:sz w:val="12"/>
              </w:rPr>
            </w:pPr>
          </w:p>
        </w:tc>
        <w:tc>
          <w:tcPr>
            <w:tcW w:w="619" w:type="dxa"/>
          </w:tcPr>
          <w:p w14:paraId="52BC9774" w14:textId="77777777" w:rsidR="00CA0B07" w:rsidRPr="00CA0B07" w:rsidRDefault="00CA0B07" w:rsidP="00CA0B07">
            <w:pPr>
              <w:numPr>
                <w:ilvl w:val="12"/>
                <w:numId w:val="0"/>
              </w:numPr>
              <w:rPr>
                <w:rFonts w:asciiTheme="minorHAnsi" w:hAnsiTheme="minorHAnsi" w:cstheme="minorHAnsi"/>
                <w:sz w:val="12"/>
              </w:rPr>
            </w:pPr>
          </w:p>
        </w:tc>
        <w:tc>
          <w:tcPr>
            <w:tcW w:w="619" w:type="dxa"/>
          </w:tcPr>
          <w:p w14:paraId="280B1483" w14:textId="77777777" w:rsidR="00CA0B07" w:rsidRPr="00CA0B07" w:rsidRDefault="00CA0B07" w:rsidP="00CA0B07">
            <w:pPr>
              <w:numPr>
                <w:ilvl w:val="12"/>
                <w:numId w:val="0"/>
              </w:numPr>
              <w:rPr>
                <w:rFonts w:asciiTheme="minorHAnsi" w:hAnsiTheme="minorHAnsi" w:cstheme="minorHAnsi"/>
                <w:sz w:val="12"/>
              </w:rPr>
            </w:pPr>
          </w:p>
        </w:tc>
        <w:tc>
          <w:tcPr>
            <w:tcW w:w="619" w:type="dxa"/>
          </w:tcPr>
          <w:p w14:paraId="4C1E9F82" w14:textId="77777777" w:rsidR="00CA0B07" w:rsidRPr="00CA0B07" w:rsidRDefault="00CA0B07" w:rsidP="00CA0B07">
            <w:pPr>
              <w:numPr>
                <w:ilvl w:val="12"/>
                <w:numId w:val="0"/>
              </w:numPr>
              <w:rPr>
                <w:rFonts w:asciiTheme="minorHAnsi" w:hAnsiTheme="minorHAnsi" w:cstheme="minorHAnsi"/>
                <w:sz w:val="12"/>
              </w:rPr>
            </w:pPr>
          </w:p>
        </w:tc>
        <w:tc>
          <w:tcPr>
            <w:tcW w:w="505" w:type="dxa"/>
          </w:tcPr>
          <w:p w14:paraId="4DDA27BA" w14:textId="77777777" w:rsidR="00CA0B07" w:rsidRPr="00CA0B07" w:rsidRDefault="00CA0B07" w:rsidP="00CA0B07">
            <w:pPr>
              <w:numPr>
                <w:ilvl w:val="12"/>
                <w:numId w:val="0"/>
              </w:numPr>
              <w:rPr>
                <w:rFonts w:asciiTheme="minorHAnsi" w:hAnsiTheme="minorHAnsi" w:cstheme="minorHAnsi"/>
                <w:sz w:val="12"/>
              </w:rPr>
            </w:pPr>
          </w:p>
        </w:tc>
        <w:tc>
          <w:tcPr>
            <w:tcW w:w="973" w:type="dxa"/>
          </w:tcPr>
          <w:p w14:paraId="4532DAD2" w14:textId="77777777" w:rsidR="00CA0B07" w:rsidRPr="00CA0B07" w:rsidRDefault="00CA0B07" w:rsidP="00CA0B07">
            <w:pPr>
              <w:numPr>
                <w:ilvl w:val="12"/>
                <w:numId w:val="0"/>
              </w:numPr>
              <w:rPr>
                <w:rFonts w:asciiTheme="minorHAnsi" w:hAnsiTheme="minorHAnsi" w:cstheme="minorHAnsi"/>
                <w:sz w:val="20"/>
              </w:rPr>
            </w:pPr>
          </w:p>
        </w:tc>
      </w:tr>
      <w:tr w:rsidR="00CA0B07" w:rsidRPr="00CA0B07" w14:paraId="2503BA22" w14:textId="77777777" w:rsidTr="00CA0B07">
        <w:trPr>
          <w:cantSplit/>
          <w:trHeight w:val="280"/>
        </w:trPr>
        <w:tc>
          <w:tcPr>
            <w:tcW w:w="5422" w:type="dxa"/>
          </w:tcPr>
          <w:p w14:paraId="118D7650" w14:textId="77777777" w:rsidR="00CA0B07" w:rsidRPr="00CA0B07" w:rsidRDefault="00CA0B07" w:rsidP="00CA0B07">
            <w:pPr>
              <w:widowControl/>
              <w:numPr>
                <w:ilvl w:val="0"/>
                <w:numId w:val="27"/>
              </w:numPr>
              <w:tabs>
                <w:tab w:val="left" w:pos="360"/>
                <w:tab w:val="left" w:pos="1980"/>
                <w:tab w:val="left" w:pos="3780"/>
              </w:tabs>
              <w:overflowPunct w:val="0"/>
              <w:textAlignment w:val="baseline"/>
              <w:rPr>
                <w:rFonts w:asciiTheme="minorHAnsi" w:hAnsiTheme="minorHAnsi" w:cstheme="minorHAnsi"/>
                <w:sz w:val="20"/>
              </w:rPr>
            </w:pPr>
          </w:p>
        </w:tc>
        <w:tc>
          <w:tcPr>
            <w:tcW w:w="707" w:type="dxa"/>
          </w:tcPr>
          <w:p w14:paraId="7B009FB2"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61FB5830"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02731244"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1390729A"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278944C2"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581F838B"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4C0646C2" w14:textId="77777777" w:rsidR="00CA0B07" w:rsidRPr="00CA0B07" w:rsidRDefault="00CA0B07" w:rsidP="00CA0B07">
            <w:pPr>
              <w:numPr>
                <w:ilvl w:val="12"/>
                <w:numId w:val="0"/>
              </w:numPr>
              <w:rPr>
                <w:rFonts w:asciiTheme="minorHAnsi" w:hAnsiTheme="minorHAnsi" w:cstheme="minorHAnsi"/>
                <w:sz w:val="20"/>
              </w:rPr>
            </w:pPr>
          </w:p>
        </w:tc>
        <w:tc>
          <w:tcPr>
            <w:tcW w:w="505" w:type="dxa"/>
          </w:tcPr>
          <w:p w14:paraId="27D56375" w14:textId="77777777" w:rsidR="00CA0B07" w:rsidRPr="00CA0B07" w:rsidRDefault="00CA0B07" w:rsidP="00CA0B07">
            <w:pPr>
              <w:numPr>
                <w:ilvl w:val="12"/>
                <w:numId w:val="0"/>
              </w:numPr>
              <w:rPr>
                <w:rFonts w:asciiTheme="minorHAnsi" w:hAnsiTheme="minorHAnsi" w:cstheme="minorHAnsi"/>
                <w:sz w:val="20"/>
              </w:rPr>
            </w:pPr>
          </w:p>
        </w:tc>
        <w:tc>
          <w:tcPr>
            <w:tcW w:w="973" w:type="dxa"/>
          </w:tcPr>
          <w:p w14:paraId="40555752" w14:textId="77777777" w:rsidR="00CA0B07" w:rsidRPr="00CA0B07" w:rsidRDefault="00CA0B07" w:rsidP="00CA0B07">
            <w:pPr>
              <w:numPr>
                <w:ilvl w:val="12"/>
                <w:numId w:val="0"/>
              </w:numPr>
              <w:rPr>
                <w:rFonts w:asciiTheme="minorHAnsi" w:hAnsiTheme="minorHAnsi" w:cstheme="minorHAnsi"/>
                <w:sz w:val="20"/>
              </w:rPr>
            </w:pPr>
          </w:p>
        </w:tc>
      </w:tr>
      <w:tr w:rsidR="00CA0B07" w:rsidRPr="00CA0B07" w14:paraId="524AF453" w14:textId="77777777" w:rsidTr="00CA0B07">
        <w:trPr>
          <w:cantSplit/>
          <w:trHeight w:val="280"/>
        </w:trPr>
        <w:tc>
          <w:tcPr>
            <w:tcW w:w="5422" w:type="dxa"/>
          </w:tcPr>
          <w:p w14:paraId="1B087FEC" w14:textId="77777777" w:rsidR="00CA0B07" w:rsidRPr="00CA0B07" w:rsidRDefault="00CA0B07" w:rsidP="00CA0B07">
            <w:pPr>
              <w:widowControl/>
              <w:numPr>
                <w:ilvl w:val="0"/>
                <w:numId w:val="27"/>
              </w:numPr>
              <w:tabs>
                <w:tab w:val="left" w:pos="360"/>
                <w:tab w:val="left" w:pos="1980"/>
                <w:tab w:val="left" w:pos="3780"/>
              </w:tabs>
              <w:overflowPunct w:val="0"/>
              <w:textAlignment w:val="baseline"/>
              <w:rPr>
                <w:rFonts w:asciiTheme="minorHAnsi" w:hAnsiTheme="minorHAnsi" w:cstheme="minorHAnsi"/>
                <w:sz w:val="20"/>
              </w:rPr>
            </w:pPr>
          </w:p>
        </w:tc>
        <w:tc>
          <w:tcPr>
            <w:tcW w:w="707" w:type="dxa"/>
          </w:tcPr>
          <w:p w14:paraId="302044D8"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60FDF094"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09033D01"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5C47FDAB"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50DB6CB3"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0CE5F83B"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6D70A3CE" w14:textId="77777777" w:rsidR="00CA0B07" w:rsidRPr="00CA0B07" w:rsidRDefault="00CA0B07" w:rsidP="00CA0B07">
            <w:pPr>
              <w:numPr>
                <w:ilvl w:val="12"/>
                <w:numId w:val="0"/>
              </w:numPr>
              <w:rPr>
                <w:rFonts w:asciiTheme="minorHAnsi" w:hAnsiTheme="minorHAnsi" w:cstheme="minorHAnsi"/>
                <w:sz w:val="20"/>
              </w:rPr>
            </w:pPr>
          </w:p>
        </w:tc>
        <w:tc>
          <w:tcPr>
            <w:tcW w:w="505" w:type="dxa"/>
          </w:tcPr>
          <w:p w14:paraId="154914C4" w14:textId="77777777" w:rsidR="00CA0B07" w:rsidRPr="00CA0B07" w:rsidRDefault="00CA0B07" w:rsidP="00CA0B07">
            <w:pPr>
              <w:numPr>
                <w:ilvl w:val="12"/>
                <w:numId w:val="0"/>
              </w:numPr>
              <w:rPr>
                <w:rFonts w:asciiTheme="minorHAnsi" w:hAnsiTheme="minorHAnsi" w:cstheme="minorHAnsi"/>
                <w:sz w:val="20"/>
              </w:rPr>
            </w:pPr>
          </w:p>
        </w:tc>
        <w:tc>
          <w:tcPr>
            <w:tcW w:w="973" w:type="dxa"/>
          </w:tcPr>
          <w:p w14:paraId="2FAE71A8" w14:textId="77777777" w:rsidR="00CA0B07" w:rsidRPr="00CA0B07" w:rsidRDefault="00CA0B07" w:rsidP="00CA0B07">
            <w:pPr>
              <w:numPr>
                <w:ilvl w:val="12"/>
                <w:numId w:val="0"/>
              </w:numPr>
              <w:rPr>
                <w:rFonts w:asciiTheme="minorHAnsi" w:hAnsiTheme="minorHAnsi" w:cstheme="minorHAnsi"/>
                <w:sz w:val="20"/>
              </w:rPr>
            </w:pPr>
          </w:p>
        </w:tc>
      </w:tr>
      <w:tr w:rsidR="00CA0B07" w:rsidRPr="00CA0B07" w14:paraId="7C6F4166" w14:textId="77777777" w:rsidTr="00CA0B07">
        <w:trPr>
          <w:cantSplit/>
          <w:trHeight w:val="280"/>
        </w:trPr>
        <w:tc>
          <w:tcPr>
            <w:tcW w:w="5422" w:type="dxa"/>
          </w:tcPr>
          <w:p w14:paraId="208BFA22" w14:textId="77777777" w:rsidR="00CA0B07" w:rsidRPr="00CA0B07" w:rsidRDefault="00CA0B07" w:rsidP="00CA0B07">
            <w:pPr>
              <w:widowControl/>
              <w:numPr>
                <w:ilvl w:val="0"/>
                <w:numId w:val="27"/>
              </w:numPr>
              <w:tabs>
                <w:tab w:val="left" w:pos="360"/>
                <w:tab w:val="left" w:pos="1980"/>
                <w:tab w:val="left" w:pos="3780"/>
              </w:tabs>
              <w:overflowPunct w:val="0"/>
              <w:textAlignment w:val="baseline"/>
              <w:rPr>
                <w:rFonts w:asciiTheme="minorHAnsi" w:hAnsiTheme="minorHAnsi" w:cstheme="minorHAnsi"/>
                <w:sz w:val="20"/>
              </w:rPr>
            </w:pPr>
          </w:p>
        </w:tc>
        <w:tc>
          <w:tcPr>
            <w:tcW w:w="707" w:type="dxa"/>
          </w:tcPr>
          <w:p w14:paraId="3507A5FF"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0177F198"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717C1268"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3FDB16D8"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5308339C"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7CB0CB06"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25699FD7" w14:textId="77777777" w:rsidR="00CA0B07" w:rsidRPr="00CA0B07" w:rsidRDefault="00CA0B07" w:rsidP="00CA0B07">
            <w:pPr>
              <w:numPr>
                <w:ilvl w:val="12"/>
                <w:numId w:val="0"/>
              </w:numPr>
              <w:rPr>
                <w:rFonts w:asciiTheme="minorHAnsi" w:hAnsiTheme="minorHAnsi" w:cstheme="minorHAnsi"/>
                <w:sz w:val="20"/>
              </w:rPr>
            </w:pPr>
          </w:p>
        </w:tc>
        <w:tc>
          <w:tcPr>
            <w:tcW w:w="505" w:type="dxa"/>
          </w:tcPr>
          <w:p w14:paraId="6025BBEB" w14:textId="77777777" w:rsidR="00CA0B07" w:rsidRPr="00CA0B07" w:rsidRDefault="00CA0B07" w:rsidP="00CA0B07">
            <w:pPr>
              <w:numPr>
                <w:ilvl w:val="12"/>
                <w:numId w:val="0"/>
              </w:numPr>
              <w:rPr>
                <w:rFonts w:asciiTheme="minorHAnsi" w:hAnsiTheme="minorHAnsi" w:cstheme="minorHAnsi"/>
                <w:sz w:val="20"/>
              </w:rPr>
            </w:pPr>
          </w:p>
        </w:tc>
        <w:tc>
          <w:tcPr>
            <w:tcW w:w="973" w:type="dxa"/>
          </w:tcPr>
          <w:p w14:paraId="22A704C8" w14:textId="77777777" w:rsidR="00CA0B07" w:rsidRPr="00CA0B07" w:rsidRDefault="00CA0B07" w:rsidP="00CA0B07">
            <w:pPr>
              <w:numPr>
                <w:ilvl w:val="12"/>
                <w:numId w:val="0"/>
              </w:numPr>
              <w:rPr>
                <w:rFonts w:asciiTheme="minorHAnsi" w:hAnsiTheme="minorHAnsi" w:cstheme="minorHAnsi"/>
                <w:sz w:val="20"/>
              </w:rPr>
            </w:pPr>
          </w:p>
        </w:tc>
      </w:tr>
      <w:tr w:rsidR="00CA0B07" w:rsidRPr="00CA0B07" w14:paraId="1AADE565" w14:textId="77777777" w:rsidTr="00CA0B07">
        <w:trPr>
          <w:cantSplit/>
          <w:trHeight w:val="280"/>
        </w:trPr>
        <w:tc>
          <w:tcPr>
            <w:tcW w:w="5422" w:type="dxa"/>
          </w:tcPr>
          <w:p w14:paraId="532CD09A" w14:textId="77777777" w:rsidR="00CA0B07" w:rsidRPr="00CA0B07" w:rsidRDefault="00CA0B07" w:rsidP="00CA0B07">
            <w:pPr>
              <w:widowControl/>
              <w:numPr>
                <w:ilvl w:val="0"/>
                <w:numId w:val="27"/>
              </w:numPr>
              <w:tabs>
                <w:tab w:val="left" w:pos="360"/>
                <w:tab w:val="left" w:pos="1980"/>
                <w:tab w:val="left" w:pos="3780"/>
              </w:tabs>
              <w:overflowPunct w:val="0"/>
              <w:textAlignment w:val="baseline"/>
              <w:rPr>
                <w:rFonts w:asciiTheme="minorHAnsi" w:hAnsiTheme="minorHAnsi" w:cstheme="minorHAnsi"/>
                <w:sz w:val="20"/>
              </w:rPr>
            </w:pPr>
          </w:p>
        </w:tc>
        <w:tc>
          <w:tcPr>
            <w:tcW w:w="707" w:type="dxa"/>
          </w:tcPr>
          <w:p w14:paraId="794B892C"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61DA4608"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0DBD9439"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3CEC1717"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483E92AA"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238D5E46"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01666718" w14:textId="77777777" w:rsidR="00CA0B07" w:rsidRPr="00CA0B07" w:rsidRDefault="00CA0B07" w:rsidP="00CA0B07">
            <w:pPr>
              <w:numPr>
                <w:ilvl w:val="12"/>
                <w:numId w:val="0"/>
              </w:numPr>
              <w:rPr>
                <w:rFonts w:asciiTheme="minorHAnsi" w:hAnsiTheme="minorHAnsi" w:cstheme="minorHAnsi"/>
                <w:sz w:val="20"/>
              </w:rPr>
            </w:pPr>
          </w:p>
        </w:tc>
        <w:tc>
          <w:tcPr>
            <w:tcW w:w="505" w:type="dxa"/>
          </w:tcPr>
          <w:p w14:paraId="508DB805" w14:textId="77777777" w:rsidR="00CA0B07" w:rsidRPr="00CA0B07" w:rsidRDefault="00CA0B07" w:rsidP="00CA0B07">
            <w:pPr>
              <w:numPr>
                <w:ilvl w:val="12"/>
                <w:numId w:val="0"/>
              </w:numPr>
              <w:rPr>
                <w:rFonts w:asciiTheme="minorHAnsi" w:hAnsiTheme="minorHAnsi" w:cstheme="minorHAnsi"/>
                <w:sz w:val="20"/>
              </w:rPr>
            </w:pPr>
          </w:p>
        </w:tc>
        <w:tc>
          <w:tcPr>
            <w:tcW w:w="973" w:type="dxa"/>
          </w:tcPr>
          <w:p w14:paraId="67D9696A" w14:textId="77777777" w:rsidR="00CA0B07" w:rsidRPr="00CA0B07" w:rsidRDefault="00CA0B07" w:rsidP="00CA0B07">
            <w:pPr>
              <w:numPr>
                <w:ilvl w:val="12"/>
                <w:numId w:val="0"/>
              </w:numPr>
              <w:rPr>
                <w:rFonts w:asciiTheme="minorHAnsi" w:hAnsiTheme="minorHAnsi" w:cstheme="minorHAnsi"/>
                <w:sz w:val="20"/>
              </w:rPr>
            </w:pPr>
          </w:p>
        </w:tc>
      </w:tr>
      <w:tr w:rsidR="00CA0B07" w:rsidRPr="00CA0B07" w14:paraId="0F25813E" w14:textId="77777777" w:rsidTr="00CA0B07">
        <w:trPr>
          <w:cantSplit/>
          <w:trHeight w:val="280"/>
        </w:trPr>
        <w:tc>
          <w:tcPr>
            <w:tcW w:w="5422" w:type="dxa"/>
          </w:tcPr>
          <w:p w14:paraId="1C461E06" w14:textId="77777777" w:rsidR="00CA0B07" w:rsidRPr="00CA0B07" w:rsidRDefault="00CA0B07" w:rsidP="00CA0B07">
            <w:pPr>
              <w:widowControl/>
              <w:numPr>
                <w:ilvl w:val="0"/>
                <w:numId w:val="27"/>
              </w:numPr>
              <w:tabs>
                <w:tab w:val="left" w:pos="360"/>
                <w:tab w:val="left" w:pos="1980"/>
                <w:tab w:val="left" w:pos="3780"/>
              </w:tabs>
              <w:overflowPunct w:val="0"/>
              <w:textAlignment w:val="baseline"/>
              <w:rPr>
                <w:rFonts w:asciiTheme="minorHAnsi" w:hAnsiTheme="minorHAnsi" w:cstheme="minorHAnsi"/>
                <w:sz w:val="20"/>
              </w:rPr>
            </w:pPr>
          </w:p>
        </w:tc>
        <w:tc>
          <w:tcPr>
            <w:tcW w:w="707" w:type="dxa"/>
          </w:tcPr>
          <w:p w14:paraId="48FA86D9"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4E14154A"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73818548"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4AE30D59"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0383E248"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758C9A8D"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2E120E7B" w14:textId="77777777" w:rsidR="00CA0B07" w:rsidRPr="00CA0B07" w:rsidRDefault="00CA0B07" w:rsidP="00CA0B07">
            <w:pPr>
              <w:numPr>
                <w:ilvl w:val="12"/>
                <w:numId w:val="0"/>
              </w:numPr>
              <w:rPr>
                <w:rFonts w:asciiTheme="minorHAnsi" w:hAnsiTheme="minorHAnsi" w:cstheme="minorHAnsi"/>
                <w:sz w:val="20"/>
              </w:rPr>
            </w:pPr>
          </w:p>
        </w:tc>
        <w:tc>
          <w:tcPr>
            <w:tcW w:w="505" w:type="dxa"/>
          </w:tcPr>
          <w:p w14:paraId="05C256E2" w14:textId="77777777" w:rsidR="00CA0B07" w:rsidRPr="00CA0B07" w:rsidRDefault="00CA0B07" w:rsidP="00CA0B07">
            <w:pPr>
              <w:numPr>
                <w:ilvl w:val="12"/>
                <w:numId w:val="0"/>
              </w:numPr>
              <w:rPr>
                <w:rFonts w:asciiTheme="minorHAnsi" w:hAnsiTheme="minorHAnsi" w:cstheme="minorHAnsi"/>
                <w:sz w:val="20"/>
              </w:rPr>
            </w:pPr>
          </w:p>
        </w:tc>
        <w:tc>
          <w:tcPr>
            <w:tcW w:w="973" w:type="dxa"/>
          </w:tcPr>
          <w:p w14:paraId="0B8BD98C" w14:textId="77777777" w:rsidR="00CA0B07" w:rsidRPr="00CA0B07" w:rsidRDefault="00CA0B07" w:rsidP="00CA0B07">
            <w:pPr>
              <w:numPr>
                <w:ilvl w:val="12"/>
                <w:numId w:val="0"/>
              </w:numPr>
              <w:rPr>
                <w:rFonts w:asciiTheme="minorHAnsi" w:hAnsiTheme="minorHAnsi" w:cstheme="minorHAnsi"/>
                <w:sz w:val="20"/>
              </w:rPr>
            </w:pPr>
          </w:p>
        </w:tc>
      </w:tr>
      <w:tr w:rsidR="00CA0B07" w:rsidRPr="00CA0B07" w14:paraId="042F8276" w14:textId="77777777" w:rsidTr="00CA0B07">
        <w:trPr>
          <w:cantSplit/>
          <w:trHeight w:val="280"/>
        </w:trPr>
        <w:tc>
          <w:tcPr>
            <w:tcW w:w="5422" w:type="dxa"/>
          </w:tcPr>
          <w:p w14:paraId="2CDBCF89" w14:textId="77777777" w:rsidR="00CA0B07" w:rsidRPr="00CA0B07" w:rsidRDefault="00CA0B07" w:rsidP="00CA0B07">
            <w:pPr>
              <w:widowControl/>
              <w:numPr>
                <w:ilvl w:val="0"/>
                <w:numId w:val="27"/>
              </w:numPr>
              <w:tabs>
                <w:tab w:val="left" w:pos="360"/>
                <w:tab w:val="left" w:pos="1980"/>
                <w:tab w:val="left" w:pos="3780"/>
              </w:tabs>
              <w:overflowPunct w:val="0"/>
              <w:textAlignment w:val="baseline"/>
              <w:rPr>
                <w:rFonts w:asciiTheme="minorHAnsi" w:hAnsiTheme="minorHAnsi" w:cstheme="minorHAnsi"/>
                <w:sz w:val="20"/>
              </w:rPr>
            </w:pPr>
          </w:p>
        </w:tc>
        <w:tc>
          <w:tcPr>
            <w:tcW w:w="707" w:type="dxa"/>
          </w:tcPr>
          <w:p w14:paraId="07B59476"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5C0D369A"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01F49395"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1ECE623E"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6E9BB752"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66D4AA9D"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07A2438C" w14:textId="77777777" w:rsidR="00CA0B07" w:rsidRPr="00CA0B07" w:rsidRDefault="00CA0B07" w:rsidP="00CA0B07">
            <w:pPr>
              <w:numPr>
                <w:ilvl w:val="12"/>
                <w:numId w:val="0"/>
              </w:numPr>
              <w:rPr>
                <w:rFonts w:asciiTheme="minorHAnsi" w:hAnsiTheme="minorHAnsi" w:cstheme="minorHAnsi"/>
                <w:sz w:val="20"/>
              </w:rPr>
            </w:pPr>
          </w:p>
        </w:tc>
        <w:tc>
          <w:tcPr>
            <w:tcW w:w="505" w:type="dxa"/>
          </w:tcPr>
          <w:p w14:paraId="770604A8" w14:textId="77777777" w:rsidR="00CA0B07" w:rsidRPr="00CA0B07" w:rsidRDefault="00CA0B07" w:rsidP="00CA0B07">
            <w:pPr>
              <w:numPr>
                <w:ilvl w:val="12"/>
                <w:numId w:val="0"/>
              </w:numPr>
              <w:rPr>
                <w:rFonts w:asciiTheme="minorHAnsi" w:hAnsiTheme="minorHAnsi" w:cstheme="minorHAnsi"/>
                <w:sz w:val="20"/>
              </w:rPr>
            </w:pPr>
          </w:p>
        </w:tc>
        <w:tc>
          <w:tcPr>
            <w:tcW w:w="973" w:type="dxa"/>
          </w:tcPr>
          <w:p w14:paraId="3CEDA714" w14:textId="77777777" w:rsidR="00CA0B07" w:rsidRPr="00CA0B07" w:rsidRDefault="00CA0B07" w:rsidP="00CA0B07">
            <w:pPr>
              <w:numPr>
                <w:ilvl w:val="12"/>
                <w:numId w:val="0"/>
              </w:numPr>
              <w:rPr>
                <w:rFonts w:asciiTheme="minorHAnsi" w:hAnsiTheme="minorHAnsi" w:cstheme="minorHAnsi"/>
                <w:sz w:val="20"/>
              </w:rPr>
            </w:pPr>
          </w:p>
        </w:tc>
      </w:tr>
      <w:tr w:rsidR="00CA0B07" w:rsidRPr="00CA0B07" w14:paraId="4AA0BF46" w14:textId="77777777" w:rsidTr="00CA0B07">
        <w:trPr>
          <w:cantSplit/>
          <w:trHeight w:val="280"/>
        </w:trPr>
        <w:tc>
          <w:tcPr>
            <w:tcW w:w="5422" w:type="dxa"/>
          </w:tcPr>
          <w:p w14:paraId="2DAC9454" w14:textId="77777777" w:rsidR="00CA0B07" w:rsidRPr="00CA0B07" w:rsidRDefault="00CA0B07" w:rsidP="00CA0B07">
            <w:pPr>
              <w:widowControl/>
              <w:numPr>
                <w:ilvl w:val="0"/>
                <w:numId w:val="27"/>
              </w:numPr>
              <w:tabs>
                <w:tab w:val="left" w:pos="360"/>
                <w:tab w:val="left" w:pos="1980"/>
                <w:tab w:val="left" w:pos="3780"/>
              </w:tabs>
              <w:overflowPunct w:val="0"/>
              <w:textAlignment w:val="baseline"/>
              <w:rPr>
                <w:rFonts w:asciiTheme="minorHAnsi" w:hAnsiTheme="minorHAnsi" w:cstheme="minorHAnsi"/>
                <w:sz w:val="20"/>
              </w:rPr>
            </w:pPr>
          </w:p>
        </w:tc>
        <w:tc>
          <w:tcPr>
            <w:tcW w:w="707" w:type="dxa"/>
          </w:tcPr>
          <w:p w14:paraId="50C31B7A"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680203AA"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305383A0"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0EED5610"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420B5B7C"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48C17C50"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41CAE1DA" w14:textId="77777777" w:rsidR="00CA0B07" w:rsidRPr="00CA0B07" w:rsidRDefault="00CA0B07" w:rsidP="00CA0B07">
            <w:pPr>
              <w:numPr>
                <w:ilvl w:val="12"/>
                <w:numId w:val="0"/>
              </w:numPr>
              <w:rPr>
                <w:rFonts w:asciiTheme="minorHAnsi" w:hAnsiTheme="minorHAnsi" w:cstheme="minorHAnsi"/>
                <w:sz w:val="20"/>
              </w:rPr>
            </w:pPr>
          </w:p>
        </w:tc>
        <w:tc>
          <w:tcPr>
            <w:tcW w:w="505" w:type="dxa"/>
          </w:tcPr>
          <w:p w14:paraId="1F474B67" w14:textId="77777777" w:rsidR="00CA0B07" w:rsidRPr="00CA0B07" w:rsidRDefault="00CA0B07" w:rsidP="00CA0B07">
            <w:pPr>
              <w:numPr>
                <w:ilvl w:val="12"/>
                <w:numId w:val="0"/>
              </w:numPr>
              <w:rPr>
                <w:rFonts w:asciiTheme="minorHAnsi" w:hAnsiTheme="minorHAnsi" w:cstheme="minorHAnsi"/>
                <w:sz w:val="20"/>
              </w:rPr>
            </w:pPr>
          </w:p>
        </w:tc>
        <w:tc>
          <w:tcPr>
            <w:tcW w:w="973" w:type="dxa"/>
          </w:tcPr>
          <w:p w14:paraId="0D2474C7" w14:textId="77777777" w:rsidR="00CA0B07" w:rsidRPr="00CA0B07" w:rsidRDefault="00CA0B07" w:rsidP="00CA0B07">
            <w:pPr>
              <w:numPr>
                <w:ilvl w:val="12"/>
                <w:numId w:val="0"/>
              </w:numPr>
              <w:rPr>
                <w:rFonts w:asciiTheme="minorHAnsi" w:hAnsiTheme="minorHAnsi" w:cstheme="minorHAnsi"/>
                <w:sz w:val="20"/>
              </w:rPr>
            </w:pPr>
          </w:p>
        </w:tc>
      </w:tr>
      <w:tr w:rsidR="00CA0B07" w:rsidRPr="00CA0B07" w14:paraId="501095E1" w14:textId="77777777" w:rsidTr="00CA0B07">
        <w:trPr>
          <w:cantSplit/>
          <w:trHeight w:val="280"/>
        </w:trPr>
        <w:tc>
          <w:tcPr>
            <w:tcW w:w="5422" w:type="dxa"/>
          </w:tcPr>
          <w:p w14:paraId="13D6B720" w14:textId="77777777" w:rsidR="00CA0B07" w:rsidRPr="00CA0B07" w:rsidRDefault="00CA0B07" w:rsidP="00CA0B07">
            <w:pPr>
              <w:widowControl/>
              <w:numPr>
                <w:ilvl w:val="0"/>
                <w:numId w:val="27"/>
              </w:numPr>
              <w:tabs>
                <w:tab w:val="left" w:pos="360"/>
                <w:tab w:val="left" w:pos="1980"/>
                <w:tab w:val="left" w:pos="3780"/>
              </w:tabs>
              <w:overflowPunct w:val="0"/>
              <w:textAlignment w:val="baseline"/>
              <w:rPr>
                <w:rFonts w:asciiTheme="minorHAnsi" w:hAnsiTheme="minorHAnsi" w:cstheme="minorHAnsi"/>
                <w:sz w:val="20"/>
              </w:rPr>
            </w:pPr>
          </w:p>
        </w:tc>
        <w:tc>
          <w:tcPr>
            <w:tcW w:w="707" w:type="dxa"/>
          </w:tcPr>
          <w:p w14:paraId="2F3C002C"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2BDF5EA5"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333E9E6F"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0450CE89"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2B1018D1"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2394C280"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1CF6614C" w14:textId="77777777" w:rsidR="00CA0B07" w:rsidRPr="00CA0B07" w:rsidRDefault="00CA0B07" w:rsidP="00CA0B07">
            <w:pPr>
              <w:numPr>
                <w:ilvl w:val="12"/>
                <w:numId w:val="0"/>
              </w:numPr>
              <w:rPr>
                <w:rFonts w:asciiTheme="minorHAnsi" w:hAnsiTheme="minorHAnsi" w:cstheme="minorHAnsi"/>
                <w:sz w:val="20"/>
              </w:rPr>
            </w:pPr>
          </w:p>
        </w:tc>
        <w:tc>
          <w:tcPr>
            <w:tcW w:w="505" w:type="dxa"/>
          </w:tcPr>
          <w:p w14:paraId="32FF6E50" w14:textId="77777777" w:rsidR="00CA0B07" w:rsidRPr="00CA0B07" w:rsidRDefault="00CA0B07" w:rsidP="00CA0B07">
            <w:pPr>
              <w:numPr>
                <w:ilvl w:val="12"/>
                <w:numId w:val="0"/>
              </w:numPr>
              <w:rPr>
                <w:rFonts w:asciiTheme="minorHAnsi" w:hAnsiTheme="minorHAnsi" w:cstheme="minorHAnsi"/>
                <w:sz w:val="20"/>
              </w:rPr>
            </w:pPr>
          </w:p>
        </w:tc>
        <w:tc>
          <w:tcPr>
            <w:tcW w:w="973" w:type="dxa"/>
          </w:tcPr>
          <w:p w14:paraId="0C37B467" w14:textId="77777777" w:rsidR="00CA0B07" w:rsidRPr="00CA0B07" w:rsidRDefault="00CA0B07" w:rsidP="00CA0B07">
            <w:pPr>
              <w:numPr>
                <w:ilvl w:val="12"/>
                <w:numId w:val="0"/>
              </w:numPr>
              <w:rPr>
                <w:rFonts w:asciiTheme="minorHAnsi" w:hAnsiTheme="minorHAnsi" w:cstheme="minorHAnsi"/>
                <w:sz w:val="20"/>
              </w:rPr>
            </w:pPr>
          </w:p>
        </w:tc>
      </w:tr>
      <w:tr w:rsidR="00CA0B07" w:rsidRPr="00CA0B07" w14:paraId="59C688E7" w14:textId="77777777" w:rsidTr="00CA0B07">
        <w:trPr>
          <w:cantSplit/>
          <w:trHeight w:val="280"/>
        </w:trPr>
        <w:tc>
          <w:tcPr>
            <w:tcW w:w="5422" w:type="dxa"/>
          </w:tcPr>
          <w:p w14:paraId="2752B700" w14:textId="77777777" w:rsidR="00CA0B07" w:rsidRPr="00CA0B07" w:rsidRDefault="00CA0B07" w:rsidP="00CA0B07">
            <w:pPr>
              <w:widowControl/>
              <w:numPr>
                <w:ilvl w:val="0"/>
                <w:numId w:val="27"/>
              </w:numPr>
              <w:tabs>
                <w:tab w:val="left" w:pos="360"/>
                <w:tab w:val="left" w:pos="1980"/>
                <w:tab w:val="left" w:pos="3780"/>
              </w:tabs>
              <w:overflowPunct w:val="0"/>
              <w:textAlignment w:val="baseline"/>
              <w:rPr>
                <w:rFonts w:asciiTheme="minorHAnsi" w:hAnsiTheme="minorHAnsi" w:cstheme="minorHAnsi"/>
                <w:sz w:val="20"/>
              </w:rPr>
            </w:pPr>
          </w:p>
        </w:tc>
        <w:tc>
          <w:tcPr>
            <w:tcW w:w="707" w:type="dxa"/>
          </w:tcPr>
          <w:p w14:paraId="2B4341CF"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4E406EA0"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18E0D475"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0443484D"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24396381"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48AB01D0"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63715A02" w14:textId="77777777" w:rsidR="00CA0B07" w:rsidRPr="00CA0B07" w:rsidRDefault="00CA0B07" w:rsidP="00CA0B07">
            <w:pPr>
              <w:numPr>
                <w:ilvl w:val="12"/>
                <w:numId w:val="0"/>
              </w:numPr>
              <w:rPr>
                <w:rFonts w:asciiTheme="minorHAnsi" w:hAnsiTheme="minorHAnsi" w:cstheme="minorHAnsi"/>
                <w:sz w:val="20"/>
              </w:rPr>
            </w:pPr>
          </w:p>
        </w:tc>
        <w:tc>
          <w:tcPr>
            <w:tcW w:w="505" w:type="dxa"/>
          </w:tcPr>
          <w:p w14:paraId="0E96E994" w14:textId="77777777" w:rsidR="00CA0B07" w:rsidRPr="00CA0B07" w:rsidRDefault="00CA0B07" w:rsidP="00CA0B07">
            <w:pPr>
              <w:numPr>
                <w:ilvl w:val="12"/>
                <w:numId w:val="0"/>
              </w:numPr>
              <w:rPr>
                <w:rFonts w:asciiTheme="minorHAnsi" w:hAnsiTheme="minorHAnsi" w:cstheme="minorHAnsi"/>
                <w:sz w:val="20"/>
              </w:rPr>
            </w:pPr>
          </w:p>
        </w:tc>
        <w:tc>
          <w:tcPr>
            <w:tcW w:w="973" w:type="dxa"/>
          </w:tcPr>
          <w:p w14:paraId="4E8B86FD" w14:textId="77777777" w:rsidR="00CA0B07" w:rsidRPr="00CA0B07" w:rsidRDefault="00CA0B07" w:rsidP="00CA0B07">
            <w:pPr>
              <w:numPr>
                <w:ilvl w:val="12"/>
                <w:numId w:val="0"/>
              </w:numPr>
              <w:rPr>
                <w:rFonts w:asciiTheme="minorHAnsi" w:hAnsiTheme="minorHAnsi" w:cstheme="minorHAnsi"/>
                <w:sz w:val="20"/>
              </w:rPr>
            </w:pPr>
          </w:p>
        </w:tc>
      </w:tr>
      <w:tr w:rsidR="00CA0B07" w:rsidRPr="00CA0B07" w14:paraId="7B6EEB22" w14:textId="77777777" w:rsidTr="00CA0B07">
        <w:trPr>
          <w:cantSplit/>
          <w:trHeight w:val="280"/>
        </w:trPr>
        <w:tc>
          <w:tcPr>
            <w:tcW w:w="5422" w:type="dxa"/>
          </w:tcPr>
          <w:p w14:paraId="307EDC76" w14:textId="77777777" w:rsidR="00CA0B07" w:rsidRPr="00CA0B07" w:rsidRDefault="00CA0B07" w:rsidP="00CA0B07">
            <w:pPr>
              <w:widowControl/>
              <w:numPr>
                <w:ilvl w:val="0"/>
                <w:numId w:val="27"/>
              </w:numPr>
              <w:tabs>
                <w:tab w:val="left" w:pos="360"/>
                <w:tab w:val="left" w:pos="1980"/>
                <w:tab w:val="left" w:pos="3780"/>
              </w:tabs>
              <w:overflowPunct w:val="0"/>
              <w:textAlignment w:val="baseline"/>
              <w:rPr>
                <w:rFonts w:asciiTheme="minorHAnsi" w:hAnsiTheme="minorHAnsi" w:cstheme="minorHAnsi"/>
                <w:sz w:val="20"/>
              </w:rPr>
            </w:pPr>
          </w:p>
        </w:tc>
        <w:tc>
          <w:tcPr>
            <w:tcW w:w="707" w:type="dxa"/>
          </w:tcPr>
          <w:p w14:paraId="0DDC6CD8"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5C484301"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5B3F6177"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298B05D9"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556C13B9"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2E3D7B65"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07B3ADB5" w14:textId="77777777" w:rsidR="00CA0B07" w:rsidRPr="00CA0B07" w:rsidRDefault="00CA0B07" w:rsidP="00CA0B07">
            <w:pPr>
              <w:numPr>
                <w:ilvl w:val="12"/>
                <w:numId w:val="0"/>
              </w:numPr>
              <w:rPr>
                <w:rFonts w:asciiTheme="minorHAnsi" w:hAnsiTheme="minorHAnsi" w:cstheme="minorHAnsi"/>
                <w:sz w:val="20"/>
              </w:rPr>
            </w:pPr>
          </w:p>
        </w:tc>
        <w:tc>
          <w:tcPr>
            <w:tcW w:w="505" w:type="dxa"/>
          </w:tcPr>
          <w:p w14:paraId="131BAE55" w14:textId="77777777" w:rsidR="00CA0B07" w:rsidRPr="00CA0B07" w:rsidRDefault="00CA0B07" w:rsidP="00CA0B07">
            <w:pPr>
              <w:numPr>
                <w:ilvl w:val="12"/>
                <w:numId w:val="0"/>
              </w:numPr>
              <w:rPr>
                <w:rFonts w:asciiTheme="minorHAnsi" w:hAnsiTheme="minorHAnsi" w:cstheme="minorHAnsi"/>
                <w:sz w:val="20"/>
              </w:rPr>
            </w:pPr>
          </w:p>
        </w:tc>
        <w:tc>
          <w:tcPr>
            <w:tcW w:w="973" w:type="dxa"/>
          </w:tcPr>
          <w:p w14:paraId="27FBA17C" w14:textId="77777777" w:rsidR="00CA0B07" w:rsidRPr="00CA0B07" w:rsidRDefault="00CA0B07" w:rsidP="00CA0B07">
            <w:pPr>
              <w:numPr>
                <w:ilvl w:val="12"/>
                <w:numId w:val="0"/>
              </w:numPr>
              <w:rPr>
                <w:rFonts w:asciiTheme="minorHAnsi" w:hAnsiTheme="minorHAnsi" w:cstheme="minorHAnsi"/>
                <w:sz w:val="20"/>
              </w:rPr>
            </w:pPr>
          </w:p>
        </w:tc>
      </w:tr>
      <w:tr w:rsidR="00CA0B07" w:rsidRPr="00CA0B07" w14:paraId="7F0D8764" w14:textId="77777777" w:rsidTr="00CA0B07">
        <w:trPr>
          <w:cantSplit/>
          <w:trHeight w:val="280"/>
        </w:trPr>
        <w:tc>
          <w:tcPr>
            <w:tcW w:w="5422" w:type="dxa"/>
          </w:tcPr>
          <w:p w14:paraId="693F766E" w14:textId="77777777" w:rsidR="00CA0B07" w:rsidRPr="00CA0B07" w:rsidRDefault="00CA0B07" w:rsidP="00CA0B07">
            <w:pPr>
              <w:widowControl/>
              <w:numPr>
                <w:ilvl w:val="0"/>
                <w:numId w:val="27"/>
              </w:numPr>
              <w:tabs>
                <w:tab w:val="left" w:pos="360"/>
                <w:tab w:val="left" w:pos="1980"/>
                <w:tab w:val="left" w:pos="3780"/>
              </w:tabs>
              <w:overflowPunct w:val="0"/>
              <w:textAlignment w:val="baseline"/>
              <w:rPr>
                <w:rFonts w:asciiTheme="minorHAnsi" w:hAnsiTheme="minorHAnsi" w:cstheme="minorHAnsi"/>
                <w:sz w:val="20"/>
              </w:rPr>
            </w:pPr>
          </w:p>
        </w:tc>
        <w:tc>
          <w:tcPr>
            <w:tcW w:w="707" w:type="dxa"/>
          </w:tcPr>
          <w:p w14:paraId="42AF3633"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56BF0D01"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7A62CE54"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3B926D18"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7B6FFFDE"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12B7D2CD"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311EAC5C" w14:textId="77777777" w:rsidR="00CA0B07" w:rsidRPr="00CA0B07" w:rsidRDefault="00CA0B07" w:rsidP="00CA0B07">
            <w:pPr>
              <w:numPr>
                <w:ilvl w:val="12"/>
                <w:numId w:val="0"/>
              </w:numPr>
              <w:rPr>
                <w:rFonts w:asciiTheme="minorHAnsi" w:hAnsiTheme="minorHAnsi" w:cstheme="minorHAnsi"/>
                <w:sz w:val="20"/>
              </w:rPr>
            </w:pPr>
          </w:p>
        </w:tc>
        <w:tc>
          <w:tcPr>
            <w:tcW w:w="505" w:type="dxa"/>
          </w:tcPr>
          <w:p w14:paraId="00C70D82" w14:textId="77777777" w:rsidR="00CA0B07" w:rsidRPr="00CA0B07" w:rsidRDefault="00CA0B07" w:rsidP="00CA0B07">
            <w:pPr>
              <w:numPr>
                <w:ilvl w:val="12"/>
                <w:numId w:val="0"/>
              </w:numPr>
              <w:rPr>
                <w:rFonts w:asciiTheme="minorHAnsi" w:hAnsiTheme="minorHAnsi" w:cstheme="minorHAnsi"/>
                <w:sz w:val="20"/>
              </w:rPr>
            </w:pPr>
          </w:p>
        </w:tc>
        <w:tc>
          <w:tcPr>
            <w:tcW w:w="973" w:type="dxa"/>
          </w:tcPr>
          <w:p w14:paraId="6F5DDDA9" w14:textId="77777777" w:rsidR="00CA0B07" w:rsidRPr="00CA0B07" w:rsidRDefault="00CA0B07" w:rsidP="00CA0B07">
            <w:pPr>
              <w:numPr>
                <w:ilvl w:val="12"/>
                <w:numId w:val="0"/>
              </w:numPr>
              <w:rPr>
                <w:rFonts w:asciiTheme="minorHAnsi" w:hAnsiTheme="minorHAnsi" w:cstheme="minorHAnsi"/>
                <w:sz w:val="20"/>
              </w:rPr>
            </w:pPr>
          </w:p>
        </w:tc>
      </w:tr>
      <w:tr w:rsidR="00CA0B07" w:rsidRPr="00CA0B07" w14:paraId="6D7FB2D6" w14:textId="77777777" w:rsidTr="00CA0B07">
        <w:trPr>
          <w:cantSplit/>
          <w:trHeight w:val="280"/>
        </w:trPr>
        <w:tc>
          <w:tcPr>
            <w:tcW w:w="5422" w:type="dxa"/>
          </w:tcPr>
          <w:p w14:paraId="450FFB64" w14:textId="77777777" w:rsidR="00CA0B07" w:rsidRPr="00CA0B07" w:rsidRDefault="00CA0B07" w:rsidP="00CA0B07">
            <w:pPr>
              <w:widowControl/>
              <w:numPr>
                <w:ilvl w:val="0"/>
                <w:numId w:val="27"/>
              </w:numPr>
              <w:tabs>
                <w:tab w:val="left" w:pos="360"/>
                <w:tab w:val="left" w:pos="1980"/>
                <w:tab w:val="left" w:pos="3780"/>
              </w:tabs>
              <w:overflowPunct w:val="0"/>
              <w:textAlignment w:val="baseline"/>
              <w:rPr>
                <w:rFonts w:asciiTheme="minorHAnsi" w:hAnsiTheme="minorHAnsi" w:cstheme="minorHAnsi"/>
                <w:sz w:val="20"/>
              </w:rPr>
            </w:pPr>
          </w:p>
        </w:tc>
        <w:tc>
          <w:tcPr>
            <w:tcW w:w="707" w:type="dxa"/>
          </w:tcPr>
          <w:p w14:paraId="112C131B"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62E5BC3D"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22734A4D"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3BF63328"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6F154E6F"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1F6EEE6A"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7DBD162C" w14:textId="77777777" w:rsidR="00CA0B07" w:rsidRPr="00CA0B07" w:rsidRDefault="00CA0B07" w:rsidP="00CA0B07">
            <w:pPr>
              <w:numPr>
                <w:ilvl w:val="12"/>
                <w:numId w:val="0"/>
              </w:numPr>
              <w:rPr>
                <w:rFonts w:asciiTheme="minorHAnsi" w:hAnsiTheme="minorHAnsi" w:cstheme="minorHAnsi"/>
                <w:sz w:val="20"/>
              </w:rPr>
            </w:pPr>
          </w:p>
        </w:tc>
        <w:tc>
          <w:tcPr>
            <w:tcW w:w="505" w:type="dxa"/>
          </w:tcPr>
          <w:p w14:paraId="5A0882A1" w14:textId="77777777" w:rsidR="00CA0B07" w:rsidRPr="00CA0B07" w:rsidRDefault="00CA0B07" w:rsidP="00CA0B07">
            <w:pPr>
              <w:numPr>
                <w:ilvl w:val="12"/>
                <w:numId w:val="0"/>
              </w:numPr>
              <w:rPr>
                <w:rFonts w:asciiTheme="minorHAnsi" w:hAnsiTheme="minorHAnsi" w:cstheme="minorHAnsi"/>
                <w:sz w:val="20"/>
              </w:rPr>
            </w:pPr>
          </w:p>
        </w:tc>
        <w:tc>
          <w:tcPr>
            <w:tcW w:w="973" w:type="dxa"/>
          </w:tcPr>
          <w:p w14:paraId="13884304" w14:textId="77777777" w:rsidR="00CA0B07" w:rsidRPr="00CA0B07" w:rsidRDefault="00CA0B07" w:rsidP="00CA0B07">
            <w:pPr>
              <w:numPr>
                <w:ilvl w:val="12"/>
                <w:numId w:val="0"/>
              </w:numPr>
              <w:rPr>
                <w:rFonts w:asciiTheme="minorHAnsi" w:hAnsiTheme="minorHAnsi" w:cstheme="minorHAnsi"/>
                <w:sz w:val="20"/>
              </w:rPr>
            </w:pPr>
          </w:p>
        </w:tc>
      </w:tr>
      <w:tr w:rsidR="00CA0B07" w:rsidRPr="00CA0B07" w14:paraId="63B37B40" w14:textId="77777777" w:rsidTr="00CA0B07">
        <w:trPr>
          <w:cantSplit/>
          <w:trHeight w:val="280"/>
        </w:trPr>
        <w:tc>
          <w:tcPr>
            <w:tcW w:w="5422" w:type="dxa"/>
          </w:tcPr>
          <w:p w14:paraId="56FCB965" w14:textId="77777777" w:rsidR="00CA0B07" w:rsidRPr="00CA0B07" w:rsidRDefault="00CA0B07" w:rsidP="00CA0B07">
            <w:pPr>
              <w:widowControl/>
              <w:numPr>
                <w:ilvl w:val="0"/>
                <w:numId w:val="27"/>
              </w:numPr>
              <w:tabs>
                <w:tab w:val="left" w:pos="360"/>
                <w:tab w:val="left" w:pos="1980"/>
                <w:tab w:val="left" w:pos="3780"/>
              </w:tabs>
              <w:overflowPunct w:val="0"/>
              <w:textAlignment w:val="baseline"/>
              <w:rPr>
                <w:rFonts w:asciiTheme="minorHAnsi" w:hAnsiTheme="minorHAnsi" w:cstheme="minorHAnsi"/>
                <w:sz w:val="20"/>
              </w:rPr>
            </w:pPr>
          </w:p>
        </w:tc>
        <w:tc>
          <w:tcPr>
            <w:tcW w:w="707" w:type="dxa"/>
          </w:tcPr>
          <w:p w14:paraId="3861490F"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073C9779"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3A8BBA53"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1D77D2ED"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18E3A099"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6F94C088"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38AB0F07" w14:textId="77777777" w:rsidR="00CA0B07" w:rsidRPr="00CA0B07" w:rsidRDefault="00CA0B07" w:rsidP="00CA0B07">
            <w:pPr>
              <w:numPr>
                <w:ilvl w:val="12"/>
                <w:numId w:val="0"/>
              </w:numPr>
              <w:rPr>
                <w:rFonts w:asciiTheme="minorHAnsi" w:hAnsiTheme="minorHAnsi" w:cstheme="minorHAnsi"/>
                <w:sz w:val="20"/>
              </w:rPr>
            </w:pPr>
          </w:p>
        </w:tc>
        <w:tc>
          <w:tcPr>
            <w:tcW w:w="505" w:type="dxa"/>
          </w:tcPr>
          <w:p w14:paraId="156C4F7F" w14:textId="77777777" w:rsidR="00CA0B07" w:rsidRPr="00CA0B07" w:rsidRDefault="00CA0B07" w:rsidP="00CA0B07">
            <w:pPr>
              <w:numPr>
                <w:ilvl w:val="12"/>
                <w:numId w:val="0"/>
              </w:numPr>
              <w:rPr>
                <w:rFonts w:asciiTheme="minorHAnsi" w:hAnsiTheme="minorHAnsi" w:cstheme="minorHAnsi"/>
                <w:sz w:val="20"/>
              </w:rPr>
            </w:pPr>
          </w:p>
        </w:tc>
        <w:tc>
          <w:tcPr>
            <w:tcW w:w="973" w:type="dxa"/>
          </w:tcPr>
          <w:p w14:paraId="77326757" w14:textId="77777777" w:rsidR="00CA0B07" w:rsidRPr="00CA0B07" w:rsidRDefault="00CA0B07" w:rsidP="00CA0B07">
            <w:pPr>
              <w:numPr>
                <w:ilvl w:val="12"/>
                <w:numId w:val="0"/>
              </w:numPr>
              <w:rPr>
                <w:rFonts w:asciiTheme="minorHAnsi" w:hAnsiTheme="minorHAnsi" w:cstheme="minorHAnsi"/>
                <w:sz w:val="20"/>
              </w:rPr>
            </w:pPr>
          </w:p>
        </w:tc>
      </w:tr>
      <w:tr w:rsidR="00CA0B07" w:rsidRPr="00CA0B07" w14:paraId="5377493F" w14:textId="77777777" w:rsidTr="00CA0B07">
        <w:trPr>
          <w:cantSplit/>
          <w:trHeight w:val="280"/>
        </w:trPr>
        <w:tc>
          <w:tcPr>
            <w:tcW w:w="5422" w:type="dxa"/>
          </w:tcPr>
          <w:p w14:paraId="778C2FD2" w14:textId="77777777" w:rsidR="00CA0B07" w:rsidRPr="00CA0B07" w:rsidRDefault="00CA0B07" w:rsidP="00CA0B07">
            <w:pPr>
              <w:widowControl/>
              <w:numPr>
                <w:ilvl w:val="0"/>
                <w:numId w:val="27"/>
              </w:numPr>
              <w:tabs>
                <w:tab w:val="left" w:pos="360"/>
                <w:tab w:val="left" w:pos="1980"/>
                <w:tab w:val="left" w:pos="3780"/>
              </w:tabs>
              <w:overflowPunct w:val="0"/>
              <w:textAlignment w:val="baseline"/>
              <w:rPr>
                <w:rFonts w:asciiTheme="minorHAnsi" w:hAnsiTheme="minorHAnsi" w:cstheme="minorHAnsi"/>
                <w:sz w:val="20"/>
              </w:rPr>
            </w:pPr>
          </w:p>
        </w:tc>
        <w:tc>
          <w:tcPr>
            <w:tcW w:w="707" w:type="dxa"/>
          </w:tcPr>
          <w:p w14:paraId="581388DE"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007696FA"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608A9EA1"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40F46DF7"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7C2B7C1C"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2B454724"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1BC70B6B" w14:textId="77777777" w:rsidR="00CA0B07" w:rsidRPr="00CA0B07" w:rsidRDefault="00CA0B07" w:rsidP="00CA0B07">
            <w:pPr>
              <w:numPr>
                <w:ilvl w:val="12"/>
                <w:numId w:val="0"/>
              </w:numPr>
              <w:rPr>
                <w:rFonts w:asciiTheme="minorHAnsi" w:hAnsiTheme="minorHAnsi" w:cstheme="minorHAnsi"/>
                <w:sz w:val="20"/>
              </w:rPr>
            </w:pPr>
          </w:p>
        </w:tc>
        <w:tc>
          <w:tcPr>
            <w:tcW w:w="505" w:type="dxa"/>
          </w:tcPr>
          <w:p w14:paraId="3E0DCB75" w14:textId="77777777" w:rsidR="00CA0B07" w:rsidRPr="00CA0B07" w:rsidRDefault="00CA0B07" w:rsidP="00CA0B07">
            <w:pPr>
              <w:numPr>
                <w:ilvl w:val="12"/>
                <w:numId w:val="0"/>
              </w:numPr>
              <w:rPr>
                <w:rFonts w:asciiTheme="minorHAnsi" w:hAnsiTheme="minorHAnsi" w:cstheme="minorHAnsi"/>
                <w:sz w:val="20"/>
              </w:rPr>
            </w:pPr>
          </w:p>
        </w:tc>
        <w:tc>
          <w:tcPr>
            <w:tcW w:w="973" w:type="dxa"/>
          </w:tcPr>
          <w:p w14:paraId="32431B33" w14:textId="77777777" w:rsidR="00CA0B07" w:rsidRPr="00CA0B07" w:rsidRDefault="00CA0B07" w:rsidP="00CA0B07">
            <w:pPr>
              <w:numPr>
                <w:ilvl w:val="12"/>
                <w:numId w:val="0"/>
              </w:numPr>
              <w:rPr>
                <w:rFonts w:asciiTheme="minorHAnsi" w:hAnsiTheme="minorHAnsi" w:cstheme="minorHAnsi"/>
                <w:sz w:val="20"/>
              </w:rPr>
            </w:pPr>
          </w:p>
        </w:tc>
      </w:tr>
      <w:tr w:rsidR="00CA0B07" w:rsidRPr="00CA0B07" w14:paraId="344529C5" w14:textId="77777777" w:rsidTr="00CA0B07">
        <w:trPr>
          <w:cantSplit/>
          <w:trHeight w:val="280"/>
        </w:trPr>
        <w:tc>
          <w:tcPr>
            <w:tcW w:w="5422" w:type="dxa"/>
          </w:tcPr>
          <w:p w14:paraId="2241C7EF" w14:textId="77777777" w:rsidR="00CA0B07" w:rsidRPr="00CA0B07" w:rsidRDefault="00CA0B07" w:rsidP="00CA0B07">
            <w:pPr>
              <w:widowControl/>
              <w:numPr>
                <w:ilvl w:val="0"/>
                <w:numId w:val="27"/>
              </w:numPr>
              <w:tabs>
                <w:tab w:val="left" w:pos="360"/>
                <w:tab w:val="left" w:pos="1980"/>
                <w:tab w:val="left" w:pos="3780"/>
              </w:tabs>
              <w:overflowPunct w:val="0"/>
              <w:textAlignment w:val="baseline"/>
              <w:rPr>
                <w:rFonts w:asciiTheme="minorHAnsi" w:hAnsiTheme="minorHAnsi" w:cstheme="minorHAnsi"/>
                <w:sz w:val="20"/>
              </w:rPr>
            </w:pPr>
          </w:p>
        </w:tc>
        <w:tc>
          <w:tcPr>
            <w:tcW w:w="707" w:type="dxa"/>
          </w:tcPr>
          <w:p w14:paraId="509FF1B1"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2307F349"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030D0526"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258B3D2D"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69B6ADEE"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203B785A"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2484D5F6" w14:textId="77777777" w:rsidR="00CA0B07" w:rsidRPr="00CA0B07" w:rsidRDefault="00CA0B07" w:rsidP="00CA0B07">
            <w:pPr>
              <w:numPr>
                <w:ilvl w:val="12"/>
                <w:numId w:val="0"/>
              </w:numPr>
              <w:rPr>
                <w:rFonts w:asciiTheme="minorHAnsi" w:hAnsiTheme="minorHAnsi" w:cstheme="minorHAnsi"/>
                <w:sz w:val="20"/>
              </w:rPr>
            </w:pPr>
          </w:p>
        </w:tc>
        <w:tc>
          <w:tcPr>
            <w:tcW w:w="505" w:type="dxa"/>
          </w:tcPr>
          <w:p w14:paraId="1710F9DD" w14:textId="77777777" w:rsidR="00CA0B07" w:rsidRPr="00CA0B07" w:rsidRDefault="00CA0B07" w:rsidP="00CA0B07">
            <w:pPr>
              <w:numPr>
                <w:ilvl w:val="12"/>
                <w:numId w:val="0"/>
              </w:numPr>
              <w:rPr>
                <w:rFonts w:asciiTheme="minorHAnsi" w:hAnsiTheme="minorHAnsi" w:cstheme="minorHAnsi"/>
                <w:sz w:val="20"/>
              </w:rPr>
            </w:pPr>
          </w:p>
        </w:tc>
        <w:tc>
          <w:tcPr>
            <w:tcW w:w="973" w:type="dxa"/>
          </w:tcPr>
          <w:p w14:paraId="014E4F4F" w14:textId="77777777" w:rsidR="00CA0B07" w:rsidRPr="00CA0B07" w:rsidRDefault="00CA0B07" w:rsidP="00CA0B07">
            <w:pPr>
              <w:numPr>
                <w:ilvl w:val="12"/>
                <w:numId w:val="0"/>
              </w:numPr>
              <w:rPr>
                <w:rFonts w:asciiTheme="minorHAnsi" w:hAnsiTheme="minorHAnsi" w:cstheme="minorHAnsi"/>
                <w:sz w:val="20"/>
              </w:rPr>
            </w:pPr>
          </w:p>
        </w:tc>
      </w:tr>
      <w:tr w:rsidR="00CA0B07" w:rsidRPr="00CA0B07" w14:paraId="14769481" w14:textId="77777777" w:rsidTr="00CA0B07">
        <w:trPr>
          <w:cantSplit/>
          <w:trHeight w:val="280"/>
        </w:trPr>
        <w:tc>
          <w:tcPr>
            <w:tcW w:w="5422" w:type="dxa"/>
          </w:tcPr>
          <w:p w14:paraId="5C603A84" w14:textId="77777777" w:rsidR="00CA0B07" w:rsidRPr="00CA0B07" w:rsidRDefault="00CA0B07" w:rsidP="00CA0B07">
            <w:pPr>
              <w:widowControl/>
              <w:numPr>
                <w:ilvl w:val="0"/>
                <w:numId w:val="27"/>
              </w:numPr>
              <w:tabs>
                <w:tab w:val="left" w:pos="360"/>
                <w:tab w:val="left" w:pos="1980"/>
                <w:tab w:val="left" w:pos="3780"/>
              </w:tabs>
              <w:overflowPunct w:val="0"/>
              <w:textAlignment w:val="baseline"/>
              <w:rPr>
                <w:rFonts w:asciiTheme="minorHAnsi" w:hAnsiTheme="minorHAnsi" w:cstheme="minorHAnsi"/>
                <w:sz w:val="20"/>
              </w:rPr>
            </w:pPr>
          </w:p>
        </w:tc>
        <w:tc>
          <w:tcPr>
            <w:tcW w:w="707" w:type="dxa"/>
          </w:tcPr>
          <w:p w14:paraId="72B1B806"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26EDAD13"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07158527"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5FA1D513"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5E7824AC"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4223D478"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739ACE57" w14:textId="77777777" w:rsidR="00CA0B07" w:rsidRPr="00CA0B07" w:rsidRDefault="00CA0B07" w:rsidP="00CA0B07">
            <w:pPr>
              <w:numPr>
                <w:ilvl w:val="12"/>
                <w:numId w:val="0"/>
              </w:numPr>
              <w:rPr>
                <w:rFonts w:asciiTheme="minorHAnsi" w:hAnsiTheme="minorHAnsi" w:cstheme="minorHAnsi"/>
                <w:sz w:val="20"/>
              </w:rPr>
            </w:pPr>
          </w:p>
        </w:tc>
        <w:tc>
          <w:tcPr>
            <w:tcW w:w="505" w:type="dxa"/>
          </w:tcPr>
          <w:p w14:paraId="14EADC24" w14:textId="77777777" w:rsidR="00CA0B07" w:rsidRPr="00CA0B07" w:rsidRDefault="00CA0B07" w:rsidP="00CA0B07">
            <w:pPr>
              <w:numPr>
                <w:ilvl w:val="12"/>
                <w:numId w:val="0"/>
              </w:numPr>
              <w:rPr>
                <w:rFonts w:asciiTheme="minorHAnsi" w:hAnsiTheme="minorHAnsi" w:cstheme="minorHAnsi"/>
                <w:sz w:val="20"/>
              </w:rPr>
            </w:pPr>
          </w:p>
        </w:tc>
        <w:tc>
          <w:tcPr>
            <w:tcW w:w="973" w:type="dxa"/>
          </w:tcPr>
          <w:p w14:paraId="110C005C" w14:textId="77777777" w:rsidR="00CA0B07" w:rsidRPr="00CA0B07" w:rsidRDefault="00CA0B07" w:rsidP="00CA0B07">
            <w:pPr>
              <w:numPr>
                <w:ilvl w:val="12"/>
                <w:numId w:val="0"/>
              </w:numPr>
              <w:rPr>
                <w:rFonts w:asciiTheme="minorHAnsi" w:hAnsiTheme="minorHAnsi" w:cstheme="minorHAnsi"/>
                <w:sz w:val="20"/>
              </w:rPr>
            </w:pPr>
          </w:p>
        </w:tc>
      </w:tr>
      <w:tr w:rsidR="00CA0B07" w:rsidRPr="00CA0B07" w14:paraId="189F6189" w14:textId="77777777" w:rsidTr="00CA0B07">
        <w:trPr>
          <w:cantSplit/>
          <w:trHeight w:val="280"/>
        </w:trPr>
        <w:tc>
          <w:tcPr>
            <w:tcW w:w="5422" w:type="dxa"/>
          </w:tcPr>
          <w:p w14:paraId="242BCC7E" w14:textId="77777777" w:rsidR="00CA0B07" w:rsidRPr="00CA0B07" w:rsidRDefault="00CA0B07" w:rsidP="00CA0B07">
            <w:pPr>
              <w:widowControl/>
              <w:numPr>
                <w:ilvl w:val="0"/>
                <w:numId w:val="27"/>
              </w:numPr>
              <w:tabs>
                <w:tab w:val="left" w:pos="360"/>
                <w:tab w:val="left" w:pos="1980"/>
                <w:tab w:val="left" w:pos="3780"/>
              </w:tabs>
              <w:overflowPunct w:val="0"/>
              <w:textAlignment w:val="baseline"/>
              <w:rPr>
                <w:rFonts w:asciiTheme="minorHAnsi" w:hAnsiTheme="minorHAnsi" w:cstheme="minorHAnsi"/>
                <w:sz w:val="20"/>
              </w:rPr>
            </w:pPr>
          </w:p>
        </w:tc>
        <w:tc>
          <w:tcPr>
            <w:tcW w:w="707" w:type="dxa"/>
          </w:tcPr>
          <w:p w14:paraId="3F50B705"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168A0BF7"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48F9D1B4"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32EED177"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0EE68B5D"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3D7D2D0D"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06362365" w14:textId="77777777" w:rsidR="00CA0B07" w:rsidRPr="00CA0B07" w:rsidRDefault="00CA0B07" w:rsidP="00CA0B07">
            <w:pPr>
              <w:numPr>
                <w:ilvl w:val="12"/>
                <w:numId w:val="0"/>
              </w:numPr>
              <w:rPr>
                <w:rFonts w:asciiTheme="minorHAnsi" w:hAnsiTheme="minorHAnsi" w:cstheme="minorHAnsi"/>
                <w:sz w:val="20"/>
              </w:rPr>
            </w:pPr>
          </w:p>
        </w:tc>
        <w:tc>
          <w:tcPr>
            <w:tcW w:w="505" w:type="dxa"/>
          </w:tcPr>
          <w:p w14:paraId="65F87ABC" w14:textId="77777777" w:rsidR="00CA0B07" w:rsidRPr="00CA0B07" w:rsidRDefault="00CA0B07" w:rsidP="00CA0B07">
            <w:pPr>
              <w:numPr>
                <w:ilvl w:val="12"/>
                <w:numId w:val="0"/>
              </w:numPr>
              <w:rPr>
                <w:rFonts w:asciiTheme="minorHAnsi" w:hAnsiTheme="minorHAnsi" w:cstheme="minorHAnsi"/>
                <w:sz w:val="20"/>
              </w:rPr>
            </w:pPr>
          </w:p>
        </w:tc>
        <w:tc>
          <w:tcPr>
            <w:tcW w:w="973" w:type="dxa"/>
          </w:tcPr>
          <w:p w14:paraId="08895C1C" w14:textId="77777777" w:rsidR="00CA0B07" w:rsidRPr="00CA0B07" w:rsidRDefault="00CA0B07" w:rsidP="00CA0B07">
            <w:pPr>
              <w:numPr>
                <w:ilvl w:val="12"/>
                <w:numId w:val="0"/>
              </w:numPr>
              <w:rPr>
                <w:rFonts w:asciiTheme="minorHAnsi" w:hAnsiTheme="minorHAnsi" w:cstheme="minorHAnsi"/>
                <w:sz w:val="20"/>
              </w:rPr>
            </w:pPr>
          </w:p>
        </w:tc>
      </w:tr>
      <w:tr w:rsidR="00CA0B07" w:rsidRPr="00CA0B07" w14:paraId="3D5EF51B" w14:textId="77777777" w:rsidTr="00CA0B07">
        <w:trPr>
          <w:cantSplit/>
          <w:trHeight w:val="280"/>
        </w:trPr>
        <w:tc>
          <w:tcPr>
            <w:tcW w:w="5422" w:type="dxa"/>
          </w:tcPr>
          <w:p w14:paraId="356D838F" w14:textId="77777777" w:rsidR="00CA0B07" w:rsidRPr="00CA0B07" w:rsidRDefault="00CA0B07" w:rsidP="00CA0B07">
            <w:pPr>
              <w:widowControl/>
              <w:numPr>
                <w:ilvl w:val="0"/>
                <w:numId w:val="27"/>
              </w:numPr>
              <w:tabs>
                <w:tab w:val="left" w:pos="360"/>
                <w:tab w:val="left" w:pos="1980"/>
                <w:tab w:val="left" w:pos="3780"/>
              </w:tabs>
              <w:overflowPunct w:val="0"/>
              <w:textAlignment w:val="baseline"/>
              <w:rPr>
                <w:rFonts w:asciiTheme="minorHAnsi" w:hAnsiTheme="minorHAnsi" w:cstheme="minorHAnsi"/>
                <w:sz w:val="20"/>
              </w:rPr>
            </w:pPr>
          </w:p>
        </w:tc>
        <w:tc>
          <w:tcPr>
            <w:tcW w:w="707" w:type="dxa"/>
          </w:tcPr>
          <w:p w14:paraId="455CE708"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1817EED5"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69321B72"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4253DBDA"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26260234"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1B2F4DB9"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00C57AF7" w14:textId="77777777" w:rsidR="00CA0B07" w:rsidRPr="00CA0B07" w:rsidRDefault="00CA0B07" w:rsidP="00CA0B07">
            <w:pPr>
              <w:numPr>
                <w:ilvl w:val="12"/>
                <w:numId w:val="0"/>
              </w:numPr>
              <w:rPr>
                <w:rFonts w:asciiTheme="minorHAnsi" w:hAnsiTheme="minorHAnsi" w:cstheme="minorHAnsi"/>
                <w:sz w:val="20"/>
              </w:rPr>
            </w:pPr>
          </w:p>
        </w:tc>
        <w:tc>
          <w:tcPr>
            <w:tcW w:w="505" w:type="dxa"/>
          </w:tcPr>
          <w:p w14:paraId="330B1785" w14:textId="77777777" w:rsidR="00CA0B07" w:rsidRPr="00CA0B07" w:rsidRDefault="00CA0B07" w:rsidP="00CA0B07">
            <w:pPr>
              <w:numPr>
                <w:ilvl w:val="12"/>
                <w:numId w:val="0"/>
              </w:numPr>
              <w:rPr>
                <w:rFonts w:asciiTheme="minorHAnsi" w:hAnsiTheme="minorHAnsi" w:cstheme="minorHAnsi"/>
                <w:sz w:val="20"/>
              </w:rPr>
            </w:pPr>
          </w:p>
        </w:tc>
        <w:tc>
          <w:tcPr>
            <w:tcW w:w="973" w:type="dxa"/>
          </w:tcPr>
          <w:p w14:paraId="4B920F3A" w14:textId="77777777" w:rsidR="00CA0B07" w:rsidRPr="00CA0B07" w:rsidRDefault="00CA0B07" w:rsidP="00CA0B07">
            <w:pPr>
              <w:numPr>
                <w:ilvl w:val="12"/>
                <w:numId w:val="0"/>
              </w:numPr>
              <w:rPr>
                <w:rFonts w:asciiTheme="minorHAnsi" w:hAnsiTheme="minorHAnsi" w:cstheme="minorHAnsi"/>
                <w:sz w:val="20"/>
              </w:rPr>
            </w:pPr>
          </w:p>
        </w:tc>
      </w:tr>
      <w:tr w:rsidR="00CA0B07" w:rsidRPr="00CA0B07" w14:paraId="024247B2" w14:textId="77777777" w:rsidTr="00CA0B07">
        <w:trPr>
          <w:cantSplit/>
          <w:trHeight w:val="280"/>
        </w:trPr>
        <w:tc>
          <w:tcPr>
            <w:tcW w:w="5422" w:type="dxa"/>
          </w:tcPr>
          <w:p w14:paraId="7EEDE479" w14:textId="77777777" w:rsidR="00CA0B07" w:rsidRPr="00CA0B07" w:rsidRDefault="00CA0B07" w:rsidP="00CA0B07">
            <w:pPr>
              <w:widowControl/>
              <w:numPr>
                <w:ilvl w:val="0"/>
                <w:numId w:val="27"/>
              </w:numPr>
              <w:tabs>
                <w:tab w:val="left" w:pos="360"/>
                <w:tab w:val="left" w:pos="1980"/>
                <w:tab w:val="left" w:pos="3780"/>
              </w:tabs>
              <w:overflowPunct w:val="0"/>
              <w:textAlignment w:val="baseline"/>
              <w:rPr>
                <w:rFonts w:asciiTheme="minorHAnsi" w:hAnsiTheme="minorHAnsi" w:cstheme="minorHAnsi"/>
                <w:sz w:val="20"/>
              </w:rPr>
            </w:pPr>
          </w:p>
        </w:tc>
        <w:tc>
          <w:tcPr>
            <w:tcW w:w="707" w:type="dxa"/>
          </w:tcPr>
          <w:p w14:paraId="0762E3BB"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77C73474"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303436D6"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5E286A69"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4F87209A"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0DFA815A"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5E40FF28" w14:textId="77777777" w:rsidR="00CA0B07" w:rsidRPr="00CA0B07" w:rsidRDefault="00CA0B07" w:rsidP="00CA0B07">
            <w:pPr>
              <w:numPr>
                <w:ilvl w:val="12"/>
                <w:numId w:val="0"/>
              </w:numPr>
              <w:rPr>
                <w:rFonts w:asciiTheme="minorHAnsi" w:hAnsiTheme="minorHAnsi" w:cstheme="minorHAnsi"/>
                <w:sz w:val="20"/>
              </w:rPr>
            </w:pPr>
          </w:p>
        </w:tc>
        <w:tc>
          <w:tcPr>
            <w:tcW w:w="505" w:type="dxa"/>
          </w:tcPr>
          <w:p w14:paraId="7E899AD6" w14:textId="77777777" w:rsidR="00CA0B07" w:rsidRPr="00CA0B07" w:rsidRDefault="00CA0B07" w:rsidP="00CA0B07">
            <w:pPr>
              <w:numPr>
                <w:ilvl w:val="12"/>
                <w:numId w:val="0"/>
              </w:numPr>
              <w:rPr>
                <w:rFonts w:asciiTheme="minorHAnsi" w:hAnsiTheme="minorHAnsi" w:cstheme="minorHAnsi"/>
                <w:sz w:val="20"/>
              </w:rPr>
            </w:pPr>
          </w:p>
        </w:tc>
        <w:tc>
          <w:tcPr>
            <w:tcW w:w="973" w:type="dxa"/>
          </w:tcPr>
          <w:p w14:paraId="000606DF" w14:textId="77777777" w:rsidR="00CA0B07" w:rsidRPr="00CA0B07" w:rsidRDefault="00CA0B07" w:rsidP="00CA0B07">
            <w:pPr>
              <w:numPr>
                <w:ilvl w:val="12"/>
                <w:numId w:val="0"/>
              </w:numPr>
              <w:rPr>
                <w:rFonts w:asciiTheme="minorHAnsi" w:hAnsiTheme="minorHAnsi" w:cstheme="minorHAnsi"/>
                <w:sz w:val="20"/>
              </w:rPr>
            </w:pPr>
          </w:p>
        </w:tc>
      </w:tr>
      <w:tr w:rsidR="00CA0B07" w:rsidRPr="00CA0B07" w14:paraId="4BADC93B" w14:textId="77777777" w:rsidTr="00CA0B07">
        <w:trPr>
          <w:cantSplit/>
          <w:trHeight w:val="280"/>
        </w:trPr>
        <w:tc>
          <w:tcPr>
            <w:tcW w:w="5422" w:type="dxa"/>
          </w:tcPr>
          <w:p w14:paraId="43C5315C" w14:textId="77777777" w:rsidR="00CA0B07" w:rsidRPr="00CA0B07" w:rsidRDefault="00CA0B07" w:rsidP="00CA0B07">
            <w:pPr>
              <w:widowControl/>
              <w:numPr>
                <w:ilvl w:val="0"/>
                <w:numId w:val="27"/>
              </w:numPr>
              <w:tabs>
                <w:tab w:val="left" w:pos="360"/>
                <w:tab w:val="left" w:pos="1980"/>
                <w:tab w:val="left" w:pos="3780"/>
              </w:tabs>
              <w:overflowPunct w:val="0"/>
              <w:textAlignment w:val="baseline"/>
              <w:rPr>
                <w:rFonts w:asciiTheme="minorHAnsi" w:hAnsiTheme="minorHAnsi" w:cstheme="minorHAnsi"/>
                <w:sz w:val="20"/>
              </w:rPr>
            </w:pPr>
          </w:p>
        </w:tc>
        <w:tc>
          <w:tcPr>
            <w:tcW w:w="707" w:type="dxa"/>
          </w:tcPr>
          <w:p w14:paraId="7F0378AB"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4339357A"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04C55ED1"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22D33512"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1BA7AF69"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0B0107A5"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418EF6C5" w14:textId="77777777" w:rsidR="00CA0B07" w:rsidRPr="00CA0B07" w:rsidRDefault="00CA0B07" w:rsidP="00CA0B07">
            <w:pPr>
              <w:numPr>
                <w:ilvl w:val="12"/>
                <w:numId w:val="0"/>
              </w:numPr>
              <w:rPr>
                <w:rFonts w:asciiTheme="minorHAnsi" w:hAnsiTheme="minorHAnsi" w:cstheme="minorHAnsi"/>
                <w:sz w:val="20"/>
              </w:rPr>
            </w:pPr>
          </w:p>
        </w:tc>
        <w:tc>
          <w:tcPr>
            <w:tcW w:w="505" w:type="dxa"/>
          </w:tcPr>
          <w:p w14:paraId="249DB564" w14:textId="77777777" w:rsidR="00CA0B07" w:rsidRPr="00CA0B07" w:rsidRDefault="00CA0B07" w:rsidP="00CA0B07">
            <w:pPr>
              <w:numPr>
                <w:ilvl w:val="12"/>
                <w:numId w:val="0"/>
              </w:numPr>
              <w:rPr>
                <w:rFonts w:asciiTheme="minorHAnsi" w:hAnsiTheme="minorHAnsi" w:cstheme="minorHAnsi"/>
                <w:sz w:val="20"/>
              </w:rPr>
            </w:pPr>
          </w:p>
        </w:tc>
        <w:tc>
          <w:tcPr>
            <w:tcW w:w="973" w:type="dxa"/>
          </w:tcPr>
          <w:p w14:paraId="51447E4A" w14:textId="77777777" w:rsidR="00CA0B07" w:rsidRPr="00CA0B07" w:rsidRDefault="00CA0B07" w:rsidP="00CA0B07">
            <w:pPr>
              <w:numPr>
                <w:ilvl w:val="12"/>
                <w:numId w:val="0"/>
              </w:numPr>
              <w:rPr>
                <w:rFonts w:asciiTheme="minorHAnsi" w:hAnsiTheme="minorHAnsi" w:cstheme="minorHAnsi"/>
                <w:sz w:val="20"/>
              </w:rPr>
            </w:pPr>
          </w:p>
        </w:tc>
      </w:tr>
      <w:tr w:rsidR="00CA0B07" w:rsidRPr="00CA0B07" w14:paraId="4B4D1CC4" w14:textId="77777777" w:rsidTr="00CA0B07">
        <w:trPr>
          <w:cantSplit/>
          <w:trHeight w:val="280"/>
        </w:trPr>
        <w:tc>
          <w:tcPr>
            <w:tcW w:w="5422" w:type="dxa"/>
          </w:tcPr>
          <w:p w14:paraId="650DA8EF" w14:textId="77777777" w:rsidR="00CA0B07" w:rsidRPr="00CA0B07" w:rsidRDefault="00CA0B07" w:rsidP="00CA0B07">
            <w:pPr>
              <w:widowControl/>
              <w:numPr>
                <w:ilvl w:val="0"/>
                <w:numId w:val="27"/>
              </w:numPr>
              <w:tabs>
                <w:tab w:val="left" w:pos="360"/>
                <w:tab w:val="left" w:pos="1980"/>
                <w:tab w:val="left" w:pos="3780"/>
              </w:tabs>
              <w:overflowPunct w:val="0"/>
              <w:textAlignment w:val="baseline"/>
              <w:rPr>
                <w:rFonts w:asciiTheme="minorHAnsi" w:hAnsiTheme="minorHAnsi" w:cstheme="minorHAnsi"/>
                <w:sz w:val="20"/>
              </w:rPr>
            </w:pPr>
          </w:p>
        </w:tc>
        <w:tc>
          <w:tcPr>
            <w:tcW w:w="707" w:type="dxa"/>
          </w:tcPr>
          <w:p w14:paraId="5816C41F"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7C6EB74B"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3E7AB6E0"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04C68852"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4F685634"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70BFED5E"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0E021F3F" w14:textId="77777777" w:rsidR="00CA0B07" w:rsidRPr="00CA0B07" w:rsidRDefault="00CA0B07" w:rsidP="00CA0B07">
            <w:pPr>
              <w:numPr>
                <w:ilvl w:val="12"/>
                <w:numId w:val="0"/>
              </w:numPr>
              <w:rPr>
                <w:rFonts w:asciiTheme="minorHAnsi" w:hAnsiTheme="minorHAnsi" w:cstheme="minorHAnsi"/>
                <w:sz w:val="20"/>
              </w:rPr>
            </w:pPr>
          </w:p>
        </w:tc>
        <w:tc>
          <w:tcPr>
            <w:tcW w:w="505" w:type="dxa"/>
          </w:tcPr>
          <w:p w14:paraId="02755D2D" w14:textId="77777777" w:rsidR="00CA0B07" w:rsidRPr="00CA0B07" w:rsidRDefault="00CA0B07" w:rsidP="00CA0B07">
            <w:pPr>
              <w:numPr>
                <w:ilvl w:val="12"/>
                <w:numId w:val="0"/>
              </w:numPr>
              <w:rPr>
                <w:rFonts w:asciiTheme="minorHAnsi" w:hAnsiTheme="minorHAnsi" w:cstheme="minorHAnsi"/>
                <w:sz w:val="20"/>
              </w:rPr>
            </w:pPr>
          </w:p>
        </w:tc>
        <w:tc>
          <w:tcPr>
            <w:tcW w:w="973" w:type="dxa"/>
          </w:tcPr>
          <w:p w14:paraId="6B843E0B" w14:textId="77777777" w:rsidR="00CA0B07" w:rsidRPr="00CA0B07" w:rsidRDefault="00CA0B07" w:rsidP="00CA0B07">
            <w:pPr>
              <w:numPr>
                <w:ilvl w:val="12"/>
                <w:numId w:val="0"/>
              </w:numPr>
              <w:rPr>
                <w:rFonts w:asciiTheme="minorHAnsi" w:hAnsiTheme="minorHAnsi" w:cstheme="minorHAnsi"/>
                <w:sz w:val="20"/>
              </w:rPr>
            </w:pPr>
          </w:p>
        </w:tc>
      </w:tr>
      <w:tr w:rsidR="00CA0B07" w:rsidRPr="00CA0B07" w14:paraId="7828B10B" w14:textId="77777777" w:rsidTr="00CA0B07">
        <w:trPr>
          <w:cantSplit/>
          <w:trHeight w:val="280"/>
        </w:trPr>
        <w:tc>
          <w:tcPr>
            <w:tcW w:w="5422" w:type="dxa"/>
          </w:tcPr>
          <w:p w14:paraId="685563D7" w14:textId="77777777" w:rsidR="00CA0B07" w:rsidRPr="00CA0B07" w:rsidRDefault="00CA0B07" w:rsidP="00CA0B07">
            <w:pPr>
              <w:widowControl/>
              <w:numPr>
                <w:ilvl w:val="0"/>
                <w:numId w:val="27"/>
              </w:numPr>
              <w:tabs>
                <w:tab w:val="left" w:pos="360"/>
                <w:tab w:val="left" w:pos="1980"/>
                <w:tab w:val="left" w:pos="3780"/>
              </w:tabs>
              <w:overflowPunct w:val="0"/>
              <w:textAlignment w:val="baseline"/>
              <w:rPr>
                <w:rFonts w:asciiTheme="minorHAnsi" w:hAnsiTheme="minorHAnsi" w:cstheme="minorHAnsi"/>
                <w:sz w:val="20"/>
              </w:rPr>
            </w:pPr>
          </w:p>
        </w:tc>
        <w:tc>
          <w:tcPr>
            <w:tcW w:w="707" w:type="dxa"/>
          </w:tcPr>
          <w:p w14:paraId="2EE42ABD"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02486344"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2E14C992"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6E85C3C6"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1CB47CB1"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53204C38"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1918E9D8" w14:textId="77777777" w:rsidR="00CA0B07" w:rsidRPr="00CA0B07" w:rsidRDefault="00CA0B07" w:rsidP="00CA0B07">
            <w:pPr>
              <w:numPr>
                <w:ilvl w:val="12"/>
                <w:numId w:val="0"/>
              </w:numPr>
              <w:rPr>
                <w:rFonts w:asciiTheme="minorHAnsi" w:hAnsiTheme="minorHAnsi" w:cstheme="minorHAnsi"/>
                <w:sz w:val="20"/>
              </w:rPr>
            </w:pPr>
          </w:p>
        </w:tc>
        <w:tc>
          <w:tcPr>
            <w:tcW w:w="505" w:type="dxa"/>
          </w:tcPr>
          <w:p w14:paraId="6BCFD3B7" w14:textId="77777777" w:rsidR="00CA0B07" w:rsidRPr="00CA0B07" w:rsidRDefault="00CA0B07" w:rsidP="00CA0B07">
            <w:pPr>
              <w:numPr>
                <w:ilvl w:val="12"/>
                <w:numId w:val="0"/>
              </w:numPr>
              <w:rPr>
                <w:rFonts w:asciiTheme="minorHAnsi" w:hAnsiTheme="minorHAnsi" w:cstheme="minorHAnsi"/>
                <w:sz w:val="20"/>
              </w:rPr>
            </w:pPr>
          </w:p>
        </w:tc>
        <w:tc>
          <w:tcPr>
            <w:tcW w:w="973" w:type="dxa"/>
          </w:tcPr>
          <w:p w14:paraId="1EFA01ED" w14:textId="77777777" w:rsidR="00CA0B07" w:rsidRPr="00CA0B07" w:rsidRDefault="00CA0B07" w:rsidP="00CA0B07">
            <w:pPr>
              <w:numPr>
                <w:ilvl w:val="12"/>
                <w:numId w:val="0"/>
              </w:numPr>
              <w:rPr>
                <w:rFonts w:asciiTheme="minorHAnsi" w:hAnsiTheme="minorHAnsi" w:cstheme="minorHAnsi"/>
                <w:sz w:val="20"/>
              </w:rPr>
            </w:pPr>
          </w:p>
        </w:tc>
      </w:tr>
      <w:tr w:rsidR="00CA0B07" w:rsidRPr="00CA0B07" w14:paraId="5E7FF383" w14:textId="77777777" w:rsidTr="00CA0B07">
        <w:trPr>
          <w:cantSplit/>
          <w:trHeight w:val="280"/>
        </w:trPr>
        <w:tc>
          <w:tcPr>
            <w:tcW w:w="5422" w:type="dxa"/>
          </w:tcPr>
          <w:p w14:paraId="4C1CEBEE" w14:textId="77777777" w:rsidR="00CA0B07" w:rsidRPr="00CA0B07" w:rsidRDefault="00CA0B07" w:rsidP="00CA0B07">
            <w:pPr>
              <w:widowControl/>
              <w:numPr>
                <w:ilvl w:val="0"/>
                <w:numId w:val="27"/>
              </w:numPr>
              <w:tabs>
                <w:tab w:val="left" w:pos="360"/>
                <w:tab w:val="left" w:pos="1980"/>
                <w:tab w:val="left" w:pos="3780"/>
              </w:tabs>
              <w:overflowPunct w:val="0"/>
              <w:textAlignment w:val="baseline"/>
              <w:rPr>
                <w:rFonts w:asciiTheme="minorHAnsi" w:hAnsiTheme="minorHAnsi" w:cstheme="minorHAnsi"/>
                <w:sz w:val="20"/>
              </w:rPr>
            </w:pPr>
          </w:p>
        </w:tc>
        <w:tc>
          <w:tcPr>
            <w:tcW w:w="707" w:type="dxa"/>
          </w:tcPr>
          <w:p w14:paraId="0C93E9E6"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2180C744"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646943B5"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355765F3"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74EEE408"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0BAEEF0F"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5115D882" w14:textId="77777777" w:rsidR="00CA0B07" w:rsidRPr="00CA0B07" w:rsidRDefault="00CA0B07" w:rsidP="00CA0B07">
            <w:pPr>
              <w:numPr>
                <w:ilvl w:val="12"/>
                <w:numId w:val="0"/>
              </w:numPr>
              <w:rPr>
                <w:rFonts w:asciiTheme="minorHAnsi" w:hAnsiTheme="minorHAnsi" w:cstheme="minorHAnsi"/>
                <w:sz w:val="20"/>
              </w:rPr>
            </w:pPr>
          </w:p>
        </w:tc>
        <w:tc>
          <w:tcPr>
            <w:tcW w:w="505" w:type="dxa"/>
          </w:tcPr>
          <w:p w14:paraId="4E1FC6B2" w14:textId="77777777" w:rsidR="00CA0B07" w:rsidRPr="00CA0B07" w:rsidRDefault="00CA0B07" w:rsidP="00CA0B07">
            <w:pPr>
              <w:numPr>
                <w:ilvl w:val="12"/>
                <w:numId w:val="0"/>
              </w:numPr>
              <w:rPr>
                <w:rFonts w:asciiTheme="minorHAnsi" w:hAnsiTheme="minorHAnsi" w:cstheme="minorHAnsi"/>
                <w:sz w:val="20"/>
              </w:rPr>
            </w:pPr>
          </w:p>
        </w:tc>
        <w:tc>
          <w:tcPr>
            <w:tcW w:w="973" w:type="dxa"/>
          </w:tcPr>
          <w:p w14:paraId="341681D7" w14:textId="77777777" w:rsidR="00CA0B07" w:rsidRPr="00CA0B07" w:rsidRDefault="00CA0B07" w:rsidP="00CA0B07">
            <w:pPr>
              <w:numPr>
                <w:ilvl w:val="12"/>
                <w:numId w:val="0"/>
              </w:numPr>
              <w:rPr>
                <w:rFonts w:asciiTheme="minorHAnsi" w:hAnsiTheme="minorHAnsi" w:cstheme="minorHAnsi"/>
                <w:sz w:val="20"/>
              </w:rPr>
            </w:pPr>
          </w:p>
        </w:tc>
      </w:tr>
      <w:tr w:rsidR="00CA0B07" w:rsidRPr="00CA0B07" w14:paraId="098E9E48" w14:textId="77777777" w:rsidTr="00CA0B07">
        <w:trPr>
          <w:cantSplit/>
          <w:trHeight w:val="280"/>
        </w:trPr>
        <w:tc>
          <w:tcPr>
            <w:tcW w:w="5422" w:type="dxa"/>
          </w:tcPr>
          <w:p w14:paraId="6DADE3B2" w14:textId="77777777" w:rsidR="00CA0B07" w:rsidRPr="00CA0B07" w:rsidRDefault="00CA0B07" w:rsidP="00CA0B07">
            <w:pPr>
              <w:widowControl/>
              <w:numPr>
                <w:ilvl w:val="0"/>
                <w:numId w:val="27"/>
              </w:numPr>
              <w:tabs>
                <w:tab w:val="left" w:pos="360"/>
                <w:tab w:val="left" w:pos="1980"/>
                <w:tab w:val="left" w:pos="3780"/>
              </w:tabs>
              <w:overflowPunct w:val="0"/>
              <w:textAlignment w:val="baseline"/>
              <w:rPr>
                <w:rFonts w:asciiTheme="minorHAnsi" w:hAnsiTheme="minorHAnsi" w:cstheme="minorHAnsi"/>
                <w:sz w:val="20"/>
              </w:rPr>
            </w:pPr>
          </w:p>
        </w:tc>
        <w:tc>
          <w:tcPr>
            <w:tcW w:w="707" w:type="dxa"/>
          </w:tcPr>
          <w:p w14:paraId="43050E36"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33FF12D9"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5B82D184"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44ACA81E"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2EBA67B5"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4029584E"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0D2D821A" w14:textId="77777777" w:rsidR="00CA0B07" w:rsidRPr="00CA0B07" w:rsidRDefault="00CA0B07" w:rsidP="00CA0B07">
            <w:pPr>
              <w:numPr>
                <w:ilvl w:val="12"/>
                <w:numId w:val="0"/>
              </w:numPr>
              <w:rPr>
                <w:rFonts w:asciiTheme="minorHAnsi" w:hAnsiTheme="minorHAnsi" w:cstheme="minorHAnsi"/>
                <w:sz w:val="20"/>
              </w:rPr>
            </w:pPr>
          </w:p>
        </w:tc>
        <w:tc>
          <w:tcPr>
            <w:tcW w:w="505" w:type="dxa"/>
          </w:tcPr>
          <w:p w14:paraId="25E4EA27" w14:textId="77777777" w:rsidR="00CA0B07" w:rsidRPr="00CA0B07" w:rsidRDefault="00CA0B07" w:rsidP="00CA0B07">
            <w:pPr>
              <w:numPr>
                <w:ilvl w:val="12"/>
                <w:numId w:val="0"/>
              </w:numPr>
              <w:rPr>
                <w:rFonts w:asciiTheme="minorHAnsi" w:hAnsiTheme="minorHAnsi" w:cstheme="minorHAnsi"/>
                <w:sz w:val="20"/>
              </w:rPr>
            </w:pPr>
          </w:p>
        </w:tc>
        <w:tc>
          <w:tcPr>
            <w:tcW w:w="973" w:type="dxa"/>
          </w:tcPr>
          <w:p w14:paraId="59F79150" w14:textId="77777777" w:rsidR="00CA0B07" w:rsidRPr="00CA0B07" w:rsidRDefault="00CA0B07" w:rsidP="00CA0B07">
            <w:pPr>
              <w:numPr>
                <w:ilvl w:val="12"/>
                <w:numId w:val="0"/>
              </w:numPr>
              <w:rPr>
                <w:rFonts w:asciiTheme="minorHAnsi" w:hAnsiTheme="minorHAnsi" w:cstheme="minorHAnsi"/>
                <w:sz w:val="20"/>
              </w:rPr>
            </w:pPr>
          </w:p>
        </w:tc>
      </w:tr>
      <w:tr w:rsidR="00CA0B07" w:rsidRPr="00CA0B07" w14:paraId="41606B7A" w14:textId="77777777" w:rsidTr="00CA0B07">
        <w:trPr>
          <w:cantSplit/>
          <w:trHeight w:val="280"/>
        </w:trPr>
        <w:tc>
          <w:tcPr>
            <w:tcW w:w="5422" w:type="dxa"/>
          </w:tcPr>
          <w:p w14:paraId="3F5AD911" w14:textId="77777777" w:rsidR="00CA0B07" w:rsidRPr="00CA0B07" w:rsidRDefault="00CA0B07" w:rsidP="00CA0B07">
            <w:pPr>
              <w:widowControl/>
              <w:numPr>
                <w:ilvl w:val="0"/>
                <w:numId w:val="27"/>
              </w:numPr>
              <w:tabs>
                <w:tab w:val="left" w:pos="360"/>
                <w:tab w:val="left" w:pos="1980"/>
                <w:tab w:val="left" w:pos="3780"/>
              </w:tabs>
              <w:overflowPunct w:val="0"/>
              <w:textAlignment w:val="baseline"/>
              <w:rPr>
                <w:rFonts w:asciiTheme="minorHAnsi" w:hAnsiTheme="minorHAnsi" w:cstheme="minorHAnsi"/>
                <w:sz w:val="20"/>
              </w:rPr>
            </w:pPr>
          </w:p>
        </w:tc>
        <w:tc>
          <w:tcPr>
            <w:tcW w:w="707" w:type="dxa"/>
          </w:tcPr>
          <w:p w14:paraId="1B4641C3"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71558E7C"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7A48112C"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39C7B501"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3D77B01E"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33AC570D"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759453A1" w14:textId="77777777" w:rsidR="00CA0B07" w:rsidRPr="00CA0B07" w:rsidRDefault="00CA0B07" w:rsidP="00CA0B07">
            <w:pPr>
              <w:numPr>
                <w:ilvl w:val="12"/>
                <w:numId w:val="0"/>
              </w:numPr>
              <w:rPr>
                <w:rFonts w:asciiTheme="minorHAnsi" w:hAnsiTheme="minorHAnsi" w:cstheme="minorHAnsi"/>
                <w:sz w:val="20"/>
              </w:rPr>
            </w:pPr>
          </w:p>
        </w:tc>
        <w:tc>
          <w:tcPr>
            <w:tcW w:w="505" w:type="dxa"/>
          </w:tcPr>
          <w:p w14:paraId="56593362" w14:textId="77777777" w:rsidR="00CA0B07" w:rsidRPr="00CA0B07" w:rsidRDefault="00CA0B07" w:rsidP="00CA0B07">
            <w:pPr>
              <w:numPr>
                <w:ilvl w:val="12"/>
                <w:numId w:val="0"/>
              </w:numPr>
              <w:rPr>
                <w:rFonts w:asciiTheme="minorHAnsi" w:hAnsiTheme="minorHAnsi" w:cstheme="minorHAnsi"/>
                <w:sz w:val="20"/>
              </w:rPr>
            </w:pPr>
          </w:p>
        </w:tc>
        <w:tc>
          <w:tcPr>
            <w:tcW w:w="973" w:type="dxa"/>
          </w:tcPr>
          <w:p w14:paraId="37152605" w14:textId="77777777" w:rsidR="00CA0B07" w:rsidRPr="00CA0B07" w:rsidRDefault="00CA0B07" w:rsidP="00CA0B07">
            <w:pPr>
              <w:numPr>
                <w:ilvl w:val="12"/>
                <w:numId w:val="0"/>
              </w:numPr>
              <w:rPr>
                <w:rFonts w:asciiTheme="minorHAnsi" w:hAnsiTheme="minorHAnsi" w:cstheme="minorHAnsi"/>
                <w:sz w:val="20"/>
              </w:rPr>
            </w:pPr>
          </w:p>
        </w:tc>
      </w:tr>
      <w:tr w:rsidR="00CA0B07" w:rsidRPr="00CA0B07" w14:paraId="61A466BC" w14:textId="77777777" w:rsidTr="00CA0B07">
        <w:trPr>
          <w:cantSplit/>
          <w:trHeight w:val="280"/>
        </w:trPr>
        <w:tc>
          <w:tcPr>
            <w:tcW w:w="5422" w:type="dxa"/>
          </w:tcPr>
          <w:p w14:paraId="2B08031C" w14:textId="77777777" w:rsidR="00CA0B07" w:rsidRPr="00CA0B07" w:rsidRDefault="00CA0B07" w:rsidP="00CA0B07">
            <w:pPr>
              <w:widowControl/>
              <w:numPr>
                <w:ilvl w:val="0"/>
                <w:numId w:val="27"/>
              </w:numPr>
              <w:tabs>
                <w:tab w:val="left" w:pos="360"/>
                <w:tab w:val="left" w:pos="1980"/>
                <w:tab w:val="left" w:pos="3780"/>
              </w:tabs>
              <w:overflowPunct w:val="0"/>
              <w:textAlignment w:val="baseline"/>
              <w:rPr>
                <w:rFonts w:asciiTheme="minorHAnsi" w:hAnsiTheme="minorHAnsi" w:cstheme="minorHAnsi"/>
                <w:sz w:val="20"/>
              </w:rPr>
            </w:pPr>
          </w:p>
        </w:tc>
        <w:tc>
          <w:tcPr>
            <w:tcW w:w="707" w:type="dxa"/>
          </w:tcPr>
          <w:p w14:paraId="6D6C1034"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65B67C38"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24C86EC0"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384D7FA3"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1026596C"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2A414978"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25AC5424" w14:textId="77777777" w:rsidR="00CA0B07" w:rsidRPr="00CA0B07" w:rsidRDefault="00CA0B07" w:rsidP="00CA0B07">
            <w:pPr>
              <w:numPr>
                <w:ilvl w:val="12"/>
                <w:numId w:val="0"/>
              </w:numPr>
              <w:rPr>
                <w:rFonts w:asciiTheme="minorHAnsi" w:hAnsiTheme="minorHAnsi" w:cstheme="minorHAnsi"/>
                <w:sz w:val="20"/>
              </w:rPr>
            </w:pPr>
          </w:p>
        </w:tc>
        <w:tc>
          <w:tcPr>
            <w:tcW w:w="505" w:type="dxa"/>
          </w:tcPr>
          <w:p w14:paraId="5F24B0DC" w14:textId="77777777" w:rsidR="00CA0B07" w:rsidRPr="00CA0B07" w:rsidRDefault="00CA0B07" w:rsidP="00CA0B07">
            <w:pPr>
              <w:numPr>
                <w:ilvl w:val="12"/>
                <w:numId w:val="0"/>
              </w:numPr>
              <w:rPr>
                <w:rFonts w:asciiTheme="minorHAnsi" w:hAnsiTheme="minorHAnsi" w:cstheme="minorHAnsi"/>
                <w:sz w:val="20"/>
              </w:rPr>
            </w:pPr>
          </w:p>
        </w:tc>
        <w:tc>
          <w:tcPr>
            <w:tcW w:w="973" w:type="dxa"/>
          </w:tcPr>
          <w:p w14:paraId="1DA1C236" w14:textId="77777777" w:rsidR="00CA0B07" w:rsidRPr="00CA0B07" w:rsidRDefault="00CA0B07" w:rsidP="00CA0B07">
            <w:pPr>
              <w:numPr>
                <w:ilvl w:val="12"/>
                <w:numId w:val="0"/>
              </w:numPr>
              <w:rPr>
                <w:rFonts w:asciiTheme="minorHAnsi" w:hAnsiTheme="minorHAnsi" w:cstheme="minorHAnsi"/>
                <w:sz w:val="20"/>
              </w:rPr>
            </w:pPr>
          </w:p>
        </w:tc>
      </w:tr>
      <w:tr w:rsidR="00CA0B07" w:rsidRPr="00CA0B07" w14:paraId="770FFE87" w14:textId="77777777" w:rsidTr="00CA0B07">
        <w:trPr>
          <w:cantSplit/>
          <w:trHeight w:val="280"/>
        </w:trPr>
        <w:tc>
          <w:tcPr>
            <w:tcW w:w="5422" w:type="dxa"/>
          </w:tcPr>
          <w:p w14:paraId="7B062152" w14:textId="77777777" w:rsidR="00CA0B07" w:rsidRPr="00CA0B07" w:rsidRDefault="00CA0B07" w:rsidP="00CA0B07">
            <w:pPr>
              <w:widowControl/>
              <w:numPr>
                <w:ilvl w:val="0"/>
                <w:numId w:val="27"/>
              </w:numPr>
              <w:tabs>
                <w:tab w:val="left" w:pos="360"/>
                <w:tab w:val="left" w:pos="1980"/>
                <w:tab w:val="left" w:pos="3780"/>
              </w:tabs>
              <w:overflowPunct w:val="0"/>
              <w:textAlignment w:val="baseline"/>
              <w:rPr>
                <w:rFonts w:asciiTheme="minorHAnsi" w:hAnsiTheme="minorHAnsi" w:cstheme="minorHAnsi"/>
                <w:sz w:val="20"/>
              </w:rPr>
            </w:pPr>
          </w:p>
        </w:tc>
        <w:tc>
          <w:tcPr>
            <w:tcW w:w="707" w:type="dxa"/>
          </w:tcPr>
          <w:p w14:paraId="35393DA0"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6FFE0042"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7E5CDBB5"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4B65B925"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187CAD2A"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020BED3E"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1E9913DB" w14:textId="77777777" w:rsidR="00CA0B07" w:rsidRPr="00CA0B07" w:rsidRDefault="00CA0B07" w:rsidP="00CA0B07">
            <w:pPr>
              <w:numPr>
                <w:ilvl w:val="12"/>
                <w:numId w:val="0"/>
              </w:numPr>
              <w:rPr>
                <w:rFonts w:asciiTheme="minorHAnsi" w:hAnsiTheme="minorHAnsi" w:cstheme="minorHAnsi"/>
                <w:sz w:val="20"/>
              </w:rPr>
            </w:pPr>
          </w:p>
        </w:tc>
        <w:tc>
          <w:tcPr>
            <w:tcW w:w="505" w:type="dxa"/>
          </w:tcPr>
          <w:p w14:paraId="719B721A" w14:textId="77777777" w:rsidR="00CA0B07" w:rsidRPr="00CA0B07" w:rsidRDefault="00CA0B07" w:rsidP="00CA0B07">
            <w:pPr>
              <w:numPr>
                <w:ilvl w:val="12"/>
                <w:numId w:val="0"/>
              </w:numPr>
              <w:rPr>
                <w:rFonts w:asciiTheme="minorHAnsi" w:hAnsiTheme="minorHAnsi" w:cstheme="minorHAnsi"/>
                <w:sz w:val="20"/>
              </w:rPr>
            </w:pPr>
          </w:p>
        </w:tc>
        <w:tc>
          <w:tcPr>
            <w:tcW w:w="973" w:type="dxa"/>
          </w:tcPr>
          <w:p w14:paraId="73755377" w14:textId="77777777" w:rsidR="00CA0B07" w:rsidRPr="00CA0B07" w:rsidRDefault="00CA0B07" w:rsidP="00CA0B07">
            <w:pPr>
              <w:numPr>
                <w:ilvl w:val="12"/>
                <w:numId w:val="0"/>
              </w:numPr>
              <w:rPr>
                <w:rFonts w:asciiTheme="minorHAnsi" w:hAnsiTheme="minorHAnsi" w:cstheme="minorHAnsi"/>
                <w:sz w:val="20"/>
              </w:rPr>
            </w:pPr>
          </w:p>
        </w:tc>
      </w:tr>
      <w:tr w:rsidR="00CA0B07" w:rsidRPr="00CA0B07" w14:paraId="1738A6C3" w14:textId="77777777" w:rsidTr="00CA0B07">
        <w:trPr>
          <w:cantSplit/>
          <w:trHeight w:val="280"/>
        </w:trPr>
        <w:tc>
          <w:tcPr>
            <w:tcW w:w="5422" w:type="dxa"/>
          </w:tcPr>
          <w:p w14:paraId="3BA47C73" w14:textId="77777777" w:rsidR="00CA0B07" w:rsidRPr="00CA0B07" w:rsidRDefault="00CA0B07" w:rsidP="00CA0B07">
            <w:pPr>
              <w:widowControl/>
              <w:numPr>
                <w:ilvl w:val="0"/>
                <w:numId w:val="27"/>
              </w:numPr>
              <w:tabs>
                <w:tab w:val="left" w:pos="360"/>
                <w:tab w:val="left" w:pos="1980"/>
                <w:tab w:val="left" w:pos="3780"/>
              </w:tabs>
              <w:overflowPunct w:val="0"/>
              <w:textAlignment w:val="baseline"/>
              <w:rPr>
                <w:rFonts w:asciiTheme="minorHAnsi" w:hAnsiTheme="minorHAnsi" w:cstheme="minorHAnsi"/>
                <w:sz w:val="20"/>
              </w:rPr>
            </w:pPr>
          </w:p>
        </w:tc>
        <w:tc>
          <w:tcPr>
            <w:tcW w:w="707" w:type="dxa"/>
          </w:tcPr>
          <w:p w14:paraId="304727E9"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34D2F135"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1B7C56BF"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0C18A4B9"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2873FDB0"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04D8106C"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6FFABDA6" w14:textId="77777777" w:rsidR="00CA0B07" w:rsidRPr="00CA0B07" w:rsidRDefault="00CA0B07" w:rsidP="00CA0B07">
            <w:pPr>
              <w:numPr>
                <w:ilvl w:val="12"/>
                <w:numId w:val="0"/>
              </w:numPr>
              <w:rPr>
                <w:rFonts w:asciiTheme="minorHAnsi" w:hAnsiTheme="minorHAnsi" w:cstheme="minorHAnsi"/>
                <w:sz w:val="20"/>
              </w:rPr>
            </w:pPr>
          </w:p>
        </w:tc>
        <w:tc>
          <w:tcPr>
            <w:tcW w:w="505" w:type="dxa"/>
          </w:tcPr>
          <w:p w14:paraId="014A6EE9" w14:textId="77777777" w:rsidR="00CA0B07" w:rsidRPr="00CA0B07" w:rsidRDefault="00CA0B07" w:rsidP="00CA0B07">
            <w:pPr>
              <w:numPr>
                <w:ilvl w:val="12"/>
                <w:numId w:val="0"/>
              </w:numPr>
              <w:rPr>
                <w:rFonts w:asciiTheme="minorHAnsi" w:hAnsiTheme="minorHAnsi" w:cstheme="minorHAnsi"/>
                <w:sz w:val="20"/>
              </w:rPr>
            </w:pPr>
          </w:p>
        </w:tc>
        <w:tc>
          <w:tcPr>
            <w:tcW w:w="973" w:type="dxa"/>
          </w:tcPr>
          <w:p w14:paraId="1F8D9FD0" w14:textId="77777777" w:rsidR="00CA0B07" w:rsidRPr="00CA0B07" w:rsidRDefault="00CA0B07" w:rsidP="00CA0B07">
            <w:pPr>
              <w:numPr>
                <w:ilvl w:val="12"/>
                <w:numId w:val="0"/>
              </w:numPr>
              <w:rPr>
                <w:rFonts w:asciiTheme="minorHAnsi" w:hAnsiTheme="minorHAnsi" w:cstheme="minorHAnsi"/>
                <w:sz w:val="20"/>
              </w:rPr>
            </w:pPr>
          </w:p>
        </w:tc>
      </w:tr>
      <w:tr w:rsidR="00CA0B07" w:rsidRPr="00CA0B07" w14:paraId="5BE9B408" w14:textId="77777777" w:rsidTr="00CA0B07">
        <w:trPr>
          <w:cantSplit/>
          <w:trHeight w:val="280"/>
        </w:trPr>
        <w:tc>
          <w:tcPr>
            <w:tcW w:w="5422" w:type="dxa"/>
          </w:tcPr>
          <w:p w14:paraId="73624EA8" w14:textId="77777777" w:rsidR="00CA0B07" w:rsidRPr="00CA0B07" w:rsidRDefault="00CA0B07" w:rsidP="00CA0B07">
            <w:pPr>
              <w:widowControl/>
              <w:numPr>
                <w:ilvl w:val="0"/>
                <w:numId w:val="27"/>
              </w:numPr>
              <w:tabs>
                <w:tab w:val="left" w:pos="360"/>
                <w:tab w:val="left" w:pos="1980"/>
                <w:tab w:val="left" w:pos="3780"/>
              </w:tabs>
              <w:overflowPunct w:val="0"/>
              <w:textAlignment w:val="baseline"/>
              <w:rPr>
                <w:rFonts w:asciiTheme="minorHAnsi" w:hAnsiTheme="minorHAnsi" w:cstheme="minorHAnsi"/>
                <w:sz w:val="20"/>
              </w:rPr>
            </w:pPr>
          </w:p>
        </w:tc>
        <w:tc>
          <w:tcPr>
            <w:tcW w:w="707" w:type="dxa"/>
          </w:tcPr>
          <w:p w14:paraId="1D7073FD"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7E1E70D2"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70DB262A"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22541F75"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10478B45"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23B69FA6"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30176505" w14:textId="77777777" w:rsidR="00CA0B07" w:rsidRPr="00CA0B07" w:rsidRDefault="00CA0B07" w:rsidP="00CA0B07">
            <w:pPr>
              <w:numPr>
                <w:ilvl w:val="12"/>
                <w:numId w:val="0"/>
              </w:numPr>
              <w:rPr>
                <w:rFonts w:asciiTheme="minorHAnsi" w:hAnsiTheme="minorHAnsi" w:cstheme="minorHAnsi"/>
                <w:sz w:val="20"/>
              </w:rPr>
            </w:pPr>
          </w:p>
        </w:tc>
        <w:tc>
          <w:tcPr>
            <w:tcW w:w="505" w:type="dxa"/>
          </w:tcPr>
          <w:p w14:paraId="0C8B2FC2" w14:textId="77777777" w:rsidR="00CA0B07" w:rsidRPr="00CA0B07" w:rsidRDefault="00CA0B07" w:rsidP="00CA0B07">
            <w:pPr>
              <w:numPr>
                <w:ilvl w:val="12"/>
                <w:numId w:val="0"/>
              </w:numPr>
              <w:rPr>
                <w:rFonts w:asciiTheme="minorHAnsi" w:hAnsiTheme="minorHAnsi" w:cstheme="minorHAnsi"/>
                <w:sz w:val="20"/>
              </w:rPr>
            </w:pPr>
          </w:p>
        </w:tc>
        <w:tc>
          <w:tcPr>
            <w:tcW w:w="973" w:type="dxa"/>
          </w:tcPr>
          <w:p w14:paraId="52B3EF21" w14:textId="77777777" w:rsidR="00CA0B07" w:rsidRPr="00CA0B07" w:rsidRDefault="00CA0B07" w:rsidP="00CA0B07">
            <w:pPr>
              <w:numPr>
                <w:ilvl w:val="12"/>
                <w:numId w:val="0"/>
              </w:numPr>
              <w:rPr>
                <w:rFonts w:asciiTheme="minorHAnsi" w:hAnsiTheme="minorHAnsi" w:cstheme="minorHAnsi"/>
                <w:sz w:val="20"/>
              </w:rPr>
            </w:pPr>
          </w:p>
        </w:tc>
      </w:tr>
      <w:tr w:rsidR="00CA0B07" w:rsidRPr="00CA0B07" w14:paraId="18BF38FC" w14:textId="77777777" w:rsidTr="00CA0B07">
        <w:trPr>
          <w:cantSplit/>
          <w:trHeight w:val="280"/>
        </w:trPr>
        <w:tc>
          <w:tcPr>
            <w:tcW w:w="5422" w:type="dxa"/>
          </w:tcPr>
          <w:p w14:paraId="2FAC7817" w14:textId="77777777" w:rsidR="00CA0B07" w:rsidRPr="00CA0B07" w:rsidRDefault="00CA0B07" w:rsidP="00CA0B07">
            <w:pPr>
              <w:widowControl/>
              <w:numPr>
                <w:ilvl w:val="0"/>
                <w:numId w:val="27"/>
              </w:numPr>
              <w:tabs>
                <w:tab w:val="left" w:pos="360"/>
                <w:tab w:val="left" w:pos="1980"/>
                <w:tab w:val="left" w:pos="3780"/>
              </w:tabs>
              <w:overflowPunct w:val="0"/>
              <w:textAlignment w:val="baseline"/>
              <w:rPr>
                <w:rFonts w:asciiTheme="minorHAnsi" w:hAnsiTheme="minorHAnsi" w:cstheme="minorHAnsi"/>
                <w:sz w:val="20"/>
              </w:rPr>
            </w:pPr>
          </w:p>
        </w:tc>
        <w:tc>
          <w:tcPr>
            <w:tcW w:w="707" w:type="dxa"/>
          </w:tcPr>
          <w:p w14:paraId="0687D463"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23EB9F20"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21445B34"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566BA5CB"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7AC436A8"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5471CA09"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2C60909D" w14:textId="77777777" w:rsidR="00CA0B07" w:rsidRPr="00CA0B07" w:rsidRDefault="00CA0B07" w:rsidP="00CA0B07">
            <w:pPr>
              <w:numPr>
                <w:ilvl w:val="12"/>
                <w:numId w:val="0"/>
              </w:numPr>
              <w:rPr>
                <w:rFonts w:asciiTheme="minorHAnsi" w:hAnsiTheme="minorHAnsi" w:cstheme="minorHAnsi"/>
                <w:sz w:val="20"/>
              </w:rPr>
            </w:pPr>
          </w:p>
        </w:tc>
        <w:tc>
          <w:tcPr>
            <w:tcW w:w="505" w:type="dxa"/>
          </w:tcPr>
          <w:p w14:paraId="0F98AC9B" w14:textId="77777777" w:rsidR="00CA0B07" w:rsidRPr="00CA0B07" w:rsidRDefault="00CA0B07" w:rsidP="00CA0B07">
            <w:pPr>
              <w:numPr>
                <w:ilvl w:val="12"/>
                <w:numId w:val="0"/>
              </w:numPr>
              <w:rPr>
                <w:rFonts w:asciiTheme="minorHAnsi" w:hAnsiTheme="minorHAnsi" w:cstheme="minorHAnsi"/>
                <w:sz w:val="20"/>
              </w:rPr>
            </w:pPr>
          </w:p>
        </w:tc>
        <w:tc>
          <w:tcPr>
            <w:tcW w:w="973" w:type="dxa"/>
          </w:tcPr>
          <w:p w14:paraId="6F227A6A" w14:textId="77777777" w:rsidR="00CA0B07" w:rsidRPr="00CA0B07" w:rsidRDefault="00CA0B07" w:rsidP="00CA0B07">
            <w:pPr>
              <w:numPr>
                <w:ilvl w:val="12"/>
                <w:numId w:val="0"/>
              </w:numPr>
              <w:rPr>
                <w:rFonts w:asciiTheme="minorHAnsi" w:hAnsiTheme="minorHAnsi" w:cstheme="minorHAnsi"/>
                <w:sz w:val="20"/>
              </w:rPr>
            </w:pPr>
          </w:p>
        </w:tc>
      </w:tr>
      <w:tr w:rsidR="00CA0B07" w:rsidRPr="00CA0B07" w14:paraId="5956BA56" w14:textId="77777777" w:rsidTr="00CA0B07">
        <w:trPr>
          <w:cantSplit/>
          <w:trHeight w:val="280"/>
        </w:trPr>
        <w:tc>
          <w:tcPr>
            <w:tcW w:w="5422" w:type="dxa"/>
          </w:tcPr>
          <w:p w14:paraId="7AF9D46A" w14:textId="77777777" w:rsidR="00CA0B07" w:rsidRPr="00CA0B07" w:rsidRDefault="00CA0B07" w:rsidP="00CA0B07">
            <w:pPr>
              <w:widowControl/>
              <w:numPr>
                <w:ilvl w:val="0"/>
                <w:numId w:val="27"/>
              </w:numPr>
              <w:tabs>
                <w:tab w:val="left" w:pos="360"/>
                <w:tab w:val="left" w:pos="1980"/>
                <w:tab w:val="left" w:pos="3780"/>
              </w:tabs>
              <w:overflowPunct w:val="0"/>
              <w:textAlignment w:val="baseline"/>
              <w:rPr>
                <w:rFonts w:asciiTheme="minorHAnsi" w:hAnsiTheme="minorHAnsi" w:cstheme="minorHAnsi"/>
                <w:sz w:val="20"/>
              </w:rPr>
            </w:pPr>
          </w:p>
        </w:tc>
        <w:tc>
          <w:tcPr>
            <w:tcW w:w="707" w:type="dxa"/>
          </w:tcPr>
          <w:p w14:paraId="5D56E18A"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69174EDC"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3E39450F"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361B22F2"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4A18773A"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27A2D9B1"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2D862B2D" w14:textId="77777777" w:rsidR="00CA0B07" w:rsidRPr="00CA0B07" w:rsidRDefault="00CA0B07" w:rsidP="00CA0B07">
            <w:pPr>
              <w:numPr>
                <w:ilvl w:val="12"/>
                <w:numId w:val="0"/>
              </w:numPr>
              <w:rPr>
                <w:rFonts w:asciiTheme="minorHAnsi" w:hAnsiTheme="minorHAnsi" w:cstheme="minorHAnsi"/>
                <w:sz w:val="20"/>
              </w:rPr>
            </w:pPr>
          </w:p>
        </w:tc>
        <w:tc>
          <w:tcPr>
            <w:tcW w:w="505" w:type="dxa"/>
          </w:tcPr>
          <w:p w14:paraId="0F3328F4" w14:textId="77777777" w:rsidR="00CA0B07" w:rsidRPr="00CA0B07" w:rsidRDefault="00CA0B07" w:rsidP="00CA0B07">
            <w:pPr>
              <w:numPr>
                <w:ilvl w:val="12"/>
                <w:numId w:val="0"/>
              </w:numPr>
              <w:rPr>
                <w:rFonts w:asciiTheme="minorHAnsi" w:hAnsiTheme="minorHAnsi" w:cstheme="minorHAnsi"/>
                <w:sz w:val="20"/>
              </w:rPr>
            </w:pPr>
          </w:p>
        </w:tc>
        <w:tc>
          <w:tcPr>
            <w:tcW w:w="973" w:type="dxa"/>
          </w:tcPr>
          <w:p w14:paraId="38B6D6AF" w14:textId="77777777" w:rsidR="00CA0B07" w:rsidRPr="00CA0B07" w:rsidRDefault="00CA0B07" w:rsidP="00CA0B07">
            <w:pPr>
              <w:numPr>
                <w:ilvl w:val="12"/>
                <w:numId w:val="0"/>
              </w:numPr>
              <w:rPr>
                <w:rFonts w:asciiTheme="minorHAnsi" w:hAnsiTheme="minorHAnsi" w:cstheme="minorHAnsi"/>
                <w:sz w:val="20"/>
              </w:rPr>
            </w:pPr>
          </w:p>
        </w:tc>
      </w:tr>
      <w:tr w:rsidR="00CA0B07" w:rsidRPr="00CA0B07" w14:paraId="759BA206" w14:textId="77777777" w:rsidTr="00CA0B07">
        <w:trPr>
          <w:cantSplit/>
          <w:trHeight w:val="280"/>
        </w:trPr>
        <w:tc>
          <w:tcPr>
            <w:tcW w:w="5422" w:type="dxa"/>
          </w:tcPr>
          <w:p w14:paraId="6F374902" w14:textId="77777777" w:rsidR="00CA0B07" w:rsidRPr="00CA0B07" w:rsidRDefault="00CA0B07" w:rsidP="00CA0B07">
            <w:pPr>
              <w:widowControl/>
              <w:numPr>
                <w:ilvl w:val="0"/>
                <w:numId w:val="27"/>
              </w:numPr>
              <w:tabs>
                <w:tab w:val="left" w:pos="360"/>
                <w:tab w:val="left" w:pos="1980"/>
                <w:tab w:val="left" w:pos="3780"/>
              </w:tabs>
              <w:overflowPunct w:val="0"/>
              <w:textAlignment w:val="baseline"/>
              <w:rPr>
                <w:rFonts w:asciiTheme="minorHAnsi" w:hAnsiTheme="minorHAnsi" w:cstheme="minorHAnsi"/>
                <w:sz w:val="20"/>
              </w:rPr>
            </w:pPr>
          </w:p>
        </w:tc>
        <w:tc>
          <w:tcPr>
            <w:tcW w:w="707" w:type="dxa"/>
          </w:tcPr>
          <w:p w14:paraId="36F8D4C7"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0307A44C"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5736AE75"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67CF96D8"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21DAD33B"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62E65473"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3942ADB3" w14:textId="77777777" w:rsidR="00CA0B07" w:rsidRPr="00CA0B07" w:rsidRDefault="00CA0B07" w:rsidP="00CA0B07">
            <w:pPr>
              <w:numPr>
                <w:ilvl w:val="12"/>
                <w:numId w:val="0"/>
              </w:numPr>
              <w:rPr>
                <w:rFonts w:asciiTheme="minorHAnsi" w:hAnsiTheme="minorHAnsi" w:cstheme="minorHAnsi"/>
                <w:sz w:val="20"/>
              </w:rPr>
            </w:pPr>
          </w:p>
        </w:tc>
        <w:tc>
          <w:tcPr>
            <w:tcW w:w="505" w:type="dxa"/>
          </w:tcPr>
          <w:p w14:paraId="4E0E7169" w14:textId="77777777" w:rsidR="00CA0B07" w:rsidRPr="00CA0B07" w:rsidRDefault="00CA0B07" w:rsidP="00CA0B07">
            <w:pPr>
              <w:numPr>
                <w:ilvl w:val="12"/>
                <w:numId w:val="0"/>
              </w:numPr>
              <w:rPr>
                <w:rFonts w:asciiTheme="minorHAnsi" w:hAnsiTheme="minorHAnsi" w:cstheme="minorHAnsi"/>
                <w:sz w:val="20"/>
              </w:rPr>
            </w:pPr>
          </w:p>
        </w:tc>
        <w:tc>
          <w:tcPr>
            <w:tcW w:w="973" w:type="dxa"/>
          </w:tcPr>
          <w:p w14:paraId="1B21AAA1" w14:textId="77777777" w:rsidR="00CA0B07" w:rsidRPr="00CA0B07" w:rsidRDefault="00CA0B07" w:rsidP="00CA0B07">
            <w:pPr>
              <w:numPr>
                <w:ilvl w:val="12"/>
                <w:numId w:val="0"/>
              </w:numPr>
              <w:rPr>
                <w:rFonts w:asciiTheme="minorHAnsi" w:hAnsiTheme="minorHAnsi" w:cstheme="minorHAnsi"/>
                <w:sz w:val="20"/>
              </w:rPr>
            </w:pPr>
          </w:p>
        </w:tc>
      </w:tr>
      <w:tr w:rsidR="00CA0B07" w:rsidRPr="00CA0B07" w14:paraId="1B31FBB7" w14:textId="77777777" w:rsidTr="00CA0B07">
        <w:trPr>
          <w:cantSplit/>
          <w:trHeight w:val="280"/>
        </w:trPr>
        <w:tc>
          <w:tcPr>
            <w:tcW w:w="5422" w:type="dxa"/>
          </w:tcPr>
          <w:p w14:paraId="6EA3C194" w14:textId="77777777" w:rsidR="00CA0B07" w:rsidRPr="00CA0B07" w:rsidRDefault="00CA0B07" w:rsidP="00CA0B07">
            <w:pPr>
              <w:widowControl/>
              <w:numPr>
                <w:ilvl w:val="0"/>
                <w:numId w:val="27"/>
              </w:numPr>
              <w:tabs>
                <w:tab w:val="left" w:pos="360"/>
                <w:tab w:val="left" w:pos="1980"/>
                <w:tab w:val="left" w:pos="3780"/>
              </w:tabs>
              <w:overflowPunct w:val="0"/>
              <w:textAlignment w:val="baseline"/>
              <w:rPr>
                <w:rFonts w:asciiTheme="minorHAnsi" w:hAnsiTheme="minorHAnsi" w:cstheme="minorHAnsi"/>
                <w:sz w:val="20"/>
              </w:rPr>
            </w:pPr>
          </w:p>
        </w:tc>
        <w:tc>
          <w:tcPr>
            <w:tcW w:w="707" w:type="dxa"/>
          </w:tcPr>
          <w:p w14:paraId="1B463F48"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70F67203"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3980DA85"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1F4BFCDB"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41301D8C"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6DEA6257" w14:textId="77777777" w:rsidR="00CA0B07" w:rsidRPr="00CA0B07" w:rsidRDefault="00CA0B07" w:rsidP="00CA0B07">
            <w:pPr>
              <w:numPr>
                <w:ilvl w:val="12"/>
                <w:numId w:val="0"/>
              </w:numPr>
              <w:rPr>
                <w:rFonts w:asciiTheme="minorHAnsi" w:hAnsiTheme="minorHAnsi" w:cstheme="minorHAnsi"/>
                <w:sz w:val="20"/>
              </w:rPr>
            </w:pPr>
          </w:p>
        </w:tc>
        <w:tc>
          <w:tcPr>
            <w:tcW w:w="619" w:type="dxa"/>
          </w:tcPr>
          <w:p w14:paraId="53CBA5AE" w14:textId="77777777" w:rsidR="00CA0B07" w:rsidRPr="00CA0B07" w:rsidRDefault="00CA0B07" w:rsidP="00CA0B07">
            <w:pPr>
              <w:numPr>
                <w:ilvl w:val="12"/>
                <w:numId w:val="0"/>
              </w:numPr>
              <w:rPr>
                <w:rFonts w:asciiTheme="minorHAnsi" w:hAnsiTheme="minorHAnsi" w:cstheme="minorHAnsi"/>
                <w:sz w:val="20"/>
              </w:rPr>
            </w:pPr>
          </w:p>
        </w:tc>
        <w:tc>
          <w:tcPr>
            <w:tcW w:w="505" w:type="dxa"/>
          </w:tcPr>
          <w:p w14:paraId="469FEAA3" w14:textId="77777777" w:rsidR="00CA0B07" w:rsidRPr="00CA0B07" w:rsidRDefault="00CA0B07" w:rsidP="00CA0B07">
            <w:pPr>
              <w:numPr>
                <w:ilvl w:val="12"/>
                <w:numId w:val="0"/>
              </w:numPr>
              <w:rPr>
                <w:rFonts w:asciiTheme="minorHAnsi" w:hAnsiTheme="minorHAnsi" w:cstheme="minorHAnsi"/>
                <w:sz w:val="20"/>
              </w:rPr>
            </w:pPr>
          </w:p>
        </w:tc>
        <w:tc>
          <w:tcPr>
            <w:tcW w:w="973" w:type="dxa"/>
          </w:tcPr>
          <w:p w14:paraId="7FF954AA" w14:textId="77777777" w:rsidR="00CA0B07" w:rsidRPr="00CA0B07" w:rsidRDefault="00CA0B07" w:rsidP="00CA0B07">
            <w:pPr>
              <w:numPr>
                <w:ilvl w:val="12"/>
                <w:numId w:val="0"/>
              </w:numPr>
              <w:rPr>
                <w:rFonts w:asciiTheme="minorHAnsi" w:hAnsiTheme="minorHAnsi" w:cstheme="minorHAnsi"/>
                <w:sz w:val="20"/>
              </w:rPr>
            </w:pPr>
          </w:p>
        </w:tc>
      </w:tr>
      <w:tr w:rsidR="00CA0B07" w:rsidRPr="00CA0B07" w14:paraId="3DD2EE34" w14:textId="77777777" w:rsidTr="00CA0B07">
        <w:trPr>
          <w:cantSplit/>
          <w:trHeight w:val="280"/>
        </w:trPr>
        <w:tc>
          <w:tcPr>
            <w:tcW w:w="5422" w:type="dxa"/>
          </w:tcPr>
          <w:p w14:paraId="67925BFE" w14:textId="77777777" w:rsidR="00CA0B07" w:rsidRPr="00CA0B07" w:rsidRDefault="00CA0B07" w:rsidP="00CA0B07">
            <w:pPr>
              <w:widowControl/>
              <w:numPr>
                <w:ilvl w:val="0"/>
                <w:numId w:val="27"/>
              </w:numPr>
              <w:tabs>
                <w:tab w:val="left" w:pos="360"/>
                <w:tab w:val="left" w:pos="1980"/>
                <w:tab w:val="left" w:pos="3780"/>
              </w:tabs>
              <w:overflowPunct w:val="0"/>
              <w:textAlignment w:val="baseline"/>
              <w:rPr>
                <w:rFonts w:asciiTheme="minorHAnsi" w:hAnsiTheme="minorHAnsi" w:cstheme="minorHAnsi"/>
                <w:sz w:val="20"/>
              </w:rPr>
            </w:pPr>
          </w:p>
        </w:tc>
        <w:tc>
          <w:tcPr>
            <w:tcW w:w="707" w:type="dxa"/>
          </w:tcPr>
          <w:p w14:paraId="74E0082C" w14:textId="77777777" w:rsidR="00CA0B07" w:rsidRPr="00CA0B07" w:rsidRDefault="00CA0B07" w:rsidP="00CA0B07">
            <w:pPr>
              <w:rPr>
                <w:rFonts w:asciiTheme="minorHAnsi" w:hAnsiTheme="minorHAnsi" w:cstheme="minorHAnsi"/>
                <w:sz w:val="20"/>
              </w:rPr>
            </w:pPr>
          </w:p>
        </w:tc>
        <w:tc>
          <w:tcPr>
            <w:tcW w:w="619" w:type="dxa"/>
          </w:tcPr>
          <w:p w14:paraId="51A66536" w14:textId="77777777" w:rsidR="00CA0B07" w:rsidRPr="00CA0B07" w:rsidRDefault="00CA0B07" w:rsidP="00CA0B07">
            <w:pPr>
              <w:rPr>
                <w:rFonts w:asciiTheme="minorHAnsi" w:hAnsiTheme="minorHAnsi" w:cstheme="minorHAnsi"/>
                <w:sz w:val="20"/>
              </w:rPr>
            </w:pPr>
          </w:p>
        </w:tc>
        <w:tc>
          <w:tcPr>
            <w:tcW w:w="619" w:type="dxa"/>
          </w:tcPr>
          <w:p w14:paraId="7785B1BD" w14:textId="77777777" w:rsidR="00CA0B07" w:rsidRPr="00CA0B07" w:rsidRDefault="00CA0B07" w:rsidP="00CA0B07">
            <w:pPr>
              <w:rPr>
                <w:rFonts w:asciiTheme="minorHAnsi" w:hAnsiTheme="minorHAnsi" w:cstheme="minorHAnsi"/>
                <w:sz w:val="20"/>
              </w:rPr>
            </w:pPr>
          </w:p>
        </w:tc>
        <w:tc>
          <w:tcPr>
            <w:tcW w:w="619" w:type="dxa"/>
          </w:tcPr>
          <w:p w14:paraId="5F0099CB" w14:textId="77777777" w:rsidR="00CA0B07" w:rsidRPr="00CA0B07" w:rsidRDefault="00CA0B07" w:rsidP="00CA0B07">
            <w:pPr>
              <w:rPr>
                <w:rFonts w:asciiTheme="minorHAnsi" w:hAnsiTheme="minorHAnsi" w:cstheme="minorHAnsi"/>
                <w:sz w:val="20"/>
              </w:rPr>
            </w:pPr>
          </w:p>
        </w:tc>
        <w:tc>
          <w:tcPr>
            <w:tcW w:w="619" w:type="dxa"/>
          </w:tcPr>
          <w:p w14:paraId="3518DD95" w14:textId="77777777" w:rsidR="00CA0B07" w:rsidRPr="00CA0B07" w:rsidRDefault="00CA0B07" w:rsidP="00CA0B07">
            <w:pPr>
              <w:rPr>
                <w:rFonts w:asciiTheme="minorHAnsi" w:hAnsiTheme="minorHAnsi" w:cstheme="minorHAnsi"/>
                <w:sz w:val="20"/>
              </w:rPr>
            </w:pPr>
          </w:p>
        </w:tc>
        <w:tc>
          <w:tcPr>
            <w:tcW w:w="619" w:type="dxa"/>
          </w:tcPr>
          <w:p w14:paraId="15F978FE" w14:textId="77777777" w:rsidR="00CA0B07" w:rsidRPr="00CA0B07" w:rsidRDefault="00CA0B07" w:rsidP="00CA0B07">
            <w:pPr>
              <w:rPr>
                <w:rFonts w:asciiTheme="minorHAnsi" w:hAnsiTheme="minorHAnsi" w:cstheme="minorHAnsi"/>
                <w:sz w:val="20"/>
              </w:rPr>
            </w:pPr>
          </w:p>
        </w:tc>
        <w:tc>
          <w:tcPr>
            <w:tcW w:w="619" w:type="dxa"/>
          </w:tcPr>
          <w:p w14:paraId="1EA37647" w14:textId="77777777" w:rsidR="00CA0B07" w:rsidRPr="00CA0B07" w:rsidRDefault="00CA0B07" w:rsidP="00CA0B07">
            <w:pPr>
              <w:rPr>
                <w:rFonts w:asciiTheme="minorHAnsi" w:hAnsiTheme="minorHAnsi" w:cstheme="minorHAnsi"/>
                <w:sz w:val="20"/>
              </w:rPr>
            </w:pPr>
          </w:p>
        </w:tc>
        <w:tc>
          <w:tcPr>
            <w:tcW w:w="505" w:type="dxa"/>
          </w:tcPr>
          <w:p w14:paraId="7FFD38A3" w14:textId="77777777" w:rsidR="00CA0B07" w:rsidRPr="00CA0B07" w:rsidRDefault="00CA0B07" w:rsidP="00CA0B07">
            <w:pPr>
              <w:rPr>
                <w:rFonts w:asciiTheme="minorHAnsi" w:hAnsiTheme="minorHAnsi" w:cstheme="minorHAnsi"/>
                <w:sz w:val="20"/>
              </w:rPr>
            </w:pPr>
          </w:p>
        </w:tc>
        <w:tc>
          <w:tcPr>
            <w:tcW w:w="973" w:type="dxa"/>
          </w:tcPr>
          <w:p w14:paraId="3072C3EB" w14:textId="77777777" w:rsidR="00CA0B07" w:rsidRPr="00CA0B07" w:rsidRDefault="00CA0B07" w:rsidP="00CA0B07">
            <w:pPr>
              <w:rPr>
                <w:rFonts w:asciiTheme="minorHAnsi" w:hAnsiTheme="minorHAnsi" w:cstheme="minorHAnsi"/>
                <w:sz w:val="20"/>
              </w:rPr>
            </w:pPr>
          </w:p>
        </w:tc>
      </w:tr>
    </w:tbl>
    <w:p w14:paraId="1BE7463F" w14:textId="12308D33" w:rsidR="00676B38" w:rsidRDefault="00676B38" w:rsidP="00E4040A">
      <w:pPr>
        <w:spacing w:line="276" w:lineRule="auto"/>
        <w:ind w:right="720"/>
        <w:jc w:val="both"/>
      </w:pPr>
    </w:p>
    <w:p w14:paraId="6BA5A48F" w14:textId="4CA6E348" w:rsidR="00751CC5" w:rsidRDefault="00751CC5" w:rsidP="00E4040A">
      <w:pPr>
        <w:spacing w:line="276" w:lineRule="auto"/>
        <w:ind w:right="720"/>
        <w:jc w:val="both"/>
      </w:pPr>
    </w:p>
    <w:p w14:paraId="396A1933" w14:textId="36557D6A" w:rsidR="00751CC5" w:rsidRDefault="00751CC5" w:rsidP="00E4040A">
      <w:pPr>
        <w:spacing w:line="276" w:lineRule="auto"/>
        <w:ind w:right="720"/>
        <w:jc w:val="both"/>
      </w:pPr>
    </w:p>
    <w:p w14:paraId="08B914B7" w14:textId="3F5C75B7" w:rsidR="00751CC5" w:rsidRDefault="00751CC5" w:rsidP="00E4040A">
      <w:pPr>
        <w:spacing w:line="276" w:lineRule="auto"/>
        <w:ind w:right="720"/>
        <w:jc w:val="both"/>
      </w:pPr>
    </w:p>
    <w:p w14:paraId="591CC106" w14:textId="3F25F153" w:rsidR="00751CC5" w:rsidRDefault="00751CC5" w:rsidP="00E4040A">
      <w:pPr>
        <w:spacing w:line="276" w:lineRule="auto"/>
        <w:ind w:right="720"/>
        <w:jc w:val="both"/>
      </w:pPr>
    </w:p>
    <w:p w14:paraId="2DA7D771" w14:textId="1B00DF2C" w:rsidR="00751CC5" w:rsidRDefault="00751CC5" w:rsidP="00E4040A">
      <w:pPr>
        <w:spacing w:line="276" w:lineRule="auto"/>
        <w:ind w:right="720"/>
        <w:jc w:val="both"/>
      </w:pPr>
    </w:p>
    <w:p w14:paraId="0B7E5BA7" w14:textId="098EBFC8" w:rsidR="00751CC5" w:rsidRDefault="00751CC5" w:rsidP="00E4040A">
      <w:pPr>
        <w:spacing w:line="276" w:lineRule="auto"/>
        <w:ind w:right="720"/>
        <w:jc w:val="both"/>
      </w:pPr>
    </w:p>
    <w:p w14:paraId="44601247" w14:textId="34AA1798" w:rsidR="00751CC5" w:rsidRDefault="00751CC5" w:rsidP="00E4040A">
      <w:pPr>
        <w:spacing w:line="276" w:lineRule="auto"/>
        <w:ind w:right="720"/>
        <w:jc w:val="both"/>
      </w:pPr>
    </w:p>
    <w:p w14:paraId="7C57E7F9" w14:textId="536B3FC8" w:rsidR="00751CC5" w:rsidRDefault="00751CC5" w:rsidP="00E4040A">
      <w:pPr>
        <w:spacing w:line="276" w:lineRule="auto"/>
        <w:ind w:right="720"/>
        <w:jc w:val="both"/>
      </w:pPr>
    </w:p>
    <w:p w14:paraId="547AAD1A" w14:textId="49775478" w:rsidR="00751CC5" w:rsidRDefault="00217253" w:rsidP="00E4040A">
      <w:pPr>
        <w:spacing w:line="276" w:lineRule="auto"/>
        <w:ind w:right="720"/>
        <w:jc w:val="both"/>
      </w:pPr>
      <w:r>
        <w:t xml:space="preserve">  </w:t>
      </w:r>
    </w:p>
    <w:p w14:paraId="01F04FEC" w14:textId="7B36B96B" w:rsidR="00217253" w:rsidRDefault="00217253" w:rsidP="00E4040A">
      <w:pPr>
        <w:spacing w:line="276" w:lineRule="auto"/>
        <w:ind w:right="720"/>
        <w:jc w:val="both"/>
      </w:pPr>
    </w:p>
    <w:p w14:paraId="7D742FE9" w14:textId="77777777" w:rsidR="00217253" w:rsidRDefault="00217253" w:rsidP="00E4040A">
      <w:pPr>
        <w:spacing w:line="276" w:lineRule="auto"/>
        <w:ind w:right="720"/>
        <w:jc w:val="both"/>
      </w:pPr>
    </w:p>
    <w:p w14:paraId="681E7CD5" w14:textId="74A7E85E" w:rsidR="00751CC5" w:rsidRDefault="00751CC5" w:rsidP="00E4040A">
      <w:pPr>
        <w:spacing w:line="276" w:lineRule="auto"/>
        <w:ind w:right="720"/>
        <w:jc w:val="both"/>
      </w:pPr>
    </w:p>
    <w:p w14:paraId="688A6684" w14:textId="208BC646" w:rsidR="00751CC5" w:rsidRDefault="00751CC5" w:rsidP="00E4040A">
      <w:pPr>
        <w:spacing w:line="276" w:lineRule="auto"/>
        <w:ind w:right="720"/>
        <w:jc w:val="both"/>
      </w:pPr>
    </w:p>
    <w:p w14:paraId="2D42299F" w14:textId="5E438975" w:rsidR="00751CC5" w:rsidRDefault="00751CC5" w:rsidP="00E4040A">
      <w:pPr>
        <w:spacing w:line="276" w:lineRule="auto"/>
        <w:ind w:right="720"/>
        <w:jc w:val="both"/>
      </w:pPr>
    </w:p>
    <w:p w14:paraId="5FFD3F65" w14:textId="77777777" w:rsidR="00751CC5" w:rsidRPr="00E4040A" w:rsidRDefault="00751CC5" w:rsidP="00E4040A">
      <w:pPr>
        <w:spacing w:line="276" w:lineRule="auto"/>
        <w:ind w:right="720"/>
        <w:jc w:val="both"/>
      </w:pPr>
    </w:p>
    <w:p w14:paraId="1C3AB18A" w14:textId="36F46A53" w:rsidR="00676B38" w:rsidRPr="00B60E76" w:rsidRDefault="00676B38" w:rsidP="00E4040A">
      <w:pPr>
        <w:spacing w:line="276" w:lineRule="auto"/>
        <w:ind w:right="720"/>
        <w:jc w:val="center"/>
        <w:rPr>
          <w:rFonts w:ascii="Calibri" w:hAnsi="Calibri" w:cs="Calibri"/>
          <w:b/>
          <w:bCs/>
        </w:rPr>
      </w:pPr>
      <w:r w:rsidRPr="00B60E76">
        <w:rPr>
          <w:rFonts w:ascii="Calibri" w:hAnsi="Calibri" w:cs="Calibri"/>
          <w:b/>
          <w:bCs/>
        </w:rPr>
        <w:t>This Space Is Intentionally Left Blank</w:t>
      </w:r>
    </w:p>
    <w:sectPr w:rsidR="00676B38" w:rsidRPr="00B60E76" w:rsidSect="00F30BFB">
      <w:headerReference w:type="default" r:id="rId13"/>
      <w:type w:val="continuous"/>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549E02" w14:textId="77777777" w:rsidR="004E41A9" w:rsidRDefault="004E41A9" w:rsidP="00D17124">
      <w:r>
        <w:separator/>
      </w:r>
    </w:p>
  </w:endnote>
  <w:endnote w:type="continuationSeparator" w:id="0">
    <w:p w14:paraId="0C673694" w14:textId="77777777" w:rsidR="004E41A9" w:rsidRDefault="004E41A9" w:rsidP="00D171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1B7EE" w14:textId="77777777" w:rsidR="002F58A8" w:rsidRPr="00FF42C3" w:rsidRDefault="002F58A8" w:rsidP="00FF42C3">
    <w:pPr>
      <w:pStyle w:val="Footer"/>
      <w:jc w:val="center"/>
      <w:rPr>
        <w:b/>
        <w:sz w:val="16"/>
        <w:szCs w:val="16"/>
      </w:rPr>
    </w:pPr>
    <w:r w:rsidRPr="00FF42C3">
      <w:rPr>
        <w:b/>
        <w:sz w:val="16"/>
        <w:szCs w:val="16"/>
      </w:rPr>
      <w:t>3600 Trent Road | New Bern | North Carolina 28562</w:t>
    </w:r>
  </w:p>
  <w:p w14:paraId="0EFA13E9" w14:textId="77777777" w:rsidR="002F58A8" w:rsidRPr="00FF42C3" w:rsidRDefault="002F58A8" w:rsidP="00FF42C3">
    <w:pPr>
      <w:pStyle w:val="Footer"/>
      <w:jc w:val="center"/>
      <w:rPr>
        <w:b/>
        <w:sz w:val="16"/>
        <w:szCs w:val="16"/>
      </w:rPr>
    </w:pPr>
    <w:r w:rsidRPr="00FF42C3">
      <w:rPr>
        <w:b/>
        <w:sz w:val="16"/>
        <w:szCs w:val="16"/>
      </w:rPr>
      <w:t>Phone: 252-514-6300 | Fax: 252-514-6351</w:t>
    </w:r>
  </w:p>
  <w:p w14:paraId="2ADA7B15" w14:textId="6259BA37" w:rsidR="002F58A8" w:rsidRPr="00FF42C3" w:rsidRDefault="002F58A8" w:rsidP="00FF42C3">
    <w:pPr>
      <w:pStyle w:val="Footer"/>
      <w:jc w:val="center"/>
      <w:rPr>
        <w:b/>
        <w:sz w:val="16"/>
        <w:szCs w:val="16"/>
      </w:rPr>
    </w:pPr>
    <w:r w:rsidRPr="00FF42C3">
      <w:rPr>
        <w:b/>
        <w:sz w:val="16"/>
        <w:szCs w:val="16"/>
      </w:rPr>
      <w:t>www.craven</w:t>
    </w:r>
    <w:r w:rsidR="001F0BA4">
      <w:rPr>
        <w:b/>
        <w:sz w:val="16"/>
        <w:szCs w:val="16"/>
      </w:rPr>
      <w:t>k12.org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BA2984" w14:textId="77777777" w:rsidR="004E41A9" w:rsidRDefault="004E41A9" w:rsidP="00D17124">
      <w:r>
        <w:separator/>
      </w:r>
    </w:p>
  </w:footnote>
  <w:footnote w:type="continuationSeparator" w:id="0">
    <w:p w14:paraId="49474EDA" w14:textId="77777777" w:rsidR="004E41A9" w:rsidRDefault="004E41A9" w:rsidP="00D171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D9A15" w14:textId="77777777" w:rsidR="002F58A8" w:rsidRDefault="002F58A8" w:rsidP="007B2F9A">
    <w:pPr>
      <w:ind w:firstLine="2160"/>
      <w:rPr>
        <w:b/>
        <w:sz w:val="36"/>
      </w:rPr>
    </w:pPr>
    <w:r>
      <w:rPr>
        <w:noProof/>
      </w:rPr>
      <w:drawing>
        <wp:anchor distT="0" distB="0" distL="114300" distR="114300" simplePos="0" relativeHeight="251657216" behindDoc="1" locked="0" layoutInCell="1" allowOverlap="1" wp14:anchorId="77F6F13D" wp14:editId="5791A393">
          <wp:simplePos x="0" y="0"/>
          <wp:positionH relativeFrom="margin">
            <wp:posOffset>-198877</wp:posOffset>
          </wp:positionH>
          <wp:positionV relativeFrom="paragraph">
            <wp:posOffset>-9525</wp:posOffset>
          </wp:positionV>
          <wp:extent cx="1332728" cy="978408"/>
          <wp:effectExtent l="0" t="0" r="127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CS Logo 0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32728" cy="978408"/>
                  </a:xfrm>
                  <a:prstGeom prst="rect">
                    <a:avLst/>
                  </a:prstGeom>
                </pic:spPr>
              </pic:pic>
            </a:graphicData>
          </a:graphic>
          <wp14:sizeRelH relativeFrom="margin">
            <wp14:pctWidth>0</wp14:pctWidth>
          </wp14:sizeRelH>
          <wp14:sizeRelV relativeFrom="margin">
            <wp14:pctHeight>0</wp14:pctHeight>
          </wp14:sizeRelV>
        </wp:anchor>
      </w:drawing>
    </w:r>
    <w:r w:rsidRPr="00A51504">
      <w:rPr>
        <w:b/>
        <w:sz w:val="36"/>
      </w:rPr>
      <w:t>Board of Education</w:t>
    </w:r>
  </w:p>
  <w:p w14:paraId="768CE7E0" w14:textId="77777777" w:rsidR="002F58A8" w:rsidRPr="00D17124" w:rsidRDefault="002F58A8" w:rsidP="007B2F9A">
    <w:pPr>
      <w:ind w:left="2160"/>
      <w:rPr>
        <w:smallCaps/>
        <w:sz w:val="6"/>
        <w:szCs w:val="18"/>
      </w:rPr>
    </w:pPr>
  </w:p>
  <w:p w14:paraId="16A86AD2" w14:textId="3BD54F6F" w:rsidR="002F58A8" w:rsidRPr="00D17124" w:rsidRDefault="001F0BA4" w:rsidP="007B2F9A">
    <w:pPr>
      <w:spacing w:line="276" w:lineRule="auto"/>
      <w:ind w:left="2160"/>
      <w:rPr>
        <w:sz w:val="18"/>
        <w:szCs w:val="18"/>
      </w:rPr>
    </w:pPr>
    <w:r>
      <w:rPr>
        <w:smallCaps/>
        <w:sz w:val="18"/>
        <w:szCs w:val="18"/>
      </w:rPr>
      <w:t>Lori G. Spiece</w:t>
    </w:r>
    <w:r w:rsidR="002F58A8" w:rsidRPr="00D17124">
      <w:rPr>
        <w:smallCaps/>
        <w:sz w:val="18"/>
        <w:szCs w:val="18"/>
      </w:rPr>
      <w:t xml:space="preserve">, </w:t>
    </w:r>
    <w:r w:rsidR="002F58A8" w:rsidRPr="00D17124">
      <w:rPr>
        <w:i/>
        <w:smallCaps/>
        <w:sz w:val="18"/>
        <w:szCs w:val="18"/>
      </w:rPr>
      <w:t>C</w:t>
    </w:r>
    <w:r w:rsidR="002F58A8" w:rsidRPr="00D17124">
      <w:rPr>
        <w:i/>
        <w:sz w:val="18"/>
        <w:szCs w:val="18"/>
      </w:rPr>
      <w:t>hairman</w:t>
    </w:r>
    <w:r w:rsidR="002F58A8">
      <w:rPr>
        <w:i/>
        <w:sz w:val="18"/>
        <w:szCs w:val="18"/>
      </w:rPr>
      <w:t xml:space="preserve"> </w:t>
    </w:r>
    <w:r w:rsidR="002F58A8" w:rsidRPr="00D17124">
      <w:rPr>
        <w:sz w:val="18"/>
        <w:szCs w:val="18"/>
      </w:rPr>
      <w:t>•</w:t>
    </w:r>
    <w:r w:rsidR="002F58A8">
      <w:rPr>
        <w:sz w:val="18"/>
        <w:szCs w:val="18"/>
      </w:rPr>
      <w:t xml:space="preserve"> </w:t>
    </w:r>
    <w:r>
      <w:rPr>
        <w:smallCaps/>
        <w:sz w:val="18"/>
        <w:szCs w:val="18"/>
      </w:rPr>
      <w:t>Patti L. Mason</w:t>
    </w:r>
    <w:r w:rsidR="002F58A8" w:rsidRPr="00D17124">
      <w:rPr>
        <w:sz w:val="18"/>
        <w:szCs w:val="18"/>
      </w:rPr>
      <w:t xml:space="preserve">, </w:t>
    </w:r>
    <w:r w:rsidR="002F58A8" w:rsidRPr="00D17124">
      <w:rPr>
        <w:i/>
        <w:sz w:val="18"/>
        <w:szCs w:val="18"/>
      </w:rPr>
      <w:t>Vice Chairman</w:t>
    </w:r>
    <w:r w:rsidR="002F58A8" w:rsidRPr="00D17124">
      <w:rPr>
        <w:sz w:val="18"/>
        <w:szCs w:val="18"/>
      </w:rPr>
      <w:t xml:space="preserve"> </w:t>
    </w:r>
  </w:p>
  <w:p w14:paraId="5616CA3D" w14:textId="5F72FDC8" w:rsidR="002F58A8" w:rsidRDefault="001F0BA4" w:rsidP="007B2F9A">
    <w:pPr>
      <w:spacing w:line="276" w:lineRule="auto"/>
      <w:ind w:left="2250" w:right="-720" w:hanging="90"/>
      <w:rPr>
        <w:smallCaps/>
        <w:sz w:val="18"/>
        <w:szCs w:val="18"/>
      </w:rPr>
    </w:pPr>
    <w:r>
      <w:rPr>
        <w:smallCaps/>
        <w:sz w:val="18"/>
        <w:szCs w:val="18"/>
      </w:rPr>
      <w:t>Jennifer J. Dacey</w:t>
    </w:r>
    <w:r w:rsidR="002F58A8">
      <w:rPr>
        <w:smallCaps/>
        <w:sz w:val="18"/>
        <w:szCs w:val="18"/>
      </w:rPr>
      <w:t xml:space="preserve"> </w:t>
    </w:r>
    <w:r w:rsidR="002F58A8" w:rsidRPr="00D17124">
      <w:rPr>
        <w:sz w:val="18"/>
        <w:szCs w:val="18"/>
      </w:rPr>
      <w:t>•</w:t>
    </w:r>
    <w:r w:rsidR="002F58A8">
      <w:rPr>
        <w:sz w:val="18"/>
        <w:szCs w:val="18"/>
      </w:rPr>
      <w:t xml:space="preserve"> </w:t>
    </w:r>
    <w:r w:rsidRPr="001F0BA4">
      <w:rPr>
        <w:smallCaps/>
        <w:sz w:val="18"/>
        <w:szCs w:val="18"/>
      </w:rPr>
      <w:t>Amy E. Davis</w:t>
    </w:r>
    <w:r w:rsidR="002F58A8" w:rsidRPr="001F0BA4">
      <w:rPr>
        <w:smallCaps/>
        <w:sz w:val="18"/>
        <w:szCs w:val="18"/>
      </w:rPr>
      <w:t xml:space="preserve"> • </w:t>
    </w:r>
    <w:r w:rsidRPr="001F0BA4">
      <w:rPr>
        <w:smallCaps/>
        <w:sz w:val="18"/>
        <w:szCs w:val="18"/>
      </w:rPr>
      <w:t>Darlene Gibbs</w:t>
    </w:r>
    <w:r w:rsidR="002F58A8">
      <w:rPr>
        <w:smallCaps/>
        <w:sz w:val="18"/>
        <w:szCs w:val="18"/>
      </w:rPr>
      <w:t xml:space="preserve"> </w:t>
    </w:r>
    <w:r w:rsidR="002F58A8" w:rsidRPr="001F0BA4">
      <w:rPr>
        <w:smallCaps/>
        <w:sz w:val="18"/>
        <w:szCs w:val="18"/>
      </w:rPr>
      <w:t xml:space="preserve">• </w:t>
    </w:r>
    <w:r>
      <w:rPr>
        <w:smallCaps/>
        <w:sz w:val="18"/>
        <w:szCs w:val="18"/>
      </w:rPr>
      <w:t xml:space="preserve">Lee Kirkman </w:t>
    </w:r>
    <w:r w:rsidR="002F58A8" w:rsidRPr="001F0BA4">
      <w:rPr>
        <w:smallCaps/>
        <w:sz w:val="18"/>
        <w:szCs w:val="18"/>
      </w:rPr>
      <w:t>•</w:t>
    </w:r>
    <w:r w:rsidR="002F58A8" w:rsidRPr="00D17124">
      <w:rPr>
        <w:smallCaps/>
        <w:sz w:val="18"/>
        <w:szCs w:val="18"/>
      </w:rPr>
      <w:t xml:space="preserve"> </w:t>
    </w:r>
    <w:r>
      <w:rPr>
        <w:smallCaps/>
        <w:sz w:val="18"/>
        <w:szCs w:val="18"/>
      </w:rPr>
      <w:t>Lauren R. Kitzinger</w:t>
    </w:r>
  </w:p>
  <w:p w14:paraId="435958BB" w14:textId="3262C012" w:rsidR="002F58A8" w:rsidRDefault="001F0BA4" w:rsidP="007B2F9A">
    <w:pPr>
      <w:spacing w:line="276" w:lineRule="auto"/>
      <w:ind w:left="2160" w:right="-720"/>
      <w:rPr>
        <w:i/>
        <w:sz w:val="18"/>
        <w:szCs w:val="18"/>
      </w:rPr>
    </w:pPr>
    <w:r>
      <w:rPr>
        <w:smallCaps/>
        <w:sz w:val="18"/>
        <w:szCs w:val="18"/>
      </w:rPr>
      <w:t>Richard L. Stout, Jr.</w:t>
    </w:r>
    <w:r w:rsidR="002F58A8">
      <w:rPr>
        <w:smallCaps/>
        <w:sz w:val="18"/>
        <w:szCs w:val="18"/>
      </w:rPr>
      <w:t xml:space="preserve">, </w:t>
    </w:r>
    <w:r w:rsidRPr="001F0BA4">
      <w:rPr>
        <w:i/>
        <w:sz w:val="18"/>
        <w:szCs w:val="18"/>
      </w:rPr>
      <w:t xml:space="preserve">Interim </w:t>
    </w:r>
    <w:r w:rsidR="002F58A8" w:rsidRPr="00D17124">
      <w:rPr>
        <w:i/>
        <w:sz w:val="18"/>
        <w:szCs w:val="18"/>
      </w:rPr>
      <w:t>Superintendent</w:t>
    </w:r>
  </w:p>
  <w:p w14:paraId="55ADDE37" w14:textId="77777777" w:rsidR="002F58A8" w:rsidRPr="00FF42C3" w:rsidRDefault="002F58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8EDA6" w14:textId="7B3E47FF" w:rsidR="002F58A8" w:rsidRDefault="002F58A8">
    <w:pPr>
      <w:pStyle w:val="Header"/>
    </w:pPr>
    <w:r>
      <w:tab/>
    </w:r>
    <w:r>
      <w:tab/>
    </w:r>
  </w:p>
  <w:p w14:paraId="03F487DE" w14:textId="7C2588F0" w:rsidR="002F58A8" w:rsidRPr="00FF42C3" w:rsidRDefault="002F58A8">
    <w:pPr>
      <w:pStyle w:val="Header"/>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numFmt w:val="bullet"/>
      <w:lvlText w:val=""/>
      <w:lvlJc w:val="left"/>
      <w:pPr>
        <w:ind w:left="1140" w:hanging="360"/>
      </w:pPr>
      <w:rPr>
        <w:rFonts w:ascii="Symbol" w:hAnsi="Symbol"/>
        <w:b w:val="0"/>
        <w:w w:val="99"/>
        <w:sz w:val="24"/>
      </w:rPr>
    </w:lvl>
    <w:lvl w:ilvl="1">
      <w:numFmt w:val="bullet"/>
      <w:lvlText w:val="•"/>
      <w:lvlJc w:val="left"/>
      <w:pPr>
        <w:ind w:left="2088" w:hanging="360"/>
      </w:pPr>
    </w:lvl>
    <w:lvl w:ilvl="2">
      <w:numFmt w:val="bullet"/>
      <w:lvlText w:val="•"/>
      <w:lvlJc w:val="left"/>
      <w:pPr>
        <w:ind w:left="3036" w:hanging="360"/>
      </w:pPr>
    </w:lvl>
    <w:lvl w:ilvl="3">
      <w:numFmt w:val="bullet"/>
      <w:lvlText w:val="•"/>
      <w:lvlJc w:val="left"/>
      <w:pPr>
        <w:ind w:left="3984" w:hanging="360"/>
      </w:pPr>
    </w:lvl>
    <w:lvl w:ilvl="4">
      <w:numFmt w:val="bullet"/>
      <w:lvlText w:val="•"/>
      <w:lvlJc w:val="left"/>
      <w:pPr>
        <w:ind w:left="4932" w:hanging="360"/>
      </w:pPr>
    </w:lvl>
    <w:lvl w:ilvl="5">
      <w:numFmt w:val="bullet"/>
      <w:lvlText w:val="•"/>
      <w:lvlJc w:val="left"/>
      <w:pPr>
        <w:ind w:left="5880" w:hanging="360"/>
      </w:pPr>
    </w:lvl>
    <w:lvl w:ilvl="6">
      <w:numFmt w:val="bullet"/>
      <w:lvlText w:val="•"/>
      <w:lvlJc w:val="left"/>
      <w:pPr>
        <w:ind w:left="6828" w:hanging="360"/>
      </w:pPr>
    </w:lvl>
    <w:lvl w:ilvl="7">
      <w:numFmt w:val="bullet"/>
      <w:lvlText w:val="•"/>
      <w:lvlJc w:val="left"/>
      <w:pPr>
        <w:ind w:left="7776" w:hanging="360"/>
      </w:pPr>
    </w:lvl>
    <w:lvl w:ilvl="8">
      <w:numFmt w:val="bullet"/>
      <w:lvlText w:val="•"/>
      <w:lvlJc w:val="left"/>
      <w:pPr>
        <w:ind w:left="8724" w:hanging="360"/>
      </w:pPr>
    </w:lvl>
  </w:abstractNum>
  <w:abstractNum w:abstractNumId="1" w15:restartNumberingAfterBreak="0">
    <w:nsid w:val="00000403"/>
    <w:multiLevelType w:val="multilevel"/>
    <w:tmpl w:val="00000886"/>
    <w:lvl w:ilvl="0">
      <w:start w:val="1"/>
      <w:numFmt w:val="decimal"/>
      <w:lvlText w:val="%1."/>
      <w:lvlJc w:val="left"/>
      <w:pPr>
        <w:ind w:left="820" w:hanging="360"/>
      </w:pPr>
      <w:rPr>
        <w:rFonts w:ascii="Calibri" w:hAnsi="Calibri" w:cs="Calibri"/>
        <w:b w:val="0"/>
        <w:bCs w:val="0"/>
        <w:sz w:val="24"/>
        <w:szCs w:val="24"/>
      </w:rPr>
    </w:lvl>
    <w:lvl w:ilvl="1">
      <w:numFmt w:val="bullet"/>
      <w:lvlText w:val="•"/>
      <w:lvlJc w:val="left"/>
      <w:pPr>
        <w:ind w:left="1768" w:hanging="360"/>
      </w:pPr>
    </w:lvl>
    <w:lvl w:ilvl="2">
      <w:numFmt w:val="bullet"/>
      <w:lvlText w:val="•"/>
      <w:lvlJc w:val="left"/>
      <w:pPr>
        <w:ind w:left="2716" w:hanging="360"/>
      </w:pPr>
    </w:lvl>
    <w:lvl w:ilvl="3">
      <w:numFmt w:val="bullet"/>
      <w:lvlText w:val="•"/>
      <w:lvlJc w:val="left"/>
      <w:pPr>
        <w:ind w:left="3664" w:hanging="360"/>
      </w:pPr>
    </w:lvl>
    <w:lvl w:ilvl="4">
      <w:numFmt w:val="bullet"/>
      <w:lvlText w:val="•"/>
      <w:lvlJc w:val="left"/>
      <w:pPr>
        <w:ind w:left="4612" w:hanging="360"/>
      </w:pPr>
    </w:lvl>
    <w:lvl w:ilvl="5">
      <w:numFmt w:val="bullet"/>
      <w:lvlText w:val="•"/>
      <w:lvlJc w:val="left"/>
      <w:pPr>
        <w:ind w:left="5560" w:hanging="360"/>
      </w:pPr>
    </w:lvl>
    <w:lvl w:ilvl="6">
      <w:numFmt w:val="bullet"/>
      <w:lvlText w:val="•"/>
      <w:lvlJc w:val="left"/>
      <w:pPr>
        <w:ind w:left="6508" w:hanging="360"/>
      </w:pPr>
    </w:lvl>
    <w:lvl w:ilvl="7">
      <w:numFmt w:val="bullet"/>
      <w:lvlText w:val="•"/>
      <w:lvlJc w:val="left"/>
      <w:pPr>
        <w:ind w:left="7456" w:hanging="360"/>
      </w:pPr>
    </w:lvl>
    <w:lvl w:ilvl="8">
      <w:numFmt w:val="bullet"/>
      <w:lvlText w:val="•"/>
      <w:lvlJc w:val="left"/>
      <w:pPr>
        <w:ind w:left="8404" w:hanging="360"/>
      </w:pPr>
    </w:lvl>
  </w:abstractNum>
  <w:abstractNum w:abstractNumId="2" w15:restartNumberingAfterBreak="0">
    <w:nsid w:val="00000404"/>
    <w:multiLevelType w:val="multilevel"/>
    <w:tmpl w:val="00000887"/>
    <w:lvl w:ilvl="0">
      <w:start w:val="1"/>
      <w:numFmt w:val="decimal"/>
      <w:lvlText w:val="%1."/>
      <w:lvlJc w:val="left"/>
      <w:pPr>
        <w:ind w:left="820" w:hanging="360"/>
      </w:pPr>
      <w:rPr>
        <w:rFonts w:ascii="Calibri" w:hAnsi="Calibri" w:cs="Calibri"/>
        <w:b w:val="0"/>
        <w:bCs w:val="0"/>
        <w:sz w:val="24"/>
        <w:szCs w:val="24"/>
      </w:rPr>
    </w:lvl>
    <w:lvl w:ilvl="1">
      <w:numFmt w:val="bullet"/>
      <w:lvlText w:val="•"/>
      <w:lvlJc w:val="left"/>
      <w:pPr>
        <w:ind w:left="1768" w:hanging="360"/>
      </w:pPr>
    </w:lvl>
    <w:lvl w:ilvl="2">
      <w:numFmt w:val="bullet"/>
      <w:lvlText w:val="•"/>
      <w:lvlJc w:val="left"/>
      <w:pPr>
        <w:ind w:left="2716" w:hanging="360"/>
      </w:pPr>
    </w:lvl>
    <w:lvl w:ilvl="3">
      <w:numFmt w:val="bullet"/>
      <w:lvlText w:val="•"/>
      <w:lvlJc w:val="left"/>
      <w:pPr>
        <w:ind w:left="3664" w:hanging="360"/>
      </w:pPr>
    </w:lvl>
    <w:lvl w:ilvl="4">
      <w:numFmt w:val="bullet"/>
      <w:lvlText w:val="•"/>
      <w:lvlJc w:val="left"/>
      <w:pPr>
        <w:ind w:left="4612" w:hanging="360"/>
      </w:pPr>
    </w:lvl>
    <w:lvl w:ilvl="5">
      <w:numFmt w:val="bullet"/>
      <w:lvlText w:val="•"/>
      <w:lvlJc w:val="left"/>
      <w:pPr>
        <w:ind w:left="5560" w:hanging="360"/>
      </w:pPr>
    </w:lvl>
    <w:lvl w:ilvl="6">
      <w:numFmt w:val="bullet"/>
      <w:lvlText w:val="•"/>
      <w:lvlJc w:val="left"/>
      <w:pPr>
        <w:ind w:left="6508" w:hanging="360"/>
      </w:pPr>
    </w:lvl>
    <w:lvl w:ilvl="7">
      <w:numFmt w:val="bullet"/>
      <w:lvlText w:val="•"/>
      <w:lvlJc w:val="left"/>
      <w:pPr>
        <w:ind w:left="7456" w:hanging="360"/>
      </w:pPr>
    </w:lvl>
    <w:lvl w:ilvl="8">
      <w:numFmt w:val="bullet"/>
      <w:lvlText w:val="•"/>
      <w:lvlJc w:val="left"/>
      <w:pPr>
        <w:ind w:left="8404" w:hanging="360"/>
      </w:pPr>
    </w:lvl>
  </w:abstractNum>
  <w:abstractNum w:abstractNumId="3" w15:restartNumberingAfterBreak="0">
    <w:nsid w:val="00000405"/>
    <w:multiLevelType w:val="multilevel"/>
    <w:tmpl w:val="00000888"/>
    <w:lvl w:ilvl="0">
      <w:start w:val="1"/>
      <w:numFmt w:val="decimal"/>
      <w:lvlText w:val="%1."/>
      <w:lvlJc w:val="left"/>
      <w:pPr>
        <w:ind w:left="820" w:hanging="360"/>
      </w:pPr>
      <w:rPr>
        <w:rFonts w:ascii="Calibri" w:hAnsi="Calibri" w:cs="Calibri"/>
        <w:b w:val="0"/>
        <w:bCs w:val="0"/>
        <w:sz w:val="24"/>
        <w:szCs w:val="24"/>
      </w:rPr>
    </w:lvl>
    <w:lvl w:ilvl="1">
      <w:start w:val="1"/>
      <w:numFmt w:val="lowerLetter"/>
      <w:lvlText w:val="%2."/>
      <w:lvlJc w:val="left"/>
      <w:pPr>
        <w:ind w:left="1540" w:hanging="360"/>
      </w:pPr>
      <w:rPr>
        <w:rFonts w:ascii="Calibri" w:hAnsi="Calibri" w:cs="Calibri"/>
        <w:b w:val="0"/>
        <w:bCs w:val="0"/>
        <w:sz w:val="24"/>
        <w:szCs w:val="24"/>
      </w:rPr>
    </w:lvl>
    <w:lvl w:ilvl="2">
      <w:numFmt w:val="bullet"/>
      <w:lvlText w:val="•"/>
      <w:lvlJc w:val="left"/>
      <w:pPr>
        <w:ind w:left="2513" w:hanging="360"/>
      </w:pPr>
    </w:lvl>
    <w:lvl w:ilvl="3">
      <w:numFmt w:val="bullet"/>
      <w:lvlText w:val="•"/>
      <w:lvlJc w:val="left"/>
      <w:pPr>
        <w:ind w:left="3486" w:hanging="360"/>
      </w:pPr>
    </w:lvl>
    <w:lvl w:ilvl="4">
      <w:numFmt w:val="bullet"/>
      <w:lvlText w:val="•"/>
      <w:lvlJc w:val="left"/>
      <w:pPr>
        <w:ind w:left="4460" w:hanging="360"/>
      </w:pPr>
    </w:lvl>
    <w:lvl w:ilvl="5">
      <w:numFmt w:val="bullet"/>
      <w:lvlText w:val="•"/>
      <w:lvlJc w:val="left"/>
      <w:pPr>
        <w:ind w:left="5433" w:hanging="360"/>
      </w:pPr>
    </w:lvl>
    <w:lvl w:ilvl="6">
      <w:numFmt w:val="bullet"/>
      <w:lvlText w:val="•"/>
      <w:lvlJc w:val="left"/>
      <w:pPr>
        <w:ind w:left="6406" w:hanging="360"/>
      </w:pPr>
    </w:lvl>
    <w:lvl w:ilvl="7">
      <w:numFmt w:val="bullet"/>
      <w:lvlText w:val="•"/>
      <w:lvlJc w:val="left"/>
      <w:pPr>
        <w:ind w:left="7380" w:hanging="360"/>
      </w:pPr>
    </w:lvl>
    <w:lvl w:ilvl="8">
      <w:numFmt w:val="bullet"/>
      <w:lvlText w:val="•"/>
      <w:lvlJc w:val="left"/>
      <w:pPr>
        <w:ind w:left="8353" w:hanging="360"/>
      </w:pPr>
    </w:lvl>
  </w:abstractNum>
  <w:abstractNum w:abstractNumId="4" w15:restartNumberingAfterBreak="0">
    <w:nsid w:val="00000406"/>
    <w:multiLevelType w:val="multilevel"/>
    <w:tmpl w:val="00000889"/>
    <w:lvl w:ilvl="0">
      <w:numFmt w:val="bullet"/>
      <w:lvlText w:val="•"/>
      <w:lvlJc w:val="left"/>
      <w:pPr>
        <w:ind w:left="460" w:hanging="360"/>
      </w:pPr>
      <w:rPr>
        <w:rFonts w:ascii="Times New Roman" w:hAnsi="Times New Roman"/>
        <w:b w:val="0"/>
        <w:w w:val="128"/>
        <w:sz w:val="24"/>
      </w:rPr>
    </w:lvl>
    <w:lvl w:ilvl="1">
      <w:numFmt w:val="bullet"/>
      <w:lvlText w:val="•"/>
      <w:lvlJc w:val="left"/>
      <w:pPr>
        <w:ind w:left="891" w:hanging="360"/>
      </w:pPr>
    </w:lvl>
    <w:lvl w:ilvl="2">
      <w:numFmt w:val="bullet"/>
      <w:lvlText w:val="•"/>
      <w:lvlJc w:val="left"/>
      <w:pPr>
        <w:ind w:left="1323" w:hanging="360"/>
      </w:pPr>
    </w:lvl>
    <w:lvl w:ilvl="3">
      <w:numFmt w:val="bullet"/>
      <w:lvlText w:val="•"/>
      <w:lvlJc w:val="left"/>
      <w:pPr>
        <w:ind w:left="1755" w:hanging="360"/>
      </w:pPr>
    </w:lvl>
    <w:lvl w:ilvl="4">
      <w:numFmt w:val="bullet"/>
      <w:lvlText w:val="•"/>
      <w:lvlJc w:val="left"/>
      <w:pPr>
        <w:ind w:left="2187" w:hanging="360"/>
      </w:pPr>
    </w:lvl>
    <w:lvl w:ilvl="5">
      <w:numFmt w:val="bullet"/>
      <w:lvlText w:val="•"/>
      <w:lvlJc w:val="left"/>
      <w:pPr>
        <w:ind w:left="2619" w:hanging="360"/>
      </w:pPr>
    </w:lvl>
    <w:lvl w:ilvl="6">
      <w:numFmt w:val="bullet"/>
      <w:lvlText w:val="•"/>
      <w:lvlJc w:val="left"/>
      <w:pPr>
        <w:ind w:left="3050" w:hanging="360"/>
      </w:pPr>
    </w:lvl>
    <w:lvl w:ilvl="7">
      <w:numFmt w:val="bullet"/>
      <w:lvlText w:val="•"/>
      <w:lvlJc w:val="left"/>
      <w:pPr>
        <w:ind w:left="3482" w:hanging="360"/>
      </w:pPr>
    </w:lvl>
    <w:lvl w:ilvl="8">
      <w:numFmt w:val="bullet"/>
      <w:lvlText w:val="•"/>
      <w:lvlJc w:val="left"/>
      <w:pPr>
        <w:ind w:left="3914" w:hanging="360"/>
      </w:pPr>
    </w:lvl>
  </w:abstractNum>
  <w:abstractNum w:abstractNumId="5" w15:restartNumberingAfterBreak="0">
    <w:nsid w:val="00000407"/>
    <w:multiLevelType w:val="multilevel"/>
    <w:tmpl w:val="0000088A"/>
    <w:lvl w:ilvl="0">
      <w:start w:val="1"/>
      <w:numFmt w:val="decimal"/>
      <w:lvlText w:val="%1."/>
      <w:lvlJc w:val="left"/>
      <w:pPr>
        <w:ind w:left="820" w:hanging="360"/>
      </w:pPr>
      <w:rPr>
        <w:rFonts w:ascii="Calibri" w:hAnsi="Calibri" w:cs="Calibri"/>
        <w:b w:val="0"/>
        <w:bCs w:val="0"/>
        <w:sz w:val="24"/>
        <w:szCs w:val="24"/>
      </w:rPr>
    </w:lvl>
    <w:lvl w:ilvl="1">
      <w:numFmt w:val="bullet"/>
      <w:lvlText w:val="•"/>
      <w:lvlJc w:val="left"/>
      <w:pPr>
        <w:ind w:left="1768" w:hanging="360"/>
      </w:pPr>
    </w:lvl>
    <w:lvl w:ilvl="2">
      <w:numFmt w:val="bullet"/>
      <w:lvlText w:val="•"/>
      <w:lvlJc w:val="left"/>
      <w:pPr>
        <w:ind w:left="2716" w:hanging="360"/>
      </w:pPr>
    </w:lvl>
    <w:lvl w:ilvl="3">
      <w:numFmt w:val="bullet"/>
      <w:lvlText w:val="•"/>
      <w:lvlJc w:val="left"/>
      <w:pPr>
        <w:ind w:left="3664" w:hanging="360"/>
      </w:pPr>
    </w:lvl>
    <w:lvl w:ilvl="4">
      <w:numFmt w:val="bullet"/>
      <w:lvlText w:val="•"/>
      <w:lvlJc w:val="left"/>
      <w:pPr>
        <w:ind w:left="4612" w:hanging="360"/>
      </w:pPr>
    </w:lvl>
    <w:lvl w:ilvl="5">
      <w:numFmt w:val="bullet"/>
      <w:lvlText w:val="•"/>
      <w:lvlJc w:val="left"/>
      <w:pPr>
        <w:ind w:left="5560" w:hanging="360"/>
      </w:pPr>
    </w:lvl>
    <w:lvl w:ilvl="6">
      <w:numFmt w:val="bullet"/>
      <w:lvlText w:val="•"/>
      <w:lvlJc w:val="left"/>
      <w:pPr>
        <w:ind w:left="6508" w:hanging="360"/>
      </w:pPr>
    </w:lvl>
    <w:lvl w:ilvl="7">
      <w:numFmt w:val="bullet"/>
      <w:lvlText w:val="•"/>
      <w:lvlJc w:val="left"/>
      <w:pPr>
        <w:ind w:left="7456" w:hanging="360"/>
      </w:pPr>
    </w:lvl>
    <w:lvl w:ilvl="8">
      <w:numFmt w:val="bullet"/>
      <w:lvlText w:val="•"/>
      <w:lvlJc w:val="left"/>
      <w:pPr>
        <w:ind w:left="8404" w:hanging="360"/>
      </w:pPr>
    </w:lvl>
  </w:abstractNum>
  <w:abstractNum w:abstractNumId="6" w15:restartNumberingAfterBreak="0">
    <w:nsid w:val="00000408"/>
    <w:multiLevelType w:val="multilevel"/>
    <w:tmpl w:val="0000088B"/>
    <w:lvl w:ilvl="0">
      <w:start w:val="1"/>
      <w:numFmt w:val="decimal"/>
      <w:lvlText w:val="%1."/>
      <w:lvlJc w:val="left"/>
      <w:pPr>
        <w:ind w:left="820" w:hanging="360"/>
      </w:pPr>
      <w:rPr>
        <w:rFonts w:ascii="Calibri" w:hAnsi="Calibri" w:cs="Calibri"/>
        <w:b w:val="0"/>
        <w:bCs w:val="0"/>
        <w:sz w:val="24"/>
        <w:szCs w:val="24"/>
      </w:rPr>
    </w:lvl>
    <w:lvl w:ilvl="1">
      <w:numFmt w:val="bullet"/>
      <w:lvlText w:val="•"/>
      <w:lvlJc w:val="left"/>
      <w:pPr>
        <w:ind w:left="1768" w:hanging="360"/>
      </w:pPr>
    </w:lvl>
    <w:lvl w:ilvl="2">
      <w:numFmt w:val="bullet"/>
      <w:lvlText w:val="•"/>
      <w:lvlJc w:val="left"/>
      <w:pPr>
        <w:ind w:left="2716" w:hanging="360"/>
      </w:pPr>
    </w:lvl>
    <w:lvl w:ilvl="3">
      <w:numFmt w:val="bullet"/>
      <w:lvlText w:val="•"/>
      <w:lvlJc w:val="left"/>
      <w:pPr>
        <w:ind w:left="3664" w:hanging="360"/>
      </w:pPr>
    </w:lvl>
    <w:lvl w:ilvl="4">
      <w:numFmt w:val="bullet"/>
      <w:lvlText w:val="•"/>
      <w:lvlJc w:val="left"/>
      <w:pPr>
        <w:ind w:left="4612" w:hanging="360"/>
      </w:pPr>
    </w:lvl>
    <w:lvl w:ilvl="5">
      <w:numFmt w:val="bullet"/>
      <w:lvlText w:val="•"/>
      <w:lvlJc w:val="left"/>
      <w:pPr>
        <w:ind w:left="5560" w:hanging="360"/>
      </w:pPr>
    </w:lvl>
    <w:lvl w:ilvl="6">
      <w:numFmt w:val="bullet"/>
      <w:lvlText w:val="•"/>
      <w:lvlJc w:val="left"/>
      <w:pPr>
        <w:ind w:left="6508" w:hanging="360"/>
      </w:pPr>
    </w:lvl>
    <w:lvl w:ilvl="7">
      <w:numFmt w:val="bullet"/>
      <w:lvlText w:val="•"/>
      <w:lvlJc w:val="left"/>
      <w:pPr>
        <w:ind w:left="7456" w:hanging="360"/>
      </w:pPr>
    </w:lvl>
    <w:lvl w:ilvl="8">
      <w:numFmt w:val="bullet"/>
      <w:lvlText w:val="•"/>
      <w:lvlJc w:val="left"/>
      <w:pPr>
        <w:ind w:left="8404" w:hanging="360"/>
      </w:pPr>
    </w:lvl>
  </w:abstractNum>
  <w:abstractNum w:abstractNumId="7" w15:restartNumberingAfterBreak="0">
    <w:nsid w:val="00000409"/>
    <w:multiLevelType w:val="multilevel"/>
    <w:tmpl w:val="0000088C"/>
    <w:lvl w:ilvl="0">
      <w:start w:val="1"/>
      <w:numFmt w:val="decimal"/>
      <w:lvlText w:val="%1."/>
      <w:lvlJc w:val="left"/>
      <w:pPr>
        <w:ind w:left="820" w:hanging="360"/>
      </w:pPr>
      <w:rPr>
        <w:rFonts w:ascii="Calibri" w:hAnsi="Calibri" w:cs="Calibri"/>
        <w:b w:val="0"/>
        <w:bCs w:val="0"/>
        <w:sz w:val="24"/>
        <w:szCs w:val="24"/>
      </w:rPr>
    </w:lvl>
    <w:lvl w:ilvl="1">
      <w:numFmt w:val="bullet"/>
      <w:lvlText w:val="•"/>
      <w:lvlJc w:val="left"/>
      <w:pPr>
        <w:ind w:left="1768" w:hanging="360"/>
      </w:pPr>
    </w:lvl>
    <w:lvl w:ilvl="2">
      <w:numFmt w:val="bullet"/>
      <w:lvlText w:val="•"/>
      <w:lvlJc w:val="left"/>
      <w:pPr>
        <w:ind w:left="2716" w:hanging="360"/>
      </w:pPr>
    </w:lvl>
    <w:lvl w:ilvl="3">
      <w:numFmt w:val="bullet"/>
      <w:lvlText w:val="•"/>
      <w:lvlJc w:val="left"/>
      <w:pPr>
        <w:ind w:left="3664" w:hanging="360"/>
      </w:pPr>
    </w:lvl>
    <w:lvl w:ilvl="4">
      <w:numFmt w:val="bullet"/>
      <w:lvlText w:val="•"/>
      <w:lvlJc w:val="left"/>
      <w:pPr>
        <w:ind w:left="4612" w:hanging="360"/>
      </w:pPr>
    </w:lvl>
    <w:lvl w:ilvl="5">
      <w:numFmt w:val="bullet"/>
      <w:lvlText w:val="•"/>
      <w:lvlJc w:val="left"/>
      <w:pPr>
        <w:ind w:left="5560" w:hanging="360"/>
      </w:pPr>
    </w:lvl>
    <w:lvl w:ilvl="6">
      <w:numFmt w:val="bullet"/>
      <w:lvlText w:val="•"/>
      <w:lvlJc w:val="left"/>
      <w:pPr>
        <w:ind w:left="6508" w:hanging="360"/>
      </w:pPr>
    </w:lvl>
    <w:lvl w:ilvl="7">
      <w:numFmt w:val="bullet"/>
      <w:lvlText w:val="•"/>
      <w:lvlJc w:val="left"/>
      <w:pPr>
        <w:ind w:left="7456" w:hanging="360"/>
      </w:pPr>
    </w:lvl>
    <w:lvl w:ilvl="8">
      <w:numFmt w:val="bullet"/>
      <w:lvlText w:val="•"/>
      <w:lvlJc w:val="left"/>
      <w:pPr>
        <w:ind w:left="8404" w:hanging="360"/>
      </w:pPr>
    </w:lvl>
  </w:abstractNum>
  <w:abstractNum w:abstractNumId="8" w15:restartNumberingAfterBreak="0">
    <w:nsid w:val="0000040A"/>
    <w:multiLevelType w:val="multilevel"/>
    <w:tmpl w:val="0000088D"/>
    <w:lvl w:ilvl="0">
      <w:start w:val="1"/>
      <w:numFmt w:val="decimal"/>
      <w:lvlText w:val="%1."/>
      <w:lvlJc w:val="left"/>
      <w:pPr>
        <w:ind w:left="820" w:hanging="360"/>
      </w:pPr>
      <w:rPr>
        <w:rFonts w:ascii="Calibri" w:hAnsi="Calibri" w:cs="Calibri"/>
        <w:b w:val="0"/>
        <w:bCs w:val="0"/>
        <w:sz w:val="24"/>
        <w:szCs w:val="24"/>
      </w:rPr>
    </w:lvl>
    <w:lvl w:ilvl="1">
      <w:start w:val="1"/>
      <w:numFmt w:val="lowerLetter"/>
      <w:lvlText w:val="%2."/>
      <w:lvlJc w:val="left"/>
      <w:pPr>
        <w:ind w:left="1540" w:hanging="360"/>
      </w:pPr>
      <w:rPr>
        <w:rFonts w:ascii="Calibri" w:hAnsi="Calibri" w:cs="Calibri"/>
        <w:b w:val="0"/>
        <w:bCs w:val="0"/>
        <w:sz w:val="24"/>
        <w:szCs w:val="24"/>
      </w:rPr>
    </w:lvl>
    <w:lvl w:ilvl="2">
      <w:numFmt w:val="bullet"/>
      <w:lvlText w:val="•"/>
      <w:lvlJc w:val="left"/>
      <w:pPr>
        <w:ind w:left="2513" w:hanging="360"/>
      </w:pPr>
    </w:lvl>
    <w:lvl w:ilvl="3">
      <w:numFmt w:val="bullet"/>
      <w:lvlText w:val="•"/>
      <w:lvlJc w:val="left"/>
      <w:pPr>
        <w:ind w:left="3486" w:hanging="360"/>
      </w:pPr>
    </w:lvl>
    <w:lvl w:ilvl="4">
      <w:numFmt w:val="bullet"/>
      <w:lvlText w:val="•"/>
      <w:lvlJc w:val="left"/>
      <w:pPr>
        <w:ind w:left="4460" w:hanging="360"/>
      </w:pPr>
    </w:lvl>
    <w:lvl w:ilvl="5">
      <w:numFmt w:val="bullet"/>
      <w:lvlText w:val="•"/>
      <w:lvlJc w:val="left"/>
      <w:pPr>
        <w:ind w:left="5433" w:hanging="360"/>
      </w:pPr>
    </w:lvl>
    <w:lvl w:ilvl="6">
      <w:numFmt w:val="bullet"/>
      <w:lvlText w:val="•"/>
      <w:lvlJc w:val="left"/>
      <w:pPr>
        <w:ind w:left="6406" w:hanging="360"/>
      </w:pPr>
    </w:lvl>
    <w:lvl w:ilvl="7">
      <w:numFmt w:val="bullet"/>
      <w:lvlText w:val="•"/>
      <w:lvlJc w:val="left"/>
      <w:pPr>
        <w:ind w:left="7380" w:hanging="360"/>
      </w:pPr>
    </w:lvl>
    <w:lvl w:ilvl="8">
      <w:numFmt w:val="bullet"/>
      <w:lvlText w:val="•"/>
      <w:lvlJc w:val="left"/>
      <w:pPr>
        <w:ind w:left="8353" w:hanging="360"/>
      </w:pPr>
    </w:lvl>
  </w:abstractNum>
  <w:abstractNum w:abstractNumId="9" w15:restartNumberingAfterBreak="0">
    <w:nsid w:val="04402844"/>
    <w:multiLevelType w:val="hybridMultilevel"/>
    <w:tmpl w:val="8DDCCC4E"/>
    <w:lvl w:ilvl="0" w:tplc="C9462C0E">
      <w:start w:val="2"/>
      <w:numFmt w:val="decimal"/>
      <w:lvlText w:val="%1."/>
      <w:lvlJc w:val="left"/>
      <w:pPr>
        <w:ind w:left="6775" w:hanging="360"/>
      </w:pPr>
      <w:rPr>
        <w:rFonts w:hint="default"/>
      </w:rPr>
    </w:lvl>
    <w:lvl w:ilvl="1" w:tplc="04090019" w:tentative="1">
      <w:start w:val="1"/>
      <w:numFmt w:val="lowerLetter"/>
      <w:lvlText w:val="%2."/>
      <w:lvlJc w:val="left"/>
      <w:pPr>
        <w:ind w:left="7495" w:hanging="360"/>
      </w:pPr>
    </w:lvl>
    <w:lvl w:ilvl="2" w:tplc="0409001B" w:tentative="1">
      <w:start w:val="1"/>
      <w:numFmt w:val="lowerRoman"/>
      <w:lvlText w:val="%3."/>
      <w:lvlJc w:val="right"/>
      <w:pPr>
        <w:ind w:left="8215" w:hanging="180"/>
      </w:pPr>
    </w:lvl>
    <w:lvl w:ilvl="3" w:tplc="0409000F" w:tentative="1">
      <w:start w:val="1"/>
      <w:numFmt w:val="decimal"/>
      <w:lvlText w:val="%4."/>
      <w:lvlJc w:val="left"/>
      <w:pPr>
        <w:ind w:left="8935" w:hanging="360"/>
      </w:pPr>
    </w:lvl>
    <w:lvl w:ilvl="4" w:tplc="04090019" w:tentative="1">
      <w:start w:val="1"/>
      <w:numFmt w:val="lowerLetter"/>
      <w:lvlText w:val="%5."/>
      <w:lvlJc w:val="left"/>
      <w:pPr>
        <w:ind w:left="9655" w:hanging="360"/>
      </w:pPr>
    </w:lvl>
    <w:lvl w:ilvl="5" w:tplc="0409001B" w:tentative="1">
      <w:start w:val="1"/>
      <w:numFmt w:val="lowerRoman"/>
      <w:lvlText w:val="%6."/>
      <w:lvlJc w:val="right"/>
      <w:pPr>
        <w:ind w:left="10375" w:hanging="180"/>
      </w:pPr>
    </w:lvl>
    <w:lvl w:ilvl="6" w:tplc="0409000F" w:tentative="1">
      <w:start w:val="1"/>
      <w:numFmt w:val="decimal"/>
      <w:lvlText w:val="%7."/>
      <w:lvlJc w:val="left"/>
      <w:pPr>
        <w:ind w:left="11095" w:hanging="360"/>
      </w:pPr>
    </w:lvl>
    <w:lvl w:ilvl="7" w:tplc="04090019" w:tentative="1">
      <w:start w:val="1"/>
      <w:numFmt w:val="lowerLetter"/>
      <w:lvlText w:val="%8."/>
      <w:lvlJc w:val="left"/>
      <w:pPr>
        <w:ind w:left="11815" w:hanging="360"/>
      </w:pPr>
    </w:lvl>
    <w:lvl w:ilvl="8" w:tplc="0409001B" w:tentative="1">
      <w:start w:val="1"/>
      <w:numFmt w:val="lowerRoman"/>
      <w:lvlText w:val="%9."/>
      <w:lvlJc w:val="right"/>
      <w:pPr>
        <w:ind w:left="12535" w:hanging="180"/>
      </w:pPr>
    </w:lvl>
  </w:abstractNum>
  <w:abstractNum w:abstractNumId="10" w15:restartNumberingAfterBreak="0">
    <w:nsid w:val="115936BA"/>
    <w:multiLevelType w:val="hybridMultilevel"/>
    <w:tmpl w:val="73669A4A"/>
    <w:lvl w:ilvl="0" w:tplc="0409000F">
      <w:start w:val="1"/>
      <w:numFmt w:val="decimal"/>
      <w:lvlText w:val="%1."/>
      <w:lvlJc w:val="left"/>
      <w:pPr>
        <w:ind w:left="6900" w:hanging="360"/>
      </w:pPr>
    </w:lvl>
    <w:lvl w:ilvl="1" w:tplc="04090019" w:tentative="1">
      <w:start w:val="1"/>
      <w:numFmt w:val="lowerLetter"/>
      <w:lvlText w:val="%2."/>
      <w:lvlJc w:val="left"/>
      <w:pPr>
        <w:ind w:left="7620" w:hanging="360"/>
      </w:pPr>
    </w:lvl>
    <w:lvl w:ilvl="2" w:tplc="0409001B" w:tentative="1">
      <w:start w:val="1"/>
      <w:numFmt w:val="lowerRoman"/>
      <w:lvlText w:val="%3."/>
      <w:lvlJc w:val="right"/>
      <w:pPr>
        <w:ind w:left="8340" w:hanging="180"/>
      </w:pPr>
    </w:lvl>
    <w:lvl w:ilvl="3" w:tplc="0409000F" w:tentative="1">
      <w:start w:val="1"/>
      <w:numFmt w:val="decimal"/>
      <w:lvlText w:val="%4."/>
      <w:lvlJc w:val="left"/>
      <w:pPr>
        <w:ind w:left="9060" w:hanging="360"/>
      </w:pPr>
    </w:lvl>
    <w:lvl w:ilvl="4" w:tplc="04090019" w:tentative="1">
      <w:start w:val="1"/>
      <w:numFmt w:val="lowerLetter"/>
      <w:lvlText w:val="%5."/>
      <w:lvlJc w:val="left"/>
      <w:pPr>
        <w:ind w:left="9780" w:hanging="360"/>
      </w:pPr>
    </w:lvl>
    <w:lvl w:ilvl="5" w:tplc="0409001B" w:tentative="1">
      <w:start w:val="1"/>
      <w:numFmt w:val="lowerRoman"/>
      <w:lvlText w:val="%6."/>
      <w:lvlJc w:val="right"/>
      <w:pPr>
        <w:ind w:left="10500" w:hanging="180"/>
      </w:pPr>
    </w:lvl>
    <w:lvl w:ilvl="6" w:tplc="0409000F" w:tentative="1">
      <w:start w:val="1"/>
      <w:numFmt w:val="decimal"/>
      <w:lvlText w:val="%7."/>
      <w:lvlJc w:val="left"/>
      <w:pPr>
        <w:ind w:left="11220" w:hanging="360"/>
      </w:pPr>
    </w:lvl>
    <w:lvl w:ilvl="7" w:tplc="04090019" w:tentative="1">
      <w:start w:val="1"/>
      <w:numFmt w:val="lowerLetter"/>
      <w:lvlText w:val="%8."/>
      <w:lvlJc w:val="left"/>
      <w:pPr>
        <w:ind w:left="11940" w:hanging="360"/>
      </w:pPr>
    </w:lvl>
    <w:lvl w:ilvl="8" w:tplc="0409001B" w:tentative="1">
      <w:start w:val="1"/>
      <w:numFmt w:val="lowerRoman"/>
      <w:lvlText w:val="%9."/>
      <w:lvlJc w:val="right"/>
      <w:pPr>
        <w:ind w:left="12660" w:hanging="180"/>
      </w:pPr>
    </w:lvl>
  </w:abstractNum>
  <w:abstractNum w:abstractNumId="11" w15:restartNumberingAfterBreak="0">
    <w:nsid w:val="24200AB7"/>
    <w:multiLevelType w:val="hybridMultilevel"/>
    <w:tmpl w:val="90C2E838"/>
    <w:lvl w:ilvl="0" w:tplc="0409000F">
      <w:start w:val="1"/>
      <w:numFmt w:val="decimal"/>
      <w:lvlText w:val="%1."/>
      <w:lvlJc w:val="left"/>
      <w:pPr>
        <w:ind w:left="6480" w:hanging="360"/>
      </w:pPr>
    </w:lvl>
    <w:lvl w:ilvl="1" w:tplc="04090019" w:tentative="1">
      <w:start w:val="1"/>
      <w:numFmt w:val="lowerLetter"/>
      <w:lvlText w:val="%2."/>
      <w:lvlJc w:val="left"/>
      <w:pPr>
        <w:ind w:left="7200" w:hanging="360"/>
      </w:pPr>
    </w:lvl>
    <w:lvl w:ilvl="2" w:tplc="0409001B" w:tentative="1">
      <w:start w:val="1"/>
      <w:numFmt w:val="lowerRoman"/>
      <w:lvlText w:val="%3."/>
      <w:lvlJc w:val="right"/>
      <w:pPr>
        <w:ind w:left="7920" w:hanging="180"/>
      </w:pPr>
    </w:lvl>
    <w:lvl w:ilvl="3" w:tplc="0409000F" w:tentative="1">
      <w:start w:val="1"/>
      <w:numFmt w:val="decimal"/>
      <w:lvlText w:val="%4."/>
      <w:lvlJc w:val="left"/>
      <w:pPr>
        <w:ind w:left="8640" w:hanging="360"/>
      </w:pPr>
    </w:lvl>
    <w:lvl w:ilvl="4" w:tplc="04090019" w:tentative="1">
      <w:start w:val="1"/>
      <w:numFmt w:val="lowerLetter"/>
      <w:lvlText w:val="%5."/>
      <w:lvlJc w:val="left"/>
      <w:pPr>
        <w:ind w:left="9360" w:hanging="360"/>
      </w:pPr>
    </w:lvl>
    <w:lvl w:ilvl="5" w:tplc="0409001B" w:tentative="1">
      <w:start w:val="1"/>
      <w:numFmt w:val="lowerRoman"/>
      <w:lvlText w:val="%6."/>
      <w:lvlJc w:val="right"/>
      <w:pPr>
        <w:ind w:left="10080" w:hanging="180"/>
      </w:pPr>
    </w:lvl>
    <w:lvl w:ilvl="6" w:tplc="0409000F" w:tentative="1">
      <w:start w:val="1"/>
      <w:numFmt w:val="decimal"/>
      <w:lvlText w:val="%7."/>
      <w:lvlJc w:val="left"/>
      <w:pPr>
        <w:ind w:left="10800" w:hanging="360"/>
      </w:pPr>
    </w:lvl>
    <w:lvl w:ilvl="7" w:tplc="04090019" w:tentative="1">
      <w:start w:val="1"/>
      <w:numFmt w:val="lowerLetter"/>
      <w:lvlText w:val="%8."/>
      <w:lvlJc w:val="left"/>
      <w:pPr>
        <w:ind w:left="11520" w:hanging="360"/>
      </w:pPr>
    </w:lvl>
    <w:lvl w:ilvl="8" w:tplc="0409001B" w:tentative="1">
      <w:start w:val="1"/>
      <w:numFmt w:val="lowerRoman"/>
      <w:lvlText w:val="%9."/>
      <w:lvlJc w:val="right"/>
      <w:pPr>
        <w:ind w:left="12240" w:hanging="180"/>
      </w:pPr>
    </w:lvl>
  </w:abstractNum>
  <w:abstractNum w:abstractNumId="12" w15:restartNumberingAfterBreak="0">
    <w:nsid w:val="25CC4C87"/>
    <w:multiLevelType w:val="multilevel"/>
    <w:tmpl w:val="7E3C5EB0"/>
    <w:lvl w:ilvl="0">
      <w:start w:val="1"/>
      <w:numFmt w:val="decimal"/>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13" w15:restartNumberingAfterBreak="0">
    <w:nsid w:val="2903258C"/>
    <w:multiLevelType w:val="hybridMultilevel"/>
    <w:tmpl w:val="6386A6C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96D0216"/>
    <w:multiLevelType w:val="hybridMultilevel"/>
    <w:tmpl w:val="7C229E4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F97620A"/>
    <w:multiLevelType w:val="singleLevel"/>
    <w:tmpl w:val="F09E8820"/>
    <w:lvl w:ilvl="0">
      <w:start w:val="1"/>
      <w:numFmt w:val="lowerLetter"/>
      <w:lvlText w:val="%1."/>
      <w:legacy w:legacy="1" w:legacySpace="120" w:legacyIndent="360"/>
      <w:lvlJc w:val="left"/>
      <w:pPr>
        <w:ind w:left="1152" w:hanging="360"/>
      </w:pPr>
      <w:rPr>
        <w:b w:val="0"/>
        <w:i w:val="0"/>
      </w:rPr>
    </w:lvl>
  </w:abstractNum>
  <w:abstractNum w:abstractNumId="16" w15:restartNumberingAfterBreak="0">
    <w:nsid w:val="3B22564D"/>
    <w:multiLevelType w:val="hybridMultilevel"/>
    <w:tmpl w:val="1E6C6C04"/>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7" w15:restartNumberingAfterBreak="0">
    <w:nsid w:val="42D07131"/>
    <w:multiLevelType w:val="hybridMultilevel"/>
    <w:tmpl w:val="85A697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EE344D"/>
    <w:multiLevelType w:val="multilevel"/>
    <w:tmpl w:val="6A5E25F8"/>
    <w:lvl w:ilvl="0">
      <w:start w:val="6"/>
      <w:numFmt w:val="decimal"/>
      <w:lvlText w:val="%1"/>
      <w:lvlJc w:val="left"/>
      <w:pPr>
        <w:ind w:left="510" w:hanging="420"/>
      </w:pPr>
      <w:rPr>
        <w:rFonts w:hint="default"/>
        <w:u w:val="single"/>
      </w:rPr>
    </w:lvl>
    <w:lvl w:ilvl="1">
      <w:start w:val="12"/>
      <w:numFmt w:val="decimal"/>
      <w:lvlText w:val="%1.%2"/>
      <w:lvlJc w:val="left"/>
      <w:pPr>
        <w:ind w:left="420" w:hanging="420"/>
      </w:pPr>
      <w:rPr>
        <w:rFonts w:hint="default"/>
        <w:u w:val="non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19" w15:restartNumberingAfterBreak="0">
    <w:nsid w:val="48413B08"/>
    <w:multiLevelType w:val="multilevel"/>
    <w:tmpl w:val="D528D7DA"/>
    <w:lvl w:ilvl="0">
      <w:start w:val="3"/>
      <w:numFmt w:val="decimal"/>
      <w:lvlText w:val="%1"/>
      <w:lvlJc w:val="left"/>
      <w:pPr>
        <w:ind w:left="360" w:hanging="360"/>
      </w:pPr>
      <w:rPr>
        <w:rFonts w:cs="Times New Roman" w:hint="default"/>
      </w:rPr>
    </w:lvl>
    <w:lvl w:ilvl="1">
      <w:start w:val="5"/>
      <w:numFmt w:val="decimal"/>
      <w:lvlText w:val="%1.%2"/>
      <w:lvlJc w:val="left"/>
      <w:pPr>
        <w:ind w:left="720" w:hanging="36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20" w15:restartNumberingAfterBreak="0">
    <w:nsid w:val="498E00B6"/>
    <w:multiLevelType w:val="multilevel"/>
    <w:tmpl w:val="0E9E40F2"/>
    <w:lvl w:ilvl="0">
      <w:start w:val="1"/>
      <w:numFmt w:val="decimal"/>
      <w:lvlText w:val="%1."/>
      <w:lvlJc w:val="left"/>
      <w:pPr>
        <w:ind w:left="460" w:hanging="360"/>
      </w:pPr>
      <w:rPr>
        <w:rFonts w:hint="default"/>
      </w:rPr>
    </w:lvl>
    <w:lvl w:ilvl="1">
      <w:start w:val="1"/>
      <w:numFmt w:val="decimal"/>
      <w:isLgl/>
      <w:lvlText w:val="%1.%2"/>
      <w:lvlJc w:val="left"/>
      <w:pPr>
        <w:ind w:left="820" w:hanging="360"/>
      </w:pPr>
      <w:rPr>
        <w:rFonts w:hint="default"/>
      </w:rPr>
    </w:lvl>
    <w:lvl w:ilvl="2">
      <w:start w:val="1"/>
      <w:numFmt w:val="decimal"/>
      <w:isLgl/>
      <w:lvlText w:val="%1.%2.%3"/>
      <w:lvlJc w:val="left"/>
      <w:pPr>
        <w:ind w:left="1540" w:hanging="720"/>
      </w:pPr>
      <w:rPr>
        <w:rFonts w:hint="default"/>
      </w:rPr>
    </w:lvl>
    <w:lvl w:ilvl="3">
      <w:start w:val="1"/>
      <w:numFmt w:val="decimal"/>
      <w:isLgl/>
      <w:lvlText w:val="%1.%2.%3.%4"/>
      <w:lvlJc w:val="left"/>
      <w:pPr>
        <w:ind w:left="1900" w:hanging="720"/>
      </w:pPr>
      <w:rPr>
        <w:rFonts w:hint="default"/>
      </w:rPr>
    </w:lvl>
    <w:lvl w:ilvl="4">
      <w:start w:val="1"/>
      <w:numFmt w:val="decimal"/>
      <w:isLgl/>
      <w:lvlText w:val="%1.%2.%3.%4.%5"/>
      <w:lvlJc w:val="left"/>
      <w:pPr>
        <w:ind w:left="2620" w:hanging="1080"/>
      </w:pPr>
      <w:rPr>
        <w:rFonts w:hint="default"/>
      </w:rPr>
    </w:lvl>
    <w:lvl w:ilvl="5">
      <w:start w:val="1"/>
      <w:numFmt w:val="decimal"/>
      <w:isLgl/>
      <w:lvlText w:val="%1.%2.%3.%4.%5.%6"/>
      <w:lvlJc w:val="left"/>
      <w:pPr>
        <w:ind w:left="2980" w:hanging="1080"/>
      </w:pPr>
      <w:rPr>
        <w:rFonts w:hint="default"/>
      </w:rPr>
    </w:lvl>
    <w:lvl w:ilvl="6">
      <w:start w:val="1"/>
      <w:numFmt w:val="decimal"/>
      <w:isLgl/>
      <w:lvlText w:val="%1.%2.%3.%4.%5.%6.%7"/>
      <w:lvlJc w:val="left"/>
      <w:pPr>
        <w:ind w:left="3700" w:hanging="1440"/>
      </w:pPr>
      <w:rPr>
        <w:rFonts w:hint="default"/>
      </w:rPr>
    </w:lvl>
    <w:lvl w:ilvl="7">
      <w:start w:val="1"/>
      <w:numFmt w:val="decimal"/>
      <w:isLgl/>
      <w:lvlText w:val="%1.%2.%3.%4.%5.%6.%7.%8"/>
      <w:lvlJc w:val="left"/>
      <w:pPr>
        <w:ind w:left="4060" w:hanging="1440"/>
      </w:pPr>
      <w:rPr>
        <w:rFonts w:hint="default"/>
      </w:rPr>
    </w:lvl>
    <w:lvl w:ilvl="8">
      <w:start w:val="1"/>
      <w:numFmt w:val="decimal"/>
      <w:isLgl/>
      <w:lvlText w:val="%1.%2.%3.%4.%5.%6.%7.%8.%9"/>
      <w:lvlJc w:val="left"/>
      <w:pPr>
        <w:ind w:left="4780" w:hanging="1800"/>
      </w:pPr>
      <w:rPr>
        <w:rFonts w:hint="default"/>
      </w:rPr>
    </w:lvl>
  </w:abstractNum>
  <w:abstractNum w:abstractNumId="21" w15:restartNumberingAfterBreak="0">
    <w:nsid w:val="5D392788"/>
    <w:multiLevelType w:val="multilevel"/>
    <w:tmpl w:val="775C678E"/>
    <w:lvl w:ilvl="0">
      <w:start w:val="1"/>
      <w:numFmt w:val="decimal"/>
      <w:lvlText w:val="%1."/>
      <w:lvlJc w:val="left"/>
      <w:pPr>
        <w:ind w:left="820" w:hanging="360"/>
      </w:pPr>
      <w:rPr>
        <w:b w:val="0"/>
        <w:bCs w:val="0"/>
        <w:sz w:val="24"/>
        <w:szCs w:val="24"/>
      </w:rPr>
    </w:lvl>
    <w:lvl w:ilvl="1">
      <w:numFmt w:val="bullet"/>
      <w:lvlText w:val="•"/>
      <w:lvlJc w:val="left"/>
      <w:pPr>
        <w:ind w:left="1768" w:hanging="360"/>
      </w:pPr>
    </w:lvl>
    <w:lvl w:ilvl="2">
      <w:numFmt w:val="bullet"/>
      <w:lvlText w:val="•"/>
      <w:lvlJc w:val="left"/>
      <w:pPr>
        <w:ind w:left="2716" w:hanging="360"/>
      </w:pPr>
    </w:lvl>
    <w:lvl w:ilvl="3">
      <w:numFmt w:val="bullet"/>
      <w:lvlText w:val="•"/>
      <w:lvlJc w:val="left"/>
      <w:pPr>
        <w:ind w:left="3664" w:hanging="360"/>
      </w:pPr>
    </w:lvl>
    <w:lvl w:ilvl="4">
      <w:numFmt w:val="bullet"/>
      <w:lvlText w:val="•"/>
      <w:lvlJc w:val="left"/>
      <w:pPr>
        <w:ind w:left="4612" w:hanging="360"/>
      </w:pPr>
    </w:lvl>
    <w:lvl w:ilvl="5">
      <w:numFmt w:val="bullet"/>
      <w:lvlText w:val="•"/>
      <w:lvlJc w:val="left"/>
      <w:pPr>
        <w:ind w:left="5560" w:hanging="360"/>
      </w:pPr>
    </w:lvl>
    <w:lvl w:ilvl="6">
      <w:numFmt w:val="bullet"/>
      <w:lvlText w:val="•"/>
      <w:lvlJc w:val="left"/>
      <w:pPr>
        <w:ind w:left="6508" w:hanging="360"/>
      </w:pPr>
    </w:lvl>
    <w:lvl w:ilvl="7">
      <w:numFmt w:val="bullet"/>
      <w:lvlText w:val="•"/>
      <w:lvlJc w:val="left"/>
      <w:pPr>
        <w:ind w:left="7456" w:hanging="360"/>
      </w:pPr>
    </w:lvl>
    <w:lvl w:ilvl="8">
      <w:numFmt w:val="bullet"/>
      <w:lvlText w:val="•"/>
      <w:lvlJc w:val="left"/>
      <w:pPr>
        <w:ind w:left="8404" w:hanging="360"/>
      </w:pPr>
    </w:lvl>
  </w:abstractNum>
  <w:abstractNum w:abstractNumId="22" w15:restartNumberingAfterBreak="0">
    <w:nsid w:val="68AE3A6A"/>
    <w:multiLevelType w:val="multilevel"/>
    <w:tmpl w:val="5F92EBA4"/>
    <w:lvl w:ilvl="0">
      <w:start w:val="3"/>
      <w:numFmt w:val="decimal"/>
      <w:lvlText w:val="%1"/>
      <w:lvlJc w:val="left"/>
      <w:pPr>
        <w:ind w:left="360" w:hanging="360"/>
      </w:pPr>
      <w:rPr>
        <w:rFonts w:cs="Times New Roman" w:hint="default"/>
      </w:rPr>
    </w:lvl>
    <w:lvl w:ilvl="1">
      <w:start w:val="7"/>
      <w:numFmt w:val="decimal"/>
      <w:lvlText w:val="%1.%2"/>
      <w:lvlJc w:val="left"/>
      <w:pPr>
        <w:ind w:left="720" w:hanging="36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23" w15:restartNumberingAfterBreak="0">
    <w:nsid w:val="704D01B4"/>
    <w:multiLevelType w:val="hybridMultilevel"/>
    <w:tmpl w:val="F7EE318E"/>
    <w:lvl w:ilvl="0" w:tplc="0409000F">
      <w:start w:val="1"/>
      <w:numFmt w:val="decimal"/>
      <w:lvlText w:val="%1."/>
      <w:lvlJc w:val="left"/>
      <w:pPr>
        <w:ind w:left="820" w:hanging="360"/>
      </w:pPr>
      <w:rPr>
        <w:rFonts w:cs="Times New Roman"/>
      </w:rPr>
    </w:lvl>
    <w:lvl w:ilvl="1" w:tplc="04090019" w:tentative="1">
      <w:start w:val="1"/>
      <w:numFmt w:val="lowerLetter"/>
      <w:lvlText w:val="%2."/>
      <w:lvlJc w:val="left"/>
      <w:pPr>
        <w:ind w:left="1540" w:hanging="360"/>
      </w:pPr>
      <w:rPr>
        <w:rFonts w:cs="Times New Roman"/>
      </w:rPr>
    </w:lvl>
    <w:lvl w:ilvl="2" w:tplc="0409001B" w:tentative="1">
      <w:start w:val="1"/>
      <w:numFmt w:val="lowerRoman"/>
      <w:lvlText w:val="%3."/>
      <w:lvlJc w:val="right"/>
      <w:pPr>
        <w:ind w:left="2260" w:hanging="180"/>
      </w:pPr>
      <w:rPr>
        <w:rFonts w:cs="Times New Roman"/>
      </w:rPr>
    </w:lvl>
    <w:lvl w:ilvl="3" w:tplc="0409000F" w:tentative="1">
      <w:start w:val="1"/>
      <w:numFmt w:val="decimal"/>
      <w:lvlText w:val="%4."/>
      <w:lvlJc w:val="left"/>
      <w:pPr>
        <w:ind w:left="2980" w:hanging="360"/>
      </w:pPr>
      <w:rPr>
        <w:rFonts w:cs="Times New Roman"/>
      </w:rPr>
    </w:lvl>
    <w:lvl w:ilvl="4" w:tplc="04090019" w:tentative="1">
      <w:start w:val="1"/>
      <w:numFmt w:val="lowerLetter"/>
      <w:lvlText w:val="%5."/>
      <w:lvlJc w:val="left"/>
      <w:pPr>
        <w:ind w:left="3700" w:hanging="360"/>
      </w:pPr>
      <w:rPr>
        <w:rFonts w:cs="Times New Roman"/>
      </w:rPr>
    </w:lvl>
    <w:lvl w:ilvl="5" w:tplc="0409001B" w:tentative="1">
      <w:start w:val="1"/>
      <w:numFmt w:val="lowerRoman"/>
      <w:lvlText w:val="%6."/>
      <w:lvlJc w:val="right"/>
      <w:pPr>
        <w:ind w:left="4420" w:hanging="180"/>
      </w:pPr>
      <w:rPr>
        <w:rFonts w:cs="Times New Roman"/>
      </w:rPr>
    </w:lvl>
    <w:lvl w:ilvl="6" w:tplc="0409000F" w:tentative="1">
      <w:start w:val="1"/>
      <w:numFmt w:val="decimal"/>
      <w:lvlText w:val="%7."/>
      <w:lvlJc w:val="left"/>
      <w:pPr>
        <w:ind w:left="5140" w:hanging="360"/>
      </w:pPr>
      <w:rPr>
        <w:rFonts w:cs="Times New Roman"/>
      </w:rPr>
    </w:lvl>
    <w:lvl w:ilvl="7" w:tplc="04090019" w:tentative="1">
      <w:start w:val="1"/>
      <w:numFmt w:val="lowerLetter"/>
      <w:lvlText w:val="%8."/>
      <w:lvlJc w:val="left"/>
      <w:pPr>
        <w:ind w:left="5860" w:hanging="360"/>
      </w:pPr>
      <w:rPr>
        <w:rFonts w:cs="Times New Roman"/>
      </w:rPr>
    </w:lvl>
    <w:lvl w:ilvl="8" w:tplc="0409001B" w:tentative="1">
      <w:start w:val="1"/>
      <w:numFmt w:val="lowerRoman"/>
      <w:lvlText w:val="%9."/>
      <w:lvlJc w:val="right"/>
      <w:pPr>
        <w:ind w:left="6580" w:hanging="180"/>
      </w:pPr>
      <w:rPr>
        <w:rFonts w:cs="Times New Roman"/>
      </w:rPr>
    </w:lvl>
  </w:abstractNum>
  <w:abstractNum w:abstractNumId="24" w15:restartNumberingAfterBreak="0">
    <w:nsid w:val="707C08B2"/>
    <w:multiLevelType w:val="hybridMultilevel"/>
    <w:tmpl w:val="9444969A"/>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25" w15:restartNumberingAfterBreak="0">
    <w:nsid w:val="733B74AA"/>
    <w:multiLevelType w:val="multilevel"/>
    <w:tmpl w:val="096CF476"/>
    <w:lvl w:ilvl="0">
      <w:start w:val="6"/>
      <w:numFmt w:val="decimal"/>
      <w:lvlText w:val="%1"/>
      <w:lvlJc w:val="left"/>
      <w:pPr>
        <w:ind w:left="360" w:hanging="360"/>
      </w:pPr>
      <w:rPr>
        <w:rFonts w:hint="default"/>
        <w:u w:val="single"/>
      </w:rPr>
    </w:lvl>
    <w:lvl w:ilvl="1">
      <w:start w:val="3"/>
      <w:numFmt w:val="decimal"/>
      <w:lvlText w:val="%1.%2"/>
      <w:lvlJc w:val="left"/>
      <w:pPr>
        <w:ind w:left="460" w:hanging="360"/>
      </w:pPr>
      <w:rPr>
        <w:rFonts w:hint="default"/>
        <w:u w:val="none"/>
      </w:rPr>
    </w:lvl>
    <w:lvl w:ilvl="2">
      <w:start w:val="1"/>
      <w:numFmt w:val="decimal"/>
      <w:lvlText w:val="%1.%2.%3"/>
      <w:lvlJc w:val="left"/>
      <w:pPr>
        <w:ind w:left="920" w:hanging="720"/>
      </w:pPr>
      <w:rPr>
        <w:rFonts w:hint="default"/>
        <w:u w:val="single"/>
      </w:rPr>
    </w:lvl>
    <w:lvl w:ilvl="3">
      <w:start w:val="1"/>
      <w:numFmt w:val="decimal"/>
      <w:lvlText w:val="%1.%2.%3.%4"/>
      <w:lvlJc w:val="left"/>
      <w:pPr>
        <w:ind w:left="1020" w:hanging="720"/>
      </w:pPr>
      <w:rPr>
        <w:rFonts w:hint="default"/>
        <w:u w:val="single"/>
      </w:rPr>
    </w:lvl>
    <w:lvl w:ilvl="4">
      <w:start w:val="1"/>
      <w:numFmt w:val="decimal"/>
      <w:lvlText w:val="%1.%2.%3.%4.%5"/>
      <w:lvlJc w:val="left"/>
      <w:pPr>
        <w:ind w:left="1480" w:hanging="1080"/>
      </w:pPr>
      <w:rPr>
        <w:rFonts w:hint="default"/>
        <w:u w:val="single"/>
      </w:rPr>
    </w:lvl>
    <w:lvl w:ilvl="5">
      <w:start w:val="1"/>
      <w:numFmt w:val="decimal"/>
      <w:lvlText w:val="%1.%2.%3.%4.%5.%6"/>
      <w:lvlJc w:val="left"/>
      <w:pPr>
        <w:ind w:left="1580" w:hanging="1080"/>
      </w:pPr>
      <w:rPr>
        <w:rFonts w:hint="default"/>
        <w:u w:val="single"/>
      </w:rPr>
    </w:lvl>
    <w:lvl w:ilvl="6">
      <w:start w:val="1"/>
      <w:numFmt w:val="decimal"/>
      <w:lvlText w:val="%1.%2.%3.%4.%5.%6.%7"/>
      <w:lvlJc w:val="left"/>
      <w:pPr>
        <w:ind w:left="2040" w:hanging="1440"/>
      </w:pPr>
      <w:rPr>
        <w:rFonts w:hint="default"/>
        <w:u w:val="single"/>
      </w:rPr>
    </w:lvl>
    <w:lvl w:ilvl="7">
      <w:start w:val="1"/>
      <w:numFmt w:val="decimal"/>
      <w:lvlText w:val="%1.%2.%3.%4.%5.%6.%7.%8"/>
      <w:lvlJc w:val="left"/>
      <w:pPr>
        <w:ind w:left="2140" w:hanging="1440"/>
      </w:pPr>
      <w:rPr>
        <w:rFonts w:hint="default"/>
        <w:u w:val="single"/>
      </w:rPr>
    </w:lvl>
    <w:lvl w:ilvl="8">
      <w:start w:val="1"/>
      <w:numFmt w:val="decimal"/>
      <w:lvlText w:val="%1.%2.%3.%4.%5.%6.%7.%8.%9"/>
      <w:lvlJc w:val="left"/>
      <w:pPr>
        <w:ind w:left="2600" w:hanging="1800"/>
      </w:pPr>
      <w:rPr>
        <w:rFonts w:hint="default"/>
        <w:u w:val="single"/>
      </w:rPr>
    </w:lvl>
  </w:abstractNum>
  <w:abstractNum w:abstractNumId="26" w15:restartNumberingAfterBreak="0">
    <w:nsid w:val="784425E9"/>
    <w:multiLevelType w:val="hybridMultilevel"/>
    <w:tmpl w:val="79C27FF4"/>
    <w:lvl w:ilvl="0" w:tplc="A5461C4E">
      <w:start w:val="1"/>
      <w:numFmt w:val="lowerLetter"/>
      <w:lvlText w:val="%1."/>
      <w:lvlJc w:val="left"/>
      <w:pPr>
        <w:tabs>
          <w:tab w:val="num" w:pos="1224"/>
        </w:tabs>
        <w:ind w:left="1224" w:hanging="432"/>
      </w:pPr>
      <w:rPr>
        <w:rFonts w:hint="default"/>
      </w:rPr>
    </w:lvl>
    <w:lvl w:ilvl="1" w:tplc="0078576E">
      <w:start w:val="1"/>
      <w:numFmt w:val="decimal"/>
      <w:lvlText w:val="(%2)"/>
      <w:lvlJc w:val="left"/>
      <w:pPr>
        <w:tabs>
          <w:tab w:val="num" w:pos="1512"/>
        </w:tabs>
        <w:ind w:left="1512" w:hanging="360"/>
      </w:pPr>
      <w:rPr>
        <w:rFonts w:hint="default"/>
      </w:rPr>
    </w:lvl>
    <w:lvl w:ilvl="2" w:tplc="20D4BD0E">
      <w:start w:val="1"/>
      <w:numFmt w:val="decimal"/>
      <w:lvlText w:val="%3."/>
      <w:lvlJc w:val="left"/>
      <w:pPr>
        <w:ind w:left="360" w:hanging="360"/>
      </w:pPr>
      <w:rPr>
        <w:rFonts w:hint="default"/>
        <w:u w:val="none"/>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489782752">
    <w:abstractNumId w:val="17"/>
  </w:num>
  <w:num w:numId="2" w16cid:durableId="1677804790">
    <w:abstractNumId w:val="8"/>
  </w:num>
  <w:num w:numId="3" w16cid:durableId="533616413">
    <w:abstractNumId w:val="7"/>
  </w:num>
  <w:num w:numId="4" w16cid:durableId="647707054">
    <w:abstractNumId w:val="6"/>
  </w:num>
  <w:num w:numId="5" w16cid:durableId="1796946068">
    <w:abstractNumId w:val="5"/>
  </w:num>
  <w:num w:numId="6" w16cid:durableId="482280321">
    <w:abstractNumId w:val="4"/>
  </w:num>
  <w:num w:numId="7" w16cid:durableId="682708909">
    <w:abstractNumId w:val="3"/>
  </w:num>
  <w:num w:numId="8" w16cid:durableId="401100927">
    <w:abstractNumId w:val="2"/>
  </w:num>
  <w:num w:numId="9" w16cid:durableId="779952412">
    <w:abstractNumId w:val="1"/>
  </w:num>
  <w:num w:numId="10" w16cid:durableId="142966561">
    <w:abstractNumId w:val="0"/>
  </w:num>
  <w:num w:numId="11" w16cid:durableId="1279335082">
    <w:abstractNumId w:val="23"/>
  </w:num>
  <w:num w:numId="12" w16cid:durableId="323705007">
    <w:abstractNumId w:val="24"/>
  </w:num>
  <w:num w:numId="13" w16cid:durableId="1734817918">
    <w:abstractNumId w:val="14"/>
  </w:num>
  <w:num w:numId="14" w16cid:durableId="804274163">
    <w:abstractNumId w:val="21"/>
  </w:num>
  <w:num w:numId="15" w16cid:durableId="1084569234">
    <w:abstractNumId w:val="15"/>
  </w:num>
  <w:num w:numId="16" w16cid:durableId="1560945015">
    <w:abstractNumId w:val="16"/>
  </w:num>
  <w:num w:numId="17" w16cid:durableId="1972442754">
    <w:abstractNumId w:val="26"/>
  </w:num>
  <w:num w:numId="18" w16cid:durableId="1064645386">
    <w:abstractNumId w:val="9"/>
  </w:num>
  <w:num w:numId="19" w16cid:durableId="615990344">
    <w:abstractNumId w:val="10"/>
  </w:num>
  <w:num w:numId="20" w16cid:durableId="281425849">
    <w:abstractNumId w:val="11"/>
  </w:num>
  <w:num w:numId="21" w16cid:durableId="108209747">
    <w:abstractNumId w:val="20"/>
  </w:num>
  <w:num w:numId="22" w16cid:durableId="1377393298">
    <w:abstractNumId w:val="19"/>
  </w:num>
  <w:num w:numId="23" w16cid:durableId="2070380160">
    <w:abstractNumId w:val="22"/>
  </w:num>
  <w:num w:numId="24" w16cid:durableId="855004843">
    <w:abstractNumId w:val="25"/>
  </w:num>
  <w:num w:numId="25" w16cid:durableId="1970625880">
    <w:abstractNumId w:val="18"/>
  </w:num>
  <w:num w:numId="26" w16cid:durableId="252663758">
    <w:abstractNumId w:val="13"/>
  </w:num>
  <w:num w:numId="27" w16cid:durableId="46886184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1504"/>
    <w:rsid w:val="00013042"/>
    <w:rsid w:val="00014446"/>
    <w:rsid w:val="00026FC0"/>
    <w:rsid w:val="00055E85"/>
    <w:rsid w:val="0006260E"/>
    <w:rsid w:val="00064FFD"/>
    <w:rsid w:val="00075F0C"/>
    <w:rsid w:val="0008089F"/>
    <w:rsid w:val="000A0CDB"/>
    <w:rsid w:val="000B39EF"/>
    <w:rsid w:val="000C5243"/>
    <w:rsid w:val="000C6835"/>
    <w:rsid w:val="0010454B"/>
    <w:rsid w:val="00114910"/>
    <w:rsid w:val="0013447D"/>
    <w:rsid w:val="00135819"/>
    <w:rsid w:val="001B00AC"/>
    <w:rsid w:val="001C15B7"/>
    <w:rsid w:val="001F0BA4"/>
    <w:rsid w:val="001F25B4"/>
    <w:rsid w:val="001F59B9"/>
    <w:rsid w:val="002043F6"/>
    <w:rsid w:val="00217253"/>
    <w:rsid w:val="00226CEE"/>
    <w:rsid w:val="002344D3"/>
    <w:rsid w:val="00243BF9"/>
    <w:rsid w:val="00296B36"/>
    <w:rsid w:val="002B12C3"/>
    <w:rsid w:val="002B4465"/>
    <w:rsid w:val="002E52EB"/>
    <w:rsid w:val="002F58A8"/>
    <w:rsid w:val="0031423D"/>
    <w:rsid w:val="00317991"/>
    <w:rsid w:val="0035027C"/>
    <w:rsid w:val="0035744E"/>
    <w:rsid w:val="003C7108"/>
    <w:rsid w:val="003D2C6C"/>
    <w:rsid w:val="003F0B5A"/>
    <w:rsid w:val="00411A42"/>
    <w:rsid w:val="00415AEC"/>
    <w:rsid w:val="00462F95"/>
    <w:rsid w:val="00476128"/>
    <w:rsid w:val="004773BB"/>
    <w:rsid w:val="004A2762"/>
    <w:rsid w:val="004A2F74"/>
    <w:rsid w:val="004C1F3D"/>
    <w:rsid w:val="004C472C"/>
    <w:rsid w:val="004D6AA4"/>
    <w:rsid w:val="004E41A9"/>
    <w:rsid w:val="005036FD"/>
    <w:rsid w:val="00574144"/>
    <w:rsid w:val="005D597B"/>
    <w:rsid w:val="005E62FA"/>
    <w:rsid w:val="005F4829"/>
    <w:rsid w:val="00646FC3"/>
    <w:rsid w:val="00676B38"/>
    <w:rsid w:val="00676ED7"/>
    <w:rsid w:val="0068225A"/>
    <w:rsid w:val="006C0C35"/>
    <w:rsid w:val="006D0E3E"/>
    <w:rsid w:val="006D66DE"/>
    <w:rsid w:val="006E0A32"/>
    <w:rsid w:val="007031D7"/>
    <w:rsid w:val="007053B1"/>
    <w:rsid w:val="0073153A"/>
    <w:rsid w:val="00742C20"/>
    <w:rsid w:val="00751CC5"/>
    <w:rsid w:val="007B2F9A"/>
    <w:rsid w:val="007E4C33"/>
    <w:rsid w:val="007F382A"/>
    <w:rsid w:val="007F595B"/>
    <w:rsid w:val="008100ED"/>
    <w:rsid w:val="0082595C"/>
    <w:rsid w:val="00836797"/>
    <w:rsid w:val="008407A9"/>
    <w:rsid w:val="00843846"/>
    <w:rsid w:val="008476C0"/>
    <w:rsid w:val="00885F6A"/>
    <w:rsid w:val="008B430D"/>
    <w:rsid w:val="008C658C"/>
    <w:rsid w:val="008C73A9"/>
    <w:rsid w:val="008E2AA3"/>
    <w:rsid w:val="009304C6"/>
    <w:rsid w:val="00937D64"/>
    <w:rsid w:val="0094163A"/>
    <w:rsid w:val="009533E8"/>
    <w:rsid w:val="00954C7F"/>
    <w:rsid w:val="009B24DC"/>
    <w:rsid w:val="009C1744"/>
    <w:rsid w:val="009F0B5C"/>
    <w:rsid w:val="009F372B"/>
    <w:rsid w:val="00A51504"/>
    <w:rsid w:val="00A6398F"/>
    <w:rsid w:val="00A74C42"/>
    <w:rsid w:val="00A94FF6"/>
    <w:rsid w:val="00AC0C18"/>
    <w:rsid w:val="00AC5160"/>
    <w:rsid w:val="00AD5F1F"/>
    <w:rsid w:val="00AF60D8"/>
    <w:rsid w:val="00AF63EF"/>
    <w:rsid w:val="00B41B59"/>
    <w:rsid w:val="00B60E76"/>
    <w:rsid w:val="00B92C22"/>
    <w:rsid w:val="00BA0E1E"/>
    <w:rsid w:val="00BC152A"/>
    <w:rsid w:val="00BD0225"/>
    <w:rsid w:val="00BD798D"/>
    <w:rsid w:val="00BE51BC"/>
    <w:rsid w:val="00BE54AD"/>
    <w:rsid w:val="00C06E04"/>
    <w:rsid w:val="00C218A8"/>
    <w:rsid w:val="00CA0B07"/>
    <w:rsid w:val="00CA1191"/>
    <w:rsid w:val="00CA468B"/>
    <w:rsid w:val="00CB2B48"/>
    <w:rsid w:val="00CC7BA0"/>
    <w:rsid w:val="00CD32A8"/>
    <w:rsid w:val="00D17124"/>
    <w:rsid w:val="00D2127D"/>
    <w:rsid w:val="00D5136B"/>
    <w:rsid w:val="00D708BD"/>
    <w:rsid w:val="00D87E68"/>
    <w:rsid w:val="00DA7259"/>
    <w:rsid w:val="00DC01BE"/>
    <w:rsid w:val="00DC2FAE"/>
    <w:rsid w:val="00DE6429"/>
    <w:rsid w:val="00E03898"/>
    <w:rsid w:val="00E17F6E"/>
    <w:rsid w:val="00E4040A"/>
    <w:rsid w:val="00E5593F"/>
    <w:rsid w:val="00E6176F"/>
    <w:rsid w:val="00E63F75"/>
    <w:rsid w:val="00EC7EE7"/>
    <w:rsid w:val="00ED0721"/>
    <w:rsid w:val="00EE4CAB"/>
    <w:rsid w:val="00EE5C42"/>
    <w:rsid w:val="00EF22F1"/>
    <w:rsid w:val="00F21AAC"/>
    <w:rsid w:val="00F30BFB"/>
    <w:rsid w:val="00F57552"/>
    <w:rsid w:val="00F87F4E"/>
    <w:rsid w:val="00FB5706"/>
    <w:rsid w:val="00FE1EE6"/>
    <w:rsid w:val="00FF42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F43BE3"/>
  <w15:docId w15:val="{64B91ABE-A758-43BE-82B6-57846EB5D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A6398F"/>
    <w:pPr>
      <w:widowControl w:val="0"/>
      <w:autoSpaceDE w:val="0"/>
      <w:autoSpaceDN w:val="0"/>
      <w:adjustRightInd w:val="0"/>
      <w:spacing w:after="0" w:line="240" w:lineRule="auto"/>
    </w:pPr>
    <w:rPr>
      <w:rFonts w:ascii="Times New Roman" w:eastAsiaTheme="minorEastAsia" w:hAnsi="Times New Roman" w:cs="Times New Roman"/>
      <w:sz w:val="24"/>
      <w:szCs w:val="24"/>
    </w:rPr>
  </w:style>
  <w:style w:type="paragraph" w:styleId="Heading1">
    <w:name w:val="heading 1"/>
    <w:basedOn w:val="Normal"/>
    <w:next w:val="Normal"/>
    <w:link w:val="Heading1Char"/>
    <w:uiPriority w:val="1"/>
    <w:qFormat/>
    <w:rsid w:val="00A6398F"/>
    <w:pPr>
      <w:ind w:left="100"/>
      <w:outlineLvl w:val="0"/>
    </w:pPr>
    <w:rPr>
      <w:rFonts w:ascii="Calibri Light" w:hAnsi="Calibri Light" w:cs="Calibri Light"/>
      <w:sz w:val="26"/>
      <w:szCs w:val="26"/>
    </w:rPr>
  </w:style>
  <w:style w:type="paragraph" w:styleId="Heading2">
    <w:name w:val="heading 2"/>
    <w:basedOn w:val="Normal"/>
    <w:next w:val="Normal"/>
    <w:link w:val="Heading2Char"/>
    <w:uiPriority w:val="1"/>
    <w:qFormat/>
    <w:rsid w:val="00A6398F"/>
    <w:pPr>
      <w:ind w:left="420"/>
      <w:outlineLvl w:val="1"/>
    </w:pPr>
    <w:rPr>
      <w:rFonts w:ascii="Calibri" w:hAnsi="Calibri" w:cs="Calibri"/>
      <w:b/>
      <w:bCs/>
    </w:rPr>
  </w:style>
  <w:style w:type="paragraph" w:styleId="Heading3">
    <w:name w:val="heading 3"/>
    <w:basedOn w:val="Normal"/>
    <w:next w:val="Normal"/>
    <w:link w:val="Heading3Char"/>
    <w:uiPriority w:val="9"/>
    <w:semiHidden/>
    <w:unhideWhenUsed/>
    <w:qFormat/>
    <w:rsid w:val="00CA0B07"/>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semiHidden/>
    <w:unhideWhenUsed/>
    <w:qFormat/>
    <w:rsid w:val="00CA0B07"/>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1712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17124"/>
    <w:rPr>
      <w:rFonts w:ascii="Segoe UI" w:hAnsi="Segoe UI" w:cs="Segoe UI"/>
      <w:sz w:val="18"/>
      <w:szCs w:val="18"/>
    </w:rPr>
  </w:style>
  <w:style w:type="paragraph" w:styleId="Header">
    <w:name w:val="header"/>
    <w:basedOn w:val="Normal"/>
    <w:link w:val="HeaderChar"/>
    <w:uiPriority w:val="99"/>
    <w:unhideWhenUsed/>
    <w:rsid w:val="00D17124"/>
    <w:pPr>
      <w:tabs>
        <w:tab w:val="center" w:pos="4680"/>
        <w:tab w:val="right" w:pos="9360"/>
      </w:tabs>
    </w:pPr>
  </w:style>
  <w:style w:type="character" w:customStyle="1" w:styleId="HeaderChar">
    <w:name w:val="Header Char"/>
    <w:basedOn w:val="DefaultParagraphFont"/>
    <w:link w:val="Header"/>
    <w:uiPriority w:val="99"/>
    <w:rsid w:val="00D17124"/>
  </w:style>
  <w:style w:type="paragraph" w:styleId="Footer">
    <w:name w:val="footer"/>
    <w:basedOn w:val="Normal"/>
    <w:link w:val="FooterChar"/>
    <w:uiPriority w:val="99"/>
    <w:unhideWhenUsed/>
    <w:rsid w:val="00D17124"/>
    <w:pPr>
      <w:tabs>
        <w:tab w:val="center" w:pos="4680"/>
        <w:tab w:val="right" w:pos="9360"/>
      </w:tabs>
    </w:pPr>
  </w:style>
  <w:style w:type="character" w:customStyle="1" w:styleId="FooterChar">
    <w:name w:val="Footer Char"/>
    <w:basedOn w:val="DefaultParagraphFont"/>
    <w:link w:val="Footer"/>
    <w:uiPriority w:val="99"/>
    <w:rsid w:val="00D17124"/>
  </w:style>
  <w:style w:type="paragraph" w:styleId="ListParagraph">
    <w:name w:val="List Paragraph"/>
    <w:basedOn w:val="Normal"/>
    <w:uiPriority w:val="1"/>
    <w:qFormat/>
    <w:rsid w:val="002B12C3"/>
    <w:pPr>
      <w:ind w:left="720"/>
      <w:contextualSpacing/>
    </w:pPr>
  </w:style>
  <w:style w:type="character" w:customStyle="1" w:styleId="Heading1Char">
    <w:name w:val="Heading 1 Char"/>
    <w:basedOn w:val="DefaultParagraphFont"/>
    <w:link w:val="Heading1"/>
    <w:uiPriority w:val="1"/>
    <w:rsid w:val="00A6398F"/>
    <w:rPr>
      <w:rFonts w:ascii="Calibri Light" w:eastAsiaTheme="minorEastAsia" w:hAnsi="Calibri Light" w:cs="Calibri Light"/>
      <w:sz w:val="26"/>
      <w:szCs w:val="26"/>
    </w:rPr>
  </w:style>
  <w:style w:type="character" w:customStyle="1" w:styleId="Heading2Char">
    <w:name w:val="Heading 2 Char"/>
    <w:basedOn w:val="DefaultParagraphFont"/>
    <w:link w:val="Heading2"/>
    <w:uiPriority w:val="1"/>
    <w:rsid w:val="00A6398F"/>
    <w:rPr>
      <w:rFonts w:ascii="Calibri" w:eastAsiaTheme="minorEastAsia" w:hAnsi="Calibri" w:cs="Calibri"/>
      <w:b/>
      <w:bCs/>
      <w:sz w:val="24"/>
      <w:szCs w:val="24"/>
    </w:rPr>
  </w:style>
  <w:style w:type="paragraph" w:styleId="BodyText">
    <w:name w:val="Body Text"/>
    <w:basedOn w:val="Normal"/>
    <w:link w:val="BodyTextChar"/>
    <w:uiPriority w:val="1"/>
    <w:qFormat/>
    <w:rsid w:val="00A6398F"/>
    <w:pPr>
      <w:ind w:left="820" w:hanging="360"/>
    </w:pPr>
    <w:rPr>
      <w:rFonts w:ascii="Calibri" w:hAnsi="Calibri" w:cs="Calibri"/>
    </w:rPr>
  </w:style>
  <w:style w:type="character" w:customStyle="1" w:styleId="BodyTextChar">
    <w:name w:val="Body Text Char"/>
    <w:basedOn w:val="DefaultParagraphFont"/>
    <w:link w:val="BodyText"/>
    <w:uiPriority w:val="1"/>
    <w:rsid w:val="00A6398F"/>
    <w:rPr>
      <w:rFonts w:ascii="Calibri" w:eastAsiaTheme="minorEastAsia" w:hAnsi="Calibri" w:cs="Calibri"/>
      <w:sz w:val="24"/>
      <w:szCs w:val="24"/>
    </w:rPr>
  </w:style>
  <w:style w:type="paragraph" w:customStyle="1" w:styleId="TableParagraph">
    <w:name w:val="Table Paragraph"/>
    <w:basedOn w:val="Normal"/>
    <w:uiPriority w:val="1"/>
    <w:qFormat/>
    <w:rsid w:val="00A6398F"/>
  </w:style>
  <w:style w:type="character" w:styleId="Hyperlink">
    <w:name w:val="Hyperlink"/>
    <w:basedOn w:val="DefaultParagraphFont"/>
    <w:uiPriority w:val="99"/>
    <w:unhideWhenUsed/>
    <w:rsid w:val="00A6398F"/>
    <w:rPr>
      <w:rFonts w:cs="Times New Roman"/>
      <w:color w:val="0563C1" w:themeColor="hyperlink"/>
      <w:u w:val="single"/>
    </w:rPr>
  </w:style>
  <w:style w:type="character" w:customStyle="1" w:styleId="UnresolvedMention1">
    <w:name w:val="Unresolved Mention1"/>
    <w:basedOn w:val="DefaultParagraphFont"/>
    <w:uiPriority w:val="99"/>
    <w:unhideWhenUsed/>
    <w:rsid w:val="00A6398F"/>
    <w:rPr>
      <w:rFonts w:cs="Times New Roman"/>
      <w:color w:val="605E5C"/>
      <w:shd w:val="clear" w:color="auto" w:fill="E1DFDD"/>
    </w:rPr>
  </w:style>
  <w:style w:type="paragraph" w:styleId="BodyText2">
    <w:name w:val="Body Text 2"/>
    <w:basedOn w:val="Normal"/>
    <w:link w:val="BodyText2Char"/>
    <w:uiPriority w:val="99"/>
    <w:semiHidden/>
    <w:unhideWhenUsed/>
    <w:rsid w:val="00BD0225"/>
    <w:pPr>
      <w:spacing w:after="120" w:line="480" w:lineRule="auto"/>
    </w:pPr>
  </w:style>
  <w:style w:type="character" w:customStyle="1" w:styleId="BodyText2Char">
    <w:name w:val="Body Text 2 Char"/>
    <w:basedOn w:val="DefaultParagraphFont"/>
    <w:link w:val="BodyText2"/>
    <w:uiPriority w:val="99"/>
    <w:semiHidden/>
    <w:rsid w:val="00BD0225"/>
    <w:rPr>
      <w:rFonts w:ascii="Times New Roman" w:eastAsiaTheme="minorEastAsia" w:hAnsi="Times New Roman" w:cs="Times New Roman"/>
      <w:sz w:val="24"/>
      <w:szCs w:val="24"/>
    </w:rPr>
  </w:style>
  <w:style w:type="paragraph" w:styleId="BodyTextIndent2">
    <w:name w:val="Body Text Indent 2"/>
    <w:basedOn w:val="Normal"/>
    <w:link w:val="BodyTextIndent2Char"/>
    <w:uiPriority w:val="99"/>
    <w:semiHidden/>
    <w:unhideWhenUsed/>
    <w:rsid w:val="00BD0225"/>
    <w:pPr>
      <w:spacing w:after="120" w:line="480" w:lineRule="auto"/>
      <w:ind w:left="360"/>
    </w:pPr>
  </w:style>
  <w:style w:type="character" w:customStyle="1" w:styleId="BodyTextIndent2Char">
    <w:name w:val="Body Text Indent 2 Char"/>
    <w:basedOn w:val="DefaultParagraphFont"/>
    <w:link w:val="BodyTextIndent2"/>
    <w:uiPriority w:val="99"/>
    <w:semiHidden/>
    <w:rsid w:val="00BD0225"/>
    <w:rPr>
      <w:rFonts w:ascii="Times New Roman" w:eastAsiaTheme="minorEastAsia" w:hAnsi="Times New Roman" w:cs="Times New Roman"/>
      <w:sz w:val="24"/>
      <w:szCs w:val="24"/>
    </w:rPr>
  </w:style>
  <w:style w:type="paragraph" w:styleId="NoSpacing">
    <w:name w:val="No Spacing"/>
    <w:uiPriority w:val="1"/>
    <w:qFormat/>
    <w:rsid w:val="00BD0225"/>
    <w:pPr>
      <w:widowControl w:val="0"/>
      <w:autoSpaceDE w:val="0"/>
      <w:autoSpaceDN w:val="0"/>
      <w:adjustRightInd w:val="0"/>
      <w:spacing w:after="0" w:line="240" w:lineRule="auto"/>
    </w:pPr>
    <w:rPr>
      <w:rFonts w:ascii="Times New Roman" w:eastAsiaTheme="minorEastAsia" w:hAnsi="Times New Roman" w:cs="Times New Roman"/>
      <w:sz w:val="24"/>
      <w:szCs w:val="24"/>
    </w:rPr>
  </w:style>
  <w:style w:type="paragraph" w:styleId="Caption">
    <w:name w:val="caption"/>
    <w:basedOn w:val="Normal"/>
    <w:next w:val="Normal"/>
    <w:qFormat/>
    <w:rsid w:val="00AF63EF"/>
    <w:pPr>
      <w:framePr w:hSpace="180" w:wrap="auto" w:vAnchor="text" w:hAnchor="text" w:y="1"/>
      <w:widowControl/>
      <w:pBdr>
        <w:top w:val="single" w:sz="6" w:space="1" w:color="auto"/>
        <w:left w:val="single" w:sz="6" w:space="1" w:color="auto"/>
        <w:bottom w:val="single" w:sz="6" w:space="1" w:color="auto"/>
        <w:right w:val="single" w:sz="6" w:space="1" w:color="auto"/>
      </w:pBdr>
      <w:overflowPunct w:val="0"/>
      <w:textAlignment w:val="baseline"/>
    </w:pPr>
    <w:rPr>
      <w:rFonts w:eastAsia="Times New Roman"/>
      <w:szCs w:val="20"/>
    </w:rPr>
  </w:style>
  <w:style w:type="character" w:customStyle="1" w:styleId="Heading3Char">
    <w:name w:val="Heading 3 Char"/>
    <w:basedOn w:val="DefaultParagraphFont"/>
    <w:link w:val="Heading3"/>
    <w:uiPriority w:val="9"/>
    <w:semiHidden/>
    <w:rsid w:val="00CA0B07"/>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CA0B07"/>
    <w:rPr>
      <w:rFonts w:asciiTheme="majorHAnsi" w:eastAsiaTheme="majorEastAsia" w:hAnsiTheme="majorHAnsi" w:cstheme="majorBidi"/>
      <w:i/>
      <w:iCs/>
      <w:color w:val="2E74B5" w:themeColor="accent1" w:themeShade="BF"/>
      <w:sz w:val="24"/>
      <w:szCs w:val="24"/>
    </w:rPr>
  </w:style>
  <w:style w:type="paragraph" w:styleId="Title">
    <w:name w:val="Title"/>
    <w:basedOn w:val="Normal"/>
    <w:link w:val="TitleChar"/>
    <w:qFormat/>
    <w:rsid w:val="00CA0B07"/>
    <w:pPr>
      <w:widowControl/>
      <w:overflowPunct w:val="0"/>
      <w:jc w:val="center"/>
      <w:textAlignment w:val="baseline"/>
    </w:pPr>
    <w:rPr>
      <w:rFonts w:ascii="Century Gothic" w:eastAsia="Times New Roman" w:hAnsi="Century Gothic"/>
      <w:b/>
      <w:sz w:val="26"/>
      <w:szCs w:val="20"/>
      <w:u w:val="single"/>
    </w:rPr>
  </w:style>
  <w:style w:type="character" w:customStyle="1" w:styleId="TitleChar">
    <w:name w:val="Title Char"/>
    <w:basedOn w:val="DefaultParagraphFont"/>
    <w:link w:val="Title"/>
    <w:rsid w:val="00CA0B07"/>
    <w:rPr>
      <w:rFonts w:ascii="Century Gothic" w:eastAsia="Times New Roman" w:hAnsi="Century Gothic" w:cs="Times New Roman"/>
      <w:b/>
      <w:sz w:val="26"/>
      <w:szCs w:val="20"/>
      <w:u w:val="single"/>
    </w:rPr>
  </w:style>
  <w:style w:type="character" w:styleId="UnresolvedMention">
    <w:name w:val="Unresolved Mention"/>
    <w:basedOn w:val="DefaultParagraphFont"/>
    <w:uiPriority w:val="99"/>
    <w:semiHidden/>
    <w:unhideWhenUsed/>
    <w:rsid w:val="000808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DATABASESERVER\business\Purchasing\RFPs\gregory.monroe@cravenk12.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regory.monroe@cravenk12.or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file:///C:\Users\Lori%20Jones\Downloads\gregory.monroe@cravenk12.org"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91E14F-F706-4A50-ABAC-C4564F0E8B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24</Pages>
  <Words>6787</Words>
  <Characters>37535</Characters>
  <Application>Microsoft Office Word</Application>
  <DocSecurity>0</DocSecurity>
  <Lines>1340</Lines>
  <Paragraphs>346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Ervin Patrick</dc:creator>
  <cp:keywords/>
  <dc:description/>
  <cp:lastModifiedBy>Lori Jones</cp:lastModifiedBy>
  <cp:revision>2</cp:revision>
  <cp:lastPrinted>2025-09-09T16:57:00Z</cp:lastPrinted>
  <dcterms:created xsi:type="dcterms:W3CDTF">2025-10-08T13:26:00Z</dcterms:created>
  <dcterms:modified xsi:type="dcterms:W3CDTF">2025-10-08T13:26:00Z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b20da7da-c810-4006-9df8-91d9d8c1ac80</vt:lpwstr>
  </property>
</Properties>
</file>