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470B55" w14:textId="18CB5385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color w:val="D47B22"/>
          <w:sz w:val="36"/>
          <w:szCs w:val="36"/>
        </w:rPr>
      </w:pPr>
      <w:r>
        <w:rPr>
          <w:noProof/>
          <w:color w:val="000000"/>
        </w:rPr>
        <w:drawing>
          <wp:inline distT="19050" distB="19050" distL="19050" distR="19050" wp14:anchorId="46D97742" wp14:editId="1FC0E7F6">
            <wp:extent cx="1304417" cy="57658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4417" cy="5765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D47B22"/>
          <w:sz w:val="36"/>
          <w:szCs w:val="36"/>
        </w:rPr>
        <w:t xml:space="preserve">Meeting </w:t>
      </w:r>
      <w:r w:rsidR="00157F1A">
        <w:rPr>
          <w:color w:val="D47B22"/>
          <w:sz w:val="36"/>
          <w:szCs w:val="36"/>
        </w:rPr>
        <w:t>Minutes</w:t>
      </w:r>
      <w:r>
        <w:rPr>
          <w:color w:val="D47B22"/>
          <w:sz w:val="36"/>
          <w:szCs w:val="36"/>
        </w:rPr>
        <w:t xml:space="preserve"> </w:t>
      </w:r>
    </w:p>
    <w:p w14:paraId="6B8A7905" w14:textId="77777777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7" w:line="240" w:lineRule="auto"/>
        <w:ind w:right="2260"/>
        <w:jc w:val="right"/>
        <w:rPr>
          <w:rFonts w:ascii="Calibri" w:eastAsia="Calibri" w:hAnsi="Calibri" w:cs="Calibri"/>
          <w:b/>
          <w:color w:val="000000"/>
          <w:sz w:val="31"/>
          <w:szCs w:val="31"/>
        </w:rPr>
      </w:pPr>
      <w:r>
        <w:rPr>
          <w:rFonts w:ascii="Calibri" w:eastAsia="Calibri" w:hAnsi="Calibri" w:cs="Calibri"/>
          <w:b/>
          <w:color w:val="000000"/>
          <w:sz w:val="31"/>
          <w:szCs w:val="31"/>
        </w:rPr>
        <w:t xml:space="preserve">Virginia-Highland Elementary School </w:t>
      </w:r>
    </w:p>
    <w:p w14:paraId="3A51970C" w14:textId="2F705AB7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2" w:line="240" w:lineRule="auto"/>
        <w:ind w:right="3721"/>
        <w:jc w:val="right"/>
        <w:rPr>
          <w:rFonts w:ascii="Calibri" w:eastAsia="Calibri" w:hAnsi="Calibri" w:cs="Calibri"/>
          <w:b/>
          <w:color w:val="0083A9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Date: </w:t>
      </w:r>
      <w:r w:rsidR="00DC69B9">
        <w:rPr>
          <w:rFonts w:ascii="Calibri" w:eastAsia="Calibri" w:hAnsi="Calibri" w:cs="Calibri"/>
          <w:b/>
          <w:color w:val="0083A9"/>
          <w:sz w:val="28"/>
          <w:szCs w:val="28"/>
        </w:rPr>
        <w:t>1</w:t>
      </w:r>
      <w:r w:rsidR="00053B43">
        <w:rPr>
          <w:rFonts w:ascii="Calibri" w:eastAsia="Calibri" w:hAnsi="Calibri" w:cs="Calibri"/>
          <w:b/>
          <w:color w:val="0083A9"/>
          <w:sz w:val="28"/>
          <w:szCs w:val="28"/>
        </w:rPr>
        <w:t>/</w:t>
      </w:r>
      <w:r w:rsidR="002A76D6">
        <w:rPr>
          <w:rFonts w:ascii="Calibri" w:eastAsia="Calibri" w:hAnsi="Calibri" w:cs="Calibri"/>
          <w:b/>
          <w:color w:val="0083A9"/>
          <w:sz w:val="28"/>
          <w:szCs w:val="28"/>
        </w:rPr>
        <w:t>22</w:t>
      </w:r>
      <w:r w:rsidR="00053B43">
        <w:rPr>
          <w:rFonts w:ascii="Calibri" w:eastAsia="Calibri" w:hAnsi="Calibri" w:cs="Calibri"/>
          <w:b/>
          <w:color w:val="0083A9"/>
          <w:sz w:val="28"/>
          <w:szCs w:val="28"/>
        </w:rPr>
        <w:t>/2025</w:t>
      </w:r>
      <w:r>
        <w:rPr>
          <w:rFonts w:ascii="Calibri" w:eastAsia="Calibri" w:hAnsi="Calibri" w:cs="Calibri"/>
          <w:b/>
          <w:color w:val="0083A9"/>
          <w:sz w:val="28"/>
          <w:szCs w:val="28"/>
        </w:rPr>
        <w:t xml:space="preserve"> </w:t>
      </w:r>
    </w:p>
    <w:p w14:paraId="671C864B" w14:textId="1B2129F0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1" w:line="240" w:lineRule="auto"/>
        <w:ind w:right="3690"/>
        <w:jc w:val="right"/>
        <w:rPr>
          <w:rFonts w:ascii="Calibri" w:eastAsia="Calibri" w:hAnsi="Calibri" w:cs="Calibri"/>
          <w:b/>
          <w:color w:val="0083A9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>Time</w:t>
      </w:r>
      <w:r w:rsidRPr="002A76D6">
        <w:rPr>
          <w:rFonts w:ascii="Calibri" w:eastAsia="Calibri" w:hAnsi="Calibri" w:cs="Calibri"/>
          <w:color w:val="4F81BD" w:themeColor="accent1"/>
          <w:sz w:val="28"/>
          <w:szCs w:val="28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: </w:t>
      </w:r>
      <w:r w:rsidR="002A76D6">
        <w:rPr>
          <w:rFonts w:ascii="Calibri" w:eastAsia="Calibri" w:hAnsi="Calibri" w:cs="Calibri"/>
          <w:b/>
          <w:color w:val="0083A9"/>
          <w:sz w:val="28"/>
          <w:szCs w:val="28"/>
        </w:rPr>
        <w:t>6:00 pm</w:t>
      </w:r>
    </w:p>
    <w:p w14:paraId="4C58CA68" w14:textId="4303B7A2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9" w:line="240" w:lineRule="auto"/>
        <w:ind w:right="3466"/>
        <w:jc w:val="right"/>
        <w:rPr>
          <w:rFonts w:ascii="Calibri" w:eastAsia="Calibri" w:hAnsi="Calibri" w:cs="Calibri"/>
          <w:b/>
          <w:color w:val="0083A9"/>
          <w:sz w:val="28"/>
          <w:szCs w:val="28"/>
        </w:rPr>
      </w:pPr>
      <w:r>
        <w:rPr>
          <w:rFonts w:ascii="Calibri" w:eastAsia="Calibri" w:hAnsi="Calibri" w:cs="Calibri"/>
          <w:b/>
          <w:color w:val="000000"/>
          <w:sz w:val="28"/>
          <w:szCs w:val="28"/>
        </w:rPr>
        <w:t xml:space="preserve">Location: </w:t>
      </w:r>
      <w:r w:rsidR="00185374" w:rsidRPr="00185374">
        <w:rPr>
          <w:rFonts w:ascii="Calibri" w:eastAsia="Calibri" w:hAnsi="Calibri" w:cs="Calibri"/>
          <w:b/>
          <w:color w:val="4F81BD" w:themeColor="accent1"/>
          <w:sz w:val="28"/>
          <w:szCs w:val="28"/>
        </w:rPr>
        <w:t xml:space="preserve">Zoom &amp; VHE </w:t>
      </w:r>
      <w:proofErr w:type="spellStart"/>
      <w:r>
        <w:rPr>
          <w:rFonts w:ascii="Calibri" w:eastAsia="Calibri" w:hAnsi="Calibri" w:cs="Calibri"/>
          <w:b/>
          <w:color w:val="0083A9"/>
          <w:sz w:val="28"/>
          <w:szCs w:val="28"/>
        </w:rPr>
        <w:t>LiveStream</w:t>
      </w:r>
      <w:proofErr w:type="spellEnd"/>
      <w:r>
        <w:rPr>
          <w:rFonts w:ascii="Calibri" w:eastAsia="Calibri" w:hAnsi="Calibri" w:cs="Calibri"/>
          <w:b/>
          <w:color w:val="0083A9"/>
          <w:sz w:val="28"/>
          <w:szCs w:val="28"/>
        </w:rPr>
        <w:t xml:space="preserve"> </w:t>
      </w:r>
    </w:p>
    <w:p w14:paraId="0559C57C" w14:textId="06BAF488" w:rsidR="0092059B" w:rsidRPr="00444B95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4" w:line="240" w:lineRule="auto"/>
        <w:ind w:left="579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D47B22"/>
          <w:sz w:val="24"/>
          <w:szCs w:val="24"/>
        </w:rPr>
        <w:t xml:space="preserve">I.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Call to Order </w:t>
      </w:r>
      <w:r w:rsidR="002A76D6">
        <w:rPr>
          <w:rFonts w:ascii="Calibri" w:eastAsia="Calibri" w:hAnsi="Calibri" w:cs="Calibri"/>
          <w:b/>
          <w:color w:val="4F81BD" w:themeColor="accent1"/>
          <w:sz w:val="24"/>
          <w:szCs w:val="24"/>
        </w:rPr>
        <w:t>6:03 pm</w:t>
      </w:r>
    </w:p>
    <w:p w14:paraId="5FF9E762" w14:textId="77777777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579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D47B22"/>
          <w:sz w:val="24"/>
          <w:szCs w:val="24"/>
        </w:rPr>
        <w:t xml:space="preserve">II.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Roll Call; Establish Quorum  </w:t>
      </w:r>
    </w:p>
    <w:p w14:paraId="1881C54A" w14:textId="77777777" w:rsidR="00444B95" w:rsidRDefault="00444B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579"/>
        <w:rPr>
          <w:rFonts w:ascii="Calibri" w:eastAsia="Calibri" w:hAnsi="Calibri" w:cs="Calibri"/>
          <w:b/>
          <w:color w:val="000000"/>
          <w:sz w:val="24"/>
          <w:szCs w:val="24"/>
        </w:rPr>
      </w:pP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44B95" w14:paraId="098FCA47" w14:textId="77777777" w:rsidTr="00C16825">
        <w:tc>
          <w:tcPr>
            <w:tcW w:w="2515" w:type="dxa"/>
            <w:shd w:val="clear" w:color="auto" w:fill="E9AF76"/>
            <w:vAlign w:val="center"/>
          </w:tcPr>
          <w:p w14:paraId="79CA5393" w14:textId="77777777" w:rsidR="00444B95" w:rsidRDefault="00444B95" w:rsidP="00C168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61F52B62" w14:textId="77777777" w:rsidR="00444B95" w:rsidRDefault="00444B95" w:rsidP="00C168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158E278B" w14:textId="77777777" w:rsidR="00444B95" w:rsidRDefault="00444B95" w:rsidP="00C168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44B95" w14:paraId="00AD3EBF" w14:textId="77777777" w:rsidTr="00C16825">
        <w:tc>
          <w:tcPr>
            <w:tcW w:w="2515" w:type="dxa"/>
          </w:tcPr>
          <w:p w14:paraId="6C4FC3E8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4B1B8B60" w14:textId="3AC0B486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Terry Harness</w:t>
            </w:r>
          </w:p>
        </w:tc>
        <w:tc>
          <w:tcPr>
            <w:tcW w:w="2065" w:type="dxa"/>
          </w:tcPr>
          <w:p w14:paraId="7ABEB185" w14:textId="35AEBF6D" w:rsidR="00444B95" w:rsidRPr="007309CF" w:rsidRDefault="007309CF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7309CF"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  <w:tr w:rsidR="00444B95" w14:paraId="2A91D256" w14:textId="77777777" w:rsidTr="00C16825">
        <w:tc>
          <w:tcPr>
            <w:tcW w:w="2515" w:type="dxa"/>
          </w:tcPr>
          <w:p w14:paraId="114CC96E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9D84299" w14:textId="2BB71ECA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Rebecca Cagle</w:t>
            </w:r>
          </w:p>
        </w:tc>
        <w:tc>
          <w:tcPr>
            <w:tcW w:w="2065" w:type="dxa"/>
          </w:tcPr>
          <w:p w14:paraId="087FD16C" w14:textId="0BF295F6" w:rsidR="00444B95" w:rsidRPr="007309CF" w:rsidRDefault="007309CF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7309CF"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  <w:tr w:rsidR="00444B95" w14:paraId="55AE8E33" w14:textId="77777777" w:rsidTr="00C16825">
        <w:tc>
          <w:tcPr>
            <w:tcW w:w="2515" w:type="dxa"/>
          </w:tcPr>
          <w:p w14:paraId="373EE643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03147AF3" w14:textId="4167029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Ryan </w:t>
            </w:r>
            <w:proofErr w:type="spellStart"/>
            <w:r>
              <w:rPr>
                <w:b/>
                <w:sz w:val="24"/>
                <w:szCs w:val="24"/>
              </w:rPr>
              <w:t>Valduga</w:t>
            </w:r>
            <w:proofErr w:type="spellEnd"/>
          </w:p>
        </w:tc>
        <w:tc>
          <w:tcPr>
            <w:tcW w:w="2065" w:type="dxa"/>
          </w:tcPr>
          <w:p w14:paraId="43BD7140" w14:textId="746FBE47" w:rsidR="00444B95" w:rsidRPr="007309CF" w:rsidRDefault="007309CF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7309CF"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  <w:tr w:rsidR="00444B95" w14:paraId="23FBD6D1" w14:textId="77777777" w:rsidTr="00C16825">
        <w:tc>
          <w:tcPr>
            <w:tcW w:w="2515" w:type="dxa"/>
          </w:tcPr>
          <w:p w14:paraId="1FE60B77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752A5FA" w14:textId="28AC66C6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Young Rhee</w:t>
            </w:r>
          </w:p>
        </w:tc>
        <w:tc>
          <w:tcPr>
            <w:tcW w:w="2065" w:type="dxa"/>
          </w:tcPr>
          <w:p w14:paraId="18B6482E" w14:textId="7DE3A7AB" w:rsidR="00444B95" w:rsidRPr="007309CF" w:rsidRDefault="007309CF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7309CF"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  <w:tr w:rsidR="00444B95" w14:paraId="3AED9753" w14:textId="77777777" w:rsidTr="00C16825">
        <w:tc>
          <w:tcPr>
            <w:tcW w:w="2515" w:type="dxa"/>
          </w:tcPr>
          <w:p w14:paraId="0F6CDC0E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5E42CD8A" w14:textId="07E3B631" w:rsidR="00444B95" w:rsidRDefault="00444B95" w:rsidP="00C16825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Andrique</w:t>
            </w:r>
            <w:proofErr w:type="spellEnd"/>
            <w:r>
              <w:rPr>
                <w:b/>
                <w:sz w:val="24"/>
                <w:szCs w:val="24"/>
              </w:rPr>
              <w:t xml:space="preserve"> Norwood</w:t>
            </w:r>
          </w:p>
        </w:tc>
        <w:tc>
          <w:tcPr>
            <w:tcW w:w="2065" w:type="dxa"/>
          </w:tcPr>
          <w:p w14:paraId="43D419C6" w14:textId="21A45152" w:rsidR="00444B95" w:rsidRPr="007309CF" w:rsidRDefault="007309CF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 w:rsidRPr="007309CF"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  <w:tr w:rsidR="00444B95" w14:paraId="40DB079E" w14:textId="77777777" w:rsidTr="00C16825">
        <w:tc>
          <w:tcPr>
            <w:tcW w:w="2515" w:type="dxa"/>
          </w:tcPr>
          <w:p w14:paraId="1D82E3B1" w14:textId="77777777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165AE61" w14:textId="690886A1" w:rsidR="00444B95" w:rsidRDefault="00444B95" w:rsidP="00C16825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Melissa Clark</w:t>
            </w:r>
          </w:p>
        </w:tc>
        <w:tc>
          <w:tcPr>
            <w:tcW w:w="2065" w:type="dxa"/>
          </w:tcPr>
          <w:p w14:paraId="74DF981A" w14:textId="099B8F07" w:rsidR="00444B95" w:rsidRPr="007309CF" w:rsidRDefault="002A76D6" w:rsidP="00C16825">
            <w:pPr>
              <w:rPr>
                <w:b/>
                <w:color w:val="4F81BD" w:themeColor="accent1"/>
                <w:sz w:val="24"/>
                <w:szCs w:val="24"/>
              </w:rPr>
            </w:pPr>
            <w:r>
              <w:rPr>
                <w:b/>
                <w:color w:val="4F81BD" w:themeColor="accent1"/>
                <w:sz w:val="24"/>
                <w:szCs w:val="24"/>
              </w:rPr>
              <w:t>P</w:t>
            </w:r>
          </w:p>
        </w:tc>
      </w:tr>
    </w:tbl>
    <w:p w14:paraId="05290667" w14:textId="77777777" w:rsidR="00444B95" w:rsidRDefault="00444B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579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7C495F7" w14:textId="77777777" w:rsidR="00444B95" w:rsidRDefault="00444B95" w:rsidP="00444B95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Yes</w:t>
      </w:r>
    </w:p>
    <w:p w14:paraId="145AC87E" w14:textId="77777777" w:rsidR="00444B95" w:rsidRDefault="00444B95" w:rsidP="00444B95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112E836E" w14:textId="77777777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579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D47B22"/>
          <w:sz w:val="24"/>
          <w:szCs w:val="24"/>
        </w:rPr>
        <w:t xml:space="preserve">III.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Action Items </w:t>
      </w:r>
    </w:p>
    <w:p w14:paraId="4074CADC" w14:textId="58BC4E9E" w:rsidR="0092059B" w:rsidRPr="00FA6C6D" w:rsidRDefault="00000000" w:rsidP="00444B95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444B95">
        <w:rPr>
          <w:rFonts w:ascii="Calibri" w:eastAsia="Calibri" w:hAnsi="Calibri" w:cs="Calibri"/>
          <w:color w:val="000000"/>
          <w:sz w:val="24"/>
          <w:szCs w:val="24"/>
        </w:rPr>
        <w:t xml:space="preserve">Approval of Agenda:  </w:t>
      </w:r>
      <w:r w:rsidR="00444B95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Motion made by: </w:t>
      </w:r>
      <w:r w:rsidR="00185374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</w:t>
      </w:r>
      <w:r w:rsidR="00EA3E72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A Norwood</w:t>
      </w:r>
      <w:r w:rsidR="00444B95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, Seconded by: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</w:t>
      </w:r>
      <w:r w:rsidR="002A76D6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R. </w:t>
      </w:r>
      <w:proofErr w:type="spellStart"/>
      <w:r w:rsidR="002A76D6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Valduga</w:t>
      </w:r>
      <w:proofErr w:type="spellEnd"/>
    </w:p>
    <w:p w14:paraId="77B0B341" w14:textId="5D8C8888" w:rsidR="00444B95" w:rsidRPr="00FA6C6D" w:rsidRDefault="00444B95" w:rsidP="00444B9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Approving: Unanimous</w:t>
      </w:r>
    </w:p>
    <w:p w14:paraId="136F799E" w14:textId="3C1A5747" w:rsidR="00444B95" w:rsidRPr="00FA6C6D" w:rsidRDefault="00444B95" w:rsidP="00444B9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Opposing: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no</w:t>
      </w:r>
    </w:p>
    <w:p w14:paraId="693128F5" w14:textId="0F53F01B" w:rsidR="00444B95" w:rsidRPr="00FA6C6D" w:rsidRDefault="00444B95" w:rsidP="00444B9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Abstaining: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no</w:t>
      </w:r>
    </w:p>
    <w:p w14:paraId="746B5D69" w14:textId="1642D73A" w:rsidR="00444B95" w:rsidRPr="00FA6C6D" w:rsidRDefault="00000000" w:rsidP="00444B95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Approval of Previous Minutes </w:t>
      </w:r>
      <w:r w:rsidR="00444B95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Motion made by: </w:t>
      </w:r>
      <w:r w:rsidR="00185374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</w:t>
      </w:r>
      <w:proofErr w:type="spellStart"/>
      <w:r w:rsidR="002A76D6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Valdua</w:t>
      </w:r>
      <w:proofErr w:type="spellEnd"/>
      <w:r w:rsidR="00FA6C6D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, </w:t>
      </w:r>
      <w:r w:rsidR="00444B95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Seconded by: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</w:t>
      </w:r>
      <w:r w:rsidR="002A76D6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Y. Rhee</w:t>
      </w:r>
    </w:p>
    <w:p w14:paraId="55EB7337" w14:textId="77777777" w:rsidR="00444B95" w:rsidRPr="00FA6C6D" w:rsidRDefault="00444B95" w:rsidP="00444B9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Approving: Unanimous</w:t>
      </w:r>
    </w:p>
    <w:p w14:paraId="44AFD860" w14:textId="3633D930" w:rsidR="00444B95" w:rsidRPr="00FA6C6D" w:rsidRDefault="00444B95" w:rsidP="00444B95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Opposing: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no</w:t>
      </w:r>
    </w:p>
    <w:p w14:paraId="6125B1EC" w14:textId="4EB93F7F" w:rsidR="007309CF" w:rsidRPr="00FA6C6D" w:rsidRDefault="00444B95" w:rsidP="00185374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21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Members Abstaining:</w:t>
      </w:r>
      <w:r w:rsidR="007309CF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no</w:t>
      </w:r>
    </w:p>
    <w:p w14:paraId="4E3AFFE2" w14:textId="77777777" w:rsidR="007309CF" w:rsidRDefault="007309CF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4" w:line="240" w:lineRule="auto"/>
        <w:ind w:left="2334"/>
        <w:rPr>
          <w:rFonts w:ascii="Calibri" w:eastAsia="Calibri" w:hAnsi="Calibri" w:cs="Calibri"/>
          <w:color w:val="000000"/>
          <w:sz w:val="24"/>
          <w:szCs w:val="24"/>
        </w:rPr>
      </w:pPr>
    </w:p>
    <w:p w14:paraId="7065E0B9" w14:textId="0C9DDE5B" w:rsidR="00185374" w:rsidRDefault="0018537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565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D47B22"/>
          <w:sz w:val="24"/>
          <w:szCs w:val="24"/>
        </w:rPr>
        <w:t xml:space="preserve">IV. </w:t>
      </w:r>
      <w:r w:rsidRPr="00185374">
        <w:rPr>
          <w:rFonts w:ascii="Calibri" w:eastAsia="Calibri" w:hAnsi="Calibri" w:cs="Calibri"/>
          <w:b/>
          <w:color w:val="000000" w:themeColor="text1"/>
          <w:sz w:val="24"/>
          <w:szCs w:val="24"/>
        </w:rPr>
        <w:t>Discussion Items</w:t>
      </w:r>
    </w:p>
    <w:p w14:paraId="1543B2E0" w14:textId="19FEEBC9" w:rsidR="00185374" w:rsidRDefault="002A76D6" w:rsidP="00185374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 xml:space="preserve">Budget </w:t>
      </w:r>
    </w:p>
    <w:p w14:paraId="1056D8E8" w14:textId="59DB10E8" w:rsidR="002A76D6" w:rsidRDefault="002A76D6" w:rsidP="002A76D6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620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-</w:t>
      </w:r>
      <w:r w:rsidR="00491D2A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1/6: </w:t>
      </w:r>
      <w:proofErr w:type="spellStart"/>
      <w:r w:rsid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>GoTeam</w:t>
      </w:r>
      <w:proofErr w:type="spellEnd"/>
      <w:r w:rsid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</w:t>
      </w:r>
      <w:r w:rsidR="00491D2A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approved Strategic Plan, </w:t>
      </w: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Final Ranking of Priorities</w:t>
      </w:r>
    </w:p>
    <w:p w14:paraId="6ECBE7AA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1: Improve Academic Achievement</w:t>
      </w:r>
    </w:p>
    <w:p w14:paraId="1F83451E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2: Close Academic Gaps</w:t>
      </w:r>
    </w:p>
    <w:p w14:paraId="09FF5A02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lastRenderedPageBreak/>
        <w:t>Priority 3: Implement a Comprehensive MTSS</w:t>
      </w:r>
    </w:p>
    <w:p w14:paraId="242CA47E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4: Create in Inclusive School Environment</w:t>
      </w:r>
    </w:p>
    <w:p w14:paraId="5FAF3E3A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5: Enhance Teacher and Staff Retention Efforts</w:t>
      </w:r>
    </w:p>
    <w:p w14:paraId="60F329B5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6: Build Capacity Across All Grade Levels</w:t>
      </w:r>
    </w:p>
    <w:p w14:paraId="6B940182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7: Equitable Resources</w:t>
      </w:r>
    </w:p>
    <w:p w14:paraId="280AC2A0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8: Foster A Culture of Shared Accountability</w:t>
      </w:r>
    </w:p>
    <w:p w14:paraId="3FD94B44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Priority 9: Develop Cross-School Collaboration Networks</w:t>
      </w:r>
    </w:p>
    <w:p w14:paraId="0E295310" w14:textId="77777777" w:rsidR="002A76D6" w:rsidRDefault="002A76D6" w:rsidP="002A76D6">
      <w:pPr>
        <w:pStyle w:val="ListParagraph"/>
        <w:widowControl w:val="0"/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Priority 10: Empower Students and Parents </w:t>
      </w:r>
      <w:proofErr w:type="gramStart"/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As</w:t>
      </w:r>
      <w:proofErr w:type="gramEnd"/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Active Participants in Their Child’s Education</w:t>
      </w:r>
    </w:p>
    <w:p w14:paraId="62CE0A8B" w14:textId="6A6DCA26" w:rsidR="00D46638" w:rsidRPr="00D46638" w:rsidRDefault="00D46638" w:rsidP="00491D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260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>-Budget recommendations are tied directly to strategic plan.</w:t>
      </w:r>
    </w:p>
    <w:p w14:paraId="76B40898" w14:textId="7F7A96B6" w:rsidR="00D46638" w:rsidRDefault="00D46638" w:rsidP="00491D2A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260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-Budget Allocation Summary:  </w:t>
      </w:r>
    </w:p>
    <w:p w14:paraId="7920CE7D" w14:textId="784AC779" w:rsidR="00D46638" w:rsidRPr="00D46638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Projection of 652 students, which is an increase of 93 students.   </w:t>
      </w:r>
    </w:p>
    <w:p w14:paraId="6672BAEA" w14:textId="67D35B79" w:rsidR="00D46638" w:rsidRPr="00D46638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$14,329 per pupil funding (up from $12,343), which equates to </w:t>
      </w:r>
    </w:p>
    <w:p w14:paraId="24C204FF" w14:textId="20B39EA6" w:rsidR="00491D2A" w:rsidRPr="00D46638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>approximately $2m more in budget than current year.</w:t>
      </w:r>
    </w:p>
    <w:p w14:paraId="1A30975F" w14:textId="081CC8BE" w:rsidR="00D46638" w:rsidRPr="00D46638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D46638">
        <w:rPr>
          <w:rFonts w:ascii="Calibri" w:eastAsia="Calibri" w:hAnsi="Calibri" w:cs="Calibri"/>
          <w:b/>
          <w:color w:val="4F81BD" w:themeColor="accent1"/>
          <w:sz w:val="24"/>
          <w:szCs w:val="24"/>
        </w:rPr>
        <w:t>2025/2026 will be last year of transition funds/new school money</w:t>
      </w:r>
    </w:p>
    <w:p w14:paraId="51A6D039" w14:textId="534DDF70" w:rsidR="00D46638" w:rsidRPr="006153CC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6153CC">
        <w:rPr>
          <w:rFonts w:ascii="Calibri" w:eastAsia="Calibri" w:hAnsi="Calibri" w:cs="Calibri"/>
          <w:b/>
          <w:color w:val="4F81BD" w:themeColor="accent1"/>
          <w:sz w:val="24"/>
          <w:szCs w:val="24"/>
        </w:rPr>
        <w:t>VHE will receive security grant of $45k and will have an SRO provided</w:t>
      </w:r>
    </w:p>
    <w:p w14:paraId="76C713B2" w14:textId="7942B168" w:rsidR="00D46638" w:rsidRPr="006153CC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6153CC">
        <w:rPr>
          <w:b/>
          <w:bCs/>
          <w:color w:val="4F81BD" w:themeColor="accent1"/>
        </w:rPr>
        <w:t>P</w:t>
      </w:r>
      <w:r w:rsidRPr="006153CC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roposal includes same number of homeroom teachers as current year, $22k more per teacher cost (teacher raises)</w:t>
      </w:r>
    </w:p>
    <w:p w14:paraId="06797A2D" w14:textId="284A5919" w:rsidR="00D46638" w:rsidRPr="006153CC" w:rsidRDefault="00D46638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6153CC">
        <w:rPr>
          <w:b/>
          <w:bCs/>
          <w:color w:val="4F81BD" w:themeColor="accent1"/>
        </w:rPr>
        <w:t>One more gifted teacher</w:t>
      </w:r>
    </w:p>
    <w:p w14:paraId="75CBA792" w14:textId="2B4FB17A" w:rsidR="006153CC" w:rsidRPr="006153CC" w:rsidRDefault="006153CC" w:rsidP="00D46638">
      <w:pPr>
        <w:pStyle w:val="ListParagraph"/>
        <w:widowControl w:val="0"/>
        <w:numPr>
          <w:ilvl w:val="2"/>
          <w:numId w:val="11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 w:rsidRPr="006153CC">
        <w:rPr>
          <w:b/>
          <w:bCs/>
          <w:color w:val="4F81BD" w:themeColor="accent1"/>
        </w:rPr>
        <w:t xml:space="preserve">Only one assistant principal, though </w:t>
      </w:r>
      <w:r>
        <w:rPr>
          <w:b/>
          <w:bCs/>
          <w:color w:val="4F81BD" w:themeColor="accent1"/>
        </w:rPr>
        <w:t>VHE was</w:t>
      </w:r>
      <w:r w:rsidRPr="006153CC">
        <w:rPr>
          <w:b/>
          <w:bCs/>
          <w:color w:val="4F81BD" w:themeColor="accent1"/>
        </w:rPr>
        <w:t xml:space="preserve"> allotted two.  These funds will be put back into teachers</w:t>
      </w:r>
    </w:p>
    <w:p w14:paraId="1290740F" w14:textId="41B78870" w:rsidR="006153CC" w:rsidRPr="006153CC" w:rsidRDefault="006153CC" w:rsidP="006153CC">
      <w:pPr>
        <w:pStyle w:val="ListParagraph"/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260"/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</w:pPr>
      <w:r>
        <w:rPr>
          <w:b/>
          <w:bCs/>
          <w:color w:val="4F81BD" w:themeColor="accent1"/>
        </w:rPr>
        <w:t xml:space="preserve"> -Budget Feedback meeting will occur on February </w:t>
      </w:r>
      <w:proofErr w:type="gramStart"/>
      <w:r>
        <w:rPr>
          <w:b/>
          <w:bCs/>
          <w:color w:val="4F81BD" w:themeColor="accent1"/>
        </w:rPr>
        <w:t>12,</w:t>
      </w:r>
      <w:proofErr w:type="gramEnd"/>
      <w:r>
        <w:rPr>
          <w:b/>
          <w:bCs/>
          <w:color w:val="4F81BD" w:themeColor="accent1"/>
        </w:rPr>
        <w:t xml:space="preserve"> Final Budget Approval Meeting will be March </w:t>
      </w:r>
      <w:proofErr w:type="spellStart"/>
      <w:r>
        <w:rPr>
          <w:b/>
          <w:bCs/>
          <w:color w:val="4F81BD" w:themeColor="accent1"/>
        </w:rPr>
        <w:t>GoTeam</w:t>
      </w:r>
      <w:proofErr w:type="spellEnd"/>
      <w:r>
        <w:rPr>
          <w:b/>
          <w:bCs/>
          <w:color w:val="4F81BD" w:themeColor="accent1"/>
        </w:rPr>
        <w:t xml:space="preserve"> meeting</w:t>
      </w:r>
    </w:p>
    <w:p w14:paraId="366B9EDA" w14:textId="77777777" w:rsidR="00FA6C6D" w:rsidRPr="006153CC" w:rsidRDefault="00FA6C6D" w:rsidP="006153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</w:p>
    <w:p w14:paraId="16F3B5AD" w14:textId="197DE32C" w:rsidR="00185374" w:rsidRPr="00185374" w:rsidRDefault="002A76D6" w:rsidP="00185374">
      <w:pPr>
        <w:pStyle w:val="ListParagraph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000000" w:themeColor="text1"/>
          <w:sz w:val="24"/>
          <w:szCs w:val="24"/>
        </w:rPr>
      </w:pPr>
      <w:r>
        <w:rPr>
          <w:rFonts w:ascii="Calibri" w:eastAsia="Calibri" w:hAnsi="Calibri" w:cs="Calibri"/>
          <w:b/>
          <w:color w:val="000000" w:themeColor="text1"/>
          <w:sz w:val="24"/>
          <w:szCs w:val="24"/>
        </w:rPr>
        <w:t>Technology at VHE</w:t>
      </w:r>
    </w:p>
    <w:p w14:paraId="6834715A" w14:textId="15D8D99C" w:rsidR="00FA6C6D" w:rsidRDefault="006153CC" w:rsidP="006153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365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-Parent Inquiry re: technology use at VHE.  Teachers were surveyed about pros and cons of technology and whether they would consider teaching without.  Overwhelmingly, majority of teachers would not consider.</w:t>
      </w:r>
    </w:p>
    <w:p w14:paraId="7A32763D" w14:textId="62DEBC70" w:rsidR="006153CC" w:rsidRDefault="006153CC" w:rsidP="006153C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365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-Should VHE form an exploratory committee re: technology usage?</w:t>
      </w:r>
    </w:p>
    <w:p w14:paraId="76D337C6" w14:textId="77777777" w:rsidR="001F4719" w:rsidRDefault="001F4719" w:rsidP="001F471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>D</w:t>
      </w:r>
      <w:r w:rsidR="006153CC"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iscussion re: teachers knowing best what works in their classroom and having autonomy to teach </w:t>
      </w:r>
      <w:proofErr w:type="gramStart"/>
      <w:r w:rsidR="006153CC"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content </w:t>
      </w: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and</w:t>
      </w:r>
      <w:proofErr w:type="gramEnd"/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supplement with technology </w:t>
      </w:r>
      <w:r w:rsidR="006153CC"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>as works best.  VHE MAP scores show that what is happening in the classroom is working well and we don’t want to disrupt that</w:t>
      </w:r>
    </w:p>
    <w:p w14:paraId="350218A7" w14:textId="42E21883" w:rsidR="001F4719" w:rsidRPr="001F4719" w:rsidRDefault="001F4719" w:rsidP="001F4719">
      <w:pPr>
        <w:pStyle w:val="ListParagraph"/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>No Motion Made to form committee</w:t>
      </w:r>
    </w:p>
    <w:p w14:paraId="422A3C66" w14:textId="0FA621E7" w:rsidR="00E12379" w:rsidRDefault="00BF5595" w:rsidP="001F47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1365" w:firstLine="440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ab/>
      </w:r>
    </w:p>
    <w:p w14:paraId="3A74216D" w14:textId="552C52C1" w:rsidR="003B063F" w:rsidRPr="00E12379" w:rsidRDefault="00EF09B3" w:rsidP="00EF09B3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720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         </w:t>
      </w:r>
      <w:r w:rsidR="002C4B5E" w:rsidRPr="00E12379">
        <w:rPr>
          <w:rFonts w:ascii="Calibri" w:eastAsia="Calibri" w:hAnsi="Calibri" w:cs="Calibri"/>
          <w:b/>
          <w:sz w:val="24"/>
          <w:szCs w:val="24"/>
        </w:rPr>
        <w:t>c.</w:t>
      </w:r>
      <w:r>
        <w:rPr>
          <w:rFonts w:ascii="Calibri" w:eastAsia="Calibri" w:hAnsi="Calibri" w:cs="Calibri"/>
          <w:b/>
          <w:sz w:val="24"/>
          <w:szCs w:val="24"/>
        </w:rPr>
        <w:t xml:space="preserve">  </w:t>
      </w:r>
      <w:r w:rsidR="002C4B5E" w:rsidRPr="00E12379">
        <w:rPr>
          <w:rFonts w:ascii="Calibri" w:eastAsia="Calibri" w:hAnsi="Calibri" w:cs="Calibri"/>
          <w:b/>
          <w:sz w:val="24"/>
          <w:szCs w:val="24"/>
        </w:rPr>
        <w:t xml:space="preserve"> Gifted </w:t>
      </w:r>
      <w:r w:rsidR="002A76D6">
        <w:rPr>
          <w:rFonts w:ascii="Calibri" w:eastAsia="Calibri" w:hAnsi="Calibri" w:cs="Calibri"/>
          <w:b/>
          <w:sz w:val="24"/>
          <w:szCs w:val="24"/>
        </w:rPr>
        <w:t xml:space="preserve">Delivery Model </w:t>
      </w:r>
      <w:r w:rsidR="00E12379">
        <w:rPr>
          <w:rFonts w:ascii="Calibri" w:eastAsia="Calibri" w:hAnsi="Calibri" w:cs="Calibri"/>
          <w:b/>
          <w:sz w:val="24"/>
          <w:szCs w:val="24"/>
        </w:rPr>
        <w:t xml:space="preserve"> </w:t>
      </w:r>
    </w:p>
    <w:p w14:paraId="47D03007" w14:textId="2AF9816A" w:rsidR="00BF283E" w:rsidRDefault="001F4719" w:rsidP="001F4719">
      <w:pPr>
        <w:pStyle w:val="ListParagraph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66 more students added to GATE program (32% school population)</w:t>
      </w:r>
    </w:p>
    <w:p w14:paraId="6853CB7C" w14:textId="6255F0E2" w:rsidR="001F4719" w:rsidRDefault="001F4719" w:rsidP="001F4719">
      <w:pPr>
        <w:pStyle w:val="ListParagraph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VHE uses resource model (pulling students out for day of GATE) and will continue to do so.  </w:t>
      </w:r>
    </w:p>
    <w:p w14:paraId="21DD3BA6" w14:textId="76897684" w:rsidR="001F4719" w:rsidRDefault="001F4719" w:rsidP="001F4719">
      <w:pPr>
        <w:pStyle w:val="ListParagraph"/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VHE maybe can do more Cluster &amp; Collaborative Model GATE as well as more teachers become GATE certified</w:t>
      </w:r>
    </w:p>
    <w:p w14:paraId="5389EA20" w14:textId="77777777" w:rsidR="001F4719" w:rsidRPr="001F4719" w:rsidRDefault="001F4719" w:rsidP="001F47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</w:p>
    <w:p w14:paraId="68289D21" w14:textId="2CB8B597" w:rsidR="00BF283E" w:rsidRDefault="00EF09B3" w:rsidP="00EF09B3">
      <w:pPr>
        <w:pStyle w:val="ListParagraph"/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sz w:val="24"/>
          <w:szCs w:val="24"/>
        </w:rPr>
      </w:pPr>
      <w:r w:rsidRPr="00EF09B3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="00491D2A">
        <w:rPr>
          <w:rFonts w:ascii="Calibri" w:eastAsia="Calibri" w:hAnsi="Calibri" w:cs="Calibri"/>
          <w:b/>
          <w:sz w:val="24"/>
          <w:szCs w:val="24"/>
        </w:rPr>
        <w:t xml:space="preserve">CCRPI / Attendance </w:t>
      </w:r>
    </w:p>
    <w:p w14:paraId="1DDF80AE" w14:textId="14B0DB91" w:rsidR="001F4719" w:rsidRPr="001F4719" w:rsidRDefault="001F4719" w:rsidP="001F4719">
      <w:pPr>
        <w:pStyle w:val="ListParagraph"/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lastRenderedPageBreak/>
        <w:t>Content Mastery: 100, Progress: 100, No Closing the Gap score because we were year 1 school, Readiness: 93.6</w:t>
      </w:r>
    </w:p>
    <w:p w14:paraId="4C47C6BD" w14:textId="6F2243A1" w:rsidR="001F4719" w:rsidRPr="001F4719" w:rsidRDefault="001F4719" w:rsidP="001F4719">
      <w:pPr>
        <w:pStyle w:val="ListParagraph"/>
        <w:widowControl w:val="0"/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>Attendance is a factor</w:t>
      </w: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 in readiness score</w:t>
      </w:r>
      <w:r w:rsidRP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 xml:space="preserve">--- </w:t>
      </w:r>
      <w:r>
        <w:rPr>
          <w:rFonts w:ascii="Calibri" w:eastAsia="Calibri" w:hAnsi="Calibri" w:cs="Calibri"/>
          <w:b/>
          <w:color w:val="4F81BD" w:themeColor="accent1"/>
          <w:sz w:val="24"/>
          <w:szCs w:val="24"/>
        </w:rPr>
        <w:t>VHE attendance scores slightly lower than Lin, SPARK and Morningside</w:t>
      </w:r>
    </w:p>
    <w:p w14:paraId="678B06D3" w14:textId="77777777" w:rsidR="00FA6C6D" w:rsidRPr="001F4719" w:rsidRDefault="00FA6C6D" w:rsidP="001F471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rPr>
          <w:rFonts w:ascii="Calibri" w:eastAsia="Calibri" w:hAnsi="Calibri" w:cs="Calibri"/>
          <w:b/>
          <w:color w:val="4F81BD" w:themeColor="accent1"/>
          <w:sz w:val="24"/>
          <w:szCs w:val="24"/>
        </w:rPr>
      </w:pPr>
    </w:p>
    <w:p w14:paraId="69D5A4CE" w14:textId="1F0FA6B7" w:rsidR="0092059B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6" w:line="240" w:lineRule="auto"/>
        <w:ind w:left="565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D47B22"/>
          <w:sz w:val="24"/>
          <w:szCs w:val="24"/>
        </w:rPr>
        <w:t xml:space="preserve">V.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>Adjournment</w:t>
      </w:r>
      <w:r w:rsidR="007309CF">
        <w:rPr>
          <w:rFonts w:ascii="Calibri" w:eastAsia="Calibri" w:hAnsi="Calibri" w:cs="Calibri"/>
          <w:b/>
          <w:color w:val="000000"/>
          <w:sz w:val="24"/>
          <w:szCs w:val="24"/>
        </w:rPr>
        <w:t xml:space="preserve"> </w:t>
      </w:r>
      <w:r w:rsidR="001F4719">
        <w:rPr>
          <w:rFonts w:ascii="Calibri" w:eastAsia="Calibri" w:hAnsi="Calibri" w:cs="Calibri"/>
          <w:b/>
          <w:color w:val="4F81BD" w:themeColor="accent1"/>
          <w:sz w:val="24"/>
          <w:szCs w:val="24"/>
        </w:rPr>
        <w:t>7:41 pm</w:t>
      </w:r>
    </w:p>
    <w:p w14:paraId="5479A0A0" w14:textId="1CE1F267" w:rsidR="00444B95" w:rsidRDefault="00444B95" w:rsidP="00444B95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Motion made by</w:t>
      </w:r>
      <w:r w:rsidRPr="00FA6C6D">
        <w:rPr>
          <w:rFonts w:ascii="Calibri" w:eastAsia="Calibri" w:hAnsi="Calibri" w:cs="Calibri"/>
          <w:color w:val="4F81BD" w:themeColor="accent1"/>
          <w:sz w:val="24"/>
          <w:szCs w:val="24"/>
        </w:rPr>
        <w:t xml:space="preserve">: </w:t>
      </w:r>
      <w:r w:rsidR="007309CF" w:rsidRPr="00FA6C6D">
        <w:rPr>
          <w:rFonts w:ascii="Calibri" w:eastAsia="Calibri" w:hAnsi="Calibri" w:cs="Calibri"/>
          <w:color w:val="4F81BD" w:themeColor="accent1"/>
          <w:sz w:val="24"/>
          <w:szCs w:val="24"/>
        </w:rPr>
        <w:t xml:space="preserve"> </w:t>
      </w:r>
      <w:r w:rsidR="001F4719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A. Norwood</w:t>
      </w:r>
      <w:r w:rsidR="00FA6C6D" w:rsidRPr="00FA6C6D">
        <w:rPr>
          <w:rFonts w:ascii="Calibri" w:eastAsia="Calibri" w:hAnsi="Calibri" w:cs="Calibri"/>
          <w:color w:val="4F81BD" w:themeColor="accent1"/>
          <w:sz w:val="24"/>
          <w:szCs w:val="24"/>
        </w:rPr>
        <w:t xml:space="preserve">, </w:t>
      </w:r>
      <w:r w:rsidR="007309CF" w:rsidRPr="007309CF">
        <w:rPr>
          <w:rFonts w:ascii="Calibri" w:eastAsia="Calibri" w:hAnsi="Calibri" w:cs="Calibri"/>
          <w:color w:val="000000" w:themeColor="text1"/>
          <w:sz w:val="24"/>
          <w:szCs w:val="24"/>
        </w:rPr>
        <w:t>Seconded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by: </w:t>
      </w:r>
      <w:r w:rsidR="001F4719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Y. Rhee</w:t>
      </w:r>
      <w:r w:rsidR="00FA6C6D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 xml:space="preserve"> </w:t>
      </w:r>
    </w:p>
    <w:p w14:paraId="5913F66F" w14:textId="2A4689B3" w:rsidR="00444B95" w:rsidRDefault="00444B95" w:rsidP="00444B95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D47B22"/>
          <w:sz w:val="24"/>
          <w:szCs w:val="24"/>
        </w:rPr>
        <w:t>Members Approving: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FA6C6D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Unanimous</w:t>
      </w:r>
    </w:p>
    <w:p w14:paraId="6DE1F822" w14:textId="5DD1F6BE" w:rsidR="00444B95" w:rsidRDefault="00444B95" w:rsidP="00444B95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D47B22"/>
          <w:sz w:val="24"/>
          <w:szCs w:val="24"/>
        </w:rPr>
        <w:t>Members Opposing: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r w:rsidR="00FA6C6D" w:rsidRPr="00FA6C6D">
        <w:rPr>
          <w:rFonts w:ascii="Calibri" w:eastAsia="Calibri" w:hAnsi="Calibri" w:cs="Calibri"/>
          <w:b/>
          <w:bCs/>
          <w:color w:val="4F81BD" w:themeColor="accent1"/>
          <w:sz w:val="24"/>
          <w:szCs w:val="24"/>
        </w:rPr>
        <w:t>None</w:t>
      </w:r>
    </w:p>
    <w:p w14:paraId="2BC1DA1E" w14:textId="40A4CD1F" w:rsidR="0092059B" w:rsidRPr="007661C9" w:rsidRDefault="0092059B" w:rsidP="007661C9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83A9"/>
          <w:sz w:val="24"/>
          <w:szCs w:val="24"/>
        </w:rPr>
      </w:pPr>
    </w:p>
    <w:sectPr w:rsidR="0092059B" w:rsidRPr="007661C9" w:rsidSect="00174E1F">
      <w:pgSz w:w="12240" w:h="15840"/>
      <w:pgMar w:top="1440" w:right="1440" w:bottom="1440" w:left="1440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427851"/>
    <w:multiLevelType w:val="hybridMultilevel"/>
    <w:tmpl w:val="13B09186"/>
    <w:lvl w:ilvl="0" w:tplc="B34032E6">
      <w:start w:val="1"/>
      <w:numFmt w:val="lowerRoman"/>
      <w:lvlText w:val="%1."/>
      <w:lvlJc w:val="left"/>
      <w:pPr>
        <w:ind w:left="28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D4C6C09"/>
    <w:multiLevelType w:val="hybridMultilevel"/>
    <w:tmpl w:val="21F65B32"/>
    <w:lvl w:ilvl="0" w:tplc="6E645486">
      <w:start w:val="1"/>
      <w:numFmt w:val="decimal"/>
      <w:lvlText w:val="%1."/>
      <w:lvlJc w:val="left"/>
      <w:pPr>
        <w:ind w:left="244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165" w:hanging="360"/>
      </w:pPr>
    </w:lvl>
    <w:lvl w:ilvl="2" w:tplc="0409001B" w:tentative="1">
      <w:start w:val="1"/>
      <w:numFmt w:val="lowerRoman"/>
      <w:lvlText w:val="%3."/>
      <w:lvlJc w:val="right"/>
      <w:pPr>
        <w:ind w:left="3885" w:hanging="180"/>
      </w:pPr>
    </w:lvl>
    <w:lvl w:ilvl="3" w:tplc="0409000F" w:tentative="1">
      <w:start w:val="1"/>
      <w:numFmt w:val="decimal"/>
      <w:lvlText w:val="%4."/>
      <w:lvlJc w:val="left"/>
      <w:pPr>
        <w:ind w:left="4605" w:hanging="360"/>
      </w:pPr>
    </w:lvl>
    <w:lvl w:ilvl="4" w:tplc="04090019" w:tentative="1">
      <w:start w:val="1"/>
      <w:numFmt w:val="lowerLetter"/>
      <w:lvlText w:val="%5."/>
      <w:lvlJc w:val="left"/>
      <w:pPr>
        <w:ind w:left="5325" w:hanging="360"/>
      </w:pPr>
    </w:lvl>
    <w:lvl w:ilvl="5" w:tplc="0409001B" w:tentative="1">
      <w:start w:val="1"/>
      <w:numFmt w:val="lowerRoman"/>
      <w:lvlText w:val="%6."/>
      <w:lvlJc w:val="right"/>
      <w:pPr>
        <w:ind w:left="6045" w:hanging="180"/>
      </w:pPr>
    </w:lvl>
    <w:lvl w:ilvl="6" w:tplc="0409000F" w:tentative="1">
      <w:start w:val="1"/>
      <w:numFmt w:val="decimal"/>
      <w:lvlText w:val="%7."/>
      <w:lvlJc w:val="left"/>
      <w:pPr>
        <w:ind w:left="6765" w:hanging="360"/>
      </w:pPr>
    </w:lvl>
    <w:lvl w:ilvl="7" w:tplc="04090019" w:tentative="1">
      <w:start w:val="1"/>
      <w:numFmt w:val="lowerLetter"/>
      <w:lvlText w:val="%8."/>
      <w:lvlJc w:val="left"/>
      <w:pPr>
        <w:ind w:left="7485" w:hanging="360"/>
      </w:pPr>
    </w:lvl>
    <w:lvl w:ilvl="8" w:tplc="0409001B" w:tentative="1">
      <w:start w:val="1"/>
      <w:numFmt w:val="lowerRoman"/>
      <w:lvlText w:val="%9."/>
      <w:lvlJc w:val="right"/>
      <w:pPr>
        <w:ind w:left="8205" w:hanging="180"/>
      </w:pPr>
    </w:lvl>
  </w:abstractNum>
  <w:abstractNum w:abstractNumId="2" w15:restartNumberingAfterBreak="0">
    <w:nsid w:val="361912EC"/>
    <w:multiLevelType w:val="hybridMultilevel"/>
    <w:tmpl w:val="3AC2A0DE"/>
    <w:lvl w:ilvl="0" w:tplc="D45A065E">
      <w:start w:val="1"/>
      <w:numFmt w:val="decimal"/>
      <w:lvlText w:val="%1."/>
      <w:lvlJc w:val="left"/>
      <w:pPr>
        <w:ind w:left="1620" w:hanging="360"/>
      </w:pPr>
      <w:rPr>
        <w:rFonts w:ascii="Calibri" w:eastAsia="Calibri" w:hAnsi="Calibri" w:cs="Calibri"/>
      </w:rPr>
    </w:lvl>
    <w:lvl w:ilvl="1" w:tplc="04090019">
      <w:start w:val="1"/>
      <w:numFmt w:val="lowerLetter"/>
      <w:lvlText w:val="%2."/>
      <w:lvlJc w:val="left"/>
      <w:pPr>
        <w:ind w:left="2525" w:hanging="360"/>
      </w:pPr>
    </w:lvl>
    <w:lvl w:ilvl="2" w:tplc="0409001B" w:tentative="1">
      <w:start w:val="1"/>
      <w:numFmt w:val="lowerRoman"/>
      <w:lvlText w:val="%3."/>
      <w:lvlJc w:val="right"/>
      <w:pPr>
        <w:ind w:left="3245" w:hanging="180"/>
      </w:pPr>
    </w:lvl>
    <w:lvl w:ilvl="3" w:tplc="0409000F" w:tentative="1">
      <w:start w:val="1"/>
      <w:numFmt w:val="decimal"/>
      <w:lvlText w:val="%4."/>
      <w:lvlJc w:val="left"/>
      <w:pPr>
        <w:ind w:left="3965" w:hanging="360"/>
      </w:pPr>
    </w:lvl>
    <w:lvl w:ilvl="4" w:tplc="04090019" w:tentative="1">
      <w:start w:val="1"/>
      <w:numFmt w:val="lowerLetter"/>
      <w:lvlText w:val="%5."/>
      <w:lvlJc w:val="left"/>
      <w:pPr>
        <w:ind w:left="4685" w:hanging="360"/>
      </w:pPr>
    </w:lvl>
    <w:lvl w:ilvl="5" w:tplc="0409001B" w:tentative="1">
      <w:start w:val="1"/>
      <w:numFmt w:val="lowerRoman"/>
      <w:lvlText w:val="%6."/>
      <w:lvlJc w:val="right"/>
      <w:pPr>
        <w:ind w:left="5405" w:hanging="180"/>
      </w:pPr>
    </w:lvl>
    <w:lvl w:ilvl="6" w:tplc="0409000F" w:tentative="1">
      <w:start w:val="1"/>
      <w:numFmt w:val="decimal"/>
      <w:lvlText w:val="%7."/>
      <w:lvlJc w:val="left"/>
      <w:pPr>
        <w:ind w:left="6125" w:hanging="360"/>
      </w:pPr>
    </w:lvl>
    <w:lvl w:ilvl="7" w:tplc="04090019" w:tentative="1">
      <w:start w:val="1"/>
      <w:numFmt w:val="lowerLetter"/>
      <w:lvlText w:val="%8."/>
      <w:lvlJc w:val="left"/>
      <w:pPr>
        <w:ind w:left="6845" w:hanging="360"/>
      </w:pPr>
    </w:lvl>
    <w:lvl w:ilvl="8" w:tplc="0409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3" w15:restartNumberingAfterBreak="0">
    <w:nsid w:val="39233B82"/>
    <w:multiLevelType w:val="hybridMultilevel"/>
    <w:tmpl w:val="449C680A"/>
    <w:lvl w:ilvl="0" w:tplc="950EB24C">
      <w:start w:val="4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3D2B87"/>
    <w:multiLevelType w:val="hybridMultilevel"/>
    <w:tmpl w:val="319A2EF4"/>
    <w:lvl w:ilvl="0" w:tplc="04090001">
      <w:start w:val="1"/>
      <w:numFmt w:val="bullet"/>
      <w:lvlText w:val=""/>
      <w:lvlJc w:val="left"/>
      <w:pPr>
        <w:ind w:left="23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85" w:hanging="360"/>
      </w:pPr>
      <w:rPr>
        <w:rFonts w:ascii="Wingdings" w:hAnsi="Wingdings" w:hint="default"/>
      </w:rPr>
    </w:lvl>
  </w:abstractNum>
  <w:abstractNum w:abstractNumId="5" w15:restartNumberingAfterBreak="0">
    <w:nsid w:val="3AAD3716"/>
    <w:multiLevelType w:val="hybridMultilevel"/>
    <w:tmpl w:val="7DD0151C"/>
    <w:lvl w:ilvl="0" w:tplc="551471E2">
      <w:start w:val="1"/>
      <w:numFmt w:val="lowerLetter"/>
      <w:lvlText w:val="%1."/>
      <w:lvlJc w:val="left"/>
      <w:pPr>
        <w:ind w:left="15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84" w:hanging="360"/>
      </w:pPr>
    </w:lvl>
    <w:lvl w:ilvl="2" w:tplc="0409001B" w:tentative="1">
      <w:start w:val="1"/>
      <w:numFmt w:val="lowerRoman"/>
      <w:lvlText w:val="%3."/>
      <w:lvlJc w:val="right"/>
      <w:pPr>
        <w:ind w:left="3004" w:hanging="180"/>
      </w:pPr>
    </w:lvl>
    <w:lvl w:ilvl="3" w:tplc="0409000F" w:tentative="1">
      <w:start w:val="1"/>
      <w:numFmt w:val="decimal"/>
      <w:lvlText w:val="%4."/>
      <w:lvlJc w:val="left"/>
      <w:pPr>
        <w:ind w:left="3724" w:hanging="360"/>
      </w:pPr>
    </w:lvl>
    <w:lvl w:ilvl="4" w:tplc="04090019" w:tentative="1">
      <w:start w:val="1"/>
      <w:numFmt w:val="lowerLetter"/>
      <w:lvlText w:val="%5."/>
      <w:lvlJc w:val="left"/>
      <w:pPr>
        <w:ind w:left="4444" w:hanging="360"/>
      </w:pPr>
    </w:lvl>
    <w:lvl w:ilvl="5" w:tplc="0409001B" w:tentative="1">
      <w:start w:val="1"/>
      <w:numFmt w:val="lowerRoman"/>
      <w:lvlText w:val="%6."/>
      <w:lvlJc w:val="right"/>
      <w:pPr>
        <w:ind w:left="5164" w:hanging="180"/>
      </w:pPr>
    </w:lvl>
    <w:lvl w:ilvl="6" w:tplc="0409000F" w:tentative="1">
      <w:start w:val="1"/>
      <w:numFmt w:val="decimal"/>
      <w:lvlText w:val="%7."/>
      <w:lvlJc w:val="left"/>
      <w:pPr>
        <w:ind w:left="5884" w:hanging="360"/>
      </w:pPr>
    </w:lvl>
    <w:lvl w:ilvl="7" w:tplc="04090019" w:tentative="1">
      <w:start w:val="1"/>
      <w:numFmt w:val="lowerLetter"/>
      <w:lvlText w:val="%8."/>
      <w:lvlJc w:val="left"/>
      <w:pPr>
        <w:ind w:left="6604" w:hanging="360"/>
      </w:pPr>
    </w:lvl>
    <w:lvl w:ilvl="8" w:tplc="040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6" w15:restartNumberingAfterBreak="0">
    <w:nsid w:val="3E561955"/>
    <w:multiLevelType w:val="hybridMultilevel"/>
    <w:tmpl w:val="3508F4E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762324C"/>
    <w:multiLevelType w:val="hybridMultilevel"/>
    <w:tmpl w:val="7654FBAC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8" w15:restartNumberingAfterBreak="0">
    <w:nsid w:val="488975FF"/>
    <w:multiLevelType w:val="hybridMultilevel"/>
    <w:tmpl w:val="2E1C6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5306C9"/>
    <w:multiLevelType w:val="hybridMultilevel"/>
    <w:tmpl w:val="D94A9CC2"/>
    <w:lvl w:ilvl="0" w:tplc="392A6A2E">
      <w:start w:val="1"/>
      <w:numFmt w:val="decimal"/>
      <w:lvlText w:val="%1."/>
      <w:lvlJc w:val="left"/>
      <w:pPr>
        <w:ind w:left="21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5" w:hanging="360"/>
      </w:pPr>
    </w:lvl>
    <w:lvl w:ilvl="2" w:tplc="0409001B" w:tentative="1">
      <w:start w:val="1"/>
      <w:numFmt w:val="lowerRoman"/>
      <w:lvlText w:val="%3."/>
      <w:lvlJc w:val="right"/>
      <w:pPr>
        <w:ind w:left="3605" w:hanging="180"/>
      </w:pPr>
    </w:lvl>
    <w:lvl w:ilvl="3" w:tplc="0409000F" w:tentative="1">
      <w:start w:val="1"/>
      <w:numFmt w:val="decimal"/>
      <w:lvlText w:val="%4."/>
      <w:lvlJc w:val="left"/>
      <w:pPr>
        <w:ind w:left="4325" w:hanging="360"/>
      </w:pPr>
    </w:lvl>
    <w:lvl w:ilvl="4" w:tplc="04090019" w:tentative="1">
      <w:start w:val="1"/>
      <w:numFmt w:val="lowerLetter"/>
      <w:lvlText w:val="%5."/>
      <w:lvlJc w:val="left"/>
      <w:pPr>
        <w:ind w:left="5045" w:hanging="360"/>
      </w:pPr>
    </w:lvl>
    <w:lvl w:ilvl="5" w:tplc="0409001B" w:tentative="1">
      <w:start w:val="1"/>
      <w:numFmt w:val="lowerRoman"/>
      <w:lvlText w:val="%6."/>
      <w:lvlJc w:val="right"/>
      <w:pPr>
        <w:ind w:left="5765" w:hanging="180"/>
      </w:pPr>
    </w:lvl>
    <w:lvl w:ilvl="6" w:tplc="0409000F" w:tentative="1">
      <w:start w:val="1"/>
      <w:numFmt w:val="decimal"/>
      <w:lvlText w:val="%7."/>
      <w:lvlJc w:val="left"/>
      <w:pPr>
        <w:ind w:left="6485" w:hanging="360"/>
      </w:pPr>
    </w:lvl>
    <w:lvl w:ilvl="7" w:tplc="04090019" w:tentative="1">
      <w:start w:val="1"/>
      <w:numFmt w:val="lowerLetter"/>
      <w:lvlText w:val="%8."/>
      <w:lvlJc w:val="left"/>
      <w:pPr>
        <w:ind w:left="7205" w:hanging="360"/>
      </w:pPr>
    </w:lvl>
    <w:lvl w:ilvl="8" w:tplc="0409001B" w:tentative="1">
      <w:start w:val="1"/>
      <w:numFmt w:val="lowerRoman"/>
      <w:lvlText w:val="%9."/>
      <w:lvlJc w:val="right"/>
      <w:pPr>
        <w:ind w:left="7925" w:hanging="180"/>
      </w:pPr>
    </w:lvl>
  </w:abstractNum>
  <w:abstractNum w:abstractNumId="10" w15:restartNumberingAfterBreak="0">
    <w:nsid w:val="4C621BDB"/>
    <w:multiLevelType w:val="hybridMultilevel"/>
    <w:tmpl w:val="A9B05228"/>
    <w:lvl w:ilvl="0" w:tplc="7D7457B2">
      <w:start w:val="1"/>
      <w:numFmt w:val="lowerLetter"/>
      <w:lvlText w:val="%1."/>
      <w:lvlJc w:val="left"/>
      <w:pPr>
        <w:ind w:left="156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284" w:hanging="360"/>
      </w:pPr>
    </w:lvl>
    <w:lvl w:ilvl="2" w:tplc="0409001B" w:tentative="1">
      <w:start w:val="1"/>
      <w:numFmt w:val="lowerRoman"/>
      <w:lvlText w:val="%3."/>
      <w:lvlJc w:val="right"/>
      <w:pPr>
        <w:ind w:left="3004" w:hanging="180"/>
      </w:pPr>
    </w:lvl>
    <w:lvl w:ilvl="3" w:tplc="0409000F" w:tentative="1">
      <w:start w:val="1"/>
      <w:numFmt w:val="decimal"/>
      <w:lvlText w:val="%4."/>
      <w:lvlJc w:val="left"/>
      <w:pPr>
        <w:ind w:left="3724" w:hanging="360"/>
      </w:pPr>
    </w:lvl>
    <w:lvl w:ilvl="4" w:tplc="04090019" w:tentative="1">
      <w:start w:val="1"/>
      <w:numFmt w:val="lowerLetter"/>
      <w:lvlText w:val="%5."/>
      <w:lvlJc w:val="left"/>
      <w:pPr>
        <w:ind w:left="4444" w:hanging="360"/>
      </w:pPr>
    </w:lvl>
    <w:lvl w:ilvl="5" w:tplc="0409001B" w:tentative="1">
      <w:start w:val="1"/>
      <w:numFmt w:val="lowerRoman"/>
      <w:lvlText w:val="%6."/>
      <w:lvlJc w:val="right"/>
      <w:pPr>
        <w:ind w:left="5164" w:hanging="180"/>
      </w:pPr>
    </w:lvl>
    <w:lvl w:ilvl="6" w:tplc="0409000F" w:tentative="1">
      <w:start w:val="1"/>
      <w:numFmt w:val="decimal"/>
      <w:lvlText w:val="%7."/>
      <w:lvlJc w:val="left"/>
      <w:pPr>
        <w:ind w:left="5884" w:hanging="360"/>
      </w:pPr>
    </w:lvl>
    <w:lvl w:ilvl="7" w:tplc="04090019" w:tentative="1">
      <w:start w:val="1"/>
      <w:numFmt w:val="lowerLetter"/>
      <w:lvlText w:val="%8."/>
      <w:lvlJc w:val="left"/>
      <w:pPr>
        <w:ind w:left="6604" w:hanging="360"/>
      </w:pPr>
    </w:lvl>
    <w:lvl w:ilvl="8" w:tplc="0409001B" w:tentative="1">
      <w:start w:val="1"/>
      <w:numFmt w:val="lowerRoman"/>
      <w:lvlText w:val="%9."/>
      <w:lvlJc w:val="right"/>
      <w:pPr>
        <w:ind w:left="7324" w:hanging="180"/>
      </w:pPr>
    </w:lvl>
  </w:abstractNum>
  <w:abstractNum w:abstractNumId="11" w15:restartNumberingAfterBreak="0">
    <w:nsid w:val="51685BB1"/>
    <w:multiLevelType w:val="hybridMultilevel"/>
    <w:tmpl w:val="966654D2"/>
    <w:lvl w:ilvl="0" w:tplc="C7AE106E">
      <w:start w:val="3"/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2" w15:restartNumberingAfterBreak="0">
    <w:nsid w:val="63A03D1A"/>
    <w:multiLevelType w:val="hybridMultilevel"/>
    <w:tmpl w:val="C2248522"/>
    <w:lvl w:ilvl="0" w:tplc="C8A4C338">
      <w:start w:val="3"/>
      <w:numFmt w:val="bullet"/>
      <w:lvlText w:val="-"/>
      <w:lvlJc w:val="left"/>
      <w:pPr>
        <w:ind w:left="19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13" w15:restartNumberingAfterBreak="0">
    <w:nsid w:val="694423A4"/>
    <w:multiLevelType w:val="hybridMultilevel"/>
    <w:tmpl w:val="A650B494"/>
    <w:lvl w:ilvl="0" w:tplc="09B49758">
      <w:start w:val="1"/>
      <w:numFmt w:val="lowerLetter"/>
      <w:lvlText w:val="%1."/>
      <w:lvlJc w:val="left"/>
      <w:pPr>
        <w:ind w:left="20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33" w:hanging="360"/>
      </w:pPr>
    </w:lvl>
    <w:lvl w:ilvl="2" w:tplc="0409001B" w:tentative="1">
      <w:start w:val="1"/>
      <w:numFmt w:val="lowerRoman"/>
      <w:lvlText w:val="%3."/>
      <w:lvlJc w:val="right"/>
      <w:pPr>
        <w:ind w:left="3453" w:hanging="180"/>
      </w:pPr>
    </w:lvl>
    <w:lvl w:ilvl="3" w:tplc="0409000F" w:tentative="1">
      <w:start w:val="1"/>
      <w:numFmt w:val="decimal"/>
      <w:lvlText w:val="%4."/>
      <w:lvlJc w:val="left"/>
      <w:pPr>
        <w:ind w:left="4173" w:hanging="360"/>
      </w:pPr>
    </w:lvl>
    <w:lvl w:ilvl="4" w:tplc="04090019" w:tentative="1">
      <w:start w:val="1"/>
      <w:numFmt w:val="lowerLetter"/>
      <w:lvlText w:val="%5."/>
      <w:lvlJc w:val="left"/>
      <w:pPr>
        <w:ind w:left="4893" w:hanging="360"/>
      </w:pPr>
    </w:lvl>
    <w:lvl w:ilvl="5" w:tplc="0409001B" w:tentative="1">
      <w:start w:val="1"/>
      <w:numFmt w:val="lowerRoman"/>
      <w:lvlText w:val="%6."/>
      <w:lvlJc w:val="right"/>
      <w:pPr>
        <w:ind w:left="5613" w:hanging="180"/>
      </w:pPr>
    </w:lvl>
    <w:lvl w:ilvl="6" w:tplc="0409000F" w:tentative="1">
      <w:start w:val="1"/>
      <w:numFmt w:val="decimal"/>
      <w:lvlText w:val="%7."/>
      <w:lvlJc w:val="left"/>
      <w:pPr>
        <w:ind w:left="6333" w:hanging="360"/>
      </w:pPr>
    </w:lvl>
    <w:lvl w:ilvl="7" w:tplc="04090019" w:tentative="1">
      <w:start w:val="1"/>
      <w:numFmt w:val="lowerLetter"/>
      <w:lvlText w:val="%8."/>
      <w:lvlJc w:val="left"/>
      <w:pPr>
        <w:ind w:left="7053" w:hanging="360"/>
      </w:pPr>
    </w:lvl>
    <w:lvl w:ilvl="8" w:tplc="0409001B" w:tentative="1">
      <w:start w:val="1"/>
      <w:numFmt w:val="lowerRoman"/>
      <w:lvlText w:val="%9."/>
      <w:lvlJc w:val="right"/>
      <w:pPr>
        <w:ind w:left="7773" w:hanging="180"/>
      </w:pPr>
    </w:lvl>
  </w:abstractNum>
  <w:abstractNum w:abstractNumId="14" w15:restartNumberingAfterBreak="0">
    <w:nsid w:val="7FE8499D"/>
    <w:multiLevelType w:val="hybridMultilevel"/>
    <w:tmpl w:val="8ACAD9DA"/>
    <w:lvl w:ilvl="0" w:tplc="0409000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5" w:hanging="360"/>
      </w:pPr>
      <w:rPr>
        <w:rFonts w:ascii="Wingdings" w:hAnsi="Wingdings" w:hint="default"/>
      </w:rPr>
    </w:lvl>
  </w:abstractNum>
  <w:num w:numId="1" w16cid:durableId="503858905">
    <w:abstractNumId w:val="10"/>
  </w:num>
  <w:num w:numId="2" w16cid:durableId="1537309254">
    <w:abstractNumId w:val="5"/>
  </w:num>
  <w:num w:numId="3" w16cid:durableId="1508666164">
    <w:abstractNumId w:val="13"/>
  </w:num>
  <w:num w:numId="4" w16cid:durableId="1022392561">
    <w:abstractNumId w:val="2"/>
  </w:num>
  <w:num w:numId="5" w16cid:durableId="2091265827">
    <w:abstractNumId w:val="9"/>
  </w:num>
  <w:num w:numId="6" w16cid:durableId="1356150525">
    <w:abstractNumId w:val="0"/>
  </w:num>
  <w:num w:numId="7" w16cid:durableId="1775400885">
    <w:abstractNumId w:val="1"/>
  </w:num>
  <w:num w:numId="8" w16cid:durableId="1106268827">
    <w:abstractNumId w:val="3"/>
  </w:num>
  <w:num w:numId="9" w16cid:durableId="854609543">
    <w:abstractNumId w:val="12"/>
  </w:num>
  <w:num w:numId="10" w16cid:durableId="1634478551">
    <w:abstractNumId w:val="11"/>
  </w:num>
  <w:num w:numId="11" w16cid:durableId="1538860105">
    <w:abstractNumId w:val="8"/>
  </w:num>
  <w:num w:numId="12" w16cid:durableId="1709573366">
    <w:abstractNumId w:val="14"/>
  </w:num>
  <w:num w:numId="13" w16cid:durableId="1469081301">
    <w:abstractNumId w:val="6"/>
  </w:num>
  <w:num w:numId="14" w16cid:durableId="1566263201">
    <w:abstractNumId w:val="4"/>
  </w:num>
  <w:num w:numId="15" w16cid:durableId="6547992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9B"/>
    <w:rsid w:val="0002012D"/>
    <w:rsid w:val="00025236"/>
    <w:rsid w:val="00043008"/>
    <w:rsid w:val="00053B43"/>
    <w:rsid w:val="0008152A"/>
    <w:rsid w:val="000D2D7B"/>
    <w:rsid w:val="00157F1A"/>
    <w:rsid w:val="00174E1F"/>
    <w:rsid w:val="001803A6"/>
    <w:rsid w:val="00184980"/>
    <w:rsid w:val="00185374"/>
    <w:rsid w:val="00185595"/>
    <w:rsid w:val="001F0D78"/>
    <w:rsid w:val="001F4719"/>
    <w:rsid w:val="002069AD"/>
    <w:rsid w:val="00276A98"/>
    <w:rsid w:val="002A76D6"/>
    <w:rsid w:val="002C4B5E"/>
    <w:rsid w:val="002E0AF4"/>
    <w:rsid w:val="003428B6"/>
    <w:rsid w:val="00391031"/>
    <w:rsid w:val="003B063F"/>
    <w:rsid w:val="003B0D2E"/>
    <w:rsid w:val="003D5F46"/>
    <w:rsid w:val="00426CD1"/>
    <w:rsid w:val="00444B95"/>
    <w:rsid w:val="00491D2A"/>
    <w:rsid w:val="004C630E"/>
    <w:rsid w:val="00503A4E"/>
    <w:rsid w:val="005A66EE"/>
    <w:rsid w:val="005F54EE"/>
    <w:rsid w:val="006153CC"/>
    <w:rsid w:val="00657CEF"/>
    <w:rsid w:val="006F12DA"/>
    <w:rsid w:val="00712876"/>
    <w:rsid w:val="007309CF"/>
    <w:rsid w:val="007661C9"/>
    <w:rsid w:val="00792394"/>
    <w:rsid w:val="007C3ACE"/>
    <w:rsid w:val="008020D3"/>
    <w:rsid w:val="008A3D3A"/>
    <w:rsid w:val="0092059B"/>
    <w:rsid w:val="00A12D38"/>
    <w:rsid w:val="00A313F9"/>
    <w:rsid w:val="00A36A43"/>
    <w:rsid w:val="00AA67DC"/>
    <w:rsid w:val="00B3493E"/>
    <w:rsid w:val="00B63785"/>
    <w:rsid w:val="00B8502A"/>
    <w:rsid w:val="00BC3A76"/>
    <w:rsid w:val="00BF283E"/>
    <w:rsid w:val="00BF5595"/>
    <w:rsid w:val="00C544D5"/>
    <w:rsid w:val="00C66EEF"/>
    <w:rsid w:val="00C83764"/>
    <w:rsid w:val="00D16FDA"/>
    <w:rsid w:val="00D3064F"/>
    <w:rsid w:val="00D46638"/>
    <w:rsid w:val="00D76CD0"/>
    <w:rsid w:val="00D97838"/>
    <w:rsid w:val="00DB5765"/>
    <w:rsid w:val="00DC2F3B"/>
    <w:rsid w:val="00DC69B9"/>
    <w:rsid w:val="00DD1B7A"/>
    <w:rsid w:val="00E12379"/>
    <w:rsid w:val="00EA3E72"/>
    <w:rsid w:val="00EF09B3"/>
    <w:rsid w:val="00EF63BA"/>
    <w:rsid w:val="00F12C50"/>
    <w:rsid w:val="00F96900"/>
    <w:rsid w:val="00FA6C6D"/>
    <w:rsid w:val="00FC3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85E210"/>
  <w15:docId w15:val="{99D72CF3-926D-DF45-83D4-9865C744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444B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Valduga, Ryan R.</dc:creator>
  <cp:lastModifiedBy>Aaron M Clark</cp:lastModifiedBy>
  <cp:revision>2</cp:revision>
  <dcterms:created xsi:type="dcterms:W3CDTF">2025-01-27T23:49:00Z</dcterms:created>
  <dcterms:modified xsi:type="dcterms:W3CDTF">2025-01-27T23:49:00Z</dcterms:modified>
</cp:coreProperties>
</file>