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 w:rsidP="007472E1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8F79359" w14:textId="06C94498" w:rsidR="00F16D64" w:rsidRDefault="0062449C" w:rsidP="007472E1">
      <w:pPr>
        <w:spacing w:before="28" w:line="259" w:lineRule="auto"/>
        <w:ind w:left="3177" w:right="326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Date: </w:t>
      </w:r>
      <w:r w:rsidR="00E67EBC">
        <w:rPr>
          <w:b/>
          <w:color w:val="0083A9"/>
          <w:sz w:val="28"/>
        </w:rPr>
        <w:t>1/</w:t>
      </w:r>
      <w:r w:rsidR="003D5349">
        <w:rPr>
          <w:b/>
          <w:color w:val="0083A9"/>
          <w:sz w:val="28"/>
        </w:rPr>
        <w:t>20/2022</w:t>
      </w:r>
    </w:p>
    <w:p w14:paraId="0BE57088" w14:textId="3F144DC0" w:rsidR="004D1167" w:rsidRDefault="0062449C" w:rsidP="007472E1">
      <w:pPr>
        <w:spacing w:before="28" w:line="259" w:lineRule="auto"/>
        <w:ind w:left="3177" w:right="3260"/>
        <w:jc w:val="center"/>
        <w:rPr>
          <w:b/>
          <w:sz w:val="28"/>
        </w:rPr>
      </w:pP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BD25F64" w:rsidR="004D1167" w:rsidRDefault="007472E1" w:rsidP="007472E1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                 </w:t>
      </w:r>
      <w:r w:rsidR="0062449C"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4C498853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</w:t>
      </w:r>
      <w:r w:rsidR="00635745">
        <w:rPr>
          <w:color w:val="0083A9"/>
          <w:sz w:val="24"/>
        </w:rPr>
        <w:t>8</w:t>
      </w:r>
      <w:r w:rsidR="00801C4F">
        <w:rPr>
          <w:color w:val="0083A9"/>
          <w:sz w:val="24"/>
        </w:rPr>
        <w:t xml:space="preserve">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Symba Lawal</w:t>
            </w:r>
          </w:p>
        </w:tc>
        <w:tc>
          <w:tcPr>
            <w:tcW w:w="2064" w:type="dxa"/>
          </w:tcPr>
          <w:p w14:paraId="0BE57099" w14:textId="598EFFE0" w:rsidR="004D1167" w:rsidRDefault="00555A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D61220F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324D2B">
              <w:rPr>
                <w:b/>
                <w:sz w:val="24"/>
              </w:rPr>
              <w:t xml:space="preserve">o-Chair </w:t>
            </w:r>
          </w:p>
        </w:tc>
        <w:tc>
          <w:tcPr>
            <w:tcW w:w="4772" w:type="dxa"/>
          </w:tcPr>
          <w:p w14:paraId="0BE570B4" w14:textId="5F401EF0" w:rsidR="004D1167" w:rsidRDefault="00324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  <w:tc>
          <w:tcPr>
            <w:tcW w:w="2064" w:type="dxa"/>
          </w:tcPr>
          <w:p w14:paraId="0BE570B5" w14:textId="23AB6166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201BBAA3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  <w:r w:rsidR="00E05D2C">
              <w:rPr>
                <w:b/>
                <w:sz w:val="24"/>
              </w:rPr>
              <w:t>/Chair</w:t>
            </w:r>
          </w:p>
        </w:tc>
        <w:tc>
          <w:tcPr>
            <w:tcW w:w="4772" w:type="dxa"/>
          </w:tcPr>
          <w:p w14:paraId="0BE570B8" w14:textId="281E878D" w:rsidR="004D1167" w:rsidRDefault="00E05D2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</w:t>
            </w:r>
            <w:r w:rsidR="002E0C9D">
              <w:rPr>
                <w:rFonts w:ascii="Times New Roman"/>
                <w:sz w:val="20"/>
              </w:rPr>
              <w:t>l</w:t>
            </w:r>
            <w:r w:rsidR="007A2853">
              <w:rPr>
                <w:rFonts w:ascii="Times New Roman"/>
                <w:sz w:val="20"/>
              </w:rPr>
              <w:t xml:space="preserve"> Manns-Durden</w:t>
            </w:r>
          </w:p>
        </w:tc>
        <w:tc>
          <w:tcPr>
            <w:tcW w:w="2064" w:type="dxa"/>
          </w:tcPr>
          <w:p w14:paraId="0BE570B9" w14:textId="6E72B68E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0BE570C1" w14:textId="04D10A9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spacing w:before="183"/>
        <w:jc w:val="left"/>
        <w:rPr>
          <w:i/>
          <w:sz w:val="24"/>
        </w:rPr>
      </w:pPr>
      <w:r>
        <w:rPr>
          <w:b/>
          <w:sz w:val="24"/>
        </w:rPr>
        <w:t xml:space="preserve">Action Items </w:t>
      </w:r>
    </w:p>
    <w:p w14:paraId="44D9F5CD" w14:textId="6F0CF327" w:rsidR="00972891" w:rsidRPr="00972891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23" w:line="259" w:lineRule="auto"/>
        <w:ind w:right="296"/>
        <w:rPr>
          <w:sz w:val="24"/>
        </w:rPr>
      </w:pPr>
      <w:r>
        <w:rPr>
          <w:b/>
          <w:sz w:val="24"/>
        </w:rPr>
        <w:t xml:space="preserve">Approval of Agenda: </w:t>
      </w:r>
      <w:r>
        <w:rPr>
          <w:sz w:val="24"/>
        </w:rPr>
        <w:t xml:space="preserve">Motion made by: </w:t>
      </w:r>
      <w:r w:rsidR="007E6E6F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8D3A4B">
        <w:rPr>
          <w:color w:val="0083A9"/>
          <w:sz w:val="24"/>
        </w:rPr>
        <w:t>Ladonna Smith</w:t>
      </w:r>
    </w:p>
    <w:p w14:paraId="0BE570C2" w14:textId="52376395" w:rsidR="004D1167" w:rsidRDefault="0062449C" w:rsidP="004B0856">
      <w:pPr>
        <w:pStyle w:val="ListParagraph"/>
        <w:tabs>
          <w:tab w:val="left" w:pos="1551"/>
          <w:tab w:val="left" w:pos="1552"/>
        </w:tabs>
        <w:spacing w:before="23" w:line="259" w:lineRule="auto"/>
        <w:ind w:right="296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4B0856">
        <w:rPr>
          <w:color w:val="D37A21"/>
          <w:sz w:val="24"/>
        </w:rPr>
        <w:t xml:space="preserve"> </w:t>
      </w:r>
      <w:r w:rsidR="004B0856" w:rsidRPr="00022933">
        <w:rPr>
          <w:b/>
          <w:bCs/>
          <w:sz w:val="24"/>
        </w:rPr>
        <w:t>All</w:t>
      </w:r>
    </w:p>
    <w:p w14:paraId="0BE570C3" w14:textId="3790281C" w:rsidR="004D1167" w:rsidRDefault="0062449C">
      <w:pPr>
        <w:pStyle w:val="BodyText"/>
        <w:spacing w:before="1"/>
        <w:ind w:left="1551"/>
      </w:pPr>
      <w:r>
        <w:rPr>
          <w:color w:val="D37A21"/>
        </w:rPr>
        <w:t>Members Opposing: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4" w14:textId="4B43AE69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5AF39D13" w14:textId="77777777" w:rsidR="004D1167" w:rsidRDefault="0062449C" w:rsidP="00D016A6">
      <w:pPr>
        <w:spacing w:before="24"/>
        <w:ind w:left="1551"/>
        <w:rPr>
          <w:b/>
          <w:bCs/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spacing w:val="-8"/>
          <w:sz w:val="24"/>
        </w:rPr>
        <w:t xml:space="preserve"> </w:t>
      </w:r>
      <w:r w:rsidR="00022933">
        <w:rPr>
          <w:b/>
          <w:bCs/>
          <w:spacing w:val="-8"/>
          <w:sz w:val="24"/>
        </w:rPr>
        <w:t>(</w:t>
      </w:r>
      <w:r w:rsidRPr="00022933">
        <w:rPr>
          <w:b/>
          <w:bCs/>
          <w:sz w:val="24"/>
        </w:rPr>
        <w:t>Passes</w:t>
      </w:r>
      <w:r w:rsidR="00022933">
        <w:rPr>
          <w:b/>
          <w:bCs/>
          <w:sz w:val="24"/>
        </w:rPr>
        <w:t>)</w:t>
      </w:r>
    </w:p>
    <w:p w14:paraId="7E935574" w14:textId="77777777" w:rsidR="00A102E9" w:rsidRDefault="00A102E9" w:rsidP="00A102E9">
      <w:pPr>
        <w:spacing w:before="24"/>
        <w:rPr>
          <w:b/>
          <w:bCs/>
          <w:sz w:val="24"/>
        </w:rPr>
      </w:pPr>
    </w:p>
    <w:p w14:paraId="0BE570DA" w14:textId="52DB08B8" w:rsidR="00A102E9" w:rsidRPr="00D016A6" w:rsidRDefault="00A102E9" w:rsidP="00AF49D8">
      <w:pPr>
        <w:spacing w:before="24"/>
        <w:rPr>
          <w:sz w:val="24"/>
        </w:rPr>
        <w:sectPr w:rsidR="00A102E9" w:rsidRPr="00D016A6">
          <w:headerReference w:type="default" r:id="rId7"/>
          <w:footerReference w:type="default" r:id="rId8"/>
          <w:type w:val="continuous"/>
          <w:pgSz w:w="12240" w:h="15840"/>
          <w:pgMar w:top="1560" w:right="1140" w:bottom="1120" w:left="1240" w:header="600" w:footer="922" w:gutter="0"/>
          <w:pgNumType w:start="1"/>
          <w:cols w:space="720"/>
        </w:sectPr>
      </w:pPr>
    </w:p>
    <w:p w14:paraId="278C8691" w14:textId="6BEB9977" w:rsidR="00397A81" w:rsidRPr="002101B4" w:rsidRDefault="0062449C" w:rsidP="002101B4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101B4">
        <w:rPr>
          <w:b/>
          <w:sz w:val="24"/>
        </w:rPr>
        <w:lastRenderedPageBreak/>
        <w:t>Approval of Previous Minute</w:t>
      </w:r>
    </w:p>
    <w:p w14:paraId="65382FFA" w14:textId="140284D2" w:rsidR="00A73ECA" w:rsidRPr="00A73ECA" w:rsidRDefault="0062449C" w:rsidP="002101B4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jc w:val="right"/>
        <w:rPr>
          <w:sz w:val="24"/>
        </w:rPr>
      </w:pPr>
      <w:bookmarkStart w:id="0" w:name="_Hlk95206300"/>
      <w:r>
        <w:rPr>
          <w:sz w:val="24"/>
        </w:rPr>
        <w:t xml:space="preserve">Motion made by: </w:t>
      </w:r>
      <w:r w:rsidR="00A73ECA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2E0C9D">
        <w:rPr>
          <w:color w:val="0083A9"/>
          <w:sz w:val="24"/>
        </w:rPr>
        <w:t>Bailey Dawson</w:t>
      </w:r>
    </w:p>
    <w:p w14:paraId="0BE57110" w14:textId="590787C3" w:rsidR="004D1167" w:rsidRDefault="0062449C" w:rsidP="00AC74A3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A73ECA">
        <w:rPr>
          <w:color w:val="D37A21"/>
          <w:sz w:val="24"/>
        </w:rPr>
        <w:t xml:space="preserve"> </w:t>
      </w:r>
      <w:r w:rsidR="00A73ECA" w:rsidRPr="00022933">
        <w:rPr>
          <w:color w:val="000000" w:themeColor="text1"/>
          <w:sz w:val="24"/>
        </w:rPr>
        <w:t>All</w:t>
      </w:r>
    </w:p>
    <w:p w14:paraId="0BE57111" w14:textId="706FF1F2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Opposing: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2" w14:textId="0557409B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397FABC6" w14:textId="35285ABF" w:rsidR="0035519E" w:rsidRPr="0035519E" w:rsidRDefault="0062449C" w:rsidP="004173C0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</w:t>
      </w:r>
      <w:r w:rsidR="00022933">
        <w:rPr>
          <w:b/>
          <w:sz w:val="24"/>
        </w:rPr>
        <w:t>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 w:rsidR="00E3313B">
        <w:rPr>
          <w:b/>
          <w:bCs/>
          <w:color w:val="000000" w:themeColor="text1"/>
          <w:sz w:val="24"/>
        </w:rPr>
        <w:t>s</w:t>
      </w:r>
    </w:p>
    <w:bookmarkEnd w:id="0"/>
    <w:p w14:paraId="5FFD31DB" w14:textId="7E912A9B" w:rsidR="002D4B49" w:rsidRDefault="002D4B49" w:rsidP="00A63938">
      <w:pPr>
        <w:spacing w:before="24"/>
        <w:rPr>
          <w:sz w:val="24"/>
        </w:rPr>
      </w:pPr>
    </w:p>
    <w:p w14:paraId="6AD55370" w14:textId="5EE7ADE9" w:rsidR="0035519E" w:rsidRPr="00156DDF" w:rsidRDefault="0035519E" w:rsidP="008B3633">
      <w:pPr>
        <w:pStyle w:val="ListParagraph"/>
        <w:numPr>
          <w:ilvl w:val="1"/>
          <w:numId w:val="1"/>
        </w:numPr>
        <w:spacing w:before="24"/>
        <w:rPr>
          <w:b/>
          <w:bCs/>
          <w:sz w:val="24"/>
        </w:rPr>
      </w:pPr>
      <w:r w:rsidRPr="00156DDF">
        <w:rPr>
          <w:b/>
          <w:bCs/>
          <w:sz w:val="24"/>
        </w:rPr>
        <w:t>Approval of School FINALIZED School Strategic plan</w:t>
      </w:r>
    </w:p>
    <w:p w14:paraId="124E3729" w14:textId="68D2DD15" w:rsidR="0062661D" w:rsidRPr="00A73ECA" w:rsidRDefault="0062661D" w:rsidP="0062661D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jc w:val="right"/>
        <w:rPr>
          <w:sz w:val="24"/>
        </w:rPr>
      </w:pPr>
      <w:r>
        <w:rPr>
          <w:sz w:val="24"/>
        </w:rPr>
        <w:t xml:space="preserve">Motion made by: </w:t>
      </w:r>
      <w:r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r w:rsidR="0041694A">
        <w:rPr>
          <w:color w:val="0083A9"/>
          <w:sz w:val="24"/>
        </w:rPr>
        <w:t>Jeremy Crane</w:t>
      </w:r>
    </w:p>
    <w:p w14:paraId="5DA6E8CC" w14:textId="77777777" w:rsidR="0062661D" w:rsidRDefault="0062661D" w:rsidP="0062661D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 xml:space="preserve">Approving: </w:t>
      </w:r>
      <w:r w:rsidRPr="00022933">
        <w:rPr>
          <w:color w:val="000000" w:themeColor="text1"/>
          <w:sz w:val="24"/>
        </w:rPr>
        <w:t>All</w:t>
      </w:r>
    </w:p>
    <w:p w14:paraId="673DD032" w14:textId="77777777" w:rsidR="0062661D" w:rsidRDefault="0062661D" w:rsidP="0062661D">
      <w:pPr>
        <w:pStyle w:val="BodyText"/>
        <w:spacing w:line="292" w:lineRule="exact"/>
        <w:ind w:left="1551"/>
      </w:pPr>
      <w:r>
        <w:rPr>
          <w:color w:val="D37A21"/>
        </w:rPr>
        <w:t xml:space="preserve">Members Opposing: </w:t>
      </w:r>
      <w:r w:rsidRPr="00022933">
        <w:rPr>
          <w:color w:val="000000" w:themeColor="text1"/>
        </w:rPr>
        <w:t>None</w:t>
      </w:r>
    </w:p>
    <w:p w14:paraId="4968F231" w14:textId="77777777" w:rsidR="0062661D" w:rsidRDefault="0062661D" w:rsidP="0062661D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 xml:space="preserve">Abstaining: </w:t>
      </w:r>
      <w:r w:rsidRPr="00022933">
        <w:rPr>
          <w:color w:val="000000" w:themeColor="text1"/>
        </w:rPr>
        <w:t>None</w:t>
      </w:r>
    </w:p>
    <w:p w14:paraId="43DBF162" w14:textId="234D44D8" w:rsidR="0035519E" w:rsidRPr="00156DDF" w:rsidRDefault="0062661D" w:rsidP="00156DDF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>
        <w:rPr>
          <w:b/>
          <w:bCs/>
          <w:color w:val="000000" w:themeColor="text1"/>
          <w:sz w:val="24"/>
        </w:rPr>
        <w:t>s</w:t>
      </w:r>
    </w:p>
    <w:p w14:paraId="5D0D582F" w14:textId="77777777" w:rsidR="00D04FB9" w:rsidRDefault="00D04FB9" w:rsidP="00D04FB9">
      <w:pPr>
        <w:rPr>
          <w:sz w:val="24"/>
        </w:rPr>
      </w:pPr>
    </w:p>
    <w:p w14:paraId="705B94FD" w14:textId="67F3E3AC" w:rsidR="004E5990" w:rsidRPr="00D04FB9" w:rsidRDefault="004E5990" w:rsidP="00D04FB9">
      <w:pPr>
        <w:pStyle w:val="ListParagraph"/>
        <w:numPr>
          <w:ilvl w:val="0"/>
          <w:numId w:val="5"/>
        </w:numPr>
        <w:rPr>
          <w:sz w:val="24"/>
        </w:rPr>
      </w:pPr>
      <w:r w:rsidRPr="00D04FB9">
        <w:rPr>
          <w:b/>
          <w:bCs/>
          <w:sz w:val="24"/>
        </w:rPr>
        <w:t>Discussion Items</w:t>
      </w:r>
      <w:r w:rsidRPr="00D04FB9">
        <w:rPr>
          <w:sz w:val="24"/>
        </w:rPr>
        <w:t xml:space="preserve"> </w:t>
      </w:r>
      <w:r w:rsidR="00E3313B" w:rsidRPr="00D04FB9">
        <w:rPr>
          <w:sz w:val="24"/>
        </w:rPr>
        <w:t xml:space="preserve">    </w:t>
      </w:r>
    </w:p>
    <w:p w14:paraId="65C3B701" w14:textId="77777777" w:rsidR="00D04FB9" w:rsidRPr="00E3313B" w:rsidRDefault="00D04FB9" w:rsidP="0096164A">
      <w:pPr>
        <w:pStyle w:val="ListParagraph"/>
        <w:ind w:left="1440" w:firstLine="0"/>
        <w:rPr>
          <w:sz w:val="24"/>
        </w:rPr>
      </w:pPr>
    </w:p>
    <w:p w14:paraId="30CDB571" w14:textId="77777777" w:rsidR="009B4D51" w:rsidRPr="009B4D51" w:rsidRDefault="009B4D51" w:rsidP="009B4D51">
      <w:pPr>
        <w:pStyle w:val="xxmsolistparagraph"/>
        <w:numPr>
          <w:ilvl w:val="1"/>
          <w:numId w:val="3"/>
        </w:numPr>
        <w:rPr>
          <w:rFonts w:eastAsia="Times New Roman"/>
          <w:b/>
          <w:bCs/>
          <w:sz w:val="24"/>
          <w:szCs w:val="24"/>
        </w:rPr>
      </w:pPr>
      <w:r w:rsidRPr="009B4D51">
        <w:rPr>
          <w:rFonts w:eastAsia="Times New Roman"/>
          <w:b/>
          <w:bCs/>
          <w:sz w:val="24"/>
          <w:szCs w:val="24"/>
        </w:rPr>
        <w:t>Universal Screener data – MAP and BAS</w:t>
      </w:r>
    </w:p>
    <w:p w14:paraId="046FA62D" w14:textId="5D103A2C" w:rsidR="004E5990" w:rsidRPr="004E5990" w:rsidRDefault="009946C6" w:rsidP="00B6064F">
      <w:pPr>
        <w:ind w:left="720" w:firstLine="720"/>
        <w:rPr>
          <w:sz w:val="24"/>
        </w:rPr>
      </w:pPr>
      <w:r>
        <w:rPr>
          <w:sz w:val="24"/>
        </w:rPr>
        <w:t>-</w:t>
      </w:r>
      <w:r w:rsidR="004E5990" w:rsidRPr="004E5990">
        <w:rPr>
          <w:sz w:val="24"/>
        </w:rPr>
        <w:t xml:space="preserve"> </w:t>
      </w:r>
      <w:r>
        <w:rPr>
          <w:sz w:val="24"/>
        </w:rPr>
        <w:t>Pr</w:t>
      </w:r>
      <w:r w:rsidR="00F144B6">
        <w:rPr>
          <w:sz w:val="24"/>
        </w:rPr>
        <w:t xml:space="preserve">incipal Ragin informed </w:t>
      </w:r>
      <w:r w:rsidR="00935ACC">
        <w:rPr>
          <w:sz w:val="24"/>
        </w:rPr>
        <w:t xml:space="preserve">and presented to </w:t>
      </w:r>
      <w:r w:rsidR="00F144B6">
        <w:rPr>
          <w:sz w:val="24"/>
        </w:rPr>
        <w:t>the Go Team</w:t>
      </w:r>
      <w:r w:rsidR="00935ACC">
        <w:rPr>
          <w:sz w:val="24"/>
        </w:rPr>
        <w:t xml:space="preserve">, </w:t>
      </w:r>
      <w:r w:rsidR="003067F7">
        <w:rPr>
          <w:sz w:val="24"/>
        </w:rPr>
        <w:t>the</w:t>
      </w:r>
      <w:r w:rsidR="0008066C">
        <w:rPr>
          <w:sz w:val="24"/>
        </w:rPr>
        <w:t xml:space="preserve"> data from the fall to the winter MAP score</w:t>
      </w:r>
      <w:r w:rsidR="00491E05">
        <w:rPr>
          <w:sz w:val="24"/>
        </w:rPr>
        <w:t>s</w:t>
      </w:r>
      <w:r w:rsidR="0008066C">
        <w:rPr>
          <w:sz w:val="24"/>
        </w:rPr>
        <w:t xml:space="preserve">. She explained the </w:t>
      </w:r>
      <w:r w:rsidR="0005639D">
        <w:rPr>
          <w:sz w:val="24"/>
        </w:rPr>
        <w:t xml:space="preserve">growth </w:t>
      </w:r>
      <w:r w:rsidR="00970C47">
        <w:rPr>
          <w:sz w:val="24"/>
        </w:rPr>
        <w:t>achievement of</w:t>
      </w:r>
      <w:r w:rsidR="003A7D00">
        <w:rPr>
          <w:sz w:val="24"/>
        </w:rPr>
        <w:t xml:space="preserve"> the MAP scores. She informed the Go Team that </w:t>
      </w:r>
      <w:r w:rsidR="001435AA">
        <w:rPr>
          <w:sz w:val="24"/>
        </w:rPr>
        <w:t xml:space="preserve">the comparison of the BAS results </w:t>
      </w:r>
      <w:r w:rsidR="007C4CF3">
        <w:rPr>
          <w:sz w:val="24"/>
        </w:rPr>
        <w:t xml:space="preserve">will </w:t>
      </w:r>
      <w:r w:rsidR="00B56169">
        <w:rPr>
          <w:sz w:val="24"/>
        </w:rPr>
        <w:t xml:space="preserve">be discussed </w:t>
      </w:r>
      <w:r w:rsidR="001435AA">
        <w:rPr>
          <w:sz w:val="24"/>
        </w:rPr>
        <w:t>in the next meeting. The dates of the test are Feb. 15</w:t>
      </w:r>
      <w:r w:rsidR="001435AA" w:rsidRPr="001435AA">
        <w:rPr>
          <w:sz w:val="24"/>
          <w:vertAlign w:val="superscript"/>
        </w:rPr>
        <w:t>th</w:t>
      </w:r>
      <w:r w:rsidR="001435AA">
        <w:rPr>
          <w:sz w:val="24"/>
        </w:rPr>
        <w:t xml:space="preserve"> </w:t>
      </w:r>
      <w:r w:rsidR="00E97D77">
        <w:rPr>
          <w:sz w:val="24"/>
        </w:rPr>
        <w:t xml:space="preserve">-March. </w:t>
      </w:r>
    </w:p>
    <w:p w14:paraId="73CD3FA4" w14:textId="310B5AAB" w:rsidR="00A932A0" w:rsidRDefault="00A932A0" w:rsidP="00A025F0">
      <w:pPr>
        <w:pStyle w:val="xxxmsolistparagraph"/>
        <w:ind w:left="0"/>
        <w:rPr>
          <w:rFonts w:eastAsia="Times New Roman"/>
        </w:rPr>
      </w:pPr>
    </w:p>
    <w:p w14:paraId="4F3833B2" w14:textId="77777777" w:rsidR="002A677D" w:rsidRPr="00A545B1" w:rsidRDefault="002A677D" w:rsidP="002A677D">
      <w:pPr>
        <w:pStyle w:val="xxxmsolistparagraph"/>
        <w:ind w:left="1440"/>
        <w:rPr>
          <w:rFonts w:eastAsia="Times New Roman"/>
        </w:rPr>
      </w:pPr>
    </w:p>
    <w:p w14:paraId="543E5E9D" w14:textId="0348A0AE" w:rsidR="009963EB" w:rsidRDefault="009963EB" w:rsidP="009963EB">
      <w:pPr>
        <w:pStyle w:val="xxxmsolistparagraph"/>
        <w:numPr>
          <w:ilvl w:val="1"/>
          <w:numId w:val="3"/>
        </w:numPr>
        <w:rPr>
          <w:rFonts w:eastAsia="Times New Roman"/>
          <w:b/>
          <w:bCs/>
        </w:rPr>
      </w:pPr>
      <w:r w:rsidRPr="009963EB">
        <w:rPr>
          <w:rFonts w:eastAsia="Times New Roman"/>
          <w:b/>
          <w:bCs/>
        </w:rPr>
        <w:t>Initial Budget Presentation – review allocation</w:t>
      </w:r>
    </w:p>
    <w:p w14:paraId="054582C8" w14:textId="4FC32DA1" w:rsidR="00A932A0" w:rsidRPr="00311253" w:rsidRDefault="00AF0CE0" w:rsidP="00282869">
      <w:pPr>
        <w:pStyle w:val="xxxmsolistparagraph"/>
        <w:ind w:firstLine="720"/>
        <w:rPr>
          <w:rFonts w:eastAsia="Times New Roman"/>
        </w:rPr>
      </w:pPr>
      <w:r w:rsidRPr="00311253">
        <w:rPr>
          <w:rFonts w:eastAsia="Times New Roman"/>
        </w:rPr>
        <w:t xml:space="preserve">Principal Ragin </w:t>
      </w:r>
      <w:r w:rsidR="00CA2DA2" w:rsidRPr="00311253">
        <w:rPr>
          <w:rFonts w:eastAsia="Times New Roman"/>
        </w:rPr>
        <w:t xml:space="preserve">passed </w:t>
      </w:r>
      <w:r w:rsidR="00491E05">
        <w:rPr>
          <w:rFonts w:eastAsia="Times New Roman"/>
        </w:rPr>
        <w:t xml:space="preserve">on </w:t>
      </w:r>
      <w:r w:rsidR="00CA2DA2" w:rsidRPr="00311253">
        <w:rPr>
          <w:rFonts w:eastAsia="Times New Roman"/>
        </w:rPr>
        <w:t>the</w:t>
      </w:r>
      <w:r w:rsidR="002C51FF" w:rsidRPr="00311253">
        <w:rPr>
          <w:rFonts w:eastAsia="Times New Roman"/>
        </w:rPr>
        <w:t xml:space="preserve"> information</w:t>
      </w:r>
      <w:r w:rsidR="00640B06" w:rsidRPr="00311253">
        <w:rPr>
          <w:rFonts w:eastAsia="Times New Roman"/>
        </w:rPr>
        <w:t xml:space="preserve"> budget </w:t>
      </w:r>
      <w:r w:rsidR="002C51FF" w:rsidRPr="00311253">
        <w:rPr>
          <w:rFonts w:eastAsia="Times New Roman"/>
        </w:rPr>
        <w:t>allocation</w:t>
      </w:r>
      <w:r w:rsidR="00541108" w:rsidRPr="00311253">
        <w:rPr>
          <w:rFonts w:eastAsia="Times New Roman"/>
        </w:rPr>
        <w:t>s</w:t>
      </w:r>
      <w:r w:rsidR="00491E05">
        <w:rPr>
          <w:rFonts w:eastAsia="Times New Roman"/>
        </w:rPr>
        <w:t xml:space="preserve"> </w:t>
      </w:r>
      <w:r w:rsidR="00797A65">
        <w:rPr>
          <w:rFonts w:eastAsia="Times New Roman"/>
        </w:rPr>
        <w:t>from the district</w:t>
      </w:r>
      <w:r w:rsidR="00640B06" w:rsidRPr="00311253">
        <w:rPr>
          <w:rFonts w:eastAsia="Times New Roman"/>
        </w:rPr>
        <w:t>. She did inform</w:t>
      </w:r>
      <w:r w:rsidR="007B5FC8" w:rsidRPr="00311253">
        <w:rPr>
          <w:rFonts w:eastAsia="Times New Roman"/>
        </w:rPr>
        <w:t xml:space="preserve"> the </w:t>
      </w:r>
      <w:r w:rsidR="00560CF7" w:rsidRPr="00311253">
        <w:rPr>
          <w:rFonts w:eastAsia="Times New Roman"/>
        </w:rPr>
        <w:t>G</w:t>
      </w:r>
      <w:r w:rsidR="007B5FC8" w:rsidRPr="00311253">
        <w:rPr>
          <w:rFonts w:eastAsia="Times New Roman"/>
        </w:rPr>
        <w:t xml:space="preserve">o </w:t>
      </w:r>
      <w:r w:rsidR="00560CF7" w:rsidRPr="00311253">
        <w:rPr>
          <w:rFonts w:eastAsia="Times New Roman"/>
        </w:rPr>
        <w:t>T</w:t>
      </w:r>
      <w:r w:rsidR="007B5FC8" w:rsidRPr="00311253">
        <w:rPr>
          <w:rFonts w:eastAsia="Times New Roman"/>
        </w:rPr>
        <w:t xml:space="preserve">eam </w:t>
      </w:r>
      <w:r w:rsidR="00564841">
        <w:rPr>
          <w:rFonts w:eastAsia="Times New Roman"/>
        </w:rPr>
        <w:t>on the allocation</w:t>
      </w:r>
      <w:r w:rsidR="00797A65">
        <w:rPr>
          <w:rFonts w:eastAsia="Times New Roman"/>
        </w:rPr>
        <w:t>s</w:t>
      </w:r>
      <w:r w:rsidR="00564841">
        <w:rPr>
          <w:rFonts w:eastAsia="Times New Roman"/>
        </w:rPr>
        <w:t xml:space="preserve"> </w:t>
      </w:r>
      <w:r w:rsidR="00797A65">
        <w:rPr>
          <w:rFonts w:eastAsia="Times New Roman"/>
        </w:rPr>
        <w:t>on</w:t>
      </w:r>
      <w:r w:rsidR="00D2547D">
        <w:rPr>
          <w:rFonts w:eastAsia="Times New Roman"/>
        </w:rPr>
        <w:t xml:space="preserve"> how much we </w:t>
      </w:r>
      <w:r w:rsidR="00797A65">
        <w:rPr>
          <w:rFonts w:eastAsia="Times New Roman"/>
        </w:rPr>
        <w:t>are</w:t>
      </w:r>
      <w:r w:rsidR="00BF2054">
        <w:rPr>
          <w:rFonts w:eastAsia="Times New Roman"/>
        </w:rPr>
        <w:t xml:space="preserve"> </w:t>
      </w:r>
      <w:proofErr w:type="gramStart"/>
      <w:r w:rsidR="00BF2054">
        <w:rPr>
          <w:rFonts w:eastAsia="Times New Roman"/>
        </w:rPr>
        <w:t xml:space="preserve">getting </w:t>
      </w:r>
      <w:r w:rsidR="00D2547D">
        <w:rPr>
          <w:rFonts w:eastAsia="Times New Roman"/>
        </w:rPr>
        <w:t xml:space="preserve"> for</w:t>
      </w:r>
      <w:proofErr w:type="gramEnd"/>
      <w:r w:rsidR="00D2547D">
        <w:rPr>
          <w:rFonts w:eastAsia="Times New Roman"/>
        </w:rPr>
        <w:t xml:space="preserve"> each student and all other </w:t>
      </w:r>
      <w:r w:rsidR="002303D3">
        <w:rPr>
          <w:rFonts w:eastAsia="Times New Roman"/>
        </w:rPr>
        <w:t>budget</w:t>
      </w:r>
      <w:r w:rsidR="00F6048F">
        <w:rPr>
          <w:rFonts w:eastAsia="Times New Roman"/>
        </w:rPr>
        <w:t>s</w:t>
      </w:r>
      <w:r w:rsidR="002303D3">
        <w:rPr>
          <w:rFonts w:eastAsia="Times New Roman"/>
        </w:rPr>
        <w:t xml:space="preserve"> for the school</w:t>
      </w:r>
      <w:r w:rsidR="00F12C3C" w:rsidRPr="00311253">
        <w:rPr>
          <w:rFonts w:eastAsia="Times New Roman"/>
        </w:rPr>
        <w:t>. However, she did show the allocation th</w:t>
      </w:r>
      <w:r w:rsidR="00F9659D" w:rsidRPr="00311253">
        <w:rPr>
          <w:rFonts w:eastAsia="Times New Roman"/>
        </w:rPr>
        <w:t xml:space="preserve">at she </w:t>
      </w:r>
      <w:r w:rsidR="00541108" w:rsidRPr="00311253">
        <w:rPr>
          <w:rFonts w:eastAsia="Times New Roman"/>
        </w:rPr>
        <w:t>has for FY2023</w:t>
      </w:r>
      <w:r w:rsidR="00F9659D" w:rsidRPr="00311253">
        <w:rPr>
          <w:rFonts w:eastAsia="Times New Roman"/>
        </w:rPr>
        <w:t>.</w:t>
      </w:r>
    </w:p>
    <w:p w14:paraId="31F7CCF5" w14:textId="1B11D09A" w:rsidR="00297F28" w:rsidRPr="0096164A" w:rsidRDefault="00297F28" w:rsidP="0096164A">
      <w:pPr>
        <w:pStyle w:val="ListParagraph"/>
        <w:numPr>
          <w:ilvl w:val="0"/>
          <w:numId w:val="5"/>
        </w:numPr>
        <w:rPr>
          <w:b/>
          <w:sz w:val="24"/>
        </w:rPr>
      </w:pPr>
      <w:r w:rsidRPr="0096164A">
        <w:rPr>
          <w:b/>
          <w:sz w:val="24"/>
        </w:rPr>
        <w:t xml:space="preserve">Information Items </w:t>
      </w:r>
    </w:p>
    <w:p w14:paraId="3901617C" w14:textId="73F28B14" w:rsidR="00E35CF9" w:rsidRPr="00A545B1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>Recognition on WSBTV – Ga Game Changer</w:t>
      </w:r>
      <w:r w:rsidR="00891FC3">
        <w:rPr>
          <w:rFonts w:cs="Arial"/>
          <w:sz w:val="24"/>
          <w:szCs w:val="24"/>
        </w:rPr>
        <w:t xml:space="preserve">- </w:t>
      </w:r>
      <w:r w:rsidR="00332FAB">
        <w:rPr>
          <w:rFonts w:cs="Arial"/>
          <w:sz w:val="24"/>
          <w:szCs w:val="24"/>
        </w:rPr>
        <w:t xml:space="preserve">The </w:t>
      </w:r>
      <w:r w:rsidR="00DF3424">
        <w:rPr>
          <w:rFonts w:cs="Arial"/>
          <w:sz w:val="24"/>
          <w:szCs w:val="24"/>
        </w:rPr>
        <w:t xml:space="preserve">team </w:t>
      </w:r>
      <w:r w:rsidR="003B3746">
        <w:rPr>
          <w:rFonts w:cs="Arial"/>
          <w:sz w:val="24"/>
          <w:szCs w:val="24"/>
        </w:rPr>
        <w:t xml:space="preserve">was showed the </w:t>
      </w:r>
      <w:r w:rsidR="00332FAB">
        <w:rPr>
          <w:rFonts w:cs="Arial"/>
          <w:sz w:val="24"/>
          <w:szCs w:val="24"/>
        </w:rPr>
        <w:t xml:space="preserve">video </w:t>
      </w:r>
      <w:r w:rsidR="004D77AF">
        <w:rPr>
          <w:rFonts w:cs="Arial"/>
          <w:sz w:val="24"/>
          <w:szCs w:val="24"/>
        </w:rPr>
        <w:t xml:space="preserve">of </w:t>
      </w:r>
      <w:r w:rsidR="00891FC3">
        <w:rPr>
          <w:rFonts w:cs="Arial"/>
          <w:sz w:val="24"/>
          <w:szCs w:val="24"/>
        </w:rPr>
        <w:t>News</w:t>
      </w:r>
      <w:r w:rsidR="00332FAB">
        <w:rPr>
          <w:rFonts w:cs="Arial"/>
          <w:sz w:val="24"/>
          <w:szCs w:val="24"/>
        </w:rPr>
        <w:t xml:space="preserve"> Channel 2</w:t>
      </w:r>
      <w:r w:rsidR="00891FC3">
        <w:rPr>
          <w:rFonts w:cs="Arial"/>
          <w:sz w:val="24"/>
          <w:szCs w:val="24"/>
        </w:rPr>
        <w:t xml:space="preserve"> clip of Dobbs </w:t>
      </w:r>
      <w:r w:rsidR="0044222E">
        <w:rPr>
          <w:rFonts w:cs="Arial"/>
          <w:sz w:val="24"/>
          <w:szCs w:val="24"/>
        </w:rPr>
        <w:t>E</w:t>
      </w:r>
      <w:r w:rsidR="00891FC3">
        <w:rPr>
          <w:rFonts w:cs="Arial"/>
          <w:sz w:val="24"/>
          <w:szCs w:val="24"/>
        </w:rPr>
        <w:t xml:space="preserve">lementary recognition </w:t>
      </w:r>
      <w:r w:rsidR="00794D20">
        <w:rPr>
          <w:rFonts w:cs="Arial"/>
          <w:sz w:val="24"/>
          <w:szCs w:val="24"/>
        </w:rPr>
        <w:t>on becoming</w:t>
      </w:r>
      <w:r w:rsidR="00BF2054">
        <w:rPr>
          <w:rFonts w:cs="Arial"/>
          <w:sz w:val="24"/>
          <w:szCs w:val="24"/>
        </w:rPr>
        <w:t xml:space="preserve"> </w:t>
      </w:r>
      <w:r w:rsidR="00F446AB">
        <w:rPr>
          <w:rFonts w:cs="Arial"/>
          <w:sz w:val="24"/>
          <w:szCs w:val="24"/>
        </w:rPr>
        <w:t>Stem certified</w:t>
      </w:r>
      <w:r w:rsidR="00392108">
        <w:rPr>
          <w:rFonts w:cs="Arial"/>
          <w:sz w:val="24"/>
          <w:szCs w:val="24"/>
        </w:rPr>
        <w:t xml:space="preserve"> </w:t>
      </w:r>
      <w:r w:rsidR="00F446AB">
        <w:rPr>
          <w:rFonts w:cs="Arial"/>
          <w:sz w:val="24"/>
          <w:szCs w:val="24"/>
        </w:rPr>
        <w:t xml:space="preserve">during a </w:t>
      </w:r>
      <w:proofErr w:type="gramStart"/>
      <w:r w:rsidR="00F446AB">
        <w:rPr>
          <w:rFonts w:cs="Arial"/>
          <w:sz w:val="24"/>
          <w:szCs w:val="24"/>
        </w:rPr>
        <w:t xml:space="preserve">pandemic </w:t>
      </w:r>
      <w:r w:rsidR="00F6048F">
        <w:rPr>
          <w:rFonts w:cs="Arial"/>
          <w:sz w:val="24"/>
          <w:szCs w:val="24"/>
        </w:rPr>
        <w:t>.</w:t>
      </w:r>
      <w:proofErr w:type="gramEnd"/>
      <w:r w:rsidR="00794D20">
        <w:rPr>
          <w:rFonts w:cs="Arial"/>
          <w:sz w:val="24"/>
          <w:szCs w:val="24"/>
        </w:rPr>
        <w:t xml:space="preserve"> </w:t>
      </w:r>
      <w:r w:rsidR="00794D20">
        <w:rPr>
          <w:rFonts w:cs="Arial"/>
          <w:sz w:val="24"/>
          <w:szCs w:val="24"/>
        </w:rPr>
        <w:tab/>
      </w:r>
    </w:p>
    <w:p w14:paraId="0505A42C" w14:textId="3ACE74F4" w:rsidR="00E35CF9" w:rsidRPr="00A545B1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 xml:space="preserve"> Covid updates</w:t>
      </w:r>
      <w:r w:rsidR="002B3DED">
        <w:rPr>
          <w:rFonts w:cs="Arial"/>
          <w:sz w:val="24"/>
          <w:szCs w:val="24"/>
        </w:rPr>
        <w:t xml:space="preserve">- </w:t>
      </w:r>
      <w:r w:rsidR="008D0C1E">
        <w:rPr>
          <w:rFonts w:cs="Arial"/>
          <w:sz w:val="24"/>
          <w:szCs w:val="24"/>
        </w:rPr>
        <w:t xml:space="preserve">The new protocols </w:t>
      </w:r>
      <w:r w:rsidR="002A0315">
        <w:rPr>
          <w:rFonts w:cs="Arial"/>
          <w:sz w:val="24"/>
          <w:szCs w:val="24"/>
        </w:rPr>
        <w:t>of the district were discussed</w:t>
      </w:r>
      <w:r w:rsidR="00F446AB">
        <w:rPr>
          <w:rFonts w:cs="Arial"/>
          <w:sz w:val="24"/>
          <w:szCs w:val="24"/>
        </w:rPr>
        <w:t>.</w:t>
      </w:r>
      <w:r w:rsidR="002A0315">
        <w:rPr>
          <w:rFonts w:cs="Arial"/>
          <w:sz w:val="24"/>
          <w:szCs w:val="24"/>
        </w:rPr>
        <w:t xml:space="preserve"> </w:t>
      </w:r>
    </w:p>
    <w:p w14:paraId="4477E275" w14:textId="73B678B8" w:rsidR="00E35CF9" w:rsidRPr="00731B4D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731B4D">
        <w:rPr>
          <w:rFonts w:eastAsia="Times New Roman"/>
        </w:rPr>
        <w:t>Dobbs Tutorial</w:t>
      </w:r>
      <w:r w:rsidR="002A0315" w:rsidRPr="00731B4D">
        <w:rPr>
          <w:rFonts w:eastAsia="Times New Roman"/>
        </w:rPr>
        <w:t xml:space="preserve">- Dobbs is holding tutorial on Wednesday’s and </w:t>
      </w:r>
      <w:r w:rsidR="00492D1B" w:rsidRPr="00731B4D">
        <w:rPr>
          <w:rFonts w:eastAsia="Times New Roman"/>
        </w:rPr>
        <w:t>Thursdays</w:t>
      </w:r>
      <w:r w:rsidR="002A0315" w:rsidRPr="00731B4D">
        <w:rPr>
          <w:rFonts w:eastAsia="Times New Roman"/>
        </w:rPr>
        <w:t xml:space="preserve"> </w:t>
      </w:r>
      <w:r w:rsidR="00731B4D" w:rsidRPr="00731B4D">
        <w:rPr>
          <w:rFonts w:eastAsia="Times New Roman"/>
        </w:rPr>
        <w:t xml:space="preserve">to help close the learning gap. </w:t>
      </w:r>
    </w:p>
    <w:p w14:paraId="46377E5E" w14:textId="37BE8941" w:rsidR="00E35CF9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>Tech Fair</w:t>
      </w:r>
      <w:r w:rsidR="00667DC3">
        <w:rPr>
          <w:rFonts w:cs="Arial"/>
          <w:sz w:val="24"/>
          <w:szCs w:val="24"/>
        </w:rPr>
        <w:t>- Dobbs will</w:t>
      </w:r>
      <w:r w:rsidR="00492D1B">
        <w:rPr>
          <w:rFonts w:cs="Arial"/>
          <w:sz w:val="24"/>
          <w:szCs w:val="24"/>
        </w:rPr>
        <w:t xml:space="preserve"> have</w:t>
      </w:r>
      <w:r w:rsidR="00667DC3">
        <w:rPr>
          <w:rFonts w:cs="Arial"/>
          <w:sz w:val="24"/>
          <w:szCs w:val="24"/>
        </w:rPr>
        <w:t xml:space="preserve"> several students </w:t>
      </w:r>
      <w:r w:rsidR="002A1DEB">
        <w:rPr>
          <w:rFonts w:cs="Arial"/>
          <w:sz w:val="24"/>
          <w:szCs w:val="24"/>
        </w:rPr>
        <w:t>enter</w:t>
      </w:r>
      <w:r w:rsidR="00667DC3">
        <w:rPr>
          <w:rFonts w:cs="Arial"/>
          <w:sz w:val="24"/>
          <w:szCs w:val="24"/>
        </w:rPr>
        <w:t xml:space="preserve"> the technology fair</w:t>
      </w:r>
      <w:r w:rsidR="00492D1B">
        <w:rPr>
          <w:rFonts w:cs="Arial"/>
          <w:sz w:val="24"/>
          <w:szCs w:val="24"/>
        </w:rPr>
        <w:t xml:space="preserve"> on January 31</w:t>
      </w:r>
      <w:r w:rsidR="00492D1B" w:rsidRPr="00492D1B">
        <w:rPr>
          <w:rFonts w:cs="Arial"/>
          <w:sz w:val="24"/>
          <w:szCs w:val="24"/>
          <w:vertAlign w:val="superscript"/>
        </w:rPr>
        <w:t>st</w:t>
      </w:r>
      <w:r w:rsidR="00492D1B">
        <w:rPr>
          <w:rFonts w:cs="Arial"/>
          <w:sz w:val="24"/>
          <w:szCs w:val="24"/>
        </w:rPr>
        <w:t>.</w:t>
      </w:r>
    </w:p>
    <w:p w14:paraId="18AAFCF0" w14:textId="64848174" w:rsidR="002850AC" w:rsidRPr="0003096D" w:rsidRDefault="0003096D" w:rsidP="00A909CB">
      <w:pPr>
        <w:pStyle w:val="ListParagraph"/>
        <w:ind w:left="1080" w:firstLine="0"/>
        <w:rPr>
          <w:rFonts w:cs="Arial"/>
          <w:sz w:val="24"/>
          <w:szCs w:val="24"/>
        </w:rPr>
      </w:pPr>
      <w:r w:rsidRPr="0003096D">
        <w:rPr>
          <w:rFonts w:cs="Arial"/>
          <w:sz w:val="24"/>
          <w:szCs w:val="24"/>
        </w:rPr>
        <w:t xml:space="preserve">  </w:t>
      </w:r>
    </w:p>
    <w:p w14:paraId="11A8D00D" w14:textId="3791818F" w:rsidR="00094BB8" w:rsidRDefault="009C4F32" w:rsidP="0034342D">
      <w:pPr>
        <w:ind w:firstLine="720"/>
        <w:rPr>
          <w:b/>
          <w:sz w:val="24"/>
        </w:rPr>
      </w:pPr>
      <w:proofErr w:type="spellStart"/>
      <w:r w:rsidRPr="0034342D">
        <w:rPr>
          <w:b/>
          <w:color w:val="984806" w:themeColor="accent6" w:themeShade="80"/>
          <w:sz w:val="24"/>
        </w:rPr>
        <w:t>Vll</w:t>
      </w:r>
      <w:proofErr w:type="spellEnd"/>
      <w:r>
        <w:rPr>
          <w:b/>
          <w:sz w:val="24"/>
        </w:rPr>
        <w:t xml:space="preserve">. </w:t>
      </w:r>
      <w:r w:rsidR="0034342D">
        <w:rPr>
          <w:b/>
          <w:sz w:val="24"/>
        </w:rPr>
        <w:t xml:space="preserve"> </w:t>
      </w:r>
      <w:r w:rsidR="00297F28" w:rsidRPr="00297F28">
        <w:rPr>
          <w:b/>
          <w:sz w:val="24"/>
        </w:rPr>
        <w:t>Announcements</w:t>
      </w:r>
      <w:r w:rsidR="00417C98">
        <w:rPr>
          <w:b/>
          <w:sz w:val="24"/>
        </w:rPr>
        <w:t xml:space="preserve">: </w:t>
      </w:r>
    </w:p>
    <w:p w14:paraId="64241EF1" w14:textId="7025AECF" w:rsidR="00347F5F" w:rsidRDefault="00347F5F" w:rsidP="0034342D">
      <w:pPr>
        <w:ind w:firstLine="720"/>
        <w:rPr>
          <w:b/>
          <w:sz w:val="24"/>
        </w:rPr>
      </w:pPr>
      <w:r>
        <w:rPr>
          <w:b/>
          <w:sz w:val="24"/>
        </w:rPr>
        <w:tab/>
      </w:r>
      <w:r w:rsidR="005F446C">
        <w:rPr>
          <w:b/>
          <w:sz w:val="24"/>
        </w:rPr>
        <w:t xml:space="preserve">A </w:t>
      </w:r>
      <w:r w:rsidR="001A6D6D">
        <w:rPr>
          <w:b/>
          <w:sz w:val="24"/>
        </w:rPr>
        <w:t>representative</w:t>
      </w:r>
      <w:r w:rsidR="005F446C">
        <w:rPr>
          <w:b/>
          <w:sz w:val="24"/>
        </w:rPr>
        <w:t xml:space="preserve"> of </w:t>
      </w:r>
      <w:r w:rsidR="001A6D6D">
        <w:rPr>
          <w:b/>
          <w:sz w:val="24"/>
        </w:rPr>
        <w:t>the Atlanta</w:t>
      </w:r>
      <w:r w:rsidR="00316A06">
        <w:rPr>
          <w:b/>
          <w:sz w:val="24"/>
        </w:rPr>
        <w:t xml:space="preserve"> </w:t>
      </w:r>
      <w:r w:rsidR="001A6D6D">
        <w:rPr>
          <w:b/>
          <w:sz w:val="24"/>
        </w:rPr>
        <w:t>Volunteer</w:t>
      </w:r>
      <w:r w:rsidR="005F446C">
        <w:rPr>
          <w:b/>
          <w:sz w:val="24"/>
        </w:rPr>
        <w:t xml:space="preserve"> Lawyer </w:t>
      </w:r>
      <w:r w:rsidR="001A6D6D">
        <w:rPr>
          <w:b/>
          <w:sz w:val="24"/>
        </w:rPr>
        <w:t>Foundation</w:t>
      </w:r>
      <w:r w:rsidR="00722DA9">
        <w:rPr>
          <w:b/>
          <w:sz w:val="24"/>
        </w:rPr>
        <w:t xml:space="preserve"> g</w:t>
      </w:r>
      <w:r w:rsidR="001A6D6D">
        <w:rPr>
          <w:b/>
          <w:sz w:val="24"/>
        </w:rPr>
        <w:t>iven</w:t>
      </w:r>
      <w:r w:rsidR="00722DA9">
        <w:rPr>
          <w:b/>
          <w:sz w:val="24"/>
        </w:rPr>
        <w:t xml:space="preserve"> some important information. They have part</w:t>
      </w:r>
      <w:r w:rsidR="001A6D6D">
        <w:rPr>
          <w:b/>
          <w:sz w:val="24"/>
        </w:rPr>
        <w:t>nered with Dobbs to help families in need.</w:t>
      </w:r>
    </w:p>
    <w:p w14:paraId="3DB71077" w14:textId="32850162" w:rsidR="00A31ACC" w:rsidRDefault="00297F28" w:rsidP="00716D14">
      <w:pPr>
        <w:ind w:left="1170"/>
        <w:rPr>
          <w:sz w:val="24"/>
        </w:rPr>
      </w:pPr>
      <w:r w:rsidRPr="00297F28">
        <w:rPr>
          <w:b/>
          <w:sz w:val="24"/>
        </w:rPr>
        <w:t>Adjournment</w:t>
      </w:r>
      <w:r w:rsidR="00716D14">
        <w:rPr>
          <w:b/>
          <w:sz w:val="24"/>
        </w:rPr>
        <w:t xml:space="preserve">: </w:t>
      </w:r>
      <w:r w:rsidR="00A941A2">
        <w:rPr>
          <w:sz w:val="24"/>
        </w:rPr>
        <w:t>5:04 pm</w:t>
      </w:r>
    </w:p>
    <w:p w14:paraId="318E2F84" w14:textId="77B3F71A" w:rsidR="00FD250F" w:rsidRDefault="00A20C78" w:rsidP="006F1E39">
      <w:pPr>
        <w:spacing w:before="109"/>
        <w:rPr>
          <w:sz w:val="24"/>
        </w:rPr>
      </w:pPr>
      <w:r>
        <w:rPr>
          <w:sz w:val="24"/>
        </w:rPr>
        <w:t xml:space="preserve">    </w:t>
      </w:r>
      <w:r w:rsidR="00FD250F">
        <w:rPr>
          <w:b/>
          <w:sz w:val="24"/>
        </w:rPr>
        <w:t xml:space="preserve">Minutes Taken By: </w:t>
      </w:r>
      <w:r w:rsidR="00FD250F" w:rsidRPr="00022933">
        <w:rPr>
          <w:b/>
          <w:bCs/>
          <w:color w:val="0083A9"/>
          <w:sz w:val="24"/>
        </w:rPr>
        <w:t>Elizabeth Gordon</w:t>
      </w:r>
    </w:p>
    <w:p w14:paraId="0BE571CC" w14:textId="4CDA4398" w:rsidR="004D1167" w:rsidRDefault="00FD250F" w:rsidP="00961756">
      <w:pPr>
        <w:pStyle w:val="BodyText"/>
        <w:spacing w:before="24"/>
        <w:ind w:left="200"/>
      </w:pPr>
      <w:r>
        <w:rPr>
          <w:b/>
        </w:rPr>
        <w:t xml:space="preserve">Position: </w:t>
      </w:r>
      <w:r w:rsidRPr="00022933">
        <w:rPr>
          <w:b/>
          <w:bCs/>
          <w:color w:val="0083A9"/>
        </w:rPr>
        <w:t>Secretar</w:t>
      </w:r>
      <w:r w:rsidR="00961756">
        <w:rPr>
          <w:b/>
          <w:bCs/>
          <w:color w:val="0083A9"/>
        </w:rPr>
        <w:t>y</w:t>
      </w:r>
    </w:p>
    <w:sectPr w:rsidR="004D1167"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0ADF" w14:textId="77777777" w:rsidR="004A5F14" w:rsidRDefault="004A5F14">
      <w:r>
        <w:separator/>
      </w:r>
    </w:p>
  </w:endnote>
  <w:endnote w:type="continuationSeparator" w:id="0">
    <w:p w14:paraId="6767A63A" w14:textId="77777777" w:rsidR="004A5F14" w:rsidRDefault="004A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09FF63" id="Rectangle 4" o:spid="_x0000_s1026" style="position:absolute;margin-left:0;margin-top:762.1pt;width:612.15pt;height:6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96436" id="Rectangle 3" o:spid="_x0000_s1026" style="position:absolute;margin-left:0;margin-top:756.1pt;width:612.15pt;height:3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B29F9" w14:textId="77777777" w:rsidR="004A5F14" w:rsidRDefault="004A5F14">
      <w:r>
        <w:separator/>
      </w:r>
    </w:p>
  </w:footnote>
  <w:footnote w:type="continuationSeparator" w:id="0">
    <w:p w14:paraId="2FA4A51F" w14:textId="77777777" w:rsidR="004A5F14" w:rsidRDefault="004A5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600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355"/>
    <w:multiLevelType w:val="hybridMultilevel"/>
    <w:tmpl w:val="490E07F2"/>
    <w:lvl w:ilvl="0" w:tplc="2ED03A76">
      <w:start w:val="5"/>
      <w:numFmt w:val="upperRoman"/>
      <w:lvlText w:val="%1."/>
      <w:lvlJc w:val="left"/>
      <w:pPr>
        <w:ind w:left="1440" w:hanging="720"/>
      </w:pPr>
      <w:rPr>
        <w:rFonts w:hint="default"/>
        <w:b/>
        <w:bCs/>
        <w:color w:val="984806" w:themeColor="accent6" w:themeShade="8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7F15D3"/>
    <w:multiLevelType w:val="hybridMultilevel"/>
    <w:tmpl w:val="F858103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C0504D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F12"/>
    <w:multiLevelType w:val="hybridMultilevel"/>
    <w:tmpl w:val="0A860FC8"/>
    <w:lvl w:ilvl="0" w:tplc="2ACE7622">
      <w:start w:val="1"/>
      <w:numFmt w:val="upperRoman"/>
      <w:lvlText w:val="%1."/>
      <w:lvlJc w:val="left"/>
      <w:pPr>
        <w:ind w:left="1082" w:hanging="632"/>
        <w:jc w:val="right"/>
      </w:pPr>
      <w:rPr>
        <w:rFonts w:hint="default"/>
        <w:b/>
        <w:bCs/>
        <w:i w:val="0"/>
        <w:color w:val="C0504D" w:themeColor="accent2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802" w:hanging="720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612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548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486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423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361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298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8236" w:hanging="29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22933"/>
    <w:rsid w:val="000263A4"/>
    <w:rsid w:val="00027375"/>
    <w:rsid w:val="0003096D"/>
    <w:rsid w:val="00054E00"/>
    <w:rsid w:val="0005639D"/>
    <w:rsid w:val="0008066C"/>
    <w:rsid w:val="000905D4"/>
    <w:rsid w:val="00094BB8"/>
    <w:rsid w:val="000B4678"/>
    <w:rsid w:val="000C2B38"/>
    <w:rsid w:val="000D3E1D"/>
    <w:rsid w:val="000F244F"/>
    <w:rsid w:val="00103FFD"/>
    <w:rsid w:val="001254C4"/>
    <w:rsid w:val="001435AA"/>
    <w:rsid w:val="00145DE2"/>
    <w:rsid w:val="001525AE"/>
    <w:rsid w:val="00156DDF"/>
    <w:rsid w:val="00165077"/>
    <w:rsid w:val="0017175A"/>
    <w:rsid w:val="0018404A"/>
    <w:rsid w:val="001A6D6D"/>
    <w:rsid w:val="001B11CD"/>
    <w:rsid w:val="001B278B"/>
    <w:rsid w:val="001D6A76"/>
    <w:rsid w:val="001E64B4"/>
    <w:rsid w:val="001F45BE"/>
    <w:rsid w:val="002029CA"/>
    <w:rsid w:val="002101B4"/>
    <w:rsid w:val="00211C25"/>
    <w:rsid w:val="00216B87"/>
    <w:rsid w:val="002303D3"/>
    <w:rsid w:val="0025135E"/>
    <w:rsid w:val="0026421A"/>
    <w:rsid w:val="00282869"/>
    <w:rsid w:val="002850AC"/>
    <w:rsid w:val="00292B2A"/>
    <w:rsid w:val="00297F28"/>
    <w:rsid w:val="002A0315"/>
    <w:rsid w:val="002A1DEB"/>
    <w:rsid w:val="002A677D"/>
    <w:rsid w:val="002B39C4"/>
    <w:rsid w:val="002B3DED"/>
    <w:rsid w:val="002B6E17"/>
    <w:rsid w:val="002C51FF"/>
    <w:rsid w:val="002D4B49"/>
    <w:rsid w:val="002E0C9D"/>
    <w:rsid w:val="003067F7"/>
    <w:rsid w:val="00311253"/>
    <w:rsid w:val="00313E8B"/>
    <w:rsid w:val="00316A06"/>
    <w:rsid w:val="00322BD4"/>
    <w:rsid w:val="00324D2B"/>
    <w:rsid w:val="00332FAB"/>
    <w:rsid w:val="0034342D"/>
    <w:rsid w:val="00347F5F"/>
    <w:rsid w:val="0035519E"/>
    <w:rsid w:val="00374358"/>
    <w:rsid w:val="00374A19"/>
    <w:rsid w:val="003812F0"/>
    <w:rsid w:val="00383E71"/>
    <w:rsid w:val="003849E0"/>
    <w:rsid w:val="00392108"/>
    <w:rsid w:val="00397A81"/>
    <w:rsid w:val="003A1596"/>
    <w:rsid w:val="003A7D00"/>
    <w:rsid w:val="003B0FEE"/>
    <w:rsid w:val="003B3746"/>
    <w:rsid w:val="003C1997"/>
    <w:rsid w:val="003C6B64"/>
    <w:rsid w:val="003D387E"/>
    <w:rsid w:val="003D5349"/>
    <w:rsid w:val="003E2C77"/>
    <w:rsid w:val="003F00E3"/>
    <w:rsid w:val="00415808"/>
    <w:rsid w:val="0041694A"/>
    <w:rsid w:val="004173C0"/>
    <w:rsid w:val="00417C98"/>
    <w:rsid w:val="0044222E"/>
    <w:rsid w:val="004445A9"/>
    <w:rsid w:val="00484407"/>
    <w:rsid w:val="00491E05"/>
    <w:rsid w:val="0049201F"/>
    <w:rsid w:val="00492D1B"/>
    <w:rsid w:val="004937AD"/>
    <w:rsid w:val="004968F8"/>
    <w:rsid w:val="004A0238"/>
    <w:rsid w:val="004A5F14"/>
    <w:rsid w:val="004B0856"/>
    <w:rsid w:val="004B1B0F"/>
    <w:rsid w:val="004B30AE"/>
    <w:rsid w:val="004C2621"/>
    <w:rsid w:val="004D1167"/>
    <w:rsid w:val="004D77AF"/>
    <w:rsid w:val="004E5990"/>
    <w:rsid w:val="004F04EF"/>
    <w:rsid w:val="00501D16"/>
    <w:rsid w:val="0052331C"/>
    <w:rsid w:val="0052671A"/>
    <w:rsid w:val="00535037"/>
    <w:rsid w:val="00541108"/>
    <w:rsid w:val="00546853"/>
    <w:rsid w:val="00555AD3"/>
    <w:rsid w:val="00560CF7"/>
    <w:rsid w:val="00564841"/>
    <w:rsid w:val="005940BE"/>
    <w:rsid w:val="005F446C"/>
    <w:rsid w:val="0062449C"/>
    <w:rsid w:val="0062661D"/>
    <w:rsid w:val="00635745"/>
    <w:rsid w:val="0063737B"/>
    <w:rsid w:val="00640B06"/>
    <w:rsid w:val="0064308B"/>
    <w:rsid w:val="00651111"/>
    <w:rsid w:val="00667DC3"/>
    <w:rsid w:val="0067001E"/>
    <w:rsid w:val="0067658A"/>
    <w:rsid w:val="00683199"/>
    <w:rsid w:val="0068666A"/>
    <w:rsid w:val="006A2AE2"/>
    <w:rsid w:val="006A5FBC"/>
    <w:rsid w:val="006C5715"/>
    <w:rsid w:val="006C642E"/>
    <w:rsid w:val="006D03E0"/>
    <w:rsid w:val="006D7847"/>
    <w:rsid w:val="006E0662"/>
    <w:rsid w:val="006F0851"/>
    <w:rsid w:val="006F1E39"/>
    <w:rsid w:val="006F73B1"/>
    <w:rsid w:val="00707038"/>
    <w:rsid w:val="00716D14"/>
    <w:rsid w:val="00720BFA"/>
    <w:rsid w:val="00722DA9"/>
    <w:rsid w:val="00731B4D"/>
    <w:rsid w:val="00733640"/>
    <w:rsid w:val="007373EC"/>
    <w:rsid w:val="007448F3"/>
    <w:rsid w:val="007472E1"/>
    <w:rsid w:val="007612C3"/>
    <w:rsid w:val="00775E8F"/>
    <w:rsid w:val="00794D20"/>
    <w:rsid w:val="00797A65"/>
    <w:rsid w:val="007A2853"/>
    <w:rsid w:val="007B5FC8"/>
    <w:rsid w:val="007C3392"/>
    <w:rsid w:val="007C4CF3"/>
    <w:rsid w:val="007D2AEB"/>
    <w:rsid w:val="007E6E6F"/>
    <w:rsid w:val="007F0995"/>
    <w:rsid w:val="00801C4F"/>
    <w:rsid w:val="00813C47"/>
    <w:rsid w:val="00853471"/>
    <w:rsid w:val="00867630"/>
    <w:rsid w:val="00891FC3"/>
    <w:rsid w:val="008A4194"/>
    <w:rsid w:val="008A50E0"/>
    <w:rsid w:val="008B3633"/>
    <w:rsid w:val="008B5709"/>
    <w:rsid w:val="008D0C1E"/>
    <w:rsid w:val="008D3A4B"/>
    <w:rsid w:val="008E791F"/>
    <w:rsid w:val="0090052F"/>
    <w:rsid w:val="00926A78"/>
    <w:rsid w:val="00932C0F"/>
    <w:rsid w:val="00935ACC"/>
    <w:rsid w:val="009445F5"/>
    <w:rsid w:val="00950F7C"/>
    <w:rsid w:val="0096164A"/>
    <w:rsid w:val="00961756"/>
    <w:rsid w:val="00970C47"/>
    <w:rsid w:val="00972891"/>
    <w:rsid w:val="009877D7"/>
    <w:rsid w:val="009908A4"/>
    <w:rsid w:val="009922C2"/>
    <w:rsid w:val="009946C6"/>
    <w:rsid w:val="009963EB"/>
    <w:rsid w:val="009A6080"/>
    <w:rsid w:val="009B1981"/>
    <w:rsid w:val="009B4D51"/>
    <w:rsid w:val="009C4F32"/>
    <w:rsid w:val="009F590B"/>
    <w:rsid w:val="00A025F0"/>
    <w:rsid w:val="00A102E9"/>
    <w:rsid w:val="00A20C78"/>
    <w:rsid w:val="00A31ACC"/>
    <w:rsid w:val="00A41C0A"/>
    <w:rsid w:val="00A610A9"/>
    <w:rsid w:val="00A63938"/>
    <w:rsid w:val="00A71312"/>
    <w:rsid w:val="00A7189F"/>
    <w:rsid w:val="00A73ECA"/>
    <w:rsid w:val="00A909CB"/>
    <w:rsid w:val="00A932A0"/>
    <w:rsid w:val="00A941A2"/>
    <w:rsid w:val="00AA2BE4"/>
    <w:rsid w:val="00AC74A3"/>
    <w:rsid w:val="00AE1E00"/>
    <w:rsid w:val="00AE5EDB"/>
    <w:rsid w:val="00AF0CE0"/>
    <w:rsid w:val="00AF49D8"/>
    <w:rsid w:val="00B0517C"/>
    <w:rsid w:val="00B2243C"/>
    <w:rsid w:val="00B26E9A"/>
    <w:rsid w:val="00B44703"/>
    <w:rsid w:val="00B56169"/>
    <w:rsid w:val="00B6064F"/>
    <w:rsid w:val="00B756D1"/>
    <w:rsid w:val="00B82240"/>
    <w:rsid w:val="00BA0702"/>
    <w:rsid w:val="00BB4C7F"/>
    <w:rsid w:val="00BC23C9"/>
    <w:rsid w:val="00BF2054"/>
    <w:rsid w:val="00C134AA"/>
    <w:rsid w:val="00C145AF"/>
    <w:rsid w:val="00C3057F"/>
    <w:rsid w:val="00C40C88"/>
    <w:rsid w:val="00C427CC"/>
    <w:rsid w:val="00C4635A"/>
    <w:rsid w:val="00C53054"/>
    <w:rsid w:val="00C65AED"/>
    <w:rsid w:val="00C725FF"/>
    <w:rsid w:val="00C81D17"/>
    <w:rsid w:val="00C83733"/>
    <w:rsid w:val="00CA2DA2"/>
    <w:rsid w:val="00CA4A4F"/>
    <w:rsid w:val="00CB4BDD"/>
    <w:rsid w:val="00CC7C96"/>
    <w:rsid w:val="00CE6A22"/>
    <w:rsid w:val="00CF5AAC"/>
    <w:rsid w:val="00D016A6"/>
    <w:rsid w:val="00D040AE"/>
    <w:rsid w:val="00D04FB9"/>
    <w:rsid w:val="00D2547D"/>
    <w:rsid w:val="00D47725"/>
    <w:rsid w:val="00D75ECA"/>
    <w:rsid w:val="00D85037"/>
    <w:rsid w:val="00DB01FA"/>
    <w:rsid w:val="00DB79C2"/>
    <w:rsid w:val="00DC147D"/>
    <w:rsid w:val="00DC1860"/>
    <w:rsid w:val="00DE6A11"/>
    <w:rsid w:val="00DF2AF8"/>
    <w:rsid w:val="00DF3424"/>
    <w:rsid w:val="00E05D2C"/>
    <w:rsid w:val="00E3313B"/>
    <w:rsid w:val="00E35CF9"/>
    <w:rsid w:val="00E5317D"/>
    <w:rsid w:val="00E6216B"/>
    <w:rsid w:val="00E67EBC"/>
    <w:rsid w:val="00E72410"/>
    <w:rsid w:val="00E84259"/>
    <w:rsid w:val="00E92EEC"/>
    <w:rsid w:val="00E97D77"/>
    <w:rsid w:val="00EC55B8"/>
    <w:rsid w:val="00F12024"/>
    <w:rsid w:val="00F12C3C"/>
    <w:rsid w:val="00F144B6"/>
    <w:rsid w:val="00F16CA3"/>
    <w:rsid w:val="00F16D64"/>
    <w:rsid w:val="00F35D87"/>
    <w:rsid w:val="00F446AB"/>
    <w:rsid w:val="00F6048F"/>
    <w:rsid w:val="00F802A7"/>
    <w:rsid w:val="00F903C4"/>
    <w:rsid w:val="00F9659D"/>
    <w:rsid w:val="00FA4FAB"/>
    <w:rsid w:val="00FC469E"/>
    <w:rsid w:val="00FD06A5"/>
    <w:rsid w:val="00FD250F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61D"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xmsolistparagraph">
    <w:name w:val="x_xmsolistparagraph"/>
    <w:basedOn w:val="Normal"/>
    <w:rsid w:val="009B4D51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paragraph" w:customStyle="1" w:styleId="xxxmsolistparagraph">
    <w:name w:val="x_xxmsolistparagraph"/>
    <w:basedOn w:val="Normal"/>
    <w:rsid w:val="00A932A0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2661D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Gordon, Elizabeth</cp:lastModifiedBy>
  <cp:revision>2</cp:revision>
  <dcterms:created xsi:type="dcterms:W3CDTF">2022-02-08T21:03:00Z</dcterms:created>
  <dcterms:modified xsi:type="dcterms:W3CDTF">2022-02-08T21:03:00Z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