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6DA8" w14:textId="060418E8" w:rsidR="000D5815" w:rsidRDefault="00921586" w:rsidP="00921586">
      <w:pPr>
        <w:jc w:val="center"/>
      </w:pPr>
      <w:r>
        <w:rPr>
          <w:noProof/>
        </w:rPr>
        <w:drawing>
          <wp:inline distT="0" distB="0" distL="0" distR="0" wp14:anchorId="0CC1DDD2" wp14:editId="613BCE03">
            <wp:extent cx="2305455" cy="10190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97" cy="107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8C44B" w14:textId="77777777" w:rsidR="00921586" w:rsidRPr="00921586" w:rsidRDefault="00921586" w:rsidP="00921586">
      <w:pPr>
        <w:jc w:val="center"/>
        <w:rPr>
          <w:b/>
          <w:color w:val="D47B22" w:themeColor="accent2"/>
          <w:sz w:val="72"/>
          <w:szCs w:val="72"/>
          <w:u w:val="single"/>
        </w:rPr>
      </w:pPr>
      <w:r w:rsidRPr="00921586">
        <w:rPr>
          <w:b/>
          <w:color w:val="D47B22" w:themeColor="accent2"/>
          <w:sz w:val="72"/>
          <w:szCs w:val="72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2713"/>
        <w:gridCol w:w="1630"/>
        <w:gridCol w:w="1842"/>
        <w:gridCol w:w="4435"/>
      </w:tblGrid>
      <w:tr w:rsidR="00921586" w:rsidRPr="00921586" w14:paraId="6F9B3524" w14:textId="77777777" w:rsidTr="00E32F6E">
        <w:tc>
          <w:tcPr>
            <w:tcW w:w="3420" w:type="dxa"/>
            <w:shd w:val="clear" w:color="auto" w:fill="0083A9" w:themeFill="accent1"/>
          </w:tcPr>
          <w:p w14:paraId="157B342B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328D0A99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67DC532A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A6F6C52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921586" w:rsidRPr="00921586" w14:paraId="53AF991F" w14:textId="77777777" w:rsidTr="00921586">
        <w:trPr>
          <w:trHeight w:val="647"/>
        </w:trPr>
        <w:tc>
          <w:tcPr>
            <w:tcW w:w="3420" w:type="dxa"/>
          </w:tcPr>
          <w:p w14:paraId="30529E7D" w14:textId="73A3665E" w:rsidR="00921586" w:rsidRPr="00F20685" w:rsidRDefault="00F20685" w:rsidP="00921586">
            <w:pPr>
              <w:spacing w:after="160" w:line="259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Herman J. Russell West End Academy</w:t>
            </w:r>
          </w:p>
        </w:tc>
        <w:tc>
          <w:tcPr>
            <w:tcW w:w="1819" w:type="dxa"/>
          </w:tcPr>
          <w:p w14:paraId="6C96F75A" w14:textId="3A337A99" w:rsidR="00921586" w:rsidRPr="00F20685" w:rsidRDefault="00EF27E1" w:rsidP="00921586">
            <w:pPr>
              <w:spacing w:after="160" w:line="259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December 14</w:t>
            </w:r>
            <w:r w:rsidRPr="00EF27E1">
              <w:rPr>
                <w:color w:val="000000" w:themeColor="text1"/>
                <w:sz w:val="24"/>
                <w:szCs w:val="24"/>
                <w:vertAlign w:val="superscript"/>
              </w:rPr>
              <w:t>th</w:t>
            </w:r>
            <w:r>
              <w:rPr>
                <w:color w:val="000000" w:themeColor="text1"/>
                <w:sz w:val="24"/>
                <w:szCs w:val="24"/>
              </w:rPr>
              <w:t>, 2023</w:t>
            </w:r>
          </w:p>
        </w:tc>
        <w:tc>
          <w:tcPr>
            <w:tcW w:w="2253" w:type="dxa"/>
          </w:tcPr>
          <w:p w14:paraId="769C1EA5" w14:textId="70E8D98C" w:rsidR="00921586" w:rsidRPr="00F20685" w:rsidRDefault="00F20685" w:rsidP="00921586">
            <w:pPr>
              <w:spacing w:after="160" w:line="259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5:00pm</w:t>
            </w:r>
          </w:p>
        </w:tc>
        <w:tc>
          <w:tcPr>
            <w:tcW w:w="3128" w:type="dxa"/>
          </w:tcPr>
          <w:p w14:paraId="5E508FF5" w14:textId="65367177" w:rsidR="00921586" w:rsidRPr="00F20685" w:rsidRDefault="00000000" w:rsidP="00921586">
            <w:pPr>
              <w:spacing w:after="160" w:line="259" w:lineRule="auto"/>
              <w:jc w:val="center"/>
              <w:rPr>
                <w:color w:val="000000" w:themeColor="text1"/>
                <w:sz w:val="24"/>
                <w:szCs w:val="24"/>
              </w:rPr>
            </w:pPr>
            <w:hyperlink r:id="rId11" w:history="1">
              <w:r w:rsidR="00F20685">
                <w:rPr>
                  <w:rStyle w:val="Hyperlink"/>
                  <w:rFonts w:ascii="Roboto" w:hAnsi="Roboto"/>
                  <w:color w:val="0040EB"/>
                  <w:spacing w:val="2"/>
                  <w:sz w:val="23"/>
                  <w:szCs w:val="23"/>
                  <w:shd w:val="clear" w:color="auto" w:fill="FFFFFF"/>
                </w:rPr>
                <w:t>https://www.facebook.com/apshjrussell</w:t>
              </w:r>
            </w:hyperlink>
          </w:p>
        </w:tc>
      </w:tr>
    </w:tbl>
    <w:p w14:paraId="36DB1D41" w14:textId="39B2C9BB" w:rsidR="00921586" w:rsidRDefault="00921586" w:rsidP="00175B40">
      <w:pPr>
        <w:spacing w:after="0"/>
        <w:jc w:val="center"/>
      </w:pPr>
    </w:p>
    <w:p w14:paraId="1AF1EF0A" w14:textId="50768672" w:rsidR="00027A15" w:rsidRPr="00F20685" w:rsidRDefault="00027A15" w:rsidP="00F20685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</w:t>
      </w:r>
      <w:r w:rsidR="00F20685">
        <w:rPr>
          <w:b/>
          <w:sz w:val="24"/>
          <w:szCs w:val="24"/>
        </w:rPr>
        <w:t>: Tonetta Green, Principal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>Date Posted:</w:t>
      </w:r>
      <w:r>
        <w:rPr>
          <w:b/>
          <w:sz w:val="24"/>
          <w:szCs w:val="24"/>
          <w:u w:val="single"/>
        </w:rPr>
        <w:t xml:space="preserve"> </w:t>
      </w:r>
      <w:r w:rsidR="00EF27E1">
        <w:rPr>
          <w:b/>
          <w:sz w:val="24"/>
          <w:szCs w:val="24"/>
        </w:rPr>
        <w:t>December 14</w:t>
      </w:r>
      <w:r w:rsidR="00EF27E1" w:rsidRPr="00EF27E1">
        <w:rPr>
          <w:b/>
          <w:sz w:val="24"/>
          <w:szCs w:val="24"/>
          <w:vertAlign w:val="superscript"/>
        </w:rPr>
        <w:t>th</w:t>
      </w:r>
      <w:r w:rsidR="00EF27E1">
        <w:rPr>
          <w:b/>
          <w:sz w:val="24"/>
          <w:szCs w:val="24"/>
        </w:rPr>
        <w:t xml:space="preserve">, </w:t>
      </w:r>
      <w:proofErr w:type="gramStart"/>
      <w:r w:rsidR="00EF27E1">
        <w:rPr>
          <w:b/>
          <w:sz w:val="24"/>
          <w:szCs w:val="24"/>
        </w:rPr>
        <w:t>2023</w:t>
      </w:r>
      <w:proofErr w:type="gramEnd"/>
    </w:p>
    <w:p w14:paraId="326D3A4B" w14:textId="05E613D1" w:rsidR="00921586" w:rsidRPr="00E32F6E" w:rsidRDefault="00921586" w:rsidP="00175B40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16174649" w14:textId="685202CD" w:rsidR="002960A0" w:rsidRPr="00E32F6E" w:rsidRDefault="002960A0" w:rsidP="00A471B4">
      <w:pPr>
        <w:tabs>
          <w:tab w:val="left" w:pos="6090"/>
        </w:tabs>
        <w:jc w:val="center"/>
        <w:rPr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meeting </w:t>
      </w:r>
      <w:r w:rsidR="00F20685" w:rsidRPr="00F20685">
        <w:rPr>
          <w:i/>
          <w:color w:val="D47B22" w:themeColor="accent2"/>
          <w:sz w:val="36"/>
          <w:szCs w:val="36"/>
          <w:highlight w:val="yellow"/>
        </w:rPr>
        <w:t>will</w:t>
      </w:r>
      <w:r w:rsidR="00F20685">
        <w:rPr>
          <w:i/>
          <w:color w:val="D47B22" w:themeColor="accent2"/>
          <w:sz w:val="36"/>
          <w:szCs w:val="36"/>
        </w:rPr>
        <w:t xml:space="preserve"> </w:t>
      </w:r>
      <w:r w:rsidR="00016329" w:rsidRPr="00E32F6E">
        <w:rPr>
          <w:i/>
          <w:color w:val="0083A9" w:themeColor="accent1"/>
          <w:sz w:val="36"/>
          <w:szCs w:val="36"/>
        </w:rPr>
        <w:t>allow</w:t>
      </w:r>
      <w:r w:rsidRPr="00E32F6E">
        <w:rPr>
          <w:i/>
          <w:color w:val="0083A9" w:themeColor="accent1"/>
          <w:sz w:val="36"/>
          <w:szCs w:val="36"/>
        </w:rPr>
        <w:t xml:space="preserve"> for Public Comment</w:t>
      </w:r>
    </w:p>
    <w:p w14:paraId="6150761A" w14:textId="77777777" w:rsidR="00F20685" w:rsidRPr="00F20685" w:rsidRDefault="00F20685" w:rsidP="00F20685">
      <w:pPr>
        <w:spacing w:after="0"/>
        <w:jc w:val="center"/>
        <w:rPr>
          <w:rFonts w:cs="Arial"/>
          <w:b/>
          <w:sz w:val="24"/>
          <w:szCs w:val="24"/>
        </w:rPr>
      </w:pPr>
      <w:r w:rsidRPr="00F20685">
        <w:rPr>
          <w:rFonts w:cs="Arial"/>
          <w:b/>
          <w:sz w:val="24"/>
          <w:szCs w:val="24"/>
        </w:rPr>
        <w:t>Herman J. Russell West End Academy</w:t>
      </w:r>
    </w:p>
    <w:p w14:paraId="66CFB03D" w14:textId="09DACD98" w:rsidR="00F20685" w:rsidRPr="00F20685" w:rsidRDefault="00F20685" w:rsidP="00F20685">
      <w:pPr>
        <w:spacing w:after="0"/>
        <w:jc w:val="center"/>
        <w:rPr>
          <w:rFonts w:cs="Arial"/>
          <w:b/>
        </w:rPr>
      </w:pPr>
      <w:r w:rsidRPr="00F20685">
        <w:rPr>
          <w:rFonts w:cs="Arial"/>
          <w:b/>
        </w:rPr>
        <w:t xml:space="preserve">Date: </w:t>
      </w:r>
      <w:r w:rsidR="00EF27E1">
        <w:rPr>
          <w:rFonts w:cs="Arial"/>
          <w:b/>
          <w:color w:val="0083A9" w:themeColor="accent1"/>
        </w:rPr>
        <w:t>December 14</w:t>
      </w:r>
      <w:r w:rsidR="00EF27E1" w:rsidRPr="00EF27E1">
        <w:rPr>
          <w:rFonts w:cs="Arial"/>
          <w:b/>
          <w:color w:val="0083A9" w:themeColor="accent1"/>
          <w:vertAlign w:val="superscript"/>
        </w:rPr>
        <w:t>th</w:t>
      </w:r>
      <w:r w:rsidR="00EF27E1">
        <w:rPr>
          <w:rFonts w:cs="Arial"/>
          <w:b/>
          <w:color w:val="0083A9" w:themeColor="accent1"/>
        </w:rPr>
        <w:t>, 2023</w:t>
      </w:r>
    </w:p>
    <w:p w14:paraId="48A90A79" w14:textId="77777777" w:rsidR="00F20685" w:rsidRPr="00F20685" w:rsidRDefault="00F20685" w:rsidP="00F20685">
      <w:pPr>
        <w:spacing w:after="0"/>
        <w:jc w:val="center"/>
        <w:rPr>
          <w:rFonts w:cs="Arial"/>
          <w:b/>
        </w:rPr>
      </w:pPr>
      <w:r w:rsidRPr="00F20685">
        <w:rPr>
          <w:rFonts w:cs="Arial"/>
          <w:b/>
        </w:rPr>
        <w:t xml:space="preserve">Time: </w:t>
      </w:r>
      <w:r w:rsidRPr="00F20685">
        <w:rPr>
          <w:rFonts w:cs="Arial"/>
          <w:b/>
          <w:color w:val="0083A9" w:themeColor="accent1"/>
        </w:rPr>
        <w:t>5:00pm</w:t>
      </w:r>
    </w:p>
    <w:p w14:paraId="18039688" w14:textId="77777777" w:rsidR="00F20685" w:rsidRPr="00F20685" w:rsidRDefault="00F20685" w:rsidP="00F20685">
      <w:pPr>
        <w:spacing w:after="0"/>
        <w:jc w:val="center"/>
        <w:rPr>
          <w:rFonts w:cs="Arial"/>
          <w:b/>
        </w:rPr>
      </w:pPr>
      <w:r w:rsidRPr="00F20685">
        <w:rPr>
          <w:rFonts w:cs="Arial"/>
          <w:b/>
        </w:rPr>
        <w:t xml:space="preserve">Location: </w:t>
      </w:r>
      <w:r w:rsidRPr="00F20685">
        <w:rPr>
          <w:rFonts w:cs="Arial"/>
          <w:b/>
          <w:color w:val="0083A9" w:themeColor="accent1"/>
        </w:rPr>
        <w:t>Virtual (</w:t>
      </w:r>
      <w:hyperlink r:id="rId12" w:history="1">
        <w:r w:rsidRPr="00F20685">
          <w:rPr>
            <w:rStyle w:val="Hyperlink"/>
            <w:rFonts w:ascii="Roboto" w:hAnsi="Roboto"/>
            <w:color w:val="0040EB"/>
            <w:spacing w:val="2"/>
            <w:sz w:val="21"/>
            <w:szCs w:val="21"/>
            <w:shd w:val="clear" w:color="auto" w:fill="FFFFFF"/>
          </w:rPr>
          <w:t>https://www.facebook.com/apshjrussell</w:t>
        </w:r>
      </w:hyperlink>
      <w:r w:rsidRPr="00F20685">
        <w:rPr>
          <w:sz w:val="20"/>
          <w:szCs w:val="20"/>
        </w:rPr>
        <w:t>)</w:t>
      </w:r>
    </w:p>
    <w:p w14:paraId="5CB29953" w14:textId="77777777" w:rsidR="00F20685" w:rsidRPr="00F20685" w:rsidRDefault="00F20685" w:rsidP="00F20685">
      <w:pPr>
        <w:spacing w:after="0"/>
        <w:jc w:val="center"/>
        <w:rPr>
          <w:rFonts w:cs="Arial"/>
          <w:b/>
          <w:sz w:val="24"/>
          <w:szCs w:val="24"/>
        </w:rPr>
      </w:pPr>
    </w:p>
    <w:p w14:paraId="4AB0EEA7" w14:textId="77777777" w:rsidR="00F20685" w:rsidRPr="00EF27E1" w:rsidRDefault="00F20685" w:rsidP="00F20685">
      <w:pPr>
        <w:pStyle w:val="ListParagraph"/>
        <w:numPr>
          <w:ilvl w:val="0"/>
          <w:numId w:val="1"/>
        </w:numPr>
        <w:ind w:left="630" w:hanging="630"/>
        <w:rPr>
          <w:rFonts w:ascii="Cambria" w:hAnsi="Cambria" w:cs="Arial"/>
          <w:b/>
          <w:i/>
          <w:color w:val="000000" w:themeColor="text1"/>
        </w:rPr>
      </w:pPr>
      <w:r w:rsidRPr="00EF27E1">
        <w:rPr>
          <w:rFonts w:ascii="Cambria" w:hAnsi="Cambria" w:cs="Arial"/>
          <w:b/>
          <w:color w:val="000000" w:themeColor="text1"/>
        </w:rPr>
        <w:t>Call to Order</w:t>
      </w:r>
    </w:p>
    <w:p w14:paraId="00C04CEC" w14:textId="77777777" w:rsidR="00F20685" w:rsidRPr="00EF27E1" w:rsidRDefault="00F20685" w:rsidP="00F20685">
      <w:pPr>
        <w:pStyle w:val="ListParagraph"/>
        <w:numPr>
          <w:ilvl w:val="0"/>
          <w:numId w:val="1"/>
        </w:numPr>
        <w:ind w:left="630" w:hanging="630"/>
        <w:rPr>
          <w:rFonts w:ascii="Cambria" w:hAnsi="Cambria" w:cs="Arial"/>
          <w:color w:val="000000" w:themeColor="text1"/>
        </w:rPr>
      </w:pPr>
      <w:r w:rsidRPr="00EF27E1">
        <w:rPr>
          <w:rFonts w:ascii="Cambria" w:hAnsi="Cambria" w:cs="Arial"/>
          <w:b/>
          <w:color w:val="000000" w:themeColor="text1"/>
        </w:rPr>
        <w:t xml:space="preserve">Roll Call; Establish Quorum </w:t>
      </w:r>
    </w:p>
    <w:p w14:paraId="6C539B73" w14:textId="77777777" w:rsidR="00F20685" w:rsidRPr="00EF27E1" w:rsidRDefault="00F20685" w:rsidP="00F20685">
      <w:pPr>
        <w:pStyle w:val="ListParagraph"/>
        <w:numPr>
          <w:ilvl w:val="0"/>
          <w:numId w:val="1"/>
        </w:numPr>
        <w:ind w:left="630" w:hanging="630"/>
        <w:rPr>
          <w:rFonts w:ascii="Cambria" w:hAnsi="Cambria" w:cs="Arial"/>
          <w:b/>
          <w:color w:val="000000" w:themeColor="text1"/>
        </w:rPr>
      </w:pPr>
      <w:r w:rsidRPr="00EF27E1">
        <w:rPr>
          <w:rFonts w:ascii="Cambria" w:hAnsi="Cambria" w:cs="Arial"/>
          <w:b/>
          <w:color w:val="000000" w:themeColor="text1"/>
        </w:rPr>
        <w:t xml:space="preserve">Action Items </w:t>
      </w:r>
    </w:p>
    <w:p w14:paraId="5E7F80F0" w14:textId="77777777" w:rsidR="00F20685" w:rsidRPr="00EF27E1" w:rsidRDefault="00F20685" w:rsidP="00F20685">
      <w:pPr>
        <w:pStyle w:val="ListParagraph"/>
        <w:numPr>
          <w:ilvl w:val="1"/>
          <w:numId w:val="1"/>
        </w:numPr>
        <w:ind w:left="1350" w:hanging="720"/>
        <w:rPr>
          <w:rFonts w:ascii="Cambria" w:hAnsi="Cambria" w:cs="Arial"/>
          <w:color w:val="000000" w:themeColor="text1"/>
        </w:rPr>
      </w:pPr>
      <w:r w:rsidRPr="00EF27E1">
        <w:rPr>
          <w:rFonts w:ascii="Cambria" w:hAnsi="Cambria" w:cs="Arial"/>
          <w:color w:val="000000" w:themeColor="text1"/>
        </w:rPr>
        <w:t xml:space="preserve">Approval of Agenda </w:t>
      </w:r>
    </w:p>
    <w:p w14:paraId="5C826DA6" w14:textId="77777777" w:rsidR="00F20685" w:rsidRPr="00EF27E1" w:rsidRDefault="00F20685" w:rsidP="00F20685">
      <w:pPr>
        <w:pStyle w:val="ListParagraph"/>
        <w:numPr>
          <w:ilvl w:val="1"/>
          <w:numId w:val="1"/>
        </w:numPr>
        <w:ind w:left="1350" w:hanging="720"/>
        <w:rPr>
          <w:rFonts w:ascii="Cambria" w:hAnsi="Cambria" w:cs="Arial"/>
          <w:color w:val="000000" w:themeColor="text1"/>
        </w:rPr>
      </w:pPr>
      <w:r w:rsidRPr="00EF27E1">
        <w:rPr>
          <w:rFonts w:ascii="Cambria" w:hAnsi="Cambria" w:cs="Arial"/>
          <w:color w:val="000000" w:themeColor="text1"/>
        </w:rPr>
        <w:t xml:space="preserve">Approval of Previous Minutes:  </w:t>
      </w:r>
    </w:p>
    <w:p w14:paraId="20DA653C" w14:textId="49D0FF52" w:rsidR="00EF27E1" w:rsidRPr="00EF27E1" w:rsidRDefault="00F20685" w:rsidP="00EF27E1">
      <w:pPr>
        <w:pStyle w:val="ListParagraph"/>
        <w:numPr>
          <w:ilvl w:val="0"/>
          <w:numId w:val="1"/>
        </w:numPr>
        <w:ind w:left="630" w:hanging="630"/>
        <w:rPr>
          <w:rFonts w:ascii="Cambria" w:hAnsi="Cambria" w:cs="Arial"/>
          <w:color w:val="000000" w:themeColor="text1"/>
        </w:rPr>
      </w:pPr>
      <w:r w:rsidRPr="00EF27E1">
        <w:rPr>
          <w:rFonts w:ascii="Cambria" w:hAnsi="Cambria" w:cs="Arial"/>
          <w:b/>
          <w:color w:val="000000" w:themeColor="text1"/>
        </w:rPr>
        <w:t xml:space="preserve">Discussion Items </w:t>
      </w:r>
    </w:p>
    <w:p w14:paraId="756A668A" w14:textId="77777777" w:rsidR="00EF27E1" w:rsidRPr="00EF27E1" w:rsidRDefault="00EF27E1" w:rsidP="00EF27E1">
      <w:pPr>
        <w:pStyle w:val="xmsonormal"/>
        <w:numPr>
          <w:ilvl w:val="1"/>
          <w:numId w:val="2"/>
        </w:numPr>
        <w:shd w:val="clear" w:color="auto" w:fill="FFFFFF"/>
        <w:spacing w:before="0" w:beforeAutospacing="0" w:after="0" w:afterAutospacing="0"/>
        <w:ind w:left="1800"/>
        <w:rPr>
          <w:rFonts w:ascii="Cambria" w:hAnsi="Cambria" w:cs="Calibri"/>
          <w:color w:val="000000" w:themeColor="text1"/>
          <w:sz w:val="22"/>
          <w:szCs w:val="22"/>
        </w:rPr>
      </w:pPr>
      <w:r w:rsidRPr="00EF27E1">
        <w:rPr>
          <w:rFonts w:ascii="Cambria" w:hAnsi="Cambria" w:cs="Segoe UI"/>
          <w:color w:val="000000" w:themeColor="text1"/>
          <w:sz w:val="22"/>
          <w:szCs w:val="22"/>
          <w:bdr w:val="none" w:sz="0" w:space="0" w:color="auto" w:frame="1"/>
        </w:rPr>
        <w:t>Continuous Improvement Plan</w:t>
      </w:r>
    </w:p>
    <w:p w14:paraId="0DECC1BC" w14:textId="15C13B1A" w:rsidR="00EF27E1" w:rsidRPr="00EF27E1" w:rsidRDefault="00EF27E1" w:rsidP="00EF27E1">
      <w:pPr>
        <w:pStyle w:val="xmsonormal"/>
        <w:numPr>
          <w:ilvl w:val="1"/>
          <w:numId w:val="2"/>
        </w:numPr>
        <w:shd w:val="clear" w:color="auto" w:fill="FFFFFF"/>
        <w:spacing w:before="0" w:beforeAutospacing="0" w:after="0" w:afterAutospacing="0"/>
        <w:ind w:left="1800"/>
        <w:rPr>
          <w:rFonts w:ascii="Cambria" w:hAnsi="Cambria" w:cs="Calibri"/>
          <w:color w:val="000000" w:themeColor="text1"/>
          <w:sz w:val="22"/>
          <w:szCs w:val="22"/>
        </w:rPr>
      </w:pPr>
      <w:r w:rsidRPr="00EF27E1">
        <w:rPr>
          <w:rFonts w:ascii="Cambria" w:hAnsi="Cambria" w:cs="Segoe UI"/>
          <w:color w:val="000000" w:themeColor="text1"/>
          <w:sz w:val="22"/>
          <w:szCs w:val="22"/>
          <w:bdr w:val="none" w:sz="0" w:space="0" w:color="auto" w:frame="1"/>
        </w:rPr>
        <w:t>MAP Data (</w:t>
      </w:r>
      <w:r w:rsidR="00475257">
        <w:rPr>
          <w:rFonts w:ascii="Cambria" w:hAnsi="Cambria" w:cs="Segoe UI"/>
          <w:color w:val="000000" w:themeColor="text1"/>
          <w:sz w:val="22"/>
          <w:szCs w:val="22"/>
          <w:bdr w:val="none" w:sz="0" w:space="0" w:color="auto" w:frame="1"/>
        </w:rPr>
        <w:t>Fall</w:t>
      </w:r>
      <w:r w:rsidRPr="00EF27E1">
        <w:rPr>
          <w:rFonts w:ascii="Cambria" w:hAnsi="Cambria" w:cs="Segoe UI"/>
          <w:color w:val="000000" w:themeColor="text1"/>
          <w:sz w:val="22"/>
          <w:szCs w:val="22"/>
          <w:bdr w:val="none" w:sz="0" w:space="0" w:color="auto" w:frame="1"/>
        </w:rPr>
        <w:t xml:space="preserve"> 2023-</w:t>
      </w:r>
      <w:r w:rsidR="00475257">
        <w:rPr>
          <w:rFonts w:ascii="Cambria" w:hAnsi="Cambria" w:cs="Segoe UI"/>
          <w:color w:val="000000" w:themeColor="text1"/>
          <w:sz w:val="22"/>
          <w:szCs w:val="22"/>
          <w:bdr w:val="none" w:sz="0" w:space="0" w:color="auto" w:frame="1"/>
        </w:rPr>
        <w:t>Winter</w:t>
      </w:r>
      <w:r w:rsidRPr="00EF27E1">
        <w:rPr>
          <w:rFonts w:ascii="Cambria" w:hAnsi="Cambria" w:cs="Segoe UI"/>
          <w:color w:val="000000" w:themeColor="text1"/>
          <w:sz w:val="22"/>
          <w:szCs w:val="22"/>
          <w:bdr w:val="none" w:sz="0" w:space="0" w:color="auto" w:frame="1"/>
        </w:rPr>
        <w:t xml:space="preserve"> 2023 Growth)</w:t>
      </w:r>
    </w:p>
    <w:p w14:paraId="4ED0F7AD" w14:textId="77777777" w:rsidR="00EF27E1" w:rsidRPr="00EF27E1" w:rsidRDefault="00EF27E1" w:rsidP="00EF27E1">
      <w:pPr>
        <w:pStyle w:val="xmsonormal"/>
        <w:numPr>
          <w:ilvl w:val="1"/>
          <w:numId w:val="2"/>
        </w:numPr>
        <w:shd w:val="clear" w:color="auto" w:fill="FFFFFF"/>
        <w:spacing w:before="0" w:beforeAutospacing="0" w:after="0" w:afterAutospacing="0"/>
        <w:ind w:left="1800"/>
        <w:rPr>
          <w:rFonts w:ascii="Cambria" w:hAnsi="Cambria" w:cs="Calibri"/>
          <w:color w:val="000000" w:themeColor="text1"/>
          <w:sz w:val="22"/>
          <w:szCs w:val="22"/>
        </w:rPr>
      </w:pPr>
      <w:r w:rsidRPr="00EF27E1">
        <w:rPr>
          <w:rFonts w:ascii="Cambria" w:hAnsi="Cambria" w:cs="Segoe UI"/>
          <w:color w:val="000000" w:themeColor="text1"/>
          <w:sz w:val="22"/>
          <w:szCs w:val="22"/>
          <w:bdr w:val="none" w:sz="0" w:space="0" w:color="auto" w:frame="1"/>
        </w:rPr>
        <w:t>45-Day Continuous Improvement Plan Check-in</w:t>
      </w:r>
    </w:p>
    <w:p w14:paraId="41BA9265" w14:textId="77777777" w:rsidR="00EF27E1" w:rsidRPr="00EF27E1" w:rsidRDefault="00EF27E1" w:rsidP="00EF27E1">
      <w:pPr>
        <w:pStyle w:val="xmsonormal"/>
        <w:numPr>
          <w:ilvl w:val="1"/>
          <w:numId w:val="2"/>
        </w:numPr>
        <w:shd w:val="clear" w:color="auto" w:fill="FFFFFF"/>
        <w:spacing w:before="0" w:beforeAutospacing="0" w:after="0" w:afterAutospacing="0"/>
        <w:ind w:left="1800"/>
        <w:rPr>
          <w:rFonts w:ascii="Cambria" w:hAnsi="Cambria" w:cs="Calibri"/>
          <w:color w:val="000000" w:themeColor="text1"/>
          <w:sz w:val="22"/>
          <w:szCs w:val="22"/>
        </w:rPr>
      </w:pPr>
      <w:r w:rsidRPr="00EF27E1">
        <w:rPr>
          <w:rFonts w:ascii="Cambria" w:hAnsi="Cambria" w:cs="Segoe UI"/>
          <w:color w:val="000000" w:themeColor="text1"/>
          <w:sz w:val="22"/>
          <w:szCs w:val="22"/>
          <w:bdr w:val="none" w:sz="0" w:space="0" w:color="auto" w:frame="1"/>
        </w:rPr>
        <w:t>Strategic Plan and Continuous Improvement Plan Alignment</w:t>
      </w:r>
    </w:p>
    <w:p w14:paraId="64A98DAD" w14:textId="77777777" w:rsidR="00EF27E1" w:rsidRPr="00EF27E1" w:rsidRDefault="00EF27E1" w:rsidP="00EF27E1">
      <w:pPr>
        <w:pStyle w:val="xmsonormal"/>
        <w:numPr>
          <w:ilvl w:val="1"/>
          <w:numId w:val="2"/>
        </w:numPr>
        <w:shd w:val="clear" w:color="auto" w:fill="FFFFFF"/>
        <w:spacing w:before="0" w:beforeAutospacing="0" w:after="0" w:afterAutospacing="0"/>
        <w:ind w:left="1800"/>
        <w:rPr>
          <w:rFonts w:ascii="Cambria" w:hAnsi="Cambria" w:cs="Calibri"/>
          <w:color w:val="000000" w:themeColor="text1"/>
          <w:sz w:val="22"/>
          <w:szCs w:val="22"/>
        </w:rPr>
      </w:pPr>
      <w:r w:rsidRPr="00EF27E1">
        <w:rPr>
          <w:rFonts w:ascii="Cambria" w:hAnsi="Cambria" w:cs="Segoe UI"/>
          <w:color w:val="000000" w:themeColor="text1"/>
          <w:sz w:val="22"/>
          <w:szCs w:val="22"/>
          <w:bdr w:val="none" w:sz="0" w:space="0" w:color="auto" w:frame="1"/>
        </w:rPr>
        <w:t>Progress on Strategic Plan Priorities</w:t>
      </w:r>
    </w:p>
    <w:p w14:paraId="57AD2141" w14:textId="77777777" w:rsidR="00EF27E1" w:rsidRPr="00EF27E1" w:rsidRDefault="00EF27E1" w:rsidP="00EF27E1">
      <w:pPr>
        <w:pStyle w:val="xmsonormal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080"/>
        <w:rPr>
          <w:rFonts w:ascii="Cambria" w:hAnsi="Cambria" w:cs="Calibri"/>
          <w:color w:val="000000" w:themeColor="text1"/>
          <w:sz w:val="22"/>
          <w:szCs w:val="22"/>
        </w:rPr>
      </w:pPr>
      <w:r w:rsidRPr="00EF27E1">
        <w:rPr>
          <w:rFonts w:ascii="Cambria" w:hAnsi="Cambria" w:cs="Segoe UI"/>
          <w:b/>
          <w:bCs/>
          <w:color w:val="000000" w:themeColor="text1"/>
          <w:sz w:val="22"/>
          <w:szCs w:val="22"/>
          <w:bdr w:val="none" w:sz="0" w:space="0" w:color="auto" w:frame="1"/>
        </w:rPr>
        <w:t xml:space="preserve">Actions Items </w:t>
      </w:r>
      <w:proofErr w:type="gramStart"/>
      <w:r w:rsidRPr="00EF27E1">
        <w:rPr>
          <w:rFonts w:ascii="Cambria" w:hAnsi="Cambria" w:cs="Segoe UI"/>
          <w:b/>
          <w:bCs/>
          <w:color w:val="000000" w:themeColor="text1"/>
          <w:sz w:val="22"/>
          <w:szCs w:val="22"/>
          <w:bdr w:val="none" w:sz="0" w:space="0" w:color="auto" w:frame="1"/>
        </w:rPr>
        <w:t>as a result of</w:t>
      </w:r>
      <w:proofErr w:type="gramEnd"/>
      <w:r w:rsidRPr="00EF27E1">
        <w:rPr>
          <w:rFonts w:ascii="Cambria" w:hAnsi="Cambria" w:cs="Segoe UI"/>
          <w:b/>
          <w:bCs/>
          <w:color w:val="000000" w:themeColor="text1"/>
          <w:sz w:val="22"/>
          <w:szCs w:val="22"/>
          <w:bdr w:val="none" w:sz="0" w:space="0" w:color="auto" w:frame="1"/>
        </w:rPr>
        <w:t xml:space="preserve"> Discussion:</w:t>
      </w:r>
    </w:p>
    <w:p w14:paraId="27E19AAC" w14:textId="1B0FCF40" w:rsidR="00EF27E1" w:rsidRPr="00EF27E1" w:rsidRDefault="00EF27E1" w:rsidP="00EF27E1">
      <w:pPr>
        <w:pStyle w:val="xmsonormal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1800"/>
        <w:rPr>
          <w:rFonts w:ascii="Cambria" w:hAnsi="Cambria" w:cs="Calibri"/>
          <w:color w:val="000000" w:themeColor="text1"/>
          <w:sz w:val="22"/>
          <w:szCs w:val="22"/>
        </w:rPr>
      </w:pPr>
      <w:r w:rsidRPr="00EF27E1">
        <w:rPr>
          <w:rFonts w:ascii="Cambria" w:hAnsi="Cambria" w:cs="Segoe UI"/>
          <w:color w:val="000000" w:themeColor="text1"/>
          <w:sz w:val="22"/>
          <w:szCs w:val="22"/>
          <w:bdr w:val="none" w:sz="0" w:space="0" w:color="auto" w:frame="1"/>
        </w:rPr>
        <w:t xml:space="preserve">Approve Strategic Plan </w:t>
      </w:r>
    </w:p>
    <w:p w14:paraId="14F78D15" w14:textId="77777777" w:rsidR="00EF27E1" w:rsidRPr="00EF27E1" w:rsidRDefault="00EF27E1" w:rsidP="00EF27E1">
      <w:pPr>
        <w:pStyle w:val="xmsonormal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1800"/>
        <w:rPr>
          <w:rFonts w:ascii="Cambria" w:hAnsi="Cambria" w:cs="Calibri"/>
          <w:color w:val="000000" w:themeColor="text1"/>
          <w:sz w:val="22"/>
          <w:szCs w:val="22"/>
        </w:rPr>
      </w:pPr>
      <w:r w:rsidRPr="00EF27E1">
        <w:rPr>
          <w:rFonts w:ascii="Cambria" w:hAnsi="Cambria" w:cs="Segoe UI"/>
          <w:color w:val="000000" w:themeColor="text1"/>
          <w:sz w:val="22"/>
          <w:szCs w:val="22"/>
          <w:bdr w:val="none" w:sz="0" w:space="0" w:color="auto" w:frame="1"/>
        </w:rPr>
        <w:t>Ranking the Strategic Plan Priorities in preparation for the FY 23-24 school budget (</w:t>
      </w:r>
      <w:r w:rsidRPr="00EF27E1">
        <w:rPr>
          <w:rFonts w:ascii="Cambria" w:hAnsi="Cambria" w:cs="Segoe UI"/>
          <w:i/>
          <w:iCs/>
          <w:color w:val="000000" w:themeColor="text1"/>
          <w:sz w:val="22"/>
          <w:szCs w:val="22"/>
          <w:bdr w:val="none" w:sz="0" w:space="0" w:color="auto" w:frame="1"/>
        </w:rPr>
        <w:t>to be discussed Jan-March 2023</w:t>
      </w:r>
      <w:r w:rsidRPr="00EF27E1">
        <w:rPr>
          <w:rFonts w:ascii="Cambria" w:hAnsi="Cambria" w:cs="Segoe UI"/>
          <w:color w:val="000000" w:themeColor="text1"/>
          <w:sz w:val="22"/>
          <w:szCs w:val="22"/>
          <w:bdr w:val="none" w:sz="0" w:space="0" w:color="auto" w:frame="1"/>
        </w:rPr>
        <w:t>) – </w:t>
      </w:r>
      <w:r w:rsidRPr="00EF27E1">
        <w:rPr>
          <w:rFonts w:ascii="Cambria" w:hAnsi="Cambria" w:cs="Segoe UI"/>
          <w:b/>
          <w:bCs/>
          <w:color w:val="000000" w:themeColor="text1"/>
          <w:sz w:val="22"/>
          <w:szCs w:val="22"/>
          <w:bdr w:val="none" w:sz="0" w:space="0" w:color="auto" w:frame="1"/>
          <w:shd w:val="clear" w:color="auto" w:fill="FFFF00"/>
        </w:rPr>
        <w:t>REQUIRED</w:t>
      </w:r>
      <w:r w:rsidRPr="00EF27E1">
        <w:rPr>
          <w:rFonts w:ascii="Cambria" w:hAnsi="Cambria" w:cs="Segoe UI"/>
          <w:color w:val="000000" w:themeColor="text1"/>
          <w:sz w:val="22"/>
          <w:szCs w:val="22"/>
          <w:bdr w:val="none" w:sz="0" w:space="0" w:color="auto" w:frame="1"/>
          <w:shd w:val="clear" w:color="auto" w:fill="FFFF00"/>
        </w:rPr>
        <w:t> </w:t>
      </w:r>
      <w:r w:rsidRPr="00EF27E1">
        <w:rPr>
          <w:rFonts w:ascii="Cambria" w:hAnsi="Cambria" w:cs="Segoe UI"/>
          <w:b/>
          <w:bCs/>
          <w:color w:val="000000" w:themeColor="text1"/>
          <w:sz w:val="22"/>
          <w:szCs w:val="22"/>
          <w:bdr w:val="none" w:sz="0" w:space="0" w:color="auto" w:frame="1"/>
          <w:shd w:val="clear" w:color="auto" w:fill="FFFF00"/>
        </w:rPr>
        <w:t xml:space="preserve">after </w:t>
      </w:r>
      <w:proofErr w:type="gramStart"/>
      <w:r w:rsidRPr="00EF27E1">
        <w:rPr>
          <w:rFonts w:ascii="Cambria" w:hAnsi="Cambria" w:cs="Segoe UI"/>
          <w:b/>
          <w:bCs/>
          <w:color w:val="000000" w:themeColor="text1"/>
          <w:sz w:val="22"/>
          <w:szCs w:val="22"/>
          <w:bdr w:val="none" w:sz="0" w:space="0" w:color="auto" w:frame="1"/>
          <w:shd w:val="clear" w:color="auto" w:fill="FFFF00"/>
        </w:rPr>
        <w:t>discussion</w:t>
      </w:r>
      <w:proofErr w:type="gramEnd"/>
    </w:p>
    <w:p w14:paraId="77EC14E0" w14:textId="77777777" w:rsidR="00EF27E1" w:rsidRPr="00EF27E1" w:rsidRDefault="00EF27E1" w:rsidP="00EF27E1">
      <w:pPr>
        <w:pStyle w:val="xmsonormal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080"/>
        <w:rPr>
          <w:rFonts w:ascii="Cambria" w:hAnsi="Cambria" w:cs="Calibri"/>
          <w:color w:val="000000" w:themeColor="text1"/>
          <w:sz w:val="22"/>
          <w:szCs w:val="22"/>
        </w:rPr>
      </w:pPr>
      <w:r w:rsidRPr="00EF27E1">
        <w:rPr>
          <w:rFonts w:ascii="Cambria" w:hAnsi="Cambria" w:cs="Segoe UI"/>
          <w:b/>
          <w:bCs/>
          <w:color w:val="000000" w:themeColor="text1"/>
          <w:sz w:val="22"/>
          <w:szCs w:val="22"/>
          <w:bdr w:val="none" w:sz="0" w:space="0" w:color="auto" w:frame="1"/>
        </w:rPr>
        <w:t>Additional items pertinent to your community</w:t>
      </w:r>
    </w:p>
    <w:p w14:paraId="3EE1A254" w14:textId="77777777" w:rsidR="00F20685" w:rsidRPr="00EF27E1" w:rsidRDefault="00F20685" w:rsidP="00F20685">
      <w:pPr>
        <w:pStyle w:val="ListParagraph"/>
        <w:numPr>
          <w:ilvl w:val="0"/>
          <w:numId w:val="1"/>
        </w:numPr>
        <w:ind w:left="630" w:hanging="630"/>
        <w:rPr>
          <w:rFonts w:ascii="Cambria" w:hAnsi="Cambria" w:cs="Arial"/>
          <w:b/>
          <w:color w:val="000000" w:themeColor="text1"/>
        </w:rPr>
      </w:pPr>
      <w:r w:rsidRPr="00EF27E1">
        <w:rPr>
          <w:rFonts w:ascii="Cambria" w:hAnsi="Cambria" w:cs="Arial"/>
          <w:b/>
          <w:color w:val="000000" w:themeColor="text1"/>
        </w:rPr>
        <w:t xml:space="preserve">Public Comment </w:t>
      </w:r>
    </w:p>
    <w:p w14:paraId="5DDE294C" w14:textId="0DEDE05D" w:rsidR="00D85794" w:rsidRPr="00F20685" w:rsidRDefault="00F20685" w:rsidP="00F20685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1"/>
          <w:szCs w:val="21"/>
        </w:rPr>
      </w:pPr>
      <w:r w:rsidRPr="00EF27E1">
        <w:rPr>
          <w:rFonts w:ascii="Cambria" w:hAnsi="Cambria" w:cs="Arial"/>
          <w:b/>
          <w:color w:val="000000" w:themeColor="text1"/>
        </w:rPr>
        <w:t>Adjourn</w:t>
      </w:r>
      <w:r w:rsidRPr="00F20685">
        <w:rPr>
          <w:rFonts w:cs="Arial"/>
          <w:b/>
          <w:sz w:val="21"/>
          <w:szCs w:val="21"/>
        </w:rPr>
        <w:t>ment</w:t>
      </w:r>
    </w:p>
    <w:p w14:paraId="26E0C78B" w14:textId="77777777" w:rsidR="00000509" w:rsidRPr="00F20685" w:rsidRDefault="00000509" w:rsidP="00921586">
      <w:pPr>
        <w:tabs>
          <w:tab w:val="left" w:pos="6090"/>
        </w:tabs>
        <w:spacing w:after="0"/>
        <w:rPr>
          <w:sz w:val="21"/>
          <w:szCs w:val="21"/>
        </w:rPr>
      </w:pPr>
    </w:p>
    <w:sectPr w:rsidR="00000509" w:rsidRPr="00F20685" w:rsidSect="00067495">
      <w:footerReference w:type="default" r:id="rId13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4E996" w14:textId="77777777" w:rsidR="002F3374" w:rsidRDefault="002F3374" w:rsidP="00D85794">
      <w:pPr>
        <w:spacing w:after="0" w:line="240" w:lineRule="auto"/>
      </w:pPr>
      <w:r>
        <w:separator/>
      </w:r>
    </w:p>
  </w:endnote>
  <w:endnote w:type="continuationSeparator" w:id="0">
    <w:p w14:paraId="14DCE8BB" w14:textId="77777777" w:rsidR="002F3374" w:rsidRDefault="002F3374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BF415" w14:textId="4C1DA1CE" w:rsidR="00DE19EA" w:rsidRDefault="00DE19EA">
    <w:pPr>
      <w:pStyle w:val="Footer"/>
    </w:pPr>
  </w:p>
  <w:p w14:paraId="34FD8C6E" w14:textId="17F2624A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E45DEC">
      <w:rPr>
        <w:noProof/>
        <w:sz w:val="18"/>
        <w:szCs w:val="18"/>
      </w:rPr>
      <w:t>12/6/2023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BF6CF" w14:textId="77777777" w:rsidR="002F3374" w:rsidRDefault="002F3374" w:rsidP="00D85794">
      <w:pPr>
        <w:spacing w:after="0" w:line="240" w:lineRule="auto"/>
      </w:pPr>
      <w:r>
        <w:separator/>
      </w:r>
    </w:p>
  </w:footnote>
  <w:footnote w:type="continuationSeparator" w:id="0">
    <w:p w14:paraId="0E3930AE" w14:textId="77777777" w:rsidR="002F3374" w:rsidRDefault="002F3374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753EE"/>
    <w:multiLevelType w:val="multilevel"/>
    <w:tmpl w:val="11925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535208">
    <w:abstractNumId w:val="1"/>
  </w:num>
  <w:num w:numId="2" w16cid:durableId="1063219574">
    <w:abstractNumId w:val="0"/>
  </w:num>
  <w:num w:numId="3" w16cid:durableId="330377168">
    <w:abstractNumId w:val="0"/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86"/>
    <w:rsid w:val="00000509"/>
    <w:rsid w:val="00016329"/>
    <w:rsid w:val="00027A15"/>
    <w:rsid w:val="00067495"/>
    <w:rsid w:val="000A53A7"/>
    <w:rsid w:val="000D5815"/>
    <w:rsid w:val="00175B40"/>
    <w:rsid w:val="0026297A"/>
    <w:rsid w:val="002960A0"/>
    <w:rsid w:val="002F3374"/>
    <w:rsid w:val="0035745E"/>
    <w:rsid w:val="003D4900"/>
    <w:rsid w:val="00475257"/>
    <w:rsid w:val="00602B61"/>
    <w:rsid w:val="006E7802"/>
    <w:rsid w:val="00802A50"/>
    <w:rsid w:val="00921586"/>
    <w:rsid w:val="00A471B4"/>
    <w:rsid w:val="00AF14E0"/>
    <w:rsid w:val="00B4244D"/>
    <w:rsid w:val="00D85794"/>
    <w:rsid w:val="00D9105A"/>
    <w:rsid w:val="00DE19EA"/>
    <w:rsid w:val="00E32F6E"/>
    <w:rsid w:val="00E45DEC"/>
    <w:rsid w:val="00EF27E1"/>
    <w:rsid w:val="00F20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character" w:styleId="Hyperlink">
    <w:name w:val="Hyperlink"/>
    <w:basedOn w:val="DefaultParagraphFont"/>
    <w:uiPriority w:val="99"/>
    <w:semiHidden/>
    <w:unhideWhenUsed/>
    <w:rsid w:val="00F20685"/>
    <w:rPr>
      <w:color w:val="0000FF"/>
      <w:u w:val="single"/>
    </w:rPr>
  </w:style>
  <w:style w:type="paragraph" w:customStyle="1" w:styleId="xmsonormal">
    <w:name w:val="x_msonormal"/>
    <w:basedOn w:val="Normal"/>
    <w:rsid w:val="00EF2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40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facebook.com/apshjrussel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acebook.com/apshjrussel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26C980-2200-4943-A725-9C040DA88C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Green, Tonetta</cp:lastModifiedBy>
  <cp:revision>3</cp:revision>
  <cp:lastPrinted>2023-12-06T20:47:00Z</cp:lastPrinted>
  <dcterms:created xsi:type="dcterms:W3CDTF">2023-12-06T20:47:00Z</dcterms:created>
  <dcterms:modified xsi:type="dcterms:W3CDTF">2023-12-06T20:47:00Z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