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B4C96" w14:textId="100DD86D" w:rsidR="004E7CC2" w:rsidRPr="00484306" w:rsidRDefault="00D7033C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Toomer Elementary School</w:t>
      </w:r>
    </w:p>
    <w:p w14:paraId="59265A06" w14:textId="00D85D4A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D7033C">
        <w:rPr>
          <w:rFonts w:cs="Arial"/>
          <w:b/>
          <w:color w:val="0083A9" w:themeColor="accent1"/>
          <w:sz w:val="28"/>
          <w:szCs w:val="28"/>
        </w:rPr>
        <w:t>2/13/2023</w:t>
      </w:r>
    </w:p>
    <w:p w14:paraId="2F587AC9" w14:textId="5AA59D48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D7033C">
        <w:rPr>
          <w:rFonts w:cs="Arial"/>
          <w:b/>
          <w:color w:val="0083A9" w:themeColor="accent1"/>
          <w:sz w:val="28"/>
          <w:szCs w:val="28"/>
        </w:rPr>
        <w:t>5:00pm</w:t>
      </w:r>
    </w:p>
    <w:p w14:paraId="706B4C5B" w14:textId="243B284A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D7033C">
        <w:rPr>
          <w:rFonts w:cs="Arial"/>
          <w:b/>
          <w:color w:val="0083A9" w:themeColor="accent1"/>
          <w:sz w:val="28"/>
          <w:szCs w:val="28"/>
        </w:rPr>
        <w:t>Zoom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5B3563AA" w:rsidR="004E7CC2" w:rsidRPr="002F40AC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Call to order</w:t>
      </w:r>
    </w:p>
    <w:p w14:paraId="387E44CE" w14:textId="064A6751" w:rsidR="009A3327" w:rsidRPr="002F40AC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 w:rsidR="003E65FF"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14:paraId="4C2C0D1A" w14:textId="76CE75E1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</w:p>
    <w:p w14:paraId="188EEB54" w14:textId="3C3148C3" w:rsidR="0024684D" w:rsidRPr="00484306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</w:t>
      </w:r>
      <w:r w:rsidRPr="00484306">
        <w:rPr>
          <w:rFonts w:cs="Arial"/>
          <w:sz w:val="24"/>
          <w:szCs w:val="24"/>
        </w:rPr>
        <w:t xml:space="preserve"> </w:t>
      </w:r>
    </w:p>
    <w:p w14:paraId="28AE1FBB" w14:textId="09438A84" w:rsidR="00484306" w:rsidRPr="00816A77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Previous Minutes</w:t>
      </w:r>
    </w:p>
    <w:p w14:paraId="09DAD0C6" w14:textId="678271C8" w:rsidR="00484306" w:rsidRPr="00484306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7A3A96A7" w14:textId="363BE243" w:rsidR="008C5487" w:rsidRPr="00D01C2B" w:rsidRDefault="001664CD" w:rsidP="00484A28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Budget </w:t>
      </w:r>
      <w:r w:rsidR="00075D38">
        <w:rPr>
          <w:rFonts w:cs="Arial"/>
          <w:b/>
          <w:sz w:val="24"/>
          <w:szCs w:val="24"/>
        </w:rPr>
        <w:t>Development Presentation</w:t>
      </w:r>
    </w:p>
    <w:p w14:paraId="49BFC455" w14:textId="38022DAE" w:rsidR="008C5487" w:rsidRPr="004F19E6" w:rsidRDefault="008C5487" w:rsidP="00E603A3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01884286" w14:textId="2A5BDF33" w:rsidR="004F19E6" w:rsidRPr="004F19E6" w:rsidRDefault="004F19E6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Principal’s Report</w:t>
      </w:r>
    </w:p>
    <w:p w14:paraId="7D87096B" w14:textId="63F978CD" w:rsidR="002E661E" w:rsidRDefault="002E661E" w:rsidP="00E603A3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 w:rsidR="00784062">
        <w:rPr>
          <w:rFonts w:cs="Arial"/>
          <w:b/>
          <w:sz w:val="24"/>
          <w:szCs w:val="24"/>
        </w:rPr>
        <w:t xml:space="preserve"> </w:t>
      </w:r>
    </w:p>
    <w:p w14:paraId="300076E4" w14:textId="2B31B5A2" w:rsidR="00A27156" w:rsidRPr="002F40AC" w:rsidRDefault="00A27156" w:rsidP="00E603A3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Public Comment </w:t>
      </w:r>
    </w:p>
    <w:p w14:paraId="7A517EBA" w14:textId="7FCF46B9" w:rsidR="00111306" w:rsidRDefault="002E661E" w:rsidP="00E603A3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sectPr w:rsidR="00111306" w:rsidSect="004E7CC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D73F5E" w14:textId="77777777" w:rsidR="001E5F91" w:rsidRDefault="001E5F91" w:rsidP="00333C97">
      <w:pPr>
        <w:spacing w:after="0" w:line="240" w:lineRule="auto"/>
      </w:pPr>
      <w:r>
        <w:separator/>
      </w:r>
    </w:p>
  </w:endnote>
  <w:endnote w:type="continuationSeparator" w:id="0">
    <w:p w14:paraId="6B3F5E8E" w14:textId="77777777" w:rsidR="001E5F91" w:rsidRDefault="001E5F91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2845809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EB98D00" w14:textId="226726DD" w:rsidR="00B41C25" w:rsidRDefault="00B41C25">
            <w:pPr>
              <w:pStyle w:val="Footer"/>
              <w:jc w:val="right"/>
            </w:pPr>
            <w:r w:rsidRPr="00B41C25">
              <w:rPr>
                <w:sz w:val="18"/>
                <w:szCs w:val="18"/>
              </w:rPr>
              <w:t xml:space="preserve">Page </w:t>
            </w:r>
            <w:r w:rsidRPr="00B41C25">
              <w:rPr>
                <w:b/>
                <w:bCs/>
                <w:sz w:val="18"/>
                <w:szCs w:val="18"/>
              </w:rPr>
              <w:fldChar w:fldCharType="begin"/>
            </w:r>
            <w:r w:rsidRPr="00B41C25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B41C25">
              <w:rPr>
                <w:b/>
                <w:bCs/>
                <w:sz w:val="18"/>
                <w:szCs w:val="18"/>
              </w:rPr>
              <w:fldChar w:fldCharType="separate"/>
            </w:r>
            <w:r w:rsidRPr="00B41C25">
              <w:rPr>
                <w:b/>
                <w:bCs/>
                <w:noProof/>
                <w:sz w:val="18"/>
                <w:szCs w:val="18"/>
              </w:rPr>
              <w:t>2</w:t>
            </w:r>
            <w:r w:rsidRPr="00B41C25">
              <w:rPr>
                <w:b/>
                <w:bCs/>
                <w:sz w:val="18"/>
                <w:szCs w:val="18"/>
              </w:rPr>
              <w:fldChar w:fldCharType="end"/>
            </w:r>
            <w:r w:rsidRPr="00B41C25">
              <w:rPr>
                <w:sz w:val="18"/>
                <w:szCs w:val="18"/>
              </w:rPr>
              <w:t xml:space="preserve"> of </w:t>
            </w:r>
            <w:r w:rsidRPr="00B41C25">
              <w:rPr>
                <w:b/>
                <w:bCs/>
                <w:sz w:val="18"/>
                <w:szCs w:val="18"/>
              </w:rPr>
              <w:fldChar w:fldCharType="begin"/>
            </w:r>
            <w:r w:rsidRPr="00B41C25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B41C25">
              <w:rPr>
                <w:b/>
                <w:bCs/>
                <w:sz w:val="18"/>
                <w:szCs w:val="18"/>
              </w:rPr>
              <w:fldChar w:fldCharType="separate"/>
            </w:r>
            <w:r w:rsidRPr="00B41C25">
              <w:rPr>
                <w:b/>
                <w:bCs/>
                <w:noProof/>
                <w:sz w:val="18"/>
                <w:szCs w:val="18"/>
              </w:rPr>
              <w:t>2</w:t>
            </w:r>
            <w:r w:rsidRPr="00B41C25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4A921DB9" w14:textId="5679BEA7" w:rsidR="00B41C25" w:rsidRPr="00B41C25" w:rsidRDefault="00B41C25">
    <w:pPr>
      <w:pStyle w:val="Footer"/>
      <w:rPr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D7033C">
      <w:rPr>
        <w:noProof/>
        <w:sz w:val="18"/>
        <w:szCs w:val="18"/>
      </w:rPr>
      <w:t>2/13/2023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37E7CF" w14:textId="77777777" w:rsidR="001E5F91" w:rsidRDefault="001E5F91" w:rsidP="00333C97">
      <w:pPr>
        <w:spacing w:after="0" w:line="240" w:lineRule="auto"/>
      </w:pPr>
      <w:r>
        <w:separator/>
      </w:r>
    </w:p>
  </w:footnote>
  <w:footnote w:type="continuationSeparator" w:id="0">
    <w:p w14:paraId="2FF570EC" w14:textId="77777777" w:rsidR="001E5F91" w:rsidRDefault="001E5F91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9A445" w14:textId="2B215D31" w:rsidR="00703104" w:rsidRDefault="00333C97" w:rsidP="0094140C">
    <w:pPr>
      <w:pStyle w:val="Header"/>
      <w:ind w:hanging="540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4B5571E" wp14:editId="3A944E2F">
          <wp:simplePos x="0" y="0"/>
          <wp:positionH relativeFrom="column">
            <wp:posOffset>-342900</wp:posOffset>
          </wp:positionH>
          <wp:positionV relativeFrom="paragraph">
            <wp:posOffset>0</wp:posOffset>
          </wp:positionV>
          <wp:extent cx="1307592" cy="576072"/>
          <wp:effectExtent l="0" t="0" r="6985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07592" cy="5760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03104">
      <w:rPr>
        <w:rFonts w:ascii="Arial Black" w:hAnsi="Arial Black"/>
        <w:b/>
        <w:color w:val="D47B22" w:themeColor="accent2"/>
        <w:sz w:val="36"/>
        <w:szCs w:val="36"/>
      </w:rPr>
      <w:t>Budget</w:t>
    </w:r>
    <w:r w:rsidR="001B7C4F">
      <w:rPr>
        <w:rFonts w:ascii="Arial Black" w:hAnsi="Arial Black"/>
        <w:b/>
        <w:color w:val="D47B22" w:themeColor="accent2"/>
        <w:sz w:val="36"/>
        <w:szCs w:val="36"/>
      </w:rPr>
      <w:t xml:space="preserve"> </w:t>
    </w:r>
    <w:r w:rsidR="008B2E65">
      <w:rPr>
        <w:rFonts w:ascii="Arial Black" w:hAnsi="Arial Black"/>
        <w:b/>
        <w:color w:val="D47B22" w:themeColor="accent2"/>
        <w:sz w:val="36"/>
        <w:szCs w:val="36"/>
      </w:rPr>
      <w:t>Feedback</w:t>
    </w:r>
  </w:p>
  <w:p w14:paraId="5E1AB0B3" w14:textId="6BD42E67" w:rsidR="00333C97" w:rsidRPr="00703104" w:rsidRDefault="00703104" w:rsidP="00703104">
    <w:pPr>
      <w:pStyle w:val="Header"/>
      <w:ind w:hanging="540"/>
      <w:jc w:val="right"/>
    </w:pPr>
    <w:r>
      <w:rPr>
        <w:rFonts w:ascii="Arial Black" w:hAnsi="Arial Black"/>
        <w:b/>
        <w:color w:val="D47B22" w:themeColor="accent2"/>
        <w:sz w:val="36"/>
        <w:szCs w:val="36"/>
      </w:rPr>
      <w:t>M</w:t>
    </w:r>
    <w:r w:rsidR="00333C97" w:rsidRPr="00333C97">
      <w:rPr>
        <w:rFonts w:ascii="Arial Black" w:hAnsi="Arial Black"/>
        <w:b/>
        <w:color w:val="D47B22" w:themeColor="accent2"/>
        <w:sz w:val="36"/>
        <w:szCs w:val="36"/>
      </w:rPr>
      <w:t xml:space="preserve">eeting </w:t>
    </w:r>
    <w:r w:rsidR="00BE66AD">
      <w:rPr>
        <w:rFonts w:ascii="Arial Black" w:hAnsi="Arial Black"/>
        <w:b/>
        <w:color w:val="D47B22" w:themeColor="accent2"/>
        <w:sz w:val="36"/>
        <w:szCs w:val="36"/>
      </w:rPr>
      <w:t>Agenda</w:t>
    </w:r>
  </w:p>
  <w:p w14:paraId="62516EDC" w14:textId="77777777" w:rsidR="00333C97" w:rsidRDefault="00333C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83086152">
    <w:abstractNumId w:val="2"/>
  </w:num>
  <w:num w:numId="2" w16cid:durableId="759527555">
    <w:abstractNumId w:val="0"/>
  </w:num>
  <w:num w:numId="3" w16cid:durableId="6427788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75D38"/>
    <w:rsid w:val="000A2CD9"/>
    <w:rsid w:val="000D3C99"/>
    <w:rsid w:val="00111306"/>
    <w:rsid w:val="001664CD"/>
    <w:rsid w:val="001B7C4F"/>
    <w:rsid w:val="001E5F91"/>
    <w:rsid w:val="00201E1E"/>
    <w:rsid w:val="0024684D"/>
    <w:rsid w:val="00250CC1"/>
    <w:rsid w:val="0028194E"/>
    <w:rsid w:val="002E661E"/>
    <w:rsid w:val="002F40AC"/>
    <w:rsid w:val="00333C97"/>
    <w:rsid w:val="003E65FF"/>
    <w:rsid w:val="003F729E"/>
    <w:rsid w:val="00484306"/>
    <w:rsid w:val="00484A28"/>
    <w:rsid w:val="004E7CC2"/>
    <w:rsid w:val="004F19E6"/>
    <w:rsid w:val="005F3F09"/>
    <w:rsid w:val="006069D8"/>
    <w:rsid w:val="00623900"/>
    <w:rsid w:val="006B5C9F"/>
    <w:rsid w:val="006E7802"/>
    <w:rsid w:val="00703104"/>
    <w:rsid w:val="007407C7"/>
    <w:rsid w:val="00784062"/>
    <w:rsid w:val="00816A77"/>
    <w:rsid w:val="008B2E65"/>
    <w:rsid w:val="008C5487"/>
    <w:rsid w:val="0094140C"/>
    <w:rsid w:val="009A3327"/>
    <w:rsid w:val="009F4F2F"/>
    <w:rsid w:val="00A1200B"/>
    <w:rsid w:val="00A27156"/>
    <w:rsid w:val="00AB318B"/>
    <w:rsid w:val="00AD3D8D"/>
    <w:rsid w:val="00B279E5"/>
    <w:rsid w:val="00B41C25"/>
    <w:rsid w:val="00B4244D"/>
    <w:rsid w:val="00B619EF"/>
    <w:rsid w:val="00BE66AD"/>
    <w:rsid w:val="00C2041E"/>
    <w:rsid w:val="00CA0037"/>
    <w:rsid w:val="00CC08A3"/>
    <w:rsid w:val="00CF28C4"/>
    <w:rsid w:val="00D01C2B"/>
    <w:rsid w:val="00D7033C"/>
    <w:rsid w:val="00E175EB"/>
    <w:rsid w:val="00E603A3"/>
    <w:rsid w:val="00FA1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paragraph" w:styleId="Heading1">
    <w:name w:val="heading 1"/>
    <w:basedOn w:val="Normal"/>
    <w:next w:val="Normal"/>
    <w:link w:val="Heading1Char"/>
    <w:uiPriority w:val="9"/>
    <w:qFormat/>
    <w:rsid w:val="00C2041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2041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0617E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C2041E"/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2041E"/>
    <w:rPr>
      <w:rFonts w:asciiTheme="majorHAnsi" w:eastAsiaTheme="majorEastAsia" w:hAnsiTheme="majorHAnsi" w:cstheme="majorBidi"/>
      <w:color w:val="00617E" w:themeColor="accent1" w:themeShade="BF"/>
      <w:sz w:val="26"/>
      <w:szCs w:val="26"/>
    </w:rPr>
  </w:style>
  <w:style w:type="character" w:styleId="IntenseEmphasis">
    <w:name w:val="Intense Emphasis"/>
    <w:basedOn w:val="DefaultParagraphFont"/>
    <w:uiPriority w:val="21"/>
    <w:qFormat/>
    <w:rsid w:val="00C2041E"/>
    <w:rPr>
      <w:i/>
      <w:iCs/>
      <w:color w:val="0083A9" w:themeColor="accent1"/>
    </w:rPr>
  </w:style>
  <w:style w:type="paragraph" w:styleId="Revision">
    <w:name w:val="Revision"/>
    <w:hidden/>
    <w:uiPriority w:val="99"/>
    <w:semiHidden/>
    <w:rsid w:val="00A1200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7e30bb-5f32-4411-a640-0b4044b692bf">
      <Terms xmlns="http://schemas.microsoft.com/office/infopath/2007/PartnerControls"/>
    </lcf76f155ced4ddcb4097134ff3c332f>
    <TaxCatchAll xmlns="ffb952a0-74d9-4848-89d6-000c4b1b707a" xsi:nil="true"/>
    <SharedWithUsers xmlns="ffb952a0-74d9-4848-89d6-000c4b1b707a">
      <UserInfo>
        <DisplayName>Gipson, Chaundra</DisplayName>
        <AccountId>16</AccountId>
        <AccountType/>
      </UserInfo>
      <UserInfo>
        <DisplayName>Jacobi, Diane</DisplayName>
        <AccountId>12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6" ma:contentTypeDescription="Create a new document." ma:contentTypeScope="" ma:versionID="e9ac72388ecc15a5401bef62bf5ea167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cad030c8869138e81215bf80749ff2c0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67761e9-a222-483c-a923-fec0f75753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584ace9-6060-48e0-9721-f33996d2e2e3}" ma:internalName="TaxCatchAll" ma:showField="CatchAllData" ma:web="ffb952a0-74d9-4848-89d6-000c4b1b70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  <ds:schemaRef ds:uri="d37e30bb-5f32-4411-a640-0b4044b692bf"/>
    <ds:schemaRef ds:uri="ffb952a0-74d9-4848-89d6-000c4b1b707a"/>
  </ds:schemaRefs>
</ds:datastoreItem>
</file>

<file path=customXml/itemProps3.xml><?xml version="1.0" encoding="utf-8"?>
<ds:datastoreItem xmlns:ds="http://schemas.openxmlformats.org/officeDocument/2006/customXml" ds:itemID="{401406CA-B684-43E9-8D10-6A8D23655E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CLARK, KAITLIN</cp:lastModifiedBy>
  <cp:revision>15</cp:revision>
  <dcterms:created xsi:type="dcterms:W3CDTF">2019-02-08T17:02:00Z</dcterms:created>
  <dcterms:modified xsi:type="dcterms:W3CDTF">2023-02-13T16:19:00Z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  <property fmtid="{D5CDD505-2E9C-101B-9397-08002B2CF9AE}" pid="3" name="MediaServiceImageTags">
    <vt:lpwstr/>
  </property>
</Properties>
</file>