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550E4C46" w:rsidR="004E7CC2" w:rsidRPr="00484306" w:rsidRDefault="00397E38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Atlanta College and Career Academy</w:t>
      </w:r>
    </w:p>
    <w:p w14:paraId="59265A06" w14:textId="005DF693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1D0ED8">
        <w:rPr>
          <w:rFonts w:cs="Arial"/>
          <w:b/>
          <w:color w:val="0083A9" w:themeColor="accent1"/>
          <w:sz w:val="28"/>
          <w:szCs w:val="28"/>
        </w:rPr>
        <w:t>February 8</w:t>
      </w:r>
      <w:r w:rsidR="00397E38">
        <w:rPr>
          <w:rFonts w:cs="Arial"/>
          <w:b/>
          <w:color w:val="0083A9" w:themeColor="accent1"/>
          <w:sz w:val="28"/>
          <w:szCs w:val="28"/>
        </w:rPr>
        <w:t>, 202</w:t>
      </w:r>
      <w:r w:rsidR="007849AC">
        <w:rPr>
          <w:rFonts w:cs="Arial"/>
          <w:b/>
          <w:color w:val="0083A9" w:themeColor="accent1"/>
          <w:sz w:val="28"/>
          <w:szCs w:val="28"/>
        </w:rPr>
        <w:t>4</w:t>
      </w:r>
    </w:p>
    <w:p w14:paraId="2F587AC9" w14:textId="1ACE344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637210">
        <w:rPr>
          <w:rFonts w:cs="Arial"/>
          <w:b/>
          <w:color w:val="0083A9" w:themeColor="accent1"/>
          <w:sz w:val="28"/>
          <w:szCs w:val="28"/>
        </w:rPr>
        <w:t>4</w:t>
      </w:r>
      <w:r w:rsidR="00397E38">
        <w:rPr>
          <w:rFonts w:cs="Arial"/>
          <w:b/>
          <w:color w:val="0083A9" w:themeColor="accent1"/>
          <w:sz w:val="28"/>
          <w:szCs w:val="28"/>
        </w:rPr>
        <w:t xml:space="preserve"> p.m.</w:t>
      </w:r>
    </w:p>
    <w:p w14:paraId="706B4C5B" w14:textId="78FACD0F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637210" w:rsidRPr="00E132AA">
        <w:rPr>
          <w:rFonts w:cs="Arial"/>
          <w:b/>
          <w:color w:val="0083A9" w:themeColor="accent1"/>
          <w:sz w:val="28"/>
          <w:szCs w:val="28"/>
        </w:rPr>
        <w:t>1090 Windsor Street SW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1ADA144C" w:rsidR="004E7CC2" w:rsidRPr="00E132AA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637210" w:rsidRPr="00E132AA">
        <w:rPr>
          <w:rFonts w:cs="Arial"/>
          <w:color w:val="0083A9" w:themeColor="accent1"/>
          <w:sz w:val="24"/>
          <w:szCs w:val="24"/>
        </w:rPr>
        <w:t>4</w:t>
      </w:r>
      <w:r w:rsidR="00BE33D0" w:rsidRPr="00E132AA">
        <w:rPr>
          <w:rFonts w:cs="Arial"/>
          <w:color w:val="0083A9" w:themeColor="accent1"/>
          <w:sz w:val="24"/>
          <w:szCs w:val="24"/>
        </w:rPr>
        <w:t>:0</w:t>
      </w:r>
      <w:r w:rsidR="007849AC">
        <w:rPr>
          <w:rFonts w:cs="Arial"/>
          <w:color w:val="0083A9" w:themeColor="accent1"/>
          <w:sz w:val="24"/>
          <w:szCs w:val="24"/>
        </w:rPr>
        <w:t>0</w:t>
      </w:r>
      <w:r w:rsidR="00922316" w:rsidRPr="00E132AA">
        <w:rPr>
          <w:rFonts w:cs="Arial"/>
          <w:color w:val="0083A9" w:themeColor="accent1"/>
          <w:sz w:val="24"/>
          <w:szCs w:val="24"/>
        </w:rPr>
        <w:t xml:space="preserve"> </w:t>
      </w:r>
      <w:r w:rsidR="00BE33D0" w:rsidRPr="00E132AA">
        <w:rPr>
          <w:rFonts w:cs="Arial"/>
          <w:color w:val="0083A9" w:themeColor="accent1"/>
          <w:sz w:val="24"/>
          <w:szCs w:val="24"/>
        </w:rPr>
        <w:t>pm</w:t>
      </w:r>
    </w:p>
    <w:p w14:paraId="144F6986" w14:textId="342993BE" w:rsidR="00397E38" w:rsidRPr="00397E38" w:rsidRDefault="009A3327" w:rsidP="00397E38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3060"/>
        <w:gridCol w:w="2695"/>
      </w:tblGrid>
      <w:tr w:rsidR="007849AC" w:rsidRPr="00637210" w14:paraId="57CE4E97" w14:textId="77777777" w:rsidTr="00292AC2">
        <w:tc>
          <w:tcPr>
            <w:tcW w:w="3595" w:type="dxa"/>
            <w:shd w:val="clear" w:color="auto" w:fill="D99594"/>
            <w:vAlign w:val="center"/>
          </w:tcPr>
          <w:p w14:paraId="1D48BF57" w14:textId="77777777" w:rsidR="007849AC" w:rsidRPr="00637210" w:rsidRDefault="007849AC" w:rsidP="00292AC2">
            <w:pPr>
              <w:jc w:val="center"/>
              <w:rPr>
                <w:rFonts w:cs="Arial"/>
                <w:b/>
                <w:sz w:val="28"/>
                <w:szCs w:val="28"/>
              </w:rPr>
            </w:pPr>
            <w:bookmarkStart w:id="0" w:name="_Hlk62146593"/>
            <w:r w:rsidRPr="00637210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3060" w:type="dxa"/>
            <w:shd w:val="clear" w:color="auto" w:fill="D99594"/>
            <w:vAlign w:val="center"/>
          </w:tcPr>
          <w:p w14:paraId="0AE1331E" w14:textId="77777777" w:rsidR="007849AC" w:rsidRPr="00637210" w:rsidRDefault="007849AC" w:rsidP="00292AC2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637210">
              <w:rPr>
                <w:rFonts w:cs="Arial"/>
                <w:b/>
                <w:sz w:val="28"/>
                <w:szCs w:val="28"/>
              </w:rPr>
              <w:t xml:space="preserve">Name </w:t>
            </w:r>
            <w:r w:rsidRPr="00637210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695" w:type="dxa"/>
            <w:shd w:val="clear" w:color="auto" w:fill="D99594"/>
            <w:vAlign w:val="center"/>
          </w:tcPr>
          <w:p w14:paraId="7C72B673" w14:textId="77777777" w:rsidR="007849AC" w:rsidRPr="00637210" w:rsidRDefault="007849AC" w:rsidP="00292AC2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637210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7849AC" w:rsidRPr="00637210" w14:paraId="2EAC31BC" w14:textId="77777777" w:rsidTr="00292AC2">
        <w:tc>
          <w:tcPr>
            <w:tcW w:w="3595" w:type="dxa"/>
          </w:tcPr>
          <w:p w14:paraId="20A9D797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 xml:space="preserve">Parent/Guardian </w:t>
            </w:r>
          </w:p>
        </w:tc>
        <w:tc>
          <w:tcPr>
            <w:tcW w:w="3060" w:type="dxa"/>
          </w:tcPr>
          <w:p w14:paraId="2EC08270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Alexandria Robinson</w:t>
            </w:r>
          </w:p>
        </w:tc>
        <w:tc>
          <w:tcPr>
            <w:tcW w:w="2695" w:type="dxa"/>
          </w:tcPr>
          <w:p w14:paraId="2A58E093" w14:textId="0D9F36A0" w:rsidR="007849AC" w:rsidRPr="00637210" w:rsidRDefault="00E528C5" w:rsidP="00E528C5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7849AC" w:rsidRPr="00637210" w14:paraId="43E75EEF" w14:textId="77777777" w:rsidTr="00292AC2">
        <w:tc>
          <w:tcPr>
            <w:tcW w:w="3595" w:type="dxa"/>
          </w:tcPr>
          <w:p w14:paraId="1EFCB3F8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5F90ED2F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Sharyl Chatman</w:t>
            </w:r>
          </w:p>
        </w:tc>
        <w:tc>
          <w:tcPr>
            <w:tcW w:w="2695" w:type="dxa"/>
          </w:tcPr>
          <w:p w14:paraId="55E817D6" w14:textId="7DDC051D" w:rsidR="007849AC" w:rsidRPr="00DF7552" w:rsidRDefault="00E528C5" w:rsidP="00E528C5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1CDC4C58" w14:textId="77777777" w:rsidTr="00292AC2">
        <w:tc>
          <w:tcPr>
            <w:tcW w:w="3595" w:type="dxa"/>
          </w:tcPr>
          <w:p w14:paraId="1E31C9C6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77166753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William Smith</w:t>
            </w:r>
          </w:p>
        </w:tc>
        <w:tc>
          <w:tcPr>
            <w:tcW w:w="2695" w:type="dxa"/>
          </w:tcPr>
          <w:p w14:paraId="3186D669" w14:textId="57416761" w:rsidR="007849AC" w:rsidRPr="00DF7552" w:rsidRDefault="00E528C5" w:rsidP="00E528C5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4F6973CB" w14:textId="77777777" w:rsidTr="00292AC2">
        <w:tc>
          <w:tcPr>
            <w:tcW w:w="3595" w:type="dxa"/>
          </w:tcPr>
          <w:p w14:paraId="4A698969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4DC958E3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Dayna Vidal</w:t>
            </w:r>
          </w:p>
        </w:tc>
        <w:tc>
          <w:tcPr>
            <w:tcW w:w="2695" w:type="dxa"/>
          </w:tcPr>
          <w:p w14:paraId="4063CAD7" w14:textId="1520C4CF" w:rsidR="007849AC" w:rsidRPr="00DF7552" w:rsidRDefault="00E528C5" w:rsidP="00E528C5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7849AC" w:rsidRPr="00637210" w14:paraId="7D10A687" w14:textId="77777777" w:rsidTr="00292AC2">
        <w:tc>
          <w:tcPr>
            <w:tcW w:w="3595" w:type="dxa"/>
          </w:tcPr>
          <w:p w14:paraId="1B8C1CD9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693B6C19" w14:textId="77777777" w:rsidR="007849AC" w:rsidRPr="008F252B" w:rsidRDefault="007849AC" w:rsidP="00292AC2">
            <w:pPr>
              <w:rPr>
                <w:b/>
                <w:sz w:val="24"/>
                <w:szCs w:val="24"/>
              </w:rPr>
            </w:pPr>
            <w:r w:rsidRPr="008F252B">
              <w:rPr>
                <w:b/>
                <w:sz w:val="24"/>
                <w:szCs w:val="24"/>
              </w:rPr>
              <w:t>Jon Lewis</w:t>
            </w:r>
          </w:p>
        </w:tc>
        <w:tc>
          <w:tcPr>
            <w:tcW w:w="2695" w:type="dxa"/>
          </w:tcPr>
          <w:p w14:paraId="27AEEEEC" w14:textId="4E71616C" w:rsidR="007849AC" w:rsidRPr="00DF7552" w:rsidRDefault="00E528C5" w:rsidP="00E528C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Absent</w:t>
            </w:r>
          </w:p>
        </w:tc>
      </w:tr>
      <w:tr w:rsidR="007849AC" w:rsidRPr="00637210" w14:paraId="45992B07" w14:textId="77777777" w:rsidTr="00292AC2">
        <w:tc>
          <w:tcPr>
            <w:tcW w:w="3595" w:type="dxa"/>
          </w:tcPr>
          <w:p w14:paraId="02D17E3C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39E47A92" w14:textId="77777777" w:rsidR="007849AC" w:rsidRPr="008F252B" w:rsidRDefault="007849AC" w:rsidP="00292AC2">
            <w:pPr>
              <w:rPr>
                <w:b/>
                <w:color w:val="000000"/>
                <w:sz w:val="24"/>
                <w:szCs w:val="24"/>
              </w:rPr>
            </w:pPr>
            <w:r w:rsidRPr="008F252B">
              <w:rPr>
                <w:b/>
                <w:color w:val="000000"/>
                <w:sz w:val="24"/>
                <w:szCs w:val="24"/>
              </w:rPr>
              <w:t>Patricia Horton</w:t>
            </w:r>
          </w:p>
        </w:tc>
        <w:tc>
          <w:tcPr>
            <w:tcW w:w="2695" w:type="dxa"/>
          </w:tcPr>
          <w:p w14:paraId="0D3F046B" w14:textId="6EB34E9D" w:rsidR="007849AC" w:rsidRPr="00DF7552" w:rsidRDefault="00E528C5" w:rsidP="00E528C5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4DDCDB29" w14:textId="77777777" w:rsidTr="00292AC2">
        <w:tc>
          <w:tcPr>
            <w:tcW w:w="3595" w:type="dxa"/>
          </w:tcPr>
          <w:p w14:paraId="20148130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Metro RESA</w:t>
            </w:r>
          </w:p>
        </w:tc>
        <w:tc>
          <w:tcPr>
            <w:tcW w:w="3060" w:type="dxa"/>
          </w:tcPr>
          <w:p w14:paraId="4DACD984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Tim Cairl</w:t>
            </w:r>
          </w:p>
        </w:tc>
        <w:tc>
          <w:tcPr>
            <w:tcW w:w="2695" w:type="dxa"/>
          </w:tcPr>
          <w:p w14:paraId="7B2176F0" w14:textId="6FDBC9D4" w:rsidR="007849AC" w:rsidRPr="00DF7552" w:rsidRDefault="00E528C5" w:rsidP="00E528C5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485A88C0" w14:textId="77777777" w:rsidTr="00292AC2">
        <w:tc>
          <w:tcPr>
            <w:tcW w:w="3595" w:type="dxa"/>
          </w:tcPr>
          <w:p w14:paraId="2CD0850B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Secondary</w:t>
            </w:r>
          </w:p>
        </w:tc>
        <w:tc>
          <w:tcPr>
            <w:tcW w:w="3060" w:type="dxa"/>
          </w:tcPr>
          <w:p w14:paraId="568CC5F8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Dwionne Freeman</w:t>
            </w:r>
          </w:p>
        </w:tc>
        <w:tc>
          <w:tcPr>
            <w:tcW w:w="2695" w:type="dxa"/>
          </w:tcPr>
          <w:p w14:paraId="7193A62A" w14:textId="4960A291" w:rsidR="007849AC" w:rsidRPr="00DF7552" w:rsidRDefault="00E528C5" w:rsidP="00E528C5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7849AC" w:rsidRPr="00637210" w14:paraId="59AE76BF" w14:textId="77777777" w:rsidTr="00292AC2">
        <w:tc>
          <w:tcPr>
            <w:tcW w:w="3595" w:type="dxa"/>
          </w:tcPr>
          <w:p w14:paraId="543D1261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Secondary</w:t>
            </w:r>
          </w:p>
        </w:tc>
        <w:tc>
          <w:tcPr>
            <w:tcW w:w="3060" w:type="dxa"/>
          </w:tcPr>
          <w:p w14:paraId="45F6EAE8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Shelly Goodrum</w:t>
            </w:r>
          </w:p>
        </w:tc>
        <w:tc>
          <w:tcPr>
            <w:tcW w:w="2695" w:type="dxa"/>
          </w:tcPr>
          <w:p w14:paraId="2C9E8DB0" w14:textId="77777777" w:rsidR="007849AC" w:rsidRPr="00DF7552" w:rsidRDefault="007849AC" w:rsidP="00E528C5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7849AC" w:rsidRPr="00637210" w14:paraId="4B9AAAB8" w14:textId="77777777" w:rsidTr="00292AC2">
        <w:tc>
          <w:tcPr>
            <w:tcW w:w="3595" w:type="dxa"/>
          </w:tcPr>
          <w:p w14:paraId="150E671D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Post-Secondary Representative</w:t>
            </w:r>
          </w:p>
        </w:tc>
        <w:tc>
          <w:tcPr>
            <w:tcW w:w="3060" w:type="dxa"/>
          </w:tcPr>
          <w:p w14:paraId="64968253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Sonya McCoy-Wilson</w:t>
            </w:r>
          </w:p>
        </w:tc>
        <w:tc>
          <w:tcPr>
            <w:tcW w:w="2695" w:type="dxa"/>
          </w:tcPr>
          <w:p w14:paraId="7D128C3B" w14:textId="1B49763D" w:rsidR="007849AC" w:rsidRPr="00DF7552" w:rsidRDefault="00E528C5" w:rsidP="00E528C5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11036EDD" w14:textId="77777777" w:rsidTr="00292AC2">
        <w:tc>
          <w:tcPr>
            <w:tcW w:w="3595" w:type="dxa"/>
          </w:tcPr>
          <w:p w14:paraId="07943548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 xml:space="preserve">Post-Secondary Representative </w:t>
            </w:r>
          </w:p>
        </w:tc>
        <w:tc>
          <w:tcPr>
            <w:tcW w:w="3060" w:type="dxa"/>
          </w:tcPr>
          <w:p w14:paraId="5BCCB5DD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Niya Eady</w:t>
            </w:r>
          </w:p>
        </w:tc>
        <w:tc>
          <w:tcPr>
            <w:tcW w:w="2695" w:type="dxa"/>
          </w:tcPr>
          <w:p w14:paraId="5769CDA7" w14:textId="6C49B94E" w:rsidR="007849AC" w:rsidRPr="00DF7552" w:rsidRDefault="00E528C5" w:rsidP="00E528C5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5F6373FE" w14:textId="77777777" w:rsidTr="00292AC2">
        <w:tc>
          <w:tcPr>
            <w:tcW w:w="3595" w:type="dxa"/>
          </w:tcPr>
          <w:p w14:paraId="4BC0DD0A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Ex-Officio</w:t>
            </w:r>
          </w:p>
        </w:tc>
        <w:tc>
          <w:tcPr>
            <w:tcW w:w="3060" w:type="dxa"/>
          </w:tcPr>
          <w:p w14:paraId="40ECB0C9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Katie Howard</w:t>
            </w:r>
          </w:p>
        </w:tc>
        <w:tc>
          <w:tcPr>
            <w:tcW w:w="2695" w:type="dxa"/>
          </w:tcPr>
          <w:p w14:paraId="5346D4ED" w14:textId="6356D98C" w:rsidR="007849AC" w:rsidRPr="00637210" w:rsidRDefault="00E528C5" w:rsidP="00E528C5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70499390" w14:textId="77777777" w:rsidTr="00292AC2">
        <w:tc>
          <w:tcPr>
            <w:tcW w:w="3595" w:type="dxa"/>
          </w:tcPr>
          <w:p w14:paraId="0565C6B2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Ex-Officio</w:t>
            </w:r>
          </w:p>
        </w:tc>
        <w:tc>
          <w:tcPr>
            <w:tcW w:w="3060" w:type="dxa"/>
          </w:tcPr>
          <w:p w14:paraId="2C8451F6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Tasharah Wilson</w:t>
            </w:r>
          </w:p>
        </w:tc>
        <w:tc>
          <w:tcPr>
            <w:tcW w:w="2695" w:type="dxa"/>
          </w:tcPr>
          <w:p w14:paraId="6B492627" w14:textId="15E4C593" w:rsidR="007849AC" w:rsidRPr="00637210" w:rsidRDefault="00E528C5" w:rsidP="00E528C5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40589B88" w14:textId="77777777" w:rsidTr="00292AC2">
        <w:tc>
          <w:tcPr>
            <w:tcW w:w="3595" w:type="dxa"/>
          </w:tcPr>
          <w:p w14:paraId="51AEDCA5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Student</w:t>
            </w:r>
          </w:p>
        </w:tc>
        <w:tc>
          <w:tcPr>
            <w:tcW w:w="3060" w:type="dxa"/>
          </w:tcPr>
          <w:p w14:paraId="3C537DFC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Wesley Gilliard</w:t>
            </w:r>
          </w:p>
        </w:tc>
        <w:tc>
          <w:tcPr>
            <w:tcW w:w="2695" w:type="dxa"/>
          </w:tcPr>
          <w:p w14:paraId="6A14F06E" w14:textId="047C5998" w:rsidR="007849AC" w:rsidRPr="00637210" w:rsidRDefault="00E528C5" w:rsidP="00E528C5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20C2FF39" w14:textId="77777777" w:rsidTr="00292AC2">
        <w:tc>
          <w:tcPr>
            <w:tcW w:w="3595" w:type="dxa"/>
          </w:tcPr>
          <w:p w14:paraId="225375A4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Student</w:t>
            </w:r>
          </w:p>
        </w:tc>
        <w:tc>
          <w:tcPr>
            <w:tcW w:w="3060" w:type="dxa"/>
          </w:tcPr>
          <w:p w14:paraId="76D4E81F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Kyla Moore</w:t>
            </w:r>
          </w:p>
        </w:tc>
        <w:tc>
          <w:tcPr>
            <w:tcW w:w="2695" w:type="dxa"/>
          </w:tcPr>
          <w:p w14:paraId="60D9DB68" w14:textId="3185D0BF" w:rsidR="007849AC" w:rsidRPr="00637210" w:rsidRDefault="00E528C5" w:rsidP="00E528C5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bookmarkEnd w:id="0"/>
    </w:tbl>
    <w:p w14:paraId="699E5F94" w14:textId="77777777" w:rsidR="00B047F5" w:rsidRDefault="00B047F5" w:rsidP="00B047F5">
      <w:pPr>
        <w:spacing w:after="0"/>
        <w:rPr>
          <w:rFonts w:cs="Arial"/>
          <w:b/>
          <w:sz w:val="24"/>
          <w:szCs w:val="24"/>
        </w:rPr>
      </w:pPr>
    </w:p>
    <w:p w14:paraId="721BB72F" w14:textId="0DEFBCFE" w:rsidR="00F533E4" w:rsidRDefault="00F533E4" w:rsidP="00B047F5">
      <w:pPr>
        <w:spacing w:after="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Guests Present: </w:t>
      </w:r>
      <w:r w:rsidR="00E528C5">
        <w:rPr>
          <w:rFonts w:cs="Arial"/>
          <w:b/>
          <w:sz w:val="24"/>
          <w:szCs w:val="24"/>
        </w:rPr>
        <w:t>N/A</w:t>
      </w:r>
    </w:p>
    <w:p w14:paraId="1DF62AAC" w14:textId="77777777" w:rsidR="00400CD1" w:rsidRPr="005E190C" w:rsidRDefault="00400CD1" w:rsidP="00B047F5">
      <w:pPr>
        <w:spacing w:after="0"/>
        <w:rPr>
          <w:rFonts w:cs="Arial"/>
          <w:b/>
          <w:sz w:val="24"/>
          <w:szCs w:val="24"/>
        </w:rPr>
      </w:pPr>
    </w:p>
    <w:p w14:paraId="1740EC00" w14:textId="14EDD66C" w:rsidR="00400CD1" w:rsidRDefault="009A3327" w:rsidP="00400CD1">
      <w:pPr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3B6492">
        <w:rPr>
          <w:rFonts w:cs="Arial"/>
          <w:b/>
          <w:sz w:val="24"/>
          <w:szCs w:val="24"/>
        </w:rPr>
        <w:t xml:space="preserve"> </w:t>
      </w:r>
      <w:r w:rsidR="00475B8E">
        <w:rPr>
          <w:rFonts w:cs="Arial"/>
          <w:b/>
          <w:sz w:val="24"/>
          <w:szCs w:val="24"/>
        </w:rPr>
        <w:t>Yes</w:t>
      </w:r>
    </w:p>
    <w:p w14:paraId="2FEFC57F" w14:textId="77777777" w:rsidR="00B32B70" w:rsidRDefault="00B32B70" w:rsidP="00400CD1">
      <w:pPr>
        <w:rPr>
          <w:rFonts w:cs="Arial"/>
          <w:color w:val="0083A9" w:themeColor="accent1"/>
          <w:sz w:val="24"/>
          <w:szCs w:val="24"/>
        </w:rPr>
      </w:pPr>
    </w:p>
    <w:p w14:paraId="237CE17C" w14:textId="77777777" w:rsidR="00B42F38" w:rsidRDefault="00B42F38" w:rsidP="00B42F38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08E31CFB" w14:textId="653DA3AD" w:rsidR="00B42F38" w:rsidRPr="00DF7552" w:rsidRDefault="00B42F38" w:rsidP="00B42F38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70C0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</w:t>
      </w:r>
      <w:r w:rsidR="00475B8E">
        <w:rPr>
          <w:rFonts w:cs="Arial"/>
          <w:sz w:val="24"/>
          <w:szCs w:val="24"/>
        </w:rPr>
        <w:t xml:space="preserve"> Patricia Horton</w:t>
      </w:r>
      <w:r w:rsidRPr="00484306">
        <w:rPr>
          <w:rFonts w:cs="Arial"/>
          <w:sz w:val="24"/>
          <w:szCs w:val="24"/>
        </w:rPr>
        <w:t>; Seconded by:</w:t>
      </w:r>
      <w:r w:rsidR="00475B8E">
        <w:rPr>
          <w:rFonts w:cs="Arial"/>
          <w:sz w:val="24"/>
          <w:szCs w:val="24"/>
        </w:rPr>
        <w:t xml:space="preserve"> Tim Cairl</w:t>
      </w:r>
      <w:r w:rsidR="004473F9">
        <w:rPr>
          <w:rFonts w:cs="Arial"/>
          <w:sz w:val="24"/>
          <w:szCs w:val="24"/>
        </w:rPr>
        <w:t xml:space="preserve"> </w:t>
      </w:r>
    </w:p>
    <w:p w14:paraId="0BDB6EE0" w14:textId="4A4C3D04" w:rsidR="00B42F38" w:rsidRPr="008C5487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 </w:t>
      </w:r>
      <w:r w:rsidR="004473F9" w:rsidRPr="00E132AA">
        <w:rPr>
          <w:rFonts w:cs="Arial"/>
          <w:color w:val="0083A9" w:themeColor="accent1"/>
          <w:sz w:val="24"/>
          <w:szCs w:val="24"/>
        </w:rPr>
        <w:t>All</w:t>
      </w:r>
    </w:p>
    <w:p w14:paraId="7C3948DC" w14:textId="1DF20D95" w:rsidR="00B42F38" w:rsidRPr="008C5487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4473F9" w:rsidRPr="00E132AA">
        <w:rPr>
          <w:rFonts w:cs="Arial"/>
          <w:color w:val="0083A9" w:themeColor="accent1"/>
          <w:sz w:val="24"/>
          <w:szCs w:val="24"/>
        </w:rPr>
        <w:t>None</w:t>
      </w:r>
    </w:p>
    <w:p w14:paraId="3CAD16AF" w14:textId="53D1EF04" w:rsidR="00B42F38" w:rsidRPr="008C5487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 </w:t>
      </w:r>
      <w:r w:rsidR="004473F9" w:rsidRPr="00E132AA">
        <w:rPr>
          <w:rFonts w:cs="Arial"/>
          <w:color w:val="0083A9" w:themeColor="accent1"/>
          <w:sz w:val="24"/>
          <w:szCs w:val="24"/>
        </w:rPr>
        <w:t>None</w:t>
      </w:r>
    </w:p>
    <w:p w14:paraId="574C0DAA" w14:textId="075B40FA" w:rsidR="00B42F38" w:rsidRDefault="00B42F38" w:rsidP="00B42F3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Motion</w:t>
      </w:r>
      <w:r w:rsidRPr="00DF7552">
        <w:rPr>
          <w:rFonts w:cs="Arial"/>
          <w:b/>
          <w:color w:val="0070C0"/>
          <w:sz w:val="24"/>
          <w:szCs w:val="24"/>
        </w:rPr>
        <w:t xml:space="preserve"> </w:t>
      </w:r>
      <w:r w:rsidR="00DF7552" w:rsidRPr="00E132AA">
        <w:rPr>
          <w:rFonts w:ascii="Calibri" w:eastAsia="Calibri" w:hAnsi="Calibri" w:cs="Arial"/>
          <w:color w:val="0083A9" w:themeColor="accent1"/>
          <w:sz w:val="24"/>
          <w:szCs w:val="24"/>
        </w:rPr>
        <w:t>Passes</w:t>
      </w:r>
    </w:p>
    <w:p w14:paraId="1BB527A6" w14:textId="77777777" w:rsidR="00B42F38" w:rsidRDefault="00B42F38" w:rsidP="00B42F38">
      <w:p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br w:type="page"/>
      </w:r>
    </w:p>
    <w:p w14:paraId="0FBECC92" w14:textId="77777777" w:rsidR="00B42F38" w:rsidRPr="00484306" w:rsidRDefault="00B42F38" w:rsidP="00B42F3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179DEB03" w14:textId="74704CB1" w:rsidR="00484306" w:rsidRPr="00484306" w:rsidRDefault="00B42F38" w:rsidP="007849AC">
      <w:p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b.         </w:t>
      </w:r>
      <w:r w:rsidR="0024684D"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</w:p>
    <w:p w14:paraId="40FD1DA5" w14:textId="10EE46F2" w:rsidR="00484306" w:rsidRPr="00DF7552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sz w:val="24"/>
          <w:szCs w:val="24"/>
        </w:rPr>
        <w:t>Motion made by:</w:t>
      </w:r>
      <w:r w:rsidR="00475B8E">
        <w:rPr>
          <w:rFonts w:cs="Arial"/>
          <w:sz w:val="24"/>
          <w:szCs w:val="24"/>
        </w:rPr>
        <w:t xml:space="preserve"> </w:t>
      </w:r>
      <w:r w:rsidR="00691FF6">
        <w:rPr>
          <w:rFonts w:cs="Arial"/>
          <w:sz w:val="24"/>
          <w:szCs w:val="24"/>
        </w:rPr>
        <w:t>Sonya McCoy-Wilson</w:t>
      </w:r>
      <w:r w:rsidRPr="00484306">
        <w:rPr>
          <w:rFonts w:cs="Arial"/>
          <w:sz w:val="24"/>
          <w:szCs w:val="24"/>
        </w:rPr>
        <w:t>; Seconded by:</w:t>
      </w:r>
      <w:r w:rsidR="00691FF6">
        <w:rPr>
          <w:rFonts w:cs="Arial"/>
          <w:sz w:val="24"/>
          <w:szCs w:val="24"/>
        </w:rPr>
        <w:t xml:space="preserve"> Niya Eady</w:t>
      </w:r>
    </w:p>
    <w:p w14:paraId="49671284" w14:textId="4E95D1AC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7849AC">
        <w:rPr>
          <w:rFonts w:cs="Arial"/>
          <w:sz w:val="24"/>
          <w:szCs w:val="24"/>
        </w:rPr>
        <w:t>All</w:t>
      </w:r>
    </w:p>
    <w:p w14:paraId="123E280D" w14:textId="4DACF827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B6492">
        <w:rPr>
          <w:rFonts w:cs="Arial"/>
          <w:sz w:val="24"/>
          <w:szCs w:val="24"/>
        </w:rPr>
        <w:t>None</w:t>
      </w:r>
    </w:p>
    <w:p w14:paraId="6C25FC45" w14:textId="48DAD4FA" w:rsidR="00CA6EAA" w:rsidRDefault="00484306" w:rsidP="00CA6EAA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B6492">
        <w:rPr>
          <w:rFonts w:cs="Arial"/>
          <w:sz w:val="24"/>
          <w:szCs w:val="24"/>
        </w:rPr>
        <w:t>None</w:t>
      </w:r>
    </w:p>
    <w:p w14:paraId="04AC220B" w14:textId="610FD12E" w:rsidR="007849AC" w:rsidRDefault="009E7F40" w:rsidP="001D0ED8">
      <w:pPr>
        <w:pStyle w:val="ListParagraph"/>
        <w:ind w:left="1350"/>
        <w:rPr>
          <w:rFonts w:ascii="Calibri" w:eastAsia="Calibri" w:hAnsi="Calibri" w:cs="Arial"/>
          <w:color w:val="0083A9" w:themeColor="accent1"/>
          <w:sz w:val="24"/>
          <w:szCs w:val="24"/>
        </w:rPr>
      </w:pPr>
      <w:r w:rsidRPr="009E7F40">
        <w:rPr>
          <w:rFonts w:cs="Arial"/>
          <w:b/>
          <w:bCs/>
          <w:sz w:val="24"/>
          <w:szCs w:val="24"/>
        </w:rPr>
        <w:t>Motion:</w:t>
      </w:r>
      <w:r w:rsidRPr="009E7F40">
        <w:rPr>
          <w:rFonts w:cs="Arial"/>
          <w:sz w:val="24"/>
          <w:szCs w:val="24"/>
        </w:rPr>
        <w:t xml:space="preserve"> </w:t>
      </w:r>
      <w:r w:rsidR="00DF7552" w:rsidRPr="00DF7552">
        <w:rPr>
          <w:rFonts w:ascii="Calibri" w:eastAsia="Calibri" w:hAnsi="Calibri" w:cs="Arial"/>
          <w:color w:val="0083A9" w:themeColor="accent1"/>
          <w:sz w:val="24"/>
          <w:szCs w:val="24"/>
        </w:rPr>
        <w:t>Passes</w:t>
      </w:r>
    </w:p>
    <w:p w14:paraId="69F1CB03" w14:textId="5AA2BA4A" w:rsidR="007849AC" w:rsidRPr="007849AC" w:rsidRDefault="007849AC" w:rsidP="007849AC">
      <w:pPr>
        <w:rPr>
          <w:rFonts w:cs="Arial"/>
          <w:sz w:val="24"/>
          <w:szCs w:val="24"/>
        </w:rPr>
      </w:pPr>
    </w:p>
    <w:p w14:paraId="49BFC455" w14:textId="7140E9AF" w:rsidR="008C5487" w:rsidRPr="004F19E6" w:rsidRDefault="001D0ED8" w:rsidP="007849AC">
      <w:pPr>
        <w:pStyle w:val="ListParagraph"/>
        <w:numPr>
          <w:ilvl w:val="0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Discussion</w:t>
      </w:r>
      <w:r w:rsidR="008C5487" w:rsidRPr="008C5487">
        <w:rPr>
          <w:rFonts w:cs="Arial"/>
          <w:b/>
          <w:sz w:val="24"/>
          <w:szCs w:val="24"/>
        </w:rPr>
        <w:t xml:space="preserve">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448A9D5C" w14:textId="2A535C57" w:rsidR="00B32B70" w:rsidRPr="001D0ED8" w:rsidRDefault="001D0ED8" w:rsidP="007849AC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Budget Allocation and Feedback Presentation</w:t>
      </w:r>
    </w:p>
    <w:p w14:paraId="78EA7F5C" w14:textId="17F66DF5" w:rsidR="001D0ED8" w:rsidRPr="001D0ED8" w:rsidRDefault="001D0ED8" w:rsidP="001D0ED8">
      <w:pPr>
        <w:pStyle w:val="ListParagraph"/>
        <w:ind w:left="1350"/>
        <w:rPr>
          <w:rFonts w:cs="Arial"/>
          <w:bCs/>
          <w:color w:val="00B0F0"/>
          <w:sz w:val="24"/>
          <w:szCs w:val="24"/>
        </w:rPr>
      </w:pPr>
      <w:r w:rsidRPr="001D0ED8">
        <w:rPr>
          <w:rFonts w:cs="Arial"/>
          <w:bCs/>
          <w:color w:val="00B0F0"/>
          <w:sz w:val="24"/>
          <w:szCs w:val="24"/>
        </w:rPr>
        <w:t>Principal Wilson reviewed FY 25 ranked priorities and budget alloc</w:t>
      </w:r>
      <w:r>
        <w:rPr>
          <w:rFonts w:cs="Arial"/>
          <w:bCs/>
          <w:color w:val="00B0F0"/>
          <w:sz w:val="24"/>
          <w:szCs w:val="24"/>
        </w:rPr>
        <w:t>ation</w:t>
      </w:r>
      <w:r w:rsidRPr="001D0ED8">
        <w:rPr>
          <w:rFonts w:cs="Arial"/>
          <w:bCs/>
          <w:color w:val="00B0F0"/>
          <w:sz w:val="24"/>
          <w:szCs w:val="24"/>
        </w:rPr>
        <w:t>.</w:t>
      </w:r>
      <w:r>
        <w:rPr>
          <w:rFonts w:cs="Arial"/>
          <w:bCs/>
          <w:color w:val="00B0F0"/>
          <w:sz w:val="24"/>
          <w:szCs w:val="24"/>
        </w:rPr>
        <w:t xml:space="preserve">  Chair Bill Smith led the board in a series of questions to receive their feedback about budget allocations.  </w:t>
      </w:r>
    </w:p>
    <w:p w14:paraId="47B6A2A6" w14:textId="77777777" w:rsidR="00B32B70" w:rsidRPr="007F18F1" w:rsidRDefault="00B32B70" w:rsidP="00B32B70">
      <w:pPr>
        <w:pStyle w:val="ListParagraph"/>
        <w:ind w:left="1350"/>
        <w:rPr>
          <w:rFonts w:cs="Arial"/>
          <w:sz w:val="24"/>
          <w:szCs w:val="24"/>
        </w:rPr>
      </w:pPr>
    </w:p>
    <w:p w14:paraId="7D87096B" w14:textId="155C4ED7" w:rsidR="002E661E" w:rsidRDefault="002E661E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2DFD8BC1" w14:textId="3EDB6C1B" w:rsidR="007849AC" w:rsidRPr="001D0ED8" w:rsidRDefault="001D0ED8" w:rsidP="007849AC">
      <w:pPr>
        <w:pStyle w:val="ListParagraph"/>
        <w:numPr>
          <w:ilvl w:val="1"/>
          <w:numId w:val="3"/>
        </w:numPr>
        <w:rPr>
          <w:rFonts w:cs="Arial"/>
          <w:bCs/>
          <w:color w:val="00B0F0"/>
          <w:sz w:val="24"/>
          <w:szCs w:val="24"/>
        </w:rPr>
      </w:pPr>
      <w:r w:rsidRPr="001D0ED8">
        <w:rPr>
          <w:rFonts w:cs="Arial"/>
          <w:bCs/>
          <w:color w:val="00B0F0"/>
          <w:sz w:val="24"/>
          <w:szCs w:val="24"/>
        </w:rPr>
        <w:t xml:space="preserve">Principal Wilson shared that the budget approval meeting will be held 2/29/2024. </w:t>
      </w:r>
    </w:p>
    <w:p w14:paraId="1A0E402E" w14:textId="4837EE81" w:rsidR="007849AC" w:rsidRPr="001D0ED8" w:rsidRDefault="001D0ED8" w:rsidP="007849AC">
      <w:pPr>
        <w:pStyle w:val="ListParagraph"/>
        <w:numPr>
          <w:ilvl w:val="1"/>
          <w:numId w:val="3"/>
        </w:numPr>
        <w:rPr>
          <w:rFonts w:cs="Arial"/>
          <w:bCs/>
          <w:color w:val="00B0F0"/>
          <w:sz w:val="24"/>
          <w:szCs w:val="24"/>
        </w:rPr>
      </w:pPr>
      <w:r w:rsidRPr="001D0ED8">
        <w:rPr>
          <w:rFonts w:cs="Arial"/>
          <w:bCs/>
          <w:color w:val="00B0F0"/>
          <w:sz w:val="24"/>
          <w:szCs w:val="24"/>
        </w:rPr>
        <w:t xml:space="preserve">Principal Wilson reminded the board </w:t>
      </w:r>
      <w:r>
        <w:rPr>
          <w:rFonts w:cs="Arial"/>
          <w:bCs/>
          <w:color w:val="00B0F0"/>
          <w:sz w:val="24"/>
          <w:szCs w:val="24"/>
        </w:rPr>
        <w:t>to complete</w:t>
      </w:r>
      <w:r w:rsidRPr="001D0ED8">
        <w:rPr>
          <w:rFonts w:cs="Arial"/>
          <w:bCs/>
          <w:color w:val="00B0F0"/>
          <w:sz w:val="24"/>
          <w:szCs w:val="24"/>
        </w:rPr>
        <w:t xml:space="preserve"> required training.  </w:t>
      </w:r>
    </w:p>
    <w:p w14:paraId="5F8FABDF" w14:textId="77777777" w:rsidR="001D0ED8" w:rsidRPr="007849AC" w:rsidRDefault="001D0ED8" w:rsidP="007849AC">
      <w:pPr>
        <w:pStyle w:val="ListParagraph"/>
        <w:numPr>
          <w:ilvl w:val="1"/>
          <w:numId w:val="3"/>
        </w:numPr>
        <w:rPr>
          <w:rFonts w:cs="Arial"/>
          <w:bCs/>
          <w:color w:val="0083A9" w:themeColor="accent1"/>
          <w:sz w:val="24"/>
          <w:szCs w:val="24"/>
        </w:rPr>
      </w:pPr>
    </w:p>
    <w:p w14:paraId="186B4A7C" w14:textId="3035A060" w:rsidR="007849AC" w:rsidRDefault="007849AC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  <w:r w:rsidR="008721AA">
        <w:rPr>
          <w:rFonts w:cs="Arial"/>
          <w:b/>
          <w:sz w:val="24"/>
          <w:szCs w:val="24"/>
        </w:rPr>
        <w:t xml:space="preserve"> – N/A</w:t>
      </w:r>
    </w:p>
    <w:p w14:paraId="7A517EBA" w14:textId="2FC0F45C" w:rsidR="00111306" w:rsidRDefault="002E661E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25FA576F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>Motion made by</w:t>
      </w:r>
      <w:r w:rsidR="001A4250">
        <w:rPr>
          <w:rFonts w:cs="Arial"/>
          <w:sz w:val="24"/>
          <w:szCs w:val="24"/>
        </w:rPr>
        <w:t xml:space="preserve"> Katie Howard</w:t>
      </w:r>
      <w:r w:rsidRPr="00484306">
        <w:rPr>
          <w:rFonts w:cs="Arial"/>
          <w:sz w:val="24"/>
          <w:szCs w:val="24"/>
        </w:rPr>
        <w:t>; Seconded by:</w:t>
      </w:r>
      <w:r w:rsidR="001A4250">
        <w:rPr>
          <w:rFonts w:cs="Arial"/>
          <w:sz w:val="24"/>
          <w:szCs w:val="24"/>
        </w:rPr>
        <w:t xml:space="preserve"> Patricia Horton</w:t>
      </w:r>
    </w:p>
    <w:p w14:paraId="0CCE215A" w14:textId="05F66F57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7849AC">
        <w:rPr>
          <w:rFonts w:cs="Arial"/>
          <w:sz w:val="24"/>
          <w:szCs w:val="24"/>
        </w:rPr>
        <w:t>All</w:t>
      </w:r>
    </w:p>
    <w:p w14:paraId="5AE22E38" w14:textId="559F5310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3B6492">
        <w:rPr>
          <w:rFonts w:cs="Arial"/>
          <w:sz w:val="24"/>
          <w:szCs w:val="24"/>
        </w:rPr>
        <w:t>None</w:t>
      </w:r>
    </w:p>
    <w:p w14:paraId="321400D9" w14:textId="7144D49F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3B6492">
        <w:rPr>
          <w:rFonts w:cs="Arial"/>
          <w:sz w:val="24"/>
          <w:szCs w:val="24"/>
        </w:rPr>
        <w:t>None</w:t>
      </w:r>
    </w:p>
    <w:p w14:paraId="0B73AACA" w14:textId="4237E825" w:rsidR="00111306" w:rsidRPr="00DF7552" w:rsidRDefault="00111306" w:rsidP="00CC08A3">
      <w:pPr>
        <w:rPr>
          <w:rFonts w:cs="Arial"/>
          <w:bCs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>ADJOURNED AT</w:t>
      </w:r>
      <w:r w:rsidR="00691FF6">
        <w:rPr>
          <w:rFonts w:cs="Arial"/>
          <w:b/>
          <w:sz w:val="24"/>
          <w:szCs w:val="24"/>
        </w:rPr>
        <w:t xml:space="preserve"> </w:t>
      </w:r>
    </w:p>
    <w:p w14:paraId="4CCE26FB" w14:textId="77777777" w:rsidR="004735FC" w:rsidRDefault="004735FC" w:rsidP="00951DC1">
      <w:pPr>
        <w:spacing w:after="0"/>
        <w:rPr>
          <w:rFonts w:cs="Arial"/>
          <w:sz w:val="24"/>
          <w:szCs w:val="24"/>
        </w:rPr>
      </w:pPr>
    </w:p>
    <w:p w14:paraId="146E2FDC" w14:textId="6C4922EF" w:rsidR="004735FC" w:rsidRPr="004735FC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622EB70E" w14:textId="1BA18935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Minutes Taken By: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B32B70">
        <w:rPr>
          <w:rFonts w:cs="Arial"/>
          <w:color w:val="0083A9" w:themeColor="accent1"/>
          <w:sz w:val="24"/>
          <w:szCs w:val="24"/>
        </w:rPr>
        <w:t>Kyla Moore</w:t>
      </w:r>
    </w:p>
    <w:p w14:paraId="35316D67" w14:textId="39B04C47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="008C5C5C">
        <w:rPr>
          <w:rFonts w:cs="Arial"/>
          <w:b/>
          <w:sz w:val="24"/>
          <w:szCs w:val="24"/>
        </w:rPr>
        <w:t xml:space="preserve"> </w:t>
      </w:r>
      <w:r w:rsidR="00397E38">
        <w:rPr>
          <w:rFonts w:cs="Arial"/>
          <w:color w:val="0083A9" w:themeColor="accent1"/>
          <w:sz w:val="24"/>
          <w:szCs w:val="24"/>
        </w:rPr>
        <w:t>Secretary</w:t>
      </w:r>
    </w:p>
    <w:p w14:paraId="443ECFAD" w14:textId="51C42942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Date Approved: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533E4" w:rsidRPr="00CC08A3">
        <w:rPr>
          <w:rFonts w:cs="Arial"/>
          <w:color w:val="0083A9" w:themeColor="accent1"/>
          <w:sz w:val="24"/>
          <w:szCs w:val="24"/>
        </w:rPr>
        <w:t xml:space="preserve">[Insert </w:t>
      </w:r>
      <w:r w:rsidR="00F533E4">
        <w:rPr>
          <w:rFonts w:cs="Arial"/>
          <w:color w:val="0083A9" w:themeColor="accent1"/>
          <w:sz w:val="24"/>
          <w:szCs w:val="24"/>
        </w:rPr>
        <w:t xml:space="preserve">Date the Minutes are </w:t>
      </w:r>
      <w:r w:rsidR="00F533E4">
        <w:rPr>
          <w:rFonts w:cs="Arial"/>
          <w:b/>
          <w:color w:val="0083A9" w:themeColor="accent1"/>
          <w:sz w:val="24"/>
          <w:szCs w:val="24"/>
        </w:rPr>
        <w:t>APPROVED</w:t>
      </w:r>
      <w:r w:rsidR="00F533E4">
        <w:rPr>
          <w:rFonts w:cs="Arial"/>
          <w:color w:val="0083A9" w:themeColor="accent1"/>
          <w:sz w:val="24"/>
          <w:szCs w:val="24"/>
        </w:rPr>
        <w:t xml:space="preserve"> by the GO Team</w:t>
      </w:r>
      <w:r w:rsidR="00F533E4" w:rsidRPr="00CC08A3">
        <w:rPr>
          <w:rFonts w:cs="Arial"/>
          <w:color w:val="0083A9" w:themeColor="accent1"/>
          <w:sz w:val="24"/>
          <w:szCs w:val="24"/>
        </w:rPr>
        <w:t>]</w:t>
      </w:r>
    </w:p>
    <w:sectPr w:rsidR="004735FC" w:rsidRPr="004735FC" w:rsidSect="00F504E6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B9C27" w14:textId="77777777" w:rsidR="00F504E6" w:rsidRDefault="00F504E6" w:rsidP="00333C97">
      <w:pPr>
        <w:spacing w:after="0" w:line="240" w:lineRule="auto"/>
      </w:pPr>
      <w:r>
        <w:separator/>
      </w:r>
    </w:p>
  </w:endnote>
  <w:endnote w:type="continuationSeparator" w:id="0">
    <w:p w14:paraId="1555A3B3" w14:textId="77777777" w:rsidR="00F504E6" w:rsidRDefault="00F504E6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791433D4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8835D1">
      <w:rPr>
        <w:noProof/>
        <w:sz w:val="18"/>
        <w:szCs w:val="18"/>
      </w:rPr>
      <w:t>2/8/2024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6A8AA" w14:textId="77777777" w:rsidR="00F504E6" w:rsidRDefault="00F504E6" w:rsidP="00333C97">
      <w:pPr>
        <w:spacing w:after="0" w:line="240" w:lineRule="auto"/>
      </w:pPr>
      <w:r>
        <w:separator/>
      </w:r>
    </w:p>
  </w:footnote>
  <w:footnote w:type="continuationSeparator" w:id="0">
    <w:p w14:paraId="53FC9960" w14:textId="77777777" w:rsidR="00F504E6" w:rsidRDefault="00F504E6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74865" w14:textId="2DAC4BC1" w:rsidR="00B42F63" w:rsidRDefault="00333C97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5E1AB0B3" w14:textId="5D06EFA1" w:rsidR="00333C97" w:rsidRPr="00333C97" w:rsidRDefault="00B42F63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rFonts w:ascii="Arial Black" w:hAnsi="Arial Black"/>
        <w:b/>
        <w:color w:val="D47B22" w:themeColor="accent2"/>
        <w:sz w:val="36"/>
        <w:szCs w:val="36"/>
      </w:rPr>
      <w:tab/>
    </w:r>
    <w:r>
      <w:rPr>
        <w:rFonts w:ascii="Arial Black" w:hAnsi="Arial Black"/>
        <w:b/>
        <w:color w:val="D47B22" w:themeColor="accent2"/>
        <w:sz w:val="36"/>
        <w:szCs w:val="36"/>
      </w:rPr>
      <w:tab/>
    </w:r>
    <w:r w:rsidR="00563E50"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>eeting</w:t>
    </w:r>
    <w:r w:rsidR="006B264D">
      <w:rPr>
        <w:rFonts w:ascii="Arial Black" w:hAnsi="Arial Black"/>
        <w:b/>
        <w:color w:val="D47B22" w:themeColor="accent2"/>
        <w:sz w:val="36"/>
        <w:szCs w:val="36"/>
      </w:rPr>
      <w:t xml:space="preserve"> Minutes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129DC"/>
    <w:multiLevelType w:val="hybridMultilevel"/>
    <w:tmpl w:val="4E40618E"/>
    <w:lvl w:ilvl="0" w:tplc="0409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0C2123C"/>
    <w:multiLevelType w:val="hybridMultilevel"/>
    <w:tmpl w:val="168074DE"/>
    <w:lvl w:ilvl="0" w:tplc="5C82819A">
      <w:start w:val="3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7572149">
    <w:abstractNumId w:val="3"/>
  </w:num>
  <w:num w:numId="2" w16cid:durableId="1617757350">
    <w:abstractNumId w:val="1"/>
  </w:num>
  <w:num w:numId="3" w16cid:durableId="1483542680">
    <w:abstractNumId w:val="2"/>
  </w:num>
  <w:num w:numId="4" w16cid:durableId="1567109938">
    <w:abstractNumId w:val="4"/>
  </w:num>
  <w:num w:numId="5" w16cid:durableId="1695184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170AA"/>
    <w:rsid w:val="00045614"/>
    <w:rsid w:val="001059CD"/>
    <w:rsid w:val="00111306"/>
    <w:rsid w:val="0013374C"/>
    <w:rsid w:val="00163580"/>
    <w:rsid w:val="00172FED"/>
    <w:rsid w:val="00190863"/>
    <w:rsid w:val="001A4250"/>
    <w:rsid w:val="001D0ED8"/>
    <w:rsid w:val="001D57C3"/>
    <w:rsid w:val="001E0227"/>
    <w:rsid w:val="001F2E46"/>
    <w:rsid w:val="0024684D"/>
    <w:rsid w:val="002856E6"/>
    <w:rsid w:val="002E661E"/>
    <w:rsid w:val="002F7B20"/>
    <w:rsid w:val="00301E12"/>
    <w:rsid w:val="00333C97"/>
    <w:rsid w:val="00371558"/>
    <w:rsid w:val="00397E38"/>
    <w:rsid w:val="003B6492"/>
    <w:rsid w:val="003C5368"/>
    <w:rsid w:val="003D6D59"/>
    <w:rsid w:val="00400CD1"/>
    <w:rsid w:val="004473F9"/>
    <w:rsid w:val="004735FC"/>
    <w:rsid w:val="00475B8E"/>
    <w:rsid w:val="00480E5E"/>
    <w:rsid w:val="00484306"/>
    <w:rsid w:val="004B4223"/>
    <w:rsid w:val="004E7CC2"/>
    <w:rsid w:val="004F19E6"/>
    <w:rsid w:val="005518B1"/>
    <w:rsid w:val="00563E50"/>
    <w:rsid w:val="005A59D7"/>
    <w:rsid w:val="005C0549"/>
    <w:rsid w:val="005E190C"/>
    <w:rsid w:val="005E7AC0"/>
    <w:rsid w:val="00611CEC"/>
    <w:rsid w:val="00637210"/>
    <w:rsid w:val="00691FF6"/>
    <w:rsid w:val="00695711"/>
    <w:rsid w:val="006B264D"/>
    <w:rsid w:val="006E7802"/>
    <w:rsid w:val="00721E86"/>
    <w:rsid w:val="007414C3"/>
    <w:rsid w:val="007523CC"/>
    <w:rsid w:val="00753BFE"/>
    <w:rsid w:val="007849AC"/>
    <w:rsid w:val="007B4EE8"/>
    <w:rsid w:val="007F18F1"/>
    <w:rsid w:val="00815855"/>
    <w:rsid w:val="008721AA"/>
    <w:rsid w:val="008835D1"/>
    <w:rsid w:val="008C00AD"/>
    <w:rsid w:val="008C031A"/>
    <w:rsid w:val="008C5487"/>
    <w:rsid w:val="008C5C5C"/>
    <w:rsid w:val="00922316"/>
    <w:rsid w:val="009413D8"/>
    <w:rsid w:val="00951DC1"/>
    <w:rsid w:val="00951E4D"/>
    <w:rsid w:val="009A3327"/>
    <w:rsid w:val="009E7F40"/>
    <w:rsid w:val="00A0413B"/>
    <w:rsid w:val="00A47D9D"/>
    <w:rsid w:val="00A85B26"/>
    <w:rsid w:val="00AE290D"/>
    <w:rsid w:val="00AF7DB7"/>
    <w:rsid w:val="00B047F5"/>
    <w:rsid w:val="00B2238E"/>
    <w:rsid w:val="00B32B70"/>
    <w:rsid w:val="00B4244D"/>
    <w:rsid w:val="00B42F38"/>
    <w:rsid w:val="00B42F63"/>
    <w:rsid w:val="00B5602B"/>
    <w:rsid w:val="00B842C1"/>
    <w:rsid w:val="00BE33D0"/>
    <w:rsid w:val="00C25B0C"/>
    <w:rsid w:val="00C63B5B"/>
    <w:rsid w:val="00CA6EAA"/>
    <w:rsid w:val="00CC08A3"/>
    <w:rsid w:val="00CF28C4"/>
    <w:rsid w:val="00D83D12"/>
    <w:rsid w:val="00DF7552"/>
    <w:rsid w:val="00E132AA"/>
    <w:rsid w:val="00E175EB"/>
    <w:rsid w:val="00E36341"/>
    <w:rsid w:val="00E528C5"/>
    <w:rsid w:val="00E55A0A"/>
    <w:rsid w:val="00E56F56"/>
    <w:rsid w:val="00ED0858"/>
    <w:rsid w:val="00EF4534"/>
    <w:rsid w:val="00F117E5"/>
    <w:rsid w:val="00F371DD"/>
    <w:rsid w:val="00F4023D"/>
    <w:rsid w:val="00F504E6"/>
    <w:rsid w:val="00F533E4"/>
    <w:rsid w:val="00FA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purl.org/dc/terms/"/>
    <ds:schemaRef ds:uri="http://schemas.openxmlformats.org/package/2006/metadata/core-properties"/>
    <ds:schemaRef ds:uri="d37e30bb-5f32-4411-a640-0b4044b692bf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3799DFB-8BEC-47BA-8CC3-61A239EBE4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Fears, Shaundra</cp:lastModifiedBy>
  <cp:revision>2</cp:revision>
  <dcterms:created xsi:type="dcterms:W3CDTF">2024-02-08T21:28:00Z</dcterms:created>
  <dcterms:modified xsi:type="dcterms:W3CDTF">2024-02-08T21:28:00Z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