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Erica One" w:cs="Erica One" w:eastAsia="Erica One" w:hAnsi="Erica One"/>
          <w:b w:val="1"/>
          <w:color w:val="000000"/>
          <w:sz w:val="96"/>
          <w:szCs w:val="96"/>
        </w:rPr>
      </w:pPr>
      <w:r w:rsidDel="00000000" w:rsidR="00000000" w:rsidRPr="00000000">
        <w:rPr>
          <w:rFonts w:ascii="Erica One" w:cs="Erica One" w:eastAsia="Erica One" w:hAnsi="Erica One"/>
          <w:b w:val="1"/>
          <w:color w:val="000000"/>
          <w:sz w:val="96"/>
          <w:szCs w:val="96"/>
          <w:rtl w:val="0"/>
        </w:rPr>
        <w:t xml:space="preserve">Bunche Middle School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1124021</wp:posOffset>
            </wp:positionH>
            <wp:positionV relativeFrom="paragraph">
              <wp:posOffset>494</wp:posOffset>
            </wp:positionV>
            <wp:extent cx="3762375" cy="2000250"/>
            <wp:effectExtent b="0" l="0" r="0" t="0"/>
            <wp:wrapSquare wrapText="bothSides" distB="0" distT="0" distL="114300" distR="114300"/>
            <wp:docPr descr="2020 Cast Your Vote Header" id="2" name="image1.png"/>
            <a:graphic>
              <a:graphicData uri="http://schemas.openxmlformats.org/drawingml/2006/picture">
                <pic:pic>
                  <pic:nvPicPr>
                    <pic:cNvPr descr="2020 Cast Your Vote Header" id="0" name="image1.png"/>
                    <pic:cNvPicPr preferRelativeResize="0"/>
                  </pic:nvPicPr>
                  <pic:blipFill>
                    <a:blip r:embed="rId7"/>
                    <a:srcRect b="35534" l="1443" r="63352" t="10924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000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WHAT: GO Team Meeting</w:t>
      </w:r>
    </w:p>
    <w:p w:rsidR="00000000" w:rsidDel="00000000" w:rsidP="00000000" w:rsidRDefault="00000000" w:rsidRPr="00000000" w14:paraId="00000003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WHEN: Tuesday Feb. 22th, 2022</w:t>
      </w:r>
    </w:p>
    <w:p w:rsidR="00000000" w:rsidDel="00000000" w:rsidP="00000000" w:rsidRDefault="00000000" w:rsidRPr="00000000" w14:paraId="00000004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WHERE: Zoom </w:t>
      </w:r>
    </w:p>
    <w:p w:rsidR="00000000" w:rsidDel="00000000" w:rsidP="00000000" w:rsidRDefault="00000000" w:rsidRPr="00000000" w14:paraId="00000005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Time: 6:00pm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01f1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201f1e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Join 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201f1e"/>
          <w:sz w:val="32"/>
          <w:szCs w:val="32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Calibri" w:cs="Calibri" w:eastAsia="Calibri" w:hAnsi="Calibri"/>
            <w:b w:val="1"/>
            <w:i w:val="0"/>
            <w:smallCaps w:val="0"/>
            <w:strike w:val="0"/>
            <w:color w:val="0563c1"/>
            <w:sz w:val="32"/>
            <w:szCs w:val="32"/>
            <w:u w:val="single"/>
            <w:shd w:fill="auto" w:val="clear"/>
            <w:vertAlign w:val="baseline"/>
            <w:rtl w:val="0"/>
          </w:rPr>
          <w:t xml:space="preserve">https://atlantapublicschools-us.zoom.us/j/4800781511?pwd=d09TWlBveUdMZlUyckNVL01zVThBdz09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201f1e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201f1e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Meeting ID: 480 078 1511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201f1e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Passcode: Harris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omic Sans MS" w:cs="Comic Sans MS" w:eastAsia="Comic Sans MS" w:hAnsi="Comic Sans MS"/>
          <w:color w:val="1c0b5a"/>
          <w:sz w:val="36"/>
          <w:szCs w:val="36"/>
        </w:rPr>
      </w:pPr>
      <w:r w:rsidDel="00000000" w:rsidR="00000000" w:rsidRPr="00000000">
        <w:rPr>
          <w:rFonts w:ascii="-webkit-standard" w:cs="-webkit-standard" w:eastAsia="-webkit-standard" w:hAnsi="-webkit-standard"/>
          <w:color w:val="000000"/>
          <w:sz w:val="36"/>
          <w:szCs w:val="36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mic Sans MS"/>
  <w:font w:name="Erica One">
    <w:embedRegular w:fontKey="{00000000-0000-0000-0000-000000000000}" r:id="rId1" w:subsetted="0"/>
  </w:font>
  <w:font w:name="-webkit-standar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C80C2A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C80C2A"/>
    <w:pPr>
      <w:spacing w:after="0" w:line="240" w:lineRule="auto"/>
    </w:pPr>
    <w:rPr>
      <w:rFonts w:ascii="Calibri" w:hAnsi="Calibri"/>
      <w:color w:val="002060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C80C2A"/>
    <w:rPr>
      <w:rFonts w:ascii="Calibri" w:hAnsi="Calibri"/>
      <w:color w:val="002060"/>
      <w:szCs w:val="21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A2AA6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F331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1411A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atlantapublicschools-us.zoom.us/j/4800781511?pwd=d09TWlBveUdMZlUyckNVL01zVThBdz0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ricaOn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WMhJQ3AyKoemeJooxYaSh8Mcog==">AMUW2mUKgU/svi2548cTQOKUqqBdGBMEHTUWc/D+AQounf24VgE+p0t1sIi1Et/mr7eiHq5PwtSUUy92+34+XZa3umxS5YXZscAe9/szymSS/QWHmCsT3n0=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2021-10-18T00:21:00Z</dcterms:created>
  <dc:creator>Bolding, Cassandra</dc:creator>
</cp:coreProperties>
</file>