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6C5A7" w14:textId="77777777" w:rsidR="009B546F" w:rsidRPr="009B546F" w:rsidRDefault="009B546F" w:rsidP="009B546F">
      <w:pPr>
        <w:spacing w:before="280" w:after="80" w:line="240" w:lineRule="auto"/>
        <w:outlineLvl w:val="2"/>
        <w:rPr>
          <w:rFonts w:ascii="Times New Roman" w:eastAsia="Times New Roman" w:hAnsi="Times New Roman" w:cs="Times New Roman"/>
          <w:b/>
          <w:bCs/>
          <w:kern w:val="0"/>
          <w:sz w:val="27"/>
          <w:szCs w:val="27"/>
          <w14:ligatures w14:val="none"/>
        </w:rPr>
      </w:pPr>
      <w:r w:rsidRPr="009B546F">
        <w:rPr>
          <w:rFonts w:ascii="Arial" w:eastAsia="Times New Roman" w:hAnsi="Arial" w:cs="Arial"/>
          <w:b/>
          <w:bCs/>
          <w:color w:val="000000"/>
          <w:kern w:val="0"/>
          <w:sz w:val="30"/>
          <w:szCs w:val="30"/>
          <w14:ligatures w14:val="none"/>
        </w:rPr>
        <w:t>Carrollton-Farmers Branch ISD (CFBISD) Key Control Procedures</w:t>
      </w:r>
    </w:p>
    <w:p w14:paraId="74996631"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PURPOSE</w:t>
      </w:r>
    </w:p>
    <w:p w14:paraId="3BF24D6D" w14:textId="77777777" w:rsidR="009B546F" w:rsidRPr="009B546F" w:rsidRDefault="009B546F" w:rsidP="009B546F">
      <w:pPr>
        <w:spacing w:before="240" w:after="240" w:line="240" w:lineRule="auto"/>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The purpose of this Key Control Procedure is to ensure the protection of life, property, and security within the Carrollton-Farmers Branch Independent School District (CFBISD) and to maintain accurate and effective access control over all locking devices critical for safeguarding district facilities.</w:t>
      </w:r>
    </w:p>
    <w:p w14:paraId="59913087"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0A36E176">
          <v:rect id="_x0000_i1035" style="width:0;height:1.5pt" o:hralign="center" o:hrstd="t" o:hr="t" fillcolor="#a0a0a0" stroked="f"/>
        </w:pict>
      </w:r>
    </w:p>
    <w:p w14:paraId="31FF9465"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BASIC PROCEDURE</w:t>
      </w:r>
    </w:p>
    <w:p w14:paraId="34ECA901" w14:textId="77777777" w:rsidR="009B546F" w:rsidRPr="009B546F" w:rsidRDefault="009B546F" w:rsidP="009B546F">
      <w:pPr>
        <w:numPr>
          <w:ilvl w:val="0"/>
          <w:numId w:val="22"/>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Authority and Responsibility</w:t>
      </w:r>
    </w:p>
    <w:p w14:paraId="761C5BAF"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The Assistant Superintendent of Operations and the Facility Services department has overall control of the key system. </w:t>
      </w:r>
    </w:p>
    <w:p w14:paraId="38F63DFD"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Each facility’s Principal, Central Office Administrator, or Department Head is designated or may assign a designee as the Site Key Administrator and holds primary responsibility for the security, care, and control of the building’s keys. </w:t>
      </w:r>
    </w:p>
    <w:p w14:paraId="59B4DEA9"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The Site Key Administrator must maintain accurate records of all keys issued, lost, or replaced.</w:t>
      </w:r>
    </w:p>
    <w:p w14:paraId="0ACEEBBD" w14:textId="77777777" w:rsidR="009B546F" w:rsidRPr="009B546F" w:rsidRDefault="009B546F" w:rsidP="009B546F">
      <w:pPr>
        <w:numPr>
          <w:ilvl w:val="0"/>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Key Issuance</w:t>
      </w:r>
    </w:p>
    <w:p w14:paraId="3F366C2E"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No new issuance of Master keys may be made without the consent of the Assistant Superintendent of Operations and must be submitted through the District work order system.</w:t>
      </w:r>
    </w:p>
    <w:p w14:paraId="25E0F53B"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All keys are the property of CFBISD and may only be duplicated by the district’s Locksmiths with proper authorization through work order approval.</w:t>
      </w:r>
    </w:p>
    <w:p w14:paraId="422CAE14" w14:textId="77777777" w:rsidR="009B546F" w:rsidRPr="009B546F" w:rsidRDefault="009B546F" w:rsidP="009B546F">
      <w:pPr>
        <w:numPr>
          <w:ilvl w:val="0"/>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Policy Violations</w:t>
      </w:r>
    </w:p>
    <w:p w14:paraId="471F0058"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Unauthorized duplication, misuse, or loss of keys may result in disciplinary action, including fines, written reprimands, or termination.  </w:t>
      </w:r>
    </w:p>
    <w:p w14:paraId="0B5D09F6" w14:textId="77777777" w:rsidR="009B546F" w:rsidRPr="009B546F" w:rsidRDefault="009B546F" w:rsidP="009B546F">
      <w:pPr>
        <w:numPr>
          <w:ilvl w:val="0"/>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Record Audits</w:t>
      </w:r>
    </w:p>
    <w:p w14:paraId="0B53DB9E" w14:textId="77777777" w:rsidR="009B546F" w:rsidRPr="009B546F" w:rsidRDefault="009B546F" w:rsidP="009B546F">
      <w:pPr>
        <w:numPr>
          <w:ilvl w:val="1"/>
          <w:numId w:val="22"/>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 xml:space="preserve">The Locksmith Department shall maintain comprehensive records of all issued keys. (software or </w:t>
      </w:r>
      <w:proofErr w:type="gramStart"/>
      <w:r w:rsidRPr="009B546F">
        <w:rPr>
          <w:rFonts w:ascii="Arial" w:eastAsia="Times New Roman" w:hAnsi="Arial" w:cs="Arial"/>
          <w:color w:val="000000"/>
          <w:kern w:val="0"/>
          <w14:ligatures w14:val="none"/>
        </w:rPr>
        <w:t>other</w:t>
      </w:r>
      <w:proofErr w:type="gramEnd"/>
      <w:r w:rsidRPr="009B546F">
        <w:rPr>
          <w:rFonts w:ascii="Arial" w:eastAsia="Times New Roman" w:hAnsi="Arial" w:cs="Arial"/>
          <w:color w:val="000000"/>
          <w:kern w:val="0"/>
          <w14:ligatures w14:val="none"/>
        </w:rPr>
        <w:t xml:space="preserve"> digital platform)</w:t>
      </w:r>
    </w:p>
    <w:p w14:paraId="2B1CE72F" w14:textId="77777777" w:rsidR="009B546F" w:rsidRPr="009B546F" w:rsidRDefault="009B546F" w:rsidP="009B546F">
      <w:pPr>
        <w:numPr>
          <w:ilvl w:val="1"/>
          <w:numId w:val="22"/>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Campus may be required to perform a Key audit if requested.</w:t>
      </w:r>
    </w:p>
    <w:p w14:paraId="0EDDC50D"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76742389">
          <v:rect id="_x0000_i1036" style="width:0;height:1.5pt" o:hralign="center" o:hrstd="t" o:hr="t" fillcolor="#a0a0a0" stroked="f"/>
        </w:pict>
      </w:r>
    </w:p>
    <w:p w14:paraId="6CDD486E"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KEY CONTROL AND AUDIT</w:t>
      </w:r>
    </w:p>
    <w:p w14:paraId="00309375" w14:textId="77777777" w:rsidR="009B546F" w:rsidRPr="009B546F" w:rsidRDefault="009B546F" w:rsidP="009B546F">
      <w:pPr>
        <w:numPr>
          <w:ilvl w:val="0"/>
          <w:numId w:val="23"/>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Site Key Administrators are responsible for ensuring Key Inventory Lists are accurate and updated annually.  (Mid-year checks are encouraged.)</w:t>
      </w:r>
    </w:p>
    <w:p w14:paraId="6295ADC4" w14:textId="77777777" w:rsidR="009B546F" w:rsidRPr="009B546F" w:rsidRDefault="009B546F" w:rsidP="009B546F">
      <w:pPr>
        <w:numPr>
          <w:ilvl w:val="0"/>
          <w:numId w:val="23"/>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Lost or stolen keys must be reported immediately to the Site Key Administrator, Director of Facility Services, and Assistant Superintendent of Operations. A police report must also be filed by an employee in the event of theft, as determined by the Site Key Administrator.</w:t>
      </w:r>
    </w:p>
    <w:p w14:paraId="2338363C" w14:textId="77777777" w:rsidR="009B546F" w:rsidRPr="009B546F" w:rsidRDefault="009B546F" w:rsidP="009B546F">
      <w:pPr>
        <w:numPr>
          <w:ilvl w:val="0"/>
          <w:numId w:val="23"/>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lastRenderedPageBreak/>
        <w:t>Financial responsibility for lost keys rests with the keyholder or the department to which the keys were issued.</w:t>
      </w:r>
    </w:p>
    <w:p w14:paraId="3E857197"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60843D66">
          <v:rect id="_x0000_i1037" style="width:0;height:1.5pt" o:hralign="center" o:hrstd="t" o:hr="t" fillcolor="#a0a0a0" stroked="f"/>
        </w:pict>
      </w:r>
    </w:p>
    <w:p w14:paraId="206386DF"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KEY APPROVAL</w:t>
      </w:r>
    </w:p>
    <w:p w14:paraId="2539EAC3" w14:textId="77777777" w:rsidR="009B546F" w:rsidRPr="009B546F" w:rsidRDefault="009B546F" w:rsidP="009B546F">
      <w:pPr>
        <w:numPr>
          <w:ilvl w:val="0"/>
          <w:numId w:val="24"/>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Master Keys</w:t>
      </w:r>
    </w:p>
    <w:p w14:paraId="39EFF4D6" w14:textId="77777777" w:rsidR="009B546F" w:rsidRPr="009B546F" w:rsidRDefault="009B546F" w:rsidP="009B546F">
      <w:pPr>
        <w:numPr>
          <w:ilvl w:val="1"/>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Great Grand Master Keys</w:t>
      </w:r>
      <w:r w:rsidRPr="009B546F">
        <w:rPr>
          <w:rFonts w:ascii="Arial" w:eastAsia="Times New Roman" w:hAnsi="Arial" w:cs="Arial"/>
          <w:color w:val="000000"/>
          <w:kern w:val="0"/>
          <w14:ligatures w14:val="none"/>
        </w:rPr>
        <w:t>: Approved by the Assistant Superintendent of Operations.</w:t>
      </w:r>
    </w:p>
    <w:p w14:paraId="45907FD9" w14:textId="77777777" w:rsidR="009B546F" w:rsidRPr="009B546F" w:rsidRDefault="009B546F" w:rsidP="009B546F">
      <w:pPr>
        <w:numPr>
          <w:ilvl w:val="1"/>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Inside/Outside Master Keys</w:t>
      </w:r>
      <w:r w:rsidRPr="009B546F">
        <w:rPr>
          <w:rFonts w:ascii="Arial" w:eastAsia="Times New Roman" w:hAnsi="Arial" w:cs="Arial"/>
          <w:color w:val="000000"/>
          <w:kern w:val="0"/>
          <w14:ligatures w14:val="none"/>
        </w:rPr>
        <w:t>: Approved by the Assistant Superintendent of Operations.</w:t>
      </w:r>
    </w:p>
    <w:p w14:paraId="538573F5" w14:textId="77777777" w:rsidR="009B546F" w:rsidRPr="009B546F" w:rsidRDefault="009B546F" w:rsidP="009B546F">
      <w:pPr>
        <w:numPr>
          <w:ilvl w:val="1"/>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Limits for issuance:</w:t>
      </w:r>
    </w:p>
    <w:p w14:paraId="41BE6CD3" w14:textId="77777777" w:rsidR="009B546F" w:rsidRPr="009B546F" w:rsidRDefault="009B546F" w:rsidP="009B546F">
      <w:pPr>
        <w:numPr>
          <w:ilvl w:val="2"/>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High Schools: Up to six keys</w:t>
      </w:r>
    </w:p>
    <w:p w14:paraId="4161A6EE" w14:textId="77777777" w:rsidR="009B546F" w:rsidRPr="009B546F" w:rsidRDefault="009B546F" w:rsidP="009B546F">
      <w:pPr>
        <w:numPr>
          <w:ilvl w:val="2"/>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Middle Schools: Up to three keys</w:t>
      </w:r>
    </w:p>
    <w:p w14:paraId="5A4DCEDA" w14:textId="77777777" w:rsidR="009B546F" w:rsidRPr="009B546F" w:rsidRDefault="009B546F" w:rsidP="009B546F">
      <w:pPr>
        <w:numPr>
          <w:ilvl w:val="2"/>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Elementary Schools: Up to three keys</w:t>
      </w:r>
    </w:p>
    <w:p w14:paraId="76056B97" w14:textId="77777777" w:rsidR="009B546F" w:rsidRPr="009B546F" w:rsidRDefault="009B546F" w:rsidP="009B546F">
      <w:pPr>
        <w:numPr>
          <w:ilvl w:val="0"/>
          <w:numId w:val="24"/>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Change Keys</w:t>
      </w:r>
      <w:r w:rsidRPr="009B546F">
        <w:rPr>
          <w:rFonts w:ascii="Arial" w:eastAsia="Times New Roman" w:hAnsi="Arial" w:cs="Arial"/>
          <w:color w:val="000000"/>
          <w:kern w:val="0"/>
          <w14:ligatures w14:val="none"/>
        </w:rPr>
        <w:t>: Approved by the Site Key Administrator.</w:t>
      </w:r>
    </w:p>
    <w:p w14:paraId="48FD7D5C" w14:textId="77777777" w:rsidR="009B546F" w:rsidRPr="009B546F" w:rsidRDefault="009B546F" w:rsidP="009B546F">
      <w:pPr>
        <w:numPr>
          <w:ilvl w:val="0"/>
          <w:numId w:val="24"/>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b/>
          <w:bCs/>
          <w:color w:val="000000"/>
          <w:kern w:val="0"/>
          <w14:ligatures w14:val="none"/>
        </w:rPr>
        <w:t>SKD Keys (Testing Storage/SRO)</w:t>
      </w:r>
      <w:r w:rsidRPr="009B546F">
        <w:rPr>
          <w:rFonts w:ascii="Arial" w:eastAsia="Times New Roman" w:hAnsi="Arial" w:cs="Arial"/>
          <w:color w:val="000000"/>
          <w:kern w:val="0"/>
          <w14:ligatures w14:val="none"/>
        </w:rPr>
        <w:t>: Approved by the Site Key Administrator.</w:t>
      </w:r>
    </w:p>
    <w:p w14:paraId="3FBF15DA"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4C344AFF">
          <v:rect id="_x0000_i1038" style="width:0;height:1.5pt" o:hralign="center" o:hrstd="t" o:hr="t" fillcolor="#a0a0a0" stroked="f"/>
        </w:pict>
      </w:r>
    </w:p>
    <w:p w14:paraId="20B62776"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INSTALLATION AND ISSUANCE</w:t>
      </w:r>
    </w:p>
    <w:p w14:paraId="0714967D" w14:textId="77777777" w:rsidR="009B546F" w:rsidRPr="009B546F" w:rsidRDefault="009B546F" w:rsidP="009B546F">
      <w:pPr>
        <w:numPr>
          <w:ilvl w:val="0"/>
          <w:numId w:val="25"/>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All key requests and re-keying must be submitted via the district’s work order system.</w:t>
      </w:r>
    </w:p>
    <w:p w14:paraId="3BDDEADD" w14:textId="77777777" w:rsidR="009B546F" w:rsidRPr="009B546F" w:rsidRDefault="009B546F" w:rsidP="009B546F">
      <w:pPr>
        <w:numPr>
          <w:ilvl w:val="0"/>
          <w:numId w:val="25"/>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Keys must be signed by the Site Key Administrator</w:t>
      </w:r>
    </w:p>
    <w:p w14:paraId="4B87F5A1" w14:textId="77777777" w:rsidR="009B546F" w:rsidRPr="009B546F" w:rsidRDefault="009B546F" w:rsidP="009B546F">
      <w:pPr>
        <w:numPr>
          <w:ilvl w:val="0"/>
          <w:numId w:val="25"/>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Urgent key requests require approval from the Assistant Superintendent of Operations and may be expedited within 24 hours.</w:t>
      </w:r>
    </w:p>
    <w:p w14:paraId="39E6F70F" w14:textId="77777777" w:rsidR="009B546F" w:rsidRPr="009B546F" w:rsidRDefault="009B546F" w:rsidP="009B546F">
      <w:pPr>
        <w:numPr>
          <w:ilvl w:val="0"/>
          <w:numId w:val="25"/>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Construction Project Managers may secure keys for contractors as approved by the Assistant Superintendent of Operations.  A Contactor/Vendor Key Issuance form must be completed and turned into Facility Services.  </w:t>
      </w:r>
    </w:p>
    <w:p w14:paraId="6CA0BE8E"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0D2DE36B">
          <v:rect id="_x0000_i1039" style="width:0;height:1.5pt" o:hralign="center" o:hrstd="t" o:hr="t" fillcolor="#a0a0a0" stroked="f"/>
        </w:pict>
      </w:r>
    </w:p>
    <w:p w14:paraId="6DBB520F"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LOST OR STOLEN KEYS</w:t>
      </w:r>
    </w:p>
    <w:p w14:paraId="4647E8AF" w14:textId="77777777" w:rsidR="009B546F" w:rsidRPr="009B546F" w:rsidRDefault="009B546F" w:rsidP="009B546F">
      <w:pPr>
        <w:numPr>
          <w:ilvl w:val="0"/>
          <w:numId w:val="26"/>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 police report will be required for stolen keys.</w:t>
      </w:r>
    </w:p>
    <w:p w14:paraId="4FB65651" w14:textId="77777777" w:rsidR="009B546F" w:rsidRPr="009B546F" w:rsidRDefault="009B546F" w:rsidP="009B546F">
      <w:pPr>
        <w:numPr>
          <w:ilvl w:val="0"/>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Immediate notification to the Site Key Administrator and Supervisor of lost or stolen keys is required.</w:t>
      </w:r>
    </w:p>
    <w:p w14:paraId="211A4BFA" w14:textId="77777777" w:rsidR="009B546F" w:rsidRPr="009B546F" w:rsidRDefault="009B546F" w:rsidP="009B546F">
      <w:pPr>
        <w:numPr>
          <w:ilvl w:val="0"/>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The Site Key Administrator will conduct investigations of lost or stolen keys.</w:t>
      </w:r>
    </w:p>
    <w:p w14:paraId="08E1748A" w14:textId="77777777" w:rsidR="009B546F" w:rsidRPr="009B546F" w:rsidRDefault="009B546F" w:rsidP="009B546F">
      <w:pPr>
        <w:numPr>
          <w:ilvl w:val="0"/>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Decisions to re-key facilities are made in consultation with the Assistant Superintendent of Operations and designees.</w:t>
      </w:r>
    </w:p>
    <w:p w14:paraId="4C4086E2" w14:textId="77777777" w:rsidR="009B546F" w:rsidRPr="009B546F" w:rsidRDefault="009B546F" w:rsidP="009B546F">
      <w:pPr>
        <w:numPr>
          <w:ilvl w:val="0"/>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Monetary penalties for lost keys:</w:t>
      </w:r>
    </w:p>
    <w:p w14:paraId="62836125" w14:textId="77777777" w:rsidR="009B546F" w:rsidRPr="009B546F" w:rsidRDefault="009B546F" w:rsidP="009B546F">
      <w:pPr>
        <w:numPr>
          <w:ilvl w:val="1"/>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Great Grand Master Key: $500.00</w:t>
      </w:r>
    </w:p>
    <w:p w14:paraId="6532A87F" w14:textId="77777777" w:rsidR="009B546F" w:rsidRPr="009B546F" w:rsidRDefault="009B546F" w:rsidP="009B546F">
      <w:pPr>
        <w:numPr>
          <w:ilvl w:val="1"/>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Exterior Master Key: $150.00</w:t>
      </w:r>
    </w:p>
    <w:p w14:paraId="63770B18" w14:textId="77777777" w:rsidR="009B546F" w:rsidRPr="009B546F" w:rsidRDefault="009B546F" w:rsidP="009B546F">
      <w:pPr>
        <w:numPr>
          <w:ilvl w:val="1"/>
          <w:numId w:val="26"/>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Interior Master Key: $150.00</w:t>
      </w:r>
    </w:p>
    <w:p w14:paraId="68F17454" w14:textId="77777777" w:rsidR="009B546F" w:rsidRPr="009B546F" w:rsidRDefault="009B546F" w:rsidP="009B546F">
      <w:pPr>
        <w:numPr>
          <w:ilvl w:val="1"/>
          <w:numId w:val="26"/>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All other keys: $35.00</w:t>
      </w:r>
    </w:p>
    <w:p w14:paraId="1208A7D7"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lastRenderedPageBreak/>
        <w:pict w14:anchorId="347A3DFD">
          <v:rect id="_x0000_i1040" style="width:0;height:1.5pt" o:hralign="center" o:hrstd="t" o:hr="t" fillcolor="#a0a0a0" stroked="f"/>
        </w:pict>
      </w:r>
    </w:p>
    <w:p w14:paraId="711B971A"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KEY FEES AND REPLACEMENTS</w:t>
      </w:r>
    </w:p>
    <w:p w14:paraId="4A80C2E5" w14:textId="37FCD941" w:rsidR="009B546F" w:rsidRPr="009B546F" w:rsidRDefault="009B546F" w:rsidP="009B546F">
      <w:pPr>
        <w:numPr>
          <w:ilvl w:val="0"/>
          <w:numId w:val="27"/>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 xml:space="preserve">Broken or worn-out keys will be replaced at no charge, provided the damaged keys are exchanged by submitting a request in the District Work Order </w:t>
      </w:r>
      <w:r w:rsidR="00796F1C" w:rsidRPr="009B546F">
        <w:rPr>
          <w:rFonts w:ascii="Arial" w:eastAsia="Times New Roman" w:hAnsi="Arial" w:cs="Arial"/>
          <w:color w:val="000000"/>
          <w:kern w:val="0"/>
          <w14:ligatures w14:val="none"/>
        </w:rPr>
        <w:t>system.</w:t>
      </w:r>
    </w:p>
    <w:p w14:paraId="48C1AE2C" w14:textId="77777777" w:rsidR="009B546F" w:rsidRPr="009B546F" w:rsidRDefault="009B546F" w:rsidP="009B546F">
      <w:pPr>
        <w:numPr>
          <w:ilvl w:val="0"/>
          <w:numId w:val="27"/>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Employees transferring within the district must return their current keys and request new keys for their new location.</w:t>
      </w:r>
    </w:p>
    <w:p w14:paraId="4943A5CD"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50A8DCA4">
          <v:rect id="_x0000_i1041" style="width:0;height:1.5pt" o:hralign="center" o:hrstd="t" o:hr="t" fillcolor="#a0a0a0" stroked="f"/>
        </w:pict>
      </w:r>
    </w:p>
    <w:p w14:paraId="433C7ED1"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UNAUTHORIZED KEY TRANSFERS</w:t>
      </w:r>
    </w:p>
    <w:p w14:paraId="02D9ED7F" w14:textId="77777777" w:rsidR="009B546F" w:rsidRPr="009B546F" w:rsidRDefault="009B546F" w:rsidP="009B546F">
      <w:pPr>
        <w:numPr>
          <w:ilvl w:val="0"/>
          <w:numId w:val="28"/>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Keys may not be transferred between employees.</w:t>
      </w:r>
    </w:p>
    <w:p w14:paraId="7D78E53E" w14:textId="77777777" w:rsidR="009B546F" w:rsidRPr="009B546F" w:rsidRDefault="009B546F" w:rsidP="009B546F">
      <w:pPr>
        <w:numPr>
          <w:ilvl w:val="0"/>
          <w:numId w:val="28"/>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Unauthorized duplication or replacement of keys is strictly prohibited.</w:t>
      </w:r>
    </w:p>
    <w:p w14:paraId="21FF8000"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79254F39">
          <v:rect id="_x0000_i1042" style="width:0;height:1.5pt" o:hralign="center" o:hrstd="t" o:hr="t" fillcolor="#a0a0a0" stroked="f"/>
        </w:pict>
      </w:r>
    </w:p>
    <w:p w14:paraId="61DE4FF2"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RECOMMENDED AUTHORIZED KEY HOLDERS</w:t>
      </w:r>
    </w:p>
    <w:p w14:paraId="28ADEFDA" w14:textId="77777777" w:rsidR="009B546F" w:rsidRPr="009B546F" w:rsidRDefault="009B546F" w:rsidP="009B546F">
      <w:pPr>
        <w:numPr>
          <w:ilvl w:val="0"/>
          <w:numId w:val="29"/>
        </w:numPr>
        <w:shd w:val="clear" w:color="auto" w:fill="FFFFFF"/>
        <w:spacing w:before="80"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The Superintendent or designee shall approve Great Grand Master Keys.</w:t>
      </w:r>
    </w:p>
    <w:p w14:paraId="33D7381E" w14:textId="77777777" w:rsidR="009B546F" w:rsidRPr="009B546F" w:rsidRDefault="009B546F" w:rsidP="009B546F">
      <w:pPr>
        <w:numPr>
          <w:ilvl w:val="0"/>
          <w:numId w:val="29"/>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Inside and Outside Master Keys shall be approved by the Assistant Superintendent of Operations.</w:t>
      </w:r>
    </w:p>
    <w:p w14:paraId="62909A08" w14:textId="77777777" w:rsidR="009B546F" w:rsidRPr="009B546F" w:rsidRDefault="009B546F" w:rsidP="009B546F">
      <w:pPr>
        <w:numPr>
          <w:ilvl w:val="0"/>
          <w:numId w:val="29"/>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To maintain the security of the key control system and the facility, master keys should only be issued to administrative staff and individuals who must have access to all or a substantial number of rooms to perform their duties, up to the total number of keys allowed per campus. </w:t>
      </w:r>
    </w:p>
    <w:p w14:paraId="60721B84" w14:textId="77777777" w:rsidR="009B546F" w:rsidRPr="009B546F" w:rsidRDefault="009B546F" w:rsidP="009B546F">
      <w:pPr>
        <w:numPr>
          <w:ilvl w:val="0"/>
          <w:numId w:val="29"/>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Custodial staff will be issued the necessary keys for access.</w:t>
      </w:r>
    </w:p>
    <w:p w14:paraId="14968567" w14:textId="77777777" w:rsidR="009B546F" w:rsidRPr="009B546F" w:rsidRDefault="009B546F" w:rsidP="009B546F">
      <w:pPr>
        <w:numPr>
          <w:ilvl w:val="0"/>
          <w:numId w:val="29"/>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Staff members shall be issued keys to rooms/areas in which they are expected to perform their duties. They shall be responsible for those rooms/areas during such use as well as for securing them upon completion of such use, where applicable.</w:t>
      </w:r>
    </w:p>
    <w:p w14:paraId="6D8869DA" w14:textId="77777777" w:rsidR="009B546F" w:rsidRPr="009B546F" w:rsidRDefault="009B546F" w:rsidP="009B546F">
      <w:pPr>
        <w:numPr>
          <w:ilvl w:val="0"/>
          <w:numId w:val="29"/>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Building principals shall issue the necessary keys to the summer school principal in a timely fashion.</w:t>
      </w:r>
    </w:p>
    <w:p w14:paraId="2551BB32" w14:textId="77777777" w:rsidR="009B546F" w:rsidRPr="009B546F" w:rsidRDefault="009B546F" w:rsidP="009B546F">
      <w:pPr>
        <w:numPr>
          <w:ilvl w:val="0"/>
          <w:numId w:val="29"/>
        </w:numPr>
        <w:shd w:val="clear" w:color="auto" w:fill="FFFFFF"/>
        <w:spacing w:after="8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Staff members may not allow other staff members to use their personally assigned key(s) for use not explicitly authorized by the building principal. Staff shall not allow students to use their personally assigned key(s). Under no circumstances are staff members permitted to have duplicate keys made. Staff members must report the loss of a key to the building Site Key Administrator immediately or on the same day after the discovery of such loss.</w:t>
      </w:r>
    </w:p>
    <w:p w14:paraId="4B872F53"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RETURNING KEYS</w:t>
      </w:r>
    </w:p>
    <w:p w14:paraId="1C2F6BE8" w14:textId="77777777" w:rsidR="009B546F" w:rsidRPr="009B546F" w:rsidRDefault="009B546F" w:rsidP="009B546F">
      <w:pPr>
        <w:numPr>
          <w:ilvl w:val="0"/>
          <w:numId w:val="30"/>
        </w:numPr>
        <w:shd w:val="clear" w:color="auto" w:fill="FFFFFF"/>
        <w:spacing w:before="80"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Before leaving CFBISD, all keys MUST BE RETURNED to the Site Key Administrator. Faculty and staff failing to return keys before transferring to another department or leaving CFBISD will have a hold placed on their subsequent paychecks by the Principal, Central Office Administrator, or Department Head. The Principals, Central Office Administrator, or Department Head will return keys to Facilities Services.</w:t>
      </w:r>
    </w:p>
    <w:p w14:paraId="624B5435" w14:textId="77777777" w:rsidR="009B546F" w:rsidRPr="009B546F" w:rsidRDefault="009B546F" w:rsidP="009B546F">
      <w:pPr>
        <w:numPr>
          <w:ilvl w:val="0"/>
          <w:numId w:val="30"/>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lastRenderedPageBreak/>
        <w:t>If a hold is placed on a final paycheck, it can only be removed by returning keys to the Key Control Center or by paying the appropriate fee listed in the section titled Key Fees for each uncollected key. The intent is not to collect fees but to demonstrate that uncollected keys seriously compromise the security of the facility/campus and may require an entire department or school to be rekeyed.</w:t>
      </w:r>
    </w:p>
    <w:p w14:paraId="7EEA668B" w14:textId="77777777" w:rsidR="009B546F" w:rsidRPr="009B546F" w:rsidRDefault="009B546F" w:rsidP="009B546F">
      <w:pPr>
        <w:numPr>
          <w:ilvl w:val="0"/>
          <w:numId w:val="30"/>
        </w:numPr>
        <w:shd w:val="clear" w:color="auto" w:fill="FFFFFF"/>
        <w:spacing w:after="8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14:ligatures w14:val="none"/>
        </w:rPr>
        <w:t>Employees transferring from one location to another within CFBISD ARE REQUIRED to RETURN their present keys and request keys for their new location through the Site Key Administrator.</w:t>
      </w:r>
    </w:p>
    <w:p w14:paraId="016CD4EA"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p>
    <w:p w14:paraId="4730D692"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275D4122">
          <v:rect id="_x0000_i1043" style="width:0;height:1.5pt" o:hralign="center" o:hrstd="t" o:hr="t" fillcolor="#a0a0a0" stroked="f"/>
        </w:pict>
      </w:r>
    </w:p>
    <w:p w14:paraId="37A47668"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REPAIR OF LOCKS</w:t>
      </w:r>
    </w:p>
    <w:p w14:paraId="3B5F5124" w14:textId="77777777" w:rsidR="009B546F" w:rsidRPr="009B546F" w:rsidRDefault="009B546F" w:rsidP="00796F1C">
      <w:pPr>
        <w:spacing w:before="240" w:after="24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333333"/>
          <w:kern w:val="0"/>
          <w:shd w:val="clear" w:color="auto" w:fill="FFFFFF"/>
          <w14:ligatures w14:val="none"/>
        </w:rPr>
        <w:t xml:space="preserve">The Facility Services Locksmith Department will perform the repair and maintenance of all door locks. When lock repairs are needed, a </w:t>
      </w:r>
      <w:r w:rsidRPr="009B546F">
        <w:rPr>
          <w:rFonts w:ascii="Arial" w:eastAsia="Times New Roman" w:hAnsi="Arial" w:cs="Arial"/>
          <w:color w:val="333333"/>
          <w:kern w:val="0"/>
          <w:u w:val="single"/>
          <w:shd w:val="clear" w:color="auto" w:fill="FFFFFF"/>
          <w14:ligatures w14:val="none"/>
        </w:rPr>
        <w:t>lock repair</w:t>
      </w:r>
      <w:r w:rsidRPr="009B546F">
        <w:rPr>
          <w:rFonts w:ascii="Arial" w:eastAsia="Times New Roman" w:hAnsi="Arial" w:cs="Arial"/>
          <w:color w:val="333333"/>
          <w:kern w:val="0"/>
          <w:shd w:val="clear" w:color="auto" w:fill="FFFFFF"/>
          <w14:ligatures w14:val="none"/>
        </w:rPr>
        <w:t xml:space="preserve"> maintenance request must be completed in the District’s work order system. When remodeling or building renovation work is being performed, the Key Control Center must be contacted to ensure the proper lock cores are installed to adhere to the Master Key System.</w:t>
      </w:r>
    </w:p>
    <w:p w14:paraId="52B8B85B"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3F987FE8">
          <v:rect id="_x0000_i1044" style="width:0;height:1.5pt" o:hralign="center" o:hrstd="t" o:hr="t" fillcolor="#a0a0a0" stroked="f"/>
        </w:pict>
      </w:r>
    </w:p>
    <w:p w14:paraId="13855294"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RESPONSIBILITIES</w:t>
      </w:r>
    </w:p>
    <w:p w14:paraId="7CBDB13B" w14:textId="01ACA712" w:rsidR="009B546F" w:rsidRDefault="009B546F" w:rsidP="00796F1C">
      <w:pPr>
        <w:shd w:val="clear" w:color="auto" w:fill="FFFFFF"/>
        <w:spacing w:after="0" w:line="240" w:lineRule="auto"/>
        <w:rPr>
          <w:rFonts w:ascii="Arial" w:eastAsia="Times New Roman" w:hAnsi="Arial" w:cs="Arial"/>
          <w:color w:val="333333"/>
          <w:kern w:val="0"/>
          <w14:ligatures w14:val="none"/>
        </w:rPr>
      </w:pPr>
      <w:r w:rsidRPr="009B546F">
        <w:rPr>
          <w:rFonts w:ascii="Arial" w:eastAsia="Times New Roman" w:hAnsi="Arial" w:cs="Arial"/>
          <w:color w:val="333333"/>
          <w:kern w:val="0"/>
          <w14:ligatures w14:val="none"/>
        </w:rPr>
        <w:t>Listed below are the responsibilities of those individuals tasked with key control.</w:t>
      </w:r>
    </w:p>
    <w:p w14:paraId="5792118A" w14:textId="77777777" w:rsidR="00796F1C" w:rsidRPr="009B546F" w:rsidRDefault="00796F1C" w:rsidP="00796F1C">
      <w:pPr>
        <w:shd w:val="clear" w:color="auto" w:fill="FFFFFF"/>
        <w:spacing w:after="0" w:line="240" w:lineRule="auto"/>
        <w:rPr>
          <w:rFonts w:ascii="Times New Roman" w:eastAsia="Times New Roman" w:hAnsi="Times New Roman" w:cs="Times New Roman"/>
          <w:kern w:val="0"/>
          <w:sz w:val="24"/>
          <w:szCs w:val="24"/>
          <w14:ligatures w14:val="none"/>
        </w:rPr>
      </w:pPr>
    </w:p>
    <w:p w14:paraId="144530DA" w14:textId="77777777" w:rsidR="009B546F" w:rsidRPr="009B546F" w:rsidRDefault="009B546F" w:rsidP="009B546F">
      <w:pPr>
        <w:shd w:val="clear" w:color="auto" w:fill="FFFFFF"/>
        <w:spacing w:after="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KEY CONTROL SUPERVISOR</w:t>
      </w:r>
    </w:p>
    <w:p w14:paraId="3D6FDDF5" w14:textId="77777777" w:rsidR="009B546F" w:rsidRPr="009B546F" w:rsidRDefault="009B546F" w:rsidP="00796F1C">
      <w:pPr>
        <w:shd w:val="clear" w:color="auto" w:fill="FFFFFF"/>
        <w:spacing w:after="80" w:line="240" w:lineRule="auto"/>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sz w:val="20"/>
          <w:szCs w:val="20"/>
          <w14:ligatures w14:val="none"/>
        </w:rPr>
        <w:t>T</w:t>
      </w:r>
      <w:r w:rsidRPr="009B546F">
        <w:rPr>
          <w:rFonts w:ascii="Arial" w:eastAsia="Times New Roman" w:hAnsi="Arial" w:cs="Arial"/>
          <w:color w:val="000000"/>
          <w:kern w:val="0"/>
          <w14:ligatures w14:val="none"/>
        </w:rPr>
        <w:t>he Key Control Supervisor is an individual in the district’s Facility Services Locksmith Department who is responsible for managing the keying system. This person is responsible for creating a keying system that ensures security for departments occupying buildings or facilities and for coordinating new systems. He or she is responsible for the following:</w:t>
      </w:r>
    </w:p>
    <w:p w14:paraId="07A2D3C7" w14:textId="77777777" w:rsidR="009B546F" w:rsidRPr="009B546F" w:rsidRDefault="009B546F" w:rsidP="009B546F">
      <w:pPr>
        <w:numPr>
          <w:ilvl w:val="0"/>
          <w:numId w:val="32"/>
        </w:numPr>
        <w:shd w:val="clear" w:color="auto" w:fill="FFFFFF"/>
        <w:spacing w:before="240"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Maintaining the records regarding all key systems.</w:t>
      </w:r>
    </w:p>
    <w:p w14:paraId="0CA32F9F" w14:textId="77777777" w:rsidR="009B546F" w:rsidRPr="009B546F" w:rsidRDefault="009B546F" w:rsidP="009B546F">
      <w:pPr>
        <w:numPr>
          <w:ilvl w:val="0"/>
          <w:numId w:val="32"/>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Approving all key fabrication requests.</w:t>
      </w:r>
    </w:p>
    <w:p w14:paraId="6B668E52" w14:textId="77777777" w:rsidR="009B546F" w:rsidRPr="009B546F" w:rsidRDefault="009B546F" w:rsidP="009B546F">
      <w:pPr>
        <w:numPr>
          <w:ilvl w:val="0"/>
          <w:numId w:val="32"/>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Receiving original keys furnished in conjunction with new construction or renovations directly from the manufacturer.</w:t>
      </w:r>
    </w:p>
    <w:p w14:paraId="586EDC65" w14:textId="77777777" w:rsidR="009B546F" w:rsidRPr="009B546F" w:rsidRDefault="009B546F" w:rsidP="009B546F">
      <w:pPr>
        <w:numPr>
          <w:ilvl w:val="0"/>
          <w:numId w:val="32"/>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Conducting all maintenance and repair work regarding mechanical or electronic locking systems.</w:t>
      </w:r>
    </w:p>
    <w:p w14:paraId="3009EB3B" w14:textId="77777777" w:rsidR="009B546F" w:rsidRPr="009B546F" w:rsidRDefault="009B546F" w:rsidP="009B546F">
      <w:pPr>
        <w:numPr>
          <w:ilvl w:val="0"/>
          <w:numId w:val="32"/>
        </w:numPr>
        <w:shd w:val="clear" w:color="auto" w:fill="FFFFFF"/>
        <w:spacing w:after="24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Conducting surveys and audits of campus departments and facilities to determine the level of compliance and implementation of the access key control procedure and reporting the results to the Assistant Superintendent of Operations and Director of Facility Services at regular intervals or as requested.</w:t>
      </w:r>
    </w:p>
    <w:p w14:paraId="0791F66D" w14:textId="77777777" w:rsidR="009B546F" w:rsidRPr="009B546F" w:rsidRDefault="009B546F" w:rsidP="009B546F">
      <w:pPr>
        <w:shd w:val="clear" w:color="auto" w:fill="FFFFFF"/>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PRINCIPAL/DEPARTMENT HEAD</w:t>
      </w:r>
    </w:p>
    <w:p w14:paraId="05A76BB9" w14:textId="77777777" w:rsidR="009B546F" w:rsidRPr="009B546F" w:rsidRDefault="009B546F" w:rsidP="00796F1C">
      <w:pPr>
        <w:shd w:val="clear" w:color="auto" w:fill="FFFFFF"/>
        <w:spacing w:before="80" w:after="0" w:line="240" w:lineRule="auto"/>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The Principal or Department head will serve as or designate the Site Key Administrator (see below). The Site Key Administrator has overall responsibility for key control at their facility/Department.</w:t>
      </w:r>
    </w:p>
    <w:p w14:paraId="02DC4D8F" w14:textId="03E8788B" w:rsidR="009B546F" w:rsidRDefault="009B546F" w:rsidP="009B546F">
      <w:pPr>
        <w:shd w:val="clear" w:color="auto" w:fill="FFFFFF"/>
        <w:spacing w:after="0" w:line="240" w:lineRule="auto"/>
        <w:ind w:left="720"/>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lastRenderedPageBreak/>
        <w:t>The Principal or department head shall notify (Google Form) Facility Services the school or departmental administrative staff member assigned the responsibilities of Site Key Administrator. The notification should include the administrator's email address, office, and cell telephone numbers.</w:t>
      </w:r>
    </w:p>
    <w:p w14:paraId="08651E7A" w14:textId="77777777" w:rsidR="009B546F" w:rsidRPr="009B546F" w:rsidRDefault="009B546F" w:rsidP="009B546F">
      <w:pPr>
        <w:shd w:val="clear" w:color="auto" w:fill="FFFFFF"/>
        <w:spacing w:after="0" w:line="240" w:lineRule="auto"/>
        <w:ind w:left="720"/>
        <w:rPr>
          <w:rFonts w:ascii="Times New Roman" w:eastAsia="Times New Roman" w:hAnsi="Times New Roman" w:cs="Times New Roman"/>
          <w:kern w:val="0"/>
          <w:sz w:val="24"/>
          <w:szCs w:val="24"/>
          <w14:ligatures w14:val="none"/>
        </w:rPr>
      </w:pPr>
    </w:p>
    <w:p w14:paraId="58982703" w14:textId="2A4EE7B8" w:rsidR="009B546F" w:rsidRDefault="009B546F" w:rsidP="009B546F">
      <w:pPr>
        <w:shd w:val="clear" w:color="auto" w:fill="FFFFFF"/>
        <w:spacing w:after="0" w:line="240" w:lineRule="auto"/>
        <w:ind w:left="720"/>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Facility Services shall be notified immediately, and may initiate a review if there are any changes to the Site Key Administrator.</w:t>
      </w:r>
    </w:p>
    <w:p w14:paraId="301C3691" w14:textId="77777777" w:rsidR="009B546F" w:rsidRPr="009B546F" w:rsidRDefault="009B546F" w:rsidP="009B546F">
      <w:pPr>
        <w:shd w:val="clear" w:color="auto" w:fill="FFFFFF"/>
        <w:spacing w:after="0" w:line="240" w:lineRule="auto"/>
        <w:ind w:left="720"/>
        <w:rPr>
          <w:rFonts w:ascii="Times New Roman" w:eastAsia="Times New Roman" w:hAnsi="Times New Roman" w:cs="Times New Roman"/>
          <w:kern w:val="0"/>
          <w:sz w:val="24"/>
          <w:szCs w:val="24"/>
          <w14:ligatures w14:val="none"/>
        </w:rPr>
      </w:pPr>
    </w:p>
    <w:p w14:paraId="601D838B" w14:textId="77777777" w:rsidR="009B546F" w:rsidRPr="009B546F" w:rsidRDefault="009B546F" w:rsidP="009B546F">
      <w:pPr>
        <w:shd w:val="clear" w:color="auto" w:fill="FFFFFF"/>
        <w:spacing w:after="80" w:line="240" w:lineRule="auto"/>
        <w:ind w:firstLine="720"/>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Failure to report a designee may result in an unprocessed request.</w:t>
      </w:r>
    </w:p>
    <w:p w14:paraId="674C5A17" w14:textId="77777777" w:rsidR="009B546F" w:rsidRPr="009B546F" w:rsidRDefault="009B546F" w:rsidP="009B546F">
      <w:pPr>
        <w:shd w:val="clear" w:color="auto" w:fill="FFFFFF"/>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SITE KEY ADMINISTRATOR</w:t>
      </w:r>
    </w:p>
    <w:p w14:paraId="77290216" w14:textId="6FE83235" w:rsidR="009B546F" w:rsidRPr="009B546F" w:rsidRDefault="009B546F" w:rsidP="009B546F">
      <w:pPr>
        <w:shd w:val="clear" w:color="auto" w:fill="FFFFFF"/>
        <w:spacing w:before="80" w:after="80" w:line="240" w:lineRule="auto"/>
        <w:ind w:left="720"/>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The Site Key Administrator shall be a Principal, a member of School Leadership, a Central Office Administrator, or a Department Head at a given facility or school or a designee. The administrator is responsible for the coordination and implementation of this policy. The Site Key Administrator is accountable for adherence to and implementation of the following:</w:t>
      </w:r>
    </w:p>
    <w:p w14:paraId="7B420F1C" w14:textId="77777777" w:rsidR="009B546F" w:rsidRPr="009B546F" w:rsidRDefault="009B546F" w:rsidP="009B546F">
      <w:pPr>
        <w:numPr>
          <w:ilvl w:val="0"/>
          <w:numId w:val="33"/>
        </w:numPr>
        <w:shd w:val="clear" w:color="auto" w:fill="FFFFFF"/>
        <w:spacing w:before="240"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Maintaining accurate records of all access key control activities.</w:t>
      </w:r>
    </w:p>
    <w:p w14:paraId="304A8E99" w14:textId="77777777" w:rsidR="009B546F" w:rsidRPr="009B546F" w:rsidRDefault="009B546F" w:rsidP="009B546F">
      <w:pPr>
        <w:numPr>
          <w:ilvl w:val="0"/>
          <w:numId w:val="33"/>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Ordering and/or approving requests in the District’s work order system and issuing all department access control keys.</w:t>
      </w:r>
    </w:p>
    <w:p w14:paraId="374D4CF0" w14:textId="77777777" w:rsidR="009B546F" w:rsidRPr="009B546F" w:rsidRDefault="009B546F" w:rsidP="009B546F">
      <w:pPr>
        <w:numPr>
          <w:ilvl w:val="0"/>
          <w:numId w:val="33"/>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Recovering access control keys from personnel who retire, are terminated, or are transferred to another department.</w:t>
      </w:r>
    </w:p>
    <w:p w14:paraId="2B8D665C" w14:textId="77777777" w:rsidR="009B546F" w:rsidRPr="009B546F" w:rsidRDefault="009B546F" w:rsidP="009B546F">
      <w:pPr>
        <w:numPr>
          <w:ilvl w:val="0"/>
          <w:numId w:val="33"/>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Upon being notified that a key has been lost or stolen, inform the Assistant Superintendent of Operations and the Director of Facility Services immediately or on the same day.</w:t>
      </w:r>
    </w:p>
    <w:p w14:paraId="6A9CA2B9" w14:textId="77777777" w:rsidR="009B546F" w:rsidRPr="009B546F" w:rsidRDefault="009B546F" w:rsidP="009B546F">
      <w:pPr>
        <w:numPr>
          <w:ilvl w:val="0"/>
          <w:numId w:val="33"/>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Storing unassigned departmental keys in a secure locking cabinet; and</w:t>
      </w:r>
    </w:p>
    <w:p w14:paraId="161B821B" w14:textId="77777777" w:rsidR="009B546F" w:rsidRPr="009B546F" w:rsidRDefault="009B546F" w:rsidP="009B546F">
      <w:pPr>
        <w:numPr>
          <w:ilvl w:val="0"/>
          <w:numId w:val="33"/>
        </w:numPr>
        <w:shd w:val="clear" w:color="auto" w:fill="FFFFFF"/>
        <w:spacing w:after="24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Developing and maintaining a site-specific key issuance procedure. (or utilizing the district standard method)</w:t>
      </w:r>
    </w:p>
    <w:p w14:paraId="385AF2B1" w14:textId="77777777" w:rsidR="009B546F" w:rsidRPr="009B546F" w:rsidRDefault="009B546F" w:rsidP="009B546F">
      <w:pPr>
        <w:shd w:val="clear" w:color="auto" w:fill="FFFFFF"/>
        <w:spacing w:before="360" w:after="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DISTRICT EMPLOYEES</w:t>
      </w:r>
    </w:p>
    <w:p w14:paraId="141D4293" w14:textId="77777777" w:rsidR="009B546F" w:rsidRPr="009B546F" w:rsidRDefault="009B546F" w:rsidP="009B546F">
      <w:pPr>
        <w:shd w:val="clear" w:color="auto" w:fill="FFFFFF"/>
        <w:spacing w:after="80" w:line="240" w:lineRule="auto"/>
        <w:ind w:firstLine="720"/>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All district personnel are responsible for the following:</w:t>
      </w:r>
    </w:p>
    <w:p w14:paraId="418FC5D0" w14:textId="77777777" w:rsidR="009B546F" w:rsidRPr="009B546F" w:rsidRDefault="009B546F" w:rsidP="009B546F">
      <w:pPr>
        <w:numPr>
          <w:ilvl w:val="0"/>
          <w:numId w:val="34"/>
        </w:numPr>
        <w:shd w:val="clear" w:color="auto" w:fill="FFFFFF"/>
        <w:spacing w:before="240"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Must sign District Handbook acknowledgement before taking receipt of any District key(s).</w:t>
      </w:r>
    </w:p>
    <w:p w14:paraId="43A4902F" w14:textId="77777777" w:rsidR="009B546F" w:rsidRPr="009B546F" w:rsidRDefault="009B546F" w:rsidP="009B546F">
      <w:pPr>
        <w:numPr>
          <w:ilvl w:val="0"/>
          <w:numId w:val="34"/>
        </w:numPr>
        <w:shd w:val="clear" w:color="auto" w:fill="FFFFFF"/>
        <w:spacing w:after="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Maintain, secure, and be responsible for any key(s) personally issued to that employee.</w:t>
      </w:r>
    </w:p>
    <w:p w14:paraId="1B3C29D4" w14:textId="77777777" w:rsidR="009B546F" w:rsidRPr="009B546F" w:rsidRDefault="009B546F" w:rsidP="009B546F">
      <w:pPr>
        <w:numPr>
          <w:ilvl w:val="0"/>
          <w:numId w:val="34"/>
        </w:numPr>
        <w:shd w:val="clear" w:color="auto" w:fill="FFFFFF"/>
        <w:spacing w:after="240" w:line="240" w:lineRule="auto"/>
        <w:ind w:left="1440"/>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Return all district keys to the Site Key Administrator upon retirement, transfer, or termination of employment.</w:t>
      </w:r>
    </w:p>
    <w:p w14:paraId="6E1D59D1" w14:textId="77777777" w:rsidR="009B546F" w:rsidRPr="009B546F" w:rsidRDefault="009B546F" w:rsidP="009B546F">
      <w:pPr>
        <w:spacing w:before="240" w:after="40" w:line="240" w:lineRule="auto"/>
        <w:outlineLvl w:val="3"/>
        <w:rPr>
          <w:rFonts w:ascii="Times New Roman" w:eastAsia="Times New Roman" w:hAnsi="Times New Roman" w:cs="Times New Roman"/>
          <w:b/>
          <w:bCs/>
          <w:kern w:val="0"/>
          <w:sz w:val="24"/>
          <w:szCs w:val="24"/>
          <w14:ligatures w14:val="none"/>
        </w:rPr>
      </w:pPr>
      <w:r w:rsidRPr="009B546F">
        <w:rPr>
          <w:rFonts w:ascii="Arial" w:eastAsia="Times New Roman" w:hAnsi="Arial" w:cs="Arial"/>
          <w:b/>
          <w:bCs/>
          <w:color w:val="000000"/>
          <w:kern w:val="0"/>
          <w14:ligatures w14:val="none"/>
        </w:rPr>
        <w:t>DEFINITIONS</w:t>
      </w:r>
    </w:p>
    <w:p w14:paraId="770BA2C7" w14:textId="77777777" w:rsidR="009B546F" w:rsidRPr="009B546F" w:rsidRDefault="009B546F" w:rsidP="009B546F">
      <w:pPr>
        <w:numPr>
          <w:ilvl w:val="0"/>
          <w:numId w:val="35"/>
        </w:numPr>
        <w:shd w:val="clear" w:color="auto" w:fill="FFFFFF"/>
        <w:spacing w:before="80"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GREAT GRAND MASTER – Allows access to all CFBISD facilities</w:t>
      </w:r>
    </w:p>
    <w:p w14:paraId="1470B63D"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INSIDE MASTER KEY – Provides access to a facility’s interior doors (classrooms)</w:t>
      </w:r>
    </w:p>
    <w:p w14:paraId="430C0512"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OUTSIDE MASTER KEY – Provides access to a facility’s exterior doors</w:t>
      </w:r>
    </w:p>
    <w:p w14:paraId="3F2B653F"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lastRenderedPageBreak/>
        <w:t>EMPLOYEE KEY ISSUANCE – Form to be used by Site Key Administrators and Building Secretaries to tr</w:t>
      </w:r>
      <w:bookmarkStart w:id="0" w:name="_GoBack"/>
      <w:bookmarkEnd w:id="0"/>
      <w:r w:rsidRPr="009B546F">
        <w:rPr>
          <w:rFonts w:ascii="Arial" w:eastAsia="Times New Roman" w:hAnsi="Arial" w:cs="Arial"/>
          <w:color w:val="000000"/>
          <w:kern w:val="0"/>
          <w14:ligatures w14:val="none"/>
        </w:rPr>
        <w:t>ack key issuance. The form is available in (Google Drive or management software?). A copy should be kept there as an attachment for record-keeping purposes.</w:t>
      </w:r>
    </w:p>
    <w:p w14:paraId="7ED7F654"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KEY CONTROL CENTER – Locksmith office located at the Service Center</w:t>
      </w:r>
    </w:p>
    <w:p w14:paraId="3E11E98E"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KEY CONTROL PROCEDURE – District-wide key policy that all employees are responsible for</w:t>
      </w:r>
    </w:p>
    <w:p w14:paraId="5039BBEF"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KEY CONTROL SUPERVISOR – Locksmith </w:t>
      </w:r>
    </w:p>
    <w:p w14:paraId="51EBA760"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SITE KEY ADMINISTRATOR – Principals, School Leadership, Central Office Administrators, and Department Heads responsible for their areas or designee</w:t>
      </w:r>
    </w:p>
    <w:p w14:paraId="5880E8C3" w14:textId="77777777" w:rsidR="009B546F" w:rsidRPr="009B546F" w:rsidRDefault="009B546F" w:rsidP="009B546F">
      <w:pPr>
        <w:numPr>
          <w:ilvl w:val="0"/>
          <w:numId w:val="35"/>
        </w:numPr>
        <w:shd w:val="clear" w:color="auto" w:fill="FFFFFF"/>
        <w:spacing w:after="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SKD KEYS – Keys that allow access to individual classrooms</w:t>
      </w:r>
    </w:p>
    <w:p w14:paraId="646E6757" w14:textId="77777777" w:rsidR="009B546F" w:rsidRPr="009B546F" w:rsidRDefault="009B546F" w:rsidP="009B546F">
      <w:pPr>
        <w:numPr>
          <w:ilvl w:val="0"/>
          <w:numId w:val="35"/>
        </w:numPr>
        <w:shd w:val="clear" w:color="auto" w:fill="FFFFFF"/>
        <w:spacing w:after="80" w:line="240" w:lineRule="auto"/>
        <w:textAlignment w:val="baseline"/>
        <w:rPr>
          <w:rFonts w:ascii="Arial" w:eastAsia="Times New Roman" w:hAnsi="Arial" w:cs="Arial"/>
          <w:color w:val="000000"/>
          <w:kern w:val="0"/>
          <w:sz w:val="20"/>
          <w:szCs w:val="20"/>
          <w14:ligatures w14:val="none"/>
        </w:rPr>
      </w:pPr>
      <w:r w:rsidRPr="009B546F">
        <w:rPr>
          <w:rFonts w:ascii="Arial" w:eastAsia="Times New Roman" w:hAnsi="Arial" w:cs="Arial"/>
          <w:color w:val="000000"/>
          <w:kern w:val="0"/>
          <w14:ligatures w14:val="none"/>
        </w:rPr>
        <w:t>SRO – School Resource Officer</w:t>
      </w:r>
    </w:p>
    <w:p w14:paraId="7A7F6106" w14:textId="77777777" w:rsidR="009B546F" w:rsidRPr="009B546F" w:rsidRDefault="009B546F" w:rsidP="009B546F">
      <w:pPr>
        <w:spacing w:after="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pict w14:anchorId="586FB6DB">
          <v:rect id="_x0000_i1045" style="width:0;height:1.5pt" o:hralign="center" o:hrstd="t" o:hr="t" fillcolor="#a0a0a0" stroked="f"/>
        </w:pict>
      </w:r>
    </w:p>
    <w:p w14:paraId="03BA1D04" w14:textId="12486CF9" w:rsidR="009B546F" w:rsidRPr="009B546F" w:rsidRDefault="00796F1C" w:rsidP="009B546F">
      <w:pPr>
        <w:spacing w:before="240" w:after="40" w:line="240" w:lineRule="auto"/>
        <w:outlineLvl w:val="3"/>
        <w:rPr>
          <w:rFonts w:ascii="Times New Roman" w:eastAsia="Times New Roman" w:hAnsi="Times New Roman" w:cs="Times New Roman"/>
          <w:b/>
          <w:bCs/>
          <w:kern w:val="0"/>
          <w:sz w:val="24"/>
          <w:szCs w:val="24"/>
          <w14:ligatures w14:val="none"/>
        </w:rPr>
      </w:pPr>
      <w:r>
        <w:rPr>
          <w:rFonts w:ascii="Arial" w:eastAsia="Times New Roman" w:hAnsi="Arial" w:cs="Arial"/>
          <w:b/>
          <w:bCs/>
          <w:color w:val="000000"/>
          <w:kern w:val="0"/>
          <w14:ligatures w14:val="none"/>
        </w:rPr>
        <w:t xml:space="preserve">Refer to the below listed forms </w:t>
      </w:r>
    </w:p>
    <w:p w14:paraId="15F7E36B" w14:textId="7946495E" w:rsidR="009B546F" w:rsidRPr="009B546F" w:rsidRDefault="00796F1C" w:rsidP="00796F1C">
      <w:pPr>
        <w:spacing w:before="240" w:after="0" w:line="240" w:lineRule="auto"/>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Exhibit </w:t>
      </w:r>
      <w:r w:rsidR="009B546F" w:rsidRPr="009B546F">
        <w:rPr>
          <w:rFonts w:ascii="Arial" w:eastAsia="Times New Roman" w:hAnsi="Arial" w:cs="Arial"/>
          <w:color w:val="000000"/>
          <w:kern w:val="0"/>
          <w14:ligatures w14:val="none"/>
        </w:rPr>
        <w:t>A</w:t>
      </w:r>
      <w:r>
        <w:rPr>
          <w:rFonts w:ascii="Arial" w:eastAsia="Times New Roman" w:hAnsi="Arial" w:cs="Arial"/>
          <w:color w:val="000000"/>
          <w:kern w:val="0"/>
          <w14:ligatures w14:val="none"/>
        </w:rPr>
        <w:t>:</w:t>
      </w:r>
      <w:r w:rsidR="009B546F" w:rsidRPr="009B546F">
        <w:rPr>
          <w:rFonts w:ascii="Arial" w:eastAsia="Times New Roman" w:hAnsi="Arial" w:cs="Arial"/>
          <w:color w:val="000000"/>
          <w:kern w:val="0"/>
          <w14:ligatures w14:val="none"/>
        </w:rPr>
        <w:t xml:space="preserve"> Employee Key Issuance Form</w:t>
      </w:r>
    </w:p>
    <w:p w14:paraId="61DC45DA" w14:textId="3D3BFE5B" w:rsidR="009B546F" w:rsidRPr="009B546F" w:rsidRDefault="00796F1C" w:rsidP="00796F1C">
      <w:pPr>
        <w:spacing w:after="240" w:line="240" w:lineRule="auto"/>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Exhibit </w:t>
      </w:r>
      <w:r w:rsidR="009B546F" w:rsidRPr="009B546F">
        <w:rPr>
          <w:rFonts w:ascii="Arial" w:eastAsia="Times New Roman" w:hAnsi="Arial" w:cs="Arial"/>
          <w:color w:val="000000"/>
          <w:kern w:val="0"/>
          <w14:ligatures w14:val="none"/>
        </w:rPr>
        <w:t>B: Contractor/Vendor Key Issuance Form</w:t>
      </w:r>
    </w:p>
    <w:p w14:paraId="14C85BF8" w14:textId="77777777" w:rsidR="009B546F" w:rsidRDefault="009B546F" w:rsidP="009B546F">
      <w:pPr>
        <w:spacing w:after="24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p>
    <w:p w14:paraId="0832A4AF" w14:textId="77777777" w:rsidR="009B546F" w:rsidRDefault="009B546F" w:rsidP="009B546F">
      <w:pPr>
        <w:spacing w:after="240" w:line="240" w:lineRule="auto"/>
        <w:rPr>
          <w:rFonts w:ascii="Times New Roman" w:eastAsia="Times New Roman" w:hAnsi="Times New Roman" w:cs="Times New Roman"/>
          <w:kern w:val="0"/>
          <w:sz w:val="24"/>
          <w:szCs w:val="24"/>
          <w14:ligatures w14:val="none"/>
        </w:rPr>
      </w:pPr>
    </w:p>
    <w:p w14:paraId="6EA7BC59" w14:textId="77777777" w:rsidR="009B546F" w:rsidRDefault="009B546F" w:rsidP="009B546F">
      <w:pPr>
        <w:spacing w:after="240" w:line="240" w:lineRule="auto"/>
        <w:rPr>
          <w:rFonts w:ascii="Times New Roman" w:eastAsia="Times New Roman" w:hAnsi="Times New Roman" w:cs="Times New Roman"/>
          <w:kern w:val="0"/>
          <w:sz w:val="24"/>
          <w:szCs w:val="24"/>
          <w14:ligatures w14:val="none"/>
        </w:rPr>
      </w:pPr>
    </w:p>
    <w:p w14:paraId="56CD20C3" w14:textId="77777777" w:rsidR="009B546F" w:rsidRDefault="009B546F" w:rsidP="009B546F">
      <w:pPr>
        <w:spacing w:after="240" w:line="240" w:lineRule="auto"/>
        <w:rPr>
          <w:rFonts w:ascii="Times New Roman" w:eastAsia="Times New Roman" w:hAnsi="Times New Roman" w:cs="Times New Roman"/>
          <w:kern w:val="0"/>
          <w:sz w:val="24"/>
          <w:szCs w:val="24"/>
          <w14:ligatures w14:val="none"/>
        </w:rPr>
      </w:pPr>
    </w:p>
    <w:p w14:paraId="30172B64" w14:textId="77777777" w:rsidR="009B546F" w:rsidRDefault="009B546F" w:rsidP="009B546F">
      <w:pPr>
        <w:spacing w:after="240" w:line="240" w:lineRule="auto"/>
        <w:rPr>
          <w:rFonts w:ascii="Times New Roman" w:eastAsia="Times New Roman" w:hAnsi="Times New Roman" w:cs="Times New Roman"/>
          <w:kern w:val="0"/>
          <w:sz w:val="24"/>
          <w:szCs w:val="24"/>
          <w14:ligatures w14:val="none"/>
        </w:rPr>
      </w:pPr>
    </w:p>
    <w:p w14:paraId="2FF8BDBF" w14:textId="1D896AA5" w:rsidR="009B546F" w:rsidRPr="009B546F" w:rsidRDefault="009B546F" w:rsidP="00D4307F">
      <w:pPr>
        <w:spacing w:after="240" w:line="240" w:lineRule="auto"/>
        <w:rPr>
          <w:rFonts w:ascii="Times New Roman" w:eastAsia="Times New Roman" w:hAnsi="Times New Roman" w:cs="Times New Roman"/>
          <w:b/>
          <w:bCs/>
          <w:kern w:val="36"/>
          <w:sz w:val="48"/>
          <w:szCs w:val="48"/>
          <w14:ligatures w14:val="none"/>
        </w:rPr>
      </w:pP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lastRenderedPageBreak/>
        <w:br/>
      </w:r>
      <w:r w:rsidRPr="009B546F">
        <w:rPr>
          <w:rFonts w:ascii="Arial" w:eastAsia="Times New Roman" w:hAnsi="Arial" w:cs="Arial"/>
          <w:b/>
          <w:bCs/>
          <w:color w:val="000000"/>
          <w:kern w:val="36"/>
          <w:sz w:val="36"/>
          <w:szCs w:val="36"/>
          <w14:ligatures w14:val="none"/>
        </w:rPr>
        <w:t>CFBISD Key Control – Staff Quick Reference</w:t>
      </w:r>
    </w:p>
    <w:p w14:paraId="7494266B" w14:textId="77777777" w:rsidR="009B546F" w:rsidRPr="009B546F" w:rsidRDefault="009B546F" w:rsidP="009B546F">
      <w:pPr>
        <w:spacing w:before="240" w:after="240" w:line="240" w:lineRule="auto"/>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t>These procedures are designed to protect life, property, and security in CFBISD facilities. All employees are responsible for safeguarding keys and following district procedures.</w:t>
      </w:r>
    </w:p>
    <w:p w14:paraId="7292D57F" w14:textId="77777777" w:rsidR="009B546F" w:rsidRPr="009B546F" w:rsidRDefault="009B546F" w:rsidP="009B546F">
      <w:pPr>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Key Responsibilities</w:t>
      </w:r>
    </w:p>
    <w:p w14:paraId="06156872" w14:textId="77777777" w:rsidR="009B546F" w:rsidRPr="009B546F" w:rsidRDefault="009B546F" w:rsidP="009B546F">
      <w:pPr>
        <w:numPr>
          <w:ilvl w:val="0"/>
          <w:numId w:val="37"/>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Sign a Key Inventory List when receiving any district key(s).</w:t>
      </w:r>
    </w:p>
    <w:p w14:paraId="7E5481E7" w14:textId="77777777" w:rsidR="009B546F" w:rsidRPr="009B546F" w:rsidRDefault="009B546F" w:rsidP="009B546F">
      <w:pPr>
        <w:numPr>
          <w:ilvl w:val="0"/>
          <w:numId w:val="37"/>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Safeguard and use keys only for authorized purposes.</w:t>
      </w:r>
    </w:p>
    <w:p w14:paraId="0B08665E" w14:textId="77777777" w:rsidR="009B546F" w:rsidRPr="009B546F" w:rsidRDefault="009B546F" w:rsidP="009B546F">
      <w:pPr>
        <w:numPr>
          <w:ilvl w:val="0"/>
          <w:numId w:val="37"/>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Return all keys to the Site Key Administrator when transferring, resigning, or leaving the district.</w:t>
      </w:r>
    </w:p>
    <w:p w14:paraId="5C4BE9E8" w14:textId="77777777" w:rsidR="009B546F" w:rsidRPr="009B546F" w:rsidRDefault="009B546F" w:rsidP="009B546F">
      <w:pPr>
        <w:numPr>
          <w:ilvl w:val="0"/>
          <w:numId w:val="37"/>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Never loan keys to other employees or students.</w:t>
      </w:r>
    </w:p>
    <w:p w14:paraId="6759473D" w14:textId="77777777" w:rsidR="009B546F" w:rsidRPr="009B546F" w:rsidRDefault="009B546F" w:rsidP="009B546F">
      <w:pPr>
        <w:numPr>
          <w:ilvl w:val="0"/>
          <w:numId w:val="37"/>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Report lost or stolen keys immediately to your Site Key Administrator.</w:t>
      </w:r>
    </w:p>
    <w:p w14:paraId="670EE6D2" w14:textId="77777777" w:rsidR="009B546F" w:rsidRPr="009B546F" w:rsidRDefault="009B546F" w:rsidP="009B546F">
      <w:pPr>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Key Issuance &amp; Approval</w:t>
      </w:r>
    </w:p>
    <w:p w14:paraId="41B9E333" w14:textId="77777777" w:rsidR="009B546F" w:rsidRPr="009B546F" w:rsidRDefault="009B546F" w:rsidP="009B546F">
      <w:pPr>
        <w:numPr>
          <w:ilvl w:val="0"/>
          <w:numId w:val="38"/>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Master Keys: Require approval by the Assistant Superintendent of Operations.</w:t>
      </w:r>
    </w:p>
    <w:p w14:paraId="134DFE5C" w14:textId="77777777" w:rsidR="009B546F" w:rsidRPr="009B546F" w:rsidRDefault="009B546F" w:rsidP="009B546F">
      <w:pPr>
        <w:numPr>
          <w:ilvl w:val="0"/>
          <w:numId w:val="38"/>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Change Keys / SKD Keys (classrooms/testing): Approved by the Site Key Administrator.</w:t>
      </w:r>
    </w:p>
    <w:p w14:paraId="3223D94D" w14:textId="77777777" w:rsidR="009B546F" w:rsidRPr="009B546F" w:rsidRDefault="009B546F" w:rsidP="009B546F">
      <w:pPr>
        <w:numPr>
          <w:ilvl w:val="0"/>
          <w:numId w:val="38"/>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Keys are district property and may not be duplicated.</w:t>
      </w:r>
    </w:p>
    <w:p w14:paraId="24543C8F" w14:textId="77777777" w:rsidR="009B546F" w:rsidRPr="009B546F" w:rsidRDefault="009B546F" w:rsidP="009B546F">
      <w:pPr>
        <w:numPr>
          <w:ilvl w:val="0"/>
          <w:numId w:val="38"/>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Custodial staff receive only the keys required for their assigned duties.</w:t>
      </w:r>
    </w:p>
    <w:p w14:paraId="4EA40EC4" w14:textId="77777777" w:rsidR="009B546F" w:rsidRPr="009B546F" w:rsidRDefault="009B546F" w:rsidP="009B546F">
      <w:pPr>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Lost or Stolen Keys</w:t>
      </w:r>
    </w:p>
    <w:p w14:paraId="06D766B9" w14:textId="77777777" w:rsidR="009B546F" w:rsidRPr="009B546F" w:rsidRDefault="009B546F" w:rsidP="009B546F">
      <w:pPr>
        <w:numPr>
          <w:ilvl w:val="0"/>
          <w:numId w:val="39"/>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Report immediately to your Site Key Administrator and supervisor.</w:t>
      </w:r>
    </w:p>
    <w:p w14:paraId="108C81CE" w14:textId="77777777" w:rsidR="009B546F" w:rsidRPr="009B546F" w:rsidRDefault="009B546F" w:rsidP="009B546F">
      <w:pPr>
        <w:numPr>
          <w:ilvl w:val="0"/>
          <w:numId w:val="39"/>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 police report is required if theft is suspected.</w:t>
      </w:r>
    </w:p>
    <w:p w14:paraId="795C70F5" w14:textId="77777777" w:rsidR="009B546F" w:rsidRPr="009B546F" w:rsidRDefault="009B546F" w:rsidP="009B546F">
      <w:pPr>
        <w:numPr>
          <w:ilvl w:val="0"/>
          <w:numId w:val="39"/>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Replacement fees apply:</w:t>
      </w:r>
      <w:r w:rsidRPr="009B546F">
        <w:rPr>
          <w:rFonts w:ascii="Arial" w:eastAsia="Times New Roman" w:hAnsi="Arial" w:cs="Arial"/>
          <w:color w:val="000000"/>
          <w:kern w:val="0"/>
          <w14:ligatures w14:val="none"/>
        </w:rPr>
        <w:br/>
        <w:t>    – Great Grand Master Key: $500</w:t>
      </w:r>
      <w:r w:rsidRPr="009B546F">
        <w:rPr>
          <w:rFonts w:ascii="Arial" w:eastAsia="Times New Roman" w:hAnsi="Arial" w:cs="Arial"/>
          <w:color w:val="000000"/>
          <w:kern w:val="0"/>
          <w14:ligatures w14:val="none"/>
        </w:rPr>
        <w:br/>
        <w:t>    – Master Key (Exterior/Interior): $150</w:t>
      </w:r>
      <w:r w:rsidRPr="009B546F">
        <w:rPr>
          <w:rFonts w:ascii="Arial" w:eastAsia="Times New Roman" w:hAnsi="Arial" w:cs="Arial"/>
          <w:color w:val="000000"/>
          <w:kern w:val="0"/>
          <w14:ligatures w14:val="none"/>
        </w:rPr>
        <w:br/>
        <w:t>    – All Other Keys: $35</w:t>
      </w:r>
    </w:p>
    <w:p w14:paraId="6A665EE3" w14:textId="77777777" w:rsidR="009B546F" w:rsidRPr="009B546F" w:rsidRDefault="009B546F" w:rsidP="009B546F">
      <w:pPr>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Returning Keys</w:t>
      </w:r>
    </w:p>
    <w:p w14:paraId="74531C47" w14:textId="77777777" w:rsidR="009B546F" w:rsidRPr="009B546F" w:rsidRDefault="009B546F" w:rsidP="009B546F">
      <w:pPr>
        <w:numPr>
          <w:ilvl w:val="0"/>
          <w:numId w:val="40"/>
        </w:numPr>
        <w:spacing w:before="240"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Keys must be returned before leaving the district or transferring campuses.</w:t>
      </w:r>
    </w:p>
    <w:p w14:paraId="3370CCA0" w14:textId="77777777" w:rsidR="009B546F" w:rsidRPr="009B546F" w:rsidRDefault="009B546F" w:rsidP="009B546F">
      <w:pPr>
        <w:numPr>
          <w:ilvl w:val="0"/>
          <w:numId w:val="40"/>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Payroll holds may be placed on final checks until all keys are returned or replacement fees are paid.</w:t>
      </w:r>
    </w:p>
    <w:p w14:paraId="0966E148" w14:textId="77777777" w:rsidR="009B546F" w:rsidRPr="009B546F" w:rsidRDefault="009B546F" w:rsidP="009B546F">
      <w:pPr>
        <w:numPr>
          <w:ilvl w:val="0"/>
          <w:numId w:val="40"/>
        </w:numPr>
        <w:spacing w:after="24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Complete a Key Return Form through the district work order system.</w:t>
      </w:r>
    </w:p>
    <w:p w14:paraId="4ADD41C0" w14:textId="77777777" w:rsidR="009B546F" w:rsidRPr="009B546F" w:rsidRDefault="009B546F" w:rsidP="009B546F">
      <w:pPr>
        <w:spacing w:before="360" w:after="80" w:line="240" w:lineRule="auto"/>
        <w:outlineLvl w:val="1"/>
        <w:rPr>
          <w:rFonts w:ascii="Times New Roman" w:eastAsia="Times New Roman" w:hAnsi="Times New Roman" w:cs="Times New Roman"/>
          <w:b/>
          <w:bCs/>
          <w:kern w:val="0"/>
          <w:sz w:val="36"/>
          <w:szCs w:val="36"/>
          <w14:ligatures w14:val="none"/>
        </w:rPr>
      </w:pPr>
      <w:r w:rsidRPr="009B546F">
        <w:rPr>
          <w:rFonts w:ascii="Arial" w:eastAsia="Times New Roman" w:hAnsi="Arial" w:cs="Arial"/>
          <w:b/>
          <w:bCs/>
          <w:color w:val="000000"/>
          <w:kern w:val="0"/>
          <w14:ligatures w14:val="none"/>
        </w:rPr>
        <w:t>Prohibited Actions</w:t>
      </w:r>
    </w:p>
    <w:p w14:paraId="25303E3D" w14:textId="77777777" w:rsidR="009B546F" w:rsidRPr="009B546F" w:rsidRDefault="009B546F" w:rsidP="009B546F">
      <w:pPr>
        <w:numPr>
          <w:ilvl w:val="0"/>
          <w:numId w:val="41"/>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Duplicating or making copies of district keys.</w:t>
      </w:r>
    </w:p>
    <w:p w14:paraId="46D07BAF" w14:textId="77777777" w:rsidR="009B546F" w:rsidRPr="009B546F" w:rsidRDefault="009B546F" w:rsidP="009B546F">
      <w:pPr>
        <w:numPr>
          <w:ilvl w:val="0"/>
          <w:numId w:val="41"/>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Transferring keys between employees.</w:t>
      </w:r>
    </w:p>
    <w:p w14:paraId="4725B407" w14:textId="77777777" w:rsidR="009B546F" w:rsidRPr="009B546F" w:rsidRDefault="009B546F" w:rsidP="009B546F">
      <w:pPr>
        <w:numPr>
          <w:ilvl w:val="0"/>
          <w:numId w:val="41"/>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Allowing students to use assigned keys.</w:t>
      </w:r>
    </w:p>
    <w:p w14:paraId="0C784704" w14:textId="77777777" w:rsidR="009B546F" w:rsidRPr="009B546F" w:rsidRDefault="009B546F" w:rsidP="009B546F">
      <w:pPr>
        <w:numPr>
          <w:ilvl w:val="0"/>
          <w:numId w:val="41"/>
        </w:numPr>
        <w:spacing w:after="0" w:line="240" w:lineRule="auto"/>
        <w:textAlignment w:val="baseline"/>
        <w:rPr>
          <w:rFonts w:ascii="Arial" w:eastAsia="Times New Roman" w:hAnsi="Arial" w:cs="Arial"/>
          <w:color w:val="000000"/>
          <w:kern w:val="0"/>
          <w14:ligatures w14:val="none"/>
        </w:rPr>
      </w:pPr>
      <w:r w:rsidRPr="009B546F">
        <w:rPr>
          <w:rFonts w:ascii="Arial" w:eastAsia="Times New Roman" w:hAnsi="Arial" w:cs="Arial"/>
          <w:color w:val="000000"/>
          <w:kern w:val="0"/>
          <w14:ligatures w14:val="none"/>
        </w:rPr>
        <w:t>Using keys for non-district purposes.</w:t>
      </w:r>
    </w:p>
    <w:p w14:paraId="7D490917" w14:textId="77777777" w:rsidR="009B546F" w:rsidRPr="009B546F" w:rsidRDefault="009B546F" w:rsidP="009B546F">
      <w:pPr>
        <w:spacing w:before="240" w:after="240" w:line="240" w:lineRule="auto"/>
        <w:rPr>
          <w:rFonts w:ascii="Times New Roman" w:eastAsia="Times New Roman" w:hAnsi="Times New Roman" w:cs="Times New Roman"/>
          <w:kern w:val="0"/>
          <w:sz w:val="24"/>
          <w:szCs w:val="24"/>
          <w14:ligatures w14:val="none"/>
        </w:rPr>
      </w:pPr>
      <w:r w:rsidRPr="009B546F">
        <w:rPr>
          <w:rFonts w:ascii="Arial" w:eastAsia="Times New Roman" w:hAnsi="Arial" w:cs="Arial"/>
          <w:color w:val="000000"/>
          <w:kern w:val="0"/>
          <w14:ligatures w14:val="none"/>
        </w:rPr>
        <w:lastRenderedPageBreak/>
        <w:br/>
      </w:r>
      <w:r w:rsidRPr="009B546F">
        <w:rPr>
          <w:rFonts w:ascii="Arial" w:eastAsia="Times New Roman" w:hAnsi="Arial" w:cs="Arial"/>
          <w:b/>
          <w:bCs/>
          <w:color w:val="000000"/>
          <w:kern w:val="0"/>
          <w14:ligatures w14:val="none"/>
        </w:rPr>
        <w:t>Remember: Key control is a shared responsibility. Failure to follow these procedures may result in disciplinary action.</w:t>
      </w:r>
    </w:p>
    <w:p w14:paraId="75EEB0BD" w14:textId="77777777" w:rsidR="009B546F" w:rsidRPr="009B546F" w:rsidRDefault="009B546F" w:rsidP="009B546F">
      <w:pPr>
        <w:spacing w:after="24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p>
    <w:p w14:paraId="60FF2663" w14:textId="418DBBA3" w:rsidR="009B546F" w:rsidRPr="009B546F" w:rsidRDefault="009B546F" w:rsidP="009B546F">
      <w:pPr>
        <w:spacing w:after="240" w:line="240" w:lineRule="auto"/>
        <w:rPr>
          <w:rFonts w:ascii="Times New Roman" w:eastAsia="Times New Roman" w:hAnsi="Times New Roman" w:cs="Times New Roman"/>
          <w:kern w:val="0"/>
          <w:sz w:val="24"/>
          <w:szCs w:val="24"/>
          <w14:ligatures w14:val="none"/>
        </w:rPr>
      </w:pP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r w:rsidRPr="009B546F">
        <w:rPr>
          <w:rFonts w:ascii="Times New Roman" w:eastAsia="Times New Roman" w:hAnsi="Times New Roman" w:cs="Times New Roman"/>
          <w:kern w:val="0"/>
          <w:sz w:val="24"/>
          <w:szCs w:val="24"/>
          <w14:ligatures w14:val="none"/>
        </w:rPr>
        <w:br/>
      </w:r>
    </w:p>
    <w:p w14:paraId="208B52D3" w14:textId="7564226B" w:rsidR="00F75749" w:rsidRPr="009B546F" w:rsidRDefault="00F75749" w:rsidP="009B546F"/>
    <w:sectPr w:rsidR="00F75749" w:rsidRPr="009B54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D25B7" w14:textId="77777777" w:rsidR="001C4178" w:rsidRDefault="001C4178" w:rsidP="00AF287A">
      <w:pPr>
        <w:spacing w:after="0" w:line="240" w:lineRule="auto"/>
      </w:pPr>
      <w:r>
        <w:separator/>
      </w:r>
    </w:p>
  </w:endnote>
  <w:endnote w:type="continuationSeparator" w:id="0">
    <w:p w14:paraId="0D8EF2A8" w14:textId="77777777" w:rsidR="001C4178" w:rsidRDefault="001C4178" w:rsidP="00AF2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368EB" w14:textId="77777777" w:rsidR="003A09CC" w:rsidRDefault="003A09CC" w:rsidP="000070BC">
    <w:pPr>
      <w:pStyle w:val="Footer"/>
      <w:rPr>
        <w:rFonts w:ascii="Arial" w:hAnsi="Arial" w:cs="Arial"/>
      </w:rPr>
    </w:pPr>
  </w:p>
  <w:p w14:paraId="2F2A035F" w14:textId="54AF93FE" w:rsidR="000070BC" w:rsidRPr="000070BC" w:rsidRDefault="000070BC" w:rsidP="000070BC">
    <w:pPr>
      <w:pStyle w:val="Footer"/>
      <w:rPr>
        <w:rFonts w:ascii="Arial" w:hAnsi="Arial" w:cs="Arial"/>
      </w:rPr>
    </w:pPr>
    <w:r w:rsidRPr="000070BC">
      <w:rPr>
        <w:rFonts w:ascii="Arial" w:hAnsi="Arial" w:cs="Arial"/>
      </w:rPr>
      <w:t xml:space="preserve">Effective Date: </w:t>
    </w:r>
    <w:r w:rsidR="009B546F">
      <w:rPr>
        <w:rFonts w:ascii="Arial" w:hAnsi="Arial" w:cs="Arial"/>
      </w:rPr>
      <w:t>9</w:t>
    </w:r>
    <w:r w:rsidR="003A09CC">
      <w:rPr>
        <w:rFonts w:ascii="Arial" w:hAnsi="Arial" w:cs="Arial"/>
      </w:rPr>
      <w:t>/</w:t>
    </w:r>
    <w:r w:rsidR="00796F1C">
      <w:rPr>
        <w:rFonts w:ascii="Arial" w:hAnsi="Arial" w:cs="Arial"/>
      </w:rPr>
      <w:t>26</w:t>
    </w:r>
    <w:r w:rsidR="003A09CC">
      <w:rPr>
        <w:rFonts w:ascii="Arial" w:hAnsi="Arial" w:cs="Arial"/>
      </w:rPr>
      <w:t>/2025</w:t>
    </w:r>
  </w:p>
  <w:p w14:paraId="7ED6ED60" w14:textId="58345A1C" w:rsidR="000070BC" w:rsidRPr="000070BC" w:rsidRDefault="000070BC" w:rsidP="000070BC">
    <w:pPr>
      <w:pStyle w:val="Footer"/>
      <w:rPr>
        <w:rFonts w:ascii="Arial" w:hAnsi="Arial" w:cs="Arial"/>
      </w:rPr>
    </w:pPr>
    <w:r w:rsidRPr="000070BC">
      <w:rPr>
        <w:rFonts w:ascii="Arial" w:hAnsi="Arial" w:cs="Arial"/>
      </w:rPr>
      <w:t xml:space="preserve">Last Reviewed: </w:t>
    </w:r>
    <w:r w:rsidR="009B546F">
      <w:rPr>
        <w:rFonts w:ascii="Arial" w:hAnsi="Arial" w:cs="Arial"/>
      </w:rPr>
      <w:t>9</w:t>
    </w:r>
    <w:r w:rsidR="003A09CC">
      <w:rPr>
        <w:rFonts w:ascii="Arial" w:hAnsi="Arial" w:cs="Arial"/>
      </w:rPr>
      <w:t>/</w:t>
    </w:r>
    <w:r w:rsidR="009B546F">
      <w:rPr>
        <w:rFonts w:ascii="Arial" w:hAnsi="Arial" w:cs="Arial"/>
      </w:rPr>
      <w:t>2</w:t>
    </w:r>
    <w:r w:rsidR="00796F1C">
      <w:rPr>
        <w:rFonts w:ascii="Arial" w:hAnsi="Arial" w:cs="Arial"/>
      </w:rPr>
      <w:t>6</w:t>
    </w:r>
    <w:r w:rsidR="003A09CC">
      <w:rPr>
        <w:rFonts w:ascii="Arial" w:hAnsi="Arial" w:cs="Arial"/>
      </w:rPr>
      <w:t>/2025</w:t>
    </w:r>
  </w:p>
  <w:p w14:paraId="71A88179" w14:textId="77777777" w:rsidR="000070BC" w:rsidRDefault="00007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05181" w14:textId="77777777" w:rsidR="001C4178" w:rsidRDefault="001C4178" w:rsidP="00AF287A">
      <w:pPr>
        <w:spacing w:after="0" w:line="240" w:lineRule="auto"/>
      </w:pPr>
      <w:r>
        <w:separator/>
      </w:r>
    </w:p>
  </w:footnote>
  <w:footnote w:type="continuationSeparator" w:id="0">
    <w:p w14:paraId="4ED91410" w14:textId="77777777" w:rsidR="001C4178" w:rsidRDefault="001C4178" w:rsidP="00AF2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59B59" w14:textId="3C4EB65D" w:rsidR="00AF287A" w:rsidRPr="00AF287A" w:rsidRDefault="00AF287A" w:rsidP="00AF287A">
    <w:pPr>
      <w:pStyle w:val="Header"/>
      <w:rPr>
        <w:rFonts w:ascii="Arial" w:hAnsi="Arial" w:cs="Arial"/>
        <w:sz w:val="24"/>
        <w:szCs w:val="24"/>
      </w:rPr>
    </w:pPr>
    <w:r w:rsidRPr="00AF287A">
      <w:rPr>
        <w:rFonts w:ascii="Arial" w:hAnsi="Arial" w:cs="Arial"/>
        <w:sz w:val="24"/>
        <w:szCs w:val="24"/>
      </w:rPr>
      <w:t>Carrollton-Farmers Branch ISD</w:t>
    </w:r>
    <w:r w:rsidRPr="00AF287A">
      <w:rPr>
        <w:rFonts w:ascii="Arial" w:hAnsi="Arial" w:cs="Arial"/>
        <w:sz w:val="24"/>
        <w:szCs w:val="24"/>
      </w:rPr>
      <w:tab/>
    </w:r>
  </w:p>
  <w:p w14:paraId="55C59054" w14:textId="77777777" w:rsidR="00AF287A" w:rsidRPr="00AF287A" w:rsidRDefault="00AF287A" w:rsidP="00AF287A">
    <w:pPr>
      <w:pStyle w:val="Header"/>
      <w:rPr>
        <w:rFonts w:ascii="Arial" w:hAnsi="Arial" w:cs="Arial"/>
        <w:sz w:val="24"/>
        <w:szCs w:val="24"/>
      </w:rPr>
    </w:pPr>
    <w:r w:rsidRPr="00AF287A">
      <w:rPr>
        <w:rFonts w:ascii="Arial" w:hAnsi="Arial" w:cs="Arial"/>
        <w:sz w:val="24"/>
        <w:szCs w:val="24"/>
      </w:rPr>
      <w:t>057903</w:t>
    </w:r>
    <w:r w:rsidRPr="00AF287A">
      <w:rPr>
        <w:rFonts w:ascii="Arial" w:hAnsi="Arial" w:cs="Arial"/>
        <w:sz w:val="24"/>
        <w:szCs w:val="24"/>
      </w:rPr>
      <w:tab/>
    </w:r>
  </w:p>
  <w:p w14:paraId="173ECF0B" w14:textId="77777777" w:rsidR="00AF287A" w:rsidRPr="00AF287A" w:rsidRDefault="00AF287A" w:rsidP="00AF287A">
    <w:pPr>
      <w:pStyle w:val="Header"/>
      <w:rPr>
        <w:rFonts w:ascii="Arial" w:hAnsi="Arial" w:cs="Arial"/>
        <w:sz w:val="24"/>
        <w:szCs w:val="24"/>
      </w:rPr>
    </w:pPr>
    <w:r w:rsidRPr="00AF287A">
      <w:rPr>
        <w:rFonts w:ascii="Arial" w:hAnsi="Arial" w:cs="Arial"/>
        <w:sz w:val="24"/>
        <w:szCs w:val="24"/>
      </w:rPr>
      <w:tab/>
    </w:r>
  </w:p>
  <w:p w14:paraId="5F999B62" w14:textId="4022AFB9" w:rsidR="00AF287A" w:rsidRPr="00AF287A" w:rsidRDefault="009B546F" w:rsidP="00AF287A">
    <w:pPr>
      <w:pStyle w:val="Header"/>
      <w:rPr>
        <w:rFonts w:ascii="Arial" w:hAnsi="Arial" w:cs="Arial"/>
      </w:rPr>
    </w:pPr>
    <w:r>
      <w:rPr>
        <w:rFonts w:ascii="Arial" w:hAnsi="Arial" w:cs="Arial"/>
        <w:sz w:val="24"/>
        <w:szCs w:val="24"/>
      </w:rPr>
      <w:t>Safety &amp; Security</w:t>
    </w:r>
    <w:r w:rsidR="00AF287A" w:rsidRPr="00AF287A">
      <w:rPr>
        <w:rFonts w:ascii="Arial" w:hAnsi="Arial" w:cs="Arial"/>
      </w:rPr>
      <w:tab/>
    </w:r>
    <w:r w:rsidR="00AF287A">
      <w:rPr>
        <w:rFonts w:ascii="Arial" w:hAnsi="Arial" w:cs="Arial"/>
      </w:rPr>
      <w:tab/>
    </w:r>
    <w:r>
      <w:rPr>
        <w:rFonts w:ascii="Arial" w:hAnsi="Arial" w:cs="Arial"/>
      </w:rPr>
      <w:t>CK</w:t>
    </w:r>
  </w:p>
  <w:p w14:paraId="32430B99" w14:textId="775C249B" w:rsidR="00AF287A" w:rsidRPr="00AF287A" w:rsidRDefault="009B546F" w:rsidP="00AF287A">
    <w:pPr>
      <w:pStyle w:val="Header"/>
      <w:rPr>
        <w:rFonts w:ascii="Arial" w:hAnsi="Arial" w:cs="Arial"/>
      </w:rPr>
    </w:pPr>
    <w:r>
      <w:rPr>
        <w:rFonts w:ascii="Arial" w:hAnsi="Arial" w:cs="Arial"/>
      </w:rPr>
      <w:t>Door Key Management</w:t>
    </w:r>
    <w:r>
      <w:rPr>
        <w:rFonts w:ascii="Arial" w:hAnsi="Arial" w:cs="Arial"/>
      </w:rPr>
      <w:tab/>
    </w:r>
    <w:r w:rsidR="00AF287A">
      <w:rPr>
        <w:rFonts w:ascii="Arial" w:hAnsi="Arial" w:cs="Arial"/>
      </w:rPr>
      <w:tab/>
    </w:r>
    <w:r w:rsidR="000070BC">
      <w:rPr>
        <w:rFonts w:ascii="Arial" w:hAnsi="Arial" w:cs="Arial"/>
      </w:rPr>
      <w:t xml:space="preserve">  </w:t>
    </w:r>
    <w:r w:rsidR="00AF287A" w:rsidRPr="00AF287A">
      <w:rPr>
        <w:rFonts w:ascii="Arial" w:hAnsi="Arial" w:cs="Arial"/>
      </w:rPr>
      <w:t>(Regulation)</w:t>
    </w:r>
  </w:p>
  <w:p w14:paraId="4311F932" w14:textId="77777777" w:rsidR="00AF287A" w:rsidRDefault="00AF2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755F"/>
    <w:multiLevelType w:val="multilevel"/>
    <w:tmpl w:val="0ABA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5065F"/>
    <w:multiLevelType w:val="multilevel"/>
    <w:tmpl w:val="3B40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A55D5"/>
    <w:multiLevelType w:val="multilevel"/>
    <w:tmpl w:val="4594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E60B8"/>
    <w:multiLevelType w:val="multilevel"/>
    <w:tmpl w:val="9B0E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87AD2"/>
    <w:multiLevelType w:val="multilevel"/>
    <w:tmpl w:val="411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B6774"/>
    <w:multiLevelType w:val="multilevel"/>
    <w:tmpl w:val="4942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A54CE"/>
    <w:multiLevelType w:val="multilevel"/>
    <w:tmpl w:val="5424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30F0B"/>
    <w:multiLevelType w:val="multilevel"/>
    <w:tmpl w:val="803A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A0F8C"/>
    <w:multiLevelType w:val="multilevel"/>
    <w:tmpl w:val="268E9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43AAE"/>
    <w:multiLevelType w:val="multilevel"/>
    <w:tmpl w:val="C21E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9A4A22"/>
    <w:multiLevelType w:val="multilevel"/>
    <w:tmpl w:val="8D30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BB3667"/>
    <w:multiLevelType w:val="multilevel"/>
    <w:tmpl w:val="AA38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F71B75"/>
    <w:multiLevelType w:val="multilevel"/>
    <w:tmpl w:val="F6966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37ABD"/>
    <w:multiLevelType w:val="multilevel"/>
    <w:tmpl w:val="D95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801381"/>
    <w:multiLevelType w:val="multilevel"/>
    <w:tmpl w:val="F2B0E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CE4696"/>
    <w:multiLevelType w:val="multilevel"/>
    <w:tmpl w:val="6E6C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9204D9"/>
    <w:multiLevelType w:val="multilevel"/>
    <w:tmpl w:val="6CFEA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C61EB"/>
    <w:multiLevelType w:val="multilevel"/>
    <w:tmpl w:val="9CA4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4F3423"/>
    <w:multiLevelType w:val="multilevel"/>
    <w:tmpl w:val="E3BC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5C2023"/>
    <w:multiLevelType w:val="multilevel"/>
    <w:tmpl w:val="46F2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8F23EF"/>
    <w:multiLevelType w:val="multilevel"/>
    <w:tmpl w:val="5E50A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A075B2"/>
    <w:multiLevelType w:val="multilevel"/>
    <w:tmpl w:val="01B8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E816DF"/>
    <w:multiLevelType w:val="multilevel"/>
    <w:tmpl w:val="30C6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F644A0"/>
    <w:multiLevelType w:val="multilevel"/>
    <w:tmpl w:val="E350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F74304"/>
    <w:multiLevelType w:val="multilevel"/>
    <w:tmpl w:val="5E3A2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62500B"/>
    <w:multiLevelType w:val="multilevel"/>
    <w:tmpl w:val="09F0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0649AA"/>
    <w:multiLevelType w:val="multilevel"/>
    <w:tmpl w:val="87880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BC5748"/>
    <w:multiLevelType w:val="multilevel"/>
    <w:tmpl w:val="598C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A161B"/>
    <w:multiLevelType w:val="multilevel"/>
    <w:tmpl w:val="6528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854D25"/>
    <w:multiLevelType w:val="hybridMultilevel"/>
    <w:tmpl w:val="A82C0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933330"/>
    <w:multiLevelType w:val="multilevel"/>
    <w:tmpl w:val="F172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C417EA"/>
    <w:multiLevelType w:val="multilevel"/>
    <w:tmpl w:val="3E80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FE0974"/>
    <w:multiLevelType w:val="multilevel"/>
    <w:tmpl w:val="B8D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4E5E5A"/>
    <w:multiLevelType w:val="multilevel"/>
    <w:tmpl w:val="C7DA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3D1B6E"/>
    <w:multiLevelType w:val="multilevel"/>
    <w:tmpl w:val="F324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7223C6"/>
    <w:multiLevelType w:val="multilevel"/>
    <w:tmpl w:val="1CC8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0234FF"/>
    <w:multiLevelType w:val="multilevel"/>
    <w:tmpl w:val="D074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8A4938"/>
    <w:multiLevelType w:val="multilevel"/>
    <w:tmpl w:val="6EE8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C46CAB"/>
    <w:multiLevelType w:val="multilevel"/>
    <w:tmpl w:val="70B2D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C80397"/>
    <w:multiLevelType w:val="multilevel"/>
    <w:tmpl w:val="E6F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3871EB"/>
    <w:multiLevelType w:val="multilevel"/>
    <w:tmpl w:val="0F5A3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15"/>
  </w:num>
  <w:num w:numId="4">
    <w:abstractNumId w:val="25"/>
  </w:num>
  <w:num w:numId="5">
    <w:abstractNumId w:val="14"/>
  </w:num>
  <w:num w:numId="6">
    <w:abstractNumId w:val="39"/>
  </w:num>
  <w:num w:numId="7">
    <w:abstractNumId w:val="20"/>
  </w:num>
  <w:num w:numId="8">
    <w:abstractNumId w:val="22"/>
  </w:num>
  <w:num w:numId="9">
    <w:abstractNumId w:val="27"/>
  </w:num>
  <w:num w:numId="10">
    <w:abstractNumId w:val="17"/>
  </w:num>
  <w:num w:numId="11">
    <w:abstractNumId w:val="23"/>
  </w:num>
  <w:num w:numId="12">
    <w:abstractNumId w:val="35"/>
  </w:num>
  <w:num w:numId="13">
    <w:abstractNumId w:val="11"/>
  </w:num>
  <w:num w:numId="14">
    <w:abstractNumId w:val="18"/>
  </w:num>
  <w:num w:numId="15">
    <w:abstractNumId w:val="12"/>
  </w:num>
  <w:num w:numId="16">
    <w:abstractNumId w:val="36"/>
  </w:num>
  <w:num w:numId="17">
    <w:abstractNumId w:val="38"/>
  </w:num>
  <w:num w:numId="18">
    <w:abstractNumId w:val="34"/>
  </w:num>
  <w:num w:numId="19">
    <w:abstractNumId w:val="1"/>
  </w:num>
  <w:num w:numId="20">
    <w:abstractNumId w:val="13"/>
  </w:num>
  <w:num w:numId="21">
    <w:abstractNumId w:val="29"/>
  </w:num>
  <w:num w:numId="22">
    <w:abstractNumId w:val="8"/>
  </w:num>
  <w:num w:numId="23">
    <w:abstractNumId w:val="9"/>
  </w:num>
  <w:num w:numId="24">
    <w:abstractNumId w:val="40"/>
  </w:num>
  <w:num w:numId="25">
    <w:abstractNumId w:val="21"/>
  </w:num>
  <w:num w:numId="26">
    <w:abstractNumId w:val="24"/>
  </w:num>
  <w:num w:numId="27">
    <w:abstractNumId w:val="26"/>
  </w:num>
  <w:num w:numId="28">
    <w:abstractNumId w:val="4"/>
  </w:num>
  <w:num w:numId="29">
    <w:abstractNumId w:val="19"/>
  </w:num>
  <w:num w:numId="30">
    <w:abstractNumId w:val="6"/>
  </w:num>
  <w:num w:numId="31">
    <w:abstractNumId w:val="7"/>
  </w:num>
  <w:num w:numId="32">
    <w:abstractNumId w:val="30"/>
  </w:num>
  <w:num w:numId="33">
    <w:abstractNumId w:val="33"/>
  </w:num>
  <w:num w:numId="34">
    <w:abstractNumId w:val="2"/>
  </w:num>
  <w:num w:numId="35">
    <w:abstractNumId w:val="37"/>
  </w:num>
  <w:num w:numId="36">
    <w:abstractNumId w:val="0"/>
  </w:num>
  <w:num w:numId="37">
    <w:abstractNumId w:val="28"/>
  </w:num>
  <w:num w:numId="38">
    <w:abstractNumId w:val="32"/>
  </w:num>
  <w:num w:numId="39">
    <w:abstractNumId w:val="31"/>
  </w:num>
  <w:num w:numId="40">
    <w:abstractNumId w:val="5"/>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81E"/>
    <w:rsid w:val="000070BC"/>
    <w:rsid w:val="00103C27"/>
    <w:rsid w:val="001C4178"/>
    <w:rsid w:val="003A09CC"/>
    <w:rsid w:val="003B43BD"/>
    <w:rsid w:val="00796F1C"/>
    <w:rsid w:val="007B0A6F"/>
    <w:rsid w:val="009B546F"/>
    <w:rsid w:val="00AF287A"/>
    <w:rsid w:val="00C0181E"/>
    <w:rsid w:val="00D4307F"/>
    <w:rsid w:val="00D84250"/>
    <w:rsid w:val="00D9427C"/>
    <w:rsid w:val="00DD6B12"/>
    <w:rsid w:val="00F75749"/>
    <w:rsid w:val="00F81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9C77"/>
  <w15:chartTrackingRefBased/>
  <w15:docId w15:val="{72596031-26E7-421E-ADB6-D68174A1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8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8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8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8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18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1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8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8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8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8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18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1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81E"/>
    <w:rPr>
      <w:rFonts w:eastAsiaTheme="majorEastAsia" w:cstheme="majorBidi"/>
      <w:color w:val="272727" w:themeColor="text1" w:themeTint="D8"/>
    </w:rPr>
  </w:style>
  <w:style w:type="paragraph" w:styleId="Title">
    <w:name w:val="Title"/>
    <w:basedOn w:val="Normal"/>
    <w:next w:val="Normal"/>
    <w:link w:val="TitleChar"/>
    <w:uiPriority w:val="10"/>
    <w:qFormat/>
    <w:rsid w:val="00C01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81E"/>
    <w:pPr>
      <w:spacing w:before="160"/>
      <w:jc w:val="center"/>
    </w:pPr>
    <w:rPr>
      <w:i/>
      <w:iCs/>
      <w:color w:val="404040" w:themeColor="text1" w:themeTint="BF"/>
    </w:rPr>
  </w:style>
  <w:style w:type="character" w:customStyle="1" w:styleId="QuoteChar">
    <w:name w:val="Quote Char"/>
    <w:basedOn w:val="DefaultParagraphFont"/>
    <w:link w:val="Quote"/>
    <w:uiPriority w:val="29"/>
    <w:rsid w:val="00C0181E"/>
    <w:rPr>
      <w:i/>
      <w:iCs/>
      <w:color w:val="404040" w:themeColor="text1" w:themeTint="BF"/>
    </w:rPr>
  </w:style>
  <w:style w:type="paragraph" w:styleId="ListParagraph">
    <w:name w:val="List Paragraph"/>
    <w:basedOn w:val="Normal"/>
    <w:uiPriority w:val="34"/>
    <w:qFormat/>
    <w:rsid w:val="00C0181E"/>
    <w:pPr>
      <w:ind w:left="720"/>
      <w:contextualSpacing/>
    </w:pPr>
  </w:style>
  <w:style w:type="character" w:styleId="IntenseEmphasis">
    <w:name w:val="Intense Emphasis"/>
    <w:basedOn w:val="DefaultParagraphFont"/>
    <w:uiPriority w:val="21"/>
    <w:qFormat/>
    <w:rsid w:val="00C0181E"/>
    <w:rPr>
      <w:i/>
      <w:iCs/>
      <w:color w:val="2F5496" w:themeColor="accent1" w:themeShade="BF"/>
    </w:rPr>
  </w:style>
  <w:style w:type="paragraph" w:styleId="IntenseQuote">
    <w:name w:val="Intense Quote"/>
    <w:basedOn w:val="Normal"/>
    <w:next w:val="Normal"/>
    <w:link w:val="IntenseQuoteChar"/>
    <w:uiPriority w:val="30"/>
    <w:qFormat/>
    <w:rsid w:val="00C018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81E"/>
    <w:rPr>
      <w:i/>
      <w:iCs/>
      <w:color w:val="2F5496" w:themeColor="accent1" w:themeShade="BF"/>
    </w:rPr>
  </w:style>
  <w:style w:type="character" w:styleId="IntenseReference">
    <w:name w:val="Intense Reference"/>
    <w:basedOn w:val="DefaultParagraphFont"/>
    <w:uiPriority w:val="32"/>
    <w:qFormat/>
    <w:rsid w:val="00C0181E"/>
    <w:rPr>
      <w:b/>
      <w:bCs/>
      <w:smallCaps/>
      <w:color w:val="2F5496" w:themeColor="accent1" w:themeShade="BF"/>
      <w:spacing w:val="5"/>
    </w:rPr>
  </w:style>
  <w:style w:type="paragraph" w:styleId="Header">
    <w:name w:val="header"/>
    <w:basedOn w:val="Normal"/>
    <w:link w:val="HeaderChar"/>
    <w:uiPriority w:val="99"/>
    <w:unhideWhenUsed/>
    <w:rsid w:val="00AF2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87A"/>
  </w:style>
  <w:style w:type="paragraph" w:styleId="Footer">
    <w:name w:val="footer"/>
    <w:basedOn w:val="Normal"/>
    <w:link w:val="FooterChar"/>
    <w:uiPriority w:val="99"/>
    <w:unhideWhenUsed/>
    <w:rsid w:val="00AF2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521820">
      <w:bodyDiv w:val="1"/>
      <w:marLeft w:val="0"/>
      <w:marRight w:val="0"/>
      <w:marTop w:val="0"/>
      <w:marBottom w:val="0"/>
      <w:divBdr>
        <w:top w:val="none" w:sz="0" w:space="0" w:color="auto"/>
        <w:left w:val="none" w:sz="0" w:space="0" w:color="auto"/>
        <w:bottom w:val="none" w:sz="0" w:space="0" w:color="auto"/>
        <w:right w:val="none" w:sz="0" w:space="0" w:color="auto"/>
      </w:divBdr>
      <w:divsChild>
        <w:div w:id="34816394">
          <w:marLeft w:val="0"/>
          <w:marRight w:val="0"/>
          <w:marTop w:val="0"/>
          <w:marBottom w:val="0"/>
          <w:divBdr>
            <w:top w:val="none" w:sz="0" w:space="0" w:color="auto"/>
            <w:left w:val="none" w:sz="0" w:space="0" w:color="auto"/>
            <w:bottom w:val="none" w:sz="0" w:space="0" w:color="auto"/>
            <w:right w:val="none" w:sz="0" w:space="0" w:color="auto"/>
          </w:divBdr>
        </w:div>
        <w:div w:id="1551454382">
          <w:marLeft w:val="0"/>
          <w:marRight w:val="0"/>
          <w:marTop w:val="0"/>
          <w:marBottom w:val="0"/>
          <w:divBdr>
            <w:top w:val="none" w:sz="0" w:space="0" w:color="auto"/>
            <w:left w:val="none" w:sz="0" w:space="0" w:color="auto"/>
            <w:bottom w:val="none" w:sz="0" w:space="0" w:color="auto"/>
            <w:right w:val="none" w:sz="0" w:space="0" w:color="auto"/>
          </w:divBdr>
        </w:div>
        <w:div w:id="1358892915">
          <w:marLeft w:val="0"/>
          <w:marRight w:val="0"/>
          <w:marTop w:val="0"/>
          <w:marBottom w:val="0"/>
          <w:divBdr>
            <w:top w:val="none" w:sz="0" w:space="0" w:color="auto"/>
            <w:left w:val="none" w:sz="0" w:space="0" w:color="auto"/>
            <w:bottom w:val="none" w:sz="0" w:space="0" w:color="auto"/>
            <w:right w:val="none" w:sz="0" w:space="0" w:color="auto"/>
          </w:divBdr>
        </w:div>
        <w:div w:id="359163000">
          <w:marLeft w:val="0"/>
          <w:marRight w:val="0"/>
          <w:marTop w:val="0"/>
          <w:marBottom w:val="0"/>
          <w:divBdr>
            <w:top w:val="none" w:sz="0" w:space="0" w:color="auto"/>
            <w:left w:val="none" w:sz="0" w:space="0" w:color="auto"/>
            <w:bottom w:val="none" w:sz="0" w:space="0" w:color="auto"/>
            <w:right w:val="none" w:sz="0" w:space="0" w:color="auto"/>
          </w:divBdr>
        </w:div>
        <w:div w:id="1440031112">
          <w:marLeft w:val="0"/>
          <w:marRight w:val="0"/>
          <w:marTop w:val="0"/>
          <w:marBottom w:val="0"/>
          <w:divBdr>
            <w:top w:val="none" w:sz="0" w:space="0" w:color="auto"/>
            <w:left w:val="none" w:sz="0" w:space="0" w:color="auto"/>
            <w:bottom w:val="none" w:sz="0" w:space="0" w:color="auto"/>
            <w:right w:val="none" w:sz="0" w:space="0" w:color="auto"/>
          </w:divBdr>
        </w:div>
        <w:div w:id="710766901">
          <w:marLeft w:val="0"/>
          <w:marRight w:val="0"/>
          <w:marTop w:val="0"/>
          <w:marBottom w:val="0"/>
          <w:divBdr>
            <w:top w:val="none" w:sz="0" w:space="0" w:color="auto"/>
            <w:left w:val="none" w:sz="0" w:space="0" w:color="auto"/>
            <w:bottom w:val="none" w:sz="0" w:space="0" w:color="auto"/>
            <w:right w:val="none" w:sz="0" w:space="0" w:color="auto"/>
          </w:divBdr>
        </w:div>
        <w:div w:id="570505054">
          <w:marLeft w:val="0"/>
          <w:marRight w:val="0"/>
          <w:marTop w:val="0"/>
          <w:marBottom w:val="0"/>
          <w:divBdr>
            <w:top w:val="none" w:sz="0" w:space="0" w:color="auto"/>
            <w:left w:val="none" w:sz="0" w:space="0" w:color="auto"/>
            <w:bottom w:val="none" w:sz="0" w:space="0" w:color="auto"/>
            <w:right w:val="none" w:sz="0" w:space="0" w:color="auto"/>
          </w:divBdr>
        </w:div>
      </w:divsChild>
    </w:div>
    <w:div w:id="1807897156">
      <w:bodyDiv w:val="1"/>
      <w:marLeft w:val="0"/>
      <w:marRight w:val="0"/>
      <w:marTop w:val="0"/>
      <w:marBottom w:val="0"/>
      <w:divBdr>
        <w:top w:val="none" w:sz="0" w:space="0" w:color="auto"/>
        <w:left w:val="none" w:sz="0" w:space="0" w:color="auto"/>
        <w:bottom w:val="none" w:sz="0" w:space="0" w:color="auto"/>
        <w:right w:val="none" w:sz="0" w:space="0" w:color="auto"/>
      </w:divBdr>
    </w:div>
    <w:div w:id="2004624244">
      <w:bodyDiv w:val="1"/>
      <w:marLeft w:val="0"/>
      <w:marRight w:val="0"/>
      <w:marTop w:val="0"/>
      <w:marBottom w:val="0"/>
      <w:divBdr>
        <w:top w:val="none" w:sz="0" w:space="0" w:color="auto"/>
        <w:left w:val="none" w:sz="0" w:space="0" w:color="auto"/>
        <w:bottom w:val="none" w:sz="0" w:space="0" w:color="auto"/>
        <w:right w:val="none" w:sz="0" w:space="0" w:color="auto"/>
      </w:divBdr>
      <w:divsChild>
        <w:div w:id="1436483954">
          <w:marLeft w:val="0"/>
          <w:marRight w:val="0"/>
          <w:marTop w:val="0"/>
          <w:marBottom w:val="0"/>
          <w:divBdr>
            <w:top w:val="none" w:sz="0" w:space="0" w:color="auto"/>
            <w:left w:val="none" w:sz="0" w:space="0" w:color="auto"/>
            <w:bottom w:val="none" w:sz="0" w:space="0" w:color="auto"/>
            <w:right w:val="none" w:sz="0" w:space="0" w:color="auto"/>
          </w:divBdr>
        </w:div>
        <w:div w:id="1731076874">
          <w:marLeft w:val="0"/>
          <w:marRight w:val="0"/>
          <w:marTop w:val="0"/>
          <w:marBottom w:val="0"/>
          <w:divBdr>
            <w:top w:val="none" w:sz="0" w:space="0" w:color="auto"/>
            <w:left w:val="none" w:sz="0" w:space="0" w:color="auto"/>
            <w:bottom w:val="none" w:sz="0" w:space="0" w:color="auto"/>
            <w:right w:val="none" w:sz="0" w:space="0" w:color="auto"/>
          </w:divBdr>
        </w:div>
        <w:div w:id="2132280331">
          <w:marLeft w:val="0"/>
          <w:marRight w:val="0"/>
          <w:marTop w:val="0"/>
          <w:marBottom w:val="0"/>
          <w:divBdr>
            <w:top w:val="none" w:sz="0" w:space="0" w:color="auto"/>
            <w:left w:val="none" w:sz="0" w:space="0" w:color="auto"/>
            <w:bottom w:val="none" w:sz="0" w:space="0" w:color="auto"/>
            <w:right w:val="none" w:sz="0" w:space="0" w:color="auto"/>
          </w:divBdr>
        </w:div>
        <w:div w:id="1410812588">
          <w:marLeft w:val="0"/>
          <w:marRight w:val="0"/>
          <w:marTop w:val="0"/>
          <w:marBottom w:val="0"/>
          <w:divBdr>
            <w:top w:val="none" w:sz="0" w:space="0" w:color="auto"/>
            <w:left w:val="none" w:sz="0" w:space="0" w:color="auto"/>
            <w:bottom w:val="none" w:sz="0" w:space="0" w:color="auto"/>
            <w:right w:val="none" w:sz="0" w:space="0" w:color="auto"/>
          </w:divBdr>
        </w:div>
        <w:div w:id="190186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352107C11EC46ABC3D860120A1FB3" ma:contentTypeVersion="20" ma:contentTypeDescription="Create a new document." ma:contentTypeScope="" ma:versionID="7cccc483945ff717588eda25ec2fa2e4">
  <xsd:schema xmlns:xsd="http://www.w3.org/2001/XMLSchema" xmlns:xs="http://www.w3.org/2001/XMLSchema" xmlns:p="http://schemas.microsoft.com/office/2006/metadata/properties" xmlns:ns1="http://schemas.microsoft.com/sharepoint/v3" xmlns:ns3="2b2a905d-d1f3-4c63-8f50-7cc5880447a1" xmlns:ns4="01c24444-f789-4f8e-bfca-91a8b62ba0dc" targetNamespace="http://schemas.microsoft.com/office/2006/metadata/properties" ma:root="true" ma:fieldsID="9e42025e82d21404b458f69600d0f785" ns1:_="" ns3:_="" ns4:_="">
    <xsd:import namespace="http://schemas.microsoft.com/sharepoint/v3"/>
    <xsd:import namespace="2b2a905d-d1f3-4c63-8f50-7cc5880447a1"/>
    <xsd:import namespace="01c24444-f789-4f8e-bfca-91a8b62ba0d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2a905d-d1f3-4c63-8f50-7cc588044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c24444-f789-4f8e-bfca-91a8b62ba0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b2a905d-d1f3-4c63-8f50-7cc5880447a1" xsi:nil="true"/>
  </documentManagement>
</p:properties>
</file>

<file path=customXml/itemProps1.xml><?xml version="1.0" encoding="utf-8"?>
<ds:datastoreItem xmlns:ds="http://schemas.openxmlformats.org/officeDocument/2006/customXml" ds:itemID="{9F8262B5-6B3C-4B99-B4D6-29079DAEA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2a905d-d1f3-4c63-8f50-7cc5880447a1"/>
    <ds:schemaRef ds:uri="01c24444-f789-4f8e-bfca-91a8b62ba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62FF7-F87D-4F45-A5CD-96C1683DB73A}">
  <ds:schemaRefs>
    <ds:schemaRef ds:uri="http://schemas.microsoft.com/sharepoint/v3/contenttype/forms"/>
  </ds:schemaRefs>
</ds:datastoreItem>
</file>

<file path=customXml/itemProps3.xml><?xml version="1.0" encoding="utf-8"?>
<ds:datastoreItem xmlns:ds="http://schemas.openxmlformats.org/officeDocument/2006/customXml" ds:itemID="{C6561AB1-D30F-4904-B8AC-81384363FA77}">
  <ds:schemaRefs>
    <ds:schemaRef ds:uri="http://schemas.microsoft.com/office/2006/metadata/properties"/>
    <ds:schemaRef ds:uri="http://schemas.microsoft.com/office/infopath/2007/PartnerControls"/>
    <ds:schemaRef ds:uri="http://schemas.microsoft.com/sharepoint/v3"/>
    <ds:schemaRef ds:uri="2b2a905d-d1f3-4c63-8f50-7cc5880447a1"/>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8</Pages>
  <Words>1911</Words>
  <Characters>10894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Moersch</dc:creator>
  <cp:keywords/>
  <dc:description/>
  <cp:lastModifiedBy>Moersch, Brian J.</cp:lastModifiedBy>
  <cp:revision>3</cp:revision>
  <dcterms:created xsi:type="dcterms:W3CDTF">2025-09-25T16:43:00Z</dcterms:created>
  <dcterms:modified xsi:type="dcterms:W3CDTF">2025-09-26T12:43:00Z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0x01010020B352107C11EC46ABC3D860120A1FB3</vt:lpwstr>
  </property>
</Properties>
</file>