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645EB" w:rsidRDefault="00000000">
      <w:r>
        <w:rPr>
          <w:b/>
        </w:rPr>
        <w:t>Upper Merion Area SD</w:t>
      </w:r>
      <w:r>
        <w:br/>
        <w:t>Comprehensive Plan | 2024 - 2027</w:t>
      </w:r>
      <w:r>
        <w:br/>
      </w:r>
      <w:r>
        <w:br/>
      </w:r>
      <w:r>
        <w:br w:type="page"/>
      </w:r>
    </w:p>
    <w:p w:rsidR="00B645EB" w:rsidRDefault="00000000">
      <w:pPr>
        <w:pStyle w:val="Heading1"/>
      </w:pPr>
      <w:r>
        <w:lastRenderedPageBreak/>
        <w:t>Profile and Plan Essentials</w:t>
      </w:r>
    </w:p>
    <w:tbl>
      <w:tblPr>
        <w:tblStyle w:val="TableGrid"/>
        <w:tblW w:w="5000" w:type="pct"/>
        <w:tblLook w:val="04A0" w:firstRow="1" w:lastRow="0" w:firstColumn="1" w:lastColumn="0" w:noHBand="0" w:noVBand="1"/>
      </w:tblPr>
      <w:tblGrid>
        <w:gridCol w:w="4506"/>
        <w:gridCol w:w="2007"/>
        <w:gridCol w:w="7877"/>
      </w:tblGrid>
      <w:tr w:rsidR="00B645EB">
        <w:tc>
          <w:tcPr>
            <w:tcW w:w="0" w:type="auto"/>
            <w:gridSpan w:val="2"/>
            <w:vAlign w:val="center"/>
          </w:tcPr>
          <w:p w:rsidR="00B645EB" w:rsidRDefault="00000000">
            <w:r>
              <w:rPr>
                <w:b/>
              </w:rPr>
              <w:t>LEA Type</w:t>
            </w:r>
          </w:p>
        </w:tc>
        <w:tc>
          <w:tcPr>
            <w:tcW w:w="0" w:type="auto"/>
            <w:vAlign w:val="center"/>
          </w:tcPr>
          <w:p w:rsidR="00B645EB" w:rsidRDefault="00000000">
            <w:r>
              <w:t>AUN</w:t>
            </w:r>
          </w:p>
        </w:tc>
      </w:tr>
      <w:tr w:rsidR="00B645EB">
        <w:tc>
          <w:tcPr>
            <w:tcW w:w="0" w:type="auto"/>
            <w:gridSpan w:val="2"/>
            <w:vAlign w:val="center"/>
          </w:tcPr>
          <w:p w:rsidR="00B645EB" w:rsidRDefault="00000000">
            <w:r>
              <w:t>School District</w:t>
            </w:r>
          </w:p>
        </w:tc>
        <w:tc>
          <w:tcPr>
            <w:tcW w:w="0" w:type="auto"/>
            <w:vAlign w:val="center"/>
          </w:tcPr>
          <w:p w:rsidR="00B645EB" w:rsidRDefault="00000000">
            <w:r>
              <w:t>123468402</w:t>
            </w:r>
          </w:p>
        </w:tc>
      </w:tr>
      <w:tr w:rsidR="00B645EB">
        <w:tc>
          <w:tcPr>
            <w:tcW w:w="0" w:type="auto"/>
            <w:gridSpan w:val="3"/>
            <w:vAlign w:val="center"/>
          </w:tcPr>
          <w:p w:rsidR="00B645EB" w:rsidRDefault="00000000">
            <w:r>
              <w:rPr>
                <w:b/>
              </w:rPr>
              <w:t>Address 1</w:t>
            </w:r>
          </w:p>
        </w:tc>
      </w:tr>
      <w:tr w:rsidR="00B645EB">
        <w:tc>
          <w:tcPr>
            <w:tcW w:w="0" w:type="auto"/>
            <w:gridSpan w:val="3"/>
            <w:vAlign w:val="center"/>
          </w:tcPr>
          <w:p w:rsidR="00B645EB" w:rsidRDefault="00000000">
            <w:r>
              <w:t>435 Crossfield Rd</w:t>
            </w:r>
          </w:p>
        </w:tc>
      </w:tr>
      <w:tr w:rsidR="00B645EB">
        <w:tc>
          <w:tcPr>
            <w:tcW w:w="0" w:type="auto"/>
            <w:gridSpan w:val="3"/>
            <w:vAlign w:val="center"/>
          </w:tcPr>
          <w:p w:rsidR="00B645EB" w:rsidRDefault="00000000">
            <w:r>
              <w:rPr>
                <w:b/>
              </w:rPr>
              <w:t>Address 2</w:t>
            </w:r>
          </w:p>
        </w:tc>
      </w:tr>
      <w:tr w:rsidR="00B645EB">
        <w:tc>
          <w:tcPr>
            <w:tcW w:w="0" w:type="auto"/>
            <w:gridSpan w:val="3"/>
            <w:vAlign w:val="center"/>
          </w:tcPr>
          <w:p w:rsidR="00B645EB" w:rsidRDefault="00B645EB"/>
        </w:tc>
      </w:tr>
      <w:tr w:rsidR="00B645EB">
        <w:tc>
          <w:tcPr>
            <w:tcW w:w="0" w:type="auto"/>
            <w:vAlign w:val="center"/>
          </w:tcPr>
          <w:p w:rsidR="00B645EB" w:rsidRDefault="00000000">
            <w:r>
              <w:rPr>
                <w:b/>
              </w:rPr>
              <w:t>City</w:t>
            </w:r>
          </w:p>
        </w:tc>
        <w:tc>
          <w:tcPr>
            <w:tcW w:w="0" w:type="auto"/>
            <w:vAlign w:val="center"/>
          </w:tcPr>
          <w:p w:rsidR="00B645EB" w:rsidRDefault="00000000">
            <w:r>
              <w:rPr>
                <w:b/>
              </w:rPr>
              <w:t>State</w:t>
            </w:r>
          </w:p>
        </w:tc>
        <w:tc>
          <w:tcPr>
            <w:tcW w:w="0" w:type="auto"/>
            <w:vAlign w:val="center"/>
          </w:tcPr>
          <w:p w:rsidR="00B645EB" w:rsidRDefault="00000000">
            <w:r>
              <w:rPr>
                <w:b/>
              </w:rPr>
              <w:t>Zip Code</w:t>
            </w:r>
          </w:p>
        </w:tc>
      </w:tr>
      <w:tr w:rsidR="00B645EB">
        <w:tc>
          <w:tcPr>
            <w:tcW w:w="0" w:type="auto"/>
            <w:vAlign w:val="center"/>
          </w:tcPr>
          <w:p w:rsidR="00B645EB" w:rsidRDefault="00000000">
            <w:r>
              <w:t>King of Prussia</w:t>
            </w:r>
          </w:p>
        </w:tc>
        <w:tc>
          <w:tcPr>
            <w:tcW w:w="0" w:type="auto"/>
            <w:vAlign w:val="center"/>
          </w:tcPr>
          <w:p w:rsidR="00B645EB" w:rsidRDefault="00000000">
            <w:r>
              <w:t>PA</w:t>
            </w:r>
          </w:p>
        </w:tc>
        <w:tc>
          <w:tcPr>
            <w:tcW w:w="0" w:type="auto"/>
            <w:vAlign w:val="center"/>
          </w:tcPr>
          <w:p w:rsidR="00B645EB" w:rsidRDefault="00000000">
            <w:r>
              <w:t>19406</w:t>
            </w:r>
          </w:p>
        </w:tc>
      </w:tr>
      <w:tr w:rsidR="00B645EB">
        <w:tc>
          <w:tcPr>
            <w:tcW w:w="0" w:type="auto"/>
            <w:gridSpan w:val="2"/>
            <w:vAlign w:val="center"/>
          </w:tcPr>
          <w:p w:rsidR="00B645EB" w:rsidRDefault="00000000">
            <w:r>
              <w:rPr>
                <w:b/>
              </w:rPr>
              <w:t>Chief School Administrator</w:t>
            </w:r>
          </w:p>
        </w:tc>
        <w:tc>
          <w:tcPr>
            <w:tcW w:w="0" w:type="auto"/>
            <w:vAlign w:val="center"/>
          </w:tcPr>
          <w:p w:rsidR="00B645EB" w:rsidRDefault="00000000">
            <w:r>
              <w:rPr>
                <w:b/>
              </w:rPr>
              <w:t>Chief School Administrator Email</w:t>
            </w:r>
          </w:p>
        </w:tc>
      </w:tr>
      <w:tr w:rsidR="00B645EB">
        <w:tc>
          <w:tcPr>
            <w:tcW w:w="0" w:type="auto"/>
            <w:gridSpan w:val="2"/>
            <w:vAlign w:val="center"/>
          </w:tcPr>
          <w:p w:rsidR="00B645EB" w:rsidRDefault="00000000">
            <w:r>
              <w:t xml:space="preserve">Dr </w:t>
            </w:r>
            <w:proofErr w:type="gramStart"/>
            <w:r>
              <w:t>Tamara  Thomas</w:t>
            </w:r>
            <w:proofErr w:type="gramEnd"/>
            <w:r>
              <w:t xml:space="preserve"> Smith </w:t>
            </w:r>
          </w:p>
        </w:tc>
        <w:tc>
          <w:tcPr>
            <w:tcW w:w="0" w:type="auto"/>
            <w:vAlign w:val="center"/>
          </w:tcPr>
          <w:p w:rsidR="00B645EB" w:rsidRDefault="00000000">
            <w:r>
              <w:t>ttsmith@umasd.org</w:t>
            </w:r>
          </w:p>
        </w:tc>
      </w:tr>
      <w:tr w:rsidR="00B645EB">
        <w:tc>
          <w:tcPr>
            <w:tcW w:w="0" w:type="auto"/>
            <w:gridSpan w:val="3"/>
            <w:vAlign w:val="center"/>
          </w:tcPr>
          <w:p w:rsidR="00B645EB" w:rsidRDefault="00000000">
            <w:r>
              <w:rPr>
                <w:b/>
              </w:rPr>
              <w:t>Single Point of Contact Name</w:t>
            </w:r>
          </w:p>
        </w:tc>
      </w:tr>
      <w:tr w:rsidR="00B645EB">
        <w:tc>
          <w:tcPr>
            <w:tcW w:w="0" w:type="auto"/>
            <w:gridSpan w:val="3"/>
            <w:vAlign w:val="center"/>
          </w:tcPr>
          <w:p w:rsidR="00B645EB" w:rsidRDefault="00000000">
            <w:r>
              <w:t>Dr. Susan Silver</w:t>
            </w:r>
          </w:p>
        </w:tc>
      </w:tr>
      <w:tr w:rsidR="00B645EB">
        <w:tc>
          <w:tcPr>
            <w:tcW w:w="0" w:type="auto"/>
            <w:gridSpan w:val="3"/>
            <w:vAlign w:val="center"/>
          </w:tcPr>
          <w:p w:rsidR="00B645EB" w:rsidRDefault="00000000">
            <w:r>
              <w:rPr>
                <w:b/>
              </w:rPr>
              <w:t>Single Point of Contact Email</w:t>
            </w:r>
          </w:p>
        </w:tc>
      </w:tr>
      <w:tr w:rsidR="00B645EB">
        <w:tc>
          <w:tcPr>
            <w:tcW w:w="0" w:type="auto"/>
            <w:gridSpan w:val="3"/>
            <w:vAlign w:val="center"/>
          </w:tcPr>
          <w:p w:rsidR="00B645EB" w:rsidRDefault="00000000">
            <w:r>
              <w:t>ssilver@umasd.org</w:t>
            </w:r>
          </w:p>
        </w:tc>
      </w:tr>
      <w:tr w:rsidR="00B645EB">
        <w:tc>
          <w:tcPr>
            <w:tcW w:w="0" w:type="auto"/>
            <w:gridSpan w:val="3"/>
            <w:vAlign w:val="center"/>
          </w:tcPr>
          <w:p w:rsidR="00B645EB" w:rsidRDefault="00000000">
            <w:r>
              <w:rPr>
                <w:b/>
              </w:rPr>
              <w:t>Single Point of Contact Phone Number</w:t>
            </w:r>
          </w:p>
        </w:tc>
      </w:tr>
      <w:tr w:rsidR="00B645EB">
        <w:tc>
          <w:tcPr>
            <w:tcW w:w="0" w:type="auto"/>
            <w:gridSpan w:val="3"/>
            <w:vAlign w:val="center"/>
          </w:tcPr>
          <w:p w:rsidR="00B645EB" w:rsidRDefault="00000000">
            <w:r>
              <w:t>6102056414</w:t>
            </w:r>
          </w:p>
        </w:tc>
      </w:tr>
    </w:tbl>
    <w:p w:rsidR="00B645EB" w:rsidRDefault="00000000">
      <w:r>
        <w:br/>
      </w:r>
      <w:r>
        <w:br/>
      </w:r>
      <w:r>
        <w:br/>
      </w:r>
      <w:r>
        <w:br/>
      </w:r>
      <w:r>
        <w:br/>
      </w:r>
      <w:r>
        <w:br/>
      </w:r>
      <w:r>
        <w:br w:type="page"/>
      </w:r>
    </w:p>
    <w:p w:rsidR="00B645EB" w:rsidRDefault="00000000">
      <w:pPr>
        <w:pStyle w:val="Heading1"/>
      </w:pPr>
      <w:r>
        <w:lastRenderedPageBreak/>
        <w:t>Steering Committee</w:t>
      </w:r>
    </w:p>
    <w:tbl>
      <w:tblPr>
        <w:tblStyle w:val="TableGrid"/>
        <w:tblW w:w="5000" w:type="pct"/>
        <w:tblLook w:val="04A0" w:firstRow="1" w:lastRow="0" w:firstColumn="1" w:lastColumn="0" w:noHBand="0" w:noVBand="1"/>
      </w:tblPr>
      <w:tblGrid>
        <w:gridCol w:w="3221"/>
        <w:gridCol w:w="4030"/>
        <w:gridCol w:w="3816"/>
        <w:gridCol w:w="3323"/>
      </w:tblGrid>
      <w:tr w:rsidR="00B645EB">
        <w:tc>
          <w:tcPr>
            <w:tcW w:w="3000" w:type="dxa"/>
            <w:vAlign w:val="center"/>
          </w:tcPr>
          <w:p w:rsidR="00B645EB" w:rsidRDefault="00000000">
            <w:r>
              <w:t>Name</w:t>
            </w:r>
          </w:p>
        </w:tc>
        <w:tc>
          <w:tcPr>
            <w:tcW w:w="3000" w:type="dxa"/>
            <w:vAlign w:val="center"/>
          </w:tcPr>
          <w:p w:rsidR="00B645EB" w:rsidRDefault="00000000">
            <w:r>
              <w:t>Position/Role</w:t>
            </w:r>
          </w:p>
        </w:tc>
        <w:tc>
          <w:tcPr>
            <w:tcW w:w="3000" w:type="dxa"/>
            <w:vAlign w:val="center"/>
          </w:tcPr>
          <w:p w:rsidR="00B645EB" w:rsidRDefault="00000000">
            <w:r>
              <w:t>Building/Group/Organization</w:t>
            </w:r>
          </w:p>
        </w:tc>
        <w:tc>
          <w:tcPr>
            <w:tcW w:w="3000" w:type="dxa"/>
            <w:vAlign w:val="center"/>
          </w:tcPr>
          <w:p w:rsidR="00B645EB" w:rsidRDefault="00000000">
            <w:r>
              <w:t>Email</w:t>
            </w:r>
          </w:p>
        </w:tc>
      </w:tr>
      <w:tr w:rsidR="00B645EB">
        <w:tc>
          <w:tcPr>
            <w:tcW w:w="0" w:type="auto"/>
            <w:vAlign w:val="center"/>
          </w:tcPr>
          <w:p w:rsidR="00B645EB" w:rsidRDefault="00000000">
            <w:r>
              <w:t xml:space="preserve">Susan Silver                                                </w:t>
            </w:r>
          </w:p>
        </w:tc>
        <w:tc>
          <w:tcPr>
            <w:tcW w:w="0" w:type="auto"/>
            <w:vAlign w:val="center"/>
          </w:tcPr>
          <w:p w:rsidR="00B645EB" w:rsidRDefault="00000000">
            <w:r>
              <w:t xml:space="preserve">Assistant Superintendent                                                </w:t>
            </w:r>
          </w:p>
        </w:tc>
        <w:tc>
          <w:tcPr>
            <w:tcW w:w="0" w:type="auto"/>
            <w:vAlign w:val="center"/>
          </w:tcPr>
          <w:p w:rsidR="00B645EB" w:rsidRDefault="00000000">
            <w:r>
              <w:t xml:space="preserve">Administration                                                </w:t>
            </w:r>
          </w:p>
        </w:tc>
        <w:tc>
          <w:tcPr>
            <w:tcW w:w="0" w:type="auto"/>
            <w:vAlign w:val="center"/>
          </w:tcPr>
          <w:p w:rsidR="00B645EB" w:rsidRDefault="00000000">
            <w:r>
              <w:t xml:space="preserve">ssilver@umasd.org                                                </w:t>
            </w:r>
          </w:p>
        </w:tc>
      </w:tr>
      <w:tr w:rsidR="00B645EB">
        <w:tc>
          <w:tcPr>
            <w:tcW w:w="0" w:type="auto"/>
            <w:vAlign w:val="center"/>
          </w:tcPr>
          <w:p w:rsidR="00B645EB" w:rsidRDefault="00000000">
            <w:r>
              <w:t xml:space="preserve">Tamara Thomas Smith                                                </w:t>
            </w:r>
          </w:p>
        </w:tc>
        <w:tc>
          <w:tcPr>
            <w:tcW w:w="0" w:type="auto"/>
            <w:vAlign w:val="center"/>
          </w:tcPr>
          <w:p w:rsidR="00B645EB" w:rsidRDefault="00000000">
            <w:r>
              <w:t xml:space="preserve">Superintendent                                                </w:t>
            </w:r>
          </w:p>
        </w:tc>
        <w:tc>
          <w:tcPr>
            <w:tcW w:w="0" w:type="auto"/>
            <w:vAlign w:val="center"/>
          </w:tcPr>
          <w:p w:rsidR="00B645EB" w:rsidRDefault="00000000">
            <w:r>
              <w:t xml:space="preserve">Administration                                                </w:t>
            </w:r>
          </w:p>
        </w:tc>
        <w:tc>
          <w:tcPr>
            <w:tcW w:w="0" w:type="auto"/>
            <w:vAlign w:val="center"/>
          </w:tcPr>
          <w:p w:rsidR="00B645EB" w:rsidRDefault="00000000">
            <w:r>
              <w:t xml:space="preserve">ttsmith@umasd.org                                                </w:t>
            </w:r>
          </w:p>
        </w:tc>
      </w:tr>
      <w:tr w:rsidR="00B645EB">
        <w:tc>
          <w:tcPr>
            <w:tcW w:w="0" w:type="auto"/>
            <w:vAlign w:val="center"/>
          </w:tcPr>
          <w:p w:rsidR="00B645EB" w:rsidRDefault="00000000">
            <w:r>
              <w:t xml:space="preserve">Sean Gardiner                                                </w:t>
            </w:r>
          </w:p>
        </w:tc>
        <w:tc>
          <w:tcPr>
            <w:tcW w:w="0" w:type="auto"/>
            <w:vAlign w:val="center"/>
          </w:tcPr>
          <w:p w:rsidR="00B645EB" w:rsidRDefault="00000000">
            <w:r>
              <w:t xml:space="preserve">Director of STEM                                                </w:t>
            </w:r>
          </w:p>
        </w:tc>
        <w:tc>
          <w:tcPr>
            <w:tcW w:w="0" w:type="auto"/>
            <w:vAlign w:val="center"/>
          </w:tcPr>
          <w:p w:rsidR="00B645EB" w:rsidRDefault="00000000">
            <w:r>
              <w:t xml:space="preserve">Administration                                                </w:t>
            </w:r>
          </w:p>
        </w:tc>
        <w:tc>
          <w:tcPr>
            <w:tcW w:w="0" w:type="auto"/>
            <w:vAlign w:val="center"/>
          </w:tcPr>
          <w:p w:rsidR="00B645EB" w:rsidRDefault="00000000">
            <w:r>
              <w:t xml:space="preserve">sgardiner@umasd.org                                                </w:t>
            </w:r>
          </w:p>
        </w:tc>
      </w:tr>
      <w:tr w:rsidR="00B645EB">
        <w:tc>
          <w:tcPr>
            <w:tcW w:w="0" w:type="auto"/>
            <w:vAlign w:val="center"/>
          </w:tcPr>
          <w:p w:rsidR="00B645EB" w:rsidRDefault="00000000">
            <w:r>
              <w:t xml:space="preserve">Andrew Kuhn                                                </w:t>
            </w:r>
          </w:p>
        </w:tc>
        <w:tc>
          <w:tcPr>
            <w:tcW w:w="0" w:type="auto"/>
            <w:vAlign w:val="center"/>
          </w:tcPr>
          <w:p w:rsidR="00B645EB" w:rsidRDefault="00000000">
            <w:r>
              <w:t xml:space="preserve">Director of Humanities                                                </w:t>
            </w:r>
          </w:p>
        </w:tc>
        <w:tc>
          <w:tcPr>
            <w:tcW w:w="0" w:type="auto"/>
            <w:vAlign w:val="center"/>
          </w:tcPr>
          <w:p w:rsidR="00B645EB" w:rsidRDefault="00000000">
            <w:r>
              <w:t xml:space="preserve">Administration                                                </w:t>
            </w:r>
          </w:p>
        </w:tc>
        <w:tc>
          <w:tcPr>
            <w:tcW w:w="0" w:type="auto"/>
            <w:vAlign w:val="center"/>
          </w:tcPr>
          <w:p w:rsidR="00B645EB" w:rsidRDefault="00000000">
            <w:r>
              <w:t xml:space="preserve">akuhn@umasd.org                                                </w:t>
            </w:r>
          </w:p>
        </w:tc>
      </w:tr>
      <w:tr w:rsidR="00B645EB">
        <w:tc>
          <w:tcPr>
            <w:tcW w:w="0" w:type="auto"/>
            <w:vAlign w:val="center"/>
          </w:tcPr>
          <w:p w:rsidR="00B645EB" w:rsidRDefault="00000000">
            <w:r>
              <w:t xml:space="preserve">Treena Sadler                                                </w:t>
            </w:r>
          </w:p>
        </w:tc>
        <w:tc>
          <w:tcPr>
            <w:tcW w:w="0" w:type="auto"/>
            <w:vAlign w:val="center"/>
          </w:tcPr>
          <w:p w:rsidR="00B645EB" w:rsidRDefault="00000000">
            <w:r>
              <w:t xml:space="preserve">Supervisor of Special Education 5-12                                                </w:t>
            </w:r>
          </w:p>
        </w:tc>
        <w:tc>
          <w:tcPr>
            <w:tcW w:w="0" w:type="auto"/>
            <w:vAlign w:val="center"/>
          </w:tcPr>
          <w:p w:rsidR="00B645EB" w:rsidRDefault="00000000">
            <w:r>
              <w:t xml:space="preserve">Administration                                                </w:t>
            </w:r>
          </w:p>
        </w:tc>
        <w:tc>
          <w:tcPr>
            <w:tcW w:w="0" w:type="auto"/>
            <w:vAlign w:val="center"/>
          </w:tcPr>
          <w:p w:rsidR="00B645EB" w:rsidRDefault="00000000">
            <w:r>
              <w:t xml:space="preserve">tsadler@umasd.org                                                </w:t>
            </w:r>
          </w:p>
        </w:tc>
      </w:tr>
      <w:tr w:rsidR="00B645EB">
        <w:tc>
          <w:tcPr>
            <w:tcW w:w="0" w:type="auto"/>
            <w:vAlign w:val="center"/>
          </w:tcPr>
          <w:p w:rsidR="00B645EB" w:rsidRDefault="00000000">
            <w:r>
              <w:t xml:space="preserve">Staci Futrick                                                </w:t>
            </w:r>
          </w:p>
        </w:tc>
        <w:tc>
          <w:tcPr>
            <w:tcW w:w="0" w:type="auto"/>
            <w:vAlign w:val="center"/>
          </w:tcPr>
          <w:p w:rsidR="00B645EB" w:rsidRDefault="00000000">
            <w:r>
              <w:t xml:space="preserve">Supervisor of Special Education K-4                                                </w:t>
            </w:r>
          </w:p>
        </w:tc>
        <w:tc>
          <w:tcPr>
            <w:tcW w:w="0" w:type="auto"/>
            <w:vAlign w:val="center"/>
          </w:tcPr>
          <w:p w:rsidR="00B645EB" w:rsidRDefault="00000000">
            <w:r>
              <w:t xml:space="preserve">Administration                                                </w:t>
            </w:r>
          </w:p>
        </w:tc>
        <w:tc>
          <w:tcPr>
            <w:tcW w:w="0" w:type="auto"/>
            <w:vAlign w:val="center"/>
          </w:tcPr>
          <w:p w:rsidR="00B645EB" w:rsidRDefault="00000000">
            <w:r>
              <w:t xml:space="preserve">sfutrick@umasd.org                                                </w:t>
            </w:r>
          </w:p>
        </w:tc>
      </w:tr>
      <w:tr w:rsidR="00B645EB">
        <w:tc>
          <w:tcPr>
            <w:tcW w:w="0" w:type="auto"/>
            <w:vAlign w:val="center"/>
          </w:tcPr>
          <w:p w:rsidR="00B645EB" w:rsidRDefault="00000000">
            <w:r>
              <w:t xml:space="preserve">John Moody                                                </w:t>
            </w:r>
          </w:p>
        </w:tc>
        <w:tc>
          <w:tcPr>
            <w:tcW w:w="0" w:type="auto"/>
            <w:vAlign w:val="center"/>
          </w:tcPr>
          <w:p w:rsidR="00B645EB" w:rsidRDefault="00000000">
            <w:r>
              <w:t xml:space="preserve">Director of Student Services                                                </w:t>
            </w:r>
          </w:p>
        </w:tc>
        <w:tc>
          <w:tcPr>
            <w:tcW w:w="0" w:type="auto"/>
            <w:vAlign w:val="center"/>
          </w:tcPr>
          <w:p w:rsidR="00B645EB" w:rsidRDefault="00000000">
            <w:r>
              <w:t xml:space="preserve">Administration                                                </w:t>
            </w:r>
          </w:p>
        </w:tc>
        <w:tc>
          <w:tcPr>
            <w:tcW w:w="0" w:type="auto"/>
            <w:vAlign w:val="center"/>
          </w:tcPr>
          <w:p w:rsidR="00B645EB" w:rsidRDefault="00000000">
            <w:r>
              <w:t xml:space="preserve">jmoody@umasd.org                                                </w:t>
            </w:r>
          </w:p>
        </w:tc>
      </w:tr>
      <w:tr w:rsidR="00B645EB">
        <w:tc>
          <w:tcPr>
            <w:tcW w:w="0" w:type="auto"/>
            <w:vAlign w:val="center"/>
          </w:tcPr>
          <w:p w:rsidR="00B645EB" w:rsidRDefault="00000000">
            <w:r>
              <w:t xml:space="preserve">Jonathan Bauer                                                </w:t>
            </w:r>
          </w:p>
        </w:tc>
        <w:tc>
          <w:tcPr>
            <w:tcW w:w="0" w:type="auto"/>
            <w:vAlign w:val="center"/>
          </w:tcPr>
          <w:p w:rsidR="00B645EB" w:rsidRDefault="00000000">
            <w:r>
              <w:t xml:space="preserve">High School Principal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jbauer@umasd.org                                                </w:t>
            </w:r>
          </w:p>
        </w:tc>
      </w:tr>
      <w:tr w:rsidR="00B645EB">
        <w:tc>
          <w:tcPr>
            <w:tcW w:w="0" w:type="auto"/>
            <w:vAlign w:val="center"/>
          </w:tcPr>
          <w:p w:rsidR="00B645EB" w:rsidRDefault="00000000">
            <w:r>
              <w:t xml:space="preserve">Adam Slavin                                                </w:t>
            </w:r>
          </w:p>
        </w:tc>
        <w:tc>
          <w:tcPr>
            <w:tcW w:w="0" w:type="auto"/>
            <w:vAlign w:val="center"/>
          </w:tcPr>
          <w:p w:rsidR="00B645EB" w:rsidRDefault="00000000">
            <w:r>
              <w:t xml:space="preserve">Middle School Principal                                                </w:t>
            </w:r>
          </w:p>
        </w:tc>
        <w:tc>
          <w:tcPr>
            <w:tcW w:w="0" w:type="auto"/>
            <w:vAlign w:val="center"/>
          </w:tcPr>
          <w:p w:rsidR="00B645EB" w:rsidRDefault="00000000">
            <w:r>
              <w:t xml:space="preserve">Upper Merion Area Middle School                                                </w:t>
            </w:r>
          </w:p>
        </w:tc>
        <w:tc>
          <w:tcPr>
            <w:tcW w:w="0" w:type="auto"/>
            <w:vAlign w:val="center"/>
          </w:tcPr>
          <w:p w:rsidR="00B645EB" w:rsidRDefault="00000000">
            <w:r>
              <w:t xml:space="preserve">aslavin@umasd.org                                                </w:t>
            </w:r>
          </w:p>
        </w:tc>
      </w:tr>
      <w:tr w:rsidR="00B645EB">
        <w:tc>
          <w:tcPr>
            <w:tcW w:w="0" w:type="auto"/>
            <w:vAlign w:val="center"/>
          </w:tcPr>
          <w:p w:rsidR="00B645EB" w:rsidRDefault="00000000">
            <w:r>
              <w:t xml:space="preserve">Steve Van Mater                                                </w:t>
            </w:r>
          </w:p>
        </w:tc>
        <w:tc>
          <w:tcPr>
            <w:tcW w:w="0" w:type="auto"/>
            <w:vAlign w:val="center"/>
          </w:tcPr>
          <w:p w:rsidR="00B645EB" w:rsidRDefault="00000000">
            <w:r>
              <w:t xml:space="preserve">Elementary Principal                                                </w:t>
            </w:r>
          </w:p>
        </w:tc>
        <w:tc>
          <w:tcPr>
            <w:tcW w:w="0" w:type="auto"/>
            <w:vAlign w:val="center"/>
          </w:tcPr>
          <w:p w:rsidR="00B645EB" w:rsidRDefault="00000000">
            <w:r>
              <w:t xml:space="preserve">Caley Elementary School                                                </w:t>
            </w:r>
          </w:p>
        </w:tc>
        <w:tc>
          <w:tcPr>
            <w:tcW w:w="0" w:type="auto"/>
            <w:vAlign w:val="center"/>
          </w:tcPr>
          <w:p w:rsidR="00B645EB" w:rsidRDefault="00000000">
            <w:r>
              <w:t xml:space="preserve">svanmater@umasd.org                                                </w:t>
            </w:r>
          </w:p>
        </w:tc>
      </w:tr>
      <w:tr w:rsidR="00B645EB">
        <w:tc>
          <w:tcPr>
            <w:tcW w:w="0" w:type="auto"/>
            <w:vAlign w:val="center"/>
          </w:tcPr>
          <w:p w:rsidR="00B645EB" w:rsidRDefault="00000000">
            <w:r>
              <w:t xml:space="preserve">Frank McCartney                                                </w:t>
            </w:r>
          </w:p>
        </w:tc>
        <w:tc>
          <w:tcPr>
            <w:tcW w:w="0" w:type="auto"/>
            <w:vAlign w:val="center"/>
          </w:tcPr>
          <w:p w:rsidR="00B645EB" w:rsidRDefault="00000000">
            <w:r>
              <w:t xml:space="preserve">Elementary Principal                                                </w:t>
            </w:r>
          </w:p>
        </w:tc>
        <w:tc>
          <w:tcPr>
            <w:tcW w:w="0" w:type="auto"/>
            <w:vAlign w:val="center"/>
          </w:tcPr>
          <w:p w:rsidR="00B645EB" w:rsidRDefault="00000000">
            <w:r>
              <w:t xml:space="preserve">Candlebrook Elementary School                                                </w:t>
            </w:r>
          </w:p>
        </w:tc>
        <w:tc>
          <w:tcPr>
            <w:tcW w:w="0" w:type="auto"/>
            <w:vAlign w:val="center"/>
          </w:tcPr>
          <w:p w:rsidR="00B645EB" w:rsidRDefault="00000000">
            <w:r>
              <w:t xml:space="preserve">fmccartney@umasd.org                                                </w:t>
            </w:r>
          </w:p>
        </w:tc>
      </w:tr>
      <w:tr w:rsidR="00B645EB">
        <w:tc>
          <w:tcPr>
            <w:tcW w:w="0" w:type="auto"/>
            <w:vAlign w:val="center"/>
          </w:tcPr>
          <w:p w:rsidR="00B645EB" w:rsidRDefault="00000000">
            <w:r>
              <w:t xml:space="preserve">Anthony Grazel                                                </w:t>
            </w:r>
          </w:p>
        </w:tc>
        <w:tc>
          <w:tcPr>
            <w:tcW w:w="0" w:type="auto"/>
            <w:vAlign w:val="center"/>
          </w:tcPr>
          <w:p w:rsidR="00B645EB" w:rsidRDefault="00000000">
            <w:r>
              <w:t xml:space="preserve">Elementary Principal                                                </w:t>
            </w:r>
          </w:p>
        </w:tc>
        <w:tc>
          <w:tcPr>
            <w:tcW w:w="0" w:type="auto"/>
            <w:vAlign w:val="center"/>
          </w:tcPr>
          <w:p w:rsidR="00B645EB" w:rsidRDefault="00000000">
            <w:r>
              <w:t xml:space="preserve">Roberts Elementary School                                                </w:t>
            </w:r>
          </w:p>
        </w:tc>
        <w:tc>
          <w:tcPr>
            <w:tcW w:w="0" w:type="auto"/>
            <w:vAlign w:val="center"/>
          </w:tcPr>
          <w:p w:rsidR="00B645EB" w:rsidRDefault="00000000">
            <w:r>
              <w:t xml:space="preserve">agrazel@umasd.org                                                </w:t>
            </w:r>
          </w:p>
        </w:tc>
      </w:tr>
      <w:tr w:rsidR="00B645EB">
        <w:tc>
          <w:tcPr>
            <w:tcW w:w="0" w:type="auto"/>
            <w:vAlign w:val="center"/>
          </w:tcPr>
          <w:p w:rsidR="00B645EB" w:rsidRDefault="00000000">
            <w:r>
              <w:t xml:space="preserve">Timothy Bickhart                                                </w:t>
            </w:r>
          </w:p>
        </w:tc>
        <w:tc>
          <w:tcPr>
            <w:tcW w:w="0" w:type="auto"/>
            <w:vAlign w:val="center"/>
          </w:tcPr>
          <w:p w:rsidR="00B645EB" w:rsidRDefault="00000000">
            <w:r>
              <w:t xml:space="preserve">Elementary Principal                                                </w:t>
            </w:r>
          </w:p>
        </w:tc>
        <w:tc>
          <w:tcPr>
            <w:tcW w:w="0" w:type="auto"/>
            <w:vAlign w:val="center"/>
          </w:tcPr>
          <w:p w:rsidR="00B645EB" w:rsidRDefault="00000000">
            <w:r>
              <w:t xml:space="preserve">Bridgeport Elementary School                                                </w:t>
            </w:r>
          </w:p>
        </w:tc>
        <w:tc>
          <w:tcPr>
            <w:tcW w:w="0" w:type="auto"/>
            <w:vAlign w:val="center"/>
          </w:tcPr>
          <w:p w:rsidR="00B645EB" w:rsidRDefault="00000000">
            <w:r>
              <w:t xml:space="preserve">tbickhart@umasd.org                                                </w:t>
            </w:r>
          </w:p>
        </w:tc>
      </w:tr>
      <w:tr w:rsidR="00B645EB">
        <w:tc>
          <w:tcPr>
            <w:tcW w:w="0" w:type="auto"/>
            <w:vAlign w:val="center"/>
          </w:tcPr>
          <w:p w:rsidR="00B645EB" w:rsidRDefault="00000000">
            <w:r>
              <w:t xml:space="preserve">Steve Kozol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skozol@umasd.org                                                </w:t>
            </w:r>
          </w:p>
        </w:tc>
      </w:tr>
      <w:tr w:rsidR="00B645EB">
        <w:tc>
          <w:tcPr>
            <w:tcW w:w="0" w:type="auto"/>
            <w:vAlign w:val="center"/>
          </w:tcPr>
          <w:p w:rsidR="00B645EB" w:rsidRDefault="00000000">
            <w:r>
              <w:t xml:space="preserve">Alice Hope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ahope@umasd.org                                                </w:t>
            </w:r>
          </w:p>
        </w:tc>
      </w:tr>
      <w:tr w:rsidR="00B645EB">
        <w:tc>
          <w:tcPr>
            <w:tcW w:w="0" w:type="auto"/>
            <w:vAlign w:val="center"/>
          </w:tcPr>
          <w:p w:rsidR="00B645EB" w:rsidRDefault="00000000">
            <w:r>
              <w:t xml:space="preserve">Rachel Albright                                                </w:t>
            </w:r>
          </w:p>
        </w:tc>
        <w:tc>
          <w:tcPr>
            <w:tcW w:w="0" w:type="auto"/>
            <w:vAlign w:val="center"/>
          </w:tcPr>
          <w:p w:rsidR="00B645EB" w:rsidRDefault="00000000">
            <w:r>
              <w:t xml:space="preserve">Parent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rcalbright@umasd.org                                                </w:t>
            </w:r>
          </w:p>
        </w:tc>
      </w:tr>
      <w:tr w:rsidR="00B645EB">
        <w:tc>
          <w:tcPr>
            <w:tcW w:w="0" w:type="auto"/>
            <w:vAlign w:val="center"/>
          </w:tcPr>
          <w:p w:rsidR="00B645EB" w:rsidRDefault="00000000">
            <w:r>
              <w:t xml:space="preserve">Amy Odgers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Middle School                                                </w:t>
            </w:r>
          </w:p>
        </w:tc>
        <w:tc>
          <w:tcPr>
            <w:tcW w:w="0" w:type="auto"/>
            <w:vAlign w:val="center"/>
          </w:tcPr>
          <w:p w:rsidR="00B645EB" w:rsidRDefault="00000000">
            <w:r>
              <w:t xml:space="preserve">aodgers@umasd.org                                                </w:t>
            </w:r>
          </w:p>
        </w:tc>
      </w:tr>
      <w:tr w:rsidR="00B645EB">
        <w:tc>
          <w:tcPr>
            <w:tcW w:w="0" w:type="auto"/>
            <w:vAlign w:val="center"/>
          </w:tcPr>
          <w:p w:rsidR="00B645EB" w:rsidRDefault="00000000">
            <w:r>
              <w:t xml:space="preserve">Dena Yassky                                                </w:t>
            </w:r>
          </w:p>
        </w:tc>
        <w:tc>
          <w:tcPr>
            <w:tcW w:w="0" w:type="auto"/>
            <w:vAlign w:val="center"/>
          </w:tcPr>
          <w:p w:rsidR="00B645EB" w:rsidRDefault="00000000">
            <w:r>
              <w:t xml:space="preserve">Staff Member                                                </w:t>
            </w:r>
          </w:p>
        </w:tc>
        <w:tc>
          <w:tcPr>
            <w:tcW w:w="0" w:type="auto"/>
            <w:vAlign w:val="center"/>
          </w:tcPr>
          <w:p w:rsidR="00B645EB" w:rsidRDefault="00000000">
            <w:r>
              <w:t xml:space="preserve">Gulph Elementary School                                                </w:t>
            </w:r>
          </w:p>
        </w:tc>
        <w:tc>
          <w:tcPr>
            <w:tcW w:w="0" w:type="auto"/>
            <w:vAlign w:val="center"/>
          </w:tcPr>
          <w:p w:rsidR="00B645EB" w:rsidRDefault="00000000">
            <w:r>
              <w:t xml:space="preserve">dyassky@umasd.org                                                </w:t>
            </w:r>
          </w:p>
        </w:tc>
      </w:tr>
      <w:tr w:rsidR="00B645EB">
        <w:tc>
          <w:tcPr>
            <w:tcW w:w="0" w:type="auto"/>
            <w:vAlign w:val="center"/>
          </w:tcPr>
          <w:p w:rsidR="00B645EB" w:rsidRDefault="00000000">
            <w:r>
              <w:t xml:space="preserve">Stephanie Dell'Elmo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sdellelmo@umasd.org                                                </w:t>
            </w:r>
          </w:p>
        </w:tc>
      </w:tr>
      <w:tr w:rsidR="00B645EB">
        <w:tc>
          <w:tcPr>
            <w:tcW w:w="0" w:type="auto"/>
            <w:vAlign w:val="center"/>
          </w:tcPr>
          <w:p w:rsidR="00B645EB" w:rsidRDefault="00000000">
            <w:r>
              <w:t xml:space="preserve">Jennifer Wert                                                </w:t>
            </w:r>
          </w:p>
        </w:tc>
        <w:tc>
          <w:tcPr>
            <w:tcW w:w="0" w:type="auto"/>
            <w:vAlign w:val="center"/>
          </w:tcPr>
          <w:p w:rsidR="00B645EB" w:rsidRDefault="00000000">
            <w:r>
              <w:t xml:space="preserve">Staff Member                                                </w:t>
            </w:r>
          </w:p>
        </w:tc>
        <w:tc>
          <w:tcPr>
            <w:tcW w:w="0" w:type="auto"/>
            <w:vAlign w:val="center"/>
          </w:tcPr>
          <w:p w:rsidR="00B645EB" w:rsidRDefault="00000000">
            <w:r>
              <w:t xml:space="preserve">Candlebrook Elementary School                                                </w:t>
            </w:r>
          </w:p>
        </w:tc>
        <w:tc>
          <w:tcPr>
            <w:tcW w:w="0" w:type="auto"/>
            <w:vAlign w:val="center"/>
          </w:tcPr>
          <w:p w:rsidR="00B645EB" w:rsidRDefault="00000000">
            <w:r>
              <w:t xml:space="preserve">jwert@umasd.org                                                </w:t>
            </w:r>
          </w:p>
        </w:tc>
      </w:tr>
      <w:tr w:rsidR="00B645EB">
        <w:tc>
          <w:tcPr>
            <w:tcW w:w="0" w:type="auto"/>
            <w:vAlign w:val="center"/>
          </w:tcPr>
          <w:p w:rsidR="00B645EB" w:rsidRDefault="00000000">
            <w:r>
              <w:t xml:space="preserve">Gail Ward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w:t>
            </w:r>
            <w:proofErr w:type="gramStart"/>
            <w:r>
              <w:t>Area  High</w:t>
            </w:r>
            <w:proofErr w:type="gramEnd"/>
            <w:r>
              <w:t xml:space="preserve"> School                                                </w:t>
            </w:r>
          </w:p>
        </w:tc>
        <w:tc>
          <w:tcPr>
            <w:tcW w:w="0" w:type="auto"/>
            <w:vAlign w:val="center"/>
          </w:tcPr>
          <w:p w:rsidR="00B645EB" w:rsidRDefault="00000000">
            <w:r>
              <w:t xml:space="preserve">gward@umasd.org                                                 </w:t>
            </w:r>
          </w:p>
        </w:tc>
      </w:tr>
      <w:tr w:rsidR="00B645EB">
        <w:tc>
          <w:tcPr>
            <w:tcW w:w="0" w:type="auto"/>
            <w:vAlign w:val="center"/>
          </w:tcPr>
          <w:p w:rsidR="00B645EB" w:rsidRDefault="00000000">
            <w:r>
              <w:t xml:space="preserve">Jill Murray                                                </w:t>
            </w:r>
          </w:p>
        </w:tc>
        <w:tc>
          <w:tcPr>
            <w:tcW w:w="0" w:type="auto"/>
            <w:vAlign w:val="center"/>
          </w:tcPr>
          <w:p w:rsidR="00B645EB" w:rsidRDefault="00000000">
            <w:r>
              <w:t xml:space="preserve">Administrator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jmurray@umasd.org                                                 </w:t>
            </w:r>
          </w:p>
        </w:tc>
      </w:tr>
      <w:tr w:rsidR="00B645EB">
        <w:tc>
          <w:tcPr>
            <w:tcW w:w="0" w:type="auto"/>
            <w:vAlign w:val="center"/>
          </w:tcPr>
          <w:p w:rsidR="00B645EB" w:rsidRDefault="00000000">
            <w:r>
              <w:t xml:space="preserve">Nicole Miller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nmiller@umasd.org                                                </w:t>
            </w:r>
          </w:p>
        </w:tc>
      </w:tr>
      <w:tr w:rsidR="00B645EB">
        <w:tc>
          <w:tcPr>
            <w:tcW w:w="0" w:type="auto"/>
            <w:vAlign w:val="center"/>
          </w:tcPr>
          <w:p w:rsidR="00B645EB" w:rsidRDefault="00000000">
            <w:r>
              <w:t xml:space="preserve">Jenn Sharp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jsharp@umasd.org                                                </w:t>
            </w:r>
          </w:p>
        </w:tc>
      </w:tr>
      <w:tr w:rsidR="00B645EB">
        <w:tc>
          <w:tcPr>
            <w:tcW w:w="0" w:type="auto"/>
            <w:vAlign w:val="center"/>
          </w:tcPr>
          <w:p w:rsidR="00B645EB" w:rsidRDefault="00000000">
            <w:r>
              <w:t xml:space="preserve">Laura Ebersole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lebersole@umasd.org                                                </w:t>
            </w:r>
          </w:p>
        </w:tc>
      </w:tr>
      <w:tr w:rsidR="00B645EB">
        <w:tc>
          <w:tcPr>
            <w:tcW w:w="0" w:type="auto"/>
            <w:vAlign w:val="center"/>
          </w:tcPr>
          <w:p w:rsidR="00B645EB" w:rsidRDefault="00000000">
            <w:r>
              <w:t xml:space="preserve">Daryl Schumacher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dschumacher@umasd.org                                                </w:t>
            </w:r>
          </w:p>
        </w:tc>
      </w:tr>
      <w:tr w:rsidR="00B645EB">
        <w:tc>
          <w:tcPr>
            <w:tcW w:w="0" w:type="auto"/>
            <w:vAlign w:val="center"/>
          </w:tcPr>
          <w:p w:rsidR="00B645EB" w:rsidRDefault="00000000">
            <w:r>
              <w:t xml:space="preserve">Susan Shelton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sshelton@umasd.org                                                </w:t>
            </w:r>
          </w:p>
        </w:tc>
      </w:tr>
      <w:tr w:rsidR="00B645EB">
        <w:tc>
          <w:tcPr>
            <w:tcW w:w="0" w:type="auto"/>
            <w:vAlign w:val="center"/>
          </w:tcPr>
          <w:p w:rsidR="00B645EB" w:rsidRDefault="00000000">
            <w:r>
              <w:t xml:space="preserve">Beth Triolo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ttriolo@umasd.org                                                </w:t>
            </w:r>
          </w:p>
        </w:tc>
      </w:tr>
      <w:tr w:rsidR="00B645EB">
        <w:tc>
          <w:tcPr>
            <w:tcW w:w="0" w:type="auto"/>
            <w:vAlign w:val="center"/>
          </w:tcPr>
          <w:p w:rsidR="00B645EB" w:rsidRDefault="00000000">
            <w:r>
              <w:t xml:space="preserve">Cheryl Bacchi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cbacchi@umasd.org                                                </w:t>
            </w:r>
          </w:p>
        </w:tc>
      </w:tr>
      <w:tr w:rsidR="00B645EB">
        <w:tc>
          <w:tcPr>
            <w:tcW w:w="0" w:type="auto"/>
            <w:vAlign w:val="center"/>
          </w:tcPr>
          <w:p w:rsidR="00B645EB" w:rsidRDefault="00000000">
            <w:r>
              <w:t xml:space="preserve">Julie Overly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joverly@umasd.org                                                </w:t>
            </w:r>
          </w:p>
        </w:tc>
      </w:tr>
      <w:tr w:rsidR="00B645EB">
        <w:tc>
          <w:tcPr>
            <w:tcW w:w="0" w:type="auto"/>
            <w:vAlign w:val="center"/>
          </w:tcPr>
          <w:p w:rsidR="00B645EB" w:rsidRDefault="00000000">
            <w:r>
              <w:t xml:space="preserve">Brenda Rodriguez                                                </w:t>
            </w:r>
          </w:p>
        </w:tc>
        <w:tc>
          <w:tcPr>
            <w:tcW w:w="0" w:type="auto"/>
            <w:vAlign w:val="center"/>
          </w:tcPr>
          <w:p w:rsidR="00B645EB" w:rsidRDefault="00000000">
            <w:r>
              <w:t xml:space="preserve">Staff Member                                                </w:t>
            </w:r>
          </w:p>
        </w:tc>
        <w:tc>
          <w:tcPr>
            <w:tcW w:w="0" w:type="auto"/>
            <w:vAlign w:val="center"/>
          </w:tcPr>
          <w:p w:rsidR="00B645EB" w:rsidRDefault="00000000">
            <w:r>
              <w:t xml:space="preserve">Administration                                                </w:t>
            </w:r>
          </w:p>
        </w:tc>
        <w:tc>
          <w:tcPr>
            <w:tcW w:w="0" w:type="auto"/>
            <w:vAlign w:val="center"/>
          </w:tcPr>
          <w:p w:rsidR="00B645EB" w:rsidRDefault="00000000">
            <w:r>
              <w:t xml:space="preserve">brodriguez@umasd.org                                                </w:t>
            </w:r>
          </w:p>
        </w:tc>
      </w:tr>
      <w:tr w:rsidR="00B645EB">
        <w:tc>
          <w:tcPr>
            <w:tcW w:w="0" w:type="auto"/>
            <w:vAlign w:val="center"/>
          </w:tcPr>
          <w:p w:rsidR="00B645EB" w:rsidRDefault="00000000">
            <w:r>
              <w:t xml:space="preserve">Michael Griffith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mgriffith@umasd.org                                                </w:t>
            </w:r>
          </w:p>
        </w:tc>
      </w:tr>
      <w:tr w:rsidR="00B645EB">
        <w:tc>
          <w:tcPr>
            <w:tcW w:w="0" w:type="auto"/>
            <w:vAlign w:val="center"/>
          </w:tcPr>
          <w:p w:rsidR="00B645EB" w:rsidRDefault="00000000">
            <w:r>
              <w:lastRenderedPageBreak/>
              <w:t xml:space="preserve">Megan Dreyfus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Middle School                                                </w:t>
            </w:r>
          </w:p>
        </w:tc>
        <w:tc>
          <w:tcPr>
            <w:tcW w:w="0" w:type="auto"/>
            <w:vAlign w:val="center"/>
          </w:tcPr>
          <w:p w:rsidR="00B645EB" w:rsidRDefault="00000000">
            <w:r>
              <w:t xml:space="preserve">mdreyfus@umasd.org                                                </w:t>
            </w:r>
          </w:p>
        </w:tc>
      </w:tr>
      <w:tr w:rsidR="00B645EB">
        <w:tc>
          <w:tcPr>
            <w:tcW w:w="0" w:type="auto"/>
            <w:vAlign w:val="center"/>
          </w:tcPr>
          <w:p w:rsidR="00B645EB" w:rsidRDefault="00000000">
            <w:r>
              <w:t xml:space="preserve">Tiffany Cherry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mrs.tiffanycherry@gmail.com                                                </w:t>
            </w:r>
          </w:p>
        </w:tc>
      </w:tr>
      <w:tr w:rsidR="00B645EB">
        <w:tc>
          <w:tcPr>
            <w:tcW w:w="0" w:type="auto"/>
            <w:vAlign w:val="center"/>
          </w:tcPr>
          <w:p w:rsidR="00B645EB" w:rsidRDefault="00000000">
            <w:r>
              <w:t xml:space="preserve">Caitlin Navarro                                                </w:t>
            </w:r>
          </w:p>
        </w:tc>
        <w:tc>
          <w:tcPr>
            <w:tcW w:w="0" w:type="auto"/>
            <w:vAlign w:val="center"/>
          </w:tcPr>
          <w:p w:rsidR="00B645EB" w:rsidRDefault="00000000">
            <w:r>
              <w:t xml:space="preserve">Administrator                                                </w:t>
            </w:r>
          </w:p>
        </w:tc>
        <w:tc>
          <w:tcPr>
            <w:tcW w:w="0" w:type="auto"/>
            <w:vAlign w:val="center"/>
          </w:tcPr>
          <w:p w:rsidR="00B645EB" w:rsidRDefault="00000000">
            <w:r>
              <w:t xml:space="preserve">Administration                                                </w:t>
            </w:r>
          </w:p>
        </w:tc>
        <w:tc>
          <w:tcPr>
            <w:tcW w:w="0" w:type="auto"/>
            <w:vAlign w:val="center"/>
          </w:tcPr>
          <w:p w:rsidR="00B645EB" w:rsidRDefault="00000000">
            <w:r>
              <w:t xml:space="preserve">cnavarro@umasd.org                                                </w:t>
            </w:r>
          </w:p>
        </w:tc>
      </w:tr>
      <w:tr w:rsidR="00B645EB">
        <w:tc>
          <w:tcPr>
            <w:tcW w:w="0" w:type="auto"/>
            <w:vAlign w:val="center"/>
          </w:tcPr>
          <w:p w:rsidR="00B645EB" w:rsidRDefault="00000000">
            <w:r>
              <w:t xml:space="preserve">Jason Jones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jjones@umasd.org                                                </w:t>
            </w:r>
          </w:p>
        </w:tc>
      </w:tr>
      <w:tr w:rsidR="00B645EB">
        <w:tc>
          <w:tcPr>
            <w:tcW w:w="0" w:type="auto"/>
            <w:vAlign w:val="center"/>
          </w:tcPr>
          <w:p w:rsidR="00B645EB" w:rsidRDefault="00000000">
            <w:r>
              <w:t xml:space="preserve">Jenn Lyons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jlyons@umasd.org                                                </w:t>
            </w:r>
          </w:p>
        </w:tc>
      </w:tr>
      <w:tr w:rsidR="00B645EB">
        <w:tc>
          <w:tcPr>
            <w:tcW w:w="0" w:type="auto"/>
            <w:vAlign w:val="center"/>
          </w:tcPr>
          <w:p w:rsidR="00B645EB" w:rsidRDefault="00000000">
            <w:r>
              <w:t xml:space="preserve">Eric Wellington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ewellington@umasd.org                                                </w:t>
            </w:r>
          </w:p>
        </w:tc>
      </w:tr>
      <w:tr w:rsidR="00B645EB">
        <w:tc>
          <w:tcPr>
            <w:tcW w:w="0" w:type="auto"/>
            <w:vAlign w:val="center"/>
          </w:tcPr>
          <w:p w:rsidR="00B645EB" w:rsidRDefault="00000000">
            <w:r>
              <w:t xml:space="preserve">Maggie Philips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mphilips@umasd.org                                                </w:t>
            </w:r>
          </w:p>
        </w:tc>
      </w:tr>
      <w:tr w:rsidR="00B645EB">
        <w:tc>
          <w:tcPr>
            <w:tcW w:w="0" w:type="auto"/>
            <w:vAlign w:val="center"/>
          </w:tcPr>
          <w:p w:rsidR="00B645EB" w:rsidRDefault="00000000">
            <w:r>
              <w:t xml:space="preserve">Brett Oslon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boslon@umasd.org                                                </w:t>
            </w:r>
          </w:p>
        </w:tc>
      </w:tr>
      <w:tr w:rsidR="00B645EB">
        <w:tc>
          <w:tcPr>
            <w:tcW w:w="0" w:type="auto"/>
            <w:vAlign w:val="center"/>
          </w:tcPr>
          <w:p w:rsidR="00B645EB" w:rsidRDefault="00000000">
            <w:r>
              <w:t xml:space="preserve">Gary Ledebur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gledebur@umasd.org                                                </w:t>
            </w:r>
          </w:p>
        </w:tc>
      </w:tr>
      <w:tr w:rsidR="00B645EB">
        <w:tc>
          <w:tcPr>
            <w:tcW w:w="0" w:type="auto"/>
            <w:vAlign w:val="center"/>
          </w:tcPr>
          <w:p w:rsidR="00B645EB" w:rsidRDefault="00000000">
            <w:r>
              <w:t xml:space="preserve">Troy Chiddick                                                </w:t>
            </w:r>
          </w:p>
        </w:tc>
        <w:tc>
          <w:tcPr>
            <w:tcW w:w="0" w:type="auto"/>
            <w:vAlign w:val="center"/>
          </w:tcPr>
          <w:p w:rsidR="00B645EB" w:rsidRDefault="00000000">
            <w:r>
              <w:t xml:space="preserve">Board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tchiddick@umasd.org                                                </w:t>
            </w:r>
          </w:p>
        </w:tc>
      </w:tr>
      <w:tr w:rsidR="00B645EB">
        <w:tc>
          <w:tcPr>
            <w:tcW w:w="0" w:type="auto"/>
            <w:vAlign w:val="center"/>
          </w:tcPr>
          <w:p w:rsidR="00B645EB" w:rsidRDefault="00000000">
            <w:r>
              <w:t xml:space="preserve">Chris Dickerson                                                </w:t>
            </w:r>
          </w:p>
        </w:tc>
        <w:tc>
          <w:tcPr>
            <w:tcW w:w="0" w:type="auto"/>
            <w:vAlign w:val="center"/>
          </w:tcPr>
          <w:p w:rsidR="00B645EB" w:rsidRDefault="00000000">
            <w:r>
              <w:t xml:space="preserve">Administrator                                                </w:t>
            </w:r>
          </w:p>
        </w:tc>
        <w:tc>
          <w:tcPr>
            <w:tcW w:w="0" w:type="auto"/>
            <w:vAlign w:val="center"/>
          </w:tcPr>
          <w:p w:rsidR="00B645EB" w:rsidRDefault="00000000">
            <w:r>
              <w:t xml:space="preserve">Gulph Elementary School                                                </w:t>
            </w:r>
          </w:p>
        </w:tc>
        <w:tc>
          <w:tcPr>
            <w:tcW w:w="0" w:type="auto"/>
            <w:vAlign w:val="center"/>
          </w:tcPr>
          <w:p w:rsidR="00B645EB" w:rsidRDefault="00000000">
            <w:r>
              <w:t xml:space="preserve">cdickerson@umasd.org                                                </w:t>
            </w:r>
          </w:p>
        </w:tc>
      </w:tr>
      <w:tr w:rsidR="00B645EB">
        <w:tc>
          <w:tcPr>
            <w:tcW w:w="0" w:type="auto"/>
            <w:vAlign w:val="center"/>
          </w:tcPr>
          <w:p w:rsidR="00B645EB" w:rsidRDefault="00000000">
            <w:r>
              <w:t xml:space="preserve">Angela Cressor                                                </w:t>
            </w:r>
          </w:p>
        </w:tc>
        <w:tc>
          <w:tcPr>
            <w:tcW w:w="0" w:type="auto"/>
            <w:vAlign w:val="center"/>
          </w:tcPr>
          <w:p w:rsidR="00B645EB" w:rsidRDefault="00000000">
            <w:r>
              <w:t xml:space="preserve">Staff Member                                                </w:t>
            </w:r>
          </w:p>
        </w:tc>
        <w:tc>
          <w:tcPr>
            <w:tcW w:w="0" w:type="auto"/>
            <w:vAlign w:val="center"/>
          </w:tcPr>
          <w:p w:rsidR="00B645EB" w:rsidRDefault="00000000">
            <w:r>
              <w:t xml:space="preserve">Roberts Elementary School                                                </w:t>
            </w:r>
          </w:p>
        </w:tc>
        <w:tc>
          <w:tcPr>
            <w:tcW w:w="0" w:type="auto"/>
            <w:vAlign w:val="center"/>
          </w:tcPr>
          <w:p w:rsidR="00B645EB" w:rsidRDefault="00000000">
            <w:r>
              <w:t xml:space="preserve">acressor@umasd.org                                                </w:t>
            </w:r>
          </w:p>
        </w:tc>
      </w:tr>
      <w:tr w:rsidR="00B645EB">
        <w:tc>
          <w:tcPr>
            <w:tcW w:w="0" w:type="auto"/>
            <w:vAlign w:val="center"/>
          </w:tcPr>
          <w:p w:rsidR="00B645EB" w:rsidRDefault="00000000">
            <w:r>
              <w:t xml:space="preserve">Ashia Philippe                                                </w:t>
            </w:r>
          </w:p>
        </w:tc>
        <w:tc>
          <w:tcPr>
            <w:tcW w:w="0" w:type="auto"/>
            <w:vAlign w:val="center"/>
          </w:tcPr>
          <w:p w:rsidR="00B645EB" w:rsidRDefault="00000000">
            <w:r>
              <w:t xml:space="preserve">Staff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aphilippe@umasd.org                                                </w:t>
            </w:r>
          </w:p>
        </w:tc>
      </w:tr>
      <w:tr w:rsidR="00B645EB">
        <w:tc>
          <w:tcPr>
            <w:tcW w:w="0" w:type="auto"/>
            <w:vAlign w:val="center"/>
          </w:tcPr>
          <w:p w:rsidR="00B645EB" w:rsidRDefault="00000000">
            <w:r>
              <w:t xml:space="preserve">Rebecca DeSantis                                                </w:t>
            </w:r>
          </w:p>
        </w:tc>
        <w:tc>
          <w:tcPr>
            <w:tcW w:w="0" w:type="auto"/>
            <w:vAlign w:val="center"/>
          </w:tcPr>
          <w:p w:rsidR="00B645EB" w:rsidRDefault="00000000">
            <w:r>
              <w:t xml:space="preserve">Community Member                                                </w:t>
            </w:r>
          </w:p>
        </w:tc>
        <w:tc>
          <w:tcPr>
            <w:tcW w:w="0" w:type="auto"/>
            <w:vAlign w:val="center"/>
          </w:tcPr>
          <w:p w:rsidR="00B645EB" w:rsidRDefault="00000000">
            <w:r>
              <w:t xml:space="preserve">MCIU Pre-K Counts                                                </w:t>
            </w:r>
          </w:p>
        </w:tc>
        <w:tc>
          <w:tcPr>
            <w:tcW w:w="0" w:type="auto"/>
            <w:vAlign w:val="center"/>
          </w:tcPr>
          <w:p w:rsidR="00B645EB" w:rsidRDefault="00000000">
            <w:r>
              <w:t xml:space="preserve">rdesantis@mciu.org                                                </w:t>
            </w:r>
          </w:p>
        </w:tc>
      </w:tr>
      <w:tr w:rsidR="00B645EB">
        <w:tc>
          <w:tcPr>
            <w:tcW w:w="0" w:type="auto"/>
            <w:vAlign w:val="center"/>
          </w:tcPr>
          <w:p w:rsidR="00B645EB" w:rsidRDefault="00000000">
            <w:r>
              <w:t xml:space="preserve">Angela Haynie                                                </w:t>
            </w:r>
          </w:p>
        </w:tc>
        <w:tc>
          <w:tcPr>
            <w:tcW w:w="0" w:type="auto"/>
            <w:vAlign w:val="center"/>
          </w:tcPr>
          <w:p w:rsidR="00B645EB" w:rsidRDefault="00000000">
            <w:r>
              <w:t xml:space="preserve">Parent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hayniejackson@gmail.com                                                </w:t>
            </w:r>
          </w:p>
        </w:tc>
      </w:tr>
      <w:tr w:rsidR="00B645EB">
        <w:tc>
          <w:tcPr>
            <w:tcW w:w="0" w:type="auto"/>
            <w:vAlign w:val="center"/>
          </w:tcPr>
          <w:p w:rsidR="00B645EB" w:rsidRDefault="00000000">
            <w:r>
              <w:t xml:space="preserve">Brett Montich                                                </w:t>
            </w:r>
          </w:p>
        </w:tc>
        <w:tc>
          <w:tcPr>
            <w:tcW w:w="0" w:type="auto"/>
            <w:vAlign w:val="center"/>
          </w:tcPr>
          <w:p w:rsidR="00B645EB" w:rsidRDefault="00000000">
            <w:r>
              <w:t xml:space="preserve">Community Member                                                </w:t>
            </w:r>
          </w:p>
        </w:tc>
        <w:tc>
          <w:tcPr>
            <w:tcW w:w="0" w:type="auto"/>
            <w:vAlign w:val="center"/>
          </w:tcPr>
          <w:p w:rsidR="00B645EB" w:rsidRDefault="00000000">
            <w:r>
              <w:t xml:space="preserve">Upper Merion Area School District                                                </w:t>
            </w:r>
          </w:p>
        </w:tc>
        <w:tc>
          <w:tcPr>
            <w:tcW w:w="0" w:type="auto"/>
            <w:vAlign w:val="center"/>
          </w:tcPr>
          <w:p w:rsidR="00B645EB" w:rsidRDefault="00000000">
            <w:r>
              <w:t xml:space="preserve">cbmontich@hotmail.com                                                </w:t>
            </w:r>
          </w:p>
        </w:tc>
      </w:tr>
      <w:tr w:rsidR="00B645EB">
        <w:tc>
          <w:tcPr>
            <w:tcW w:w="0" w:type="auto"/>
            <w:vAlign w:val="center"/>
          </w:tcPr>
          <w:p w:rsidR="00B645EB" w:rsidRDefault="00000000">
            <w:r>
              <w:t xml:space="preserve">Sha'onna Ennis                                                </w:t>
            </w:r>
          </w:p>
        </w:tc>
        <w:tc>
          <w:tcPr>
            <w:tcW w:w="0" w:type="auto"/>
            <w:vAlign w:val="center"/>
          </w:tcPr>
          <w:p w:rsidR="00B645EB" w:rsidRDefault="00000000">
            <w:r>
              <w:t xml:space="preserve">Student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sennis@umasd.net                                                </w:t>
            </w:r>
          </w:p>
        </w:tc>
      </w:tr>
      <w:tr w:rsidR="00B645EB">
        <w:tc>
          <w:tcPr>
            <w:tcW w:w="0" w:type="auto"/>
            <w:vAlign w:val="center"/>
          </w:tcPr>
          <w:p w:rsidR="00B645EB" w:rsidRDefault="00000000">
            <w:r>
              <w:t xml:space="preserve">Layla Graham                                                </w:t>
            </w:r>
          </w:p>
        </w:tc>
        <w:tc>
          <w:tcPr>
            <w:tcW w:w="0" w:type="auto"/>
            <w:vAlign w:val="center"/>
          </w:tcPr>
          <w:p w:rsidR="00B645EB" w:rsidRDefault="00000000">
            <w:r>
              <w:t xml:space="preserve">Student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lgraham@umasd.net                                                </w:t>
            </w:r>
          </w:p>
        </w:tc>
      </w:tr>
      <w:tr w:rsidR="00B645EB">
        <w:tc>
          <w:tcPr>
            <w:tcW w:w="0" w:type="auto"/>
            <w:vAlign w:val="center"/>
          </w:tcPr>
          <w:p w:rsidR="00B645EB" w:rsidRDefault="00000000">
            <w:r>
              <w:t xml:space="preserve">Madison Johnson                                                </w:t>
            </w:r>
          </w:p>
        </w:tc>
        <w:tc>
          <w:tcPr>
            <w:tcW w:w="0" w:type="auto"/>
            <w:vAlign w:val="center"/>
          </w:tcPr>
          <w:p w:rsidR="00B645EB" w:rsidRDefault="00000000">
            <w:r>
              <w:t xml:space="preserve">Student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mjohnson@umaqsd.net                                                </w:t>
            </w:r>
          </w:p>
        </w:tc>
      </w:tr>
      <w:tr w:rsidR="00B645EB">
        <w:tc>
          <w:tcPr>
            <w:tcW w:w="0" w:type="auto"/>
            <w:vAlign w:val="center"/>
          </w:tcPr>
          <w:p w:rsidR="00B645EB" w:rsidRDefault="00000000">
            <w:r>
              <w:t xml:space="preserve">Salaah Akers                                                </w:t>
            </w:r>
          </w:p>
        </w:tc>
        <w:tc>
          <w:tcPr>
            <w:tcW w:w="0" w:type="auto"/>
            <w:vAlign w:val="center"/>
          </w:tcPr>
          <w:p w:rsidR="00B645EB" w:rsidRDefault="00000000">
            <w:r>
              <w:t xml:space="preserve">Student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sakers@umasd.net                                                </w:t>
            </w:r>
          </w:p>
        </w:tc>
      </w:tr>
      <w:tr w:rsidR="00B645EB">
        <w:tc>
          <w:tcPr>
            <w:tcW w:w="0" w:type="auto"/>
            <w:vAlign w:val="center"/>
          </w:tcPr>
          <w:p w:rsidR="00B645EB" w:rsidRDefault="00000000">
            <w:r>
              <w:t xml:space="preserve">Kyra Bostic                                                </w:t>
            </w:r>
          </w:p>
        </w:tc>
        <w:tc>
          <w:tcPr>
            <w:tcW w:w="0" w:type="auto"/>
            <w:vAlign w:val="center"/>
          </w:tcPr>
          <w:p w:rsidR="00B645EB" w:rsidRDefault="00000000">
            <w:r>
              <w:t xml:space="preserve">Student                                                </w:t>
            </w:r>
          </w:p>
        </w:tc>
        <w:tc>
          <w:tcPr>
            <w:tcW w:w="0" w:type="auto"/>
            <w:vAlign w:val="center"/>
          </w:tcPr>
          <w:p w:rsidR="00B645EB" w:rsidRDefault="00000000">
            <w:r>
              <w:t xml:space="preserve">Upper Merion Area High School                                                </w:t>
            </w:r>
          </w:p>
        </w:tc>
        <w:tc>
          <w:tcPr>
            <w:tcW w:w="0" w:type="auto"/>
            <w:vAlign w:val="center"/>
          </w:tcPr>
          <w:p w:rsidR="00B645EB" w:rsidRDefault="00000000">
            <w:r>
              <w:t xml:space="preserve">kbostic@umasd.net                                                </w:t>
            </w:r>
          </w:p>
        </w:tc>
      </w:tr>
      <w:tr w:rsidR="00B645EB">
        <w:tc>
          <w:tcPr>
            <w:tcW w:w="0" w:type="auto"/>
            <w:vAlign w:val="center"/>
          </w:tcPr>
          <w:p w:rsidR="00B645EB" w:rsidRDefault="00000000">
            <w:r>
              <w:t xml:space="preserve">Whitney Howard                                                </w:t>
            </w:r>
          </w:p>
        </w:tc>
        <w:tc>
          <w:tcPr>
            <w:tcW w:w="0" w:type="auto"/>
            <w:vAlign w:val="center"/>
          </w:tcPr>
          <w:p w:rsidR="00B645EB" w:rsidRDefault="00000000">
            <w:r>
              <w:t xml:space="preserve">Parent                                                </w:t>
            </w:r>
          </w:p>
        </w:tc>
        <w:tc>
          <w:tcPr>
            <w:tcW w:w="0" w:type="auto"/>
            <w:vAlign w:val="center"/>
          </w:tcPr>
          <w:p w:rsidR="00B645EB" w:rsidRDefault="00000000">
            <w:r>
              <w:t xml:space="preserve">Gulph Elementarty                                                </w:t>
            </w:r>
          </w:p>
        </w:tc>
        <w:tc>
          <w:tcPr>
            <w:tcW w:w="0" w:type="auto"/>
            <w:vAlign w:val="center"/>
          </w:tcPr>
          <w:p w:rsidR="00B645EB" w:rsidRDefault="00000000">
            <w:r>
              <w:t xml:space="preserve">whoward@umasd.org                                                </w:t>
            </w:r>
          </w:p>
        </w:tc>
      </w:tr>
    </w:tbl>
    <w:p w:rsidR="00B645EB" w:rsidRDefault="00000000">
      <w:r>
        <w:br/>
      </w:r>
      <w:r>
        <w:br/>
      </w:r>
      <w:r>
        <w:br/>
      </w:r>
      <w:r>
        <w:br/>
      </w:r>
      <w:r>
        <w:br/>
      </w:r>
      <w:r>
        <w:br/>
      </w:r>
      <w:r>
        <w:br w:type="page"/>
      </w:r>
    </w:p>
    <w:p w:rsidR="00B645EB" w:rsidRDefault="00000000">
      <w:pPr>
        <w:pStyle w:val="Heading1"/>
      </w:pPr>
      <w:r>
        <w:lastRenderedPageBreak/>
        <w:t>LEA Profile</w:t>
      </w:r>
    </w:p>
    <w:p w:rsidR="00B645EB" w:rsidRDefault="00000000">
      <w:r>
        <w:rPr>
          <w:rFonts w:ascii="Tahoma" w:hAnsi="Tahoma"/>
          <w:color w:val="162739"/>
          <w:sz w:val="18"/>
        </w:rPr>
        <w:t>Upper Merion Area School District offers a comprehensive program for over 4,300 students from Upper Merion Township, and the Boroughs of Bridgeport and West Conshohocken.  The 617 member staff is comprised of 24 administrators, 330 professional staff members and 306 full and part-time support personnel. Upper Merion Area School District has an estimated community population of 33,880. Community demographics provide rich data regarding trends and have been valuable in strategic planning. The following percentages provide information regarding diversity within the community:  White, 46%, Asian, 16%; Native Hawaiian or Pacific Islander, 1%; American Indian, 0.2</w:t>
      </w:r>
      <w:proofErr w:type="gramStart"/>
      <w:r>
        <w:rPr>
          <w:rFonts w:ascii="Tahoma" w:hAnsi="Tahoma"/>
          <w:color w:val="162739"/>
          <w:sz w:val="18"/>
        </w:rPr>
        <w:t>%,  Multi</w:t>
      </w:r>
      <w:proofErr w:type="gramEnd"/>
      <w:r>
        <w:rPr>
          <w:rFonts w:ascii="Tahoma" w:hAnsi="Tahoma"/>
          <w:color w:val="162739"/>
          <w:sz w:val="18"/>
        </w:rPr>
        <w:t>-Racial (not Hispanic) 9%; Black, 14%; and Hispanic/Latino 14%, Economically Disadvantaged 45%, English Learners 9%.</w:t>
      </w:r>
    </w:p>
    <w:p w:rsidR="00B645EB" w:rsidRDefault="00000000">
      <w:r>
        <w:rPr>
          <w:rFonts w:ascii="Tahoma" w:hAnsi="Tahoma"/>
          <w:color w:val="162739"/>
          <w:sz w:val="18"/>
        </w:rPr>
        <w:t xml:space="preserve">Upper Merion Area School District students and families bring a rich and diverse of interests, traditions, backgrounds, and experiences to the </w:t>
      </w:r>
      <w:proofErr w:type="gramStart"/>
      <w:r>
        <w:rPr>
          <w:rFonts w:ascii="Tahoma" w:hAnsi="Tahoma"/>
          <w:color w:val="162739"/>
          <w:sz w:val="18"/>
        </w:rPr>
        <w:t>District</w:t>
      </w:r>
      <w:proofErr w:type="gramEnd"/>
      <w:r>
        <w:rPr>
          <w:rFonts w:ascii="Tahoma" w:hAnsi="Tahoma"/>
          <w:color w:val="162739"/>
          <w:sz w:val="18"/>
        </w:rPr>
        <w:t>. We consider our diversity to be a strength upon which we will continue to capitalize as we prepare students all students to be career and college ready.</w:t>
      </w:r>
    </w:p>
    <w:p w:rsidR="00B645EB" w:rsidRDefault="00000000">
      <w:r>
        <w:br/>
      </w:r>
      <w:r>
        <w:br/>
      </w:r>
      <w:r>
        <w:br/>
      </w:r>
      <w:r>
        <w:br/>
      </w:r>
      <w:r>
        <w:br/>
      </w:r>
      <w:r>
        <w:br/>
      </w:r>
      <w:r>
        <w:br w:type="page"/>
      </w:r>
    </w:p>
    <w:p w:rsidR="00B645EB" w:rsidRDefault="00000000">
      <w:pPr>
        <w:pStyle w:val="Heading1"/>
      </w:pPr>
      <w:r>
        <w:lastRenderedPageBreak/>
        <w:t>Mission and Vision</w:t>
      </w:r>
    </w:p>
    <w:p w:rsidR="00B645EB" w:rsidRDefault="00000000">
      <w:r>
        <w:rPr>
          <w:b/>
        </w:rPr>
        <w:t>Mission</w:t>
      </w:r>
    </w:p>
    <w:p w:rsidR="00B645EB" w:rsidRDefault="00000000">
      <w:r>
        <w:t>The mission of the Upper Merion Area School District is to inspire excellence...in every student, every day.</w:t>
      </w:r>
    </w:p>
    <w:p w:rsidR="00B645EB" w:rsidRDefault="00000000">
      <w:r>
        <w:br/>
      </w:r>
    </w:p>
    <w:p w:rsidR="00B645EB" w:rsidRDefault="00000000">
      <w:r>
        <w:rPr>
          <w:b/>
        </w:rPr>
        <w:t>Vision</w:t>
      </w:r>
    </w:p>
    <w:p w:rsidR="00B645EB" w:rsidRDefault="00000000">
      <w:r>
        <w:t>We envision our district to be one where... Our Students • graduate prepared academically, culturally, and technologically prepared for the challenges of the 21st century • graduate prepared to be life-long learners • graduate with a strong sense of self, a deep concern for fellow human beings, and a lasting commitment to their community Our Parents • are engaged in their children’s educational experiences • work collaboratively with school personnel to understand and support educational endeavors • model high ethical and work standards and demonstrate the value of school attendance Our Community • works collaboratively to foster supportive partnerships that benefit all students • takes pride in our schools • holds high expectations for all students Our Leadership and Governance • support a culture of learning • serve as educational mentors • are future-focused and guide change • model perseverance, strong work ethic and lifelong learning</w:t>
      </w:r>
    </w:p>
    <w:p w:rsidR="00B645EB" w:rsidRDefault="00000000">
      <w:r>
        <w:br/>
      </w:r>
      <w:r>
        <w:br/>
      </w:r>
      <w:r>
        <w:br/>
      </w:r>
      <w:r>
        <w:br/>
      </w:r>
      <w:r>
        <w:br/>
      </w:r>
      <w:r>
        <w:br/>
      </w:r>
      <w:r>
        <w:br/>
      </w:r>
      <w:r>
        <w:br w:type="page"/>
      </w:r>
    </w:p>
    <w:p w:rsidR="00B645EB" w:rsidRDefault="00000000">
      <w:pPr>
        <w:pStyle w:val="Heading1"/>
      </w:pPr>
      <w:r>
        <w:lastRenderedPageBreak/>
        <w:t>Educational Values</w:t>
      </w:r>
    </w:p>
    <w:p w:rsidR="00B645EB" w:rsidRDefault="00000000">
      <w:r>
        <w:rPr>
          <w:b/>
        </w:rPr>
        <w:t>Students</w:t>
      </w:r>
    </w:p>
    <w:p w:rsidR="00B645EB" w:rsidRDefault="00000000">
      <w:r>
        <w:t>Core values which guide our thoughts, decisions, and actions are: Student Learning and Safety People, Relationships, and Multiple Perspectives Honesty, Integrity, and Respect Commitment, Collaboration, and High Work Ethic Teamwork and Purpose   Principles of Professionalism which provide guidelines for decisions and performance include: • We believe that learning takes place in multiple contexts and that one domain does not take precedence over another • We believe that families and the community must be partners in influencing student success • We believe that all students can learn • We believe that excellence is inspired in a culture of respect that extends to all students and adults • We need to approach learning with respect for the cultural and linguistic identity of students and their families • We need to actively foster engagement, alignment, and collaboration between all aspects of the school district and community partners • We need to use valid data to identify and prioritize needs and to measure success • We need to be future focused We believe:  • Every student is uniquely capable and  • deserves to be challenged each day.  • Uninhibited learning depends on a safe, nurturing, inclusive and flexible environment.  • Critical thinking, problem-solving and adaptability are necessary for students to be equipped for future challenges.  • Meaningful and relevant work engages students and staff in profound learning.  • An educated citizenry is essential for equal opportunity and a prosperous society.  • Education is the shared responsibility of the community and can transform and empower students to take responsibility to act as change agents.  • Genuine transformation requires disruptive innovation.</w:t>
      </w:r>
    </w:p>
    <w:p w:rsidR="00B645EB" w:rsidRDefault="00000000">
      <w:r>
        <w:rPr>
          <w:b/>
        </w:rPr>
        <w:t>Staff</w:t>
      </w:r>
    </w:p>
    <w:p w:rsidR="00B645EB" w:rsidRDefault="00000000">
      <w:r>
        <w:t>Core values which guide our thoughts, decisions, and actions are: Student Learning and Safety People, Relationships, and Multiple Perspectives Honesty, Integrity, and Respect Commitment, Collaboration, and High Work Ethic Teamwork and Purpose   Principles of Professionalism which provide guidelines for decisions and performance include: • We believe that learning takes place in multiple contexts and that one domain does not take precedence over another • We believe that families and the community must be partners in influencing student success • We believe that all students can learn • We believe that excellence is inspired in a culture of respect that extends to all students and adults • We need to approach learning with respect for the cultural and linguistic identity of students and their families • We need to actively foster engagement, alignment, and collaboration between all aspects of the school district and community partners • We need to use valid data to identify and prioritize needs and to measure success • We need to be future focused We believe:  • Every student is uniquely capable and  • deserves to be challenged each day.  • Uninhibited learning depends on a safe, nurturing, inclusive and flexible environment.  • Critical thinking, problem-solving and adaptability are necessary for students to be equipped for future challenges.  • Meaningful and relevant work engages students and staff in profound learning.  • An educated citizenry is essential for equal opportunity and a prosperous society.  • Education is the shared responsibility of the community and can transform and empower students to take responsibility to act as change agents.  • Genuine transformation requires disruptive innovation.</w:t>
      </w:r>
    </w:p>
    <w:p w:rsidR="00B645EB" w:rsidRDefault="00000000">
      <w:r>
        <w:rPr>
          <w:b/>
        </w:rPr>
        <w:t>Administration</w:t>
      </w:r>
    </w:p>
    <w:p w:rsidR="00B645EB" w:rsidRDefault="00000000">
      <w:r>
        <w:t xml:space="preserve">Core values which guide our thoughts, decisions, and actions are: Student Learning and Safety People, Relationships, and Multiple Perspectives Honesty, Integrity, and Respect Commitment, Collaboration, and High Work Ethic Teamwork and Purpose   Principles of Professionalism which provide guidelines for decisions and performance include: • We believe that learning takes place in multiple contexts and that one domain does not take precedence over another • We believe that families and the community must be partners in influencing student success • We believe that all students can learn • We believe that excellence is inspired in a culture of respect that extends to all students and adults • We need to approach learning with respect for the cultural and linguistic identity of students and their families • We need to actively foster engagement, alignment, and collaboration between all aspects of the school district and community partners • We need to use valid data to identify and prioritize needs and to </w:t>
      </w:r>
      <w:r>
        <w:lastRenderedPageBreak/>
        <w:t>measure success • We need to be future focused We believe:  • Every student is uniquely capable and  • deserves to be challenged each day.  • Uninhibited learning depends on a safe, nurturing, inclusive and flexible environment.  • Critical thinking, problem-solving and adaptability are necessary for students to be equipped for future challenges.  • Meaningful and relevant work engages students and staff in profound learning.  • An educated citizenry is essential for equal opportunity and a prosperous society.  • Education is the shared responsibility of the community and can transform and empower students to take responsibility to act as change agents.  • Genuine transformation requires disruptive innovation.</w:t>
      </w:r>
    </w:p>
    <w:p w:rsidR="00B645EB" w:rsidRDefault="00000000">
      <w:r>
        <w:rPr>
          <w:b/>
        </w:rPr>
        <w:t>Parents</w:t>
      </w:r>
    </w:p>
    <w:p w:rsidR="00B645EB" w:rsidRDefault="00000000">
      <w:r>
        <w:t>Core values which guide our thoughts, decisions, and actions are: Student Learning and Safety People, Relationships, and Multiple Perspectives Honesty, Integrity, and Respect Commitment, Collaboration, and High Work Ethic Teamwork and Purpose   Principles of Professionalism which provide guidelines for decisions and performance include: • We believe that learning takes place in multiple contexts and that one domain does not take precedence over another • We believe that families and the community must be partners in influencing student success • We believe that all students can learn • We believe that excellence is inspired in a culture of respect that extends to all students and adults • We need to approach learning with respect for the cultural and linguistic identity of students and their families • We need to actively foster engagement, alignment, and collaboration between all aspects of the school district and community partners • We need to use valid data to identify and prioritize needs and to measure success • We need to be future focused We believe:  • Every student is uniquely capable and  • deserves to be challenged each day.  • Uninhibited learning depends on a safe, nurturing, inclusive and flexible environment.  • Critical thinking, problem-solving and adaptability are necessary for students to be equipped for future challenges.  • Meaningful and relevant work engages students and staff in profound learning.  • An educated citizenry is essential for equal opportunity and a prosperous society.  • Education is the shared responsibility of the community and can transform and empower students to take responsibility to act as change agents.  • Genuine transformation requires disruptive innovation.</w:t>
      </w:r>
    </w:p>
    <w:p w:rsidR="00B645EB" w:rsidRDefault="00000000">
      <w:r>
        <w:rPr>
          <w:b/>
        </w:rPr>
        <w:t>Community</w:t>
      </w:r>
    </w:p>
    <w:p w:rsidR="00B645EB" w:rsidRDefault="00000000">
      <w:r>
        <w:t>Core values which guide our thoughts, decisions, and actions are: Student Learning and Safety People, Relationships, and Multiple Perspectives Honesty, Integrity, and Respect Commitment, Collaboration, and High Work Ethic Teamwork and Purpose   Principles of Professionalism which provide guidelines for decisions and performance include: • We believe that learning takes place in multiple contexts and that one domain does not take precedence over another • We believe that families and the community must be partners in influencing student success • We believe that all students can learn • We believe that excellence is inspired in a culture of respect that extends to all students and adults • We need to approach learning with respect for the cultural and linguistic identity of students and their families • We need to actively foster engagement, alignment, and collaboration between all aspects of the school district and community partners • We need to use valid data to identify and prioritize needs and to measure success • We need to be future focused We believe:  • Every student is uniquely capable and  • deserves to be challenged each day.  • Uninhibited learning depends on a safe, nurturing, inclusive and flexible environment.  • Critical thinking, problem-solving and adaptability are necessary for students to be equipped for future challenges.  • Meaningful and relevant work engages students and staff in profound learning.  • An educated citizenry is essential for equal opportunity and a prosperous society.  • Education is the shared responsibility of the community and can transform and empower students to take responsibility to act as change agents.  • Genuine transformation requires disruptive innovation.</w:t>
      </w:r>
    </w:p>
    <w:p w:rsidR="00B645EB" w:rsidRDefault="00000000">
      <w:r>
        <w:rPr>
          <w:b/>
        </w:rPr>
        <w:t>Other (Optional)</w:t>
      </w:r>
    </w:p>
    <w:p w:rsidR="00B645EB" w:rsidRDefault="00000000">
      <w:r>
        <w:t>Omit selected.</w:t>
      </w:r>
    </w:p>
    <w:p w:rsidR="00B645EB" w:rsidRDefault="00000000">
      <w:r>
        <w:br/>
      </w:r>
      <w:r>
        <w:br/>
      </w:r>
      <w:r>
        <w:lastRenderedPageBreak/>
        <w:br/>
      </w:r>
      <w:r>
        <w:br/>
      </w:r>
      <w:r>
        <w:br/>
      </w:r>
      <w:r>
        <w:br/>
      </w:r>
      <w:r>
        <w:br w:type="page"/>
      </w:r>
    </w:p>
    <w:p w:rsidR="00B645EB" w:rsidRDefault="00000000">
      <w:pPr>
        <w:pStyle w:val="Heading1"/>
      </w:pPr>
      <w:r>
        <w:lastRenderedPageBreak/>
        <w:t>Future Ready PA Index</w:t>
      </w:r>
    </w:p>
    <w:p w:rsidR="00B645EB" w:rsidRDefault="00000000">
      <w:pPr>
        <w:pStyle w:val="Heading2"/>
      </w:pPr>
      <w:r>
        <w:t>Review of the School(s) Level Performance</w:t>
      </w:r>
    </w:p>
    <w:p w:rsidR="00B645EB" w:rsidRDefault="00000000">
      <w:pPr>
        <w:pStyle w:val="Heading3"/>
      </w:pPr>
      <w:r>
        <w:t>Strengths</w:t>
      </w:r>
    </w:p>
    <w:tbl>
      <w:tblPr>
        <w:tblStyle w:val="TableGrid"/>
        <w:tblW w:w="5000" w:type="pct"/>
        <w:tblLook w:val="04A0" w:firstRow="1" w:lastRow="0" w:firstColumn="1" w:lastColumn="0" w:noHBand="0" w:noVBand="1"/>
      </w:tblPr>
      <w:tblGrid>
        <w:gridCol w:w="8123"/>
        <w:gridCol w:w="6267"/>
      </w:tblGrid>
      <w:tr w:rsidR="00B645EB">
        <w:tc>
          <w:tcPr>
            <w:tcW w:w="0" w:type="auto"/>
            <w:vAlign w:val="center"/>
          </w:tcPr>
          <w:p w:rsidR="00B645EB" w:rsidRDefault="00000000">
            <w:r>
              <w:t>Indicator</w:t>
            </w:r>
          </w:p>
        </w:tc>
        <w:tc>
          <w:tcPr>
            <w:tcW w:w="0" w:type="auto"/>
            <w:vAlign w:val="center"/>
          </w:tcPr>
          <w:p w:rsidR="00B645EB" w:rsidRDefault="00000000">
            <w:r>
              <w:t>Comments/Notable Observations</w:t>
            </w:r>
          </w:p>
        </w:tc>
      </w:tr>
      <w:tr w:rsidR="00B645EB">
        <w:tc>
          <w:tcPr>
            <w:tcW w:w="0" w:type="auto"/>
            <w:vAlign w:val="center"/>
          </w:tcPr>
          <w:p w:rsidR="00B645EB" w:rsidRDefault="00000000">
            <w:r>
              <w:t>PSSA English Language Arts/Literature All Student Group Proficiency or Advanced on Pennsylvania State Assessments: Caley, Candlebrook, Roberts</w:t>
            </w:r>
          </w:p>
        </w:tc>
        <w:tc>
          <w:tcPr>
            <w:tcW w:w="0" w:type="auto"/>
            <w:vAlign w:val="center"/>
          </w:tcPr>
          <w:p w:rsidR="00B645EB" w:rsidRDefault="00000000">
            <w:r>
              <w:t>Identify what works with regard to ELA core instruction and RTII targeted interventions such as FUNDATIONS and Just Words</w:t>
            </w:r>
          </w:p>
        </w:tc>
      </w:tr>
      <w:tr w:rsidR="00B645EB">
        <w:tc>
          <w:tcPr>
            <w:tcW w:w="0" w:type="auto"/>
            <w:vAlign w:val="center"/>
          </w:tcPr>
          <w:p w:rsidR="00B645EB" w:rsidRDefault="00000000">
            <w:r>
              <w:t>PSSA Mathematics/Algebra All Student Group Proficiency or Advanced on Pennsylvania State Assessments: Bridgeport, Caley, Gulph, Candlebrook &amp; Roberts</w:t>
            </w:r>
          </w:p>
        </w:tc>
        <w:tc>
          <w:tcPr>
            <w:tcW w:w="0" w:type="auto"/>
            <w:vAlign w:val="center"/>
          </w:tcPr>
          <w:p w:rsidR="00B645EB" w:rsidRDefault="00000000">
            <w:r>
              <w:t>Identify what works with regard to Mathematics core instruction (EM4) and interventions such as First in Math and Trapezium Math</w:t>
            </w:r>
          </w:p>
        </w:tc>
      </w:tr>
      <w:tr w:rsidR="00B645EB">
        <w:tc>
          <w:tcPr>
            <w:tcW w:w="0" w:type="auto"/>
            <w:vAlign w:val="center"/>
          </w:tcPr>
          <w:p w:rsidR="00B645EB" w:rsidRDefault="00000000">
            <w:r>
              <w:t xml:space="preserve">PSSA Science/Biology All Student Group Meets Interim Goal/Improvement </w:t>
            </w:r>
            <w:proofErr w:type="gramStart"/>
            <w:r>
              <w:t>Target  All</w:t>
            </w:r>
            <w:proofErr w:type="gramEnd"/>
            <w:r>
              <w:t xml:space="preserve"> Student Group Meets 2033 Statewide Goal - Bridgeport, Caley, Gulph, Candlebrook &amp; Roberts</w:t>
            </w:r>
          </w:p>
        </w:tc>
        <w:tc>
          <w:tcPr>
            <w:tcW w:w="0" w:type="auto"/>
            <w:vAlign w:val="center"/>
          </w:tcPr>
          <w:p w:rsidR="00B645EB" w:rsidRDefault="00000000">
            <w:r>
              <w:t>Identify strengths in the interdisciplinary ELA-Science curriculum.</w:t>
            </w:r>
          </w:p>
        </w:tc>
      </w:tr>
      <w:tr w:rsidR="00B645EB">
        <w:tc>
          <w:tcPr>
            <w:tcW w:w="0" w:type="auto"/>
            <w:vAlign w:val="center"/>
          </w:tcPr>
          <w:p w:rsidR="00B645EB" w:rsidRDefault="00000000">
            <w:r>
              <w:t>PSSA English Language Arts/Literature All Student Group Exceeds the Standard Demonstrating Growth: Bridgeport, Caley, Gulph, Roberts. Middle School</w:t>
            </w:r>
          </w:p>
        </w:tc>
        <w:tc>
          <w:tcPr>
            <w:tcW w:w="0" w:type="auto"/>
            <w:vAlign w:val="center"/>
          </w:tcPr>
          <w:p w:rsidR="00B645EB" w:rsidRDefault="00000000">
            <w:r>
              <w:t>Growth data supports programming. Expanding programs to other schools.</w:t>
            </w:r>
          </w:p>
        </w:tc>
      </w:tr>
      <w:tr w:rsidR="00B645EB">
        <w:tc>
          <w:tcPr>
            <w:tcW w:w="0" w:type="auto"/>
            <w:vAlign w:val="center"/>
          </w:tcPr>
          <w:p w:rsidR="00B645EB" w:rsidRDefault="00000000">
            <w:r>
              <w:t xml:space="preserve">PSSA Mathematics/Algebra All Student Group Exceeds the Standard Demonstrating Growth: </w:t>
            </w:r>
            <w:proofErr w:type="gramStart"/>
            <w:r>
              <w:t>Bridgeport ,</w:t>
            </w:r>
            <w:proofErr w:type="gramEnd"/>
            <w:r>
              <w:t xml:space="preserve"> Caley, &amp; Gulph</w:t>
            </w:r>
          </w:p>
        </w:tc>
        <w:tc>
          <w:tcPr>
            <w:tcW w:w="0" w:type="auto"/>
            <w:vAlign w:val="center"/>
          </w:tcPr>
          <w:p w:rsidR="00B645EB" w:rsidRDefault="00000000">
            <w:r>
              <w:t>Growth data supports programming. Expanding programs to other schools.</w:t>
            </w:r>
          </w:p>
        </w:tc>
      </w:tr>
      <w:tr w:rsidR="00B645EB">
        <w:tc>
          <w:tcPr>
            <w:tcW w:w="0" w:type="auto"/>
            <w:vAlign w:val="center"/>
          </w:tcPr>
          <w:p w:rsidR="00B645EB" w:rsidRDefault="00000000">
            <w:r>
              <w:t>HS - Career Standards Benchmark All Student Group Meets Performance Standard</w:t>
            </w:r>
          </w:p>
        </w:tc>
        <w:tc>
          <w:tcPr>
            <w:tcW w:w="0" w:type="auto"/>
            <w:vAlign w:val="center"/>
          </w:tcPr>
          <w:p w:rsidR="00B645EB" w:rsidRDefault="00000000">
            <w:r>
              <w:t>Compliance with Act 339 plan</w:t>
            </w:r>
          </w:p>
        </w:tc>
      </w:tr>
      <w:tr w:rsidR="00B645EB">
        <w:tc>
          <w:tcPr>
            <w:tcW w:w="0" w:type="auto"/>
            <w:vAlign w:val="center"/>
          </w:tcPr>
          <w:p w:rsidR="00B645EB" w:rsidRDefault="00000000">
            <w:r>
              <w:t>Four-Year and Five-Year Cohorts All Student Group Meets 2033 Statewide Goal for High School Graduation Rate</w:t>
            </w:r>
          </w:p>
        </w:tc>
        <w:tc>
          <w:tcPr>
            <w:tcW w:w="0" w:type="auto"/>
            <w:vAlign w:val="center"/>
          </w:tcPr>
          <w:p w:rsidR="00B645EB" w:rsidRDefault="00000000">
            <w:r>
              <w:t>Examine school culture and supports at the high school level.</w:t>
            </w:r>
          </w:p>
        </w:tc>
      </w:tr>
      <w:tr w:rsidR="00B645EB">
        <w:tc>
          <w:tcPr>
            <w:tcW w:w="0" w:type="auto"/>
            <w:vAlign w:val="center"/>
          </w:tcPr>
          <w:p w:rsidR="00B645EB" w:rsidRDefault="00000000">
            <w:r>
              <w:t>PSSA Science/Biology All Student Group Exceeds the Standard Demonstrating Growth: Bridgeport, Caley, Gulph, Roberts</w:t>
            </w:r>
          </w:p>
        </w:tc>
        <w:tc>
          <w:tcPr>
            <w:tcW w:w="0" w:type="auto"/>
            <w:vAlign w:val="center"/>
          </w:tcPr>
          <w:p w:rsidR="00B645EB" w:rsidRDefault="00000000">
            <w:r>
              <w:t>Growth data supports programming.</w:t>
            </w:r>
          </w:p>
        </w:tc>
      </w:tr>
    </w:tbl>
    <w:p w:rsidR="00B645EB" w:rsidRDefault="00000000">
      <w:pPr>
        <w:pStyle w:val="Heading3"/>
      </w:pPr>
      <w:r>
        <w:t>Challenges</w:t>
      </w:r>
    </w:p>
    <w:tbl>
      <w:tblPr>
        <w:tblStyle w:val="TableGrid"/>
        <w:tblW w:w="5000" w:type="pct"/>
        <w:tblLook w:val="04A0" w:firstRow="1" w:lastRow="0" w:firstColumn="1" w:lastColumn="0" w:noHBand="0" w:noVBand="1"/>
      </w:tblPr>
      <w:tblGrid>
        <w:gridCol w:w="8304"/>
        <w:gridCol w:w="6086"/>
      </w:tblGrid>
      <w:tr w:rsidR="00B645EB">
        <w:tc>
          <w:tcPr>
            <w:tcW w:w="0" w:type="auto"/>
            <w:vAlign w:val="center"/>
          </w:tcPr>
          <w:p w:rsidR="00B645EB" w:rsidRDefault="00000000">
            <w:r>
              <w:t>Indicator</w:t>
            </w:r>
          </w:p>
        </w:tc>
        <w:tc>
          <w:tcPr>
            <w:tcW w:w="0" w:type="auto"/>
            <w:vAlign w:val="center"/>
          </w:tcPr>
          <w:p w:rsidR="00B645EB" w:rsidRDefault="00000000">
            <w:r>
              <w:t>Comments/Notable Observations</w:t>
            </w:r>
          </w:p>
        </w:tc>
      </w:tr>
      <w:tr w:rsidR="00B645EB">
        <w:tc>
          <w:tcPr>
            <w:tcW w:w="0" w:type="auto"/>
            <w:vAlign w:val="center"/>
          </w:tcPr>
          <w:p w:rsidR="00B645EB" w:rsidRDefault="00000000">
            <w:r>
              <w:t>PSSA English Language Arts/Literature All Student Group Did Not Meet Interim Goal/Improvement Target for Bridgeport, Gulph, &amp; Middle School</w:t>
            </w:r>
          </w:p>
        </w:tc>
        <w:tc>
          <w:tcPr>
            <w:tcW w:w="0" w:type="auto"/>
            <w:vAlign w:val="center"/>
          </w:tcPr>
          <w:p w:rsidR="00B645EB" w:rsidRDefault="00000000">
            <w:r>
              <w:t>Need to disaggregate data to determine root causes. Expand effective practices to struggling schools.</w:t>
            </w:r>
          </w:p>
        </w:tc>
      </w:tr>
      <w:tr w:rsidR="00B645EB">
        <w:tc>
          <w:tcPr>
            <w:tcW w:w="0" w:type="auto"/>
            <w:vAlign w:val="center"/>
          </w:tcPr>
          <w:p w:rsidR="00B645EB" w:rsidRDefault="00000000">
            <w:proofErr w:type="gramStart"/>
            <w:r>
              <w:t>PSSA  Mathematics</w:t>
            </w:r>
            <w:proofErr w:type="gramEnd"/>
            <w:r>
              <w:t xml:space="preserve">  All Student Group Did Not Meet Interim Goal/Improvement Target  for Middle School</w:t>
            </w:r>
          </w:p>
        </w:tc>
        <w:tc>
          <w:tcPr>
            <w:tcW w:w="0" w:type="auto"/>
            <w:vAlign w:val="center"/>
          </w:tcPr>
          <w:p w:rsidR="00B645EB" w:rsidRDefault="00000000">
            <w:r>
              <w:t>Need to disaggregate data to determine root causes. Expand effective practices to struggling schools.</w:t>
            </w:r>
          </w:p>
        </w:tc>
      </w:tr>
      <w:tr w:rsidR="00B645EB">
        <w:tc>
          <w:tcPr>
            <w:tcW w:w="0" w:type="auto"/>
            <w:vAlign w:val="center"/>
          </w:tcPr>
          <w:p w:rsidR="00B645EB" w:rsidRDefault="00000000">
            <w:r>
              <w:t>PSSA ELA All Student Group Did not the Standard Demonstrating Growth: Candlebrook</w:t>
            </w:r>
          </w:p>
        </w:tc>
        <w:tc>
          <w:tcPr>
            <w:tcW w:w="0" w:type="auto"/>
            <w:vAlign w:val="center"/>
          </w:tcPr>
          <w:p w:rsidR="00B645EB" w:rsidRDefault="00000000">
            <w:r>
              <w:t>Need to disaggregate data to determine root causes. Expand effective practices to struggling schools.</w:t>
            </w:r>
          </w:p>
        </w:tc>
      </w:tr>
      <w:tr w:rsidR="00B645EB">
        <w:tc>
          <w:tcPr>
            <w:tcW w:w="0" w:type="auto"/>
            <w:vAlign w:val="center"/>
          </w:tcPr>
          <w:p w:rsidR="00B645EB" w:rsidRDefault="00000000">
            <w:r>
              <w:t>PSSA Mathematics/Algebra All Student Group Did not meet the Standard Demonstrating Growth: Candlebrook, Roberts &amp; Middle chool</w:t>
            </w:r>
          </w:p>
        </w:tc>
        <w:tc>
          <w:tcPr>
            <w:tcW w:w="0" w:type="auto"/>
            <w:vAlign w:val="center"/>
          </w:tcPr>
          <w:p w:rsidR="00B645EB" w:rsidRDefault="00000000">
            <w:r>
              <w:t>Need to disaggregate data to determine root causes. Expand effective practices to struggling schools.</w:t>
            </w:r>
          </w:p>
        </w:tc>
      </w:tr>
    </w:tbl>
    <w:p w:rsidR="00B645EB" w:rsidRDefault="00000000">
      <w:pPr>
        <w:pStyle w:val="Heading2"/>
      </w:pPr>
      <w:r>
        <w:lastRenderedPageBreak/>
        <w:t>Review of Grade Level(s) and Individual Student Group(s)</w:t>
      </w:r>
    </w:p>
    <w:p w:rsidR="00B645EB" w:rsidRDefault="00000000">
      <w:pPr>
        <w:pStyle w:val="Heading3"/>
      </w:pPr>
      <w:r>
        <w:t>Strengths</w:t>
      </w:r>
    </w:p>
    <w:tbl>
      <w:tblPr>
        <w:tblStyle w:val="TableGrid"/>
        <w:tblW w:w="5000" w:type="pct"/>
        <w:tblLook w:val="04A0" w:firstRow="1" w:lastRow="0" w:firstColumn="1" w:lastColumn="0" w:noHBand="0" w:noVBand="1"/>
      </w:tblPr>
      <w:tblGrid>
        <w:gridCol w:w="9248"/>
        <w:gridCol w:w="5142"/>
      </w:tblGrid>
      <w:tr w:rsidR="00B645EB">
        <w:tc>
          <w:tcPr>
            <w:tcW w:w="0" w:type="auto"/>
            <w:vAlign w:val="center"/>
          </w:tcPr>
          <w:p w:rsidR="00B645EB" w:rsidRDefault="00000000">
            <w:r>
              <w:rPr>
                <w:b/>
              </w:rPr>
              <w:t>Indicator</w:t>
            </w:r>
          </w:p>
          <w:p w:rsidR="00B645EB" w:rsidRDefault="00000000">
            <w:r>
              <w:t>PSSA ELA Economically Disadvantaged students group met the Standard Demonstrating Growth. - Bridgeport, Candlebrook, Gulph &amp; Middle School. Caley and Roberts did not have enough of this disaggregated group - insufficient data</w:t>
            </w:r>
          </w:p>
          <w:p w:rsidR="00B645EB" w:rsidRDefault="00000000">
            <w:r>
              <w:rPr>
                <w:b/>
              </w:rPr>
              <w:t>Grade Level(s) and/or Student Group(s)</w:t>
            </w:r>
          </w:p>
          <w:p w:rsidR="00B645EB" w:rsidRDefault="00000000">
            <w:r>
              <w:t>Grades 3-8 Economically disadvantaged</w:t>
            </w:r>
          </w:p>
        </w:tc>
        <w:tc>
          <w:tcPr>
            <w:tcW w:w="0" w:type="auto"/>
            <w:vAlign w:val="center"/>
          </w:tcPr>
          <w:p w:rsidR="00B645EB" w:rsidRDefault="00000000">
            <w:r>
              <w:rPr>
                <w:b/>
              </w:rPr>
              <w:t>Comments/Notable Observations</w:t>
            </w:r>
          </w:p>
          <w:p w:rsidR="00B645EB" w:rsidRDefault="00000000">
            <w:r>
              <w:t>Evaluate programming and identify effective practices begin utilized in these schools</w:t>
            </w:r>
          </w:p>
        </w:tc>
      </w:tr>
      <w:tr w:rsidR="00B645EB">
        <w:tc>
          <w:tcPr>
            <w:tcW w:w="0" w:type="auto"/>
            <w:vAlign w:val="center"/>
          </w:tcPr>
          <w:p w:rsidR="00B645EB" w:rsidRDefault="00000000">
            <w:r>
              <w:rPr>
                <w:b/>
              </w:rPr>
              <w:t>Indicator</w:t>
            </w:r>
          </w:p>
          <w:p w:rsidR="00B645EB" w:rsidRDefault="00000000">
            <w:r>
              <w:t>PSSA /Math Economically Disadvantaged students group met the Standard Demonstrating Growth in the 5 elementary schools. - Bridgeport, Candlebrook, Gulph. Caley and Roberts did not have enough of this disaggregated group.</w:t>
            </w:r>
          </w:p>
          <w:p w:rsidR="00B645EB" w:rsidRDefault="00000000">
            <w:r>
              <w:rPr>
                <w:b/>
              </w:rPr>
              <w:t>Grade Level(s) and/or Student Group(s)</w:t>
            </w:r>
          </w:p>
          <w:p w:rsidR="00B645EB" w:rsidRDefault="00000000">
            <w:r>
              <w:t>Grades 3-8 Economically disadvantaged</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PSSA/Science - Economically Disadvantaged students group met the Standard Demonstrating Growth in the 5 elementary schools. - Bridgeport and Candlebrook.  Caley and Roberts did not have enough of this disaggregated group.</w:t>
            </w:r>
          </w:p>
          <w:p w:rsidR="00B645EB" w:rsidRDefault="00000000">
            <w:r>
              <w:rPr>
                <w:b/>
              </w:rPr>
              <w:t>Grade Level(s) and/or Student Group(s)</w:t>
            </w:r>
          </w:p>
          <w:p w:rsidR="00B645EB" w:rsidRDefault="00000000">
            <w:r>
              <w:t>Grades 3-8 Economically disadvantaged</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PSSA ELA Black students group met the Standard Demonstrating Growth. - Middle School. All five elementary schools did not have enough of this disaggregated group - insufficient data</w:t>
            </w:r>
          </w:p>
          <w:p w:rsidR="00B645EB" w:rsidRDefault="00000000">
            <w:r>
              <w:rPr>
                <w:b/>
              </w:rPr>
              <w:t>Grade Level(s) and/or Student Group(s)</w:t>
            </w:r>
          </w:p>
          <w:p w:rsidR="00B645EB" w:rsidRDefault="00000000">
            <w:r>
              <w:t>3-8 Black Students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PSSA Science Black students group met the Standard Demonstrating Growth.</w:t>
            </w:r>
          </w:p>
          <w:p w:rsidR="00B645EB" w:rsidRDefault="00000000">
            <w:r>
              <w:rPr>
                <w:b/>
              </w:rPr>
              <w:t>Grade Level(s) and/or Student Group(s)</w:t>
            </w:r>
          </w:p>
          <w:p w:rsidR="00B645EB" w:rsidRDefault="00000000">
            <w:r>
              <w:t>3-8 Black Students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 xml:space="preserve">PSSA ELA Hispanic </w:t>
            </w:r>
            <w:proofErr w:type="gramStart"/>
            <w:r>
              <w:t>students</w:t>
            </w:r>
            <w:proofErr w:type="gramEnd"/>
            <w:r>
              <w:t xml:space="preserve"> group did meet the Standard Demonstrating Growth. - Middle School</w:t>
            </w:r>
          </w:p>
          <w:p w:rsidR="00B645EB" w:rsidRDefault="00000000">
            <w:r>
              <w:rPr>
                <w:b/>
              </w:rPr>
              <w:t>Grade Level(s) and/or Student Group(s)</w:t>
            </w:r>
          </w:p>
          <w:p w:rsidR="00B645EB" w:rsidRDefault="00000000">
            <w:r>
              <w:t>5-8 Hispanic Students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lastRenderedPageBreak/>
              <w:t>Indicator</w:t>
            </w:r>
          </w:p>
          <w:p w:rsidR="00B645EB" w:rsidRDefault="00000000">
            <w:r>
              <w:t xml:space="preserve">PSSA Math Hispanic </w:t>
            </w:r>
            <w:proofErr w:type="gramStart"/>
            <w:r>
              <w:t>students</w:t>
            </w:r>
            <w:proofErr w:type="gramEnd"/>
            <w:r>
              <w:t xml:space="preserve"> group did meet the Standard Demonstrating Growth. - Middle School</w:t>
            </w:r>
          </w:p>
          <w:p w:rsidR="00B645EB" w:rsidRDefault="00000000">
            <w:r>
              <w:rPr>
                <w:b/>
              </w:rPr>
              <w:t>Grade Level(s) and/or Student Group(s)</w:t>
            </w:r>
          </w:p>
          <w:p w:rsidR="00B645EB" w:rsidRDefault="00000000">
            <w:r>
              <w:t>5-8 Hispanic Students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 xml:space="preserve">PSSA Science - Hispanic students group </w:t>
            </w:r>
            <w:proofErr w:type="gramStart"/>
            <w:r>
              <w:t>did  meet</w:t>
            </w:r>
            <w:proofErr w:type="gramEnd"/>
            <w:r>
              <w:t xml:space="preserve"> the Standard Demonstrating Growth. - Middle School</w:t>
            </w:r>
          </w:p>
          <w:p w:rsidR="00B645EB" w:rsidRDefault="00000000">
            <w:r>
              <w:rPr>
                <w:b/>
              </w:rPr>
              <w:t>Grade Level(s) and/or Student Group(s)</w:t>
            </w:r>
          </w:p>
          <w:p w:rsidR="00B645EB" w:rsidRDefault="00000000">
            <w:r>
              <w:t>5-8 Hispanic Students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PSSA ELA Students with disabilities group did meet the Standard Demonstrating Growth. - Middle School</w:t>
            </w:r>
          </w:p>
          <w:p w:rsidR="00B645EB" w:rsidRDefault="00000000">
            <w:r>
              <w:rPr>
                <w:b/>
              </w:rPr>
              <w:t>Grade Level(s) and/or Student Group(s)</w:t>
            </w:r>
          </w:p>
          <w:p w:rsidR="00B645EB" w:rsidRDefault="00000000">
            <w:r>
              <w:t>5-8 Students with disabilities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bl>
    <w:p w:rsidR="00B645EB" w:rsidRDefault="00000000">
      <w:pPr>
        <w:pStyle w:val="Heading3"/>
      </w:pPr>
      <w:r>
        <w:t>Challenges</w:t>
      </w:r>
    </w:p>
    <w:tbl>
      <w:tblPr>
        <w:tblStyle w:val="TableGrid"/>
        <w:tblW w:w="5000" w:type="pct"/>
        <w:tblLook w:val="04A0" w:firstRow="1" w:lastRow="0" w:firstColumn="1" w:lastColumn="0" w:noHBand="0" w:noVBand="1"/>
      </w:tblPr>
      <w:tblGrid>
        <w:gridCol w:w="7325"/>
        <w:gridCol w:w="7065"/>
      </w:tblGrid>
      <w:tr w:rsidR="00B645EB">
        <w:tc>
          <w:tcPr>
            <w:tcW w:w="0" w:type="auto"/>
            <w:vAlign w:val="center"/>
          </w:tcPr>
          <w:p w:rsidR="00B645EB" w:rsidRDefault="00000000">
            <w:r>
              <w:rPr>
                <w:b/>
              </w:rPr>
              <w:t>Indicator</w:t>
            </w:r>
          </w:p>
          <w:p w:rsidR="00B645EB" w:rsidRDefault="00000000">
            <w:r>
              <w:t xml:space="preserve">PSSA Mathematics Black </w:t>
            </w:r>
            <w:proofErr w:type="gramStart"/>
            <w:r>
              <w:t>students</w:t>
            </w:r>
            <w:proofErr w:type="gramEnd"/>
            <w:r>
              <w:t xml:space="preserve"> group did not meet the Standard Demonstrating Growth. - Middle School</w:t>
            </w:r>
          </w:p>
          <w:p w:rsidR="00B645EB" w:rsidRDefault="00000000">
            <w:r>
              <w:rPr>
                <w:b/>
              </w:rPr>
              <w:t>Grade Level(s) and/or Student Group(s)</w:t>
            </w:r>
          </w:p>
          <w:p w:rsidR="00B645EB" w:rsidRDefault="00000000">
            <w:r>
              <w:t>5-8 Black Students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 xml:space="preserve">PSSA Mathematics Asian </w:t>
            </w:r>
            <w:proofErr w:type="gramStart"/>
            <w:r>
              <w:t>students</w:t>
            </w:r>
            <w:proofErr w:type="gramEnd"/>
            <w:r>
              <w:t xml:space="preserve"> group did not meet the Standard Demonstrating Growth. - Middle School</w:t>
            </w:r>
          </w:p>
          <w:p w:rsidR="00B645EB" w:rsidRDefault="00000000">
            <w:r>
              <w:rPr>
                <w:b/>
              </w:rPr>
              <w:t>Grade Level(s) and/or Student Group(s)</w:t>
            </w:r>
          </w:p>
          <w:p w:rsidR="00B645EB" w:rsidRDefault="00000000">
            <w:r>
              <w:t>5-8 Asian Students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 xml:space="preserve">PSSA Mathematics multi-racial </w:t>
            </w:r>
            <w:proofErr w:type="gramStart"/>
            <w:r>
              <w:t>students</w:t>
            </w:r>
            <w:proofErr w:type="gramEnd"/>
            <w:r>
              <w:t xml:space="preserve"> group did not meet the Standard Demonstrating Growth. - Middle School</w:t>
            </w:r>
          </w:p>
          <w:p w:rsidR="00B645EB" w:rsidRDefault="00000000">
            <w:r>
              <w:rPr>
                <w:b/>
              </w:rPr>
              <w:t>Grade Level(s) and/or Student Group(s)</w:t>
            </w:r>
          </w:p>
          <w:p w:rsidR="00B645EB" w:rsidRDefault="00000000">
            <w:r>
              <w:t>5-8 Multi-racial Students</w:t>
            </w:r>
          </w:p>
        </w:tc>
        <w:tc>
          <w:tcPr>
            <w:tcW w:w="0" w:type="auto"/>
            <w:vAlign w:val="center"/>
          </w:tcPr>
          <w:p w:rsidR="00B645EB" w:rsidRDefault="00000000">
            <w:r>
              <w:rPr>
                <w:b/>
              </w:rPr>
              <w:t>Comments/Notable Observations</w:t>
            </w:r>
          </w:p>
          <w:p w:rsidR="00B645EB" w:rsidRDefault="00000000">
            <w:r>
              <w:t>Examined current practices and increasing remediation time as well as direct instruction in content areas.</w:t>
            </w:r>
          </w:p>
        </w:tc>
      </w:tr>
      <w:tr w:rsidR="00B645EB">
        <w:tc>
          <w:tcPr>
            <w:tcW w:w="0" w:type="auto"/>
            <w:vAlign w:val="center"/>
          </w:tcPr>
          <w:p w:rsidR="00B645EB" w:rsidRDefault="00000000">
            <w:r>
              <w:rPr>
                <w:b/>
              </w:rPr>
              <w:t>Indicator</w:t>
            </w:r>
          </w:p>
          <w:p w:rsidR="00B645EB" w:rsidRDefault="00000000">
            <w:r>
              <w:t>PSSA Math Students with disabilities group did not meet the Standard Demonstrating Growth. - Middle School</w:t>
            </w:r>
          </w:p>
          <w:p w:rsidR="00B645EB" w:rsidRDefault="00000000">
            <w:r>
              <w:rPr>
                <w:b/>
              </w:rPr>
              <w:lastRenderedPageBreak/>
              <w:t>Grade Level(s) and/or Student Group(s)</w:t>
            </w:r>
          </w:p>
          <w:p w:rsidR="00B645EB" w:rsidRDefault="00000000">
            <w:r>
              <w:t>5-8 Students with disabilities</w:t>
            </w:r>
          </w:p>
        </w:tc>
        <w:tc>
          <w:tcPr>
            <w:tcW w:w="0" w:type="auto"/>
            <w:vAlign w:val="center"/>
          </w:tcPr>
          <w:p w:rsidR="00B645EB" w:rsidRDefault="00000000">
            <w:r>
              <w:rPr>
                <w:b/>
              </w:rPr>
              <w:lastRenderedPageBreak/>
              <w:t>Comments/Notable Observations</w:t>
            </w:r>
          </w:p>
          <w:p w:rsidR="00B645EB" w:rsidRDefault="00000000">
            <w:r>
              <w:t>Examined current practices and increasing remediation time as well as direct instruction in content areas.</w:t>
            </w:r>
          </w:p>
        </w:tc>
      </w:tr>
    </w:tbl>
    <w:p w:rsidR="00B645EB" w:rsidRDefault="00000000">
      <w:pPr>
        <w:pStyle w:val="Heading2"/>
      </w:pPr>
      <w:r>
        <w:t>Summary</w:t>
      </w:r>
    </w:p>
    <w:p w:rsidR="00B645EB" w:rsidRDefault="00000000">
      <w:pPr>
        <w:pStyle w:val="Heading3"/>
      </w:pPr>
      <w:r>
        <w:t>Strengths</w:t>
      </w:r>
    </w:p>
    <w:p w:rsidR="00B645EB" w:rsidRDefault="00000000">
      <w:r>
        <w:t>Review the strengths listed above and copy and paste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PSSA English Language Arts/Literature All Student Group Proficiency or Advanced on Pennsylvania State Assessments: Caley, Candlebrook, Roberts</w:t>
            </w:r>
          </w:p>
        </w:tc>
      </w:tr>
      <w:tr w:rsidR="00B645EB">
        <w:tc>
          <w:tcPr>
            <w:tcW w:w="0" w:type="auto"/>
            <w:vAlign w:val="center"/>
          </w:tcPr>
          <w:p w:rsidR="00B645EB" w:rsidRDefault="00000000">
            <w:r>
              <w:t>PSSA Mathematics/Algebra All Student Group Proficiency or Advanced on Pennsylvania State Assessments: Bridgeport, Caley, Gulph, Candlebrook &amp; Roberts</w:t>
            </w:r>
          </w:p>
        </w:tc>
      </w:tr>
      <w:tr w:rsidR="00B645EB">
        <w:tc>
          <w:tcPr>
            <w:tcW w:w="0" w:type="auto"/>
            <w:vAlign w:val="center"/>
          </w:tcPr>
          <w:p w:rsidR="00B645EB" w:rsidRDefault="00000000">
            <w:r>
              <w:t>PSSA ELA Economically Disadvantaged students group met the Standard Demonstrating Growth. - Bridgeport, Candlebrook, Gulph &amp; Middle School.</w:t>
            </w:r>
          </w:p>
        </w:tc>
      </w:tr>
    </w:tbl>
    <w:p w:rsidR="00B645EB" w:rsidRDefault="00000000">
      <w:pPr>
        <w:pStyle w:val="Heading3"/>
      </w:pPr>
      <w:r>
        <w:t>Challenges</w:t>
      </w:r>
    </w:p>
    <w:p w:rsidR="00B645EB" w:rsidRDefault="00000000">
      <w:r>
        <w:t>Review the challenges listed above and copy and paste 2-5 challenges if improved would have the most impact in achieving your Future Ready PA index targets.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PSSA ELA All Student Group Did not the Standard Demonstrating Growth: Candlebrook</w:t>
            </w:r>
          </w:p>
        </w:tc>
      </w:tr>
      <w:tr w:rsidR="00B645EB">
        <w:tc>
          <w:tcPr>
            <w:tcW w:w="0" w:type="auto"/>
            <w:vAlign w:val="center"/>
          </w:tcPr>
          <w:p w:rsidR="00B645EB" w:rsidRDefault="00000000">
            <w:r>
              <w:t>PSSA Mathematics/Algebra All Student Group Did not meet the Standard Demonstrating Growth: Candlebrook, Roberts &amp; Middle School</w:t>
            </w:r>
          </w:p>
        </w:tc>
      </w:tr>
      <w:tr w:rsidR="00B645EB">
        <w:tc>
          <w:tcPr>
            <w:tcW w:w="0" w:type="auto"/>
            <w:vAlign w:val="center"/>
          </w:tcPr>
          <w:p w:rsidR="00B645EB" w:rsidRDefault="00000000">
            <w:r>
              <w:t xml:space="preserve">PSSA Mathematics Black </w:t>
            </w:r>
            <w:proofErr w:type="gramStart"/>
            <w:r>
              <w:t>students</w:t>
            </w:r>
            <w:proofErr w:type="gramEnd"/>
            <w:r>
              <w:t xml:space="preserve"> group did not meet the Standard Demonstrating Growth. - Middle School</w:t>
            </w:r>
          </w:p>
        </w:tc>
      </w:tr>
      <w:tr w:rsidR="00B645EB">
        <w:tc>
          <w:tcPr>
            <w:tcW w:w="0" w:type="auto"/>
            <w:vAlign w:val="center"/>
          </w:tcPr>
          <w:p w:rsidR="00B645EB" w:rsidRDefault="00000000">
            <w:r>
              <w:t xml:space="preserve">PSSA Math Students with disabilities group did not meet the Standard Demonstrating Growth. - Middle </w:t>
            </w:r>
            <w:proofErr w:type="gramStart"/>
            <w:r>
              <w:t>School  Candlebrook</w:t>
            </w:r>
            <w:proofErr w:type="gramEnd"/>
            <w:r>
              <w:t xml:space="preserve"> - Math - Proficient/Advanced Gulph - ELA - Proficient/Advanced Roberts - ELA - Proficient/Advanced</w:t>
            </w:r>
          </w:p>
        </w:tc>
      </w:tr>
    </w:tbl>
    <w:p w:rsidR="00B645EB" w:rsidRDefault="00000000">
      <w:r>
        <w:br/>
      </w:r>
      <w:r>
        <w:br/>
      </w:r>
      <w:r>
        <w:br/>
      </w:r>
      <w:r>
        <w:br/>
      </w:r>
      <w:r>
        <w:br/>
      </w:r>
      <w:r>
        <w:br/>
      </w:r>
      <w:r>
        <w:br w:type="page"/>
      </w:r>
    </w:p>
    <w:p w:rsidR="00B645EB" w:rsidRDefault="00000000">
      <w:pPr>
        <w:pStyle w:val="Heading1"/>
      </w:pPr>
      <w:r>
        <w:lastRenderedPageBreak/>
        <w:t>Local Assessment</w:t>
      </w:r>
    </w:p>
    <w:p w:rsidR="00B645EB" w:rsidRDefault="00000000">
      <w:pPr>
        <w:pStyle w:val="Heading2"/>
      </w:pPr>
      <w:r>
        <w:t>English Language Arts</w:t>
      </w:r>
    </w:p>
    <w:tbl>
      <w:tblPr>
        <w:tblStyle w:val="TableGrid"/>
        <w:tblW w:w="5000" w:type="pct"/>
        <w:tblLook w:val="04A0" w:firstRow="1" w:lastRow="0" w:firstColumn="1" w:lastColumn="0" w:noHBand="0" w:noVBand="1"/>
      </w:tblPr>
      <w:tblGrid>
        <w:gridCol w:w="3798"/>
        <w:gridCol w:w="10592"/>
      </w:tblGrid>
      <w:tr w:rsidR="00B645EB">
        <w:tc>
          <w:tcPr>
            <w:tcW w:w="0" w:type="auto"/>
            <w:vAlign w:val="center"/>
          </w:tcPr>
          <w:p w:rsidR="00B645EB" w:rsidRDefault="00000000">
            <w:r>
              <w:rPr>
                <w:b/>
              </w:rPr>
              <w:t>Data</w:t>
            </w:r>
          </w:p>
        </w:tc>
        <w:tc>
          <w:tcPr>
            <w:tcW w:w="0" w:type="auto"/>
            <w:vAlign w:val="center"/>
          </w:tcPr>
          <w:p w:rsidR="00B645EB" w:rsidRDefault="00000000">
            <w:r>
              <w:rPr>
                <w:b/>
              </w:rPr>
              <w:t>Comments/Notable Observations</w:t>
            </w:r>
          </w:p>
        </w:tc>
      </w:tr>
      <w:tr w:rsidR="00B645EB">
        <w:tc>
          <w:tcPr>
            <w:tcW w:w="0" w:type="auto"/>
            <w:vAlign w:val="center"/>
          </w:tcPr>
          <w:p w:rsidR="00B645EB" w:rsidRDefault="00000000">
            <w:r>
              <w:t>NWEA MAP Reading - grade 3</w:t>
            </w:r>
          </w:p>
        </w:tc>
        <w:tc>
          <w:tcPr>
            <w:tcW w:w="0" w:type="auto"/>
            <w:vAlign w:val="center"/>
          </w:tcPr>
          <w:p w:rsidR="00B645EB" w:rsidRDefault="00000000">
            <w:r>
              <w:t>3rd grade Reading Proficiency is an important marker for academic achievement. 75% scored at or above the national percentile. Indicators of College and Career readiness.</w:t>
            </w:r>
          </w:p>
        </w:tc>
      </w:tr>
      <w:tr w:rsidR="00B645EB">
        <w:tc>
          <w:tcPr>
            <w:tcW w:w="0" w:type="auto"/>
            <w:vAlign w:val="center"/>
          </w:tcPr>
          <w:p w:rsidR="00B645EB" w:rsidRDefault="00000000">
            <w:r>
              <w:t>Text-Dependent Analysis Writing - grade 5-8</w:t>
            </w:r>
          </w:p>
        </w:tc>
        <w:tc>
          <w:tcPr>
            <w:tcW w:w="0" w:type="auto"/>
            <w:vAlign w:val="center"/>
          </w:tcPr>
          <w:p w:rsidR="00B645EB" w:rsidRDefault="00000000">
            <w:r>
              <w:t>Total score of 9.4 mean score out of 16 possible points indicates on grade level (proficiency) for TDAs. Indicators of College and Career readiness.</w:t>
            </w:r>
          </w:p>
        </w:tc>
      </w:tr>
      <w:tr w:rsidR="00B645EB">
        <w:tc>
          <w:tcPr>
            <w:tcW w:w="0" w:type="auto"/>
            <w:vAlign w:val="center"/>
          </w:tcPr>
          <w:p w:rsidR="00B645EB" w:rsidRDefault="00000000">
            <w:r>
              <w:t>DIBELS Amplify MClass</w:t>
            </w:r>
          </w:p>
        </w:tc>
        <w:tc>
          <w:tcPr>
            <w:tcW w:w="0" w:type="auto"/>
            <w:vAlign w:val="center"/>
          </w:tcPr>
          <w:p w:rsidR="00B645EB" w:rsidRDefault="00000000">
            <w:r>
              <w:t>Phonics Sklls</w:t>
            </w:r>
          </w:p>
        </w:tc>
      </w:tr>
      <w:tr w:rsidR="00B645EB">
        <w:tc>
          <w:tcPr>
            <w:tcW w:w="0" w:type="auto"/>
            <w:vAlign w:val="center"/>
          </w:tcPr>
          <w:p w:rsidR="00B645EB" w:rsidRDefault="00000000">
            <w:r>
              <w:t>PSSA Assessments</w:t>
            </w:r>
          </w:p>
        </w:tc>
        <w:tc>
          <w:tcPr>
            <w:tcW w:w="0" w:type="auto"/>
            <w:vAlign w:val="center"/>
          </w:tcPr>
          <w:p w:rsidR="00B645EB" w:rsidRDefault="00000000">
            <w:r>
              <w:t>PSSA Assessments 2023 - last data points for this assessment</w:t>
            </w:r>
          </w:p>
        </w:tc>
      </w:tr>
      <w:tr w:rsidR="00B645EB">
        <w:tc>
          <w:tcPr>
            <w:tcW w:w="0" w:type="auto"/>
            <w:vAlign w:val="center"/>
          </w:tcPr>
          <w:p w:rsidR="00B645EB" w:rsidRDefault="00000000">
            <w:r>
              <w:t>Keystone Exams</w:t>
            </w:r>
          </w:p>
        </w:tc>
        <w:tc>
          <w:tcPr>
            <w:tcW w:w="0" w:type="auto"/>
            <w:vAlign w:val="center"/>
          </w:tcPr>
          <w:p w:rsidR="00B645EB" w:rsidRDefault="00000000">
            <w:r>
              <w:t>Keystone Exams -</w:t>
            </w:r>
            <w:proofErr w:type="gramStart"/>
            <w:r>
              <w:t>English,-</w:t>
            </w:r>
            <w:proofErr w:type="gramEnd"/>
            <w:r>
              <w:t xml:space="preserve"> 2023</w:t>
            </w:r>
          </w:p>
        </w:tc>
      </w:tr>
      <w:tr w:rsidR="00B645EB">
        <w:tc>
          <w:tcPr>
            <w:tcW w:w="0" w:type="auto"/>
            <w:vAlign w:val="center"/>
          </w:tcPr>
          <w:p w:rsidR="00B645EB" w:rsidRDefault="00000000">
            <w:r>
              <w:t>Classroom Diagnostic Tools</w:t>
            </w:r>
          </w:p>
        </w:tc>
        <w:tc>
          <w:tcPr>
            <w:tcW w:w="0" w:type="auto"/>
            <w:vAlign w:val="center"/>
          </w:tcPr>
          <w:p w:rsidR="00B645EB" w:rsidRDefault="00000000">
            <w:r>
              <w:t>Provides diagnostic information to guide instruction in order to support intervention and enrichment</w:t>
            </w:r>
          </w:p>
        </w:tc>
      </w:tr>
      <w:tr w:rsidR="00B645EB">
        <w:tc>
          <w:tcPr>
            <w:tcW w:w="0" w:type="auto"/>
            <w:vAlign w:val="center"/>
          </w:tcPr>
          <w:p w:rsidR="00B645EB" w:rsidRDefault="00000000">
            <w:r>
              <w:t>McGraw-</w:t>
            </w:r>
            <w:proofErr w:type="gramStart"/>
            <w:r>
              <w:t>Hill  Reading</w:t>
            </w:r>
            <w:proofErr w:type="gramEnd"/>
            <w:r>
              <w:t xml:space="preserve"> Wonders Unit Assessments  - K-6</w:t>
            </w:r>
          </w:p>
        </w:tc>
        <w:tc>
          <w:tcPr>
            <w:tcW w:w="0" w:type="auto"/>
            <w:vAlign w:val="center"/>
          </w:tcPr>
          <w:p w:rsidR="00B645EB" w:rsidRDefault="00000000">
            <w:r>
              <w:t xml:space="preserve">Summative Assessments </w:t>
            </w:r>
          </w:p>
        </w:tc>
      </w:tr>
    </w:tbl>
    <w:p w:rsidR="00B645EB" w:rsidRDefault="00000000">
      <w:pPr>
        <w:pStyle w:val="Heading2"/>
      </w:pPr>
      <w:r>
        <w:t>English Language Arts Summary</w:t>
      </w:r>
    </w:p>
    <w:p w:rsidR="00B645EB" w:rsidRDefault="00000000">
      <w:pPr>
        <w:pStyle w:val="Heading3"/>
      </w:pPr>
      <w:r>
        <w:t>Strengths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All student groups showed growth in ELA benchmark assessments</w:t>
            </w:r>
          </w:p>
        </w:tc>
      </w:tr>
      <w:tr w:rsidR="00B645EB">
        <w:tc>
          <w:tcPr>
            <w:tcW w:w="0" w:type="auto"/>
            <w:vAlign w:val="center"/>
          </w:tcPr>
          <w:p w:rsidR="00B645EB" w:rsidRDefault="00B645EB"/>
        </w:tc>
      </w:tr>
      <w:tr w:rsidR="00B645EB">
        <w:tc>
          <w:tcPr>
            <w:tcW w:w="0" w:type="auto"/>
            <w:vAlign w:val="center"/>
          </w:tcPr>
          <w:p w:rsidR="00B645EB" w:rsidRDefault="00000000">
            <w:r>
              <w:t>Total score of 9.4 mean score out of 16 possible points indicates on grade level (proficiency) for TDAs. Indicators of College and Career readiness. (Grades 5-8)</w:t>
            </w:r>
          </w:p>
        </w:tc>
      </w:tr>
    </w:tbl>
    <w:p w:rsidR="00B645EB" w:rsidRDefault="00000000">
      <w:pPr>
        <w:pStyle w:val="Heading3"/>
      </w:pPr>
      <w:r>
        <w:t>Challenges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Any student who does not score an 8 or above in TDAs needs additional instruction in writing and should be considered for Writing Workshop course.</w:t>
            </w:r>
          </w:p>
        </w:tc>
      </w:tr>
    </w:tbl>
    <w:p w:rsidR="00B645EB" w:rsidRDefault="00000000">
      <w:pPr>
        <w:pStyle w:val="Heading2"/>
      </w:pPr>
      <w:r>
        <w:t>Mathematics</w:t>
      </w:r>
    </w:p>
    <w:tbl>
      <w:tblPr>
        <w:tblStyle w:val="TableGrid"/>
        <w:tblW w:w="5000" w:type="pct"/>
        <w:tblLook w:val="04A0" w:firstRow="1" w:lastRow="0" w:firstColumn="1" w:lastColumn="0" w:noHBand="0" w:noVBand="1"/>
      </w:tblPr>
      <w:tblGrid>
        <w:gridCol w:w="3232"/>
        <w:gridCol w:w="11158"/>
      </w:tblGrid>
      <w:tr w:rsidR="00B645EB">
        <w:tc>
          <w:tcPr>
            <w:tcW w:w="0" w:type="auto"/>
            <w:vAlign w:val="center"/>
          </w:tcPr>
          <w:p w:rsidR="00B645EB" w:rsidRDefault="00000000">
            <w:r>
              <w:rPr>
                <w:b/>
              </w:rPr>
              <w:t>Data</w:t>
            </w:r>
          </w:p>
        </w:tc>
        <w:tc>
          <w:tcPr>
            <w:tcW w:w="0" w:type="auto"/>
            <w:vAlign w:val="center"/>
          </w:tcPr>
          <w:p w:rsidR="00B645EB" w:rsidRDefault="00000000">
            <w:r>
              <w:rPr>
                <w:b/>
              </w:rPr>
              <w:t>Comments/Notable Observations</w:t>
            </w:r>
          </w:p>
        </w:tc>
      </w:tr>
      <w:tr w:rsidR="00B645EB">
        <w:tc>
          <w:tcPr>
            <w:tcW w:w="0" w:type="auto"/>
            <w:vAlign w:val="center"/>
          </w:tcPr>
          <w:p w:rsidR="00B645EB" w:rsidRDefault="00000000">
            <w:r>
              <w:t>Everyday Math 4 - Unit Test Scores - 1st-3rd grade</w:t>
            </w:r>
          </w:p>
        </w:tc>
        <w:tc>
          <w:tcPr>
            <w:tcW w:w="0" w:type="auto"/>
            <w:vAlign w:val="center"/>
          </w:tcPr>
          <w:p w:rsidR="00B645EB" w:rsidRDefault="00000000">
            <w:r>
              <w:t xml:space="preserve">Numbers and operations base 10 (77% of incoming 4th graders were on or above grade level) </w:t>
            </w:r>
          </w:p>
        </w:tc>
      </w:tr>
      <w:tr w:rsidR="00B645EB">
        <w:tc>
          <w:tcPr>
            <w:tcW w:w="0" w:type="auto"/>
            <w:vAlign w:val="center"/>
          </w:tcPr>
          <w:p w:rsidR="00B645EB" w:rsidRDefault="00000000">
            <w:r>
              <w:t>Keystone Exam - Algebra I - 8th grade</w:t>
            </w:r>
          </w:p>
        </w:tc>
        <w:tc>
          <w:tcPr>
            <w:tcW w:w="0" w:type="auto"/>
            <w:vAlign w:val="center"/>
          </w:tcPr>
          <w:p w:rsidR="00B645EB" w:rsidRDefault="00000000">
            <w:r>
              <w:t>60% of incoming 9th graders who took the Algebra I Keystone in 7th or 8th grade scored proficient or advanced.</w:t>
            </w:r>
          </w:p>
        </w:tc>
      </w:tr>
      <w:tr w:rsidR="00B645EB">
        <w:tc>
          <w:tcPr>
            <w:tcW w:w="0" w:type="auto"/>
            <w:vAlign w:val="center"/>
          </w:tcPr>
          <w:p w:rsidR="00B645EB" w:rsidRDefault="00000000">
            <w:r>
              <w:t>Keystone Exam - Algebra I - 11h grade</w:t>
            </w:r>
          </w:p>
        </w:tc>
        <w:tc>
          <w:tcPr>
            <w:tcW w:w="0" w:type="auto"/>
            <w:vAlign w:val="center"/>
          </w:tcPr>
          <w:p w:rsidR="00B645EB" w:rsidRDefault="00000000">
            <w:r>
              <w:t>118 students out of 371 incoming 12th grade students took the Algebra I Keystone Exams. 34% of the 118 students scored proficient or advanced. 253 students received the COVID exemption.</w:t>
            </w:r>
          </w:p>
        </w:tc>
      </w:tr>
    </w:tbl>
    <w:p w:rsidR="00B645EB" w:rsidRDefault="00000000">
      <w:pPr>
        <w:pStyle w:val="Heading2"/>
      </w:pPr>
      <w:r>
        <w:lastRenderedPageBreak/>
        <w:t>Mathematics Summary</w:t>
      </w:r>
    </w:p>
    <w:p w:rsidR="00B645EB" w:rsidRDefault="00000000">
      <w:pPr>
        <w:pStyle w:val="Heading3"/>
      </w:pPr>
      <w:r>
        <w:t>Strengths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Students have a foundational knowledge of the concepts required to continue on or above grade level in math</w:t>
            </w:r>
          </w:p>
        </w:tc>
      </w:tr>
      <w:tr w:rsidR="00B645EB">
        <w:tc>
          <w:tcPr>
            <w:tcW w:w="0" w:type="auto"/>
            <w:vAlign w:val="center"/>
          </w:tcPr>
          <w:p w:rsidR="00B645EB" w:rsidRDefault="00000000">
            <w:r>
              <w:t>All Student Group Exceed the Percent Proficient/Advanced in Mathematics/Algebra 1 as well as the Academic Growth Expectations in Mathematics/Algebra 1</w:t>
            </w:r>
          </w:p>
        </w:tc>
      </w:tr>
    </w:tbl>
    <w:p w:rsidR="00B645EB" w:rsidRDefault="00000000">
      <w:pPr>
        <w:pStyle w:val="Heading3"/>
      </w:pPr>
      <w:r>
        <w:t>Challenges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Candlebrook, Roberts and Middle School have not met growth in math.</w:t>
            </w:r>
          </w:p>
        </w:tc>
      </w:tr>
    </w:tbl>
    <w:p w:rsidR="00B645EB" w:rsidRDefault="00000000">
      <w:pPr>
        <w:pStyle w:val="Heading2"/>
      </w:pPr>
      <w:r>
        <w:t>Science, Technology, and Engineering Education</w:t>
      </w:r>
    </w:p>
    <w:tbl>
      <w:tblPr>
        <w:tblStyle w:val="TableGrid"/>
        <w:tblW w:w="5000" w:type="pct"/>
        <w:tblLook w:val="04A0" w:firstRow="1" w:lastRow="0" w:firstColumn="1" w:lastColumn="0" w:noHBand="0" w:noVBand="1"/>
      </w:tblPr>
      <w:tblGrid>
        <w:gridCol w:w="3338"/>
        <w:gridCol w:w="11052"/>
      </w:tblGrid>
      <w:tr w:rsidR="00B645EB">
        <w:tc>
          <w:tcPr>
            <w:tcW w:w="0" w:type="auto"/>
            <w:vAlign w:val="center"/>
          </w:tcPr>
          <w:p w:rsidR="00B645EB" w:rsidRDefault="00000000">
            <w:r>
              <w:rPr>
                <w:b/>
              </w:rPr>
              <w:t>Data</w:t>
            </w:r>
          </w:p>
        </w:tc>
        <w:tc>
          <w:tcPr>
            <w:tcW w:w="0" w:type="auto"/>
            <w:vAlign w:val="center"/>
          </w:tcPr>
          <w:p w:rsidR="00B645EB" w:rsidRDefault="00000000">
            <w:r>
              <w:rPr>
                <w:b/>
              </w:rPr>
              <w:t>Comments/Notable Observations</w:t>
            </w:r>
          </w:p>
        </w:tc>
      </w:tr>
      <w:tr w:rsidR="00B645EB">
        <w:tc>
          <w:tcPr>
            <w:tcW w:w="0" w:type="auto"/>
            <w:vAlign w:val="center"/>
          </w:tcPr>
          <w:p w:rsidR="00B645EB" w:rsidRDefault="00000000">
            <w:r>
              <w:t>Keystone Exams - Science/Biology</w:t>
            </w:r>
          </w:p>
        </w:tc>
        <w:tc>
          <w:tcPr>
            <w:tcW w:w="0" w:type="auto"/>
            <w:vAlign w:val="center"/>
          </w:tcPr>
          <w:p w:rsidR="00B645EB" w:rsidRDefault="00000000">
            <w:r>
              <w:t>All Student Group Met 2030 Statewide Goal (2018-2019) All Student Group Exceeds the Standard Demonstrating Growth</w:t>
            </w:r>
          </w:p>
        </w:tc>
      </w:tr>
    </w:tbl>
    <w:p w:rsidR="00B645EB" w:rsidRDefault="00000000">
      <w:pPr>
        <w:pStyle w:val="Heading2"/>
      </w:pPr>
      <w:r>
        <w:t>Science, Technology, and Engineering Education Summary</w:t>
      </w:r>
    </w:p>
    <w:p w:rsidR="00B645EB" w:rsidRDefault="00000000">
      <w:pPr>
        <w:pStyle w:val="Heading3"/>
      </w:pPr>
      <w:r>
        <w:t>Strengths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All Student Group Met 2033 Statewide Goal All Student Group Exceeds the Standard Demonstrating Growth</w:t>
            </w:r>
          </w:p>
        </w:tc>
      </w:tr>
    </w:tbl>
    <w:p w:rsidR="00B645EB" w:rsidRDefault="00000000">
      <w:pPr>
        <w:pStyle w:val="Heading3"/>
      </w:pPr>
      <w:r>
        <w:t>Challenges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Continue to move to 90% proficient or advanced.</w:t>
            </w:r>
          </w:p>
        </w:tc>
      </w:tr>
    </w:tbl>
    <w:p w:rsidR="00B645EB" w:rsidRDefault="00000000">
      <w:r>
        <w:br/>
      </w:r>
      <w:r>
        <w:br/>
      </w:r>
      <w:r>
        <w:br/>
      </w:r>
      <w:r>
        <w:br/>
      </w:r>
      <w:r>
        <w:br/>
      </w:r>
      <w:r>
        <w:br/>
      </w:r>
      <w:r>
        <w:br w:type="page"/>
      </w:r>
    </w:p>
    <w:p w:rsidR="00B645EB" w:rsidRDefault="00000000">
      <w:pPr>
        <w:pStyle w:val="Heading1"/>
      </w:pPr>
      <w:r>
        <w:lastRenderedPageBreak/>
        <w:t>Related Academics</w:t>
      </w:r>
    </w:p>
    <w:p w:rsidR="00B645EB" w:rsidRDefault="00000000">
      <w:pPr>
        <w:pStyle w:val="Heading2"/>
      </w:pPr>
      <w:r>
        <w:t>Career Readiness</w:t>
      </w:r>
    </w:p>
    <w:tbl>
      <w:tblPr>
        <w:tblStyle w:val="TableGrid"/>
        <w:tblW w:w="5000" w:type="pct"/>
        <w:tblLook w:val="04A0" w:firstRow="1" w:lastRow="0" w:firstColumn="1" w:lastColumn="0" w:noHBand="0" w:noVBand="1"/>
      </w:tblPr>
      <w:tblGrid>
        <w:gridCol w:w="1875"/>
        <w:gridCol w:w="12515"/>
      </w:tblGrid>
      <w:tr w:rsidR="00B645EB">
        <w:tc>
          <w:tcPr>
            <w:tcW w:w="0" w:type="auto"/>
            <w:vAlign w:val="center"/>
          </w:tcPr>
          <w:p w:rsidR="00B645EB" w:rsidRDefault="00000000">
            <w:r>
              <w:rPr>
                <w:b/>
              </w:rPr>
              <w:t>Data</w:t>
            </w:r>
          </w:p>
        </w:tc>
        <w:tc>
          <w:tcPr>
            <w:tcW w:w="0" w:type="auto"/>
            <w:vAlign w:val="center"/>
          </w:tcPr>
          <w:p w:rsidR="00B645EB" w:rsidRDefault="00000000">
            <w:r>
              <w:rPr>
                <w:b/>
              </w:rPr>
              <w:t>Comments/Notable Observations</w:t>
            </w:r>
          </w:p>
        </w:tc>
      </w:tr>
      <w:tr w:rsidR="00B645EB">
        <w:tc>
          <w:tcPr>
            <w:tcW w:w="0" w:type="auto"/>
            <w:vAlign w:val="center"/>
          </w:tcPr>
          <w:p w:rsidR="00B645EB" w:rsidRDefault="00000000">
            <w:r>
              <w:t xml:space="preserve">Graduation Rates </w:t>
            </w:r>
          </w:p>
        </w:tc>
        <w:tc>
          <w:tcPr>
            <w:tcW w:w="0" w:type="auto"/>
            <w:vAlign w:val="center"/>
          </w:tcPr>
          <w:p w:rsidR="00B645EB" w:rsidRDefault="00000000">
            <w:r>
              <w:t xml:space="preserve">Career-Standards Benchmark - All Student Group Exceeds Performance Standard - 100% Percent Graduation - 4-Year Cohort - 93.1% </w:t>
            </w:r>
          </w:p>
        </w:tc>
      </w:tr>
    </w:tbl>
    <w:p w:rsidR="00B645EB" w:rsidRDefault="00000000">
      <w:pPr>
        <w:pStyle w:val="Heading2"/>
      </w:pPr>
      <w:r>
        <w:t>Career and Technical Education (CTE) Programs</w:t>
      </w:r>
    </w:p>
    <w:p w:rsidR="00B645EB" w:rsidRDefault="00000000">
      <w:r>
        <w:rPr>
          <w:b/>
        </w:rPr>
        <w:t>False</w:t>
      </w:r>
      <w:r>
        <w:t xml:space="preserve"> Career and Technical Education (CTE) Programs Omit</w:t>
      </w:r>
    </w:p>
    <w:tbl>
      <w:tblPr>
        <w:tblStyle w:val="TableGrid"/>
        <w:tblW w:w="5000" w:type="pct"/>
        <w:tblLook w:val="04A0" w:firstRow="1" w:lastRow="0" w:firstColumn="1" w:lastColumn="0" w:noHBand="0" w:noVBand="1"/>
      </w:tblPr>
      <w:tblGrid>
        <w:gridCol w:w="7922"/>
        <w:gridCol w:w="6468"/>
      </w:tblGrid>
      <w:tr w:rsidR="00B645EB">
        <w:tc>
          <w:tcPr>
            <w:tcW w:w="0" w:type="auto"/>
            <w:vAlign w:val="center"/>
          </w:tcPr>
          <w:p w:rsidR="00B645EB" w:rsidRDefault="00000000">
            <w:r>
              <w:rPr>
                <w:b/>
              </w:rPr>
              <w:t>Data</w:t>
            </w:r>
          </w:p>
        </w:tc>
        <w:tc>
          <w:tcPr>
            <w:tcW w:w="0" w:type="auto"/>
            <w:vAlign w:val="center"/>
          </w:tcPr>
          <w:p w:rsidR="00B645EB" w:rsidRDefault="00000000">
            <w:r>
              <w:rPr>
                <w:b/>
              </w:rPr>
              <w:t>Comments/Notable Observations</w:t>
            </w:r>
          </w:p>
        </w:tc>
      </w:tr>
      <w:tr w:rsidR="00B645EB">
        <w:tc>
          <w:tcPr>
            <w:tcW w:w="0" w:type="auto"/>
            <w:vAlign w:val="center"/>
          </w:tcPr>
          <w:p w:rsidR="00B645EB" w:rsidRDefault="00000000">
            <w:r>
              <w:t>Industry-Based Learning All Student Group</w:t>
            </w:r>
          </w:p>
        </w:tc>
        <w:tc>
          <w:tcPr>
            <w:tcW w:w="0" w:type="auto"/>
            <w:vAlign w:val="center"/>
          </w:tcPr>
          <w:p w:rsidR="00B645EB" w:rsidRDefault="00000000">
            <w:r>
              <w:t>13</w:t>
            </w:r>
            <w:proofErr w:type="gramStart"/>
            <w:r>
              <w:t>%  (</w:t>
            </w:r>
            <w:proofErr w:type="gramEnd"/>
            <w:r>
              <w:t>state average = 29.1%)</w:t>
            </w:r>
          </w:p>
        </w:tc>
      </w:tr>
    </w:tbl>
    <w:p w:rsidR="00B645EB" w:rsidRDefault="00000000">
      <w:pPr>
        <w:pStyle w:val="Heading2"/>
      </w:pPr>
      <w:r>
        <w:t>Arts and Humanities</w:t>
      </w:r>
    </w:p>
    <w:p w:rsidR="00B645EB" w:rsidRDefault="00000000">
      <w:r>
        <w:rPr>
          <w:b/>
        </w:rPr>
        <w:t>True</w:t>
      </w:r>
      <w:r>
        <w:t xml:space="preserve"> Arts and Humanities Omit</w:t>
      </w:r>
    </w:p>
    <w:p w:rsidR="00B645EB" w:rsidRDefault="00000000">
      <w:pPr>
        <w:pStyle w:val="Heading2"/>
      </w:pPr>
      <w:r>
        <w:t>Environment and Ecology</w:t>
      </w:r>
    </w:p>
    <w:p w:rsidR="00B645EB" w:rsidRDefault="00000000">
      <w:r>
        <w:rPr>
          <w:b/>
        </w:rPr>
        <w:t>True</w:t>
      </w:r>
      <w:r>
        <w:t xml:space="preserve"> Environment and Ecology Omit</w:t>
      </w:r>
    </w:p>
    <w:p w:rsidR="00B645EB" w:rsidRDefault="00000000">
      <w:pPr>
        <w:pStyle w:val="Heading2"/>
      </w:pPr>
      <w:r>
        <w:t>Family and Consumer Sciences</w:t>
      </w:r>
    </w:p>
    <w:p w:rsidR="00B645EB" w:rsidRDefault="00000000">
      <w:r>
        <w:rPr>
          <w:b/>
        </w:rPr>
        <w:t>True</w:t>
      </w:r>
      <w:r>
        <w:t xml:space="preserve"> Family and Consumer Sciences Omit</w:t>
      </w:r>
    </w:p>
    <w:p w:rsidR="00B645EB" w:rsidRDefault="00000000">
      <w:pPr>
        <w:pStyle w:val="Heading2"/>
      </w:pPr>
      <w:r>
        <w:t>Health, Safety, and Physical Education</w:t>
      </w:r>
    </w:p>
    <w:p w:rsidR="00B645EB" w:rsidRDefault="00000000">
      <w:r>
        <w:rPr>
          <w:b/>
        </w:rPr>
        <w:t>True</w:t>
      </w:r>
      <w:r>
        <w:t xml:space="preserve"> Health, Safety, and Physical Education Omit</w:t>
      </w:r>
    </w:p>
    <w:p w:rsidR="00B645EB" w:rsidRDefault="00000000">
      <w:pPr>
        <w:pStyle w:val="Heading2"/>
      </w:pPr>
      <w:r>
        <w:t>Social Studies (Civics and Government, Economics, Geography, History)</w:t>
      </w:r>
    </w:p>
    <w:p w:rsidR="00B645EB" w:rsidRDefault="00000000">
      <w:r>
        <w:rPr>
          <w:b/>
        </w:rPr>
        <w:t>False</w:t>
      </w:r>
      <w:r>
        <w:t xml:space="preserve"> Social Studies (Civics and Government, Economics, Geography, History) Omit</w:t>
      </w:r>
    </w:p>
    <w:tbl>
      <w:tblPr>
        <w:tblStyle w:val="TableGrid"/>
        <w:tblW w:w="5000" w:type="pct"/>
        <w:tblLook w:val="04A0" w:firstRow="1" w:lastRow="0" w:firstColumn="1" w:lastColumn="0" w:noHBand="0" w:noVBand="1"/>
      </w:tblPr>
      <w:tblGrid>
        <w:gridCol w:w="6519"/>
        <w:gridCol w:w="7871"/>
      </w:tblGrid>
      <w:tr w:rsidR="00B645EB">
        <w:tc>
          <w:tcPr>
            <w:tcW w:w="0" w:type="auto"/>
            <w:vAlign w:val="center"/>
          </w:tcPr>
          <w:p w:rsidR="00B645EB" w:rsidRDefault="00000000">
            <w:r>
              <w:rPr>
                <w:b/>
              </w:rPr>
              <w:t>Data</w:t>
            </w:r>
          </w:p>
        </w:tc>
        <w:tc>
          <w:tcPr>
            <w:tcW w:w="0" w:type="auto"/>
            <w:vAlign w:val="center"/>
          </w:tcPr>
          <w:p w:rsidR="00B645EB" w:rsidRDefault="00000000">
            <w:r>
              <w:rPr>
                <w:b/>
              </w:rPr>
              <w:t>Comments/Notable Observations</w:t>
            </w:r>
          </w:p>
        </w:tc>
      </w:tr>
      <w:tr w:rsidR="00B645EB">
        <w:tc>
          <w:tcPr>
            <w:tcW w:w="0" w:type="auto"/>
            <w:vAlign w:val="center"/>
          </w:tcPr>
          <w:p w:rsidR="00B645EB" w:rsidRDefault="00000000">
            <w:r>
              <w:t>Act 35 Civics Exam - LEA chosen assessment - 11th grade</w:t>
            </w:r>
          </w:p>
        </w:tc>
        <w:tc>
          <w:tcPr>
            <w:tcW w:w="0" w:type="auto"/>
            <w:vAlign w:val="center"/>
          </w:tcPr>
          <w:p w:rsidR="00B645EB" w:rsidRDefault="00000000">
            <w:r>
              <w:t>95% of students scores 70% or above on the US Naturalization Exam.</w:t>
            </w:r>
          </w:p>
        </w:tc>
      </w:tr>
    </w:tbl>
    <w:p w:rsidR="00B645EB" w:rsidRDefault="00000000">
      <w:pPr>
        <w:pStyle w:val="Heading2"/>
      </w:pPr>
      <w:r>
        <w:t>Articulation Agreements</w:t>
      </w:r>
    </w:p>
    <w:p w:rsidR="00B645EB" w:rsidRDefault="00000000">
      <w:r>
        <w:rPr>
          <w:b/>
        </w:rPr>
        <w:t>False</w:t>
      </w:r>
      <w:r>
        <w:t xml:space="preserve"> We do not have any articulation agreements because we do not have high school students, or ALL current agreements have been uploaded to other FRCPP plans.</w:t>
      </w:r>
    </w:p>
    <w:p w:rsidR="00B645EB" w:rsidRDefault="00000000">
      <w:r>
        <w:rPr>
          <w:b/>
        </w:rPr>
        <w:t>Partnering Institution</w:t>
      </w:r>
    </w:p>
    <w:p w:rsidR="00B645EB" w:rsidRDefault="00000000">
      <w:r>
        <w:t>Montgomery County Community College</w:t>
      </w:r>
    </w:p>
    <w:p w:rsidR="00B645EB" w:rsidRDefault="00000000">
      <w:r>
        <w:rPr>
          <w:b/>
        </w:rPr>
        <w:t>Agreement Type</w:t>
      </w:r>
    </w:p>
    <w:p w:rsidR="00B645EB" w:rsidRDefault="00000000">
      <w:r>
        <w:t>Dual Credit</w:t>
      </w:r>
    </w:p>
    <w:p w:rsidR="00B645EB" w:rsidRDefault="00000000">
      <w:r>
        <w:rPr>
          <w:b/>
        </w:rPr>
        <w:t>Program/Course Area</w:t>
      </w:r>
    </w:p>
    <w:p w:rsidR="00B645EB" w:rsidRDefault="00000000">
      <w:r>
        <w:lastRenderedPageBreak/>
        <w:t>English 11 &amp; 12, US History, American Government, Entrepreneurship, Spanish, French, German,</w:t>
      </w:r>
    </w:p>
    <w:p w:rsidR="00B645EB" w:rsidRDefault="00000000">
      <w:r>
        <w:rPr>
          <w:b/>
        </w:rPr>
        <w:t>Uploaded Files</w:t>
      </w:r>
    </w:p>
    <w:p w:rsidR="00B645EB" w:rsidRDefault="00000000">
      <w:r>
        <w:t>2023_Upper Merion_MCCC EC Agreement Final (1).pdf</w:t>
      </w:r>
    </w:p>
    <w:p w:rsidR="00B645EB" w:rsidRDefault="00000000">
      <w:pPr>
        <w:pStyle w:val="Heading2"/>
      </w:pPr>
      <w:r>
        <w:t>Summary</w:t>
      </w:r>
    </w:p>
    <w:p w:rsidR="00B645EB" w:rsidRDefault="00000000">
      <w:pPr>
        <w:pStyle w:val="Heading3"/>
      </w:pPr>
      <w:r>
        <w:t>Strengths</w:t>
      </w:r>
    </w:p>
    <w:p w:rsidR="00B645EB" w:rsidRDefault="00000000">
      <w:r>
        <w:t>Review the comments and notable observations listed previously and record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95% of our 11th grade students passed the US Naturalization Test by 70% or above.</w:t>
            </w:r>
          </w:p>
        </w:tc>
      </w:tr>
      <w:tr w:rsidR="00B645EB">
        <w:tc>
          <w:tcPr>
            <w:tcW w:w="0" w:type="auto"/>
            <w:vAlign w:val="center"/>
          </w:tcPr>
          <w:p w:rsidR="00B645EB" w:rsidRDefault="00000000">
            <w:r>
              <w:t xml:space="preserve">Graduation Rates are </w:t>
            </w:r>
            <w:proofErr w:type="gramStart"/>
            <w:r>
              <w:t>exceed</w:t>
            </w:r>
            <w:proofErr w:type="gramEnd"/>
            <w:r>
              <w:t xml:space="preserve"> performance standard - 95.9% </w:t>
            </w:r>
          </w:p>
        </w:tc>
      </w:tr>
      <w:tr w:rsidR="00B645EB">
        <w:tc>
          <w:tcPr>
            <w:tcW w:w="0" w:type="auto"/>
            <w:vAlign w:val="center"/>
          </w:tcPr>
          <w:p w:rsidR="00B645EB" w:rsidRDefault="00000000">
            <w:r>
              <w:t xml:space="preserve">Dual Enrollment Program </w:t>
            </w:r>
          </w:p>
        </w:tc>
      </w:tr>
      <w:tr w:rsidR="00B645EB">
        <w:tc>
          <w:tcPr>
            <w:tcW w:w="0" w:type="auto"/>
            <w:vAlign w:val="center"/>
          </w:tcPr>
          <w:p w:rsidR="00B645EB" w:rsidRDefault="00000000">
            <w:r>
              <w:t>PA Seal of Biliteracy - 12 students from the class of 2023 earned the Seal.</w:t>
            </w:r>
          </w:p>
        </w:tc>
      </w:tr>
    </w:tbl>
    <w:p w:rsidR="00B645EB" w:rsidRDefault="00000000">
      <w:pPr>
        <w:pStyle w:val="Heading3"/>
      </w:pPr>
      <w:r>
        <w:t>Challenges</w:t>
      </w:r>
    </w:p>
    <w:p w:rsidR="00B645EB" w:rsidRDefault="00000000">
      <w:r>
        <w:t>Review the comments and notable observations listed previously and record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Beyond knowledge, promote civic engagement.</w:t>
            </w:r>
          </w:p>
        </w:tc>
      </w:tr>
      <w:tr w:rsidR="00B645EB">
        <w:tc>
          <w:tcPr>
            <w:tcW w:w="0" w:type="auto"/>
            <w:vAlign w:val="center"/>
          </w:tcPr>
          <w:p w:rsidR="00B645EB" w:rsidRDefault="00000000">
            <w:r>
              <w:t>Focus on higher scoring in CTE assessments and industry-based competency</w:t>
            </w:r>
          </w:p>
        </w:tc>
      </w:tr>
      <w:tr w:rsidR="00B645EB">
        <w:tc>
          <w:tcPr>
            <w:tcW w:w="0" w:type="auto"/>
            <w:vAlign w:val="center"/>
          </w:tcPr>
          <w:p w:rsidR="00B645EB" w:rsidRDefault="00000000">
            <w:r>
              <w:t xml:space="preserve">Need to embed financial literacy in the curriculum - business, computer and information technology, family and consumer science, citizenship education, marketing and distributive education, mathematics, social studies. Need to develop a required personal finance course by the 2026-2027 school year. </w:t>
            </w:r>
          </w:p>
        </w:tc>
      </w:tr>
    </w:tbl>
    <w:p w:rsidR="00B645EB" w:rsidRDefault="00000000">
      <w:r>
        <w:br/>
      </w:r>
      <w:r>
        <w:br/>
      </w:r>
      <w:r>
        <w:br/>
      </w:r>
      <w:r>
        <w:br/>
      </w:r>
      <w:r>
        <w:br/>
      </w:r>
      <w:r>
        <w:br/>
      </w:r>
      <w:r>
        <w:br w:type="page"/>
      </w:r>
    </w:p>
    <w:p w:rsidR="00B645EB" w:rsidRDefault="00000000">
      <w:pPr>
        <w:pStyle w:val="Heading1"/>
      </w:pPr>
      <w:r>
        <w:lastRenderedPageBreak/>
        <w:t>Equity Considerations</w:t>
      </w:r>
    </w:p>
    <w:p w:rsidR="00B645EB" w:rsidRDefault="00000000">
      <w:pPr>
        <w:pStyle w:val="Heading2"/>
      </w:pPr>
      <w:r>
        <w:t>English Learners</w:t>
      </w:r>
    </w:p>
    <w:p w:rsidR="00B645EB" w:rsidRDefault="00000000">
      <w:r>
        <w:rPr>
          <w:b/>
        </w:rPr>
        <w:t>False</w:t>
      </w:r>
      <w:r>
        <w:t xml:space="preserve"> This student group is not a focus in this plan.</w:t>
      </w:r>
    </w:p>
    <w:p w:rsidR="00B645EB" w:rsidRDefault="00000000">
      <w:r>
        <w:br/>
      </w:r>
    </w:p>
    <w:tbl>
      <w:tblPr>
        <w:tblStyle w:val="TableGrid"/>
        <w:tblW w:w="5000" w:type="pct"/>
        <w:tblLook w:val="04A0" w:firstRow="1" w:lastRow="0" w:firstColumn="1" w:lastColumn="0" w:noHBand="0" w:noVBand="1"/>
      </w:tblPr>
      <w:tblGrid>
        <w:gridCol w:w="2884"/>
        <w:gridCol w:w="11506"/>
      </w:tblGrid>
      <w:tr w:rsidR="00B645EB">
        <w:tc>
          <w:tcPr>
            <w:tcW w:w="0" w:type="auto"/>
            <w:vAlign w:val="center"/>
          </w:tcPr>
          <w:p w:rsidR="00B645EB" w:rsidRDefault="00000000">
            <w:r>
              <w:t>Data</w:t>
            </w:r>
          </w:p>
        </w:tc>
        <w:tc>
          <w:tcPr>
            <w:tcW w:w="0" w:type="auto"/>
            <w:vAlign w:val="center"/>
          </w:tcPr>
          <w:p w:rsidR="00B645EB" w:rsidRDefault="00000000">
            <w:r>
              <w:t>Comments/Notable Observations</w:t>
            </w:r>
          </w:p>
        </w:tc>
      </w:tr>
      <w:tr w:rsidR="00B645EB">
        <w:tc>
          <w:tcPr>
            <w:tcW w:w="0" w:type="auto"/>
            <w:vAlign w:val="center"/>
          </w:tcPr>
          <w:p w:rsidR="00B645EB" w:rsidRDefault="00000000">
            <w:r>
              <w:t>WIDA ACCESS 2023</w:t>
            </w:r>
          </w:p>
        </w:tc>
        <w:tc>
          <w:tcPr>
            <w:tcW w:w="0" w:type="auto"/>
            <w:vAlign w:val="center"/>
          </w:tcPr>
          <w:p w:rsidR="00B645EB" w:rsidRDefault="00000000">
            <w:r>
              <w:t>WIDA ACCESS scores to be added</w:t>
            </w:r>
          </w:p>
        </w:tc>
      </w:tr>
      <w:tr w:rsidR="00B645EB">
        <w:tc>
          <w:tcPr>
            <w:tcW w:w="0" w:type="auto"/>
            <w:vAlign w:val="center"/>
          </w:tcPr>
          <w:p w:rsidR="00B645EB" w:rsidRDefault="00000000">
            <w:r>
              <w:t>PSSA ELA 2022-23</w:t>
            </w:r>
          </w:p>
        </w:tc>
        <w:tc>
          <w:tcPr>
            <w:tcW w:w="0" w:type="auto"/>
            <w:vAlign w:val="center"/>
          </w:tcPr>
          <w:p w:rsidR="00B645EB" w:rsidRDefault="00000000">
            <w:r>
              <w:t>35% Proficient/Advanced 3-4 English Learners 49% Proficient/Advanced 5-8 English Learners</w:t>
            </w:r>
          </w:p>
        </w:tc>
      </w:tr>
      <w:tr w:rsidR="00B645EB">
        <w:tc>
          <w:tcPr>
            <w:tcW w:w="0" w:type="auto"/>
            <w:vAlign w:val="center"/>
          </w:tcPr>
          <w:p w:rsidR="00B645EB" w:rsidRDefault="00000000">
            <w:r>
              <w:t>PSSA Math 2022-23</w:t>
            </w:r>
          </w:p>
        </w:tc>
        <w:tc>
          <w:tcPr>
            <w:tcW w:w="0" w:type="auto"/>
            <w:vAlign w:val="center"/>
          </w:tcPr>
          <w:p w:rsidR="00B645EB" w:rsidRDefault="00000000">
            <w:r>
              <w:t>44% Proficient/Advanced 3-4 English Learners 34% Proficient/Advanced 5-8 English Learners</w:t>
            </w:r>
          </w:p>
        </w:tc>
      </w:tr>
      <w:tr w:rsidR="00B645EB">
        <w:tc>
          <w:tcPr>
            <w:tcW w:w="0" w:type="auto"/>
            <w:vAlign w:val="center"/>
          </w:tcPr>
          <w:p w:rsidR="00B645EB" w:rsidRDefault="00000000">
            <w:r>
              <w:t>PSSA Science 2022-23</w:t>
            </w:r>
          </w:p>
        </w:tc>
        <w:tc>
          <w:tcPr>
            <w:tcW w:w="0" w:type="auto"/>
            <w:vAlign w:val="center"/>
          </w:tcPr>
          <w:p w:rsidR="00B645EB" w:rsidRDefault="00000000">
            <w:r>
              <w:t>68%% Proficient/Advanced 3-4 English Learners 45% Proficient/Advanced 5-8 English Learners</w:t>
            </w:r>
          </w:p>
        </w:tc>
      </w:tr>
    </w:tbl>
    <w:p w:rsidR="00B645EB" w:rsidRDefault="00000000">
      <w:pPr>
        <w:pStyle w:val="Heading2"/>
      </w:pPr>
      <w:r>
        <w:t>Students with Disabilities</w:t>
      </w:r>
    </w:p>
    <w:p w:rsidR="00B645EB" w:rsidRDefault="00000000">
      <w:r>
        <w:rPr>
          <w:b/>
        </w:rPr>
        <w:t>False</w:t>
      </w:r>
      <w:r>
        <w:t xml:space="preserve"> This student group is not a focus in this plan.</w:t>
      </w:r>
    </w:p>
    <w:p w:rsidR="00B645EB" w:rsidRDefault="00000000">
      <w:r>
        <w:br/>
      </w:r>
    </w:p>
    <w:tbl>
      <w:tblPr>
        <w:tblStyle w:val="TableGrid"/>
        <w:tblW w:w="5000" w:type="pct"/>
        <w:tblLook w:val="04A0" w:firstRow="1" w:lastRow="0" w:firstColumn="1" w:lastColumn="0" w:noHBand="0" w:noVBand="1"/>
      </w:tblPr>
      <w:tblGrid>
        <w:gridCol w:w="2299"/>
        <w:gridCol w:w="12091"/>
      </w:tblGrid>
      <w:tr w:rsidR="00B645EB">
        <w:tc>
          <w:tcPr>
            <w:tcW w:w="0" w:type="auto"/>
            <w:vAlign w:val="center"/>
          </w:tcPr>
          <w:p w:rsidR="00B645EB" w:rsidRDefault="00000000">
            <w:r>
              <w:t>Data</w:t>
            </w:r>
          </w:p>
        </w:tc>
        <w:tc>
          <w:tcPr>
            <w:tcW w:w="0" w:type="auto"/>
            <w:vAlign w:val="center"/>
          </w:tcPr>
          <w:p w:rsidR="00B645EB" w:rsidRDefault="00000000">
            <w:r>
              <w:t>Comments/Notable Observations</w:t>
            </w:r>
          </w:p>
        </w:tc>
      </w:tr>
      <w:tr w:rsidR="00B645EB">
        <w:tc>
          <w:tcPr>
            <w:tcW w:w="0" w:type="auto"/>
            <w:vAlign w:val="center"/>
          </w:tcPr>
          <w:p w:rsidR="00B645EB" w:rsidRDefault="00000000">
            <w:r>
              <w:t>PSSA ELA 2022-23</w:t>
            </w:r>
          </w:p>
        </w:tc>
        <w:tc>
          <w:tcPr>
            <w:tcW w:w="0" w:type="auto"/>
            <w:vAlign w:val="center"/>
          </w:tcPr>
          <w:p w:rsidR="00B645EB" w:rsidRDefault="00000000">
            <w:r>
              <w:t>40% Proficient/Advanced 3-4 Students with Disabilities 29% Proficient/Advanced 5-8 Students with Disabilities</w:t>
            </w:r>
          </w:p>
        </w:tc>
      </w:tr>
      <w:tr w:rsidR="00B645EB">
        <w:tc>
          <w:tcPr>
            <w:tcW w:w="0" w:type="auto"/>
            <w:vAlign w:val="center"/>
          </w:tcPr>
          <w:p w:rsidR="00B645EB" w:rsidRDefault="00000000">
            <w:r>
              <w:t>PSSA Math 2022-23</w:t>
            </w:r>
          </w:p>
        </w:tc>
        <w:tc>
          <w:tcPr>
            <w:tcW w:w="0" w:type="auto"/>
            <w:vAlign w:val="center"/>
          </w:tcPr>
          <w:p w:rsidR="00B645EB" w:rsidRDefault="00000000">
            <w:r>
              <w:t>38% Proficient/Advanced 3-4 Students with Disabilities 16% Proficient/Advanced 5-8 Students with Disabilities</w:t>
            </w:r>
          </w:p>
        </w:tc>
      </w:tr>
      <w:tr w:rsidR="00B645EB">
        <w:tc>
          <w:tcPr>
            <w:tcW w:w="0" w:type="auto"/>
            <w:vAlign w:val="center"/>
          </w:tcPr>
          <w:p w:rsidR="00B645EB" w:rsidRDefault="00000000">
            <w:r>
              <w:t>PSSA Science 2022-23</w:t>
            </w:r>
          </w:p>
        </w:tc>
        <w:tc>
          <w:tcPr>
            <w:tcW w:w="0" w:type="auto"/>
            <w:vAlign w:val="center"/>
          </w:tcPr>
          <w:p w:rsidR="00B645EB" w:rsidRDefault="00000000">
            <w:r>
              <w:t xml:space="preserve">67% Proficient/Advanced -4th grade Students with Disabilities 29% Proficient/Advanced </w:t>
            </w:r>
            <w:proofErr w:type="gramStart"/>
            <w:r>
              <w:t>-  8</w:t>
            </w:r>
            <w:proofErr w:type="gramEnd"/>
            <w:r>
              <w:t>th grade Students with Disabilities</w:t>
            </w:r>
          </w:p>
        </w:tc>
      </w:tr>
    </w:tbl>
    <w:p w:rsidR="00B645EB" w:rsidRDefault="00000000">
      <w:pPr>
        <w:pStyle w:val="Heading2"/>
      </w:pPr>
      <w:r>
        <w:t>Students Considered Economically Disadvantaged</w:t>
      </w:r>
    </w:p>
    <w:p w:rsidR="00B645EB" w:rsidRDefault="00000000">
      <w:r>
        <w:rPr>
          <w:b/>
        </w:rPr>
        <w:t>False</w:t>
      </w:r>
      <w:r>
        <w:t xml:space="preserve"> This student group is not a focus in this plan.</w:t>
      </w:r>
    </w:p>
    <w:p w:rsidR="00B645EB" w:rsidRDefault="00000000">
      <w:r>
        <w:br/>
      </w:r>
    </w:p>
    <w:tbl>
      <w:tblPr>
        <w:tblStyle w:val="TableGrid"/>
        <w:tblW w:w="5000" w:type="pct"/>
        <w:tblLook w:val="04A0" w:firstRow="1" w:lastRow="0" w:firstColumn="1" w:lastColumn="0" w:noHBand="0" w:noVBand="1"/>
      </w:tblPr>
      <w:tblGrid>
        <w:gridCol w:w="2329"/>
        <w:gridCol w:w="12061"/>
      </w:tblGrid>
      <w:tr w:rsidR="00B645EB">
        <w:tc>
          <w:tcPr>
            <w:tcW w:w="0" w:type="auto"/>
            <w:vAlign w:val="center"/>
          </w:tcPr>
          <w:p w:rsidR="00B645EB" w:rsidRDefault="00000000">
            <w:r>
              <w:t>Data</w:t>
            </w:r>
          </w:p>
        </w:tc>
        <w:tc>
          <w:tcPr>
            <w:tcW w:w="0" w:type="auto"/>
            <w:vAlign w:val="center"/>
          </w:tcPr>
          <w:p w:rsidR="00B645EB" w:rsidRDefault="00000000">
            <w:r>
              <w:t>Comments/Notable Observations</w:t>
            </w:r>
          </w:p>
        </w:tc>
      </w:tr>
      <w:tr w:rsidR="00B645EB">
        <w:tc>
          <w:tcPr>
            <w:tcW w:w="0" w:type="auto"/>
            <w:vAlign w:val="center"/>
          </w:tcPr>
          <w:p w:rsidR="00B645EB" w:rsidRDefault="00000000">
            <w:r>
              <w:t>PSSA ELA - 2022-23</w:t>
            </w:r>
          </w:p>
        </w:tc>
        <w:tc>
          <w:tcPr>
            <w:tcW w:w="0" w:type="auto"/>
            <w:vAlign w:val="center"/>
          </w:tcPr>
          <w:p w:rsidR="00B645EB" w:rsidRDefault="00000000">
            <w:r>
              <w:t>48% Proficient/Advanced 3-4 Economically Disadvantaged 47% Proficient/Advanced 5-8 Economically Disadvantaged</w:t>
            </w:r>
          </w:p>
        </w:tc>
      </w:tr>
      <w:tr w:rsidR="00B645EB">
        <w:tc>
          <w:tcPr>
            <w:tcW w:w="0" w:type="auto"/>
            <w:vAlign w:val="center"/>
          </w:tcPr>
          <w:p w:rsidR="00B645EB" w:rsidRDefault="00000000">
            <w:r>
              <w:t>PSSA Math - 2022-23</w:t>
            </w:r>
          </w:p>
        </w:tc>
        <w:tc>
          <w:tcPr>
            <w:tcW w:w="0" w:type="auto"/>
            <w:vAlign w:val="center"/>
          </w:tcPr>
          <w:p w:rsidR="00B645EB" w:rsidRDefault="00000000">
            <w:r>
              <w:t>43% Proficient/Advanced 3-4 Economically Disadvantaged 23% Proficient/Advanced 5-8 Economically Disadvantaged</w:t>
            </w:r>
          </w:p>
        </w:tc>
      </w:tr>
      <w:tr w:rsidR="00B645EB">
        <w:tc>
          <w:tcPr>
            <w:tcW w:w="0" w:type="auto"/>
            <w:vAlign w:val="center"/>
          </w:tcPr>
          <w:p w:rsidR="00B645EB" w:rsidRDefault="00000000">
            <w:r>
              <w:t>PSSA Science - 2022-23</w:t>
            </w:r>
          </w:p>
        </w:tc>
        <w:tc>
          <w:tcPr>
            <w:tcW w:w="0" w:type="auto"/>
            <w:vAlign w:val="center"/>
          </w:tcPr>
          <w:p w:rsidR="00B645EB" w:rsidRDefault="00000000">
            <w:r>
              <w:t xml:space="preserve">73% Proficient/Advanced - 4th grade Economically Disadvantaged 38% Proficient/Advanced </w:t>
            </w:r>
            <w:proofErr w:type="gramStart"/>
            <w:r>
              <w:t>-  8</w:t>
            </w:r>
            <w:proofErr w:type="gramEnd"/>
            <w:r>
              <w:t>th grade Economically Disadvantaged</w:t>
            </w:r>
          </w:p>
        </w:tc>
      </w:tr>
    </w:tbl>
    <w:p w:rsidR="00B645EB" w:rsidRDefault="00000000">
      <w:pPr>
        <w:pStyle w:val="Heading2"/>
      </w:pPr>
      <w:r>
        <w:t>Student Groups by Race/Ethnicity</w:t>
      </w:r>
    </w:p>
    <w:p w:rsidR="00B645EB" w:rsidRDefault="00000000">
      <w:r>
        <w:rPr>
          <w:b/>
        </w:rPr>
        <w:t>False</w:t>
      </w:r>
      <w:r>
        <w:t xml:space="preserve"> This student group is not a focus in this plan.</w:t>
      </w:r>
    </w:p>
    <w:p w:rsidR="00B645EB" w:rsidRDefault="00000000">
      <w:r>
        <w:br/>
      </w:r>
    </w:p>
    <w:tbl>
      <w:tblPr>
        <w:tblStyle w:val="TableGrid"/>
        <w:tblW w:w="5000" w:type="pct"/>
        <w:tblLook w:val="04A0" w:firstRow="1" w:lastRow="0" w:firstColumn="1" w:lastColumn="0" w:noHBand="0" w:noVBand="1"/>
      </w:tblPr>
      <w:tblGrid>
        <w:gridCol w:w="1337"/>
        <w:gridCol w:w="13053"/>
      </w:tblGrid>
      <w:tr w:rsidR="00B645EB">
        <w:tc>
          <w:tcPr>
            <w:tcW w:w="0" w:type="auto"/>
            <w:vAlign w:val="center"/>
          </w:tcPr>
          <w:p w:rsidR="00B645EB" w:rsidRDefault="00000000">
            <w:r>
              <w:lastRenderedPageBreak/>
              <w:t>Student Groups</w:t>
            </w:r>
          </w:p>
        </w:tc>
        <w:tc>
          <w:tcPr>
            <w:tcW w:w="0" w:type="auto"/>
            <w:vAlign w:val="center"/>
          </w:tcPr>
          <w:p w:rsidR="00B645EB" w:rsidRDefault="00000000">
            <w:r>
              <w:t>Comments/Notable Observations</w:t>
            </w:r>
          </w:p>
        </w:tc>
      </w:tr>
      <w:tr w:rsidR="00B645EB">
        <w:tc>
          <w:tcPr>
            <w:tcW w:w="0" w:type="auto"/>
            <w:vAlign w:val="center"/>
          </w:tcPr>
          <w:p w:rsidR="00B645EB" w:rsidRDefault="00000000">
            <w:r>
              <w:t xml:space="preserve">Black                                                    </w:t>
            </w:r>
          </w:p>
        </w:tc>
        <w:tc>
          <w:tcPr>
            <w:tcW w:w="0" w:type="auto"/>
            <w:vAlign w:val="center"/>
          </w:tcPr>
          <w:p w:rsidR="00B645EB" w:rsidRDefault="00000000">
            <w:r>
              <w:t xml:space="preserve">PSSA ELA - 47% Proficient/Advanced PSSA Math -29% Proficient/Advanced PSSA ELA Black students group met the Standard Demonstrating Growth. - Middle School.  All five elementary schools did not have enough of this disaggregated group - insufficient data </w:t>
            </w:r>
          </w:p>
        </w:tc>
      </w:tr>
    </w:tbl>
    <w:p w:rsidR="00B645EB" w:rsidRDefault="00000000">
      <w:pPr>
        <w:pStyle w:val="Heading2"/>
      </w:pPr>
      <w:r>
        <w:t>Summary</w:t>
      </w:r>
    </w:p>
    <w:p w:rsidR="00B645EB" w:rsidRDefault="00000000">
      <w:pPr>
        <w:pStyle w:val="Heading3"/>
      </w:pPr>
      <w:r>
        <w:t>Strengths</w:t>
      </w:r>
    </w:p>
    <w:p w:rsidR="00B645EB" w:rsidRDefault="00000000">
      <w:r>
        <w:t>Review the comments and notable observations listed previously and record the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B645EB">
        <w:tc>
          <w:tcPr>
            <w:tcW w:w="5000" w:type="pct"/>
            <w:vAlign w:val="center"/>
          </w:tcPr>
          <w:p w:rsidR="00B645EB" w:rsidRDefault="00000000">
            <w:r>
              <w:t xml:space="preserve">English Language Growth and Attainment - All Student Group Met Interim Goal/Improvement Target </w:t>
            </w:r>
          </w:p>
        </w:tc>
      </w:tr>
      <w:tr w:rsidR="00B645EB">
        <w:tc>
          <w:tcPr>
            <w:tcW w:w="5000" w:type="pct"/>
            <w:vAlign w:val="center"/>
          </w:tcPr>
          <w:p w:rsidR="00B645EB" w:rsidRDefault="00000000">
            <w:r>
              <w:t>Students with Disabilities - growth in ELA</w:t>
            </w:r>
          </w:p>
        </w:tc>
      </w:tr>
      <w:tr w:rsidR="00B645EB">
        <w:tc>
          <w:tcPr>
            <w:tcW w:w="5000" w:type="pct"/>
            <w:vAlign w:val="center"/>
          </w:tcPr>
          <w:p w:rsidR="00B645EB" w:rsidRDefault="00000000">
            <w:r>
              <w:t>Economically Disadvantaged - growth in ELA</w:t>
            </w:r>
          </w:p>
        </w:tc>
      </w:tr>
      <w:tr w:rsidR="00B645EB">
        <w:tc>
          <w:tcPr>
            <w:tcW w:w="5000" w:type="pct"/>
            <w:vAlign w:val="center"/>
          </w:tcPr>
          <w:p w:rsidR="00B645EB" w:rsidRDefault="00000000">
            <w:r>
              <w:t>Black Students - growth in ELA</w:t>
            </w:r>
          </w:p>
        </w:tc>
      </w:tr>
      <w:tr w:rsidR="00B645EB">
        <w:tc>
          <w:tcPr>
            <w:tcW w:w="5000" w:type="pct"/>
            <w:vAlign w:val="center"/>
          </w:tcPr>
          <w:p w:rsidR="00B645EB" w:rsidRDefault="00B645EB"/>
        </w:tc>
      </w:tr>
    </w:tbl>
    <w:p w:rsidR="00B645EB" w:rsidRDefault="00000000">
      <w:pPr>
        <w:pStyle w:val="Heading3"/>
      </w:pPr>
      <w:r>
        <w:t>Challenges</w:t>
      </w:r>
    </w:p>
    <w:p w:rsidR="00B645EB" w:rsidRDefault="00000000">
      <w:r>
        <w:t>Review the comments and notable observations listed previously and record the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B645EB">
        <w:tc>
          <w:tcPr>
            <w:tcW w:w="5000" w:type="pct"/>
            <w:vAlign w:val="center"/>
          </w:tcPr>
          <w:p w:rsidR="00B645EB" w:rsidRDefault="00000000">
            <w:r>
              <w:t>Students with Disabilities - below "all student" percentage in ELA, Math, and Science</w:t>
            </w:r>
          </w:p>
        </w:tc>
      </w:tr>
      <w:tr w:rsidR="00B645EB">
        <w:tc>
          <w:tcPr>
            <w:tcW w:w="5000" w:type="pct"/>
            <w:vAlign w:val="center"/>
          </w:tcPr>
          <w:p w:rsidR="00B645EB" w:rsidRDefault="00000000">
            <w:r>
              <w:t>Black/African American - below "all student" percentage in Math</w:t>
            </w:r>
          </w:p>
        </w:tc>
      </w:tr>
      <w:tr w:rsidR="00B645EB">
        <w:tc>
          <w:tcPr>
            <w:tcW w:w="5000" w:type="pct"/>
            <w:vAlign w:val="center"/>
          </w:tcPr>
          <w:p w:rsidR="00B645EB" w:rsidRDefault="00B645EB"/>
        </w:tc>
      </w:tr>
      <w:tr w:rsidR="00B645EB">
        <w:tc>
          <w:tcPr>
            <w:tcW w:w="5000" w:type="pct"/>
            <w:vAlign w:val="center"/>
          </w:tcPr>
          <w:p w:rsidR="00B645EB" w:rsidRDefault="00B645EB"/>
        </w:tc>
      </w:tr>
      <w:tr w:rsidR="00B645EB">
        <w:tc>
          <w:tcPr>
            <w:tcW w:w="5000" w:type="pct"/>
            <w:vAlign w:val="center"/>
          </w:tcPr>
          <w:p w:rsidR="00B645EB" w:rsidRDefault="00B645EB"/>
        </w:tc>
      </w:tr>
    </w:tbl>
    <w:p w:rsidR="00B645EB" w:rsidRDefault="00000000">
      <w:r>
        <w:br/>
      </w:r>
      <w:r>
        <w:br/>
      </w:r>
      <w:r>
        <w:br/>
      </w:r>
      <w:r>
        <w:br/>
      </w:r>
      <w:r>
        <w:br/>
      </w:r>
      <w:r>
        <w:br/>
      </w:r>
      <w:r>
        <w:br w:type="page"/>
      </w:r>
    </w:p>
    <w:p w:rsidR="00B645EB" w:rsidRDefault="00000000">
      <w:pPr>
        <w:pStyle w:val="Heading1"/>
      </w:pPr>
      <w:r>
        <w:lastRenderedPageBreak/>
        <w:t>Designated Schools</w:t>
      </w:r>
    </w:p>
    <w:p w:rsidR="00B645EB" w:rsidRDefault="00000000">
      <w:r>
        <w:t>There are no Designated Schools.</w:t>
      </w:r>
    </w:p>
    <w:p w:rsidR="00B645EB" w:rsidRDefault="00000000">
      <w:r>
        <w:br/>
      </w:r>
      <w:r>
        <w:br/>
      </w:r>
      <w:r>
        <w:br/>
      </w:r>
      <w:r>
        <w:br/>
      </w:r>
      <w:r>
        <w:br/>
      </w:r>
      <w:r>
        <w:br/>
      </w:r>
      <w:r>
        <w:br w:type="page"/>
      </w:r>
    </w:p>
    <w:p w:rsidR="00B645EB" w:rsidRDefault="00000000">
      <w:pPr>
        <w:pStyle w:val="Heading1"/>
      </w:pPr>
      <w:r>
        <w:lastRenderedPageBreak/>
        <w:t>Supplemental LEA Plans</w:t>
      </w:r>
    </w:p>
    <w:tbl>
      <w:tblPr>
        <w:tblStyle w:val="TableGrid"/>
        <w:tblW w:w="5000" w:type="pct"/>
        <w:tblLook w:val="04A0" w:firstRow="1" w:lastRow="0" w:firstColumn="1" w:lastColumn="0" w:noHBand="0" w:noVBand="1"/>
      </w:tblPr>
      <w:tblGrid>
        <w:gridCol w:w="2428"/>
        <w:gridCol w:w="11962"/>
      </w:tblGrid>
      <w:tr w:rsidR="00B645EB">
        <w:tc>
          <w:tcPr>
            <w:tcW w:w="0" w:type="auto"/>
            <w:vAlign w:val="center"/>
          </w:tcPr>
          <w:p w:rsidR="00B645EB" w:rsidRDefault="00000000">
            <w:r>
              <w:t>Programs and Plans</w:t>
            </w:r>
          </w:p>
        </w:tc>
        <w:tc>
          <w:tcPr>
            <w:tcW w:w="0" w:type="auto"/>
            <w:vAlign w:val="center"/>
          </w:tcPr>
          <w:p w:rsidR="00B645EB" w:rsidRDefault="00000000">
            <w:r>
              <w:t>Comments/Notable Observations</w:t>
            </w:r>
          </w:p>
        </w:tc>
      </w:tr>
      <w:tr w:rsidR="00B645EB">
        <w:tc>
          <w:tcPr>
            <w:tcW w:w="0" w:type="auto"/>
            <w:vAlign w:val="center"/>
          </w:tcPr>
          <w:p w:rsidR="00B645EB" w:rsidRDefault="00000000">
            <w:r>
              <w:t>Special Education Plan</w:t>
            </w:r>
          </w:p>
        </w:tc>
        <w:tc>
          <w:tcPr>
            <w:tcW w:w="0" w:type="auto"/>
            <w:vAlign w:val="center"/>
          </w:tcPr>
          <w:p w:rsidR="00B645EB" w:rsidRDefault="00000000">
            <w:r>
              <w:t xml:space="preserve">Focus on inclusive opportunities that maximize </w:t>
            </w:r>
            <w:proofErr w:type="gramStart"/>
            <w:r>
              <w:t>students</w:t>
            </w:r>
            <w:proofErr w:type="gramEnd"/>
            <w:r>
              <w:t xml:space="preserve"> potential for success in career education and work.</w:t>
            </w:r>
          </w:p>
        </w:tc>
      </w:tr>
      <w:tr w:rsidR="00B645EB">
        <w:tc>
          <w:tcPr>
            <w:tcW w:w="0" w:type="auto"/>
            <w:vAlign w:val="center"/>
          </w:tcPr>
          <w:p w:rsidR="00B645EB" w:rsidRDefault="00000000">
            <w:r>
              <w:t>Title 1 Program</w:t>
            </w:r>
          </w:p>
        </w:tc>
        <w:tc>
          <w:tcPr>
            <w:tcW w:w="0" w:type="auto"/>
            <w:vAlign w:val="center"/>
          </w:tcPr>
          <w:p w:rsidR="00B645EB" w:rsidRDefault="00000000">
            <w:r>
              <w:t>Expanded focus on math as well as ELA</w:t>
            </w:r>
          </w:p>
        </w:tc>
      </w:tr>
      <w:tr w:rsidR="00B645EB">
        <w:tc>
          <w:tcPr>
            <w:tcW w:w="0" w:type="auto"/>
            <w:vAlign w:val="center"/>
          </w:tcPr>
          <w:p w:rsidR="00B645EB" w:rsidRDefault="00000000">
            <w:r>
              <w:t>Student Services</w:t>
            </w:r>
          </w:p>
        </w:tc>
        <w:tc>
          <w:tcPr>
            <w:tcW w:w="0" w:type="auto"/>
            <w:vAlign w:val="center"/>
          </w:tcPr>
          <w:p w:rsidR="00B645EB" w:rsidRDefault="00000000">
            <w:r>
              <w:t xml:space="preserve">See Special Education and K-12 Guidance Plan MTSS model with District-wide PBIS programs and RTII in the 5 elementary schools as well as the Middle School and High School. Focus on social and emotional learning as well as mental health. </w:t>
            </w:r>
          </w:p>
        </w:tc>
      </w:tr>
      <w:tr w:rsidR="00B645EB">
        <w:tc>
          <w:tcPr>
            <w:tcW w:w="0" w:type="auto"/>
            <w:vAlign w:val="center"/>
          </w:tcPr>
          <w:p w:rsidR="00B645EB" w:rsidRDefault="00000000">
            <w:r>
              <w:t>K-12 Guidance Plan (339 Plan)</w:t>
            </w:r>
          </w:p>
        </w:tc>
        <w:tc>
          <w:tcPr>
            <w:tcW w:w="0" w:type="auto"/>
            <w:vAlign w:val="center"/>
          </w:tcPr>
          <w:p w:rsidR="00B645EB" w:rsidRDefault="00000000">
            <w:r>
              <w:t xml:space="preserve">Career education standards - K-12 framework that supports students in finding a pathway to post-secondary life. The district maintains a combination of support, activities and resources that help students better understand their skills to be a </w:t>
            </w:r>
            <w:proofErr w:type="gramStart"/>
            <w:r>
              <w:t>productive members of their community</w:t>
            </w:r>
            <w:proofErr w:type="gramEnd"/>
            <w:r>
              <w:t xml:space="preserve"> in pursuit of jobs, careers, college, technical schools, etc. </w:t>
            </w:r>
          </w:p>
        </w:tc>
      </w:tr>
      <w:tr w:rsidR="00B645EB">
        <w:tc>
          <w:tcPr>
            <w:tcW w:w="0" w:type="auto"/>
            <w:vAlign w:val="center"/>
          </w:tcPr>
          <w:p w:rsidR="00B645EB" w:rsidRDefault="00000000">
            <w:r>
              <w:t>Technology Plan</w:t>
            </w:r>
          </w:p>
        </w:tc>
        <w:tc>
          <w:tcPr>
            <w:tcW w:w="0" w:type="auto"/>
            <w:vAlign w:val="center"/>
          </w:tcPr>
          <w:p w:rsidR="00B645EB" w:rsidRDefault="00000000">
            <w:r>
              <w:t xml:space="preserve">Refresh-Infrastructure Plan for 2024-2027 </w:t>
            </w:r>
          </w:p>
        </w:tc>
      </w:tr>
      <w:tr w:rsidR="00B645EB">
        <w:tc>
          <w:tcPr>
            <w:tcW w:w="0" w:type="auto"/>
            <w:vAlign w:val="center"/>
          </w:tcPr>
          <w:p w:rsidR="00B645EB" w:rsidRDefault="00000000">
            <w:r>
              <w:t>English Language Development Programs</w:t>
            </w:r>
          </w:p>
        </w:tc>
        <w:tc>
          <w:tcPr>
            <w:tcW w:w="0" w:type="auto"/>
            <w:vAlign w:val="center"/>
          </w:tcPr>
          <w:p w:rsidR="00B645EB" w:rsidRDefault="00000000">
            <w:r>
              <w:t>Over the course of the past ten years, staffing for this program has increased as the ESL enrollment has increased, Translators have been utilized to assist in communication with families as well as standardized testing situations. With growing El population, there is a need for more professional learning for general education teachers as well as more support for inclusion.</w:t>
            </w:r>
          </w:p>
        </w:tc>
      </w:tr>
    </w:tbl>
    <w:p w:rsidR="00B645EB" w:rsidRDefault="00000000">
      <w:pPr>
        <w:pStyle w:val="Heading3"/>
      </w:pPr>
      <w:r>
        <w:t>Strengths</w:t>
      </w:r>
    </w:p>
    <w:p w:rsidR="00B645EB" w:rsidRDefault="00000000">
      <w:r>
        <w:t>Review the comments and notable observations listed and record those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 xml:space="preserve">Technology Plan - Refresh-Infrasture Plan to be updated 2024 and will maintain effective planning for 1:1 </w:t>
            </w:r>
            <w:proofErr w:type="gramStart"/>
            <w:r>
              <w:t>devices</w:t>
            </w:r>
            <w:proofErr w:type="gramEnd"/>
            <w:r>
              <w:t xml:space="preserve"> for all students and staff. Provide opportunities for students to have access to technology.</w:t>
            </w:r>
          </w:p>
        </w:tc>
      </w:tr>
      <w:tr w:rsidR="00B645EB">
        <w:tc>
          <w:tcPr>
            <w:tcW w:w="0" w:type="auto"/>
            <w:vAlign w:val="center"/>
          </w:tcPr>
          <w:p w:rsidR="00B645EB" w:rsidRDefault="00000000">
            <w:r>
              <w:t>English Language Development Programs continue to expand and staffing increases to meet growing population of English learners.</w:t>
            </w:r>
          </w:p>
        </w:tc>
      </w:tr>
      <w:tr w:rsidR="00B645EB">
        <w:tc>
          <w:tcPr>
            <w:tcW w:w="0" w:type="auto"/>
            <w:vAlign w:val="center"/>
          </w:tcPr>
          <w:p w:rsidR="00B645EB" w:rsidRDefault="00000000">
            <w:r>
              <w:t>Special Education Plan continues to focus on students with complex needs and the expansion of this program. Inclusionary practices are required with the addition of a Special Education Instructional Coach at the elementary level who services all 5 elementary schools.</w:t>
            </w:r>
          </w:p>
        </w:tc>
      </w:tr>
      <w:tr w:rsidR="00B645EB">
        <w:tc>
          <w:tcPr>
            <w:tcW w:w="0" w:type="auto"/>
            <w:vAlign w:val="center"/>
          </w:tcPr>
          <w:p w:rsidR="00B645EB" w:rsidRDefault="00000000">
            <w:r>
              <w:t xml:space="preserve">Targeted-assisted Title I program provides staffing and resources for the highest need elementary school and Middle School. Increased focus on ELA and mathematics with the addition of First in Math (https://www.firstinmath.com) and Trapezium Math curriculum resources and instructional strategies. Guided reading and Response to Intervention and instruction (RTII) continue as a focus for ELA. </w:t>
            </w:r>
          </w:p>
        </w:tc>
      </w:tr>
    </w:tbl>
    <w:p w:rsidR="00B645EB" w:rsidRDefault="00000000">
      <w:pPr>
        <w:pStyle w:val="Heading3"/>
      </w:pPr>
      <w:r>
        <w:t>Challenges</w:t>
      </w:r>
    </w:p>
    <w:p w:rsidR="00B645EB" w:rsidRDefault="00000000">
      <w:r>
        <w:t>Review the comments and notable observations listed previously and record the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Recovery from COVID continues to challenge students in both social/emotional learning and increased the need for Trauma-informed instruction.</w:t>
            </w:r>
          </w:p>
        </w:tc>
      </w:tr>
      <w:tr w:rsidR="00B645EB">
        <w:tc>
          <w:tcPr>
            <w:tcW w:w="0" w:type="auto"/>
            <w:vAlign w:val="center"/>
          </w:tcPr>
          <w:p w:rsidR="00B645EB" w:rsidRDefault="00000000">
            <w:r>
              <w:t>Staffing/programming for increase in English learners and students with disabilities</w:t>
            </w:r>
          </w:p>
        </w:tc>
      </w:tr>
      <w:tr w:rsidR="00B645EB">
        <w:tc>
          <w:tcPr>
            <w:tcW w:w="0" w:type="auto"/>
            <w:vAlign w:val="center"/>
          </w:tcPr>
          <w:p w:rsidR="00B645EB" w:rsidRDefault="00000000">
            <w:r>
              <w:t>Addressing the social and emotional needs and sense of belonging of our students and staff through perception data</w:t>
            </w:r>
          </w:p>
        </w:tc>
      </w:tr>
    </w:tbl>
    <w:p w:rsidR="00B645EB" w:rsidRDefault="00000000">
      <w:r>
        <w:br/>
      </w:r>
      <w:r>
        <w:br/>
      </w:r>
      <w:r>
        <w:lastRenderedPageBreak/>
        <w:br/>
      </w:r>
      <w:r>
        <w:br/>
      </w:r>
      <w:r>
        <w:br/>
      </w:r>
      <w:r>
        <w:br/>
      </w:r>
      <w:r>
        <w:br w:type="page"/>
      </w:r>
    </w:p>
    <w:p w:rsidR="00B645EB" w:rsidRDefault="00000000">
      <w:pPr>
        <w:pStyle w:val="Heading1"/>
      </w:pPr>
      <w:r>
        <w:lastRenderedPageBreak/>
        <w:t>Conditions for Leadership, Teaching, and Learning</w:t>
      </w:r>
    </w:p>
    <w:p w:rsidR="00B645EB" w:rsidRDefault="00000000">
      <w:pPr>
        <w:pStyle w:val="Heading2"/>
      </w:pPr>
      <w:r>
        <w:t>Empower Leadership for District Continuous Improvement</w:t>
      </w:r>
    </w:p>
    <w:tbl>
      <w:tblPr>
        <w:tblStyle w:val="TableGrid"/>
        <w:tblW w:w="5000" w:type="pct"/>
        <w:tblLook w:val="04A0" w:firstRow="1" w:lastRow="0" w:firstColumn="1" w:lastColumn="0" w:noHBand="0" w:noVBand="1"/>
      </w:tblPr>
      <w:tblGrid>
        <w:gridCol w:w="11512"/>
        <w:gridCol w:w="2878"/>
      </w:tblGrid>
      <w:tr w:rsidR="00B645EB">
        <w:tc>
          <w:tcPr>
            <w:tcW w:w="4000" w:type="pct"/>
            <w:vAlign w:val="center"/>
          </w:tcPr>
          <w:p w:rsidR="00B645EB" w:rsidRDefault="00000000">
            <w:r>
              <w:t>Foster a vision and culture of high expectations for success for all students, educators, and families</w:t>
            </w:r>
          </w:p>
        </w:tc>
        <w:tc>
          <w:tcPr>
            <w:tcW w:w="0" w:type="auto"/>
            <w:vAlign w:val="center"/>
          </w:tcPr>
          <w:p w:rsidR="00B645EB" w:rsidRDefault="00000000">
            <w:r>
              <w:t>Exemplary</w:t>
            </w:r>
          </w:p>
        </w:tc>
      </w:tr>
      <w:tr w:rsidR="00B645EB">
        <w:tc>
          <w:tcPr>
            <w:tcW w:w="4000" w:type="pct"/>
            <w:vAlign w:val="center"/>
          </w:tcPr>
          <w:p w:rsidR="00B645EB" w:rsidRDefault="00000000">
            <w:r>
              <w:t>Establish and maintain a focused system for continuous improvement and ensure organizational coherence</w:t>
            </w:r>
          </w:p>
        </w:tc>
        <w:tc>
          <w:tcPr>
            <w:tcW w:w="0" w:type="auto"/>
            <w:vAlign w:val="center"/>
          </w:tcPr>
          <w:p w:rsidR="00B645EB" w:rsidRDefault="00000000">
            <w:r>
              <w:t>Exemplary</w:t>
            </w:r>
          </w:p>
        </w:tc>
      </w:tr>
      <w:tr w:rsidR="00B645EB">
        <w:tc>
          <w:tcPr>
            <w:tcW w:w="4000" w:type="pct"/>
            <w:vAlign w:val="center"/>
          </w:tcPr>
          <w:p w:rsidR="00B645EB" w:rsidRDefault="00000000">
            <w:r>
              <w:t>Engage in meaningful two-way communication with stakeholders to sustain shared responsibility for student learning across the district</w:t>
            </w:r>
          </w:p>
        </w:tc>
        <w:tc>
          <w:tcPr>
            <w:tcW w:w="0" w:type="auto"/>
            <w:vAlign w:val="center"/>
          </w:tcPr>
          <w:p w:rsidR="00B645EB" w:rsidRDefault="00000000">
            <w:r>
              <w:t>Operational</w:t>
            </w:r>
          </w:p>
        </w:tc>
      </w:tr>
    </w:tbl>
    <w:p w:rsidR="00B645EB" w:rsidRDefault="00000000">
      <w:pPr>
        <w:pStyle w:val="Heading2"/>
      </w:pPr>
      <w:r>
        <w:t>Focus on Continuous Improvement of Instruction</w:t>
      </w:r>
    </w:p>
    <w:tbl>
      <w:tblPr>
        <w:tblStyle w:val="TableGrid"/>
        <w:tblW w:w="5000" w:type="pct"/>
        <w:tblLook w:val="04A0" w:firstRow="1" w:lastRow="0" w:firstColumn="1" w:lastColumn="0" w:noHBand="0" w:noVBand="1"/>
      </w:tblPr>
      <w:tblGrid>
        <w:gridCol w:w="11512"/>
        <w:gridCol w:w="2878"/>
      </w:tblGrid>
      <w:tr w:rsidR="00B645EB">
        <w:tc>
          <w:tcPr>
            <w:tcW w:w="4000" w:type="pct"/>
            <w:vAlign w:val="center"/>
          </w:tcPr>
          <w:p w:rsidR="00B645EB" w:rsidRDefault="00000000">
            <w:r>
              <w:t>Ensure effective, standards-aligned curriculum and assessment</w:t>
            </w:r>
          </w:p>
        </w:tc>
        <w:tc>
          <w:tcPr>
            <w:tcW w:w="0" w:type="auto"/>
            <w:vAlign w:val="center"/>
          </w:tcPr>
          <w:p w:rsidR="00B645EB" w:rsidRDefault="00000000">
            <w:r>
              <w:t>Exemplary</w:t>
            </w:r>
          </w:p>
        </w:tc>
      </w:tr>
      <w:tr w:rsidR="00B645EB">
        <w:tc>
          <w:tcPr>
            <w:tcW w:w="4000" w:type="pct"/>
            <w:vAlign w:val="center"/>
          </w:tcPr>
          <w:p w:rsidR="00B645EB" w:rsidRDefault="00000000">
            <w:r>
              <w:t>Support schools in implementing evidence-based instructional strategies and programs to ensure all students have access to rigorous, standards-aligned instruction</w:t>
            </w:r>
          </w:p>
        </w:tc>
        <w:tc>
          <w:tcPr>
            <w:tcW w:w="0" w:type="auto"/>
            <w:vAlign w:val="center"/>
          </w:tcPr>
          <w:p w:rsidR="00B645EB" w:rsidRDefault="00000000">
            <w:r>
              <w:t>Exemplary</w:t>
            </w:r>
          </w:p>
        </w:tc>
      </w:tr>
      <w:tr w:rsidR="00B645EB">
        <w:tc>
          <w:tcPr>
            <w:tcW w:w="4000" w:type="pct"/>
            <w:vAlign w:val="center"/>
          </w:tcPr>
          <w:p w:rsidR="00B645EB" w:rsidRDefault="00000000">
            <w:r>
              <w:t>Build the capacity of central office and school administrators as instructional leaders to effectively monitor, supervise, and support high quality teaching and learning</w:t>
            </w:r>
          </w:p>
        </w:tc>
        <w:tc>
          <w:tcPr>
            <w:tcW w:w="0" w:type="auto"/>
            <w:vAlign w:val="center"/>
          </w:tcPr>
          <w:p w:rsidR="00B645EB" w:rsidRDefault="00000000">
            <w:r>
              <w:t>Exemplary</w:t>
            </w:r>
          </w:p>
        </w:tc>
      </w:tr>
    </w:tbl>
    <w:p w:rsidR="00B645EB" w:rsidRDefault="00000000">
      <w:pPr>
        <w:pStyle w:val="Heading2"/>
      </w:pPr>
      <w:r>
        <w:t xml:space="preserve">Provide Student-Centered Supports </w:t>
      </w:r>
      <w:proofErr w:type="gramStart"/>
      <w:r>
        <w:t>so</w:t>
      </w:r>
      <w:proofErr w:type="gramEnd"/>
      <w:r>
        <w:t xml:space="preserve"> That All Students are Ready to Learn</w:t>
      </w:r>
    </w:p>
    <w:tbl>
      <w:tblPr>
        <w:tblStyle w:val="TableGrid"/>
        <w:tblW w:w="5000" w:type="pct"/>
        <w:tblLook w:val="04A0" w:firstRow="1" w:lastRow="0" w:firstColumn="1" w:lastColumn="0" w:noHBand="0" w:noVBand="1"/>
      </w:tblPr>
      <w:tblGrid>
        <w:gridCol w:w="11512"/>
        <w:gridCol w:w="2878"/>
      </w:tblGrid>
      <w:tr w:rsidR="00B645EB">
        <w:tc>
          <w:tcPr>
            <w:tcW w:w="4000" w:type="pct"/>
            <w:vAlign w:val="center"/>
          </w:tcPr>
          <w:p w:rsidR="00B645EB" w:rsidRDefault="00000000">
            <w:r>
              <w:t>Coordinate and monitor supports aligned with students’ and families’ needs</w:t>
            </w:r>
          </w:p>
        </w:tc>
        <w:tc>
          <w:tcPr>
            <w:tcW w:w="0" w:type="auto"/>
            <w:vAlign w:val="center"/>
          </w:tcPr>
          <w:p w:rsidR="00B645EB" w:rsidRDefault="00000000">
            <w:r>
              <w:t>Exemplary</w:t>
            </w:r>
          </w:p>
        </w:tc>
      </w:tr>
      <w:tr w:rsidR="00B645EB">
        <w:tc>
          <w:tcPr>
            <w:tcW w:w="4000" w:type="pct"/>
            <w:vAlign w:val="center"/>
          </w:tcPr>
          <w:p w:rsidR="00B645EB" w:rsidRDefault="00000000">
            <w:r>
              <w:t>Partner with local businesses, community organizations, and other agencies to meet the needs of the district</w:t>
            </w:r>
          </w:p>
        </w:tc>
        <w:tc>
          <w:tcPr>
            <w:tcW w:w="0" w:type="auto"/>
            <w:vAlign w:val="center"/>
          </w:tcPr>
          <w:p w:rsidR="00B645EB" w:rsidRDefault="00000000">
            <w:r>
              <w:t>Exemplary</w:t>
            </w:r>
          </w:p>
        </w:tc>
      </w:tr>
    </w:tbl>
    <w:p w:rsidR="00B645EB" w:rsidRDefault="00000000">
      <w:pPr>
        <w:pStyle w:val="Heading2"/>
      </w:pPr>
      <w:r>
        <w:t>Implement Data-Driven Human Capital Strategies</w:t>
      </w:r>
    </w:p>
    <w:tbl>
      <w:tblPr>
        <w:tblStyle w:val="TableGrid"/>
        <w:tblW w:w="5000" w:type="pct"/>
        <w:tblLook w:val="04A0" w:firstRow="1" w:lastRow="0" w:firstColumn="1" w:lastColumn="0" w:noHBand="0" w:noVBand="1"/>
      </w:tblPr>
      <w:tblGrid>
        <w:gridCol w:w="11512"/>
        <w:gridCol w:w="2878"/>
      </w:tblGrid>
      <w:tr w:rsidR="00B645EB">
        <w:tc>
          <w:tcPr>
            <w:tcW w:w="4000" w:type="pct"/>
            <w:vAlign w:val="center"/>
          </w:tcPr>
          <w:p w:rsidR="00B645EB" w:rsidRDefault="00000000">
            <w:r>
              <w:t>Recruit and retain fully credentialed, experienced and high-quality leaders and teachers</w:t>
            </w:r>
          </w:p>
        </w:tc>
        <w:tc>
          <w:tcPr>
            <w:tcW w:w="0" w:type="auto"/>
            <w:vAlign w:val="center"/>
          </w:tcPr>
          <w:p w:rsidR="00B645EB" w:rsidRDefault="00000000">
            <w:r>
              <w:t>Exemplary</w:t>
            </w:r>
          </w:p>
        </w:tc>
      </w:tr>
      <w:tr w:rsidR="00B645EB">
        <w:tc>
          <w:tcPr>
            <w:tcW w:w="4000" w:type="pct"/>
            <w:vAlign w:val="center"/>
          </w:tcPr>
          <w:p w:rsidR="00B645EB" w:rsidRDefault="00000000">
            <w:r>
              <w:t>Support the development and professional learning of central office and school-based staff in alignment with district and school mission, vision, goals, and priorities</w:t>
            </w:r>
          </w:p>
        </w:tc>
        <w:tc>
          <w:tcPr>
            <w:tcW w:w="0" w:type="auto"/>
            <w:vAlign w:val="center"/>
          </w:tcPr>
          <w:p w:rsidR="00B645EB" w:rsidRDefault="00000000">
            <w:r>
              <w:t>Operational</w:t>
            </w:r>
          </w:p>
        </w:tc>
      </w:tr>
    </w:tbl>
    <w:p w:rsidR="00B645EB" w:rsidRDefault="00000000">
      <w:pPr>
        <w:pStyle w:val="Heading2"/>
      </w:pPr>
      <w:r>
        <w:t>Organize and Allocate Resources and Services Strategically and Equitably</w:t>
      </w:r>
    </w:p>
    <w:tbl>
      <w:tblPr>
        <w:tblStyle w:val="TableGrid"/>
        <w:tblW w:w="5000" w:type="pct"/>
        <w:tblLook w:val="04A0" w:firstRow="1" w:lastRow="0" w:firstColumn="1" w:lastColumn="0" w:noHBand="0" w:noVBand="1"/>
      </w:tblPr>
      <w:tblGrid>
        <w:gridCol w:w="11512"/>
        <w:gridCol w:w="2878"/>
      </w:tblGrid>
      <w:tr w:rsidR="00B645EB">
        <w:tc>
          <w:tcPr>
            <w:tcW w:w="4000" w:type="pct"/>
            <w:vAlign w:val="center"/>
          </w:tcPr>
          <w:p w:rsidR="00B645EB" w:rsidRDefault="00000000">
            <w:r>
              <w:t>Allocate resources, including money, staff, professional learning, materials, and support to schools based on the analysis of a variety of data</w:t>
            </w:r>
          </w:p>
        </w:tc>
        <w:tc>
          <w:tcPr>
            <w:tcW w:w="0" w:type="auto"/>
            <w:vAlign w:val="center"/>
          </w:tcPr>
          <w:p w:rsidR="00B645EB" w:rsidRDefault="00000000">
            <w:r>
              <w:t>Exemplary</w:t>
            </w:r>
          </w:p>
        </w:tc>
      </w:tr>
      <w:tr w:rsidR="00B645EB">
        <w:tc>
          <w:tcPr>
            <w:tcW w:w="4000" w:type="pct"/>
            <w:vAlign w:val="center"/>
          </w:tcPr>
          <w:p w:rsidR="00B645EB" w:rsidRDefault="00000000">
            <w:r>
              <w:t>Coordinate fiscal resources from local, state, and federal programs to achieve the district’s goals and priorities</w:t>
            </w:r>
          </w:p>
        </w:tc>
        <w:tc>
          <w:tcPr>
            <w:tcW w:w="0" w:type="auto"/>
            <w:vAlign w:val="center"/>
          </w:tcPr>
          <w:p w:rsidR="00B645EB" w:rsidRDefault="00000000">
            <w:r>
              <w:t>Exemplary</w:t>
            </w:r>
          </w:p>
        </w:tc>
      </w:tr>
    </w:tbl>
    <w:p w:rsidR="00B645EB" w:rsidRDefault="00000000">
      <w:pPr>
        <w:pStyle w:val="Heading2"/>
      </w:pPr>
      <w:r>
        <w:t>Summary</w:t>
      </w:r>
    </w:p>
    <w:p w:rsidR="00B645EB" w:rsidRDefault="00000000">
      <w:pPr>
        <w:pStyle w:val="Heading3"/>
      </w:pPr>
      <w:r>
        <w:t>Strengths</w:t>
      </w:r>
    </w:p>
    <w:p w:rsidR="00B645EB" w:rsidRDefault="00000000">
      <w:r>
        <w:t>With your vision and goals in mind, identify and record which essential practices are currently Operational or Exemplary and could be leveraged to improve your most pressing concerns.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 xml:space="preserve">Foster a vision and culture of high expectations for success for all students, educators, and families  </w:t>
            </w:r>
          </w:p>
        </w:tc>
      </w:tr>
      <w:tr w:rsidR="00B645EB">
        <w:tc>
          <w:tcPr>
            <w:tcW w:w="0" w:type="auto"/>
            <w:vAlign w:val="center"/>
          </w:tcPr>
          <w:p w:rsidR="00B645EB" w:rsidRDefault="00000000">
            <w:r>
              <w:t>Ensure effective, standards-aligned curriculum and assessment</w:t>
            </w:r>
          </w:p>
        </w:tc>
      </w:tr>
      <w:tr w:rsidR="00B645EB">
        <w:tc>
          <w:tcPr>
            <w:tcW w:w="0" w:type="auto"/>
            <w:vAlign w:val="center"/>
          </w:tcPr>
          <w:p w:rsidR="00B645EB" w:rsidRDefault="00000000">
            <w:r>
              <w:lastRenderedPageBreak/>
              <w:t>Support schools in implementing evidence-based instructional strategies and programs to ensure all students have access to rigorous, standards-aligned instruction</w:t>
            </w:r>
          </w:p>
        </w:tc>
      </w:tr>
      <w:tr w:rsidR="00B645EB">
        <w:tc>
          <w:tcPr>
            <w:tcW w:w="0" w:type="auto"/>
            <w:vAlign w:val="center"/>
          </w:tcPr>
          <w:p w:rsidR="00B645EB" w:rsidRDefault="00000000">
            <w:r>
              <w:t>Allocate resources, including money, staff, professional learning, materials, and support to schools based on the analysis of a variety of data</w:t>
            </w:r>
          </w:p>
        </w:tc>
      </w:tr>
      <w:tr w:rsidR="00B645EB">
        <w:tc>
          <w:tcPr>
            <w:tcW w:w="0" w:type="auto"/>
            <w:vAlign w:val="center"/>
          </w:tcPr>
          <w:p w:rsidR="00B645EB" w:rsidRDefault="00000000">
            <w:r>
              <w:t>Recruit and retain fully credentialed, experienced and high-quality leaders and teachers of color</w:t>
            </w:r>
          </w:p>
        </w:tc>
      </w:tr>
    </w:tbl>
    <w:p w:rsidR="00B645EB" w:rsidRDefault="00000000">
      <w:pPr>
        <w:pStyle w:val="Heading3"/>
      </w:pPr>
      <w:r>
        <w:t>Challenges</w:t>
      </w:r>
    </w:p>
    <w:p w:rsidR="00B645EB" w:rsidRDefault="00000000">
      <w:r>
        <w:t>With your vision and goals in mind, identify and record which essential practices that are currently Not Yet Evident or Emerging, that if improved, would greatly impact your progress in achieving your mission and vision.</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t>The central office communicates effectively with stakeholders to keep them fully informed on matters affecting them.</w:t>
            </w:r>
          </w:p>
        </w:tc>
      </w:tr>
      <w:tr w:rsidR="00B645EB">
        <w:tc>
          <w:tcPr>
            <w:tcW w:w="0" w:type="auto"/>
            <w:vAlign w:val="center"/>
          </w:tcPr>
          <w:p w:rsidR="00B645EB" w:rsidRDefault="00000000">
            <w:r>
              <w:t>Schools and community stakeholders have an opportunity to provide feedback on the nature and quality of central office services.</w:t>
            </w:r>
          </w:p>
        </w:tc>
      </w:tr>
      <w:tr w:rsidR="00B645EB">
        <w:tc>
          <w:tcPr>
            <w:tcW w:w="0" w:type="auto"/>
            <w:vAlign w:val="center"/>
          </w:tcPr>
          <w:p w:rsidR="00B645EB" w:rsidRDefault="00000000">
            <w:r>
              <w:t>Support the development and professional learning of central office and school-based staff in alignment with district and school mission, vision, goals, and priorities *</w:t>
            </w:r>
          </w:p>
        </w:tc>
      </w:tr>
    </w:tbl>
    <w:p w:rsidR="00B645EB" w:rsidRDefault="00000000">
      <w:r>
        <w:br/>
      </w:r>
      <w:r>
        <w:br/>
      </w:r>
      <w:r>
        <w:br/>
      </w:r>
      <w:r>
        <w:br/>
      </w:r>
      <w:r>
        <w:br/>
      </w:r>
      <w:r>
        <w:br/>
      </w:r>
      <w:r>
        <w:br w:type="page"/>
      </w:r>
    </w:p>
    <w:p w:rsidR="00B645EB" w:rsidRDefault="00000000">
      <w:pPr>
        <w:pStyle w:val="Heading1"/>
      </w:pPr>
      <w:r>
        <w:lastRenderedPageBreak/>
        <w:t>Summary of Strengths and Challenges from the Needs Assessment</w:t>
      </w:r>
    </w:p>
    <w:p w:rsidR="00B645EB" w:rsidRDefault="00000000">
      <w:pPr>
        <w:pStyle w:val="Heading2"/>
      </w:pPr>
      <w:r>
        <w:t>Strengths</w:t>
      </w:r>
    </w:p>
    <w:p w:rsidR="00B645EB" w:rsidRDefault="00000000">
      <w:r>
        <w:t>Examine the Summary of Strengths. Identify the strengths that are most positively contributing to achievement of your mission and vision. Check the box to the right of these identified strength(s).</w:t>
      </w:r>
    </w:p>
    <w:tbl>
      <w:tblPr>
        <w:tblStyle w:val="TableGrid"/>
        <w:tblW w:w="5000" w:type="pct"/>
        <w:tblLook w:val="04A0" w:firstRow="1" w:lastRow="0" w:firstColumn="1" w:lastColumn="0" w:noHBand="0" w:noVBand="1"/>
      </w:tblPr>
      <w:tblGrid>
        <w:gridCol w:w="11512"/>
        <w:gridCol w:w="2878"/>
      </w:tblGrid>
      <w:tr w:rsidR="00B645EB">
        <w:tc>
          <w:tcPr>
            <w:tcW w:w="4000" w:type="pct"/>
            <w:vAlign w:val="center"/>
          </w:tcPr>
          <w:p w:rsidR="00B645EB" w:rsidRDefault="00000000">
            <w:r>
              <w:t>Strength</w:t>
            </w:r>
          </w:p>
        </w:tc>
        <w:tc>
          <w:tcPr>
            <w:tcW w:w="0" w:type="auto"/>
            <w:vAlign w:val="center"/>
          </w:tcPr>
          <w:p w:rsidR="00B645EB" w:rsidRDefault="00000000">
            <w:r>
              <w:t>Check for Consideration in Plan</w:t>
            </w:r>
          </w:p>
        </w:tc>
      </w:tr>
      <w:tr w:rsidR="00B645EB">
        <w:tc>
          <w:tcPr>
            <w:tcW w:w="0" w:type="auto"/>
            <w:vAlign w:val="center"/>
          </w:tcPr>
          <w:p w:rsidR="00B645EB" w:rsidRDefault="00000000">
            <w:r>
              <w:t>PSSA English Language Arts/Literature All Student Group Proficiency or Advanced on Pennsylvania State Assessments: Caley, Candlebrook, Roberts</w:t>
            </w:r>
          </w:p>
        </w:tc>
        <w:tc>
          <w:tcPr>
            <w:tcW w:w="0" w:type="auto"/>
            <w:vAlign w:val="center"/>
          </w:tcPr>
          <w:p w:rsidR="00B645EB" w:rsidRDefault="00000000">
            <w:r>
              <w:t>True</w:t>
            </w:r>
          </w:p>
        </w:tc>
      </w:tr>
      <w:tr w:rsidR="00B645EB">
        <w:tc>
          <w:tcPr>
            <w:tcW w:w="0" w:type="auto"/>
            <w:vAlign w:val="center"/>
          </w:tcPr>
          <w:p w:rsidR="00B645EB" w:rsidRDefault="00000000">
            <w:r>
              <w:t>PSSA Mathematics/Algebra All Student Group Proficiency or Advanced on Pennsylvania State Assessments: Bridgeport, Caley, Gulph, Candlebrook &amp; Roberts</w:t>
            </w:r>
          </w:p>
        </w:tc>
        <w:tc>
          <w:tcPr>
            <w:tcW w:w="0" w:type="auto"/>
            <w:vAlign w:val="center"/>
          </w:tcPr>
          <w:p w:rsidR="00B645EB" w:rsidRDefault="00000000">
            <w:r>
              <w:t>True</w:t>
            </w:r>
          </w:p>
        </w:tc>
      </w:tr>
      <w:tr w:rsidR="00B645EB">
        <w:tc>
          <w:tcPr>
            <w:tcW w:w="0" w:type="auto"/>
            <w:vAlign w:val="center"/>
          </w:tcPr>
          <w:p w:rsidR="00B645EB" w:rsidRDefault="00000000">
            <w:r>
              <w:t>PSSA ELA Economically Disadvantaged students group met the Standard Demonstrating Growth. - Bridgeport, Candlebrook, Gulph &amp; Middle School.</w:t>
            </w:r>
          </w:p>
        </w:tc>
        <w:tc>
          <w:tcPr>
            <w:tcW w:w="0" w:type="auto"/>
            <w:vAlign w:val="center"/>
          </w:tcPr>
          <w:p w:rsidR="00B645EB" w:rsidRDefault="00000000">
            <w:r>
              <w:t>True</w:t>
            </w:r>
          </w:p>
        </w:tc>
      </w:tr>
      <w:tr w:rsidR="00B645EB">
        <w:tc>
          <w:tcPr>
            <w:tcW w:w="0" w:type="auto"/>
            <w:vAlign w:val="center"/>
          </w:tcPr>
          <w:p w:rsidR="00B645EB" w:rsidRDefault="00000000">
            <w:r>
              <w:t>All Student Group Met 2033 Statewide Goal All Student Group Exceeds the Standard Demonstrating Growth</w:t>
            </w:r>
          </w:p>
        </w:tc>
        <w:tc>
          <w:tcPr>
            <w:tcW w:w="0" w:type="auto"/>
            <w:vAlign w:val="center"/>
          </w:tcPr>
          <w:p w:rsidR="00B645EB" w:rsidRDefault="00000000">
            <w:r>
              <w:t>True</w:t>
            </w:r>
          </w:p>
        </w:tc>
      </w:tr>
      <w:tr w:rsidR="00B645EB">
        <w:tc>
          <w:tcPr>
            <w:tcW w:w="0" w:type="auto"/>
            <w:vAlign w:val="center"/>
          </w:tcPr>
          <w:p w:rsidR="00B645EB" w:rsidRDefault="00000000">
            <w:r>
              <w:t>Students have a foundational knowledge of the concepts required to continue on or above grade level in math</w:t>
            </w:r>
          </w:p>
        </w:tc>
        <w:tc>
          <w:tcPr>
            <w:tcW w:w="0" w:type="auto"/>
            <w:vAlign w:val="center"/>
          </w:tcPr>
          <w:p w:rsidR="00B645EB" w:rsidRDefault="00000000">
            <w:r>
              <w:t>True</w:t>
            </w:r>
          </w:p>
        </w:tc>
      </w:tr>
      <w:tr w:rsidR="00B645EB">
        <w:tc>
          <w:tcPr>
            <w:tcW w:w="0" w:type="auto"/>
            <w:vAlign w:val="center"/>
          </w:tcPr>
          <w:p w:rsidR="00B645EB" w:rsidRDefault="00000000">
            <w:r>
              <w:t>All Student Group Exceed the Percent Proficient/Advanced in Mathematics/Algebra 1 as well as the Academic Growth Expectations in Mathematics/Algebra 1</w:t>
            </w:r>
          </w:p>
        </w:tc>
        <w:tc>
          <w:tcPr>
            <w:tcW w:w="0" w:type="auto"/>
            <w:vAlign w:val="center"/>
          </w:tcPr>
          <w:p w:rsidR="00B645EB" w:rsidRDefault="00000000">
            <w:r>
              <w:t>True</w:t>
            </w:r>
          </w:p>
        </w:tc>
      </w:tr>
      <w:tr w:rsidR="00B645EB">
        <w:tc>
          <w:tcPr>
            <w:tcW w:w="0" w:type="auto"/>
            <w:vAlign w:val="center"/>
          </w:tcPr>
          <w:p w:rsidR="00B645EB" w:rsidRDefault="00000000">
            <w:r>
              <w:t>All student groups showed growth in ELA benchmark assessments</w:t>
            </w:r>
          </w:p>
        </w:tc>
        <w:tc>
          <w:tcPr>
            <w:tcW w:w="0" w:type="auto"/>
            <w:vAlign w:val="center"/>
          </w:tcPr>
          <w:p w:rsidR="00B645EB" w:rsidRDefault="00000000">
            <w:r>
              <w:t>True</w:t>
            </w:r>
          </w:p>
        </w:tc>
      </w:tr>
      <w:tr w:rsidR="00B645EB">
        <w:tc>
          <w:tcPr>
            <w:tcW w:w="0" w:type="auto"/>
            <w:vAlign w:val="center"/>
          </w:tcPr>
          <w:p w:rsidR="00B645EB" w:rsidRDefault="00000000">
            <w:r>
              <w:t xml:space="preserve">Graduation Rates are </w:t>
            </w:r>
            <w:proofErr w:type="gramStart"/>
            <w:r>
              <w:t>exceed</w:t>
            </w:r>
            <w:proofErr w:type="gramEnd"/>
            <w:r>
              <w:t xml:space="preserve"> performance standard - 95.9% </w:t>
            </w:r>
          </w:p>
        </w:tc>
        <w:tc>
          <w:tcPr>
            <w:tcW w:w="0" w:type="auto"/>
            <w:vAlign w:val="center"/>
          </w:tcPr>
          <w:p w:rsidR="00B645EB" w:rsidRDefault="00000000">
            <w:r>
              <w:t>True</w:t>
            </w:r>
          </w:p>
        </w:tc>
      </w:tr>
      <w:tr w:rsidR="00B645EB">
        <w:tc>
          <w:tcPr>
            <w:tcW w:w="0" w:type="auto"/>
            <w:vAlign w:val="center"/>
          </w:tcPr>
          <w:p w:rsidR="00B645EB" w:rsidRDefault="00000000">
            <w:r>
              <w:t xml:space="preserve">English Language Growth and Attainment - All Student Group Met Interim Goal/Improvement Target </w:t>
            </w:r>
          </w:p>
        </w:tc>
        <w:tc>
          <w:tcPr>
            <w:tcW w:w="0" w:type="auto"/>
            <w:vAlign w:val="center"/>
          </w:tcPr>
          <w:p w:rsidR="00B645EB" w:rsidRDefault="00000000">
            <w:r>
              <w:t>True</w:t>
            </w:r>
          </w:p>
        </w:tc>
      </w:tr>
      <w:tr w:rsidR="00B645EB">
        <w:tc>
          <w:tcPr>
            <w:tcW w:w="0" w:type="auto"/>
            <w:vAlign w:val="center"/>
          </w:tcPr>
          <w:p w:rsidR="00B645EB" w:rsidRDefault="00000000">
            <w:r>
              <w:t>Students with Disabilities - growth in ELA</w:t>
            </w:r>
          </w:p>
        </w:tc>
        <w:tc>
          <w:tcPr>
            <w:tcW w:w="0" w:type="auto"/>
            <w:vAlign w:val="center"/>
          </w:tcPr>
          <w:p w:rsidR="00B645EB" w:rsidRDefault="00000000">
            <w:r>
              <w:t>True</w:t>
            </w:r>
          </w:p>
        </w:tc>
      </w:tr>
      <w:tr w:rsidR="00B645EB">
        <w:tc>
          <w:tcPr>
            <w:tcW w:w="0" w:type="auto"/>
            <w:vAlign w:val="center"/>
          </w:tcPr>
          <w:p w:rsidR="00B645EB" w:rsidRDefault="00000000">
            <w:r>
              <w:t>Economically Disadvantaged - growth in ELA</w:t>
            </w:r>
          </w:p>
        </w:tc>
        <w:tc>
          <w:tcPr>
            <w:tcW w:w="0" w:type="auto"/>
            <w:vAlign w:val="center"/>
          </w:tcPr>
          <w:p w:rsidR="00B645EB" w:rsidRDefault="00000000">
            <w:r>
              <w:t>True</w:t>
            </w:r>
          </w:p>
        </w:tc>
      </w:tr>
      <w:tr w:rsidR="00B645EB">
        <w:tc>
          <w:tcPr>
            <w:tcW w:w="0" w:type="auto"/>
            <w:vAlign w:val="center"/>
          </w:tcPr>
          <w:p w:rsidR="00B645EB" w:rsidRDefault="00000000">
            <w:r>
              <w:t>Black Students - growth in ELA</w:t>
            </w:r>
          </w:p>
        </w:tc>
        <w:tc>
          <w:tcPr>
            <w:tcW w:w="0" w:type="auto"/>
            <w:vAlign w:val="center"/>
          </w:tcPr>
          <w:p w:rsidR="00B645EB" w:rsidRDefault="00000000">
            <w:r>
              <w:t>True</w:t>
            </w:r>
          </w:p>
        </w:tc>
      </w:tr>
      <w:tr w:rsidR="00B645EB">
        <w:tc>
          <w:tcPr>
            <w:tcW w:w="0" w:type="auto"/>
            <w:vAlign w:val="center"/>
          </w:tcPr>
          <w:p w:rsidR="00B645EB" w:rsidRDefault="00000000">
            <w:r>
              <w:t xml:space="preserve">Technology Plan - Refresh-Infrasture Plan to be updated 2024 and will maintain effective planning for 1:1 </w:t>
            </w:r>
            <w:proofErr w:type="gramStart"/>
            <w:r>
              <w:t>devices</w:t>
            </w:r>
            <w:proofErr w:type="gramEnd"/>
            <w:r>
              <w:t xml:space="preserve"> for all students and staff. Provide opportunities for students to have access to technology.</w:t>
            </w:r>
          </w:p>
        </w:tc>
        <w:tc>
          <w:tcPr>
            <w:tcW w:w="0" w:type="auto"/>
            <w:vAlign w:val="center"/>
          </w:tcPr>
          <w:p w:rsidR="00B645EB" w:rsidRDefault="00000000">
            <w:r>
              <w:t>True</w:t>
            </w:r>
          </w:p>
        </w:tc>
      </w:tr>
      <w:tr w:rsidR="00B645EB">
        <w:tc>
          <w:tcPr>
            <w:tcW w:w="0" w:type="auto"/>
            <w:vAlign w:val="center"/>
          </w:tcPr>
          <w:p w:rsidR="00B645EB" w:rsidRDefault="00000000">
            <w:r>
              <w:t>English Language Development Programs continue to expand and staffing increases to meet growing population of English learners.</w:t>
            </w:r>
          </w:p>
        </w:tc>
        <w:tc>
          <w:tcPr>
            <w:tcW w:w="0" w:type="auto"/>
            <w:vAlign w:val="center"/>
          </w:tcPr>
          <w:p w:rsidR="00B645EB" w:rsidRDefault="00000000">
            <w:r>
              <w:t>True</w:t>
            </w:r>
          </w:p>
        </w:tc>
      </w:tr>
      <w:tr w:rsidR="00B645EB">
        <w:tc>
          <w:tcPr>
            <w:tcW w:w="0" w:type="auto"/>
            <w:vAlign w:val="center"/>
          </w:tcPr>
          <w:p w:rsidR="00B645EB" w:rsidRDefault="00000000">
            <w:r>
              <w:t>Special Education Plan continues to focus on students with complex needs and the expansion of this program. Inclusionary practices are required with the addition of a Special Education Instructional Coach at the elementary level who services all 5 elementary schools.</w:t>
            </w:r>
          </w:p>
        </w:tc>
        <w:tc>
          <w:tcPr>
            <w:tcW w:w="0" w:type="auto"/>
            <w:vAlign w:val="center"/>
          </w:tcPr>
          <w:p w:rsidR="00B645EB" w:rsidRDefault="00000000">
            <w:r>
              <w:t>True</w:t>
            </w:r>
          </w:p>
        </w:tc>
      </w:tr>
      <w:tr w:rsidR="00B645EB">
        <w:tc>
          <w:tcPr>
            <w:tcW w:w="0" w:type="auto"/>
            <w:vAlign w:val="center"/>
          </w:tcPr>
          <w:p w:rsidR="00B645EB" w:rsidRDefault="00000000">
            <w:r>
              <w:t xml:space="preserve">Targeted-assisted Title I program provides staffing and resources for the highest need elementary school and Middle School. Increased focus on ELA and mathematics with the addition of First in Math (https://www.firstinmath.com) and Trapezium Math curriculum resources and instructional strategies. Guided reading and Response to Intervention and instruction (RTII) continue as a focus for ELA. </w:t>
            </w:r>
          </w:p>
        </w:tc>
        <w:tc>
          <w:tcPr>
            <w:tcW w:w="0" w:type="auto"/>
            <w:vAlign w:val="center"/>
          </w:tcPr>
          <w:p w:rsidR="00B645EB" w:rsidRDefault="00000000">
            <w:r>
              <w:t>True</w:t>
            </w:r>
          </w:p>
        </w:tc>
      </w:tr>
      <w:tr w:rsidR="00B645EB">
        <w:tc>
          <w:tcPr>
            <w:tcW w:w="0" w:type="auto"/>
            <w:vAlign w:val="center"/>
          </w:tcPr>
          <w:p w:rsidR="00B645EB" w:rsidRDefault="00B645EB"/>
        </w:tc>
        <w:tc>
          <w:tcPr>
            <w:tcW w:w="0" w:type="auto"/>
            <w:vAlign w:val="center"/>
          </w:tcPr>
          <w:p w:rsidR="00B645EB" w:rsidRDefault="00000000">
            <w:r>
              <w:t>False</w:t>
            </w:r>
          </w:p>
        </w:tc>
      </w:tr>
      <w:tr w:rsidR="00B645EB">
        <w:tc>
          <w:tcPr>
            <w:tcW w:w="0" w:type="auto"/>
            <w:vAlign w:val="center"/>
          </w:tcPr>
          <w:p w:rsidR="00B645EB" w:rsidRDefault="00000000">
            <w:r>
              <w:lastRenderedPageBreak/>
              <w:t xml:space="preserve">Dual Enrollment Program </w:t>
            </w:r>
          </w:p>
        </w:tc>
        <w:tc>
          <w:tcPr>
            <w:tcW w:w="0" w:type="auto"/>
            <w:vAlign w:val="center"/>
          </w:tcPr>
          <w:p w:rsidR="00B645EB" w:rsidRDefault="00000000">
            <w:r>
              <w:t>True</w:t>
            </w:r>
          </w:p>
        </w:tc>
      </w:tr>
      <w:tr w:rsidR="00B645EB">
        <w:tc>
          <w:tcPr>
            <w:tcW w:w="0" w:type="auto"/>
            <w:vAlign w:val="center"/>
          </w:tcPr>
          <w:p w:rsidR="00B645EB" w:rsidRDefault="00000000">
            <w:r>
              <w:t>95% of our 11th grade students passed the US Naturalization Test by 70% or above.</w:t>
            </w:r>
          </w:p>
        </w:tc>
        <w:tc>
          <w:tcPr>
            <w:tcW w:w="0" w:type="auto"/>
            <w:vAlign w:val="center"/>
          </w:tcPr>
          <w:p w:rsidR="00B645EB" w:rsidRDefault="00000000">
            <w:r>
              <w:t>True</w:t>
            </w:r>
          </w:p>
        </w:tc>
      </w:tr>
      <w:tr w:rsidR="00B645EB">
        <w:tc>
          <w:tcPr>
            <w:tcW w:w="0" w:type="auto"/>
            <w:vAlign w:val="center"/>
          </w:tcPr>
          <w:p w:rsidR="00B645EB" w:rsidRDefault="00000000">
            <w:r>
              <w:t>PA Seal of Biliteracy - 12 students from the class of 2023 earned the Seal.</w:t>
            </w:r>
          </w:p>
        </w:tc>
        <w:tc>
          <w:tcPr>
            <w:tcW w:w="0" w:type="auto"/>
            <w:vAlign w:val="center"/>
          </w:tcPr>
          <w:p w:rsidR="00B645EB" w:rsidRDefault="00000000">
            <w:r>
              <w:t>True</w:t>
            </w:r>
          </w:p>
        </w:tc>
      </w:tr>
      <w:tr w:rsidR="00B645EB">
        <w:tc>
          <w:tcPr>
            <w:tcW w:w="0" w:type="auto"/>
            <w:vAlign w:val="center"/>
          </w:tcPr>
          <w:p w:rsidR="00B645EB" w:rsidRDefault="00000000">
            <w:r>
              <w:t>Total score of 9.4 mean score out of 16 possible points indicates on grade level (proficiency) for TDAs. Indicators of College and Career readiness. (Grades 5-8)</w:t>
            </w:r>
          </w:p>
        </w:tc>
        <w:tc>
          <w:tcPr>
            <w:tcW w:w="0" w:type="auto"/>
            <w:vAlign w:val="center"/>
          </w:tcPr>
          <w:p w:rsidR="00B645EB" w:rsidRDefault="00000000">
            <w:r>
              <w:t>True</w:t>
            </w:r>
          </w:p>
        </w:tc>
      </w:tr>
      <w:tr w:rsidR="00B645EB">
        <w:tc>
          <w:tcPr>
            <w:tcW w:w="0" w:type="auto"/>
            <w:vAlign w:val="center"/>
          </w:tcPr>
          <w:p w:rsidR="00B645EB" w:rsidRDefault="00000000">
            <w:r>
              <w:t xml:space="preserve">Foster a vision and culture of high expectations for success for all students, educators, and families  </w:t>
            </w:r>
          </w:p>
        </w:tc>
        <w:tc>
          <w:tcPr>
            <w:tcW w:w="0" w:type="auto"/>
            <w:vAlign w:val="center"/>
          </w:tcPr>
          <w:p w:rsidR="00B645EB" w:rsidRDefault="00000000">
            <w:r>
              <w:t>True</w:t>
            </w:r>
          </w:p>
        </w:tc>
      </w:tr>
      <w:tr w:rsidR="00B645EB">
        <w:tc>
          <w:tcPr>
            <w:tcW w:w="0" w:type="auto"/>
            <w:vAlign w:val="center"/>
          </w:tcPr>
          <w:p w:rsidR="00B645EB" w:rsidRDefault="00000000">
            <w:r>
              <w:t>Ensure effective, standards-aligned curriculum and assessment</w:t>
            </w:r>
          </w:p>
        </w:tc>
        <w:tc>
          <w:tcPr>
            <w:tcW w:w="0" w:type="auto"/>
            <w:vAlign w:val="center"/>
          </w:tcPr>
          <w:p w:rsidR="00B645EB" w:rsidRDefault="00000000">
            <w:r>
              <w:t>True</w:t>
            </w:r>
          </w:p>
        </w:tc>
      </w:tr>
      <w:tr w:rsidR="00B645EB">
        <w:tc>
          <w:tcPr>
            <w:tcW w:w="0" w:type="auto"/>
            <w:vAlign w:val="center"/>
          </w:tcPr>
          <w:p w:rsidR="00B645EB" w:rsidRDefault="00000000">
            <w:r>
              <w:t>Support schools in implementing evidence-based instructional strategies and programs to ensure all students have access to rigorous, standards-aligned instruction</w:t>
            </w:r>
          </w:p>
        </w:tc>
        <w:tc>
          <w:tcPr>
            <w:tcW w:w="0" w:type="auto"/>
            <w:vAlign w:val="center"/>
          </w:tcPr>
          <w:p w:rsidR="00B645EB" w:rsidRDefault="00000000">
            <w:r>
              <w:t>True</w:t>
            </w:r>
          </w:p>
        </w:tc>
      </w:tr>
      <w:tr w:rsidR="00B645EB">
        <w:tc>
          <w:tcPr>
            <w:tcW w:w="0" w:type="auto"/>
            <w:vAlign w:val="center"/>
          </w:tcPr>
          <w:p w:rsidR="00B645EB" w:rsidRDefault="00000000">
            <w:r>
              <w:t>Allocate resources, including money, staff, professional learning, materials, and support to schools based on the analysis of a variety of data</w:t>
            </w:r>
          </w:p>
        </w:tc>
        <w:tc>
          <w:tcPr>
            <w:tcW w:w="0" w:type="auto"/>
            <w:vAlign w:val="center"/>
          </w:tcPr>
          <w:p w:rsidR="00B645EB" w:rsidRDefault="00000000">
            <w:r>
              <w:t>True</w:t>
            </w:r>
          </w:p>
        </w:tc>
      </w:tr>
      <w:tr w:rsidR="00B645EB">
        <w:tc>
          <w:tcPr>
            <w:tcW w:w="0" w:type="auto"/>
            <w:vAlign w:val="center"/>
          </w:tcPr>
          <w:p w:rsidR="00B645EB" w:rsidRDefault="00000000">
            <w:r>
              <w:t>Recruit and retain fully credentialed, experienced and high-quality leaders and teachers of color</w:t>
            </w:r>
          </w:p>
        </w:tc>
        <w:tc>
          <w:tcPr>
            <w:tcW w:w="0" w:type="auto"/>
            <w:vAlign w:val="center"/>
          </w:tcPr>
          <w:p w:rsidR="00B645EB" w:rsidRDefault="00000000">
            <w:r>
              <w:t>True</w:t>
            </w:r>
          </w:p>
        </w:tc>
      </w:tr>
    </w:tbl>
    <w:p w:rsidR="00B645EB" w:rsidRDefault="00000000">
      <w:pPr>
        <w:pStyle w:val="Heading2"/>
      </w:pPr>
      <w:r>
        <w:t>Challenges</w:t>
      </w:r>
    </w:p>
    <w:p w:rsidR="00B645EB" w:rsidRDefault="00000000">
      <w:r>
        <w:t>Examine the Summary of Challenges. Identify the challenges which are most pressing at this time for your District and if improved would have the most pronounced impact in achieving your mission and vision. Check the box to the right of these identified challenge(s).</w:t>
      </w:r>
    </w:p>
    <w:tbl>
      <w:tblPr>
        <w:tblStyle w:val="TableGrid"/>
        <w:tblW w:w="5000" w:type="pct"/>
        <w:tblLook w:val="04A0" w:firstRow="1" w:lastRow="0" w:firstColumn="1" w:lastColumn="0" w:noHBand="0" w:noVBand="1"/>
      </w:tblPr>
      <w:tblGrid>
        <w:gridCol w:w="11512"/>
        <w:gridCol w:w="2878"/>
      </w:tblGrid>
      <w:tr w:rsidR="00B645EB">
        <w:tc>
          <w:tcPr>
            <w:tcW w:w="4000" w:type="pct"/>
            <w:vAlign w:val="center"/>
          </w:tcPr>
          <w:p w:rsidR="00B645EB" w:rsidRDefault="00000000">
            <w:r>
              <w:t>Strength</w:t>
            </w:r>
          </w:p>
        </w:tc>
        <w:tc>
          <w:tcPr>
            <w:tcW w:w="0" w:type="auto"/>
            <w:vAlign w:val="center"/>
          </w:tcPr>
          <w:p w:rsidR="00B645EB" w:rsidRDefault="00000000">
            <w:r>
              <w:t>Check for Consideration in Plan</w:t>
            </w:r>
          </w:p>
        </w:tc>
      </w:tr>
      <w:tr w:rsidR="00B645EB">
        <w:tc>
          <w:tcPr>
            <w:tcW w:w="0" w:type="auto"/>
            <w:vAlign w:val="center"/>
          </w:tcPr>
          <w:p w:rsidR="00B645EB" w:rsidRDefault="00000000">
            <w:r>
              <w:t>PSSA ELA All Student Group Did not the Standard Demonstrating Growth: Candlebrook</w:t>
            </w:r>
          </w:p>
        </w:tc>
        <w:tc>
          <w:tcPr>
            <w:tcW w:w="0" w:type="auto"/>
            <w:vAlign w:val="center"/>
          </w:tcPr>
          <w:p w:rsidR="00B645EB" w:rsidRDefault="00000000">
            <w:r>
              <w:t>False</w:t>
            </w:r>
          </w:p>
        </w:tc>
      </w:tr>
      <w:tr w:rsidR="00B645EB">
        <w:tc>
          <w:tcPr>
            <w:tcW w:w="0" w:type="auto"/>
            <w:vAlign w:val="center"/>
          </w:tcPr>
          <w:p w:rsidR="00B645EB" w:rsidRDefault="00000000">
            <w:r>
              <w:t>PSSA Mathematics/Algebra All Student Group Did not meet the Standard Demonstrating Growth: Candlebrook, Roberts &amp; Middle School</w:t>
            </w:r>
          </w:p>
        </w:tc>
        <w:tc>
          <w:tcPr>
            <w:tcW w:w="0" w:type="auto"/>
            <w:vAlign w:val="center"/>
          </w:tcPr>
          <w:p w:rsidR="00B645EB" w:rsidRDefault="00000000">
            <w:r>
              <w:t>True</w:t>
            </w:r>
          </w:p>
        </w:tc>
      </w:tr>
      <w:tr w:rsidR="00B645EB">
        <w:tc>
          <w:tcPr>
            <w:tcW w:w="0" w:type="auto"/>
            <w:vAlign w:val="center"/>
          </w:tcPr>
          <w:p w:rsidR="00B645EB" w:rsidRDefault="00000000">
            <w:r>
              <w:t xml:space="preserve">PSSA Mathematics Black </w:t>
            </w:r>
            <w:proofErr w:type="gramStart"/>
            <w:r>
              <w:t>students</w:t>
            </w:r>
            <w:proofErr w:type="gramEnd"/>
            <w:r>
              <w:t xml:space="preserve"> group did not meet the Standard Demonstrating Growth. - Middle School</w:t>
            </w:r>
          </w:p>
        </w:tc>
        <w:tc>
          <w:tcPr>
            <w:tcW w:w="0" w:type="auto"/>
            <w:vAlign w:val="center"/>
          </w:tcPr>
          <w:p w:rsidR="00B645EB" w:rsidRDefault="00000000">
            <w:r>
              <w:t>True</w:t>
            </w:r>
          </w:p>
        </w:tc>
      </w:tr>
      <w:tr w:rsidR="00B645EB">
        <w:tc>
          <w:tcPr>
            <w:tcW w:w="0" w:type="auto"/>
            <w:vAlign w:val="center"/>
          </w:tcPr>
          <w:p w:rsidR="00B645EB" w:rsidRDefault="00000000">
            <w:r>
              <w:t>Candlebrook, Roberts and Middle School have not met growth in math.</w:t>
            </w:r>
          </w:p>
        </w:tc>
        <w:tc>
          <w:tcPr>
            <w:tcW w:w="0" w:type="auto"/>
            <w:vAlign w:val="center"/>
          </w:tcPr>
          <w:p w:rsidR="00B645EB" w:rsidRDefault="00000000">
            <w:r>
              <w:t>True</w:t>
            </w:r>
          </w:p>
        </w:tc>
      </w:tr>
      <w:tr w:rsidR="00B645EB">
        <w:tc>
          <w:tcPr>
            <w:tcW w:w="0" w:type="auto"/>
            <w:vAlign w:val="center"/>
          </w:tcPr>
          <w:p w:rsidR="00B645EB" w:rsidRDefault="00000000">
            <w:r>
              <w:t>Beyond knowledge, promote civic engagement.</w:t>
            </w:r>
          </w:p>
        </w:tc>
        <w:tc>
          <w:tcPr>
            <w:tcW w:w="0" w:type="auto"/>
            <w:vAlign w:val="center"/>
          </w:tcPr>
          <w:p w:rsidR="00B645EB" w:rsidRDefault="00000000">
            <w:r>
              <w:t>False</w:t>
            </w:r>
          </w:p>
        </w:tc>
      </w:tr>
      <w:tr w:rsidR="00B645EB">
        <w:tc>
          <w:tcPr>
            <w:tcW w:w="0" w:type="auto"/>
            <w:vAlign w:val="center"/>
          </w:tcPr>
          <w:p w:rsidR="00B645EB" w:rsidRDefault="00000000">
            <w:r>
              <w:t>Focus on higher scoring in CTE assessments and industry-based competency</w:t>
            </w:r>
          </w:p>
        </w:tc>
        <w:tc>
          <w:tcPr>
            <w:tcW w:w="0" w:type="auto"/>
            <w:vAlign w:val="center"/>
          </w:tcPr>
          <w:p w:rsidR="00B645EB" w:rsidRDefault="00000000">
            <w:r>
              <w:t>False</w:t>
            </w:r>
          </w:p>
        </w:tc>
      </w:tr>
      <w:tr w:rsidR="00B645EB">
        <w:tc>
          <w:tcPr>
            <w:tcW w:w="0" w:type="auto"/>
            <w:vAlign w:val="center"/>
          </w:tcPr>
          <w:p w:rsidR="00B645EB" w:rsidRDefault="00000000">
            <w:r>
              <w:t>Continue to move to 90% proficient or advanced.</w:t>
            </w:r>
          </w:p>
        </w:tc>
        <w:tc>
          <w:tcPr>
            <w:tcW w:w="0" w:type="auto"/>
            <w:vAlign w:val="center"/>
          </w:tcPr>
          <w:p w:rsidR="00B645EB" w:rsidRDefault="00000000">
            <w:r>
              <w:t>False</w:t>
            </w:r>
          </w:p>
        </w:tc>
      </w:tr>
      <w:tr w:rsidR="00B645EB">
        <w:tc>
          <w:tcPr>
            <w:tcW w:w="0" w:type="auto"/>
            <w:vAlign w:val="center"/>
          </w:tcPr>
          <w:p w:rsidR="00B645EB" w:rsidRDefault="00000000">
            <w:r>
              <w:t>Recovery from COVID continues to challenge students in both social/emotional learning and increased the need for Trauma-informed instruction.</w:t>
            </w:r>
          </w:p>
        </w:tc>
        <w:tc>
          <w:tcPr>
            <w:tcW w:w="0" w:type="auto"/>
            <w:vAlign w:val="center"/>
          </w:tcPr>
          <w:p w:rsidR="00B645EB" w:rsidRDefault="00000000">
            <w:r>
              <w:t>True</w:t>
            </w:r>
          </w:p>
        </w:tc>
      </w:tr>
      <w:tr w:rsidR="00B645EB">
        <w:tc>
          <w:tcPr>
            <w:tcW w:w="0" w:type="auto"/>
            <w:vAlign w:val="center"/>
          </w:tcPr>
          <w:p w:rsidR="00B645EB" w:rsidRDefault="00000000">
            <w:r>
              <w:t>Staffing/programming for increase in English learners and students with disabilities</w:t>
            </w:r>
          </w:p>
        </w:tc>
        <w:tc>
          <w:tcPr>
            <w:tcW w:w="0" w:type="auto"/>
            <w:vAlign w:val="center"/>
          </w:tcPr>
          <w:p w:rsidR="00B645EB" w:rsidRDefault="00000000">
            <w:r>
              <w:t>False</w:t>
            </w:r>
          </w:p>
        </w:tc>
      </w:tr>
      <w:tr w:rsidR="00B645EB">
        <w:tc>
          <w:tcPr>
            <w:tcW w:w="0" w:type="auto"/>
            <w:vAlign w:val="center"/>
          </w:tcPr>
          <w:p w:rsidR="00B645EB" w:rsidRDefault="00000000">
            <w:r>
              <w:t>Addressing the social and emotional needs and sense of belonging of our students and staff through perception data</w:t>
            </w:r>
          </w:p>
        </w:tc>
        <w:tc>
          <w:tcPr>
            <w:tcW w:w="0" w:type="auto"/>
            <w:vAlign w:val="center"/>
          </w:tcPr>
          <w:p w:rsidR="00B645EB" w:rsidRDefault="00000000">
            <w:r>
              <w:t>True</w:t>
            </w:r>
          </w:p>
        </w:tc>
      </w:tr>
      <w:tr w:rsidR="00B645EB">
        <w:tc>
          <w:tcPr>
            <w:tcW w:w="0" w:type="auto"/>
            <w:vAlign w:val="center"/>
          </w:tcPr>
          <w:p w:rsidR="00B645EB" w:rsidRDefault="00000000">
            <w:r>
              <w:t xml:space="preserve">PSSA Math Students with disabilities group did not meet the Standard Demonstrating Growth. - Middle </w:t>
            </w:r>
            <w:proofErr w:type="gramStart"/>
            <w:r>
              <w:t>School  Candlebrook</w:t>
            </w:r>
            <w:proofErr w:type="gramEnd"/>
            <w:r>
              <w:t xml:space="preserve"> - Math - Proficient/Advanced Gulph - ELA - Proficient/Advanced Roberts - ELA - Proficient/Advanced</w:t>
            </w:r>
          </w:p>
        </w:tc>
        <w:tc>
          <w:tcPr>
            <w:tcW w:w="0" w:type="auto"/>
            <w:vAlign w:val="center"/>
          </w:tcPr>
          <w:p w:rsidR="00B645EB" w:rsidRDefault="00000000">
            <w:r>
              <w:t>True</w:t>
            </w:r>
          </w:p>
        </w:tc>
      </w:tr>
      <w:tr w:rsidR="00B645EB">
        <w:tc>
          <w:tcPr>
            <w:tcW w:w="0" w:type="auto"/>
            <w:vAlign w:val="center"/>
          </w:tcPr>
          <w:p w:rsidR="00B645EB" w:rsidRDefault="00000000">
            <w:r>
              <w:t xml:space="preserve">Need to embed financial literacy in the curriculum - business, computer and information technology, family and consumer science, citizenship education, marketing and distributive education, mathematics, social studies. Need to develop a required personal finance course by the 2026-2027 school year. </w:t>
            </w:r>
          </w:p>
        </w:tc>
        <w:tc>
          <w:tcPr>
            <w:tcW w:w="0" w:type="auto"/>
            <w:vAlign w:val="center"/>
          </w:tcPr>
          <w:p w:rsidR="00B645EB" w:rsidRDefault="00000000">
            <w:r>
              <w:t>True</w:t>
            </w:r>
          </w:p>
        </w:tc>
      </w:tr>
      <w:tr w:rsidR="00B645EB">
        <w:tc>
          <w:tcPr>
            <w:tcW w:w="0" w:type="auto"/>
            <w:vAlign w:val="center"/>
          </w:tcPr>
          <w:p w:rsidR="00B645EB" w:rsidRDefault="00000000">
            <w:r>
              <w:lastRenderedPageBreak/>
              <w:t>The central office communicates effectively with stakeholders to keep them fully informed on matters affecting them.</w:t>
            </w:r>
          </w:p>
        </w:tc>
        <w:tc>
          <w:tcPr>
            <w:tcW w:w="0" w:type="auto"/>
            <w:vAlign w:val="center"/>
          </w:tcPr>
          <w:p w:rsidR="00B645EB" w:rsidRDefault="00000000">
            <w:r>
              <w:t>False</w:t>
            </w:r>
          </w:p>
        </w:tc>
      </w:tr>
      <w:tr w:rsidR="00B645EB">
        <w:tc>
          <w:tcPr>
            <w:tcW w:w="0" w:type="auto"/>
            <w:vAlign w:val="center"/>
          </w:tcPr>
          <w:p w:rsidR="00B645EB" w:rsidRDefault="00000000">
            <w:r>
              <w:t>Any student who does not score an 8 or above in TDAs needs additional instruction in writing and should be considered for Writing Workshop course.</w:t>
            </w:r>
          </w:p>
        </w:tc>
        <w:tc>
          <w:tcPr>
            <w:tcW w:w="0" w:type="auto"/>
            <w:vAlign w:val="center"/>
          </w:tcPr>
          <w:p w:rsidR="00B645EB" w:rsidRDefault="00000000">
            <w:r>
              <w:t>False</w:t>
            </w:r>
          </w:p>
        </w:tc>
      </w:tr>
      <w:tr w:rsidR="00B645EB">
        <w:tc>
          <w:tcPr>
            <w:tcW w:w="0" w:type="auto"/>
            <w:vAlign w:val="center"/>
          </w:tcPr>
          <w:p w:rsidR="00B645EB" w:rsidRDefault="00000000">
            <w:r>
              <w:t>Schools and community stakeholders have an opportunity to provide feedback on the nature and quality of central office services.</w:t>
            </w:r>
          </w:p>
        </w:tc>
        <w:tc>
          <w:tcPr>
            <w:tcW w:w="0" w:type="auto"/>
            <w:vAlign w:val="center"/>
          </w:tcPr>
          <w:p w:rsidR="00B645EB" w:rsidRDefault="00000000">
            <w:r>
              <w:t>False</w:t>
            </w:r>
          </w:p>
        </w:tc>
      </w:tr>
      <w:tr w:rsidR="00B645EB">
        <w:tc>
          <w:tcPr>
            <w:tcW w:w="0" w:type="auto"/>
            <w:vAlign w:val="center"/>
          </w:tcPr>
          <w:p w:rsidR="00B645EB" w:rsidRDefault="00000000">
            <w:r>
              <w:t>Support the development and professional learning of central office and school-based staff in alignment with district and school mission, vision, goals, and priorities *</w:t>
            </w:r>
          </w:p>
        </w:tc>
        <w:tc>
          <w:tcPr>
            <w:tcW w:w="0" w:type="auto"/>
            <w:vAlign w:val="center"/>
          </w:tcPr>
          <w:p w:rsidR="00B645EB" w:rsidRDefault="00000000">
            <w:r>
              <w:t>False</w:t>
            </w:r>
          </w:p>
        </w:tc>
      </w:tr>
      <w:tr w:rsidR="00B645EB">
        <w:tc>
          <w:tcPr>
            <w:tcW w:w="0" w:type="auto"/>
            <w:vAlign w:val="center"/>
          </w:tcPr>
          <w:p w:rsidR="00B645EB" w:rsidRDefault="00000000">
            <w:r>
              <w:t>Students with Disabilities - below "all student" percentage in ELA, Math, and Science</w:t>
            </w:r>
          </w:p>
        </w:tc>
        <w:tc>
          <w:tcPr>
            <w:tcW w:w="0" w:type="auto"/>
            <w:vAlign w:val="center"/>
          </w:tcPr>
          <w:p w:rsidR="00B645EB" w:rsidRDefault="00000000">
            <w:r>
              <w:t>True</w:t>
            </w:r>
          </w:p>
        </w:tc>
      </w:tr>
      <w:tr w:rsidR="00B645EB">
        <w:tc>
          <w:tcPr>
            <w:tcW w:w="0" w:type="auto"/>
            <w:vAlign w:val="center"/>
          </w:tcPr>
          <w:p w:rsidR="00B645EB" w:rsidRDefault="00000000">
            <w:r>
              <w:t>Black/African American - below "all student" percentage in Math</w:t>
            </w:r>
          </w:p>
        </w:tc>
        <w:tc>
          <w:tcPr>
            <w:tcW w:w="0" w:type="auto"/>
            <w:vAlign w:val="center"/>
          </w:tcPr>
          <w:p w:rsidR="00B645EB" w:rsidRDefault="00000000">
            <w:r>
              <w:t>False</w:t>
            </w:r>
          </w:p>
        </w:tc>
      </w:tr>
      <w:tr w:rsidR="00B645EB">
        <w:tc>
          <w:tcPr>
            <w:tcW w:w="0" w:type="auto"/>
            <w:vAlign w:val="center"/>
          </w:tcPr>
          <w:p w:rsidR="00B645EB" w:rsidRDefault="00B645EB"/>
        </w:tc>
        <w:tc>
          <w:tcPr>
            <w:tcW w:w="0" w:type="auto"/>
            <w:vAlign w:val="center"/>
          </w:tcPr>
          <w:p w:rsidR="00B645EB" w:rsidRDefault="00000000">
            <w:r>
              <w:t>False</w:t>
            </w:r>
          </w:p>
        </w:tc>
      </w:tr>
    </w:tbl>
    <w:p w:rsidR="00B645EB" w:rsidRDefault="00000000">
      <w:pPr>
        <w:pStyle w:val="Heading2"/>
      </w:pPr>
      <w:r>
        <w:t>Most Notable Observations/Patterns</w:t>
      </w:r>
    </w:p>
    <w:p w:rsidR="00B645EB" w:rsidRDefault="00000000">
      <w:r>
        <w:t>In the space provided, record any of the comments and notable observations made as your team worked through the needs assessment that stand out as important to the challenge(s) you checked for consideration in your comprehensive plan.</w:t>
      </w:r>
    </w:p>
    <w:p w:rsidR="00B645EB" w:rsidRDefault="00000000">
      <w:r>
        <w:t>D.E.I. Subcommittee - Parent and Community Engagement will be working on the challenge of increasing partnerships with local businesses, community organizations and other agencies to support the needs of our diverse student population. Significant increase in personnel of color over the past five years. District still needs to focus on recruitment and retention of candidates of color. All disaggregated data indicate growth in ELA, Mathematics, and Science. However, marginalized groups still are not at District and State-wide goals.</w:t>
      </w:r>
    </w:p>
    <w:p w:rsidR="00B645EB" w:rsidRDefault="00000000">
      <w:r>
        <w:br/>
      </w:r>
      <w:r>
        <w:br/>
      </w:r>
      <w:r>
        <w:br/>
      </w:r>
      <w:r>
        <w:br/>
      </w:r>
      <w:r>
        <w:br/>
      </w:r>
      <w:r>
        <w:br/>
      </w:r>
      <w:r>
        <w:br w:type="page"/>
      </w:r>
    </w:p>
    <w:p w:rsidR="00B645EB" w:rsidRDefault="00000000">
      <w:pPr>
        <w:pStyle w:val="Heading1"/>
      </w:pPr>
      <w:r>
        <w:lastRenderedPageBreak/>
        <w:t>Analyzing (Strengths and Challenges)</w:t>
      </w:r>
    </w:p>
    <w:p w:rsidR="00B645EB" w:rsidRDefault="00000000">
      <w:pPr>
        <w:pStyle w:val="Heading2"/>
      </w:pPr>
      <w:r>
        <w:t>Analyzing Challenges</w:t>
      </w:r>
    </w:p>
    <w:tbl>
      <w:tblPr>
        <w:tblStyle w:val="TableGrid"/>
        <w:tblW w:w="5000" w:type="pct"/>
        <w:tblLook w:val="04A0" w:firstRow="1" w:lastRow="0" w:firstColumn="1" w:lastColumn="0" w:noHBand="0" w:noVBand="1"/>
      </w:tblPr>
      <w:tblGrid>
        <w:gridCol w:w="6929"/>
        <w:gridCol w:w="6335"/>
        <w:gridCol w:w="1126"/>
      </w:tblGrid>
      <w:tr w:rsidR="00B645EB">
        <w:tc>
          <w:tcPr>
            <w:tcW w:w="0" w:type="auto"/>
            <w:vAlign w:val="center"/>
          </w:tcPr>
          <w:p w:rsidR="00B645EB" w:rsidRDefault="00000000">
            <w:r>
              <w:rPr>
                <w:b/>
              </w:rPr>
              <w:t>Analyzing Challenges</w:t>
            </w:r>
          </w:p>
        </w:tc>
        <w:tc>
          <w:tcPr>
            <w:tcW w:w="0" w:type="auto"/>
            <w:vAlign w:val="center"/>
          </w:tcPr>
          <w:p w:rsidR="00B645EB" w:rsidRDefault="00000000">
            <w:r>
              <w:rPr>
                <w:b/>
              </w:rPr>
              <w:t>Discussion Points</w:t>
            </w:r>
          </w:p>
        </w:tc>
        <w:tc>
          <w:tcPr>
            <w:tcW w:w="0" w:type="auto"/>
            <w:vAlign w:val="center"/>
          </w:tcPr>
          <w:p w:rsidR="00B645EB" w:rsidRDefault="00000000">
            <w:r>
              <w:rPr>
                <w:b/>
              </w:rPr>
              <w:t>Check for Priority</w:t>
            </w:r>
          </w:p>
        </w:tc>
      </w:tr>
      <w:tr w:rsidR="00B645EB">
        <w:tc>
          <w:tcPr>
            <w:tcW w:w="0" w:type="auto"/>
            <w:vAlign w:val="center"/>
          </w:tcPr>
          <w:p w:rsidR="00B645EB" w:rsidRDefault="00000000">
            <w:r>
              <w:t>Recovery from COVID continues to challenge students in both social/emotional learning and increased the need for Trauma-informed instruction.</w:t>
            </w:r>
          </w:p>
        </w:tc>
        <w:tc>
          <w:tcPr>
            <w:tcW w:w="0" w:type="auto"/>
            <w:vAlign w:val="center"/>
          </w:tcPr>
          <w:p w:rsidR="00B645EB" w:rsidRDefault="00000000">
            <w:r>
              <w:t>Increase a focus on social and emotional learning to provide an inclusive environment and build a sense of belonging for all students through the use of proactive programming. Continued professional learning for staff on social emotional learning/positive behavior interventions &amp; self-care</w:t>
            </w:r>
          </w:p>
        </w:tc>
        <w:tc>
          <w:tcPr>
            <w:tcW w:w="0" w:type="auto"/>
            <w:vAlign w:val="center"/>
          </w:tcPr>
          <w:p w:rsidR="00B645EB" w:rsidRDefault="00000000">
            <w:r>
              <w:t>False</w:t>
            </w:r>
          </w:p>
        </w:tc>
      </w:tr>
      <w:tr w:rsidR="00B645EB">
        <w:tc>
          <w:tcPr>
            <w:tcW w:w="0" w:type="auto"/>
            <w:vAlign w:val="center"/>
          </w:tcPr>
          <w:p w:rsidR="00B645EB" w:rsidRDefault="00000000">
            <w:r>
              <w:t>Addressing the social and emotional needs and sense of belonging of our students and staff through perception data</w:t>
            </w:r>
          </w:p>
        </w:tc>
        <w:tc>
          <w:tcPr>
            <w:tcW w:w="0" w:type="auto"/>
            <w:vAlign w:val="center"/>
          </w:tcPr>
          <w:p w:rsidR="00B645EB" w:rsidRDefault="00000000">
            <w:r>
              <w:t>Increase a focus on social and emotional learning to provide an inclusive environment and build a sense of belonging for all students through the use of proactive programming. Continued professional learning for staff on social emotional learning/positive behavior interventions &amp; self-care</w:t>
            </w:r>
          </w:p>
        </w:tc>
        <w:tc>
          <w:tcPr>
            <w:tcW w:w="0" w:type="auto"/>
            <w:vAlign w:val="center"/>
          </w:tcPr>
          <w:p w:rsidR="00B645EB" w:rsidRDefault="00000000">
            <w:r>
              <w:t>True</w:t>
            </w:r>
          </w:p>
        </w:tc>
      </w:tr>
      <w:tr w:rsidR="00B645EB">
        <w:tc>
          <w:tcPr>
            <w:tcW w:w="0" w:type="auto"/>
            <w:vAlign w:val="center"/>
          </w:tcPr>
          <w:p w:rsidR="00B645EB" w:rsidRDefault="00000000">
            <w:r>
              <w:t>PSSA Mathematics/Algebra All Student Group Did not meet the Standard Demonstrating Growth: Candlebrook, Roberts &amp; Middle School</w:t>
            </w:r>
          </w:p>
        </w:tc>
        <w:tc>
          <w:tcPr>
            <w:tcW w:w="0" w:type="auto"/>
            <w:vAlign w:val="center"/>
          </w:tcPr>
          <w:p w:rsidR="00B645EB" w:rsidRDefault="00000000">
            <w:r>
              <w:t>Focus on math fluency through First in Math across all five elementary schools and provide training in EM4 mathematics for middle school.</w:t>
            </w:r>
          </w:p>
        </w:tc>
        <w:tc>
          <w:tcPr>
            <w:tcW w:w="0" w:type="auto"/>
            <w:vAlign w:val="center"/>
          </w:tcPr>
          <w:p w:rsidR="00B645EB" w:rsidRDefault="00000000">
            <w:r>
              <w:t>True</w:t>
            </w:r>
          </w:p>
        </w:tc>
      </w:tr>
      <w:tr w:rsidR="00B645EB">
        <w:tc>
          <w:tcPr>
            <w:tcW w:w="0" w:type="auto"/>
            <w:vAlign w:val="center"/>
          </w:tcPr>
          <w:p w:rsidR="00B645EB" w:rsidRDefault="00000000">
            <w:r>
              <w:t>Candlebrook, Roberts and Middle School have not met growth in math.</w:t>
            </w:r>
          </w:p>
        </w:tc>
        <w:tc>
          <w:tcPr>
            <w:tcW w:w="0" w:type="auto"/>
            <w:vAlign w:val="center"/>
          </w:tcPr>
          <w:p w:rsidR="00B645EB" w:rsidRDefault="00000000">
            <w:r>
              <w:t>Focus on math fluency through First in Math across all five elementary schools and provide training in EM4 mathematics for middle school.</w:t>
            </w:r>
          </w:p>
        </w:tc>
        <w:tc>
          <w:tcPr>
            <w:tcW w:w="0" w:type="auto"/>
            <w:vAlign w:val="center"/>
          </w:tcPr>
          <w:p w:rsidR="00B645EB" w:rsidRDefault="00000000">
            <w:r>
              <w:t>False</w:t>
            </w:r>
          </w:p>
        </w:tc>
      </w:tr>
      <w:tr w:rsidR="00B645EB">
        <w:tc>
          <w:tcPr>
            <w:tcW w:w="0" w:type="auto"/>
            <w:vAlign w:val="center"/>
          </w:tcPr>
          <w:p w:rsidR="00B645EB" w:rsidRDefault="00000000">
            <w:r>
              <w:t>Students with Disabilities - below "all student" percentage in ELA, Math, and Science</w:t>
            </w:r>
          </w:p>
        </w:tc>
        <w:tc>
          <w:tcPr>
            <w:tcW w:w="0" w:type="auto"/>
            <w:vAlign w:val="center"/>
          </w:tcPr>
          <w:p w:rsidR="00B645EB" w:rsidRDefault="00000000">
            <w:r>
              <w:t>Increase the District's focus and training for all staff in best practices of inclusion through embedded, ongoing and appropriate professional development.</w:t>
            </w:r>
          </w:p>
        </w:tc>
        <w:tc>
          <w:tcPr>
            <w:tcW w:w="0" w:type="auto"/>
            <w:vAlign w:val="center"/>
          </w:tcPr>
          <w:p w:rsidR="00B645EB" w:rsidRDefault="00000000">
            <w:r>
              <w:t>True</w:t>
            </w:r>
          </w:p>
        </w:tc>
      </w:tr>
      <w:tr w:rsidR="00B645EB">
        <w:tc>
          <w:tcPr>
            <w:tcW w:w="0" w:type="auto"/>
            <w:vAlign w:val="center"/>
          </w:tcPr>
          <w:p w:rsidR="00B645EB" w:rsidRDefault="00000000">
            <w:r>
              <w:t xml:space="preserve">PSSA Mathematics Black </w:t>
            </w:r>
            <w:proofErr w:type="gramStart"/>
            <w:r>
              <w:t>students</w:t>
            </w:r>
            <w:proofErr w:type="gramEnd"/>
            <w:r>
              <w:t xml:space="preserve"> group did not meet the Standard Demonstrating Growth. - Middle School</w:t>
            </w:r>
          </w:p>
        </w:tc>
        <w:tc>
          <w:tcPr>
            <w:tcW w:w="0" w:type="auto"/>
            <w:vAlign w:val="center"/>
          </w:tcPr>
          <w:p w:rsidR="00B645EB" w:rsidRDefault="00000000">
            <w:r>
              <w:t>Focus on math computations and broader mathematical elements through McGraw-Hill EM4 math program at the middle school.</w:t>
            </w:r>
          </w:p>
        </w:tc>
        <w:tc>
          <w:tcPr>
            <w:tcW w:w="0" w:type="auto"/>
            <w:vAlign w:val="center"/>
          </w:tcPr>
          <w:p w:rsidR="00B645EB" w:rsidRDefault="00000000">
            <w:r>
              <w:t>True</w:t>
            </w:r>
          </w:p>
        </w:tc>
      </w:tr>
      <w:tr w:rsidR="00B645EB">
        <w:tc>
          <w:tcPr>
            <w:tcW w:w="0" w:type="auto"/>
            <w:vAlign w:val="center"/>
          </w:tcPr>
          <w:p w:rsidR="00B645EB" w:rsidRDefault="00000000">
            <w:r>
              <w:t xml:space="preserve">PSSA Math Students with disabilities group did not meet the Standard Demonstrating Growth. - Middle </w:t>
            </w:r>
            <w:proofErr w:type="gramStart"/>
            <w:r>
              <w:t>School  Candlebrook</w:t>
            </w:r>
            <w:proofErr w:type="gramEnd"/>
            <w:r>
              <w:t xml:space="preserve"> - Math - Proficient/Advanced Gulph - ELA - Proficient/Advanced Roberts - ELA - Proficient/Advanced</w:t>
            </w:r>
          </w:p>
        </w:tc>
        <w:tc>
          <w:tcPr>
            <w:tcW w:w="0" w:type="auto"/>
            <w:vAlign w:val="center"/>
          </w:tcPr>
          <w:p w:rsidR="00B645EB" w:rsidRDefault="00000000">
            <w:r>
              <w:t>Focus on math computations and broader mathematical elements through McGraw-Hill EM4 math program and appropriate interventions at the middle school.</w:t>
            </w:r>
          </w:p>
        </w:tc>
        <w:tc>
          <w:tcPr>
            <w:tcW w:w="0" w:type="auto"/>
            <w:vAlign w:val="center"/>
          </w:tcPr>
          <w:p w:rsidR="00B645EB" w:rsidRDefault="00000000">
            <w:r>
              <w:t>False</w:t>
            </w:r>
          </w:p>
        </w:tc>
      </w:tr>
      <w:tr w:rsidR="00B645EB">
        <w:tc>
          <w:tcPr>
            <w:tcW w:w="0" w:type="auto"/>
            <w:vAlign w:val="center"/>
          </w:tcPr>
          <w:p w:rsidR="00B645EB" w:rsidRDefault="00000000">
            <w:r>
              <w:t xml:space="preserve">Need to embed financial literacy in the curriculum - business, computer and information technology, family and consumer science, citizenship education, marketing and distributive education, </w:t>
            </w:r>
            <w:r>
              <w:lastRenderedPageBreak/>
              <w:t xml:space="preserve">mathematics, social studies. Need to develop a required personal finance course by the 2026-2027 school year. </w:t>
            </w:r>
          </w:p>
        </w:tc>
        <w:tc>
          <w:tcPr>
            <w:tcW w:w="0" w:type="auto"/>
            <w:vAlign w:val="center"/>
          </w:tcPr>
          <w:p w:rsidR="00B645EB" w:rsidRDefault="00000000">
            <w:r>
              <w:lastRenderedPageBreak/>
              <w:t>Develop a mandated financial literacy course for the high school as well as embedding personal finance curriculum into other content areas.</w:t>
            </w:r>
          </w:p>
        </w:tc>
        <w:tc>
          <w:tcPr>
            <w:tcW w:w="0" w:type="auto"/>
            <w:vAlign w:val="center"/>
          </w:tcPr>
          <w:p w:rsidR="00B645EB" w:rsidRDefault="00000000">
            <w:r>
              <w:t>False</w:t>
            </w:r>
          </w:p>
        </w:tc>
      </w:tr>
    </w:tbl>
    <w:p w:rsidR="00B645EB" w:rsidRDefault="00000000">
      <w:pPr>
        <w:pStyle w:val="Heading2"/>
      </w:pPr>
      <w:r>
        <w:t>Analyzing Strengths</w:t>
      </w:r>
    </w:p>
    <w:tbl>
      <w:tblPr>
        <w:tblStyle w:val="TableGrid"/>
        <w:tblW w:w="5000" w:type="pct"/>
        <w:tblLook w:val="04A0" w:firstRow="1" w:lastRow="0" w:firstColumn="1" w:lastColumn="0" w:noHBand="0" w:noVBand="1"/>
      </w:tblPr>
      <w:tblGrid>
        <w:gridCol w:w="7195"/>
        <w:gridCol w:w="7195"/>
      </w:tblGrid>
      <w:tr w:rsidR="00B645EB">
        <w:tc>
          <w:tcPr>
            <w:tcW w:w="0" w:type="auto"/>
            <w:vAlign w:val="center"/>
          </w:tcPr>
          <w:p w:rsidR="00B645EB" w:rsidRDefault="00000000">
            <w:r>
              <w:t>Analyzing Strengths</w:t>
            </w:r>
          </w:p>
        </w:tc>
        <w:tc>
          <w:tcPr>
            <w:tcW w:w="0" w:type="auto"/>
            <w:vAlign w:val="center"/>
          </w:tcPr>
          <w:p w:rsidR="00B645EB" w:rsidRDefault="00000000">
            <w:r>
              <w:t>Discussion Points</w:t>
            </w:r>
          </w:p>
        </w:tc>
      </w:tr>
      <w:tr w:rsidR="00B645EB">
        <w:tc>
          <w:tcPr>
            <w:tcW w:w="0" w:type="auto"/>
            <w:vAlign w:val="center"/>
          </w:tcPr>
          <w:p w:rsidR="00B645EB" w:rsidRDefault="00000000">
            <w:r>
              <w:t xml:space="preserve">Foster a vision and culture of high expectations for success for all students, educators, and families  </w:t>
            </w:r>
          </w:p>
        </w:tc>
        <w:tc>
          <w:tcPr>
            <w:tcW w:w="0" w:type="auto"/>
            <w:vAlign w:val="center"/>
          </w:tcPr>
          <w:p w:rsidR="00B645EB" w:rsidRDefault="00000000">
            <w:r>
              <w:t>Through professional learning and communication, continue to foster a culture of learning for all.</w:t>
            </w:r>
          </w:p>
        </w:tc>
      </w:tr>
      <w:tr w:rsidR="00B645EB">
        <w:tc>
          <w:tcPr>
            <w:tcW w:w="0" w:type="auto"/>
            <w:vAlign w:val="center"/>
          </w:tcPr>
          <w:p w:rsidR="00B645EB" w:rsidRDefault="00000000">
            <w:r>
              <w:t>Ensure effective, standards-aligned curriculum and assessment</w:t>
            </w:r>
          </w:p>
        </w:tc>
        <w:tc>
          <w:tcPr>
            <w:tcW w:w="0" w:type="auto"/>
            <w:vAlign w:val="center"/>
          </w:tcPr>
          <w:p w:rsidR="00B645EB" w:rsidRDefault="00000000">
            <w:r>
              <w:t>Continue to follow curriculum cycle and develop standards-aligned and relevant curriculum and assessments.</w:t>
            </w:r>
          </w:p>
        </w:tc>
      </w:tr>
      <w:tr w:rsidR="00B645EB">
        <w:tc>
          <w:tcPr>
            <w:tcW w:w="0" w:type="auto"/>
            <w:vAlign w:val="center"/>
          </w:tcPr>
          <w:p w:rsidR="00B645EB" w:rsidRDefault="00000000">
            <w:r>
              <w:t>Support schools in implementing evidence-based instructional strategies and programs to ensure all students have access to rigorous, standards-aligned instruction</w:t>
            </w:r>
          </w:p>
        </w:tc>
        <w:tc>
          <w:tcPr>
            <w:tcW w:w="0" w:type="auto"/>
            <w:vAlign w:val="center"/>
          </w:tcPr>
          <w:p w:rsidR="00B645EB" w:rsidRDefault="00000000">
            <w:r>
              <w:t>Continue to follow curriculum cycle and develop standards-aligned and relevant curriculum, assessments and pedegogy.</w:t>
            </w:r>
          </w:p>
        </w:tc>
      </w:tr>
      <w:tr w:rsidR="00B645EB">
        <w:tc>
          <w:tcPr>
            <w:tcW w:w="0" w:type="auto"/>
            <w:vAlign w:val="center"/>
          </w:tcPr>
          <w:p w:rsidR="00B645EB" w:rsidRDefault="00000000">
            <w:r>
              <w:t>Allocate resources, including money, staff, professional learning, materials, and support to schools based on the analysis of a variety of data</w:t>
            </w:r>
          </w:p>
        </w:tc>
        <w:tc>
          <w:tcPr>
            <w:tcW w:w="0" w:type="auto"/>
            <w:vAlign w:val="center"/>
          </w:tcPr>
          <w:p w:rsidR="00B645EB" w:rsidRDefault="00000000">
            <w:r>
              <w:t>Budget monitoring</w:t>
            </w:r>
          </w:p>
        </w:tc>
      </w:tr>
      <w:tr w:rsidR="00B645EB">
        <w:tc>
          <w:tcPr>
            <w:tcW w:w="0" w:type="auto"/>
            <w:vAlign w:val="center"/>
          </w:tcPr>
          <w:p w:rsidR="00B645EB" w:rsidRDefault="00000000">
            <w:r>
              <w:t>Recruit and retain fully credentialed, experienced and high-quality leaders and teachers of color</w:t>
            </w:r>
          </w:p>
        </w:tc>
        <w:tc>
          <w:tcPr>
            <w:tcW w:w="0" w:type="auto"/>
            <w:vAlign w:val="center"/>
          </w:tcPr>
          <w:p w:rsidR="00B645EB" w:rsidRDefault="00000000">
            <w:r>
              <w:t>Continue recruitment, hiring and retention policies and procedures</w:t>
            </w:r>
          </w:p>
        </w:tc>
      </w:tr>
      <w:tr w:rsidR="00B645EB">
        <w:tc>
          <w:tcPr>
            <w:tcW w:w="0" w:type="auto"/>
            <w:vAlign w:val="center"/>
          </w:tcPr>
          <w:p w:rsidR="00B645EB" w:rsidRDefault="00000000">
            <w:r>
              <w:t>English Language Growth and Attainment - All Student Group Met Interim Goal/Improvement Target</w:t>
            </w:r>
          </w:p>
        </w:tc>
        <w:tc>
          <w:tcPr>
            <w:tcW w:w="0" w:type="auto"/>
            <w:vAlign w:val="center"/>
          </w:tcPr>
          <w:p w:rsidR="00B645EB" w:rsidRDefault="00000000">
            <w:r>
              <w:t>Examine the best practices that are successful K-12. After careful equity audit of services, staffing was targeted as a need. Increase of ESL staffing from approximately 5 ESL teachers to the current 11 ESL teachers across the K-12 continuum.</w:t>
            </w:r>
          </w:p>
        </w:tc>
      </w:tr>
      <w:tr w:rsidR="00B645EB">
        <w:tc>
          <w:tcPr>
            <w:tcW w:w="0" w:type="auto"/>
            <w:vAlign w:val="center"/>
          </w:tcPr>
          <w:p w:rsidR="00B645EB" w:rsidRDefault="00000000">
            <w:r>
              <w:t>Students with Disabilities - growth in ELA</w:t>
            </w:r>
          </w:p>
        </w:tc>
        <w:tc>
          <w:tcPr>
            <w:tcW w:w="0" w:type="auto"/>
            <w:vAlign w:val="center"/>
          </w:tcPr>
          <w:p w:rsidR="00B645EB" w:rsidRDefault="00000000">
            <w:r>
              <w:t xml:space="preserve">District maintains a strong MTSS-RTII program in all five elementary schools. Inclusionary practices across all schools </w:t>
            </w:r>
            <w:proofErr w:type="gramStart"/>
            <w:r>
              <w:t>is</w:t>
            </w:r>
            <w:proofErr w:type="gramEnd"/>
            <w:r>
              <w:t xml:space="preserve"> a best practice and co-teaching is utilized in the middle and high school levels. Professional development focuses on inclusionary strategies for general education teachers as well as special education teachers.</w:t>
            </w:r>
          </w:p>
        </w:tc>
      </w:tr>
      <w:tr w:rsidR="00B645EB">
        <w:tc>
          <w:tcPr>
            <w:tcW w:w="0" w:type="auto"/>
            <w:vAlign w:val="center"/>
          </w:tcPr>
          <w:p w:rsidR="00B645EB" w:rsidRDefault="00000000">
            <w:r>
              <w:t>Economically Disadvantaged - growth in ELA</w:t>
            </w:r>
          </w:p>
        </w:tc>
        <w:tc>
          <w:tcPr>
            <w:tcW w:w="0" w:type="auto"/>
            <w:vAlign w:val="center"/>
          </w:tcPr>
          <w:p w:rsidR="00B645EB" w:rsidRDefault="00000000">
            <w:r>
              <w:t xml:space="preserve">Interlocking needs for ED students are addressed and the </w:t>
            </w:r>
            <w:proofErr w:type="gramStart"/>
            <w:r>
              <w:t>District</w:t>
            </w:r>
            <w:proofErr w:type="gramEnd"/>
            <w:r>
              <w:t xml:space="preserve"> maintains a strong MTSS-PBIS/MTSS program to support students' social and emotional needs as well as academic needs. District provides MIFIs and internet for those in need.</w:t>
            </w:r>
          </w:p>
        </w:tc>
      </w:tr>
      <w:tr w:rsidR="00B645EB">
        <w:tc>
          <w:tcPr>
            <w:tcW w:w="0" w:type="auto"/>
            <w:vAlign w:val="center"/>
          </w:tcPr>
          <w:p w:rsidR="00B645EB" w:rsidRDefault="00000000">
            <w:r>
              <w:t>Black Students - growth in ELA</w:t>
            </w:r>
          </w:p>
        </w:tc>
        <w:tc>
          <w:tcPr>
            <w:tcW w:w="0" w:type="auto"/>
            <w:vAlign w:val="center"/>
          </w:tcPr>
          <w:p w:rsidR="00B645EB" w:rsidRDefault="00000000">
            <w:r>
              <w:t xml:space="preserve">District maintains a strong MTSS-PBIS/MTSS program to support students' social and emotional needs as well as academic needs. Professional development focuses on cultural proficiency - race and racism. Year 2 of Diversity, Equity, and Inclusion Committees development of DEI plan. Curriculum and instruction subcommittee </w:t>
            </w:r>
            <w:proofErr w:type="gramStart"/>
            <w:r>
              <w:lastRenderedPageBreak/>
              <w:t>examining  "</w:t>
            </w:r>
            <w:proofErr w:type="gramEnd"/>
            <w:r>
              <w:t>How" our curricula include multiple cultural perspectives (the structure of our curricula) 2 - "What" multiple cultural perspectives are included in our curricula (materials and resources)</w:t>
            </w:r>
          </w:p>
        </w:tc>
      </w:tr>
      <w:tr w:rsidR="00B645EB">
        <w:tc>
          <w:tcPr>
            <w:tcW w:w="0" w:type="auto"/>
            <w:vAlign w:val="center"/>
          </w:tcPr>
          <w:p w:rsidR="00B645EB" w:rsidRDefault="00000000">
            <w:r>
              <w:lastRenderedPageBreak/>
              <w:t xml:space="preserve">Technology Plan - Refresh-Infrasture Plan to be updated 2024 and will maintain effective planning for 1:1 </w:t>
            </w:r>
            <w:proofErr w:type="gramStart"/>
            <w:r>
              <w:t>devices</w:t>
            </w:r>
            <w:proofErr w:type="gramEnd"/>
            <w:r>
              <w:t xml:space="preserve"> for all students and staff. Provide opportunities for students to have access to technology.</w:t>
            </w:r>
          </w:p>
        </w:tc>
        <w:tc>
          <w:tcPr>
            <w:tcW w:w="0" w:type="auto"/>
            <w:vAlign w:val="center"/>
          </w:tcPr>
          <w:p w:rsidR="00B645EB" w:rsidRDefault="00000000">
            <w:r>
              <w:t>1. 1:1 devices (Laptop for High School and iPads for K-8</w:t>
            </w:r>
            <w:proofErr w:type="gramStart"/>
            <w:r>
              <w:t>)  2</w:t>
            </w:r>
            <w:proofErr w:type="gramEnd"/>
            <w:r>
              <w:t>. Continuity of education - provide devices for home use and MIFI/internet for those families in need. 3. District provides professional development on the SAMR model for effective integration of technology into the curriculum to improve student engagement.</w:t>
            </w:r>
          </w:p>
        </w:tc>
      </w:tr>
      <w:tr w:rsidR="00B645EB">
        <w:tc>
          <w:tcPr>
            <w:tcW w:w="0" w:type="auto"/>
            <w:vAlign w:val="center"/>
          </w:tcPr>
          <w:p w:rsidR="00B645EB" w:rsidRDefault="00000000">
            <w:r>
              <w:t>English Language Development Programs continue to expand and staffing increases to meet growing population of English learners.</w:t>
            </w:r>
          </w:p>
        </w:tc>
        <w:tc>
          <w:tcPr>
            <w:tcW w:w="0" w:type="auto"/>
            <w:vAlign w:val="center"/>
          </w:tcPr>
          <w:p w:rsidR="00B645EB" w:rsidRDefault="00000000">
            <w:r>
              <w:t>Examine the best practices that are successful K-12. After careful equity audit of services, staffing was targeted as a need. Increase of ESL staffing from approximately 5 ESL teachers to the current 11 ESL teachers across the K-12 continuum.</w:t>
            </w:r>
          </w:p>
        </w:tc>
      </w:tr>
      <w:tr w:rsidR="00B645EB">
        <w:tc>
          <w:tcPr>
            <w:tcW w:w="0" w:type="auto"/>
            <w:vAlign w:val="center"/>
          </w:tcPr>
          <w:p w:rsidR="00B645EB" w:rsidRDefault="00000000">
            <w:r>
              <w:t>Special Education Plan continues to focus on students with complex needs and the expansion of this program. Inclusionary practices are required with the addition of a Special Education Instructional Coach at the elementary level who services all 5 elementary schools.</w:t>
            </w:r>
          </w:p>
        </w:tc>
        <w:tc>
          <w:tcPr>
            <w:tcW w:w="0" w:type="auto"/>
            <w:vAlign w:val="center"/>
          </w:tcPr>
          <w:p w:rsidR="00B645EB" w:rsidRDefault="00000000">
            <w:r>
              <w:t>Special Education Plan continues to focus on students with complex needs and the expansion of this program. Inclusionary practices are required with the addition of a Special Education Instructional Coach at the elementary level who services all 5 elementary schools.</w:t>
            </w:r>
          </w:p>
        </w:tc>
      </w:tr>
      <w:tr w:rsidR="00B645EB">
        <w:tc>
          <w:tcPr>
            <w:tcW w:w="0" w:type="auto"/>
            <w:vAlign w:val="center"/>
          </w:tcPr>
          <w:p w:rsidR="00B645EB" w:rsidRDefault="00000000">
            <w:r>
              <w:t xml:space="preserve">Targeted-assisted Title I program provides staffing and resources for the highest need elementary school and Middle School. Increased focus on ELA and mathematics with the addition of First in Math (https://www.firstinmath.com) and Trapezium Math curriculum resources and instructional strategies. Guided reading and Response to Intervention and instruction (RTII) continue as a focus for ELA. </w:t>
            </w:r>
          </w:p>
        </w:tc>
        <w:tc>
          <w:tcPr>
            <w:tcW w:w="0" w:type="auto"/>
            <w:vAlign w:val="center"/>
          </w:tcPr>
          <w:p w:rsidR="00B645EB" w:rsidRDefault="00000000">
            <w:r>
              <w:t>Targeted-assisted Title I program provides staffing and resources for the highest need elementary school. Increased focus on ELA and mathematics with the addition of First in Math (https://www.firstinmath.com) and Trapezium Math curriculum resources and instructional strategies. Guided reading and Response to Intervention and instruction (RTII) continue as a focus for ELA.</w:t>
            </w:r>
          </w:p>
        </w:tc>
      </w:tr>
      <w:tr w:rsidR="00B645EB">
        <w:tc>
          <w:tcPr>
            <w:tcW w:w="0" w:type="auto"/>
            <w:vAlign w:val="center"/>
          </w:tcPr>
          <w:p w:rsidR="00B645EB" w:rsidRDefault="00000000">
            <w:r>
              <w:t>All Student Group Met 2033 Statewide Goal All Student Group Exceeds the Standard Demonstrating Growth</w:t>
            </w:r>
          </w:p>
        </w:tc>
        <w:tc>
          <w:tcPr>
            <w:tcW w:w="0" w:type="auto"/>
            <w:vAlign w:val="center"/>
          </w:tcPr>
          <w:p w:rsidR="00B645EB" w:rsidRDefault="00000000">
            <w:r>
              <w:t>Examine the best practices that are successful K-12.</w:t>
            </w:r>
          </w:p>
        </w:tc>
      </w:tr>
      <w:tr w:rsidR="00B645EB">
        <w:tc>
          <w:tcPr>
            <w:tcW w:w="0" w:type="auto"/>
            <w:vAlign w:val="center"/>
          </w:tcPr>
          <w:p w:rsidR="00B645EB" w:rsidRDefault="00000000">
            <w:r>
              <w:t>PSSA English Language Arts/Literature All Student Group Proficiency or Advanced on Pennsylvania State Assessments: Caley, Candlebrook, Roberts</w:t>
            </w:r>
          </w:p>
        </w:tc>
        <w:tc>
          <w:tcPr>
            <w:tcW w:w="0" w:type="auto"/>
            <w:vAlign w:val="center"/>
          </w:tcPr>
          <w:p w:rsidR="00B645EB" w:rsidRDefault="00000000">
            <w:r>
              <w:t>Examine the best practices that are successful K-12.</w:t>
            </w:r>
          </w:p>
        </w:tc>
      </w:tr>
      <w:tr w:rsidR="00B645EB">
        <w:tc>
          <w:tcPr>
            <w:tcW w:w="0" w:type="auto"/>
            <w:vAlign w:val="center"/>
          </w:tcPr>
          <w:p w:rsidR="00B645EB" w:rsidRDefault="00000000">
            <w:r>
              <w:t>PSSA Mathematics/Algebra All Student Group Proficiency or Advanced on Pennsylvania State Assessments: Bridgeport, Caley, Gulph, Candlebrook &amp; Roberts</w:t>
            </w:r>
          </w:p>
        </w:tc>
        <w:tc>
          <w:tcPr>
            <w:tcW w:w="0" w:type="auto"/>
            <w:vAlign w:val="center"/>
          </w:tcPr>
          <w:p w:rsidR="00B645EB" w:rsidRDefault="00000000">
            <w:r>
              <w:t>Examine the best practices that are successful K-12.</w:t>
            </w:r>
          </w:p>
        </w:tc>
      </w:tr>
      <w:tr w:rsidR="00B645EB">
        <w:tc>
          <w:tcPr>
            <w:tcW w:w="0" w:type="auto"/>
            <w:vAlign w:val="center"/>
          </w:tcPr>
          <w:p w:rsidR="00B645EB" w:rsidRDefault="00000000">
            <w:r>
              <w:t>PSSA ELA Economically Disadvantaged students group met the Standard Demonstrating Growth. - Bridgeport, Candlebrook, Gulph &amp; Middle School.</w:t>
            </w:r>
          </w:p>
        </w:tc>
        <w:tc>
          <w:tcPr>
            <w:tcW w:w="0" w:type="auto"/>
            <w:vAlign w:val="center"/>
          </w:tcPr>
          <w:p w:rsidR="00B645EB" w:rsidRDefault="00000000">
            <w:r>
              <w:t>Examine the best practices that are successful K-12.</w:t>
            </w:r>
          </w:p>
        </w:tc>
      </w:tr>
      <w:tr w:rsidR="00B645EB">
        <w:tc>
          <w:tcPr>
            <w:tcW w:w="0" w:type="auto"/>
            <w:vAlign w:val="center"/>
          </w:tcPr>
          <w:p w:rsidR="00B645EB" w:rsidRDefault="00000000">
            <w:r>
              <w:t>Students have a foundational knowledge of the concepts required to continue on or above grade level in math</w:t>
            </w:r>
          </w:p>
        </w:tc>
        <w:tc>
          <w:tcPr>
            <w:tcW w:w="0" w:type="auto"/>
            <w:vAlign w:val="center"/>
          </w:tcPr>
          <w:p w:rsidR="00B645EB" w:rsidRDefault="00000000">
            <w:r>
              <w:t>Examine the best practices that are successful K-12.</w:t>
            </w:r>
          </w:p>
        </w:tc>
      </w:tr>
      <w:tr w:rsidR="00B645EB">
        <w:tc>
          <w:tcPr>
            <w:tcW w:w="0" w:type="auto"/>
            <w:vAlign w:val="center"/>
          </w:tcPr>
          <w:p w:rsidR="00B645EB" w:rsidRDefault="00000000">
            <w:r>
              <w:lastRenderedPageBreak/>
              <w:t>All Student Group Exceed the Percent Proficient/Advanced in Mathematics/Algebra 1 as well as the Academic Growth Expectations in Mathematics/Algebra 1</w:t>
            </w:r>
          </w:p>
        </w:tc>
        <w:tc>
          <w:tcPr>
            <w:tcW w:w="0" w:type="auto"/>
            <w:vAlign w:val="center"/>
          </w:tcPr>
          <w:p w:rsidR="00B645EB" w:rsidRDefault="00000000">
            <w:r>
              <w:t>Examine the best practices that are successful K-12.</w:t>
            </w:r>
          </w:p>
        </w:tc>
      </w:tr>
      <w:tr w:rsidR="00B645EB">
        <w:tc>
          <w:tcPr>
            <w:tcW w:w="0" w:type="auto"/>
            <w:vAlign w:val="center"/>
          </w:tcPr>
          <w:p w:rsidR="00B645EB" w:rsidRDefault="00000000">
            <w:r>
              <w:t>95% of our 11th grade students passed the US Naturalization Test by 70% or above.</w:t>
            </w:r>
          </w:p>
        </w:tc>
        <w:tc>
          <w:tcPr>
            <w:tcW w:w="0" w:type="auto"/>
            <w:vAlign w:val="center"/>
          </w:tcPr>
          <w:p w:rsidR="00B645EB" w:rsidRDefault="00000000">
            <w:r>
              <w:t>Examine the best practices that are successful for History courses</w:t>
            </w:r>
          </w:p>
        </w:tc>
      </w:tr>
      <w:tr w:rsidR="00B645EB">
        <w:tc>
          <w:tcPr>
            <w:tcW w:w="0" w:type="auto"/>
            <w:vAlign w:val="center"/>
          </w:tcPr>
          <w:p w:rsidR="00B645EB" w:rsidRDefault="00000000">
            <w:r>
              <w:t xml:space="preserve">Graduation Rates are </w:t>
            </w:r>
            <w:proofErr w:type="gramStart"/>
            <w:r>
              <w:t>exceed</w:t>
            </w:r>
            <w:proofErr w:type="gramEnd"/>
            <w:r>
              <w:t xml:space="preserve"> performance standard - 95.9%</w:t>
            </w:r>
          </w:p>
        </w:tc>
        <w:tc>
          <w:tcPr>
            <w:tcW w:w="0" w:type="auto"/>
            <w:vAlign w:val="center"/>
          </w:tcPr>
          <w:p w:rsidR="00B645EB" w:rsidRDefault="00000000">
            <w:r>
              <w:t>Examine the best practices in support for student success.</w:t>
            </w:r>
          </w:p>
        </w:tc>
      </w:tr>
      <w:tr w:rsidR="00B645EB">
        <w:tc>
          <w:tcPr>
            <w:tcW w:w="0" w:type="auto"/>
            <w:vAlign w:val="center"/>
          </w:tcPr>
          <w:p w:rsidR="00B645EB" w:rsidRDefault="00000000">
            <w:r>
              <w:t>All student groups showed growth in ELA benchmark assessments</w:t>
            </w:r>
          </w:p>
        </w:tc>
        <w:tc>
          <w:tcPr>
            <w:tcW w:w="0" w:type="auto"/>
            <w:vAlign w:val="center"/>
          </w:tcPr>
          <w:p w:rsidR="00B645EB" w:rsidRDefault="00B645EB"/>
        </w:tc>
      </w:tr>
      <w:tr w:rsidR="00B645EB">
        <w:tc>
          <w:tcPr>
            <w:tcW w:w="0" w:type="auto"/>
            <w:vAlign w:val="center"/>
          </w:tcPr>
          <w:p w:rsidR="00B645EB" w:rsidRDefault="00000000">
            <w:r>
              <w:t>Dual Enrollment Program</w:t>
            </w:r>
          </w:p>
        </w:tc>
        <w:tc>
          <w:tcPr>
            <w:tcW w:w="0" w:type="auto"/>
            <w:vAlign w:val="center"/>
          </w:tcPr>
          <w:p w:rsidR="00B645EB" w:rsidRDefault="00000000">
            <w:r>
              <w:t>Continue to expand program</w:t>
            </w:r>
          </w:p>
        </w:tc>
      </w:tr>
      <w:tr w:rsidR="00B645EB">
        <w:tc>
          <w:tcPr>
            <w:tcW w:w="0" w:type="auto"/>
            <w:vAlign w:val="center"/>
          </w:tcPr>
          <w:p w:rsidR="00B645EB" w:rsidRDefault="00000000">
            <w:r>
              <w:t>PA Seal of Biliteracy - 12 students from the class of 2023 earned the Seal.</w:t>
            </w:r>
          </w:p>
        </w:tc>
        <w:tc>
          <w:tcPr>
            <w:tcW w:w="0" w:type="auto"/>
            <w:vAlign w:val="center"/>
          </w:tcPr>
          <w:p w:rsidR="00B645EB" w:rsidRDefault="00000000">
            <w:r>
              <w:t>Continue to expand program</w:t>
            </w:r>
          </w:p>
        </w:tc>
      </w:tr>
      <w:tr w:rsidR="00B645EB">
        <w:tc>
          <w:tcPr>
            <w:tcW w:w="0" w:type="auto"/>
            <w:vAlign w:val="center"/>
          </w:tcPr>
          <w:p w:rsidR="00B645EB" w:rsidRDefault="00000000">
            <w:r>
              <w:t>Total score of 9.4 mean score out of 16 possible points indicates on grade level (proficiency) for TDAs. Indicators of College and Career readiness. (Grades 5-8)</w:t>
            </w:r>
          </w:p>
        </w:tc>
        <w:tc>
          <w:tcPr>
            <w:tcW w:w="0" w:type="auto"/>
            <w:vAlign w:val="center"/>
          </w:tcPr>
          <w:p w:rsidR="00B645EB" w:rsidRDefault="00000000">
            <w:r>
              <w:t>Continue focus on Text-Dependent Analysis</w:t>
            </w:r>
          </w:p>
        </w:tc>
      </w:tr>
    </w:tbl>
    <w:p w:rsidR="00B645EB" w:rsidRDefault="00000000">
      <w:pPr>
        <w:pStyle w:val="Heading2"/>
      </w:pPr>
      <w:r>
        <w:t>Priority Challenges</w:t>
      </w:r>
    </w:p>
    <w:tbl>
      <w:tblPr>
        <w:tblStyle w:val="TableGrid"/>
        <w:tblW w:w="5000" w:type="pct"/>
        <w:tblLook w:val="04A0" w:firstRow="1" w:lastRow="0" w:firstColumn="1" w:lastColumn="0" w:noHBand="0" w:noVBand="1"/>
      </w:tblPr>
      <w:tblGrid>
        <w:gridCol w:w="1930"/>
        <w:gridCol w:w="12460"/>
      </w:tblGrid>
      <w:tr w:rsidR="00B645EB">
        <w:tc>
          <w:tcPr>
            <w:tcW w:w="0" w:type="auto"/>
            <w:vAlign w:val="center"/>
          </w:tcPr>
          <w:p w:rsidR="00B645EB" w:rsidRDefault="00000000">
            <w:r>
              <w:t>Analyzing Priority Challenges</w:t>
            </w:r>
          </w:p>
        </w:tc>
        <w:tc>
          <w:tcPr>
            <w:tcW w:w="0" w:type="auto"/>
            <w:vAlign w:val="center"/>
          </w:tcPr>
          <w:p w:rsidR="00B645EB" w:rsidRDefault="00000000">
            <w:r>
              <w:t>Priority Statements</w:t>
            </w:r>
          </w:p>
        </w:tc>
      </w:tr>
      <w:tr w:rsidR="00B645EB">
        <w:tc>
          <w:tcPr>
            <w:tcW w:w="0" w:type="auto"/>
            <w:vAlign w:val="center"/>
          </w:tcPr>
          <w:p w:rsidR="00B645EB" w:rsidRDefault="00B645EB"/>
        </w:tc>
        <w:tc>
          <w:tcPr>
            <w:tcW w:w="0" w:type="auto"/>
            <w:vAlign w:val="center"/>
          </w:tcPr>
          <w:p w:rsidR="00B645EB" w:rsidRDefault="00000000">
            <w:r>
              <w:t xml:space="preserve">The </w:t>
            </w:r>
            <w:proofErr w:type="gramStart"/>
            <w:r>
              <w:t>District</w:t>
            </w:r>
            <w:proofErr w:type="gramEnd"/>
            <w:r>
              <w:t xml:space="preserve"> will increase a focus on social and emotional learning to provide an inclusive environment and build a sense of belonging for all students through the use of proactive programming. Continued professional learning for staff on social emotional learning/positive behavior interventions &amp; self-care</w:t>
            </w:r>
          </w:p>
        </w:tc>
      </w:tr>
      <w:tr w:rsidR="00B645EB">
        <w:tc>
          <w:tcPr>
            <w:tcW w:w="0" w:type="auto"/>
            <w:vAlign w:val="center"/>
          </w:tcPr>
          <w:p w:rsidR="00B645EB" w:rsidRDefault="00B645EB"/>
        </w:tc>
        <w:tc>
          <w:tcPr>
            <w:tcW w:w="0" w:type="auto"/>
            <w:vAlign w:val="center"/>
          </w:tcPr>
          <w:p w:rsidR="00B645EB" w:rsidRDefault="00000000">
            <w:r>
              <w:t xml:space="preserve">The District will focus on math fluency through First in Math and additional math interventions across all five elementary </w:t>
            </w:r>
            <w:proofErr w:type="gramStart"/>
            <w:r>
              <w:t>schools  and</w:t>
            </w:r>
            <w:proofErr w:type="gramEnd"/>
            <w:r>
              <w:t xml:space="preserve"> the middle school.</w:t>
            </w:r>
          </w:p>
        </w:tc>
      </w:tr>
      <w:tr w:rsidR="00B645EB">
        <w:tc>
          <w:tcPr>
            <w:tcW w:w="0" w:type="auto"/>
            <w:vAlign w:val="center"/>
          </w:tcPr>
          <w:p w:rsidR="00B645EB" w:rsidRDefault="00B645EB"/>
        </w:tc>
        <w:tc>
          <w:tcPr>
            <w:tcW w:w="0" w:type="auto"/>
            <w:vAlign w:val="center"/>
          </w:tcPr>
          <w:p w:rsidR="00B645EB" w:rsidRDefault="00000000">
            <w:r>
              <w:t xml:space="preserve">The </w:t>
            </w:r>
            <w:proofErr w:type="gramStart"/>
            <w:r>
              <w:t>District</w:t>
            </w:r>
            <w:proofErr w:type="gramEnd"/>
            <w:r>
              <w:t xml:space="preserve"> increase the District's focus and training for all staff in best practices of inclusion through embedded, ongoing and appropriate professional development.</w:t>
            </w:r>
          </w:p>
        </w:tc>
      </w:tr>
      <w:tr w:rsidR="00B645EB">
        <w:tc>
          <w:tcPr>
            <w:tcW w:w="0" w:type="auto"/>
            <w:vAlign w:val="center"/>
          </w:tcPr>
          <w:p w:rsidR="00B645EB" w:rsidRDefault="00B645EB"/>
        </w:tc>
        <w:tc>
          <w:tcPr>
            <w:tcW w:w="0" w:type="auto"/>
            <w:vAlign w:val="center"/>
          </w:tcPr>
          <w:p w:rsidR="00B645EB" w:rsidRDefault="00000000">
            <w:r>
              <w:t xml:space="preserve">The </w:t>
            </w:r>
            <w:proofErr w:type="gramStart"/>
            <w:r>
              <w:t>District</w:t>
            </w:r>
            <w:proofErr w:type="gramEnd"/>
            <w:r>
              <w:t xml:space="preserve"> will focus on math fluency through First in Math and additional math interventions across the middle school.</w:t>
            </w:r>
          </w:p>
        </w:tc>
      </w:tr>
    </w:tbl>
    <w:p w:rsidR="00B645EB" w:rsidRDefault="00000000">
      <w:r>
        <w:br/>
      </w:r>
      <w:r>
        <w:br/>
      </w:r>
      <w:r>
        <w:br/>
      </w:r>
      <w:r>
        <w:br/>
      </w:r>
      <w:r>
        <w:br/>
      </w:r>
      <w:r>
        <w:br/>
      </w:r>
      <w:r>
        <w:br w:type="page"/>
      </w:r>
    </w:p>
    <w:p w:rsidR="00B645EB" w:rsidRDefault="00000000">
      <w:pPr>
        <w:pStyle w:val="Heading1"/>
      </w:pPr>
      <w:r>
        <w:lastRenderedPageBreak/>
        <w:t>Goal Setting</w:t>
      </w:r>
    </w:p>
    <w:p w:rsidR="00B645EB" w:rsidRDefault="00000000">
      <w:pPr>
        <w:pStyle w:val="Heading2"/>
      </w:pPr>
      <w:r>
        <w:t xml:space="preserve">Priority: The </w:t>
      </w:r>
      <w:proofErr w:type="gramStart"/>
      <w:r>
        <w:t>District</w:t>
      </w:r>
      <w:proofErr w:type="gramEnd"/>
      <w:r>
        <w:t xml:space="preserve"> will increase a focus on social and emotional learning to provide an inclusive environment and build a sense of belonging for all students through the use of proactive programming. Continued professional learning for staff on social emotional learning/positive behavior interventions &amp; self-care</w:t>
      </w:r>
    </w:p>
    <w:tbl>
      <w:tblPr>
        <w:tblStyle w:val="TableGrid"/>
        <w:tblW w:w="5000" w:type="pct"/>
        <w:tblLook w:val="04A0" w:firstRow="1" w:lastRow="0" w:firstColumn="1" w:lastColumn="0" w:noHBand="0" w:noVBand="1"/>
      </w:tblPr>
      <w:tblGrid>
        <w:gridCol w:w="4964"/>
        <w:gridCol w:w="5454"/>
        <w:gridCol w:w="3972"/>
      </w:tblGrid>
      <w:tr w:rsidR="00B645EB">
        <w:tc>
          <w:tcPr>
            <w:tcW w:w="0" w:type="auto"/>
            <w:gridSpan w:val="3"/>
            <w:vAlign w:val="center"/>
          </w:tcPr>
          <w:p w:rsidR="00B645EB" w:rsidRDefault="00000000">
            <w:r>
              <w:rPr>
                <w:b/>
              </w:rPr>
              <w:t>Outcome Category</w:t>
            </w:r>
          </w:p>
        </w:tc>
      </w:tr>
      <w:tr w:rsidR="00B645EB">
        <w:tc>
          <w:tcPr>
            <w:tcW w:w="0" w:type="auto"/>
            <w:gridSpan w:val="3"/>
            <w:vAlign w:val="center"/>
          </w:tcPr>
          <w:p w:rsidR="00B645EB" w:rsidRDefault="00000000">
            <w:r>
              <w:t xml:space="preserve">School climate and culture                                            </w:t>
            </w:r>
          </w:p>
        </w:tc>
      </w:tr>
      <w:tr w:rsidR="00B645EB">
        <w:tc>
          <w:tcPr>
            <w:tcW w:w="0" w:type="auto"/>
            <w:gridSpan w:val="3"/>
            <w:vAlign w:val="center"/>
          </w:tcPr>
          <w:p w:rsidR="00B645EB" w:rsidRDefault="00000000">
            <w:r>
              <w:rPr>
                <w:b/>
              </w:rPr>
              <w:t>Measurable Goal Statement (Smart Goal)</w:t>
            </w:r>
          </w:p>
        </w:tc>
      </w:tr>
      <w:tr w:rsidR="00B645EB">
        <w:tc>
          <w:tcPr>
            <w:tcW w:w="0" w:type="auto"/>
            <w:gridSpan w:val="3"/>
            <w:vAlign w:val="center"/>
          </w:tcPr>
          <w:p w:rsidR="00B645EB" w:rsidRDefault="00000000">
            <w:r>
              <w:t xml:space="preserve">Increase a focus on social and emotional learning to provide an inclusive environment and build a sense of belonging for all students </w:t>
            </w:r>
            <w:proofErr w:type="gramStart"/>
            <w:r>
              <w:t>through  the</w:t>
            </w:r>
            <w:proofErr w:type="gramEnd"/>
            <w:r>
              <w:t xml:space="preserve"> use of proactive programs as evaluated through perception surveys for staff, students and parents.</w:t>
            </w:r>
          </w:p>
        </w:tc>
      </w:tr>
      <w:tr w:rsidR="00B645EB">
        <w:tc>
          <w:tcPr>
            <w:tcW w:w="0" w:type="auto"/>
            <w:gridSpan w:val="3"/>
            <w:vAlign w:val="center"/>
          </w:tcPr>
          <w:p w:rsidR="00B645EB" w:rsidRDefault="00000000">
            <w:r>
              <w:rPr>
                <w:b/>
              </w:rPr>
              <w:t>Measurable Goal Nickname (35 Character Max)</w:t>
            </w:r>
          </w:p>
        </w:tc>
      </w:tr>
      <w:tr w:rsidR="00B645EB">
        <w:tc>
          <w:tcPr>
            <w:tcW w:w="0" w:type="auto"/>
            <w:gridSpan w:val="3"/>
            <w:vAlign w:val="center"/>
          </w:tcPr>
          <w:p w:rsidR="00B645EB" w:rsidRDefault="00000000">
            <w:r>
              <w:t>Cultural Proficiency</w:t>
            </w:r>
          </w:p>
        </w:tc>
      </w:tr>
      <w:tr w:rsidR="00B645EB">
        <w:tc>
          <w:tcPr>
            <w:tcW w:w="0" w:type="auto"/>
            <w:vAlign w:val="center"/>
          </w:tcPr>
          <w:p w:rsidR="00B645EB" w:rsidRDefault="00000000">
            <w:r>
              <w:rPr>
                <w:b/>
              </w:rPr>
              <w:t>Target Year 1</w:t>
            </w:r>
          </w:p>
        </w:tc>
        <w:tc>
          <w:tcPr>
            <w:tcW w:w="0" w:type="auto"/>
            <w:vAlign w:val="center"/>
          </w:tcPr>
          <w:p w:rsidR="00B645EB" w:rsidRDefault="00000000">
            <w:r>
              <w:rPr>
                <w:b/>
              </w:rPr>
              <w:t>Target Year 2</w:t>
            </w:r>
          </w:p>
        </w:tc>
        <w:tc>
          <w:tcPr>
            <w:tcW w:w="0" w:type="auto"/>
            <w:vAlign w:val="center"/>
          </w:tcPr>
          <w:p w:rsidR="00B645EB" w:rsidRDefault="00000000">
            <w:r>
              <w:rPr>
                <w:b/>
              </w:rPr>
              <w:t>Target Year 3</w:t>
            </w:r>
          </w:p>
        </w:tc>
      </w:tr>
      <w:tr w:rsidR="00B645EB">
        <w:tc>
          <w:tcPr>
            <w:tcW w:w="0" w:type="auto"/>
            <w:vAlign w:val="center"/>
          </w:tcPr>
          <w:p w:rsidR="00B645EB" w:rsidRDefault="00000000">
            <w:r>
              <w:t xml:space="preserve">2024-2025 -Expand MTSS model and embed best practices in cultural proficiency in effective instruction. Utilize the CASEL Guide to Schoolwide Social and Emotional Learning. Perception </w:t>
            </w:r>
            <w:proofErr w:type="gramStart"/>
            <w:r>
              <w:t>Surveys  1</w:t>
            </w:r>
            <w:proofErr w:type="gramEnd"/>
            <w:r>
              <w:t xml:space="preserve">) University of Pennsylvania’s Consortium for Mental Health and Optimal Development - Psychological Sense of School Membership (PSSM) Survey for Grades 3 &amp; 4, Middle School &amp; High School. Modified survey (interviews) for grades K-2. 2) PeopleBench Workforce Resilience survey for staff. </w:t>
            </w:r>
          </w:p>
        </w:tc>
        <w:tc>
          <w:tcPr>
            <w:tcW w:w="0" w:type="auto"/>
            <w:vAlign w:val="center"/>
          </w:tcPr>
          <w:p w:rsidR="00B645EB" w:rsidRDefault="00000000">
            <w:r>
              <w:t>2025-2026 - Expand MTSS model and embed best practices in cultural proficiency in effective instruction. Utilize the CASEL Guide to Schoolwide Social and Emotional Learning.Perception Surveys 1) University of Pennsylvania’s Consortium for Mental Health and Optimal Development - Psychological Sense of School Membership (PSSM) Survey for Grades 3 &amp; 4, Middle School &amp; High School. Modified survey (interviews) for grades K-2. 2) PeopleBench Workforce Resilience survey for staff.</w:t>
            </w:r>
          </w:p>
        </w:tc>
        <w:tc>
          <w:tcPr>
            <w:tcW w:w="0" w:type="auto"/>
            <w:vAlign w:val="center"/>
          </w:tcPr>
          <w:p w:rsidR="00B645EB" w:rsidRDefault="00000000">
            <w:r>
              <w:t xml:space="preserve">Increase a focus on social and emotional learning to provide an inclusive environment and build a sense of belonging for all students </w:t>
            </w:r>
            <w:proofErr w:type="gramStart"/>
            <w:r>
              <w:t>through  the</w:t>
            </w:r>
            <w:proofErr w:type="gramEnd"/>
            <w:r>
              <w:t xml:space="preserve"> use of proactive programs as evaluated through perception surveys for staff, students and parents.</w:t>
            </w:r>
          </w:p>
        </w:tc>
      </w:tr>
    </w:tbl>
    <w:p w:rsidR="00B645EB" w:rsidRDefault="00B645EB"/>
    <w:tbl>
      <w:tblPr>
        <w:tblStyle w:val="TableGrid"/>
        <w:tblW w:w="5000" w:type="pct"/>
        <w:tblLook w:val="04A0" w:firstRow="1" w:lastRow="0" w:firstColumn="1" w:lastColumn="0" w:noHBand="0" w:noVBand="1"/>
      </w:tblPr>
      <w:tblGrid>
        <w:gridCol w:w="5547"/>
        <w:gridCol w:w="5547"/>
        <w:gridCol w:w="3296"/>
      </w:tblGrid>
      <w:tr w:rsidR="00B645EB">
        <w:tc>
          <w:tcPr>
            <w:tcW w:w="0" w:type="auto"/>
            <w:gridSpan w:val="3"/>
            <w:vAlign w:val="center"/>
          </w:tcPr>
          <w:p w:rsidR="00B645EB" w:rsidRDefault="00000000">
            <w:r>
              <w:rPr>
                <w:b/>
              </w:rPr>
              <w:t>Outcome Category</w:t>
            </w:r>
          </w:p>
        </w:tc>
      </w:tr>
      <w:tr w:rsidR="00B645EB">
        <w:tc>
          <w:tcPr>
            <w:tcW w:w="0" w:type="auto"/>
            <w:gridSpan w:val="3"/>
            <w:vAlign w:val="center"/>
          </w:tcPr>
          <w:p w:rsidR="00B645EB" w:rsidRDefault="00000000">
            <w:r>
              <w:t xml:space="preserve">School climate and culture                                            </w:t>
            </w:r>
          </w:p>
        </w:tc>
      </w:tr>
      <w:tr w:rsidR="00B645EB">
        <w:tc>
          <w:tcPr>
            <w:tcW w:w="0" w:type="auto"/>
            <w:gridSpan w:val="3"/>
            <w:vAlign w:val="center"/>
          </w:tcPr>
          <w:p w:rsidR="00B645EB" w:rsidRDefault="00000000">
            <w:r>
              <w:rPr>
                <w:b/>
              </w:rPr>
              <w:t>Measurable Goal Statement (Smart Goal)</w:t>
            </w:r>
          </w:p>
        </w:tc>
      </w:tr>
      <w:tr w:rsidR="00B645EB">
        <w:tc>
          <w:tcPr>
            <w:tcW w:w="0" w:type="auto"/>
            <w:gridSpan w:val="3"/>
            <w:vAlign w:val="center"/>
          </w:tcPr>
          <w:p w:rsidR="00B645EB" w:rsidRDefault="00000000">
            <w:r>
              <w:t>Provide all staff with professional development with a focus on increasing an understanding of cultural proficiency and inclusion.</w:t>
            </w:r>
          </w:p>
        </w:tc>
      </w:tr>
      <w:tr w:rsidR="00B645EB">
        <w:tc>
          <w:tcPr>
            <w:tcW w:w="0" w:type="auto"/>
            <w:gridSpan w:val="3"/>
            <w:vAlign w:val="center"/>
          </w:tcPr>
          <w:p w:rsidR="00B645EB" w:rsidRDefault="00000000">
            <w:r>
              <w:rPr>
                <w:b/>
              </w:rPr>
              <w:t>Measurable Goal Nickname (35 Character Max)</w:t>
            </w:r>
          </w:p>
        </w:tc>
      </w:tr>
      <w:tr w:rsidR="00B645EB">
        <w:tc>
          <w:tcPr>
            <w:tcW w:w="0" w:type="auto"/>
            <w:gridSpan w:val="3"/>
            <w:vAlign w:val="center"/>
          </w:tcPr>
          <w:p w:rsidR="00B645EB" w:rsidRDefault="00000000">
            <w:r>
              <w:t>Cultural Proficiency</w:t>
            </w:r>
          </w:p>
        </w:tc>
      </w:tr>
      <w:tr w:rsidR="00B645EB">
        <w:tc>
          <w:tcPr>
            <w:tcW w:w="0" w:type="auto"/>
            <w:vAlign w:val="center"/>
          </w:tcPr>
          <w:p w:rsidR="00B645EB" w:rsidRDefault="00000000">
            <w:r>
              <w:rPr>
                <w:b/>
              </w:rPr>
              <w:t>Target Year 1</w:t>
            </w:r>
          </w:p>
        </w:tc>
        <w:tc>
          <w:tcPr>
            <w:tcW w:w="0" w:type="auto"/>
            <w:vAlign w:val="center"/>
          </w:tcPr>
          <w:p w:rsidR="00B645EB" w:rsidRDefault="00000000">
            <w:r>
              <w:rPr>
                <w:b/>
              </w:rPr>
              <w:t>Target Year 2</w:t>
            </w:r>
          </w:p>
        </w:tc>
        <w:tc>
          <w:tcPr>
            <w:tcW w:w="0" w:type="auto"/>
            <w:vAlign w:val="center"/>
          </w:tcPr>
          <w:p w:rsidR="00B645EB" w:rsidRDefault="00000000">
            <w:r>
              <w:rPr>
                <w:b/>
              </w:rPr>
              <w:t>Target Year 3</w:t>
            </w:r>
          </w:p>
        </w:tc>
      </w:tr>
      <w:tr w:rsidR="00B645EB">
        <w:tc>
          <w:tcPr>
            <w:tcW w:w="0" w:type="auto"/>
            <w:vAlign w:val="center"/>
          </w:tcPr>
          <w:p w:rsidR="00B645EB" w:rsidRDefault="00000000">
            <w:r>
              <w:t xml:space="preserve">2024-2025 - Provide ongoing and embedded professional development for staff during in-service, </w:t>
            </w:r>
            <w:r>
              <w:lastRenderedPageBreak/>
              <w:t>content/grade level meetings, Summer Academy, and throughout the school day. Utilize resources from PDE, PEDC, ASCD, and appropriate consultants in the field of cultural proficiency.</w:t>
            </w:r>
          </w:p>
        </w:tc>
        <w:tc>
          <w:tcPr>
            <w:tcW w:w="0" w:type="auto"/>
            <w:vAlign w:val="center"/>
          </w:tcPr>
          <w:p w:rsidR="00B645EB" w:rsidRDefault="00000000">
            <w:r>
              <w:lastRenderedPageBreak/>
              <w:t xml:space="preserve">2025-2026 - Provide ongoing and embedded professional development for staff during in-service, </w:t>
            </w:r>
            <w:r>
              <w:lastRenderedPageBreak/>
              <w:t>content/grade level meetings, Summer Academy, and throughout the school day. Utilize resources from PDE, PEDC, ASCD, and appropriate consultants in the field of cultural proficiency.</w:t>
            </w:r>
          </w:p>
        </w:tc>
        <w:tc>
          <w:tcPr>
            <w:tcW w:w="0" w:type="auto"/>
            <w:vAlign w:val="center"/>
          </w:tcPr>
          <w:p w:rsidR="00B645EB" w:rsidRDefault="00000000">
            <w:r>
              <w:lastRenderedPageBreak/>
              <w:t xml:space="preserve">Provide all staff with professional development with </w:t>
            </w:r>
            <w:r>
              <w:lastRenderedPageBreak/>
              <w:t>a focus on increasing an understanding of cultural proficiency and inclusion.</w:t>
            </w:r>
          </w:p>
        </w:tc>
      </w:tr>
    </w:tbl>
    <w:p w:rsidR="00B645EB" w:rsidRDefault="00B645EB"/>
    <w:tbl>
      <w:tblPr>
        <w:tblStyle w:val="TableGrid"/>
        <w:tblW w:w="5000" w:type="pct"/>
        <w:tblLook w:val="04A0" w:firstRow="1" w:lastRow="0" w:firstColumn="1" w:lastColumn="0" w:noHBand="0" w:noVBand="1"/>
      </w:tblPr>
      <w:tblGrid>
        <w:gridCol w:w="5902"/>
        <w:gridCol w:w="5870"/>
        <w:gridCol w:w="2618"/>
      </w:tblGrid>
      <w:tr w:rsidR="00B645EB">
        <w:tc>
          <w:tcPr>
            <w:tcW w:w="0" w:type="auto"/>
            <w:gridSpan w:val="3"/>
            <w:vAlign w:val="center"/>
          </w:tcPr>
          <w:p w:rsidR="00B645EB" w:rsidRDefault="00000000">
            <w:r>
              <w:rPr>
                <w:b/>
              </w:rPr>
              <w:t>Outcome Category</w:t>
            </w:r>
          </w:p>
        </w:tc>
      </w:tr>
      <w:tr w:rsidR="00B645EB">
        <w:tc>
          <w:tcPr>
            <w:tcW w:w="0" w:type="auto"/>
            <w:gridSpan w:val="3"/>
            <w:vAlign w:val="center"/>
          </w:tcPr>
          <w:p w:rsidR="00B645EB" w:rsidRDefault="00000000">
            <w:r>
              <w:t xml:space="preserve">School climate and culture                                            </w:t>
            </w:r>
          </w:p>
        </w:tc>
      </w:tr>
      <w:tr w:rsidR="00B645EB">
        <w:tc>
          <w:tcPr>
            <w:tcW w:w="0" w:type="auto"/>
            <w:gridSpan w:val="3"/>
            <w:vAlign w:val="center"/>
          </w:tcPr>
          <w:p w:rsidR="00B645EB" w:rsidRDefault="00000000">
            <w:r>
              <w:rPr>
                <w:b/>
              </w:rPr>
              <w:t>Measurable Goal Statement (Smart Goal)</w:t>
            </w:r>
          </w:p>
        </w:tc>
      </w:tr>
      <w:tr w:rsidR="00B645EB">
        <w:tc>
          <w:tcPr>
            <w:tcW w:w="0" w:type="auto"/>
            <w:gridSpan w:val="3"/>
            <w:vAlign w:val="center"/>
          </w:tcPr>
          <w:p w:rsidR="00B645EB" w:rsidRDefault="00000000">
            <w:r>
              <w:t>Provide programming for K-12 students to enhance their sense of belonging.</w:t>
            </w:r>
          </w:p>
        </w:tc>
      </w:tr>
      <w:tr w:rsidR="00B645EB">
        <w:tc>
          <w:tcPr>
            <w:tcW w:w="0" w:type="auto"/>
            <w:gridSpan w:val="3"/>
            <w:vAlign w:val="center"/>
          </w:tcPr>
          <w:p w:rsidR="00B645EB" w:rsidRDefault="00000000">
            <w:r>
              <w:rPr>
                <w:b/>
              </w:rPr>
              <w:t>Measurable Goal Nickname (35 Character Max)</w:t>
            </w:r>
          </w:p>
        </w:tc>
      </w:tr>
      <w:tr w:rsidR="00B645EB">
        <w:tc>
          <w:tcPr>
            <w:tcW w:w="0" w:type="auto"/>
            <w:gridSpan w:val="3"/>
            <w:vAlign w:val="center"/>
          </w:tcPr>
          <w:p w:rsidR="00B645EB" w:rsidRDefault="00000000">
            <w:r>
              <w:t>Cultural Proficiency</w:t>
            </w:r>
          </w:p>
        </w:tc>
      </w:tr>
      <w:tr w:rsidR="00B645EB">
        <w:tc>
          <w:tcPr>
            <w:tcW w:w="0" w:type="auto"/>
            <w:vAlign w:val="center"/>
          </w:tcPr>
          <w:p w:rsidR="00B645EB" w:rsidRDefault="00000000">
            <w:r>
              <w:rPr>
                <w:b/>
              </w:rPr>
              <w:t>Target Year 1</w:t>
            </w:r>
          </w:p>
        </w:tc>
        <w:tc>
          <w:tcPr>
            <w:tcW w:w="0" w:type="auto"/>
            <w:vAlign w:val="center"/>
          </w:tcPr>
          <w:p w:rsidR="00B645EB" w:rsidRDefault="00000000">
            <w:r>
              <w:rPr>
                <w:b/>
              </w:rPr>
              <w:t>Target Year 2</w:t>
            </w:r>
          </w:p>
        </w:tc>
        <w:tc>
          <w:tcPr>
            <w:tcW w:w="0" w:type="auto"/>
            <w:vAlign w:val="center"/>
          </w:tcPr>
          <w:p w:rsidR="00B645EB" w:rsidRDefault="00000000">
            <w:r>
              <w:rPr>
                <w:b/>
              </w:rPr>
              <w:t>Target Year 3</w:t>
            </w:r>
          </w:p>
        </w:tc>
      </w:tr>
      <w:tr w:rsidR="00B645EB">
        <w:tc>
          <w:tcPr>
            <w:tcW w:w="0" w:type="auto"/>
            <w:vAlign w:val="center"/>
          </w:tcPr>
          <w:p w:rsidR="00B645EB" w:rsidRDefault="00000000">
            <w:r>
              <w:t xml:space="preserve">2024-2025 - Implement with fidelity the High School Youth Aid Program through the partnership with Montgomery </w:t>
            </w:r>
            <w:proofErr w:type="gramStart"/>
            <w:r>
              <w:t>County  DA's</w:t>
            </w:r>
            <w:proofErr w:type="gramEnd"/>
            <w:r>
              <w:t xml:space="preserve"> office and the continue Link Crew program. Continue the position of the Advisor for Diversity, Equity, and Culture for student-facing support.</w:t>
            </w:r>
          </w:p>
        </w:tc>
        <w:tc>
          <w:tcPr>
            <w:tcW w:w="0" w:type="auto"/>
            <w:vAlign w:val="center"/>
          </w:tcPr>
          <w:p w:rsidR="00B645EB" w:rsidRDefault="00000000">
            <w:r>
              <w:t xml:space="preserve">2025-2026 - Continue with fidelity the High School Youth Aid Program through the partnership with Montgomery </w:t>
            </w:r>
            <w:proofErr w:type="gramStart"/>
            <w:r>
              <w:t>County  DA's</w:t>
            </w:r>
            <w:proofErr w:type="gramEnd"/>
            <w:r>
              <w:t xml:space="preserve"> office and the continue Link Crew program. Continue the position of the Advisor for Diversity, Equity, and Culture for student-facing support.</w:t>
            </w:r>
          </w:p>
        </w:tc>
        <w:tc>
          <w:tcPr>
            <w:tcW w:w="0" w:type="auto"/>
            <w:vAlign w:val="center"/>
          </w:tcPr>
          <w:p w:rsidR="00B645EB" w:rsidRDefault="00000000">
            <w:r>
              <w:t>Provide programming for K-12 students to enhance their sense of belonging.</w:t>
            </w:r>
          </w:p>
        </w:tc>
      </w:tr>
    </w:tbl>
    <w:p w:rsidR="00B645EB" w:rsidRDefault="00000000">
      <w:pPr>
        <w:pStyle w:val="Heading2"/>
      </w:pPr>
      <w:r>
        <w:t xml:space="preserve">Priority: The District will focus on math fluency through First in Math and additional math interventions across all five elementary </w:t>
      </w:r>
      <w:proofErr w:type="gramStart"/>
      <w:r>
        <w:t>schools  and</w:t>
      </w:r>
      <w:proofErr w:type="gramEnd"/>
      <w:r>
        <w:t xml:space="preserve"> the middle school. </w:t>
      </w:r>
    </w:p>
    <w:tbl>
      <w:tblPr>
        <w:tblStyle w:val="TableGrid"/>
        <w:tblW w:w="5000" w:type="pct"/>
        <w:tblLook w:val="04A0" w:firstRow="1" w:lastRow="0" w:firstColumn="1" w:lastColumn="0" w:noHBand="0" w:noVBand="1"/>
      </w:tblPr>
      <w:tblGrid>
        <w:gridCol w:w="3797"/>
        <w:gridCol w:w="3463"/>
        <w:gridCol w:w="7130"/>
      </w:tblGrid>
      <w:tr w:rsidR="00B645EB">
        <w:tc>
          <w:tcPr>
            <w:tcW w:w="0" w:type="auto"/>
            <w:gridSpan w:val="3"/>
            <w:vAlign w:val="center"/>
          </w:tcPr>
          <w:p w:rsidR="00B645EB" w:rsidRDefault="00000000">
            <w:r>
              <w:rPr>
                <w:b/>
              </w:rPr>
              <w:t>Outcome Category</w:t>
            </w:r>
          </w:p>
        </w:tc>
      </w:tr>
      <w:tr w:rsidR="00B645EB">
        <w:tc>
          <w:tcPr>
            <w:tcW w:w="0" w:type="auto"/>
            <w:gridSpan w:val="3"/>
            <w:vAlign w:val="center"/>
          </w:tcPr>
          <w:p w:rsidR="00B645EB" w:rsidRDefault="00000000">
            <w:r>
              <w:t xml:space="preserve">Essential Practices 1: Focus on Continuous Improvement of Instruction                                            </w:t>
            </w:r>
          </w:p>
        </w:tc>
      </w:tr>
      <w:tr w:rsidR="00B645EB">
        <w:tc>
          <w:tcPr>
            <w:tcW w:w="0" w:type="auto"/>
            <w:gridSpan w:val="3"/>
            <w:vAlign w:val="center"/>
          </w:tcPr>
          <w:p w:rsidR="00B645EB" w:rsidRDefault="00000000">
            <w:r>
              <w:rPr>
                <w:b/>
              </w:rPr>
              <w:t>Measurable Goal Statement (Smart Goal)</w:t>
            </w:r>
          </w:p>
        </w:tc>
      </w:tr>
      <w:tr w:rsidR="00B645EB">
        <w:tc>
          <w:tcPr>
            <w:tcW w:w="0" w:type="auto"/>
            <w:gridSpan w:val="3"/>
            <w:vAlign w:val="center"/>
          </w:tcPr>
          <w:p w:rsidR="00B645EB" w:rsidRDefault="00000000">
            <w:r>
              <w:t>Increase over the next three years, the overall math achievement with a focus on math fluency, problem-solving, and reasoning skills for all elementary school students through response to intervention (RTI) programming and effective core instruction.</w:t>
            </w:r>
          </w:p>
        </w:tc>
      </w:tr>
      <w:tr w:rsidR="00B645EB">
        <w:tc>
          <w:tcPr>
            <w:tcW w:w="0" w:type="auto"/>
            <w:gridSpan w:val="3"/>
            <w:vAlign w:val="center"/>
          </w:tcPr>
          <w:p w:rsidR="00B645EB" w:rsidRDefault="00000000">
            <w:r>
              <w:rPr>
                <w:b/>
              </w:rPr>
              <w:t>Measurable Goal Nickname (35 Character Max)</w:t>
            </w:r>
          </w:p>
        </w:tc>
      </w:tr>
      <w:tr w:rsidR="00B645EB">
        <w:tc>
          <w:tcPr>
            <w:tcW w:w="0" w:type="auto"/>
            <w:gridSpan w:val="3"/>
            <w:vAlign w:val="center"/>
          </w:tcPr>
          <w:p w:rsidR="00B645EB" w:rsidRDefault="00000000">
            <w:r>
              <w:t>Math Achievement</w:t>
            </w:r>
          </w:p>
        </w:tc>
      </w:tr>
      <w:tr w:rsidR="00B645EB">
        <w:tc>
          <w:tcPr>
            <w:tcW w:w="0" w:type="auto"/>
            <w:vAlign w:val="center"/>
          </w:tcPr>
          <w:p w:rsidR="00B645EB" w:rsidRDefault="00000000">
            <w:r>
              <w:rPr>
                <w:b/>
              </w:rPr>
              <w:t>Target Year 1</w:t>
            </w:r>
          </w:p>
        </w:tc>
        <w:tc>
          <w:tcPr>
            <w:tcW w:w="0" w:type="auto"/>
            <w:vAlign w:val="center"/>
          </w:tcPr>
          <w:p w:rsidR="00B645EB" w:rsidRDefault="00000000">
            <w:r>
              <w:rPr>
                <w:b/>
              </w:rPr>
              <w:t>Target Year 2</w:t>
            </w:r>
          </w:p>
        </w:tc>
        <w:tc>
          <w:tcPr>
            <w:tcW w:w="0" w:type="auto"/>
            <w:vAlign w:val="center"/>
          </w:tcPr>
          <w:p w:rsidR="00B645EB" w:rsidRDefault="00000000">
            <w:r>
              <w:rPr>
                <w:b/>
              </w:rPr>
              <w:t>Target Year 3</w:t>
            </w:r>
          </w:p>
        </w:tc>
      </w:tr>
      <w:tr w:rsidR="00B645EB">
        <w:tc>
          <w:tcPr>
            <w:tcW w:w="0" w:type="auto"/>
            <w:vAlign w:val="center"/>
          </w:tcPr>
          <w:p w:rsidR="00B645EB" w:rsidRDefault="00000000">
            <w:r>
              <w:t>2024-2025 - Continue to expand on the use of First in Math across all five elementary schools and the middle school</w:t>
            </w:r>
          </w:p>
        </w:tc>
        <w:tc>
          <w:tcPr>
            <w:tcW w:w="0" w:type="auto"/>
            <w:vAlign w:val="center"/>
          </w:tcPr>
          <w:p w:rsidR="00B645EB" w:rsidRDefault="00000000">
            <w:r>
              <w:t>2025-2026 - Support the use of First in Math across all five elementary schools and the middle school.</w:t>
            </w:r>
          </w:p>
        </w:tc>
        <w:tc>
          <w:tcPr>
            <w:tcW w:w="0" w:type="auto"/>
            <w:vAlign w:val="center"/>
          </w:tcPr>
          <w:p w:rsidR="00B645EB" w:rsidRDefault="00000000">
            <w:r>
              <w:t>Increase over the next three years, the overall math achievement with a focus on math fluency, problem-solving, and reasoning skills for all elementary school students through response to intervention (RTI) programming and effective core instruction.</w:t>
            </w:r>
          </w:p>
        </w:tc>
      </w:tr>
    </w:tbl>
    <w:p w:rsidR="00B645EB" w:rsidRDefault="00B645EB"/>
    <w:tbl>
      <w:tblPr>
        <w:tblStyle w:val="TableGrid"/>
        <w:tblW w:w="5000" w:type="pct"/>
        <w:tblLook w:val="04A0" w:firstRow="1" w:lastRow="0" w:firstColumn="1" w:lastColumn="0" w:noHBand="0" w:noVBand="1"/>
      </w:tblPr>
      <w:tblGrid>
        <w:gridCol w:w="3742"/>
        <w:gridCol w:w="3742"/>
        <w:gridCol w:w="6906"/>
      </w:tblGrid>
      <w:tr w:rsidR="00B645EB">
        <w:tc>
          <w:tcPr>
            <w:tcW w:w="0" w:type="auto"/>
            <w:gridSpan w:val="3"/>
            <w:vAlign w:val="center"/>
          </w:tcPr>
          <w:p w:rsidR="00B645EB" w:rsidRDefault="00000000">
            <w:r>
              <w:rPr>
                <w:b/>
              </w:rPr>
              <w:t>Outcome Category</w:t>
            </w:r>
          </w:p>
        </w:tc>
      </w:tr>
      <w:tr w:rsidR="00B645EB">
        <w:tc>
          <w:tcPr>
            <w:tcW w:w="0" w:type="auto"/>
            <w:gridSpan w:val="3"/>
            <w:vAlign w:val="center"/>
          </w:tcPr>
          <w:p w:rsidR="00B645EB" w:rsidRDefault="00000000">
            <w:r>
              <w:t xml:space="preserve">Essential Practices 1: Focus on Continuous Improvement of Instruction                                            </w:t>
            </w:r>
          </w:p>
        </w:tc>
      </w:tr>
      <w:tr w:rsidR="00B645EB">
        <w:tc>
          <w:tcPr>
            <w:tcW w:w="0" w:type="auto"/>
            <w:gridSpan w:val="3"/>
            <w:vAlign w:val="center"/>
          </w:tcPr>
          <w:p w:rsidR="00B645EB" w:rsidRDefault="00000000">
            <w:r>
              <w:rPr>
                <w:b/>
              </w:rPr>
              <w:lastRenderedPageBreak/>
              <w:t>Measurable Goal Statement (Smart Goal)</w:t>
            </w:r>
          </w:p>
        </w:tc>
      </w:tr>
      <w:tr w:rsidR="00B645EB">
        <w:tc>
          <w:tcPr>
            <w:tcW w:w="0" w:type="auto"/>
            <w:gridSpan w:val="3"/>
            <w:vAlign w:val="center"/>
          </w:tcPr>
          <w:p w:rsidR="00B645EB" w:rsidRDefault="00000000">
            <w:r>
              <w:t xml:space="preserve">Increase over the next three years, the overall math achievement with a focus on math fluency, problem-solving, and reasoning skills for all elementary school </w:t>
            </w:r>
            <w:proofErr w:type="gramStart"/>
            <w:r>
              <w:t>students  through</w:t>
            </w:r>
            <w:proofErr w:type="gramEnd"/>
            <w:r>
              <w:t xml:space="preserve"> response to intervention (RTI) programming and effective core instruction.</w:t>
            </w:r>
          </w:p>
        </w:tc>
      </w:tr>
      <w:tr w:rsidR="00B645EB">
        <w:tc>
          <w:tcPr>
            <w:tcW w:w="0" w:type="auto"/>
            <w:gridSpan w:val="3"/>
            <w:vAlign w:val="center"/>
          </w:tcPr>
          <w:p w:rsidR="00B645EB" w:rsidRDefault="00000000">
            <w:r>
              <w:rPr>
                <w:b/>
              </w:rPr>
              <w:t>Measurable Goal Nickname (35 Character Max)</w:t>
            </w:r>
          </w:p>
        </w:tc>
      </w:tr>
      <w:tr w:rsidR="00B645EB">
        <w:tc>
          <w:tcPr>
            <w:tcW w:w="0" w:type="auto"/>
            <w:gridSpan w:val="3"/>
            <w:vAlign w:val="center"/>
          </w:tcPr>
          <w:p w:rsidR="00B645EB" w:rsidRDefault="00000000">
            <w:r>
              <w:t>Math Achievement</w:t>
            </w:r>
          </w:p>
        </w:tc>
      </w:tr>
      <w:tr w:rsidR="00B645EB">
        <w:tc>
          <w:tcPr>
            <w:tcW w:w="0" w:type="auto"/>
            <w:vAlign w:val="center"/>
          </w:tcPr>
          <w:p w:rsidR="00B645EB" w:rsidRDefault="00000000">
            <w:r>
              <w:rPr>
                <w:b/>
              </w:rPr>
              <w:t>Target Year 1</w:t>
            </w:r>
          </w:p>
        </w:tc>
        <w:tc>
          <w:tcPr>
            <w:tcW w:w="0" w:type="auto"/>
            <w:vAlign w:val="center"/>
          </w:tcPr>
          <w:p w:rsidR="00B645EB" w:rsidRDefault="00000000">
            <w:r>
              <w:rPr>
                <w:b/>
              </w:rPr>
              <w:t>Target Year 2</w:t>
            </w:r>
          </w:p>
        </w:tc>
        <w:tc>
          <w:tcPr>
            <w:tcW w:w="0" w:type="auto"/>
            <w:vAlign w:val="center"/>
          </w:tcPr>
          <w:p w:rsidR="00B645EB" w:rsidRDefault="00000000">
            <w:r>
              <w:rPr>
                <w:b/>
              </w:rPr>
              <w:t>Target Year 3</w:t>
            </w:r>
          </w:p>
        </w:tc>
      </w:tr>
      <w:tr w:rsidR="00B645EB">
        <w:tc>
          <w:tcPr>
            <w:tcW w:w="0" w:type="auto"/>
            <w:vAlign w:val="center"/>
          </w:tcPr>
          <w:p w:rsidR="00B645EB" w:rsidRDefault="00000000">
            <w:r>
              <w:t>2024-2025 - Focus on the fidelity of the core curriculum, McGraw-Hill EM4 program across all five elementary schools.</w:t>
            </w:r>
          </w:p>
        </w:tc>
        <w:tc>
          <w:tcPr>
            <w:tcW w:w="0" w:type="auto"/>
            <w:vAlign w:val="center"/>
          </w:tcPr>
          <w:p w:rsidR="00B645EB" w:rsidRDefault="00000000">
            <w:r>
              <w:t>2024-2025 - Focus on the fidelity of the core curriculum, McGraw-Hill EM4 program across all five elementary schools.</w:t>
            </w:r>
          </w:p>
        </w:tc>
        <w:tc>
          <w:tcPr>
            <w:tcW w:w="0" w:type="auto"/>
            <w:vAlign w:val="center"/>
          </w:tcPr>
          <w:p w:rsidR="00B645EB" w:rsidRDefault="00000000">
            <w:r>
              <w:t xml:space="preserve">Increase over the next three years, the overall math achievement with a focus on math fluency, problem-solving, and reasoning skills for all elementary school </w:t>
            </w:r>
            <w:proofErr w:type="gramStart"/>
            <w:r>
              <w:t>students  through</w:t>
            </w:r>
            <w:proofErr w:type="gramEnd"/>
            <w:r>
              <w:t xml:space="preserve"> response to intervention (RTI) programming and effective core instruction.</w:t>
            </w:r>
          </w:p>
        </w:tc>
      </w:tr>
    </w:tbl>
    <w:p w:rsidR="00B645EB" w:rsidRDefault="00B645EB"/>
    <w:tbl>
      <w:tblPr>
        <w:tblStyle w:val="TableGrid"/>
        <w:tblW w:w="5000" w:type="pct"/>
        <w:tblLook w:val="04A0" w:firstRow="1" w:lastRow="0" w:firstColumn="1" w:lastColumn="0" w:noHBand="0" w:noVBand="1"/>
      </w:tblPr>
      <w:tblGrid>
        <w:gridCol w:w="3342"/>
        <w:gridCol w:w="3341"/>
        <w:gridCol w:w="7707"/>
      </w:tblGrid>
      <w:tr w:rsidR="00B645EB">
        <w:tc>
          <w:tcPr>
            <w:tcW w:w="0" w:type="auto"/>
            <w:gridSpan w:val="3"/>
            <w:vAlign w:val="center"/>
          </w:tcPr>
          <w:p w:rsidR="00B645EB" w:rsidRDefault="00000000">
            <w:r>
              <w:rPr>
                <w:b/>
              </w:rPr>
              <w:t>Outcome Category</w:t>
            </w:r>
          </w:p>
        </w:tc>
      </w:tr>
      <w:tr w:rsidR="00B645EB">
        <w:tc>
          <w:tcPr>
            <w:tcW w:w="0" w:type="auto"/>
            <w:gridSpan w:val="3"/>
            <w:vAlign w:val="center"/>
          </w:tcPr>
          <w:p w:rsidR="00B645EB" w:rsidRDefault="00000000">
            <w:r>
              <w:t xml:space="preserve">Essential Practices 1: Focus on Continuous Improvement of Instruction                                            </w:t>
            </w:r>
          </w:p>
        </w:tc>
      </w:tr>
      <w:tr w:rsidR="00B645EB">
        <w:tc>
          <w:tcPr>
            <w:tcW w:w="0" w:type="auto"/>
            <w:gridSpan w:val="3"/>
            <w:vAlign w:val="center"/>
          </w:tcPr>
          <w:p w:rsidR="00B645EB" w:rsidRDefault="00000000">
            <w:r>
              <w:rPr>
                <w:b/>
              </w:rPr>
              <w:t>Measurable Goal Statement (Smart Goal)</w:t>
            </w:r>
          </w:p>
        </w:tc>
      </w:tr>
      <w:tr w:rsidR="00B645EB">
        <w:tc>
          <w:tcPr>
            <w:tcW w:w="0" w:type="auto"/>
            <w:gridSpan w:val="3"/>
            <w:vAlign w:val="center"/>
          </w:tcPr>
          <w:p w:rsidR="00B645EB" w:rsidRDefault="00000000">
            <w:r>
              <w:t>Increase over the next three years, the overall math achievement with a focus on math fluency, problem-solving, and reasoning skills for all middle school students as well as students with disabilities and black students through response to intervention (RTI) programming and effective core instruction.</w:t>
            </w:r>
          </w:p>
        </w:tc>
      </w:tr>
      <w:tr w:rsidR="00B645EB">
        <w:tc>
          <w:tcPr>
            <w:tcW w:w="0" w:type="auto"/>
            <w:gridSpan w:val="3"/>
            <w:vAlign w:val="center"/>
          </w:tcPr>
          <w:p w:rsidR="00B645EB" w:rsidRDefault="00000000">
            <w:r>
              <w:rPr>
                <w:b/>
              </w:rPr>
              <w:t>Measurable Goal Nickname (35 Character Max)</w:t>
            </w:r>
          </w:p>
        </w:tc>
      </w:tr>
      <w:tr w:rsidR="00B645EB">
        <w:tc>
          <w:tcPr>
            <w:tcW w:w="0" w:type="auto"/>
            <w:gridSpan w:val="3"/>
            <w:vAlign w:val="center"/>
          </w:tcPr>
          <w:p w:rsidR="00B645EB" w:rsidRDefault="00000000">
            <w:r>
              <w:t>Math Achievement</w:t>
            </w:r>
          </w:p>
        </w:tc>
      </w:tr>
      <w:tr w:rsidR="00B645EB">
        <w:tc>
          <w:tcPr>
            <w:tcW w:w="0" w:type="auto"/>
            <w:vAlign w:val="center"/>
          </w:tcPr>
          <w:p w:rsidR="00B645EB" w:rsidRDefault="00000000">
            <w:r>
              <w:rPr>
                <w:b/>
              </w:rPr>
              <w:t>Target Year 1</w:t>
            </w:r>
          </w:p>
        </w:tc>
        <w:tc>
          <w:tcPr>
            <w:tcW w:w="0" w:type="auto"/>
            <w:vAlign w:val="center"/>
          </w:tcPr>
          <w:p w:rsidR="00B645EB" w:rsidRDefault="00000000">
            <w:r>
              <w:rPr>
                <w:b/>
              </w:rPr>
              <w:t>Target Year 2</w:t>
            </w:r>
          </w:p>
        </w:tc>
        <w:tc>
          <w:tcPr>
            <w:tcW w:w="0" w:type="auto"/>
            <w:vAlign w:val="center"/>
          </w:tcPr>
          <w:p w:rsidR="00B645EB" w:rsidRDefault="00000000">
            <w:r>
              <w:rPr>
                <w:b/>
              </w:rPr>
              <w:t>Target Year 3</w:t>
            </w:r>
          </w:p>
        </w:tc>
      </w:tr>
      <w:tr w:rsidR="00B645EB">
        <w:tc>
          <w:tcPr>
            <w:tcW w:w="0" w:type="auto"/>
            <w:vAlign w:val="center"/>
          </w:tcPr>
          <w:p w:rsidR="00B645EB" w:rsidRDefault="00000000">
            <w:r>
              <w:t>2024-2025 - Continue to provide math intervention and math acceleration for middle school students.</w:t>
            </w:r>
          </w:p>
        </w:tc>
        <w:tc>
          <w:tcPr>
            <w:tcW w:w="0" w:type="auto"/>
            <w:vAlign w:val="center"/>
          </w:tcPr>
          <w:p w:rsidR="00B645EB" w:rsidRDefault="00000000">
            <w:r>
              <w:t>2025-2026 - Continue to provide math intervention and math acceleration for middle school students.</w:t>
            </w:r>
          </w:p>
        </w:tc>
        <w:tc>
          <w:tcPr>
            <w:tcW w:w="0" w:type="auto"/>
            <w:vAlign w:val="center"/>
          </w:tcPr>
          <w:p w:rsidR="00B645EB" w:rsidRDefault="00000000">
            <w:r>
              <w:t>Increase over the next three years, the overall math achievement with a focus on math fluency, problem-solving, and reasoning skills for all middle school students as well as students with disabilities and black students through response to intervention (RTI) programming and effective core instruction.</w:t>
            </w:r>
          </w:p>
        </w:tc>
      </w:tr>
    </w:tbl>
    <w:p w:rsidR="00B645EB" w:rsidRDefault="00000000">
      <w:pPr>
        <w:pStyle w:val="Heading2"/>
      </w:pPr>
      <w:r>
        <w:t xml:space="preserve">Priority: The </w:t>
      </w:r>
      <w:proofErr w:type="gramStart"/>
      <w:r>
        <w:t>District</w:t>
      </w:r>
      <w:proofErr w:type="gramEnd"/>
      <w:r>
        <w:t xml:space="preserve"> increase the District's focus and training for all staff in best practices of inclusion through embedded, ongoing and appropriate professional development.</w:t>
      </w:r>
    </w:p>
    <w:tbl>
      <w:tblPr>
        <w:tblStyle w:val="TableGrid"/>
        <w:tblW w:w="5000" w:type="pct"/>
        <w:tblLook w:val="04A0" w:firstRow="1" w:lastRow="0" w:firstColumn="1" w:lastColumn="0" w:noHBand="0" w:noVBand="1"/>
      </w:tblPr>
      <w:tblGrid>
        <w:gridCol w:w="5422"/>
        <w:gridCol w:w="5422"/>
        <w:gridCol w:w="3546"/>
      </w:tblGrid>
      <w:tr w:rsidR="00B645EB">
        <w:tc>
          <w:tcPr>
            <w:tcW w:w="0" w:type="auto"/>
            <w:gridSpan w:val="3"/>
            <w:vAlign w:val="center"/>
          </w:tcPr>
          <w:p w:rsidR="00B645EB" w:rsidRDefault="00000000">
            <w:r>
              <w:rPr>
                <w:b/>
              </w:rPr>
              <w:t>Outcome Category</w:t>
            </w:r>
          </w:p>
        </w:tc>
      </w:tr>
      <w:tr w:rsidR="00B645EB">
        <w:tc>
          <w:tcPr>
            <w:tcW w:w="0" w:type="auto"/>
            <w:gridSpan w:val="3"/>
            <w:vAlign w:val="center"/>
          </w:tcPr>
          <w:p w:rsidR="00B645EB" w:rsidRDefault="00000000">
            <w:r>
              <w:t xml:space="preserve">Essential Practices 3: Provide Student-Centered Support Systems                                            </w:t>
            </w:r>
          </w:p>
        </w:tc>
      </w:tr>
      <w:tr w:rsidR="00B645EB">
        <w:tc>
          <w:tcPr>
            <w:tcW w:w="0" w:type="auto"/>
            <w:gridSpan w:val="3"/>
            <w:vAlign w:val="center"/>
          </w:tcPr>
          <w:p w:rsidR="00B645EB" w:rsidRDefault="00000000">
            <w:r>
              <w:rPr>
                <w:b/>
              </w:rPr>
              <w:t>Measurable Goal Statement (Smart Goal)</w:t>
            </w:r>
          </w:p>
        </w:tc>
      </w:tr>
      <w:tr w:rsidR="00B645EB">
        <w:tc>
          <w:tcPr>
            <w:tcW w:w="0" w:type="auto"/>
            <w:gridSpan w:val="3"/>
            <w:vAlign w:val="center"/>
          </w:tcPr>
          <w:p w:rsidR="00B645EB" w:rsidRDefault="00000000">
            <w:r>
              <w:t xml:space="preserve">The </w:t>
            </w:r>
            <w:proofErr w:type="gramStart"/>
            <w:r>
              <w:t>District</w:t>
            </w:r>
            <w:proofErr w:type="gramEnd"/>
            <w:r>
              <w:t xml:space="preserve"> will provide all staff with job embedded and appropriate professional learning opportunities to help the process of achieving cultural competency.</w:t>
            </w:r>
          </w:p>
        </w:tc>
      </w:tr>
      <w:tr w:rsidR="00B645EB">
        <w:tc>
          <w:tcPr>
            <w:tcW w:w="0" w:type="auto"/>
            <w:gridSpan w:val="3"/>
            <w:vAlign w:val="center"/>
          </w:tcPr>
          <w:p w:rsidR="00B645EB" w:rsidRDefault="00000000">
            <w:r>
              <w:rPr>
                <w:b/>
              </w:rPr>
              <w:t>Measurable Goal Nickname (35 Character Max)</w:t>
            </w:r>
          </w:p>
        </w:tc>
      </w:tr>
      <w:tr w:rsidR="00B645EB">
        <w:tc>
          <w:tcPr>
            <w:tcW w:w="0" w:type="auto"/>
            <w:gridSpan w:val="3"/>
            <w:vAlign w:val="center"/>
          </w:tcPr>
          <w:p w:rsidR="00B645EB" w:rsidRDefault="00000000">
            <w:r>
              <w:t>Cultural Competence and Inclusion</w:t>
            </w:r>
          </w:p>
        </w:tc>
      </w:tr>
      <w:tr w:rsidR="00B645EB">
        <w:tc>
          <w:tcPr>
            <w:tcW w:w="0" w:type="auto"/>
            <w:vAlign w:val="center"/>
          </w:tcPr>
          <w:p w:rsidR="00B645EB" w:rsidRDefault="00000000">
            <w:r>
              <w:rPr>
                <w:b/>
              </w:rPr>
              <w:t>Target Year 1</w:t>
            </w:r>
          </w:p>
        </w:tc>
        <w:tc>
          <w:tcPr>
            <w:tcW w:w="0" w:type="auto"/>
            <w:vAlign w:val="center"/>
          </w:tcPr>
          <w:p w:rsidR="00B645EB" w:rsidRDefault="00000000">
            <w:r>
              <w:rPr>
                <w:b/>
              </w:rPr>
              <w:t>Target Year 2</w:t>
            </w:r>
          </w:p>
        </w:tc>
        <w:tc>
          <w:tcPr>
            <w:tcW w:w="0" w:type="auto"/>
            <w:vAlign w:val="center"/>
          </w:tcPr>
          <w:p w:rsidR="00B645EB" w:rsidRDefault="00000000">
            <w:r>
              <w:rPr>
                <w:b/>
              </w:rPr>
              <w:t>Target Year 3</w:t>
            </w:r>
          </w:p>
        </w:tc>
      </w:tr>
      <w:tr w:rsidR="00B645EB">
        <w:tc>
          <w:tcPr>
            <w:tcW w:w="0" w:type="auto"/>
            <w:vAlign w:val="center"/>
          </w:tcPr>
          <w:p w:rsidR="00B645EB" w:rsidRDefault="00000000">
            <w:r>
              <w:lastRenderedPageBreak/>
              <w:t>2024-2025 - Provide ongoing and embedded professional development for staff during in-service, content/grade level meetings, PLCs, Summer Academy, and throughout the school day. Utilize resources from PDE, PEDC, ASCD, and appropriate consultants in the field of cultural proficiency.</w:t>
            </w:r>
          </w:p>
        </w:tc>
        <w:tc>
          <w:tcPr>
            <w:tcW w:w="0" w:type="auto"/>
            <w:vAlign w:val="center"/>
          </w:tcPr>
          <w:p w:rsidR="00B645EB" w:rsidRDefault="00000000">
            <w:r>
              <w:t>2025-2026 - Provide ongoing and embedded professional development for staff during in-service, content/grade level meetings, PLCs, Summer Academy, and throughout the school day. Utilize resources from PDE, PEDC, ASCD, and appropriate consultants in the field of cultural proficiency.</w:t>
            </w:r>
          </w:p>
        </w:tc>
        <w:tc>
          <w:tcPr>
            <w:tcW w:w="0" w:type="auto"/>
            <w:vAlign w:val="center"/>
          </w:tcPr>
          <w:p w:rsidR="00B645EB" w:rsidRDefault="00000000">
            <w:r>
              <w:t xml:space="preserve">The </w:t>
            </w:r>
            <w:proofErr w:type="gramStart"/>
            <w:r>
              <w:t>District</w:t>
            </w:r>
            <w:proofErr w:type="gramEnd"/>
            <w:r>
              <w:t xml:space="preserve"> will provide all staff with job embedded and appropriate professional learning opportunities to help the process of achieving cultural competency.</w:t>
            </w:r>
          </w:p>
        </w:tc>
      </w:tr>
    </w:tbl>
    <w:p w:rsidR="00B645EB" w:rsidRDefault="00000000">
      <w:pPr>
        <w:pStyle w:val="Heading2"/>
      </w:pPr>
      <w:r>
        <w:t xml:space="preserve">Priority: The </w:t>
      </w:r>
      <w:proofErr w:type="gramStart"/>
      <w:r>
        <w:t>District</w:t>
      </w:r>
      <w:proofErr w:type="gramEnd"/>
      <w:r>
        <w:t xml:space="preserve"> will focus on math fluency through First in Math and additional math interventions across the middle school. </w:t>
      </w:r>
    </w:p>
    <w:tbl>
      <w:tblPr>
        <w:tblStyle w:val="TableGrid"/>
        <w:tblW w:w="5000" w:type="pct"/>
        <w:tblLook w:val="04A0" w:firstRow="1" w:lastRow="0" w:firstColumn="1" w:lastColumn="0" w:noHBand="0" w:noVBand="1"/>
      </w:tblPr>
      <w:tblGrid>
        <w:gridCol w:w="3958"/>
        <w:gridCol w:w="3870"/>
        <w:gridCol w:w="6562"/>
      </w:tblGrid>
      <w:tr w:rsidR="00B645EB">
        <w:tc>
          <w:tcPr>
            <w:tcW w:w="0" w:type="auto"/>
            <w:gridSpan w:val="3"/>
            <w:vAlign w:val="center"/>
          </w:tcPr>
          <w:p w:rsidR="00B645EB" w:rsidRDefault="00000000">
            <w:r>
              <w:rPr>
                <w:b/>
              </w:rPr>
              <w:t>Outcome Category</w:t>
            </w:r>
          </w:p>
        </w:tc>
      </w:tr>
      <w:tr w:rsidR="00B645EB">
        <w:tc>
          <w:tcPr>
            <w:tcW w:w="0" w:type="auto"/>
            <w:gridSpan w:val="3"/>
            <w:vAlign w:val="center"/>
          </w:tcPr>
          <w:p w:rsidR="00B645EB" w:rsidRDefault="00000000">
            <w:r>
              <w:t xml:space="preserve">Essential Practices 1: Focus on Continuous Improvement of Instruction                                            </w:t>
            </w:r>
          </w:p>
        </w:tc>
      </w:tr>
      <w:tr w:rsidR="00B645EB">
        <w:tc>
          <w:tcPr>
            <w:tcW w:w="0" w:type="auto"/>
            <w:gridSpan w:val="3"/>
            <w:vAlign w:val="center"/>
          </w:tcPr>
          <w:p w:rsidR="00B645EB" w:rsidRDefault="00000000">
            <w:r>
              <w:rPr>
                <w:b/>
              </w:rPr>
              <w:t>Measurable Goal Statement (Smart Goal)</w:t>
            </w:r>
          </w:p>
        </w:tc>
      </w:tr>
      <w:tr w:rsidR="00B645EB">
        <w:tc>
          <w:tcPr>
            <w:tcW w:w="0" w:type="auto"/>
            <w:gridSpan w:val="3"/>
            <w:vAlign w:val="center"/>
          </w:tcPr>
          <w:p w:rsidR="00B645EB" w:rsidRDefault="00000000">
            <w:r>
              <w:t>Increase over the next three years, the overall math achievement with a focus on math fluency, problem-solving, and reasoning skills for all middle school students as well as students with disabilities and black students through response to intervention (RTI) programming and effective core instruction.</w:t>
            </w:r>
          </w:p>
        </w:tc>
      </w:tr>
      <w:tr w:rsidR="00B645EB">
        <w:tc>
          <w:tcPr>
            <w:tcW w:w="0" w:type="auto"/>
            <w:gridSpan w:val="3"/>
            <w:vAlign w:val="center"/>
          </w:tcPr>
          <w:p w:rsidR="00B645EB" w:rsidRDefault="00000000">
            <w:r>
              <w:rPr>
                <w:b/>
              </w:rPr>
              <w:t>Measurable Goal Nickname (35 Character Max)</w:t>
            </w:r>
          </w:p>
        </w:tc>
      </w:tr>
      <w:tr w:rsidR="00B645EB">
        <w:tc>
          <w:tcPr>
            <w:tcW w:w="0" w:type="auto"/>
            <w:gridSpan w:val="3"/>
            <w:vAlign w:val="center"/>
          </w:tcPr>
          <w:p w:rsidR="00B645EB" w:rsidRDefault="00000000">
            <w:r>
              <w:t>Math Achievement - Disaggregated Groups</w:t>
            </w:r>
          </w:p>
        </w:tc>
      </w:tr>
      <w:tr w:rsidR="00B645EB">
        <w:tc>
          <w:tcPr>
            <w:tcW w:w="0" w:type="auto"/>
            <w:vAlign w:val="center"/>
          </w:tcPr>
          <w:p w:rsidR="00B645EB" w:rsidRDefault="00000000">
            <w:r>
              <w:rPr>
                <w:b/>
              </w:rPr>
              <w:t>Target Year 1</w:t>
            </w:r>
          </w:p>
        </w:tc>
        <w:tc>
          <w:tcPr>
            <w:tcW w:w="0" w:type="auto"/>
            <w:vAlign w:val="center"/>
          </w:tcPr>
          <w:p w:rsidR="00B645EB" w:rsidRDefault="00000000">
            <w:r>
              <w:rPr>
                <w:b/>
              </w:rPr>
              <w:t>Target Year 2</w:t>
            </w:r>
          </w:p>
        </w:tc>
        <w:tc>
          <w:tcPr>
            <w:tcW w:w="0" w:type="auto"/>
            <w:vAlign w:val="center"/>
          </w:tcPr>
          <w:p w:rsidR="00B645EB" w:rsidRDefault="00000000">
            <w:r>
              <w:rPr>
                <w:b/>
              </w:rPr>
              <w:t>Target Year 3</w:t>
            </w:r>
          </w:p>
        </w:tc>
      </w:tr>
      <w:tr w:rsidR="00B645EB">
        <w:tc>
          <w:tcPr>
            <w:tcW w:w="0" w:type="auto"/>
            <w:vAlign w:val="center"/>
          </w:tcPr>
          <w:p w:rsidR="00B645EB" w:rsidRDefault="00000000">
            <w:r>
              <w:t>2024-2025 - Focus on the fidelity of the core curriculum, McGraw-Hill EM4 program at the Middle School and examine curriculum areas of need for math courses.</w:t>
            </w:r>
          </w:p>
        </w:tc>
        <w:tc>
          <w:tcPr>
            <w:tcW w:w="0" w:type="auto"/>
            <w:vAlign w:val="center"/>
          </w:tcPr>
          <w:p w:rsidR="00B645EB" w:rsidRDefault="00000000">
            <w:r>
              <w:t>2025-2026 - Modify and adapt the core curriculum, McGraw-Hill EM4 program at the Middle School and examine curriculum areas of need for math courses.</w:t>
            </w:r>
          </w:p>
        </w:tc>
        <w:tc>
          <w:tcPr>
            <w:tcW w:w="0" w:type="auto"/>
            <w:vAlign w:val="center"/>
          </w:tcPr>
          <w:p w:rsidR="00B645EB" w:rsidRDefault="00000000">
            <w:r>
              <w:t>Increase over the next three years, the overall math achievement with a focus on math fluency, problem-solving, and reasoning skills for all middle school students as well as students with disabilities and black students through response to intervention (RTI) programming and effective core instruction.</w:t>
            </w:r>
          </w:p>
        </w:tc>
      </w:tr>
    </w:tbl>
    <w:p w:rsidR="00B645EB" w:rsidRDefault="00000000">
      <w:r>
        <w:br/>
      </w:r>
      <w:r>
        <w:br/>
      </w:r>
      <w:r>
        <w:br/>
      </w:r>
      <w:r>
        <w:br/>
      </w:r>
      <w:r>
        <w:br/>
      </w:r>
      <w:r>
        <w:br/>
      </w:r>
      <w:r>
        <w:br w:type="page"/>
      </w:r>
    </w:p>
    <w:p w:rsidR="00B645EB" w:rsidRDefault="00000000">
      <w:pPr>
        <w:pStyle w:val="Heading1"/>
      </w:pPr>
      <w:r>
        <w:lastRenderedPageBreak/>
        <w:t>Action Plan</w:t>
      </w:r>
    </w:p>
    <w:p w:rsidR="00B645EB" w:rsidRDefault="00000000">
      <w:pPr>
        <w:pStyle w:val="Heading2"/>
      </w:pPr>
      <w:r>
        <w:t>Measurable Goals</w:t>
      </w:r>
    </w:p>
    <w:tbl>
      <w:tblPr>
        <w:tblStyle w:val="TableGrid"/>
        <w:tblW w:w="5000" w:type="pct"/>
        <w:tblLook w:val="04A0" w:firstRow="1" w:lastRow="0" w:firstColumn="1" w:lastColumn="0" w:noHBand="0" w:noVBand="1"/>
      </w:tblPr>
      <w:tblGrid>
        <w:gridCol w:w="6492"/>
        <w:gridCol w:w="7898"/>
      </w:tblGrid>
      <w:tr w:rsidR="00B645EB">
        <w:tc>
          <w:tcPr>
            <w:tcW w:w="0" w:type="auto"/>
            <w:vAlign w:val="center"/>
          </w:tcPr>
          <w:p w:rsidR="00B645EB" w:rsidRDefault="00000000">
            <w:r>
              <w:t>Cultural Proficiency</w:t>
            </w:r>
          </w:p>
        </w:tc>
        <w:tc>
          <w:tcPr>
            <w:tcW w:w="0" w:type="auto"/>
            <w:vAlign w:val="center"/>
          </w:tcPr>
          <w:p w:rsidR="00B645EB" w:rsidRDefault="00000000">
            <w:r>
              <w:t>Cultural Proficiency</w:t>
            </w:r>
          </w:p>
        </w:tc>
      </w:tr>
      <w:tr w:rsidR="00B645EB">
        <w:tc>
          <w:tcPr>
            <w:tcW w:w="0" w:type="auto"/>
            <w:vAlign w:val="center"/>
          </w:tcPr>
          <w:p w:rsidR="00B645EB" w:rsidRDefault="00000000">
            <w:r>
              <w:t>Cultural Proficiency</w:t>
            </w:r>
          </w:p>
        </w:tc>
        <w:tc>
          <w:tcPr>
            <w:tcW w:w="0" w:type="auto"/>
            <w:vAlign w:val="center"/>
          </w:tcPr>
          <w:p w:rsidR="00B645EB" w:rsidRDefault="00000000">
            <w:r>
              <w:t>Math Achievement</w:t>
            </w:r>
          </w:p>
        </w:tc>
      </w:tr>
      <w:tr w:rsidR="00B645EB">
        <w:tc>
          <w:tcPr>
            <w:tcW w:w="0" w:type="auto"/>
            <w:vAlign w:val="center"/>
          </w:tcPr>
          <w:p w:rsidR="00B645EB" w:rsidRDefault="00000000">
            <w:r>
              <w:t>Math Achievement</w:t>
            </w:r>
          </w:p>
        </w:tc>
        <w:tc>
          <w:tcPr>
            <w:tcW w:w="0" w:type="auto"/>
            <w:vAlign w:val="center"/>
          </w:tcPr>
          <w:p w:rsidR="00B645EB" w:rsidRDefault="00000000">
            <w:r>
              <w:t>Math Achievement</w:t>
            </w:r>
          </w:p>
        </w:tc>
      </w:tr>
      <w:tr w:rsidR="00B645EB">
        <w:tc>
          <w:tcPr>
            <w:tcW w:w="0" w:type="auto"/>
            <w:vAlign w:val="center"/>
          </w:tcPr>
          <w:p w:rsidR="00B645EB" w:rsidRDefault="00000000">
            <w:r>
              <w:t>Cultural Competence and Inclusion</w:t>
            </w:r>
          </w:p>
        </w:tc>
        <w:tc>
          <w:tcPr>
            <w:tcW w:w="0" w:type="auto"/>
            <w:vAlign w:val="center"/>
          </w:tcPr>
          <w:p w:rsidR="00B645EB" w:rsidRDefault="00000000">
            <w:r>
              <w:t>Math Achievement - Disaggregated Groups</w:t>
            </w:r>
          </w:p>
        </w:tc>
      </w:tr>
    </w:tbl>
    <w:p w:rsidR="00B645EB" w:rsidRDefault="00000000">
      <w:pPr>
        <w:pStyle w:val="Heading2"/>
      </w:pPr>
      <w:r>
        <w:t>Action Plan For: Fly Five</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rPr>
                <w:b/>
              </w:rPr>
              <w:t>Measurable Goals:</w:t>
            </w:r>
          </w:p>
        </w:tc>
      </w:tr>
      <w:tr w:rsidR="00B645EB">
        <w:tc>
          <w:tcPr>
            <w:tcW w:w="0" w:type="auto"/>
            <w:vAlign w:val="center"/>
          </w:tcPr>
          <w:p w:rsidR="00B645EB" w:rsidRDefault="00000000">
            <w:pPr>
              <w:pStyle w:val="ListParagraph"/>
              <w:numPr>
                <w:ilvl w:val="0"/>
                <w:numId w:val="1"/>
              </w:numPr>
            </w:pPr>
            <w:r>
              <w:t xml:space="preserve">The </w:t>
            </w:r>
            <w:proofErr w:type="gramStart"/>
            <w:r>
              <w:t>District</w:t>
            </w:r>
            <w:proofErr w:type="gramEnd"/>
            <w:r>
              <w:t xml:space="preserve"> will provide all staff with job embedded and appropriate professional learning opportunities to help the process of achieving cultural competency.</w:t>
            </w:r>
          </w:p>
          <w:p w:rsidR="00B645EB" w:rsidRDefault="00000000">
            <w:pPr>
              <w:pStyle w:val="ListParagraph"/>
              <w:numPr>
                <w:ilvl w:val="0"/>
                <w:numId w:val="1"/>
              </w:numPr>
            </w:pPr>
            <w:r>
              <w:t xml:space="preserve">Increase a focus on social and emotional learning to provide an inclusive environment and build a sense of belonging for all students </w:t>
            </w:r>
            <w:proofErr w:type="gramStart"/>
            <w:r>
              <w:t>through  the</w:t>
            </w:r>
            <w:proofErr w:type="gramEnd"/>
            <w:r>
              <w:t xml:space="preserve"> use of proactive programs as evaluated through perception surveys for staff, students and parents.</w:t>
            </w:r>
          </w:p>
        </w:tc>
      </w:tr>
    </w:tbl>
    <w:p w:rsidR="00B645EB" w:rsidRDefault="00B645EB"/>
    <w:tbl>
      <w:tblPr>
        <w:tblStyle w:val="TableGrid"/>
        <w:tblW w:w="5000" w:type="pct"/>
        <w:tblLook w:val="04A0" w:firstRow="1" w:lastRow="0" w:firstColumn="1" w:lastColumn="0" w:noHBand="0" w:noVBand="1"/>
      </w:tblPr>
      <w:tblGrid>
        <w:gridCol w:w="5163"/>
        <w:gridCol w:w="4943"/>
        <w:gridCol w:w="2142"/>
        <w:gridCol w:w="2142"/>
      </w:tblGrid>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Continue to implement Fly Five lessons into Morning Meetings and classroom routines.</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Andrew Kuhn, Director of Humanities</w:t>
            </w:r>
          </w:p>
        </w:tc>
        <w:tc>
          <w:tcPr>
            <w:tcW w:w="0" w:type="auto"/>
            <w:vAlign w:val="center"/>
          </w:tcPr>
          <w:p w:rsidR="00B645EB" w:rsidRDefault="00000000">
            <w:r>
              <w:t>https://www.flyfivesel.org/</w:t>
            </w:r>
          </w:p>
        </w:tc>
        <w:tc>
          <w:tcPr>
            <w:tcW w:w="0" w:type="auto"/>
            <w:vAlign w:val="center"/>
          </w:tcPr>
          <w:p w:rsidR="00B645EB" w:rsidRDefault="00000000">
            <w:r>
              <w:t xml:space="preserve">No                                                                    </w:t>
            </w:r>
          </w:p>
        </w:tc>
        <w:tc>
          <w:tcPr>
            <w:tcW w:w="0" w:type="auto"/>
            <w:vAlign w:val="center"/>
          </w:tcPr>
          <w:p w:rsidR="00B645EB" w:rsidRDefault="00000000">
            <w:r>
              <w:t xml:space="preserve">Yes                                                                    </w:t>
            </w:r>
          </w:p>
        </w:tc>
      </w:tr>
    </w:tbl>
    <w:p w:rsidR="00B645EB" w:rsidRDefault="00B645EB"/>
    <w:tbl>
      <w:tblPr>
        <w:tblStyle w:val="TableGrid"/>
        <w:tblW w:w="5000" w:type="pct"/>
        <w:tblLook w:val="04A0" w:firstRow="1" w:lastRow="0" w:firstColumn="1" w:lastColumn="0" w:noHBand="0" w:noVBand="1"/>
      </w:tblPr>
      <w:tblGrid>
        <w:gridCol w:w="8807"/>
        <w:gridCol w:w="5583"/>
      </w:tblGrid>
      <w:tr w:rsidR="00B645EB">
        <w:tc>
          <w:tcPr>
            <w:tcW w:w="0" w:type="auto"/>
            <w:vAlign w:val="center"/>
          </w:tcPr>
          <w:p w:rsidR="00B645EB" w:rsidRDefault="00000000">
            <w:r>
              <w:rPr>
                <w:b/>
              </w:rPr>
              <w:t>Anticipated Output</w:t>
            </w:r>
          </w:p>
        </w:tc>
        <w:tc>
          <w:tcPr>
            <w:tcW w:w="0" w:type="auto"/>
            <w:vAlign w:val="center"/>
          </w:tcPr>
          <w:p w:rsidR="00B645EB" w:rsidRDefault="00000000">
            <w:r>
              <w:rPr>
                <w:b/>
              </w:rPr>
              <w:t>Monitoring/Evaluation (People, Frequency, and Method)</w:t>
            </w:r>
          </w:p>
        </w:tc>
      </w:tr>
      <w:tr w:rsidR="00B645EB">
        <w:tc>
          <w:tcPr>
            <w:tcW w:w="0" w:type="auto"/>
            <w:vAlign w:val="center"/>
          </w:tcPr>
          <w:p w:rsidR="00B645EB" w:rsidRDefault="00000000">
            <w:r>
              <w:t xml:space="preserve">Through the use of the </w:t>
            </w:r>
            <w:proofErr w:type="gramStart"/>
            <w:r>
              <w:t>C.A.R.E.S..</w:t>
            </w:r>
            <w:proofErr w:type="gramEnd"/>
            <w:r>
              <w:t xml:space="preserve"> standards, a set of developmentally progressive social and emotional standards that can be taught within and across sociocultural boundaries and constructs, our students will gain developmentally- appropriate, culturally accurate, and situation-appropriate social and emotional competence.</w:t>
            </w:r>
          </w:p>
        </w:tc>
        <w:tc>
          <w:tcPr>
            <w:tcW w:w="0" w:type="auto"/>
            <w:vAlign w:val="center"/>
          </w:tcPr>
          <w:p w:rsidR="00B645EB" w:rsidRDefault="00000000">
            <w:r>
              <w:t>Survey data and SWIS PBIS data (attendance and discipline data) Monthly data meetings and District-wide PBIS meetings to monitor progress of implementation.</w:t>
            </w:r>
          </w:p>
        </w:tc>
      </w:tr>
    </w:tbl>
    <w:p w:rsidR="00B645EB" w:rsidRDefault="00000000">
      <w:r>
        <w:br/>
      </w:r>
    </w:p>
    <w:p w:rsidR="00B645EB" w:rsidRDefault="00000000">
      <w:pPr>
        <w:pStyle w:val="Heading2"/>
      </w:pPr>
      <w:r>
        <w:t>Action Plan For: First in Math</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rPr>
                <w:b/>
              </w:rPr>
              <w:t>Measurable Goals:</w:t>
            </w:r>
          </w:p>
        </w:tc>
      </w:tr>
      <w:tr w:rsidR="00B645EB">
        <w:tc>
          <w:tcPr>
            <w:tcW w:w="0" w:type="auto"/>
            <w:vAlign w:val="center"/>
          </w:tcPr>
          <w:p w:rsidR="00B645EB" w:rsidRDefault="00000000">
            <w:pPr>
              <w:pStyle w:val="ListParagraph"/>
              <w:numPr>
                <w:ilvl w:val="0"/>
                <w:numId w:val="2"/>
              </w:numPr>
            </w:pPr>
            <w:r>
              <w:t xml:space="preserve">The </w:t>
            </w:r>
            <w:proofErr w:type="gramStart"/>
            <w:r>
              <w:t>District</w:t>
            </w:r>
            <w:proofErr w:type="gramEnd"/>
            <w:r>
              <w:t xml:space="preserve"> will provide all staff with job embedded and appropriate professional learning opportunities to help the process of achieving cultural competency.</w:t>
            </w:r>
          </w:p>
          <w:p w:rsidR="00B645EB" w:rsidRDefault="00000000">
            <w:pPr>
              <w:pStyle w:val="ListParagraph"/>
              <w:numPr>
                <w:ilvl w:val="0"/>
                <w:numId w:val="2"/>
              </w:numPr>
            </w:pPr>
            <w:r>
              <w:t>Increase over the next three years, the overall math achievement with a focus on math fluency, problem-solving, and reasoning skills for all elementary school students through response to intervention (RTI) programming and effective core instruction.</w:t>
            </w:r>
          </w:p>
        </w:tc>
      </w:tr>
    </w:tbl>
    <w:p w:rsidR="00B645EB" w:rsidRDefault="00B645EB"/>
    <w:tbl>
      <w:tblPr>
        <w:tblStyle w:val="TableGrid"/>
        <w:tblW w:w="5000" w:type="pct"/>
        <w:tblLook w:val="04A0" w:firstRow="1" w:lastRow="0" w:firstColumn="1" w:lastColumn="0" w:noHBand="0" w:noVBand="1"/>
      </w:tblPr>
      <w:tblGrid>
        <w:gridCol w:w="4645"/>
        <w:gridCol w:w="5075"/>
        <w:gridCol w:w="2335"/>
        <w:gridCol w:w="2335"/>
      </w:tblGrid>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Continue to implement First in Math to support math fluency.</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Sean Gardiner, Director of STEM</w:t>
            </w:r>
          </w:p>
        </w:tc>
        <w:tc>
          <w:tcPr>
            <w:tcW w:w="0" w:type="auto"/>
            <w:vAlign w:val="center"/>
          </w:tcPr>
          <w:p w:rsidR="00B645EB" w:rsidRDefault="00000000">
            <w:r>
              <w:t>https://www.firstinmath.com/</w:t>
            </w:r>
          </w:p>
        </w:tc>
        <w:tc>
          <w:tcPr>
            <w:tcW w:w="0" w:type="auto"/>
            <w:vAlign w:val="center"/>
          </w:tcPr>
          <w:p w:rsidR="00B645EB" w:rsidRDefault="00000000">
            <w:r>
              <w:t xml:space="preserve">Yes                                                                    </w:t>
            </w:r>
          </w:p>
        </w:tc>
        <w:tc>
          <w:tcPr>
            <w:tcW w:w="0" w:type="auto"/>
            <w:vAlign w:val="center"/>
          </w:tcPr>
          <w:p w:rsidR="00B645EB" w:rsidRDefault="00000000">
            <w:r>
              <w:t xml:space="preserve">Yes                                                                    </w:t>
            </w:r>
          </w:p>
        </w:tc>
      </w:tr>
    </w:tbl>
    <w:p w:rsidR="00B645EB" w:rsidRDefault="00B645EB"/>
    <w:tbl>
      <w:tblPr>
        <w:tblStyle w:val="TableGrid"/>
        <w:tblW w:w="5000" w:type="pct"/>
        <w:tblLook w:val="04A0" w:firstRow="1" w:lastRow="0" w:firstColumn="1" w:lastColumn="0" w:noHBand="0" w:noVBand="1"/>
      </w:tblPr>
      <w:tblGrid>
        <w:gridCol w:w="5690"/>
        <w:gridCol w:w="8700"/>
      </w:tblGrid>
      <w:tr w:rsidR="00B645EB">
        <w:tc>
          <w:tcPr>
            <w:tcW w:w="0" w:type="auto"/>
            <w:vAlign w:val="center"/>
          </w:tcPr>
          <w:p w:rsidR="00B645EB" w:rsidRDefault="00000000">
            <w:r>
              <w:rPr>
                <w:b/>
              </w:rPr>
              <w:t>Anticipated Output</w:t>
            </w:r>
          </w:p>
        </w:tc>
        <w:tc>
          <w:tcPr>
            <w:tcW w:w="0" w:type="auto"/>
            <w:vAlign w:val="center"/>
          </w:tcPr>
          <w:p w:rsidR="00B645EB" w:rsidRDefault="00000000">
            <w:r>
              <w:rPr>
                <w:b/>
              </w:rPr>
              <w:t>Monitoring/Evaluation (People, Frequency, and Method)</w:t>
            </w:r>
          </w:p>
        </w:tc>
      </w:tr>
      <w:tr w:rsidR="00B645EB">
        <w:tc>
          <w:tcPr>
            <w:tcW w:w="0" w:type="auto"/>
            <w:vAlign w:val="center"/>
          </w:tcPr>
          <w:p w:rsidR="00B645EB" w:rsidRDefault="00000000">
            <w:r>
              <w:t xml:space="preserve">Improved student achievement for our students with disabilities, black students, as well as all students in </w:t>
            </w:r>
            <w:proofErr w:type="gramStart"/>
            <w:r>
              <w:t>math  uenc?,</w:t>
            </w:r>
            <w:proofErr w:type="gramEnd"/>
            <w:r>
              <w:t xml:space="preserve"> problem-solving, and reasoning skills.</w:t>
            </w:r>
          </w:p>
        </w:tc>
        <w:tc>
          <w:tcPr>
            <w:tcW w:w="0" w:type="auto"/>
            <w:vAlign w:val="center"/>
          </w:tcPr>
          <w:p w:rsidR="00B645EB" w:rsidRDefault="00000000">
            <w:r>
              <w:t xml:space="preserve">Data from EM4 mathematics unit assessments, student process on First in Math modules, and data collected and </w:t>
            </w:r>
            <w:proofErr w:type="gramStart"/>
            <w:r>
              <w:t>evaluated..</w:t>
            </w:r>
            <w:proofErr w:type="gramEnd"/>
            <w:r>
              <w:t xml:space="preserve"> Monthly and end of year monitoring. Longitudinal data will also be collected to determine impact of program.</w:t>
            </w:r>
          </w:p>
        </w:tc>
      </w:tr>
    </w:tbl>
    <w:p w:rsidR="00B645EB" w:rsidRDefault="00000000">
      <w:r>
        <w:br/>
      </w:r>
    </w:p>
    <w:p w:rsidR="00B645EB" w:rsidRDefault="00000000">
      <w:pPr>
        <w:pStyle w:val="Heading2"/>
      </w:pPr>
      <w:r>
        <w:t>Action Plan For: Trapezium Math</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rPr>
                <w:b/>
              </w:rPr>
              <w:t>Measurable Goals:</w:t>
            </w:r>
          </w:p>
        </w:tc>
      </w:tr>
      <w:tr w:rsidR="00B645EB">
        <w:tc>
          <w:tcPr>
            <w:tcW w:w="0" w:type="auto"/>
            <w:vAlign w:val="center"/>
          </w:tcPr>
          <w:p w:rsidR="00B645EB" w:rsidRDefault="00000000">
            <w:pPr>
              <w:pStyle w:val="ListParagraph"/>
              <w:numPr>
                <w:ilvl w:val="0"/>
                <w:numId w:val="3"/>
              </w:numPr>
            </w:pPr>
            <w:r>
              <w:t xml:space="preserve">The </w:t>
            </w:r>
            <w:proofErr w:type="gramStart"/>
            <w:r>
              <w:t>District</w:t>
            </w:r>
            <w:proofErr w:type="gramEnd"/>
            <w:r>
              <w:t xml:space="preserve"> will provide all staff with job embedded and appropriate professional learning opportunities to help the process of achieving cultural competency.</w:t>
            </w:r>
          </w:p>
          <w:p w:rsidR="00B645EB" w:rsidRDefault="00000000">
            <w:pPr>
              <w:pStyle w:val="ListParagraph"/>
              <w:numPr>
                <w:ilvl w:val="0"/>
                <w:numId w:val="3"/>
              </w:numPr>
            </w:pPr>
            <w:r>
              <w:t>Increase over the next three years, the overall math achievement with a focus on math fluency, problem-solving, and reasoning skills for all elementary school students through response to intervention (RTI) programming and effective core instruction.</w:t>
            </w:r>
          </w:p>
        </w:tc>
      </w:tr>
    </w:tbl>
    <w:p w:rsidR="00B645EB" w:rsidRDefault="00B645EB"/>
    <w:tbl>
      <w:tblPr>
        <w:tblStyle w:val="TableGrid"/>
        <w:tblW w:w="5000" w:type="pct"/>
        <w:tblLook w:val="04A0" w:firstRow="1" w:lastRow="0" w:firstColumn="1" w:lastColumn="0" w:noHBand="0" w:noVBand="1"/>
      </w:tblPr>
      <w:tblGrid>
        <w:gridCol w:w="5146"/>
        <w:gridCol w:w="6477"/>
        <w:gridCol w:w="1410"/>
        <w:gridCol w:w="1357"/>
      </w:tblGrid>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 xml:space="preserve">Provide additional support in </w:t>
            </w:r>
            <w:proofErr w:type="gramStart"/>
            <w:r>
              <w:t>Kindergarten</w:t>
            </w:r>
            <w:proofErr w:type="gramEnd"/>
            <w:r>
              <w:t xml:space="preserve"> math fluency through collaborative problem-solving and mastery in the following areas: counting, reasoning, automaticity, fluency, and test-taking. </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Sean Gardiner, Director of STEM</w:t>
            </w:r>
          </w:p>
        </w:tc>
        <w:tc>
          <w:tcPr>
            <w:tcW w:w="0" w:type="auto"/>
            <w:vAlign w:val="center"/>
          </w:tcPr>
          <w:p w:rsidR="00B645EB" w:rsidRDefault="00000000">
            <w:r>
              <w:t>https://www.trapeziummath.com/</w:t>
            </w:r>
          </w:p>
        </w:tc>
        <w:tc>
          <w:tcPr>
            <w:tcW w:w="0" w:type="auto"/>
            <w:vAlign w:val="center"/>
          </w:tcPr>
          <w:p w:rsidR="00B645EB" w:rsidRDefault="00000000">
            <w:r>
              <w:t xml:space="preserve">No                                                                    </w:t>
            </w:r>
          </w:p>
        </w:tc>
        <w:tc>
          <w:tcPr>
            <w:tcW w:w="0" w:type="auto"/>
            <w:vAlign w:val="center"/>
          </w:tcPr>
          <w:p w:rsidR="00B645EB" w:rsidRDefault="00000000">
            <w:r>
              <w:t xml:space="preserve">Yes                                                                    </w:t>
            </w:r>
          </w:p>
        </w:tc>
      </w:tr>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 xml:space="preserve">Tiered training for </w:t>
            </w:r>
            <w:proofErr w:type="gramStart"/>
            <w:r>
              <w:t>Kindergarten</w:t>
            </w:r>
            <w:proofErr w:type="gramEnd"/>
            <w:r>
              <w:t xml:space="preserve"> teachers in Trapezium Math</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Sean Gardiner, Director of STEM</w:t>
            </w:r>
          </w:p>
        </w:tc>
        <w:tc>
          <w:tcPr>
            <w:tcW w:w="0" w:type="auto"/>
            <w:vAlign w:val="center"/>
          </w:tcPr>
          <w:p w:rsidR="00B645EB" w:rsidRDefault="00000000">
            <w:r>
              <w:t>info@trapeziummath.com</w:t>
            </w:r>
          </w:p>
        </w:tc>
        <w:tc>
          <w:tcPr>
            <w:tcW w:w="0" w:type="auto"/>
            <w:vAlign w:val="center"/>
          </w:tcPr>
          <w:p w:rsidR="00B645EB" w:rsidRDefault="00000000">
            <w:r>
              <w:t xml:space="preserve">Yes                                                                    </w:t>
            </w:r>
          </w:p>
        </w:tc>
        <w:tc>
          <w:tcPr>
            <w:tcW w:w="0" w:type="auto"/>
            <w:vAlign w:val="center"/>
          </w:tcPr>
          <w:p w:rsidR="00B645EB" w:rsidRDefault="00000000">
            <w:r>
              <w:t xml:space="preserve">Yes                                                                    </w:t>
            </w:r>
          </w:p>
        </w:tc>
      </w:tr>
    </w:tbl>
    <w:p w:rsidR="00B645EB" w:rsidRDefault="00B645EB"/>
    <w:tbl>
      <w:tblPr>
        <w:tblStyle w:val="TableGrid"/>
        <w:tblW w:w="5000" w:type="pct"/>
        <w:tblLook w:val="04A0" w:firstRow="1" w:lastRow="0" w:firstColumn="1" w:lastColumn="0" w:noHBand="0" w:noVBand="1"/>
      </w:tblPr>
      <w:tblGrid>
        <w:gridCol w:w="6024"/>
        <w:gridCol w:w="8366"/>
      </w:tblGrid>
      <w:tr w:rsidR="00B645EB">
        <w:tc>
          <w:tcPr>
            <w:tcW w:w="0" w:type="auto"/>
            <w:vAlign w:val="center"/>
          </w:tcPr>
          <w:p w:rsidR="00B645EB" w:rsidRDefault="00000000">
            <w:r>
              <w:rPr>
                <w:b/>
              </w:rPr>
              <w:t>Anticipated Output</w:t>
            </w:r>
          </w:p>
        </w:tc>
        <w:tc>
          <w:tcPr>
            <w:tcW w:w="0" w:type="auto"/>
            <w:vAlign w:val="center"/>
          </w:tcPr>
          <w:p w:rsidR="00B645EB" w:rsidRDefault="00000000">
            <w:r>
              <w:rPr>
                <w:b/>
              </w:rPr>
              <w:t>Monitoring/Evaluation (People, Frequency, and Method)</w:t>
            </w:r>
          </w:p>
        </w:tc>
      </w:tr>
      <w:tr w:rsidR="00B645EB">
        <w:tc>
          <w:tcPr>
            <w:tcW w:w="0" w:type="auto"/>
            <w:vAlign w:val="center"/>
          </w:tcPr>
          <w:p w:rsidR="00B645EB" w:rsidRDefault="00000000">
            <w:r>
              <w:t xml:space="preserve">Kindergarten math fluency through collaborative problem-solving and mastery targeting counting, reasoning, </w:t>
            </w:r>
            <w:r>
              <w:lastRenderedPageBreak/>
              <w:t xml:space="preserve">automaticity, fluency, and test-taking will prepare students for math </w:t>
            </w:r>
          </w:p>
        </w:tc>
        <w:tc>
          <w:tcPr>
            <w:tcW w:w="0" w:type="auto"/>
            <w:vAlign w:val="center"/>
          </w:tcPr>
          <w:p w:rsidR="00B645EB" w:rsidRDefault="00000000">
            <w:r>
              <w:lastRenderedPageBreak/>
              <w:t xml:space="preserve">Data from Trapezium mathematics assessments, student process on First in Math modules, and data collected and </w:t>
            </w:r>
            <w:proofErr w:type="gramStart"/>
            <w:r>
              <w:t>evaluated..</w:t>
            </w:r>
            <w:proofErr w:type="gramEnd"/>
            <w:r>
              <w:t xml:space="preserve"> Monthly and end of year monitoring. </w:t>
            </w:r>
            <w:r>
              <w:lastRenderedPageBreak/>
              <w:t>Longitudinal data will also be collected to determine impact of program.</w:t>
            </w:r>
          </w:p>
        </w:tc>
      </w:tr>
    </w:tbl>
    <w:p w:rsidR="00B645EB" w:rsidRDefault="00000000">
      <w:r>
        <w:lastRenderedPageBreak/>
        <w:br/>
      </w:r>
    </w:p>
    <w:p w:rsidR="00B645EB" w:rsidRDefault="00000000">
      <w:pPr>
        <w:pStyle w:val="Heading2"/>
      </w:pPr>
      <w:r>
        <w:t>Action Plan For: Multi-tiered system of supports (MTSS)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rPr>
                <w:b/>
              </w:rPr>
              <w:t>Measurable Goals:</w:t>
            </w:r>
          </w:p>
        </w:tc>
      </w:tr>
      <w:tr w:rsidR="00B645EB">
        <w:tc>
          <w:tcPr>
            <w:tcW w:w="0" w:type="auto"/>
            <w:vAlign w:val="center"/>
          </w:tcPr>
          <w:p w:rsidR="00B645EB" w:rsidRDefault="00000000">
            <w:pPr>
              <w:pStyle w:val="ListParagraph"/>
              <w:numPr>
                <w:ilvl w:val="0"/>
                <w:numId w:val="4"/>
              </w:numPr>
            </w:pPr>
            <w:r>
              <w:t xml:space="preserve">The </w:t>
            </w:r>
            <w:proofErr w:type="gramStart"/>
            <w:r>
              <w:t>District</w:t>
            </w:r>
            <w:proofErr w:type="gramEnd"/>
            <w:r>
              <w:t xml:space="preserve"> will provide all staff with job embedded and appropriate professional learning opportunities to help the process of achieving cultural competency.</w:t>
            </w:r>
          </w:p>
          <w:p w:rsidR="00B645EB" w:rsidRDefault="00000000">
            <w:pPr>
              <w:pStyle w:val="ListParagraph"/>
              <w:numPr>
                <w:ilvl w:val="0"/>
                <w:numId w:val="4"/>
              </w:numPr>
            </w:pPr>
            <w:r>
              <w:t>Increase over the next three years, the overall math achievement with a focus on math fluency, problem-solving, and reasoning skills for all middle school students as well as students with disabilities and black students through response to intervention (RTI) programming and effective core instruction.</w:t>
            </w:r>
          </w:p>
        </w:tc>
      </w:tr>
    </w:tbl>
    <w:p w:rsidR="00B645EB" w:rsidRDefault="00B645EB"/>
    <w:tbl>
      <w:tblPr>
        <w:tblStyle w:val="TableGrid"/>
        <w:tblW w:w="5000" w:type="pct"/>
        <w:tblLook w:val="04A0" w:firstRow="1" w:lastRow="0" w:firstColumn="1" w:lastColumn="0" w:noHBand="0" w:noVBand="1"/>
      </w:tblPr>
      <w:tblGrid>
        <w:gridCol w:w="3751"/>
        <w:gridCol w:w="8231"/>
        <w:gridCol w:w="1241"/>
        <w:gridCol w:w="1167"/>
      </w:tblGrid>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 xml:space="preserve">Continue to implement Response to Intervention (Academic) and Positive Behavior Intervention and Support (Behavior) programs in all seven schools. </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Susan Silver, Assistant Superintendent</w:t>
            </w:r>
          </w:p>
        </w:tc>
        <w:tc>
          <w:tcPr>
            <w:tcW w:w="0" w:type="auto"/>
            <w:vAlign w:val="center"/>
          </w:tcPr>
          <w:p w:rsidR="00B645EB" w:rsidRDefault="00000000">
            <w:r>
              <w:t>https://www.pattan.net/Multi-Tiered-System-of-Support/MULTI-TIERED-SYSTEM-OF-SUPPORTS</w:t>
            </w:r>
          </w:p>
        </w:tc>
        <w:tc>
          <w:tcPr>
            <w:tcW w:w="0" w:type="auto"/>
            <w:vAlign w:val="center"/>
          </w:tcPr>
          <w:p w:rsidR="00B645EB" w:rsidRDefault="00000000">
            <w:r>
              <w:t xml:space="preserve">Yes                                                                    </w:t>
            </w:r>
          </w:p>
        </w:tc>
        <w:tc>
          <w:tcPr>
            <w:tcW w:w="0" w:type="auto"/>
            <w:vAlign w:val="center"/>
          </w:tcPr>
          <w:p w:rsidR="00B645EB" w:rsidRDefault="00000000">
            <w:r>
              <w:t xml:space="preserve">Yes                                                                    </w:t>
            </w:r>
          </w:p>
        </w:tc>
      </w:tr>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Focus on the effective implementation of Response to Intervention supports through universal assessments and pedagogy to address all tiers of instruction (Tier 1, 2 &amp; 3) and expand to math instruction</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Susan Silver, Assistant Superintendent</w:t>
            </w:r>
          </w:p>
        </w:tc>
        <w:tc>
          <w:tcPr>
            <w:tcW w:w="0" w:type="auto"/>
            <w:vAlign w:val="center"/>
          </w:tcPr>
          <w:p w:rsidR="00B645EB" w:rsidRDefault="00000000">
            <w:r>
              <w:t>Montgomery County Intermediate Unit Consultants, PATTAN, Upper Merion Area Instructional Coaches</w:t>
            </w:r>
          </w:p>
        </w:tc>
        <w:tc>
          <w:tcPr>
            <w:tcW w:w="0" w:type="auto"/>
            <w:vAlign w:val="center"/>
          </w:tcPr>
          <w:p w:rsidR="00B645EB" w:rsidRDefault="00000000">
            <w:r>
              <w:t xml:space="preserve">Yes                                                                    </w:t>
            </w:r>
          </w:p>
        </w:tc>
        <w:tc>
          <w:tcPr>
            <w:tcW w:w="0" w:type="auto"/>
            <w:vAlign w:val="center"/>
          </w:tcPr>
          <w:p w:rsidR="00B645EB" w:rsidRDefault="00000000">
            <w:r>
              <w:t xml:space="preserve">Yes                                                                    </w:t>
            </w:r>
          </w:p>
        </w:tc>
      </w:tr>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 xml:space="preserve">Training for staff on the use of appropriate core instruction for both ELA and Math as well as how to utilize data to drive </w:t>
            </w:r>
            <w:r>
              <w:lastRenderedPageBreak/>
              <w:t>instructional practices.</w:t>
            </w:r>
          </w:p>
        </w:tc>
        <w:tc>
          <w:tcPr>
            <w:tcW w:w="0" w:type="auto"/>
            <w:vAlign w:val="center"/>
          </w:tcPr>
          <w:p w:rsidR="00B645EB" w:rsidRDefault="00000000">
            <w:r>
              <w:lastRenderedPageBreak/>
              <w:t>2024-04-</w:t>
            </w:r>
            <w:r>
              <w:lastRenderedPageBreak/>
              <w:t>01</w:t>
            </w:r>
          </w:p>
        </w:tc>
        <w:tc>
          <w:tcPr>
            <w:tcW w:w="0" w:type="auto"/>
            <w:vAlign w:val="center"/>
          </w:tcPr>
          <w:p w:rsidR="00B645EB" w:rsidRDefault="00000000">
            <w:r>
              <w:lastRenderedPageBreak/>
              <w:t>2027-06-</w:t>
            </w:r>
            <w:r>
              <w:lastRenderedPageBreak/>
              <w:t>30</w:t>
            </w:r>
          </w:p>
        </w:tc>
      </w:tr>
      <w:tr w:rsidR="00B645EB">
        <w:tc>
          <w:tcPr>
            <w:tcW w:w="0" w:type="auto"/>
            <w:vAlign w:val="center"/>
          </w:tcPr>
          <w:p w:rsidR="00B645EB" w:rsidRDefault="00000000">
            <w:r>
              <w:rPr>
                <w:b/>
              </w:rPr>
              <w:lastRenderedPageBreak/>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Susan Silver</w:t>
            </w:r>
          </w:p>
        </w:tc>
        <w:tc>
          <w:tcPr>
            <w:tcW w:w="0" w:type="auto"/>
            <w:vAlign w:val="center"/>
          </w:tcPr>
          <w:p w:rsidR="00B645EB" w:rsidRDefault="00000000">
            <w:r>
              <w:t>Montgomery County Intermediate Unit Consultants, PATTAN, Upper Merion Area Instructional Coaches</w:t>
            </w:r>
          </w:p>
        </w:tc>
        <w:tc>
          <w:tcPr>
            <w:tcW w:w="0" w:type="auto"/>
            <w:vAlign w:val="center"/>
          </w:tcPr>
          <w:p w:rsidR="00B645EB" w:rsidRDefault="00000000">
            <w:r>
              <w:t xml:space="preserve">Yes                                                                    </w:t>
            </w:r>
          </w:p>
        </w:tc>
        <w:tc>
          <w:tcPr>
            <w:tcW w:w="0" w:type="auto"/>
            <w:vAlign w:val="center"/>
          </w:tcPr>
          <w:p w:rsidR="00B645EB" w:rsidRDefault="00000000">
            <w:r>
              <w:t xml:space="preserve">Yes                                                                    </w:t>
            </w:r>
          </w:p>
        </w:tc>
      </w:tr>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 xml:space="preserve">Continue to focus math acceleration efforts on marginalized students. In the Upper Merion Area School </w:t>
            </w:r>
            <w:proofErr w:type="gramStart"/>
            <w:r>
              <w:t>District</w:t>
            </w:r>
            <w:proofErr w:type="gramEnd"/>
            <w:r>
              <w:t xml:space="preserve"> we offer acceleration in mathematics in 5th, 6th, 7th, and 8th grade. Each year we use a process specific for each grade level to identify students to accelerate in mathematics. This gives students four chances at acceleration starting in 4th grade.</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Sean Gardiner</w:t>
            </w:r>
          </w:p>
        </w:tc>
        <w:tc>
          <w:tcPr>
            <w:tcW w:w="0" w:type="auto"/>
            <w:vAlign w:val="center"/>
          </w:tcPr>
          <w:p w:rsidR="00B645EB" w:rsidRDefault="00000000">
            <w:r>
              <w:t>EM4 data, demographic data</w:t>
            </w:r>
          </w:p>
        </w:tc>
        <w:tc>
          <w:tcPr>
            <w:tcW w:w="0" w:type="auto"/>
            <w:vAlign w:val="center"/>
          </w:tcPr>
          <w:p w:rsidR="00B645EB" w:rsidRDefault="00000000">
            <w:r>
              <w:t xml:space="preserve">No                                                                    </w:t>
            </w:r>
          </w:p>
        </w:tc>
        <w:tc>
          <w:tcPr>
            <w:tcW w:w="0" w:type="auto"/>
            <w:vAlign w:val="center"/>
          </w:tcPr>
          <w:p w:rsidR="00B645EB" w:rsidRDefault="00000000">
            <w:r>
              <w:t xml:space="preserve">Yes                                                                    </w:t>
            </w:r>
          </w:p>
        </w:tc>
      </w:tr>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 xml:space="preserve">Continue to focus math acceleration efforts on marginalized students. In the Upper Merion Area School </w:t>
            </w:r>
            <w:proofErr w:type="gramStart"/>
            <w:r>
              <w:t>District</w:t>
            </w:r>
            <w:proofErr w:type="gramEnd"/>
            <w:r>
              <w:t xml:space="preserve"> we offer acceleration in mathematics in 5th, 6th, 7th, and 8th grade. Each year we use a process specific for each grade level to identify students to accelerate in mathematics. This gives students four chances at acceleration starting in 4th grade.</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Sean Gardiner</w:t>
            </w:r>
          </w:p>
        </w:tc>
        <w:tc>
          <w:tcPr>
            <w:tcW w:w="0" w:type="auto"/>
            <w:vAlign w:val="center"/>
          </w:tcPr>
          <w:p w:rsidR="00B645EB" w:rsidRDefault="00000000">
            <w:r>
              <w:t>EM4 data, demographic data</w:t>
            </w:r>
          </w:p>
        </w:tc>
        <w:tc>
          <w:tcPr>
            <w:tcW w:w="0" w:type="auto"/>
            <w:vAlign w:val="center"/>
          </w:tcPr>
          <w:p w:rsidR="00B645EB" w:rsidRDefault="00000000">
            <w:r>
              <w:t xml:space="preserve">No                                                                    </w:t>
            </w:r>
          </w:p>
        </w:tc>
        <w:tc>
          <w:tcPr>
            <w:tcW w:w="0" w:type="auto"/>
            <w:vAlign w:val="center"/>
          </w:tcPr>
          <w:p w:rsidR="00B645EB" w:rsidRDefault="00000000">
            <w:r>
              <w:t xml:space="preserve">Yes                                                                    </w:t>
            </w:r>
          </w:p>
        </w:tc>
      </w:tr>
    </w:tbl>
    <w:p w:rsidR="00B645EB" w:rsidRDefault="00B645EB"/>
    <w:tbl>
      <w:tblPr>
        <w:tblStyle w:val="TableGrid"/>
        <w:tblW w:w="5000" w:type="pct"/>
        <w:tblLook w:val="04A0" w:firstRow="1" w:lastRow="0" w:firstColumn="1" w:lastColumn="0" w:noHBand="0" w:noVBand="1"/>
      </w:tblPr>
      <w:tblGrid>
        <w:gridCol w:w="6767"/>
        <w:gridCol w:w="7623"/>
      </w:tblGrid>
      <w:tr w:rsidR="00B645EB">
        <w:tc>
          <w:tcPr>
            <w:tcW w:w="0" w:type="auto"/>
            <w:vAlign w:val="center"/>
          </w:tcPr>
          <w:p w:rsidR="00B645EB" w:rsidRDefault="00000000">
            <w:r>
              <w:rPr>
                <w:b/>
              </w:rPr>
              <w:t>Anticipated Output</w:t>
            </w:r>
          </w:p>
        </w:tc>
        <w:tc>
          <w:tcPr>
            <w:tcW w:w="0" w:type="auto"/>
            <w:vAlign w:val="center"/>
          </w:tcPr>
          <w:p w:rsidR="00B645EB" w:rsidRDefault="00000000">
            <w:r>
              <w:rPr>
                <w:b/>
              </w:rPr>
              <w:t>Monitoring/Evaluation (People, Frequency, and Method)</w:t>
            </w:r>
          </w:p>
        </w:tc>
      </w:tr>
      <w:tr w:rsidR="00B645EB">
        <w:tc>
          <w:tcPr>
            <w:tcW w:w="0" w:type="auto"/>
            <w:vAlign w:val="center"/>
          </w:tcPr>
          <w:p w:rsidR="00B645EB" w:rsidRDefault="00000000">
            <w:r>
              <w:t xml:space="preserve">All students will access to appropriate and rigorous curriculum that meets their individual needs. Both growth and achievement data should improve through high-quality, scientifically based classroom instruction. </w:t>
            </w:r>
          </w:p>
        </w:tc>
        <w:tc>
          <w:tcPr>
            <w:tcW w:w="0" w:type="auto"/>
            <w:vAlign w:val="center"/>
          </w:tcPr>
          <w:p w:rsidR="00B645EB" w:rsidRDefault="00000000">
            <w:r>
              <w:t xml:space="preserve">Data from unit assessments, student process is collected in a data warehouse, </w:t>
            </w:r>
            <w:proofErr w:type="gramStart"/>
            <w:r>
              <w:t>and  evaluated</w:t>
            </w:r>
            <w:proofErr w:type="gramEnd"/>
            <w:r>
              <w:t xml:space="preserve"> consistently. Monthly and end of year monitoring. Longitudinal data will also be collected to determine impact of program.</w:t>
            </w:r>
          </w:p>
        </w:tc>
      </w:tr>
    </w:tbl>
    <w:p w:rsidR="00B645EB" w:rsidRDefault="00000000">
      <w:r>
        <w:br/>
      </w:r>
    </w:p>
    <w:p w:rsidR="00B645EB" w:rsidRDefault="00000000">
      <w:pPr>
        <w:pStyle w:val="Heading2"/>
      </w:pPr>
      <w:r>
        <w:t>Action Plan For: Youth Aid Program - Montgomery County</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rPr>
                <w:b/>
              </w:rPr>
              <w:t>Measurable Goals:</w:t>
            </w:r>
          </w:p>
        </w:tc>
      </w:tr>
      <w:tr w:rsidR="00B645EB">
        <w:tc>
          <w:tcPr>
            <w:tcW w:w="0" w:type="auto"/>
            <w:vAlign w:val="center"/>
          </w:tcPr>
          <w:p w:rsidR="00B645EB" w:rsidRDefault="00000000">
            <w:pPr>
              <w:pStyle w:val="ListParagraph"/>
              <w:numPr>
                <w:ilvl w:val="0"/>
                <w:numId w:val="5"/>
              </w:numPr>
            </w:pPr>
            <w:r>
              <w:t xml:space="preserve">The </w:t>
            </w:r>
            <w:proofErr w:type="gramStart"/>
            <w:r>
              <w:t>District</w:t>
            </w:r>
            <w:proofErr w:type="gramEnd"/>
            <w:r>
              <w:t xml:space="preserve"> will provide all staff with job embedded and appropriate professional learning opportunities to help the process of achieving </w:t>
            </w:r>
            <w:r>
              <w:lastRenderedPageBreak/>
              <w:t>cultural competency.</w:t>
            </w:r>
          </w:p>
          <w:p w:rsidR="00B645EB" w:rsidRDefault="00000000">
            <w:pPr>
              <w:pStyle w:val="ListParagraph"/>
              <w:numPr>
                <w:ilvl w:val="0"/>
                <w:numId w:val="5"/>
              </w:numPr>
            </w:pPr>
            <w:r>
              <w:t xml:space="preserve">Increase a focus on social and emotional learning to provide an inclusive environment and build a sense of belonging for all students </w:t>
            </w:r>
            <w:proofErr w:type="gramStart"/>
            <w:r>
              <w:t>through  the</w:t>
            </w:r>
            <w:proofErr w:type="gramEnd"/>
            <w:r>
              <w:t xml:space="preserve"> use of proactive programs as evaluated through perception surveys for staff, students and parents.</w:t>
            </w:r>
          </w:p>
        </w:tc>
      </w:tr>
    </w:tbl>
    <w:p w:rsidR="00B645EB" w:rsidRDefault="00B645EB"/>
    <w:tbl>
      <w:tblPr>
        <w:tblStyle w:val="TableGrid"/>
        <w:tblW w:w="5000" w:type="pct"/>
        <w:tblLook w:val="04A0" w:firstRow="1" w:lastRow="0" w:firstColumn="1" w:lastColumn="0" w:noHBand="0" w:noVBand="1"/>
      </w:tblPr>
      <w:tblGrid>
        <w:gridCol w:w="3144"/>
        <w:gridCol w:w="8171"/>
        <w:gridCol w:w="1555"/>
        <w:gridCol w:w="1520"/>
      </w:tblGrid>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 xml:space="preserve">Implement the High School Youth Aid Program with fidelity. </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Jonathan Bauer, High School Principal</w:t>
            </w:r>
          </w:p>
        </w:tc>
        <w:tc>
          <w:tcPr>
            <w:tcW w:w="0" w:type="auto"/>
            <w:vAlign w:val="center"/>
          </w:tcPr>
          <w:p w:rsidR="00B645EB" w:rsidRDefault="00000000">
            <w:r>
              <w:t>UMASD Youth Aid Panel Lead YAP Coordinator Angela Bell, Assistant District Attorney for Montgomery County</w:t>
            </w:r>
          </w:p>
        </w:tc>
        <w:tc>
          <w:tcPr>
            <w:tcW w:w="0" w:type="auto"/>
            <w:vAlign w:val="center"/>
          </w:tcPr>
          <w:p w:rsidR="00B645EB" w:rsidRDefault="00000000">
            <w:r>
              <w:t xml:space="preserve">Yes                                                                    </w:t>
            </w:r>
          </w:p>
        </w:tc>
        <w:tc>
          <w:tcPr>
            <w:tcW w:w="0" w:type="auto"/>
            <w:vAlign w:val="center"/>
          </w:tcPr>
          <w:p w:rsidR="00B645EB" w:rsidRDefault="00000000">
            <w:r>
              <w:t xml:space="preserve">Yes                                                                    </w:t>
            </w:r>
          </w:p>
        </w:tc>
      </w:tr>
    </w:tbl>
    <w:p w:rsidR="00B645EB" w:rsidRDefault="00B645EB"/>
    <w:tbl>
      <w:tblPr>
        <w:tblStyle w:val="TableGrid"/>
        <w:tblW w:w="5000" w:type="pct"/>
        <w:tblLook w:val="04A0" w:firstRow="1" w:lastRow="0" w:firstColumn="1" w:lastColumn="0" w:noHBand="0" w:noVBand="1"/>
      </w:tblPr>
      <w:tblGrid>
        <w:gridCol w:w="6805"/>
        <w:gridCol w:w="7585"/>
      </w:tblGrid>
      <w:tr w:rsidR="00B645EB">
        <w:tc>
          <w:tcPr>
            <w:tcW w:w="0" w:type="auto"/>
            <w:vAlign w:val="center"/>
          </w:tcPr>
          <w:p w:rsidR="00B645EB" w:rsidRDefault="00000000">
            <w:r>
              <w:rPr>
                <w:b/>
              </w:rPr>
              <w:t>Anticipated Output</w:t>
            </w:r>
          </w:p>
        </w:tc>
        <w:tc>
          <w:tcPr>
            <w:tcW w:w="0" w:type="auto"/>
            <w:vAlign w:val="center"/>
          </w:tcPr>
          <w:p w:rsidR="00B645EB" w:rsidRDefault="00000000">
            <w:r>
              <w:rPr>
                <w:b/>
              </w:rPr>
              <w:t>Monitoring/Evaluation (People, Frequency, and Method)</w:t>
            </w:r>
          </w:p>
        </w:tc>
      </w:tr>
      <w:tr w:rsidR="00B645EB">
        <w:tc>
          <w:tcPr>
            <w:tcW w:w="0" w:type="auto"/>
            <w:vAlign w:val="center"/>
          </w:tcPr>
          <w:p w:rsidR="00B645EB" w:rsidRDefault="00000000">
            <w:r>
              <w:t>Disproportionality of suspensions of High School black students will decrease through participation in a youth aid program to support restorative practices.</w:t>
            </w:r>
          </w:p>
        </w:tc>
        <w:tc>
          <w:tcPr>
            <w:tcW w:w="0" w:type="auto"/>
            <w:vAlign w:val="center"/>
          </w:tcPr>
          <w:p w:rsidR="00B645EB" w:rsidRDefault="00000000">
            <w:r>
              <w:t>Program documentation - student participation and completion of program Data monitoring through SWIS (Collect referral data and make active, data-driven decisions)</w:t>
            </w:r>
          </w:p>
        </w:tc>
      </w:tr>
    </w:tbl>
    <w:p w:rsidR="00B645EB" w:rsidRDefault="00000000">
      <w:r>
        <w:br/>
      </w:r>
    </w:p>
    <w:p w:rsidR="00B645EB" w:rsidRDefault="00000000">
      <w:pPr>
        <w:pStyle w:val="Heading2"/>
      </w:pPr>
      <w:r>
        <w:t>Action Plan For: Link Crew</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rPr>
                <w:b/>
              </w:rPr>
              <w:t>Measurable Goals:</w:t>
            </w:r>
          </w:p>
        </w:tc>
      </w:tr>
      <w:tr w:rsidR="00B645EB">
        <w:tc>
          <w:tcPr>
            <w:tcW w:w="0" w:type="auto"/>
            <w:vAlign w:val="center"/>
          </w:tcPr>
          <w:p w:rsidR="00B645EB" w:rsidRDefault="00000000">
            <w:pPr>
              <w:pStyle w:val="ListParagraph"/>
              <w:numPr>
                <w:ilvl w:val="0"/>
                <w:numId w:val="6"/>
              </w:numPr>
            </w:pPr>
            <w:r>
              <w:t xml:space="preserve">The </w:t>
            </w:r>
            <w:proofErr w:type="gramStart"/>
            <w:r>
              <w:t>District</w:t>
            </w:r>
            <w:proofErr w:type="gramEnd"/>
            <w:r>
              <w:t xml:space="preserve"> will provide all staff with job embedded and appropriate professional learning opportunities to help the process of achieving cultural competency.</w:t>
            </w:r>
          </w:p>
        </w:tc>
      </w:tr>
    </w:tbl>
    <w:p w:rsidR="00B645EB" w:rsidRDefault="00B645EB"/>
    <w:tbl>
      <w:tblPr>
        <w:tblStyle w:val="TableGrid"/>
        <w:tblW w:w="5000" w:type="pct"/>
        <w:tblLook w:val="04A0" w:firstRow="1" w:lastRow="0" w:firstColumn="1" w:lastColumn="0" w:noHBand="0" w:noVBand="1"/>
      </w:tblPr>
      <w:tblGrid>
        <w:gridCol w:w="3185"/>
        <w:gridCol w:w="7275"/>
        <w:gridCol w:w="1965"/>
        <w:gridCol w:w="1965"/>
      </w:tblGrid>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Continue to implement the Link Crew program.</w:t>
            </w:r>
          </w:p>
        </w:tc>
        <w:tc>
          <w:tcPr>
            <w:tcW w:w="0" w:type="auto"/>
            <w:vAlign w:val="center"/>
          </w:tcPr>
          <w:p w:rsidR="00B645EB" w:rsidRDefault="00000000">
            <w:r>
              <w:t>2024-03-01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Jonathan Bauer, HS Principal</w:t>
            </w:r>
          </w:p>
        </w:tc>
        <w:tc>
          <w:tcPr>
            <w:tcW w:w="0" w:type="auto"/>
            <w:vAlign w:val="center"/>
          </w:tcPr>
          <w:p w:rsidR="00B645EB" w:rsidRDefault="00000000">
            <w:r>
              <w:t xml:space="preserve">https://www.boomerangproject.com/transition-programs/link-crew </w:t>
            </w:r>
          </w:p>
        </w:tc>
        <w:tc>
          <w:tcPr>
            <w:tcW w:w="0" w:type="auto"/>
            <w:vAlign w:val="center"/>
          </w:tcPr>
          <w:p w:rsidR="00B645EB" w:rsidRDefault="00000000">
            <w:r>
              <w:t xml:space="preserve">No                                                                    </w:t>
            </w:r>
          </w:p>
        </w:tc>
        <w:tc>
          <w:tcPr>
            <w:tcW w:w="0" w:type="auto"/>
            <w:vAlign w:val="center"/>
          </w:tcPr>
          <w:p w:rsidR="00B645EB" w:rsidRDefault="00000000">
            <w:r>
              <w:t xml:space="preserve">Yes                                                                    </w:t>
            </w:r>
          </w:p>
        </w:tc>
      </w:tr>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Continue to implement the Link Crew program.</w:t>
            </w:r>
          </w:p>
        </w:tc>
        <w:tc>
          <w:tcPr>
            <w:tcW w:w="0" w:type="auto"/>
            <w:vAlign w:val="center"/>
          </w:tcPr>
          <w:p w:rsidR="00B645EB" w:rsidRDefault="00000000">
            <w:r>
              <w:t>2024-03-01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Jonathan Bauer, HS Principal</w:t>
            </w:r>
          </w:p>
        </w:tc>
        <w:tc>
          <w:tcPr>
            <w:tcW w:w="0" w:type="auto"/>
            <w:vAlign w:val="center"/>
          </w:tcPr>
          <w:p w:rsidR="00B645EB" w:rsidRDefault="00000000">
            <w:r>
              <w:t xml:space="preserve">https://www.boomerangproject.com/transition-programs/link-crew </w:t>
            </w:r>
          </w:p>
        </w:tc>
        <w:tc>
          <w:tcPr>
            <w:tcW w:w="0" w:type="auto"/>
            <w:vAlign w:val="center"/>
          </w:tcPr>
          <w:p w:rsidR="00B645EB" w:rsidRDefault="00000000">
            <w:r>
              <w:t xml:space="preserve">No                                                                    </w:t>
            </w:r>
          </w:p>
        </w:tc>
        <w:tc>
          <w:tcPr>
            <w:tcW w:w="0" w:type="auto"/>
            <w:vAlign w:val="center"/>
          </w:tcPr>
          <w:p w:rsidR="00B645EB" w:rsidRDefault="00000000">
            <w:r>
              <w:t xml:space="preserve">Yes                                                                    </w:t>
            </w:r>
          </w:p>
        </w:tc>
      </w:tr>
    </w:tbl>
    <w:p w:rsidR="00B645EB" w:rsidRDefault="00B645EB"/>
    <w:tbl>
      <w:tblPr>
        <w:tblStyle w:val="TableGrid"/>
        <w:tblW w:w="5000" w:type="pct"/>
        <w:tblLook w:val="04A0" w:firstRow="1" w:lastRow="0" w:firstColumn="1" w:lastColumn="0" w:noHBand="0" w:noVBand="1"/>
      </w:tblPr>
      <w:tblGrid>
        <w:gridCol w:w="8586"/>
        <w:gridCol w:w="5804"/>
      </w:tblGrid>
      <w:tr w:rsidR="00B645EB">
        <w:tc>
          <w:tcPr>
            <w:tcW w:w="0" w:type="auto"/>
            <w:vAlign w:val="center"/>
          </w:tcPr>
          <w:p w:rsidR="00B645EB" w:rsidRDefault="00000000">
            <w:r>
              <w:rPr>
                <w:b/>
              </w:rPr>
              <w:t>Anticipated Output</w:t>
            </w:r>
          </w:p>
        </w:tc>
        <w:tc>
          <w:tcPr>
            <w:tcW w:w="0" w:type="auto"/>
            <w:vAlign w:val="center"/>
          </w:tcPr>
          <w:p w:rsidR="00B645EB" w:rsidRDefault="00000000">
            <w:r>
              <w:rPr>
                <w:b/>
              </w:rPr>
              <w:t>Monitoring/Evaluation (People, Frequency, and Method)</w:t>
            </w:r>
          </w:p>
        </w:tc>
      </w:tr>
      <w:tr w:rsidR="00B645EB">
        <w:tc>
          <w:tcPr>
            <w:tcW w:w="0" w:type="auto"/>
            <w:vAlign w:val="center"/>
          </w:tcPr>
          <w:p w:rsidR="00B645EB" w:rsidRDefault="00000000">
            <w:r>
              <w:t xml:space="preserve">Built on the belief that students can help students succeed, Boomerang </w:t>
            </w:r>
            <w:proofErr w:type="gramStart"/>
            <w:r>
              <w:t>Project's  proven</w:t>
            </w:r>
            <w:proofErr w:type="gramEnd"/>
            <w:r>
              <w:t xml:space="preserve"> high school transition program trains mentors from the junior and senior </w:t>
            </w:r>
            <w:r>
              <w:lastRenderedPageBreak/>
              <w:t>classes to be Link Crew Leaders. As positive role models, Link Crew Leaders are mentors and student leaders who guide the freshmen to discover what it takes to be during the transition to high school and help facilitate freshman success.</w:t>
            </w:r>
          </w:p>
        </w:tc>
        <w:tc>
          <w:tcPr>
            <w:tcW w:w="0" w:type="auto"/>
            <w:vAlign w:val="center"/>
          </w:tcPr>
          <w:p w:rsidR="00B645EB" w:rsidRDefault="00000000">
            <w:r>
              <w:lastRenderedPageBreak/>
              <w:t xml:space="preserve">Survey Data - University of Pennsylvania’s Consortium for Mental Health and Optimal </w:t>
            </w:r>
            <w:proofErr w:type="gramStart"/>
            <w:r>
              <w:t>Development  Psychological</w:t>
            </w:r>
            <w:proofErr w:type="gramEnd"/>
            <w:r>
              <w:t xml:space="preserve"> </w:t>
            </w:r>
            <w:r>
              <w:lastRenderedPageBreak/>
              <w:t>Sense of School Membership (PSSM) for High School</w:t>
            </w:r>
          </w:p>
        </w:tc>
      </w:tr>
    </w:tbl>
    <w:p w:rsidR="00B645EB" w:rsidRDefault="00000000">
      <w:r>
        <w:lastRenderedPageBreak/>
        <w:br/>
      </w:r>
    </w:p>
    <w:p w:rsidR="00B645EB" w:rsidRDefault="00000000">
      <w:pPr>
        <w:pStyle w:val="Heading2"/>
      </w:pPr>
      <w:r>
        <w:t>Action Plan For: Cultural Proficiency Training</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rPr>
                <w:b/>
              </w:rPr>
              <w:t>Measurable Goals:</w:t>
            </w:r>
          </w:p>
        </w:tc>
      </w:tr>
      <w:tr w:rsidR="00B645EB">
        <w:tc>
          <w:tcPr>
            <w:tcW w:w="0" w:type="auto"/>
            <w:vAlign w:val="center"/>
          </w:tcPr>
          <w:p w:rsidR="00B645EB" w:rsidRDefault="00000000">
            <w:pPr>
              <w:pStyle w:val="ListParagraph"/>
              <w:numPr>
                <w:ilvl w:val="0"/>
                <w:numId w:val="7"/>
              </w:numPr>
            </w:pPr>
            <w:r>
              <w:t xml:space="preserve">The </w:t>
            </w:r>
            <w:proofErr w:type="gramStart"/>
            <w:r>
              <w:t>District</w:t>
            </w:r>
            <w:proofErr w:type="gramEnd"/>
            <w:r>
              <w:t xml:space="preserve"> will provide all staff with job embedded and appropriate professional learning opportunities to help the process of achieving cultural competency.</w:t>
            </w:r>
          </w:p>
          <w:p w:rsidR="00B645EB" w:rsidRDefault="00000000">
            <w:pPr>
              <w:pStyle w:val="ListParagraph"/>
              <w:numPr>
                <w:ilvl w:val="0"/>
                <w:numId w:val="7"/>
              </w:numPr>
            </w:pPr>
            <w:r>
              <w:t>Increase over the next three years, the overall math achievement with a focus on math fluency, problem-solving, and reasoning skills for all middle school students as well as students with disabilities and black students through response to intervention (RTI) programming and effective core instruction.</w:t>
            </w:r>
          </w:p>
        </w:tc>
      </w:tr>
    </w:tbl>
    <w:p w:rsidR="00B645EB" w:rsidRDefault="00B645EB"/>
    <w:tbl>
      <w:tblPr>
        <w:tblStyle w:val="TableGrid"/>
        <w:tblW w:w="5000" w:type="pct"/>
        <w:tblLook w:val="04A0" w:firstRow="1" w:lastRow="0" w:firstColumn="1" w:lastColumn="0" w:noHBand="0" w:noVBand="1"/>
      </w:tblPr>
      <w:tblGrid>
        <w:gridCol w:w="2106"/>
        <w:gridCol w:w="10113"/>
        <w:gridCol w:w="1129"/>
        <w:gridCol w:w="1042"/>
      </w:tblGrid>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Continue to provide research-based, on-going and embedded professional development for staff, students and all stakeholders on cultural proficiency.</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Susan Silver, Assistant Superintendent</w:t>
            </w:r>
          </w:p>
        </w:tc>
        <w:tc>
          <w:tcPr>
            <w:tcW w:w="0" w:type="auto"/>
            <w:vAlign w:val="center"/>
          </w:tcPr>
          <w:p w:rsidR="00B645EB" w:rsidRDefault="00000000">
            <w:r>
              <w:t xml:space="preserve">District data/Partnerships with experts in the field of cultural proficiency </w:t>
            </w:r>
          </w:p>
        </w:tc>
        <w:tc>
          <w:tcPr>
            <w:tcW w:w="0" w:type="auto"/>
            <w:vAlign w:val="center"/>
          </w:tcPr>
          <w:p w:rsidR="00B645EB" w:rsidRDefault="00000000">
            <w:r>
              <w:t xml:space="preserve">Yes                                                                    </w:t>
            </w:r>
          </w:p>
        </w:tc>
        <w:tc>
          <w:tcPr>
            <w:tcW w:w="0" w:type="auto"/>
            <w:vAlign w:val="center"/>
          </w:tcPr>
          <w:p w:rsidR="00B645EB" w:rsidRDefault="00000000">
            <w:r>
              <w:t xml:space="preserve">Yes                                                                    </w:t>
            </w:r>
          </w:p>
        </w:tc>
      </w:tr>
      <w:tr w:rsidR="00B645EB">
        <w:tc>
          <w:tcPr>
            <w:tcW w:w="0" w:type="auto"/>
            <w:gridSpan w:val="2"/>
            <w:vAlign w:val="center"/>
          </w:tcPr>
          <w:p w:rsidR="00B645EB" w:rsidRDefault="00000000">
            <w:r>
              <w:rPr>
                <w:b/>
              </w:rPr>
              <w:t>Action Step</w:t>
            </w:r>
          </w:p>
        </w:tc>
        <w:tc>
          <w:tcPr>
            <w:tcW w:w="0" w:type="auto"/>
            <w:gridSpan w:val="2"/>
            <w:vAlign w:val="center"/>
          </w:tcPr>
          <w:p w:rsidR="00B645EB" w:rsidRDefault="00000000">
            <w:r>
              <w:rPr>
                <w:b/>
              </w:rPr>
              <w:t>Anticipated Start/Completion Date</w:t>
            </w:r>
          </w:p>
        </w:tc>
      </w:tr>
      <w:tr w:rsidR="00B645EB">
        <w:tc>
          <w:tcPr>
            <w:tcW w:w="0" w:type="auto"/>
            <w:gridSpan w:val="2"/>
            <w:vAlign w:val="center"/>
          </w:tcPr>
          <w:p w:rsidR="00B645EB" w:rsidRDefault="00000000">
            <w:r>
              <w:t xml:space="preserve">Integrate Culturally Relevant and Sustaining Education (CR-SE) competencies in new teacher induction plans as well as all professional development plans. </w:t>
            </w:r>
          </w:p>
        </w:tc>
        <w:tc>
          <w:tcPr>
            <w:tcW w:w="0" w:type="auto"/>
            <w:vAlign w:val="center"/>
          </w:tcPr>
          <w:p w:rsidR="00B645EB" w:rsidRDefault="00000000">
            <w:r>
              <w:t>2024-04-01</w:t>
            </w:r>
          </w:p>
        </w:tc>
        <w:tc>
          <w:tcPr>
            <w:tcW w:w="0" w:type="auto"/>
            <w:vAlign w:val="center"/>
          </w:tcPr>
          <w:p w:rsidR="00B645EB" w:rsidRDefault="00000000">
            <w:r>
              <w:t>2027-06-30</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Material/Resources/Supports Needed</w:t>
            </w:r>
          </w:p>
        </w:tc>
        <w:tc>
          <w:tcPr>
            <w:tcW w:w="0" w:type="auto"/>
            <w:vAlign w:val="center"/>
          </w:tcPr>
          <w:p w:rsidR="00B645EB" w:rsidRDefault="00000000">
            <w:r>
              <w:rPr>
                <w:b/>
              </w:rPr>
              <w:t>PD Step?</w:t>
            </w:r>
          </w:p>
        </w:tc>
        <w:tc>
          <w:tcPr>
            <w:tcW w:w="0" w:type="auto"/>
            <w:vAlign w:val="center"/>
          </w:tcPr>
          <w:p w:rsidR="00B645EB" w:rsidRDefault="00000000">
            <w:r>
              <w:rPr>
                <w:b/>
              </w:rPr>
              <w:t>Com Step?</w:t>
            </w:r>
          </w:p>
        </w:tc>
      </w:tr>
      <w:tr w:rsidR="00B645EB">
        <w:tc>
          <w:tcPr>
            <w:tcW w:w="0" w:type="auto"/>
            <w:vAlign w:val="center"/>
          </w:tcPr>
          <w:p w:rsidR="00B645EB" w:rsidRDefault="00000000">
            <w:r>
              <w:t>Dr. Susan Silver, Assistant Superintendent</w:t>
            </w:r>
          </w:p>
        </w:tc>
        <w:tc>
          <w:tcPr>
            <w:tcW w:w="0" w:type="auto"/>
            <w:vAlign w:val="center"/>
          </w:tcPr>
          <w:p w:rsidR="00B645EB" w:rsidRDefault="00000000">
            <w:r>
              <w:t>https://www.education.pa.gov/Educators/Certification/BecomeAnEducator/Pages/Program-Framework.aspx Instructional Coaches Curriculum &amp; Instruction Department</w:t>
            </w:r>
          </w:p>
        </w:tc>
        <w:tc>
          <w:tcPr>
            <w:tcW w:w="0" w:type="auto"/>
            <w:vAlign w:val="center"/>
          </w:tcPr>
          <w:p w:rsidR="00B645EB" w:rsidRDefault="00000000">
            <w:r>
              <w:t xml:space="preserve">Yes                                                                    </w:t>
            </w:r>
          </w:p>
        </w:tc>
        <w:tc>
          <w:tcPr>
            <w:tcW w:w="0" w:type="auto"/>
            <w:vAlign w:val="center"/>
          </w:tcPr>
          <w:p w:rsidR="00B645EB" w:rsidRDefault="00000000">
            <w:r>
              <w:t xml:space="preserve">Yes                                                                    </w:t>
            </w:r>
          </w:p>
        </w:tc>
      </w:tr>
    </w:tbl>
    <w:p w:rsidR="00B645EB" w:rsidRDefault="00B645EB"/>
    <w:tbl>
      <w:tblPr>
        <w:tblStyle w:val="TableGrid"/>
        <w:tblW w:w="5000" w:type="pct"/>
        <w:tblLook w:val="04A0" w:firstRow="1" w:lastRow="0" w:firstColumn="1" w:lastColumn="0" w:noHBand="0" w:noVBand="1"/>
      </w:tblPr>
      <w:tblGrid>
        <w:gridCol w:w="6857"/>
        <w:gridCol w:w="7533"/>
      </w:tblGrid>
      <w:tr w:rsidR="00B645EB">
        <w:tc>
          <w:tcPr>
            <w:tcW w:w="0" w:type="auto"/>
            <w:vAlign w:val="center"/>
          </w:tcPr>
          <w:p w:rsidR="00B645EB" w:rsidRDefault="00000000">
            <w:r>
              <w:rPr>
                <w:b/>
              </w:rPr>
              <w:lastRenderedPageBreak/>
              <w:t>Anticipated Output</w:t>
            </w:r>
          </w:p>
        </w:tc>
        <w:tc>
          <w:tcPr>
            <w:tcW w:w="0" w:type="auto"/>
            <w:vAlign w:val="center"/>
          </w:tcPr>
          <w:p w:rsidR="00B645EB" w:rsidRDefault="00000000">
            <w:r>
              <w:rPr>
                <w:b/>
              </w:rPr>
              <w:t>Monitoring/Evaluation (People, Frequency, and Method)</w:t>
            </w:r>
          </w:p>
        </w:tc>
      </w:tr>
      <w:tr w:rsidR="00B645EB">
        <w:tc>
          <w:tcPr>
            <w:tcW w:w="0" w:type="auto"/>
            <w:vAlign w:val="center"/>
          </w:tcPr>
          <w:p w:rsidR="00B645EB" w:rsidRDefault="00000000">
            <w:r>
              <w:t xml:space="preserve">The outcomes of these action steps are to move the </w:t>
            </w:r>
            <w:proofErr w:type="gramStart"/>
            <w:r>
              <w:t>District</w:t>
            </w:r>
            <w:proofErr w:type="gramEnd"/>
            <w:r>
              <w:t xml:space="preserve"> on the continuum of cultural proficiency to cultural competence and to maintain a culture of belonging.</w:t>
            </w:r>
          </w:p>
        </w:tc>
        <w:tc>
          <w:tcPr>
            <w:tcW w:w="0" w:type="auto"/>
            <w:vAlign w:val="center"/>
          </w:tcPr>
          <w:p w:rsidR="00B645EB" w:rsidRDefault="00000000">
            <w:r>
              <w:t>Student Surveys - Psychological Sense of School Membership (PSSM) - yearly Staff Surveys - PeopleBench Staff resilience Survey - yearly Stakeholders Survey - yearly</w:t>
            </w:r>
          </w:p>
        </w:tc>
      </w:tr>
    </w:tbl>
    <w:p w:rsidR="00B645EB" w:rsidRDefault="00000000">
      <w:r>
        <w:br/>
      </w:r>
      <w:r>
        <w:br/>
      </w:r>
      <w:r>
        <w:br/>
      </w:r>
      <w:r>
        <w:br/>
      </w:r>
      <w:r>
        <w:br/>
      </w:r>
      <w:r>
        <w:br/>
      </w:r>
      <w:r>
        <w:br/>
      </w:r>
      <w:r>
        <w:br w:type="page"/>
      </w:r>
    </w:p>
    <w:p w:rsidR="00B645EB" w:rsidRDefault="00000000">
      <w:pPr>
        <w:pStyle w:val="Heading1"/>
      </w:pPr>
      <w:r>
        <w:lastRenderedPageBreak/>
        <w:t>Professional Development</w:t>
      </w:r>
    </w:p>
    <w:p w:rsidR="00B645EB" w:rsidRDefault="00000000">
      <w:pPr>
        <w:pStyle w:val="Heading2"/>
      </w:pPr>
      <w:r>
        <w:t>Professional Development Action Steps</w:t>
      </w:r>
    </w:p>
    <w:tbl>
      <w:tblPr>
        <w:tblStyle w:val="TableGrid"/>
        <w:tblW w:w="5000" w:type="pct"/>
        <w:tblLook w:val="04A0" w:firstRow="1" w:lastRow="0" w:firstColumn="1" w:lastColumn="0" w:noHBand="0" w:noVBand="1"/>
      </w:tblPr>
      <w:tblGrid>
        <w:gridCol w:w="2967"/>
        <w:gridCol w:w="11423"/>
      </w:tblGrid>
      <w:tr w:rsidR="00B645EB">
        <w:tc>
          <w:tcPr>
            <w:tcW w:w="0" w:type="auto"/>
            <w:vAlign w:val="center"/>
          </w:tcPr>
          <w:p w:rsidR="00B645EB" w:rsidRDefault="00000000">
            <w:r>
              <w:rPr>
                <w:b/>
              </w:rPr>
              <w:t>Evidence-based Strategy</w:t>
            </w:r>
          </w:p>
        </w:tc>
        <w:tc>
          <w:tcPr>
            <w:tcW w:w="0" w:type="auto"/>
            <w:vAlign w:val="center"/>
          </w:tcPr>
          <w:p w:rsidR="00B645EB" w:rsidRDefault="00000000">
            <w:r>
              <w:t>Action Steps</w:t>
            </w:r>
          </w:p>
        </w:tc>
      </w:tr>
      <w:tr w:rsidR="00B645EB">
        <w:tc>
          <w:tcPr>
            <w:tcW w:w="0" w:type="auto"/>
            <w:vAlign w:val="center"/>
          </w:tcPr>
          <w:p w:rsidR="00B645EB" w:rsidRDefault="00000000">
            <w:r>
              <w:t>First in Math</w:t>
            </w:r>
          </w:p>
        </w:tc>
        <w:tc>
          <w:tcPr>
            <w:tcW w:w="0" w:type="auto"/>
            <w:vAlign w:val="center"/>
          </w:tcPr>
          <w:p w:rsidR="00B645EB" w:rsidRDefault="00000000">
            <w:r>
              <w:t>Continue to implement First in Math to support math fluency.</w:t>
            </w:r>
          </w:p>
        </w:tc>
      </w:tr>
      <w:tr w:rsidR="00B645EB">
        <w:tc>
          <w:tcPr>
            <w:tcW w:w="0" w:type="auto"/>
            <w:vAlign w:val="center"/>
          </w:tcPr>
          <w:p w:rsidR="00B645EB" w:rsidRDefault="00000000">
            <w:r>
              <w:t>Trapezium Math</w:t>
            </w:r>
          </w:p>
        </w:tc>
        <w:tc>
          <w:tcPr>
            <w:tcW w:w="0" w:type="auto"/>
            <w:vAlign w:val="center"/>
          </w:tcPr>
          <w:p w:rsidR="00B645EB" w:rsidRDefault="00000000">
            <w:r>
              <w:t xml:space="preserve">Tiered training for </w:t>
            </w:r>
            <w:proofErr w:type="gramStart"/>
            <w:r>
              <w:t>Kindergarten</w:t>
            </w:r>
            <w:proofErr w:type="gramEnd"/>
            <w:r>
              <w:t xml:space="preserve"> teachers in Trapezium Math</w:t>
            </w:r>
          </w:p>
        </w:tc>
      </w:tr>
      <w:tr w:rsidR="00B645EB">
        <w:tc>
          <w:tcPr>
            <w:tcW w:w="0" w:type="auto"/>
            <w:vAlign w:val="center"/>
          </w:tcPr>
          <w:p w:rsidR="00B645EB" w:rsidRDefault="00000000">
            <w:r>
              <w:t>Multi-tiered system of supports (MTSS)</w:t>
            </w:r>
          </w:p>
        </w:tc>
        <w:tc>
          <w:tcPr>
            <w:tcW w:w="0" w:type="auto"/>
            <w:vAlign w:val="center"/>
          </w:tcPr>
          <w:p w:rsidR="00B645EB" w:rsidRDefault="00000000">
            <w:r>
              <w:t xml:space="preserve">Continue to implement Response to Intervention (Academic) and Positive Behavior Intervention and Support (Behavior) programs in all seven schools. </w:t>
            </w:r>
          </w:p>
        </w:tc>
      </w:tr>
      <w:tr w:rsidR="00B645EB">
        <w:tc>
          <w:tcPr>
            <w:tcW w:w="0" w:type="auto"/>
            <w:vAlign w:val="center"/>
          </w:tcPr>
          <w:p w:rsidR="00B645EB" w:rsidRDefault="00000000">
            <w:r>
              <w:t>Multi-tiered system of supports (MTSS)</w:t>
            </w:r>
          </w:p>
        </w:tc>
        <w:tc>
          <w:tcPr>
            <w:tcW w:w="0" w:type="auto"/>
            <w:vAlign w:val="center"/>
          </w:tcPr>
          <w:p w:rsidR="00B645EB" w:rsidRDefault="00000000">
            <w:r>
              <w:t>Focus on the effective implementation of Response to Intervention supports through universal assessments and pedagogy to address all tiers of instruction (Tier 1, 2 &amp; 3) and expand to math instruction</w:t>
            </w:r>
          </w:p>
        </w:tc>
      </w:tr>
      <w:tr w:rsidR="00B645EB">
        <w:tc>
          <w:tcPr>
            <w:tcW w:w="0" w:type="auto"/>
            <w:vAlign w:val="center"/>
          </w:tcPr>
          <w:p w:rsidR="00B645EB" w:rsidRDefault="00000000">
            <w:r>
              <w:t>Multi-tiered system of supports (MTSS)</w:t>
            </w:r>
          </w:p>
        </w:tc>
        <w:tc>
          <w:tcPr>
            <w:tcW w:w="0" w:type="auto"/>
            <w:vAlign w:val="center"/>
          </w:tcPr>
          <w:p w:rsidR="00B645EB" w:rsidRDefault="00000000">
            <w:r>
              <w:t>Training for staff on the use of appropriate core instruction for both ELA and Math as well as how to utilize data to drive instructional practices.</w:t>
            </w:r>
          </w:p>
        </w:tc>
      </w:tr>
      <w:tr w:rsidR="00B645EB">
        <w:tc>
          <w:tcPr>
            <w:tcW w:w="0" w:type="auto"/>
            <w:vAlign w:val="center"/>
          </w:tcPr>
          <w:p w:rsidR="00B645EB" w:rsidRDefault="00000000">
            <w:r>
              <w:t>Youth Aid Program - Montgomery County</w:t>
            </w:r>
          </w:p>
        </w:tc>
        <w:tc>
          <w:tcPr>
            <w:tcW w:w="0" w:type="auto"/>
            <w:vAlign w:val="center"/>
          </w:tcPr>
          <w:p w:rsidR="00B645EB" w:rsidRDefault="00000000">
            <w:r>
              <w:t xml:space="preserve">Implement the High School Youth Aid Program with fidelity. </w:t>
            </w:r>
          </w:p>
        </w:tc>
      </w:tr>
      <w:tr w:rsidR="00B645EB">
        <w:tc>
          <w:tcPr>
            <w:tcW w:w="0" w:type="auto"/>
            <w:vAlign w:val="center"/>
          </w:tcPr>
          <w:p w:rsidR="00B645EB" w:rsidRDefault="00000000">
            <w:r>
              <w:t>Cultural Proficiency Training</w:t>
            </w:r>
          </w:p>
        </w:tc>
        <w:tc>
          <w:tcPr>
            <w:tcW w:w="0" w:type="auto"/>
            <w:vAlign w:val="center"/>
          </w:tcPr>
          <w:p w:rsidR="00B645EB" w:rsidRDefault="00000000">
            <w:r>
              <w:t>Continue to provide research-based, on-going and embedded professional development for staff, students and all stakeholders on cultural proficiency.</w:t>
            </w:r>
          </w:p>
        </w:tc>
      </w:tr>
      <w:tr w:rsidR="00B645EB">
        <w:tc>
          <w:tcPr>
            <w:tcW w:w="0" w:type="auto"/>
            <w:vAlign w:val="center"/>
          </w:tcPr>
          <w:p w:rsidR="00B645EB" w:rsidRDefault="00000000">
            <w:r>
              <w:t>Cultural Proficiency Training</w:t>
            </w:r>
          </w:p>
        </w:tc>
        <w:tc>
          <w:tcPr>
            <w:tcW w:w="0" w:type="auto"/>
            <w:vAlign w:val="center"/>
          </w:tcPr>
          <w:p w:rsidR="00B645EB" w:rsidRDefault="00000000">
            <w:r>
              <w:t xml:space="preserve">Integrate Culturally Relevant and Sustaining Education (CR-SE) competencies in new teacher induction plans as well as all professional development plans. </w:t>
            </w:r>
          </w:p>
        </w:tc>
      </w:tr>
    </w:tbl>
    <w:p w:rsidR="00B645EB" w:rsidRDefault="00000000">
      <w:pPr>
        <w:pStyle w:val="Heading2"/>
      </w:pPr>
      <w:r>
        <w:t xml:space="preserve">First in Math </w:t>
      </w:r>
    </w:p>
    <w:tbl>
      <w:tblPr>
        <w:tblStyle w:val="TableGrid"/>
        <w:tblW w:w="5000" w:type="pct"/>
        <w:tblLook w:val="04A0" w:firstRow="1" w:lastRow="0" w:firstColumn="1" w:lastColumn="0" w:noHBand="0" w:noVBand="1"/>
      </w:tblPr>
      <w:tblGrid>
        <w:gridCol w:w="5057"/>
        <w:gridCol w:w="4066"/>
        <w:gridCol w:w="5267"/>
      </w:tblGrid>
      <w:tr w:rsidR="00B645EB">
        <w:tc>
          <w:tcPr>
            <w:tcW w:w="0" w:type="auto"/>
            <w:gridSpan w:val="3"/>
            <w:vAlign w:val="center"/>
          </w:tcPr>
          <w:p w:rsidR="00B645EB" w:rsidRDefault="00000000">
            <w:r>
              <w:rPr>
                <w:b/>
              </w:rPr>
              <w:t>Action Step</w:t>
            </w:r>
          </w:p>
        </w:tc>
      </w:tr>
      <w:tr w:rsidR="00B645EB">
        <w:tc>
          <w:tcPr>
            <w:tcW w:w="0" w:type="auto"/>
            <w:gridSpan w:val="3"/>
            <w:vAlign w:val="center"/>
          </w:tcPr>
          <w:p w:rsidR="00B645EB" w:rsidRDefault="00000000">
            <w:pPr>
              <w:pStyle w:val="ListParagraph"/>
              <w:numPr>
                <w:ilvl w:val="0"/>
                <w:numId w:val="8"/>
              </w:numPr>
            </w:pPr>
            <w:r>
              <w:t>Continue to implement First in Math to support math fluency.</w:t>
            </w:r>
          </w:p>
        </w:tc>
      </w:tr>
      <w:tr w:rsidR="00B645EB">
        <w:tc>
          <w:tcPr>
            <w:tcW w:w="0" w:type="auto"/>
            <w:gridSpan w:val="3"/>
            <w:vAlign w:val="center"/>
          </w:tcPr>
          <w:p w:rsidR="00B645EB" w:rsidRDefault="00000000">
            <w:r>
              <w:rPr>
                <w:b/>
              </w:rPr>
              <w:t>Audience</w:t>
            </w:r>
          </w:p>
        </w:tc>
      </w:tr>
      <w:tr w:rsidR="00B645EB">
        <w:tc>
          <w:tcPr>
            <w:tcW w:w="0" w:type="auto"/>
            <w:gridSpan w:val="3"/>
            <w:vAlign w:val="center"/>
          </w:tcPr>
          <w:p w:rsidR="00B645EB" w:rsidRDefault="00000000">
            <w:r>
              <w:t>Grades 1 - 6 Math Teachers</w:t>
            </w:r>
          </w:p>
        </w:tc>
      </w:tr>
      <w:tr w:rsidR="00B645EB">
        <w:tc>
          <w:tcPr>
            <w:tcW w:w="0" w:type="auto"/>
            <w:gridSpan w:val="3"/>
            <w:vAlign w:val="center"/>
          </w:tcPr>
          <w:p w:rsidR="00B645EB" w:rsidRDefault="00000000">
            <w:r>
              <w:rPr>
                <w:b/>
              </w:rPr>
              <w:t>Topics to be Included</w:t>
            </w:r>
          </w:p>
        </w:tc>
      </w:tr>
      <w:tr w:rsidR="00B645EB">
        <w:tc>
          <w:tcPr>
            <w:tcW w:w="0" w:type="auto"/>
            <w:gridSpan w:val="3"/>
            <w:vAlign w:val="center"/>
          </w:tcPr>
          <w:p w:rsidR="00B645EB" w:rsidRDefault="00000000">
            <w:r>
              <w:t>Implementation of First in Math program</w:t>
            </w:r>
          </w:p>
        </w:tc>
      </w:tr>
      <w:tr w:rsidR="00B645EB">
        <w:tc>
          <w:tcPr>
            <w:tcW w:w="0" w:type="auto"/>
            <w:gridSpan w:val="3"/>
            <w:vAlign w:val="center"/>
          </w:tcPr>
          <w:p w:rsidR="00B645EB" w:rsidRDefault="00000000">
            <w:r>
              <w:rPr>
                <w:b/>
              </w:rPr>
              <w:t>Evidence of Learning</w:t>
            </w:r>
          </w:p>
        </w:tc>
      </w:tr>
      <w:tr w:rsidR="00B645EB">
        <w:tc>
          <w:tcPr>
            <w:tcW w:w="0" w:type="auto"/>
            <w:gridSpan w:val="3"/>
            <w:vAlign w:val="center"/>
          </w:tcPr>
          <w:p w:rsidR="00B645EB" w:rsidRDefault="00000000">
            <w:r>
              <w:t>Increase over the next three years, the overall math achievement with a focus on math fluency, problem solving, and reasoning skills for our students through the use of math interventions, specifically our students with disabilities and our black students.</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Anticipated Start</w:t>
            </w:r>
          </w:p>
        </w:tc>
        <w:tc>
          <w:tcPr>
            <w:tcW w:w="0" w:type="auto"/>
            <w:vAlign w:val="center"/>
          </w:tcPr>
          <w:p w:rsidR="00B645EB" w:rsidRDefault="00000000">
            <w:r>
              <w:rPr>
                <w:b/>
              </w:rPr>
              <w:t>Anticipated Completion</w:t>
            </w:r>
          </w:p>
        </w:tc>
      </w:tr>
      <w:tr w:rsidR="00B645EB">
        <w:tc>
          <w:tcPr>
            <w:tcW w:w="0" w:type="auto"/>
            <w:vAlign w:val="center"/>
          </w:tcPr>
          <w:p w:rsidR="00B645EB" w:rsidRDefault="00000000">
            <w:r>
              <w:t>Dr. Sean Gardiner</w:t>
            </w:r>
          </w:p>
        </w:tc>
        <w:tc>
          <w:tcPr>
            <w:tcW w:w="0" w:type="auto"/>
            <w:vAlign w:val="center"/>
          </w:tcPr>
          <w:p w:rsidR="00B645EB" w:rsidRDefault="00000000">
            <w:r>
              <w:t>2024-02-15</w:t>
            </w:r>
          </w:p>
        </w:tc>
        <w:tc>
          <w:tcPr>
            <w:tcW w:w="0" w:type="auto"/>
            <w:vAlign w:val="center"/>
          </w:tcPr>
          <w:p w:rsidR="00B645EB" w:rsidRDefault="00000000">
            <w:r>
              <w:t>2027-06-30</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12308"/>
        <w:gridCol w:w="2082"/>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 xml:space="preserve">Coaching (peer-to-peer; school leader-to-teacher; other coaching </w:t>
            </w:r>
            <w:proofErr w:type="gramStart"/>
            <w:r>
              <w:t xml:space="preserve">models)   </w:t>
            </w:r>
            <w:proofErr w:type="gramEnd"/>
            <w:r>
              <w:t xml:space="preserve">                                                     </w:t>
            </w:r>
          </w:p>
        </w:tc>
        <w:tc>
          <w:tcPr>
            <w:tcW w:w="0" w:type="auto"/>
            <w:vAlign w:val="center"/>
          </w:tcPr>
          <w:p w:rsidR="00B645EB" w:rsidRDefault="00000000">
            <w:r>
              <w:t>Weekly</w:t>
            </w:r>
          </w:p>
        </w:tc>
      </w:tr>
      <w:tr w:rsidR="00B645EB">
        <w:tc>
          <w:tcPr>
            <w:tcW w:w="0" w:type="auto"/>
            <w:gridSpan w:val="2"/>
            <w:vAlign w:val="center"/>
          </w:tcPr>
          <w:p w:rsidR="00B645EB" w:rsidRDefault="00000000">
            <w:r>
              <w:rPr>
                <w:b/>
              </w:rPr>
              <w:lastRenderedPageBreak/>
              <w:t>Observation and Practice Framework Met in this Plan</w:t>
            </w:r>
          </w:p>
        </w:tc>
      </w:tr>
      <w:tr w:rsidR="00B645EB">
        <w:tc>
          <w:tcPr>
            <w:tcW w:w="0" w:type="auto"/>
            <w:gridSpan w:val="2"/>
            <w:vAlign w:val="center"/>
          </w:tcPr>
          <w:p w:rsidR="00B645EB" w:rsidRDefault="00000000">
            <w:pPr>
              <w:pStyle w:val="ListParagraph"/>
              <w:numPr>
                <w:ilvl w:val="0"/>
                <w:numId w:val="9"/>
              </w:numPr>
            </w:pPr>
            <w:r>
              <w:t>3c: Engaging Students in Learning</w:t>
            </w:r>
          </w:p>
          <w:p w:rsidR="00B645EB" w:rsidRDefault="00000000">
            <w:pPr>
              <w:pStyle w:val="ListParagraph"/>
              <w:numPr>
                <w:ilvl w:val="0"/>
                <w:numId w:val="9"/>
              </w:numPr>
            </w:pPr>
            <w:r>
              <w:t>1a: Demonstrating Knowledge of Content and Pedagogy</w:t>
            </w:r>
          </w:p>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000000">
            <w:r>
              <w:t xml:space="preserve">Teaching Diverse Learners in Inclusive Settings                                                        </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5671"/>
        <w:gridCol w:w="8719"/>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 xml:space="preserve">Inservice day                                                        </w:t>
            </w:r>
          </w:p>
        </w:tc>
        <w:tc>
          <w:tcPr>
            <w:tcW w:w="0" w:type="auto"/>
            <w:vAlign w:val="center"/>
          </w:tcPr>
          <w:p w:rsidR="00B645EB" w:rsidRDefault="00000000">
            <w:r>
              <w:t>3x a year/Summer Academy</w:t>
            </w:r>
          </w:p>
        </w:tc>
      </w:tr>
      <w:tr w:rsidR="00B645EB">
        <w:tc>
          <w:tcPr>
            <w:tcW w:w="0" w:type="auto"/>
            <w:gridSpan w:val="2"/>
            <w:vAlign w:val="center"/>
          </w:tcPr>
          <w:p w:rsidR="00B645EB" w:rsidRDefault="00000000">
            <w:r>
              <w:rPr>
                <w:b/>
              </w:rPr>
              <w:t>Observation and Practice Framework Met in this Plan</w:t>
            </w:r>
          </w:p>
        </w:tc>
      </w:tr>
      <w:tr w:rsidR="00B645EB">
        <w:tc>
          <w:tcPr>
            <w:tcW w:w="0" w:type="auto"/>
            <w:gridSpan w:val="2"/>
            <w:vAlign w:val="center"/>
          </w:tcPr>
          <w:p w:rsidR="00B645EB" w:rsidRDefault="00B645EB"/>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000000">
            <w:r>
              <w:t xml:space="preserve">Teaching Diverse Learners in Inclusive Settings                                                        </w:t>
            </w:r>
          </w:p>
        </w:tc>
      </w:tr>
    </w:tbl>
    <w:p w:rsidR="00B645EB" w:rsidRDefault="00000000">
      <w:pPr>
        <w:pStyle w:val="Heading2"/>
      </w:pPr>
      <w:r>
        <w:t>Trapezium Math</w:t>
      </w:r>
    </w:p>
    <w:tbl>
      <w:tblPr>
        <w:tblStyle w:val="TableGrid"/>
        <w:tblW w:w="5000" w:type="pct"/>
        <w:tblLook w:val="04A0" w:firstRow="1" w:lastRow="0" w:firstColumn="1" w:lastColumn="0" w:noHBand="0" w:noVBand="1"/>
      </w:tblPr>
      <w:tblGrid>
        <w:gridCol w:w="6477"/>
        <w:gridCol w:w="3361"/>
        <w:gridCol w:w="4552"/>
      </w:tblGrid>
      <w:tr w:rsidR="00B645EB">
        <w:tc>
          <w:tcPr>
            <w:tcW w:w="0" w:type="auto"/>
            <w:gridSpan w:val="3"/>
            <w:vAlign w:val="center"/>
          </w:tcPr>
          <w:p w:rsidR="00B645EB" w:rsidRDefault="00000000">
            <w:r>
              <w:rPr>
                <w:b/>
              </w:rPr>
              <w:t>Action Step</w:t>
            </w:r>
          </w:p>
        </w:tc>
      </w:tr>
      <w:tr w:rsidR="00B645EB">
        <w:tc>
          <w:tcPr>
            <w:tcW w:w="0" w:type="auto"/>
            <w:gridSpan w:val="3"/>
            <w:vAlign w:val="center"/>
          </w:tcPr>
          <w:p w:rsidR="00B645EB" w:rsidRDefault="00000000">
            <w:pPr>
              <w:pStyle w:val="ListParagraph"/>
              <w:numPr>
                <w:ilvl w:val="0"/>
                <w:numId w:val="10"/>
              </w:numPr>
            </w:pPr>
            <w:r>
              <w:t xml:space="preserve">Tiered training for </w:t>
            </w:r>
            <w:proofErr w:type="gramStart"/>
            <w:r>
              <w:t>Kindergarten</w:t>
            </w:r>
            <w:proofErr w:type="gramEnd"/>
            <w:r>
              <w:t xml:space="preserve"> teachers in Trapezium Math</w:t>
            </w:r>
          </w:p>
        </w:tc>
      </w:tr>
      <w:tr w:rsidR="00B645EB">
        <w:tc>
          <w:tcPr>
            <w:tcW w:w="0" w:type="auto"/>
            <w:gridSpan w:val="3"/>
            <w:vAlign w:val="center"/>
          </w:tcPr>
          <w:p w:rsidR="00B645EB" w:rsidRDefault="00000000">
            <w:r>
              <w:rPr>
                <w:b/>
              </w:rPr>
              <w:t>Audience</w:t>
            </w:r>
          </w:p>
        </w:tc>
      </w:tr>
      <w:tr w:rsidR="00B645EB">
        <w:tc>
          <w:tcPr>
            <w:tcW w:w="0" w:type="auto"/>
            <w:gridSpan w:val="3"/>
            <w:vAlign w:val="center"/>
          </w:tcPr>
          <w:p w:rsidR="00B645EB" w:rsidRDefault="00000000">
            <w:r>
              <w:t>Kindergarten teachers</w:t>
            </w:r>
          </w:p>
        </w:tc>
      </w:tr>
      <w:tr w:rsidR="00B645EB">
        <w:tc>
          <w:tcPr>
            <w:tcW w:w="0" w:type="auto"/>
            <w:gridSpan w:val="3"/>
            <w:vAlign w:val="center"/>
          </w:tcPr>
          <w:p w:rsidR="00B645EB" w:rsidRDefault="00000000">
            <w:r>
              <w:rPr>
                <w:b/>
              </w:rPr>
              <w:t>Topics to be Included</w:t>
            </w:r>
          </w:p>
        </w:tc>
      </w:tr>
      <w:tr w:rsidR="00B645EB">
        <w:tc>
          <w:tcPr>
            <w:tcW w:w="0" w:type="auto"/>
            <w:gridSpan w:val="3"/>
            <w:vAlign w:val="center"/>
          </w:tcPr>
          <w:p w:rsidR="00B645EB" w:rsidRDefault="00000000">
            <w:r>
              <w:t>Implementation of Trapezium Math Program</w:t>
            </w:r>
          </w:p>
        </w:tc>
      </w:tr>
      <w:tr w:rsidR="00B645EB">
        <w:tc>
          <w:tcPr>
            <w:tcW w:w="0" w:type="auto"/>
            <w:gridSpan w:val="3"/>
            <w:vAlign w:val="center"/>
          </w:tcPr>
          <w:p w:rsidR="00B645EB" w:rsidRDefault="00000000">
            <w:r>
              <w:rPr>
                <w:b/>
              </w:rPr>
              <w:t>Evidence of Learning</w:t>
            </w:r>
          </w:p>
        </w:tc>
      </w:tr>
      <w:tr w:rsidR="00B645EB">
        <w:tc>
          <w:tcPr>
            <w:tcW w:w="0" w:type="auto"/>
            <w:gridSpan w:val="3"/>
            <w:vAlign w:val="center"/>
          </w:tcPr>
          <w:p w:rsidR="00B645EB" w:rsidRDefault="00000000">
            <w:r>
              <w:t>Kindergarten teachers will implement the program with fidelity. Kindergarten students will develop strong math skills through effective instruction.</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Anticipated Start</w:t>
            </w:r>
          </w:p>
        </w:tc>
        <w:tc>
          <w:tcPr>
            <w:tcW w:w="0" w:type="auto"/>
            <w:vAlign w:val="center"/>
          </w:tcPr>
          <w:p w:rsidR="00B645EB" w:rsidRDefault="00000000">
            <w:r>
              <w:rPr>
                <w:b/>
              </w:rPr>
              <w:t>Anticipated Completion</w:t>
            </w:r>
          </w:p>
        </w:tc>
      </w:tr>
      <w:tr w:rsidR="00B645EB">
        <w:tc>
          <w:tcPr>
            <w:tcW w:w="0" w:type="auto"/>
            <w:vAlign w:val="center"/>
          </w:tcPr>
          <w:p w:rsidR="00B645EB" w:rsidRDefault="00000000">
            <w:r>
              <w:t>Dr. Sean Gardiner, Director of STEM</w:t>
            </w:r>
          </w:p>
        </w:tc>
        <w:tc>
          <w:tcPr>
            <w:tcW w:w="0" w:type="auto"/>
            <w:vAlign w:val="center"/>
          </w:tcPr>
          <w:p w:rsidR="00B645EB" w:rsidRDefault="00000000">
            <w:r>
              <w:t>2024-04-01</w:t>
            </w:r>
          </w:p>
        </w:tc>
        <w:tc>
          <w:tcPr>
            <w:tcW w:w="0" w:type="auto"/>
            <w:vAlign w:val="center"/>
          </w:tcPr>
          <w:p w:rsidR="00B645EB" w:rsidRDefault="00000000">
            <w:r>
              <w:t>2027-06-30</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12308"/>
        <w:gridCol w:w="2082"/>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 xml:space="preserve">Coaching (peer-to-peer; school leader-to-teacher; other coaching </w:t>
            </w:r>
            <w:proofErr w:type="gramStart"/>
            <w:r>
              <w:t xml:space="preserve">models)   </w:t>
            </w:r>
            <w:proofErr w:type="gramEnd"/>
            <w:r>
              <w:t xml:space="preserve">                                                     </w:t>
            </w:r>
          </w:p>
        </w:tc>
        <w:tc>
          <w:tcPr>
            <w:tcW w:w="0" w:type="auto"/>
            <w:vAlign w:val="center"/>
          </w:tcPr>
          <w:p w:rsidR="00B645EB" w:rsidRDefault="00000000">
            <w:r>
              <w:t>Monthly</w:t>
            </w:r>
          </w:p>
        </w:tc>
      </w:tr>
      <w:tr w:rsidR="00B645EB">
        <w:tc>
          <w:tcPr>
            <w:tcW w:w="0" w:type="auto"/>
            <w:gridSpan w:val="2"/>
            <w:vAlign w:val="center"/>
          </w:tcPr>
          <w:p w:rsidR="00B645EB" w:rsidRDefault="00000000">
            <w:r>
              <w:rPr>
                <w:b/>
              </w:rPr>
              <w:t>Observation and Practice Framework Met in this Plan</w:t>
            </w:r>
          </w:p>
        </w:tc>
      </w:tr>
      <w:tr w:rsidR="00B645EB">
        <w:tc>
          <w:tcPr>
            <w:tcW w:w="0" w:type="auto"/>
            <w:gridSpan w:val="2"/>
            <w:vAlign w:val="center"/>
          </w:tcPr>
          <w:p w:rsidR="00B645EB" w:rsidRDefault="00000000">
            <w:pPr>
              <w:pStyle w:val="ListParagraph"/>
              <w:numPr>
                <w:ilvl w:val="0"/>
                <w:numId w:val="11"/>
              </w:numPr>
            </w:pPr>
            <w:r>
              <w:t>1a: Demonstrating Knowledge of Content and Pedagogy</w:t>
            </w:r>
          </w:p>
          <w:p w:rsidR="00B645EB" w:rsidRDefault="00000000">
            <w:pPr>
              <w:pStyle w:val="ListParagraph"/>
              <w:numPr>
                <w:ilvl w:val="0"/>
                <w:numId w:val="11"/>
              </w:numPr>
            </w:pPr>
            <w:r>
              <w:t>3c: Engaging Students in Learning</w:t>
            </w:r>
          </w:p>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B645EB"/>
        </w:tc>
      </w:tr>
    </w:tbl>
    <w:p w:rsidR="00B645EB" w:rsidRDefault="00000000">
      <w:pPr>
        <w:pStyle w:val="Heading2"/>
      </w:pPr>
      <w:r>
        <w:lastRenderedPageBreak/>
        <w:t>Learning Format</w:t>
      </w:r>
    </w:p>
    <w:tbl>
      <w:tblPr>
        <w:tblStyle w:val="TableGrid"/>
        <w:tblW w:w="5000" w:type="pct"/>
        <w:tblLook w:val="04A0" w:firstRow="1" w:lastRow="0" w:firstColumn="1" w:lastColumn="0" w:noHBand="0" w:noVBand="1"/>
      </w:tblPr>
      <w:tblGrid>
        <w:gridCol w:w="4043"/>
        <w:gridCol w:w="10347"/>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 xml:space="preserve">Inservice day                                                        </w:t>
            </w:r>
          </w:p>
        </w:tc>
        <w:tc>
          <w:tcPr>
            <w:tcW w:w="0" w:type="auto"/>
            <w:vAlign w:val="center"/>
          </w:tcPr>
          <w:p w:rsidR="00B645EB" w:rsidRDefault="00000000">
            <w:r>
              <w:t>3x during the school year and Summer Academy</w:t>
            </w:r>
          </w:p>
        </w:tc>
      </w:tr>
      <w:tr w:rsidR="00B645EB">
        <w:tc>
          <w:tcPr>
            <w:tcW w:w="0" w:type="auto"/>
            <w:gridSpan w:val="2"/>
            <w:vAlign w:val="center"/>
          </w:tcPr>
          <w:p w:rsidR="00B645EB" w:rsidRDefault="00000000">
            <w:r>
              <w:rPr>
                <w:b/>
              </w:rPr>
              <w:t>Observation and Practice Framework Met in this Plan</w:t>
            </w:r>
          </w:p>
        </w:tc>
      </w:tr>
      <w:tr w:rsidR="00B645EB">
        <w:tc>
          <w:tcPr>
            <w:tcW w:w="0" w:type="auto"/>
            <w:gridSpan w:val="2"/>
            <w:vAlign w:val="center"/>
          </w:tcPr>
          <w:p w:rsidR="00B645EB" w:rsidRDefault="00B645EB"/>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000000">
            <w:r>
              <w:t xml:space="preserve">Teaching Diverse Learners in Inclusive Settings                                                        </w:t>
            </w:r>
          </w:p>
        </w:tc>
      </w:tr>
    </w:tbl>
    <w:p w:rsidR="00B645EB" w:rsidRDefault="00000000">
      <w:pPr>
        <w:pStyle w:val="Heading2"/>
      </w:pPr>
      <w:r>
        <w:t>Multi-tiered system of supports (MTSS)</w:t>
      </w:r>
    </w:p>
    <w:tbl>
      <w:tblPr>
        <w:tblStyle w:val="TableGrid"/>
        <w:tblW w:w="5000" w:type="pct"/>
        <w:tblLook w:val="04A0" w:firstRow="1" w:lastRow="0" w:firstColumn="1" w:lastColumn="0" w:noHBand="0" w:noVBand="1"/>
      </w:tblPr>
      <w:tblGrid>
        <w:gridCol w:w="5021"/>
        <w:gridCol w:w="4052"/>
        <w:gridCol w:w="5317"/>
      </w:tblGrid>
      <w:tr w:rsidR="00B645EB">
        <w:tc>
          <w:tcPr>
            <w:tcW w:w="0" w:type="auto"/>
            <w:gridSpan w:val="3"/>
            <w:vAlign w:val="center"/>
          </w:tcPr>
          <w:p w:rsidR="00B645EB" w:rsidRDefault="00000000">
            <w:r>
              <w:rPr>
                <w:b/>
              </w:rPr>
              <w:t>Action Step</w:t>
            </w:r>
          </w:p>
        </w:tc>
      </w:tr>
      <w:tr w:rsidR="00B645EB">
        <w:tc>
          <w:tcPr>
            <w:tcW w:w="0" w:type="auto"/>
            <w:gridSpan w:val="3"/>
            <w:vAlign w:val="center"/>
          </w:tcPr>
          <w:p w:rsidR="00B645EB" w:rsidRDefault="00000000">
            <w:pPr>
              <w:pStyle w:val="ListParagraph"/>
              <w:numPr>
                <w:ilvl w:val="0"/>
                <w:numId w:val="12"/>
              </w:numPr>
            </w:pPr>
            <w:r>
              <w:t>Focus on the effective implementation of Response to Intervention supports through universal assessments and pedagogy to address all tiers of instruction (Tier 1, 2 &amp; 3) and expand to math instruction</w:t>
            </w:r>
          </w:p>
        </w:tc>
      </w:tr>
      <w:tr w:rsidR="00B645EB">
        <w:tc>
          <w:tcPr>
            <w:tcW w:w="0" w:type="auto"/>
            <w:gridSpan w:val="3"/>
            <w:vAlign w:val="center"/>
          </w:tcPr>
          <w:p w:rsidR="00B645EB" w:rsidRDefault="00000000">
            <w:r>
              <w:rPr>
                <w:b/>
              </w:rPr>
              <w:t>Audience</w:t>
            </w:r>
          </w:p>
        </w:tc>
      </w:tr>
      <w:tr w:rsidR="00B645EB">
        <w:tc>
          <w:tcPr>
            <w:tcW w:w="0" w:type="auto"/>
            <w:gridSpan w:val="3"/>
            <w:vAlign w:val="center"/>
          </w:tcPr>
          <w:p w:rsidR="00B645EB" w:rsidRDefault="00000000">
            <w:r>
              <w:t>K-12 Teachers and Administrators</w:t>
            </w:r>
          </w:p>
        </w:tc>
      </w:tr>
      <w:tr w:rsidR="00B645EB">
        <w:tc>
          <w:tcPr>
            <w:tcW w:w="0" w:type="auto"/>
            <w:gridSpan w:val="3"/>
            <w:vAlign w:val="center"/>
          </w:tcPr>
          <w:p w:rsidR="00B645EB" w:rsidRDefault="00000000">
            <w:r>
              <w:rPr>
                <w:b/>
              </w:rPr>
              <w:t>Topics to be Included</w:t>
            </w:r>
          </w:p>
        </w:tc>
      </w:tr>
      <w:tr w:rsidR="00B645EB">
        <w:tc>
          <w:tcPr>
            <w:tcW w:w="0" w:type="auto"/>
            <w:gridSpan w:val="3"/>
            <w:vAlign w:val="center"/>
          </w:tcPr>
          <w:p w:rsidR="00B645EB" w:rsidRDefault="00000000">
            <w:r>
              <w:t>How to Analyze Data and Impact Instruction</w:t>
            </w:r>
          </w:p>
        </w:tc>
      </w:tr>
      <w:tr w:rsidR="00B645EB">
        <w:tc>
          <w:tcPr>
            <w:tcW w:w="0" w:type="auto"/>
            <w:gridSpan w:val="3"/>
            <w:vAlign w:val="center"/>
          </w:tcPr>
          <w:p w:rsidR="00B645EB" w:rsidRDefault="00000000">
            <w:r>
              <w:rPr>
                <w:b/>
              </w:rPr>
              <w:t>Evidence of Learning</w:t>
            </w:r>
          </w:p>
        </w:tc>
      </w:tr>
      <w:tr w:rsidR="00B645EB">
        <w:tc>
          <w:tcPr>
            <w:tcW w:w="0" w:type="auto"/>
            <w:gridSpan w:val="3"/>
            <w:vAlign w:val="center"/>
          </w:tcPr>
          <w:p w:rsidR="00B645EB" w:rsidRDefault="00000000">
            <w:r>
              <w:t xml:space="preserve">Data teams will analyze academic and behavior data to determine levels of instruction and appropriate grouping. </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Anticipated Start</w:t>
            </w:r>
          </w:p>
        </w:tc>
        <w:tc>
          <w:tcPr>
            <w:tcW w:w="0" w:type="auto"/>
            <w:vAlign w:val="center"/>
          </w:tcPr>
          <w:p w:rsidR="00B645EB" w:rsidRDefault="00000000">
            <w:r>
              <w:rPr>
                <w:b/>
              </w:rPr>
              <w:t>Anticipated Completion</w:t>
            </w:r>
          </w:p>
        </w:tc>
      </w:tr>
      <w:tr w:rsidR="00B645EB">
        <w:tc>
          <w:tcPr>
            <w:tcW w:w="0" w:type="auto"/>
            <w:vAlign w:val="center"/>
          </w:tcPr>
          <w:p w:rsidR="00B645EB" w:rsidRDefault="00000000">
            <w:r>
              <w:t>Dr. Susan Silver</w:t>
            </w:r>
          </w:p>
        </w:tc>
        <w:tc>
          <w:tcPr>
            <w:tcW w:w="0" w:type="auto"/>
            <w:vAlign w:val="center"/>
          </w:tcPr>
          <w:p w:rsidR="00B645EB" w:rsidRDefault="00000000">
            <w:r>
              <w:t>2024-04-01</w:t>
            </w:r>
          </w:p>
        </w:tc>
        <w:tc>
          <w:tcPr>
            <w:tcW w:w="0" w:type="auto"/>
            <w:vAlign w:val="center"/>
          </w:tcPr>
          <w:p w:rsidR="00B645EB" w:rsidRDefault="00000000">
            <w:r>
              <w:t>2024-06-30</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12308"/>
        <w:gridCol w:w="2082"/>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 xml:space="preserve">Coaching (peer-to-peer; school leader-to-teacher; other coaching </w:t>
            </w:r>
            <w:proofErr w:type="gramStart"/>
            <w:r>
              <w:t xml:space="preserve">models)   </w:t>
            </w:r>
            <w:proofErr w:type="gramEnd"/>
            <w:r>
              <w:t xml:space="preserve">                                                     </w:t>
            </w:r>
          </w:p>
        </w:tc>
        <w:tc>
          <w:tcPr>
            <w:tcW w:w="0" w:type="auto"/>
            <w:vAlign w:val="center"/>
          </w:tcPr>
          <w:p w:rsidR="00B645EB" w:rsidRDefault="00000000">
            <w:r>
              <w:t>Weekly</w:t>
            </w:r>
          </w:p>
        </w:tc>
      </w:tr>
      <w:tr w:rsidR="00B645EB">
        <w:tc>
          <w:tcPr>
            <w:tcW w:w="0" w:type="auto"/>
            <w:gridSpan w:val="2"/>
            <w:vAlign w:val="center"/>
          </w:tcPr>
          <w:p w:rsidR="00B645EB" w:rsidRDefault="00000000">
            <w:r>
              <w:rPr>
                <w:b/>
              </w:rPr>
              <w:t>Observation and Practice Framework Met in this Plan</w:t>
            </w:r>
          </w:p>
        </w:tc>
      </w:tr>
      <w:tr w:rsidR="00B645EB">
        <w:tc>
          <w:tcPr>
            <w:tcW w:w="0" w:type="auto"/>
            <w:gridSpan w:val="2"/>
            <w:vAlign w:val="center"/>
          </w:tcPr>
          <w:p w:rsidR="00B645EB" w:rsidRDefault="00000000">
            <w:pPr>
              <w:pStyle w:val="ListParagraph"/>
              <w:numPr>
                <w:ilvl w:val="0"/>
                <w:numId w:val="13"/>
              </w:numPr>
            </w:pPr>
            <w:r>
              <w:t>1a: Demonstrating Knowledge of Content and Pedagogy</w:t>
            </w:r>
          </w:p>
          <w:p w:rsidR="00B645EB" w:rsidRDefault="00000000">
            <w:pPr>
              <w:pStyle w:val="ListParagraph"/>
              <w:numPr>
                <w:ilvl w:val="0"/>
                <w:numId w:val="13"/>
              </w:numPr>
            </w:pPr>
            <w:r>
              <w:t>1b: Demonstrating Knowledge of Students</w:t>
            </w:r>
          </w:p>
          <w:p w:rsidR="00B645EB" w:rsidRDefault="00000000">
            <w:pPr>
              <w:pStyle w:val="ListParagraph"/>
              <w:numPr>
                <w:ilvl w:val="0"/>
                <w:numId w:val="13"/>
              </w:numPr>
            </w:pPr>
            <w:r>
              <w:t>3c: Engaging Students in Learning</w:t>
            </w:r>
          </w:p>
          <w:p w:rsidR="00B645EB" w:rsidRDefault="00000000">
            <w:pPr>
              <w:pStyle w:val="ListParagraph"/>
              <w:numPr>
                <w:ilvl w:val="0"/>
                <w:numId w:val="13"/>
              </w:numPr>
            </w:pPr>
            <w:r>
              <w:t>2a: Creating an Environment of Respect and Rapport</w:t>
            </w:r>
          </w:p>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000000">
            <w:r>
              <w:t xml:space="preserve">Common Ground                                                        </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5669"/>
        <w:gridCol w:w="8721"/>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 xml:space="preserve">Inservice day                                                        </w:t>
            </w:r>
          </w:p>
        </w:tc>
        <w:tc>
          <w:tcPr>
            <w:tcW w:w="0" w:type="auto"/>
            <w:vAlign w:val="center"/>
          </w:tcPr>
          <w:p w:rsidR="00B645EB" w:rsidRDefault="00000000">
            <w:r>
              <w:t>3x a year/Summer Academy</w:t>
            </w:r>
          </w:p>
        </w:tc>
      </w:tr>
      <w:tr w:rsidR="00B645EB">
        <w:tc>
          <w:tcPr>
            <w:tcW w:w="0" w:type="auto"/>
            <w:gridSpan w:val="2"/>
            <w:vAlign w:val="center"/>
          </w:tcPr>
          <w:p w:rsidR="00B645EB" w:rsidRDefault="00000000">
            <w:r>
              <w:rPr>
                <w:b/>
              </w:rPr>
              <w:lastRenderedPageBreak/>
              <w:t>Observation and Practice Framework Met in this Plan</w:t>
            </w:r>
          </w:p>
        </w:tc>
      </w:tr>
      <w:tr w:rsidR="00B645EB">
        <w:tc>
          <w:tcPr>
            <w:tcW w:w="0" w:type="auto"/>
            <w:gridSpan w:val="2"/>
            <w:vAlign w:val="center"/>
          </w:tcPr>
          <w:p w:rsidR="00B645EB" w:rsidRDefault="00000000">
            <w:pPr>
              <w:pStyle w:val="ListParagraph"/>
              <w:numPr>
                <w:ilvl w:val="0"/>
                <w:numId w:val="14"/>
              </w:numPr>
            </w:pPr>
            <w:r>
              <w:t>1a: Demonstrating Knowledge of Content and Pedagogy</w:t>
            </w:r>
          </w:p>
          <w:p w:rsidR="00B645EB" w:rsidRDefault="00000000">
            <w:pPr>
              <w:pStyle w:val="ListParagraph"/>
              <w:numPr>
                <w:ilvl w:val="0"/>
                <w:numId w:val="14"/>
              </w:numPr>
            </w:pPr>
            <w:r>
              <w:t>1b: Demonstrating Knowledge of Students</w:t>
            </w:r>
          </w:p>
          <w:p w:rsidR="00B645EB" w:rsidRDefault="00000000">
            <w:pPr>
              <w:pStyle w:val="ListParagraph"/>
              <w:numPr>
                <w:ilvl w:val="0"/>
                <w:numId w:val="14"/>
              </w:numPr>
            </w:pPr>
            <w:r>
              <w:t>2a: Creating an Environment of Respect and Rapport</w:t>
            </w:r>
          </w:p>
          <w:p w:rsidR="00B645EB" w:rsidRDefault="00000000">
            <w:pPr>
              <w:pStyle w:val="ListParagraph"/>
              <w:numPr>
                <w:ilvl w:val="0"/>
                <w:numId w:val="14"/>
              </w:numPr>
            </w:pPr>
            <w:r>
              <w:t>3c: Engaging Students in Learning</w:t>
            </w:r>
          </w:p>
          <w:p w:rsidR="00B645EB" w:rsidRDefault="00000000">
            <w:pPr>
              <w:pStyle w:val="ListParagraph"/>
              <w:numPr>
                <w:ilvl w:val="0"/>
                <w:numId w:val="14"/>
              </w:numPr>
            </w:pPr>
            <w:r>
              <w:t>3d: Using Assessment in Instruction</w:t>
            </w:r>
          </w:p>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000000">
            <w:r>
              <w:t xml:space="preserve">Common Ground                                                        </w:t>
            </w:r>
          </w:p>
        </w:tc>
      </w:tr>
    </w:tbl>
    <w:p w:rsidR="00B645EB" w:rsidRDefault="00000000">
      <w:pPr>
        <w:pStyle w:val="Heading2"/>
      </w:pPr>
      <w:r>
        <w:t>MTSS - RTI - Academics</w:t>
      </w:r>
    </w:p>
    <w:tbl>
      <w:tblPr>
        <w:tblStyle w:val="TableGrid"/>
        <w:tblW w:w="5000" w:type="pct"/>
        <w:tblLook w:val="04A0" w:firstRow="1" w:lastRow="0" w:firstColumn="1" w:lastColumn="0" w:noHBand="0" w:noVBand="1"/>
      </w:tblPr>
      <w:tblGrid>
        <w:gridCol w:w="5021"/>
        <w:gridCol w:w="4052"/>
        <w:gridCol w:w="5317"/>
      </w:tblGrid>
      <w:tr w:rsidR="00B645EB">
        <w:tc>
          <w:tcPr>
            <w:tcW w:w="0" w:type="auto"/>
            <w:gridSpan w:val="3"/>
            <w:vAlign w:val="center"/>
          </w:tcPr>
          <w:p w:rsidR="00B645EB" w:rsidRDefault="00000000">
            <w:r>
              <w:rPr>
                <w:b/>
              </w:rPr>
              <w:t>Action Step</w:t>
            </w:r>
          </w:p>
        </w:tc>
      </w:tr>
      <w:tr w:rsidR="00B645EB">
        <w:tc>
          <w:tcPr>
            <w:tcW w:w="0" w:type="auto"/>
            <w:gridSpan w:val="3"/>
            <w:vAlign w:val="center"/>
          </w:tcPr>
          <w:p w:rsidR="00B645EB" w:rsidRDefault="00000000">
            <w:pPr>
              <w:pStyle w:val="ListParagraph"/>
              <w:numPr>
                <w:ilvl w:val="0"/>
                <w:numId w:val="15"/>
              </w:numPr>
            </w:pPr>
            <w:r>
              <w:t>Focus on the effective implementation of Response to Intervention supports through universal assessments and pedagogy to address all tiers of instruction (Tier 1, 2 &amp; 3) and expand to math instruction</w:t>
            </w:r>
          </w:p>
          <w:p w:rsidR="00B645EB" w:rsidRDefault="00000000">
            <w:pPr>
              <w:pStyle w:val="ListParagraph"/>
              <w:numPr>
                <w:ilvl w:val="0"/>
                <w:numId w:val="15"/>
              </w:numPr>
            </w:pPr>
            <w:r>
              <w:t>Training for staff on the use of appropriate core instruction for both ELA and Math as well as how to utilize data to drive instructional practices.</w:t>
            </w:r>
          </w:p>
        </w:tc>
      </w:tr>
      <w:tr w:rsidR="00B645EB">
        <w:tc>
          <w:tcPr>
            <w:tcW w:w="0" w:type="auto"/>
            <w:gridSpan w:val="3"/>
            <w:vAlign w:val="center"/>
          </w:tcPr>
          <w:p w:rsidR="00B645EB" w:rsidRDefault="00000000">
            <w:r>
              <w:rPr>
                <w:b/>
              </w:rPr>
              <w:t>Audience</w:t>
            </w:r>
          </w:p>
        </w:tc>
      </w:tr>
      <w:tr w:rsidR="00B645EB">
        <w:tc>
          <w:tcPr>
            <w:tcW w:w="0" w:type="auto"/>
            <w:gridSpan w:val="3"/>
            <w:vAlign w:val="center"/>
          </w:tcPr>
          <w:p w:rsidR="00B645EB" w:rsidRDefault="00000000">
            <w:r>
              <w:t>K-6 ELA/Math Teachers</w:t>
            </w:r>
          </w:p>
        </w:tc>
      </w:tr>
      <w:tr w:rsidR="00B645EB">
        <w:tc>
          <w:tcPr>
            <w:tcW w:w="0" w:type="auto"/>
            <w:gridSpan w:val="3"/>
            <w:vAlign w:val="center"/>
          </w:tcPr>
          <w:p w:rsidR="00B645EB" w:rsidRDefault="00000000">
            <w:r>
              <w:rPr>
                <w:b/>
              </w:rPr>
              <w:t>Topics to be Included</w:t>
            </w:r>
          </w:p>
        </w:tc>
      </w:tr>
      <w:tr w:rsidR="00B645EB">
        <w:tc>
          <w:tcPr>
            <w:tcW w:w="0" w:type="auto"/>
            <w:gridSpan w:val="3"/>
            <w:vAlign w:val="center"/>
          </w:tcPr>
          <w:p w:rsidR="00B645EB" w:rsidRDefault="00000000">
            <w:r>
              <w:t xml:space="preserve">Tiered Intervention and Supports Intervention Matrix  </w:t>
            </w:r>
          </w:p>
        </w:tc>
      </w:tr>
      <w:tr w:rsidR="00B645EB">
        <w:tc>
          <w:tcPr>
            <w:tcW w:w="0" w:type="auto"/>
            <w:gridSpan w:val="3"/>
            <w:vAlign w:val="center"/>
          </w:tcPr>
          <w:p w:rsidR="00B645EB" w:rsidRDefault="00000000">
            <w:r>
              <w:rPr>
                <w:b/>
              </w:rPr>
              <w:t>Evidence of Learning</w:t>
            </w:r>
          </w:p>
        </w:tc>
      </w:tr>
      <w:tr w:rsidR="00B645EB">
        <w:tc>
          <w:tcPr>
            <w:tcW w:w="0" w:type="auto"/>
            <w:gridSpan w:val="3"/>
            <w:vAlign w:val="center"/>
          </w:tcPr>
          <w:p w:rsidR="00B645EB" w:rsidRDefault="00000000">
            <w:r>
              <w:t>Universal implementation of core instruction and appropriate use of tier 2 and tier 3 interventions.</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Anticipated Start</w:t>
            </w:r>
          </w:p>
        </w:tc>
        <w:tc>
          <w:tcPr>
            <w:tcW w:w="0" w:type="auto"/>
            <w:vAlign w:val="center"/>
          </w:tcPr>
          <w:p w:rsidR="00B645EB" w:rsidRDefault="00000000">
            <w:r>
              <w:rPr>
                <w:b/>
              </w:rPr>
              <w:t>Anticipated Completion</w:t>
            </w:r>
          </w:p>
        </w:tc>
      </w:tr>
      <w:tr w:rsidR="00B645EB">
        <w:tc>
          <w:tcPr>
            <w:tcW w:w="0" w:type="auto"/>
            <w:vAlign w:val="center"/>
          </w:tcPr>
          <w:p w:rsidR="00B645EB" w:rsidRDefault="00000000">
            <w:r>
              <w:t>Dr. Susan Silver</w:t>
            </w:r>
          </w:p>
        </w:tc>
        <w:tc>
          <w:tcPr>
            <w:tcW w:w="0" w:type="auto"/>
            <w:vAlign w:val="center"/>
          </w:tcPr>
          <w:p w:rsidR="00B645EB" w:rsidRDefault="00000000">
            <w:r>
              <w:t>2024-04-01</w:t>
            </w:r>
          </w:p>
        </w:tc>
        <w:tc>
          <w:tcPr>
            <w:tcW w:w="0" w:type="auto"/>
            <w:vAlign w:val="center"/>
          </w:tcPr>
          <w:p w:rsidR="00B645EB" w:rsidRDefault="00000000">
            <w:r>
              <w:t>2027-06-30</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12308"/>
        <w:gridCol w:w="2082"/>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 xml:space="preserve">Coaching (peer-to-peer; school leader-to-teacher; other coaching </w:t>
            </w:r>
            <w:proofErr w:type="gramStart"/>
            <w:r>
              <w:t xml:space="preserve">models)   </w:t>
            </w:r>
            <w:proofErr w:type="gramEnd"/>
            <w:r>
              <w:t xml:space="preserve">                                                     </w:t>
            </w:r>
          </w:p>
        </w:tc>
        <w:tc>
          <w:tcPr>
            <w:tcW w:w="0" w:type="auto"/>
            <w:vAlign w:val="center"/>
          </w:tcPr>
          <w:p w:rsidR="00B645EB" w:rsidRDefault="00000000">
            <w:r>
              <w:t>On-going</w:t>
            </w:r>
          </w:p>
        </w:tc>
      </w:tr>
      <w:tr w:rsidR="00B645EB">
        <w:tc>
          <w:tcPr>
            <w:tcW w:w="0" w:type="auto"/>
            <w:gridSpan w:val="2"/>
            <w:vAlign w:val="center"/>
          </w:tcPr>
          <w:p w:rsidR="00B645EB" w:rsidRDefault="00000000">
            <w:r>
              <w:rPr>
                <w:b/>
              </w:rPr>
              <w:t>Observation and Practice Framework Met in this Plan</w:t>
            </w:r>
          </w:p>
        </w:tc>
      </w:tr>
      <w:tr w:rsidR="00B645EB">
        <w:tc>
          <w:tcPr>
            <w:tcW w:w="0" w:type="auto"/>
            <w:gridSpan w:val="2"/>
            <w:vAlign w:val="center"/>
          </w:tcPr>
          <w:p w:rsidR="00B645EB" w:rsidRDefault="00000000">
            <w:pPr>
              <w:pStyle w:val="ListParagraph"/>
              <w:numPr>
                <w:ilvl w:val="0"/>
                <w:numId w:val="16"/>
              </w:numPr>
            </w:pPr>
            <w:r>
              <w:t>1a: Demonstrating Knowledge of Content and Pedagogy</w:t>
            </w:r>
          </w:p>
          <w:p w:rsidR="00B645EB" w:rsidRDefault="00000000">
            <w:pPr>
              <w:pStyle w:val="ListParagraph"/>
              <w:numPr>
                <w:ilvl w:val="0"/>
                <w:numId w:val="16"/>
              </w:numPr>
            </w:pPr>
            <w:r>
              <w:t>3c: Engaging Students in Learning</w:t>
            </w:r>
          </w:p>
          <w:p w:rsidR="00B645EB" w:rsidRDefault="00000000">
            <w:pPr>
              <w:pStyle w:val="ListParagraph"/>
              <w:numPr>
                <w:ilvl w:val="0"/>
                <w:numId w:val="16"/>
              </w:numPr>
            </w:pPr>
            <w:r>
              <w:t>1b: Demonstrating Knowledge of Students</w:t>
            </w:r>
          </w:p>
          <w:p w:rsidR="00B645EB" w:rsidRDefault="00000000">
            <w:pPr>
              <w:pStyle w:val="ListParagraph"/>
              <w:numPr>
                <w:ilvl w:val="0"/>
                <w:numId w:val="16"/>
              </w:numPr>
            </w:pPr>
            <w:r>
              <w:t>3b: Using Questioning and Discussion Techniques</w:t>
            </w:r>
          </w:p>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000000">
            <w:r>
              <w:t xml:space="preserve">Structured Literacy                                                        </w:t>
            </w:r>
          </w:p>
        </w:tc>
      </w:tr>
    </w:tbl>
    <w:p w:rsidR="00B645EB" w:rsidRDefault="00000000">
      <w:pPr>
        <w:pStyle w:val="Heading2"/>
      </w:pPr>
      <w:r>
        <w:lastRenderedPageBreak/>
        <w:t>Youth Aid Program - Montgomery County</w:t>
      </w:r>
    </w:p>
    <w:tbl>
      <w:tblPr>
        <w:tblStyle w:val="TableGrid"/>
        <w:tblW w:w="5000" w:type="pct"/>
        <w:tblLook w:val="04A0" w:firstRow="1" w:lastRow="0" w:firstColumn="1" w:lastColumn="0" w:noHBand="0" w:noVBand="1"/>
      </w:tblPr>
      <w:tblGrid>
        <w:gridCol w:w="9766"/>
        <w:gridCol w:w="1979"/>
        <w:gridCol w:w="2645"/>
      </w:tblGrid>
      <w:tr w:rsidR="00B645EB">
        <w:tc>
          <w:tcPr>
            <w:tcW w:w="0" w:type="auto"/>
            <w:gridSpan w:val="3"/>
            <w:vAlign w:val="center"/>
          </w:tcPr>
          <w:p w:rsidR="00B645EB" w:rsidRDefault="00000000">
            <w:r>
              <w:rPr>
                <w:b/>
              </w:rPr>
              <w:t>Action Step</w:t>
            </w:r>
          </w:p>
        </w:tc>
      </w:tr>
      <w:tr w:rsidR="00B645EB">
        <w:tc>
          <w:tcPr>
            <w:tcW w:w="0" w:type="auto"/>
            <w:gridSpan w:val="3"/>
            <w:vAlign w:val="center"/>
          </w:tcPr>
          <w:p w:rsidR="00B645EB" w:rsidRDefault="00000000">
            <w:pPr>
              <w:pStyle w:val="ListParagraph"/>
              <w:numPr>
                <w:ilvl w:val="0"/>
                <w:numId w:val="17"/>
              </w:numPr>
            </w:pPr>
            <w:r>
              <w:t xml:space="preserve">Implement the High School Youth Aid Program with fidelity. </w:t>
            </w:r>
          </w:p>
          <w:p w:rsidR="00B645EB" w:rsidRDefault="00000000">
            <w:pPr>
              <w:pStyle w:val="ListParagraph"/>
              <w:numPr>
                <w:ilvl w:val="0"/>
                <w:numId w:val="17"/>
              </w:numPr>
            </w:pPr>
            <w:r>
              <w:t>Continue to provide research-based, on-going and embedded professional development for staff, students and all stakeholders on cultural proficiency.</w:t>
            </w:r>
          </w:p>
        </w:tc>
      </w:tr>
      <w:tr w:rsidR="00B645EB">
        <w:tc>
          <w:tcPr>
            <w:tcW w:w="0" w:type="auto"/>
            <w:gridSpan w:val="3"/>
            <w:vAlign w:val="center"/>
          </w:tcPr>
          <w:p w:rsidR="00B645EB" w:rsidRDefault="00000000">
            <w:r>
              <w:rPr>
                <w:b/>
              </w:rPr>
              <w:t>Audience</w:t>
            </w:r>
          </w:p>
        </w:tc>
      </w:tr>
      <w:tr w:rsidR="00B645EB">
        <w:tc>
          <w:tcPr>
            <w:tcW w:w="0" w:type="auto"/>
            <w:gridSpan w:val="3"/>
            <w:vAlign w:val="center"/>
          </w:tcPr>
          <w:p w:rsidR="00B645EB" w:rsidRDefault="00000000">
            <w:r>
              <w:t>High School YAP panel</w:t>
            </w:r>
          </w:p>
        </w:tc>
      </w:tr>
      <w:tr w:rsidR="00B645EB">
        <w:tc>
          <w:tcPr>
            <w:tcW w:w="0" w:type="auto"/>
            <w:gridSpan w:val="3"/>
            <w:vAlign w:val="center"/>
          </w:tcPr>
          <w:p w:rsidR="00B645EB" w:rsidRDefault="00000000">
            <w:r>
              <w:rPr>
                <w:b/>
              </w:rPr>
              <w:t>Topics to be Included</w:t>
            </w:r>
          </w:p>
        </w:tc>
      </w:tr>
      <w:tr w:rsidR="00B645EB">
        <w:tc>
          <w:tcPr>
            <w:tcW w:w="0" w:type="auto"/>
            <w:gridSpan w:val="3"/>
            <w:vAlign w:val="center"/>
          </w:tcPr>
          <w:p w:rsidR="00B645EB" w:rsidRDefault="00000000">
            <w:r>
              <w:t>Youth Aid Program roles and responsibilities Restorative Practices</w:t>
            </w:r>
          </w:p>
        </w:tc>
      </w:tr>
      <w:tr w:rsidR="00B645EB">
        <w:tc>
          <w:tcPr>
            <w:tcW w:w="0" w:type="auto"/>
            <w:gridSpan w:val="3"/>
            <w:vAlign w:val="center"/>
          </w:tcPr>
          <w:p w:rsidR="00B645EB" w:rsidRDefault="00000000">
            <w:r>
              <w:rPr>
                <w:b/>
              </w:rPr>
              <w:t>Evidence of Learning</w:t>
            </w:r>
          </w:p>
        </w:tc>
      </w:tr>
      <w:tr w:rsidR="00B645EB">
        <w:tc>
          <w:tcPr>
            <w:tcW w:w="0" w:type="auto"/>
            <w:gridSpan w:val="3"/>
            <w:vAlign w:val="center"/>
          </w:tcPr>
          <w:p w:rsidR="00B645EB" w:rsidRDefault="00000000">
            <w:r>
              <w:t>Implementation of YAP program with fidelity</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Anticipated Start</w:t>
            </w:r>
          </w:p>
        </w:tc>
        <w:tc>
          <w:tcPr>
            <w:tcW w:w="0" w:type="auto"/>
            <w:vAlign w:val="center"/>
          </w:tcPr>
          <w:p w:rsidR="00B645EB" w:rsidRDefault="00000000">
            <w:r>
              <w:rPr>
                <w:b/>
              </w:rPr>
              <w:t>Anticipated Completion</w:t>
            </w:r>
          </w:p>
        </w:tc>
      </w:tr>
      <w:tr w:rsidR="00B645EB">
        <w:tc>
          <w:tcPr>
            <w:tcW w:w="0" w:type="auto"/>
            <w:vAlign w:val="center"/>
          </w:tcPr>
          <w:p w:rsidR="00B645EB" w:rsidRDefault="00000000">
            <w:r>
              <w:t>Jonathan Bauer, High School Principal Angela Bell, Assistant District Attorney, Montgomery County</w:t>
            </w:r>
          </w:p>
        </w:tc>
        <w:tc>
          <w:tcPr>
            <w:tcW w:w="0" w:type="auto"/>
            <w:vAlign w:val="center"/>
          </w:tcPr>
          <w:p w:rsidR="00B645EB" w:rsidRDefault="00000000">
            <w:r>
              <w:t>2024-04-01</w:t>
            </w:r>
          </w:p>
        </w:tc>
        <w:tc>
          <w:tcPr>
            <w:tcW w:w="0" w:type="auto"/>
            <w:vAlign w:val="center"/>
          </w:tcPr>
          <w:p w:rsidR="00B645EB" w:rsidRDefault="00000000">
            <w:r>
              <w:t>2027-06-30</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8715"/>
        <w:gridCol w:w="5675"/>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Workshop(</w:t>
            </w:r>
            <w:proofErr w:type="gramStart"/>
            <w:r>
              <w:t xml:space="preserve">s)   </w:t>
            </w:r>
            <w:proofErr w:type="gramEnd"/>
            <w:r>
              <w:t xml:space="preserve">                                                     </w:t>
            </w:r>
          </w:p>
        </w:tc>
        <w:tc>
          <w:tcPr>
            <w:tcW w:w="0" w:type="auto"/>
            <w:vAlign w:val="center"/>
          </w:tcPr>
          <w:p w:rsidR="00B645EB" w:rsidRDefault="00000000">
            <w:r>
              <w:t>1x</w:t>
            </w:r>
          </w:p>
        </w:tc>
      </w:tr>
      <w:tr w:rsidR="00B645EB">
        <w:tc>
          <w:tcPr>
            <w:tcW w:w="0" w:type="auto"/>
            <w:gridSpan w:val="2"/>
            <w:vAlign w:val="center"/>
          </w:tcPr>
          <w:p w:rsidR="00B645EB" w:rsidRDefault="00000000">
            <w:r>
              <w:rPr>
                <w:b/>
              </w:rPr>
              <w:t>Observation and Practice Framework Met in this Plan</w:t>
            </w:r>
          </w:p>
        </w:tc>
      </w:tr>
      <w:tr w:rsidR="00B645EB">
        <w:tc>
          <w:tcPr>
            <w:tcW w:w="0" w:type="auto"/>
            <w:gridSpan w:val="2"/>
            <w:vAlign w:val="center"/>
          </w:tcPr>
          <w:p w:rsidR="00B645EB" w:rsidRDefault="00000000">
            <w:pPr>
              <w:pStyle w:val="ListParagraph"/>
              <w:numPr>
                <w:ilvl w:val="0"/>
                <w:numId w:val="18"/>
              </w:numPr>
            </w:pPr>
            <w:r>
              <w:t>1b: Demonstrating Knowledge of Students</w:t>
            </w:r>
          </w:p>
          <w:p w:rsidR="00B645EB" w:rsidRDefault="00000000">
            <w:pPr>
              <w:pStyle w:val="ListParagraph"/>
              <w:numPr>
                <w:ilvl w:val="0"/>
                <w:numId w:val="18"/>
              </w:numPr>
            </w:pPr>
            <w:r>
              <w:t>2a: Creating an Environment of Respect and Rapport</w:t>
            </w:r>
          </w:p>
          <w:p w:rsidR="00B645EB" w:rsidRDefault="00000000">
            <w:pPr>
              <w:pStyle w:val="ListParagraph"/>
              <w:numPr>
                <w:ilvl w:val="0"/>
                <w:numId w:val="18"/>
              </w:numPr>
            </w:pPr>
            <w:r>
              <w:t>4d: Participating in a Professional Community</w:t>
            </w:r>
          </w:p>
          <w:p w:rsidR="00B645EB" w:rsidRDefault="00000000">
            <w:pPr>
              <w:pStyle w:val="ListParagraph"/>
              <w:numPr>
                <w:ilvl w:val="0"/>
                <w:numId w:val="18"/>
              </w:numPr>
            </w:pPr>
            <w:r>
              <w:t>4c: Communicating with Families</w:t>
            </w:r>
          </w:p>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000000">
            <w:r>
              <w:t xml:space="preserve">At Least 1-hour of Trauma-informed Care Training for All Staff                                                        </w:t>
            </w:r>
          </w:p>
        </w:tc>
      </w:tr>
    </w:tbl>
    <w:p w:rsidR="00B645EB" w:rsidRDefault="00000000">
      <w:pPr>
        <w:pStyle w:val="Heading2"/>
      </w:pPr>
      <w:r>
        <w:t>Link Crew</w:t>
      </w:r>
    </w:p>
    <w:tbl>
      <w:tblPr>
        <w:tblStyle w:val="TableGrid"/>
        <w:tblW w:w="5000" w:type="pct"/>
        <w:tblLook w:val="04A0" w:firstRow="1" w:lastRow="0" w:firstColumn="1" w:lastColumn="0" w:noHBand="0" w:noVBand="1"/>
      </w:tblPr>
      <w:tblGrid>
        <w:gridCol w:w="6482"/>
        <w:gridCol w:w="3486"/>
        <w:gridCol w:w="4422"/>
      </w:tblGrid>
      <w:tr w:rsidR="00B645EB">
        <w:tc>
          <w:tcPr>
            <w:tcW w:w="0" w:type="auto"/>
            <w:gridSpan w:val="3"/>
            <w:vAlign w:val="center"/>
          </w:tcPr>
          <w:p w:rsidR="00B645EB" w:rsidRDefault="00000000">
            <w:r>
              <w:rPr>
                <w:b/>
              </w:rPr>
              <w:t>Audience</w:t>
            </w:r>
          </w:p>
        </w:tc>
      </w:tr>
      <w:tr w:rsidR="00B645EB">
        <w:tc>
          <w:tcPr>
            <w:tcW w:w="0" w:type="auto"/>
            <w:gridSpan w:val="3"/>
            <w:vAlign w:val="center"/>
          </w:tcPr>
          <w:p w:rsidR="00B645EB" w:rsidRDefault="00000000">
            <w:r>
              <w:t>High School Teachers who participate in Link Crew</w:t>
            </w:r>
          </w:p>
        </w:tc>
      </w:tr>
      <w:tr w:rsidR="00B645EB">
        <w:tc>
          <w:tcPr>
            <w:tcW w:w="0" w:type="auto"/>
            <w:gridSpan w:val="3"/>
            <w:vAlign w:val="center"/>
          </w:tcPr>
          <w:p w:rsidR="00B645EB" w:rsidRDefault="00000000">
            <w:r>
              <w:rPr>
                <w:b/>
              </w:rPr>
              <w:t>Topics to be Included</w:t>
            </w:r>
          </w:p>
        </w:tc>
      </w:tr>
      <w:tr w:rsidR="00B645EB">
        <w:tc>
          <w:tcPr>
            <w:tcW w:w="0" w:type="auto"/>
            <w:gridSpan w:val="3"/>
            <w:vAlign w:val="center"/>
          </w:tcPr>
          <w:p w:rsidR="00B645EB" w:rsidRDefault="00000000">
            <w:r>
              <w:t>Link Crew is a high school transition program that welcomes freshmen and makes them feel comfortable throughout the first year of their high school experience. Built on the belief that students can help students succeed, Boomerang Project's proven high school transition program trains mentors from your junior and senior classes to be Link Crew Leaders. As positive role models, Link Crew Leaders are mentors and student leaders who guide the freshmen to discover what it takes to be successful during the transition to high school and help facilitate freshman success.</w:t>
            </w:r>
          </w:p>
        </w:tc>
      </w:tr>
      <w:tr w:rsidR="00B645EB">
        <w:tc>
          <w:tcPr>
            <w:tcW w:w="0" w:type="auto"/>
            <w:gridSpan w:val="3"/>
            <w:vAlign w:val="center"/>
          </w:tcPr>
          <w:p w:rsidR="00B645EB" w:rsidRDefault="00000000">
            <w:r>
              <w:rPr>
                <w:b/>
              </w:rPr>
              <w:t>Evidence of Learning</w:t>
            </w:r>
          </w:p>
        </w:tc>
      </w:tr>
      <w:tr w:rsidR="00B645EB">
        <w:tc>
          <w:tcPr>
            <w:tcW w:w="0" w:type="auto"/>
            <w:gridSpan w:val="3"/>
            <w:vAlign w:val="center"/>
          </w:tcPr>
          <w:p w:rsidR="00B645EB" w:rsidRDefault="00000000">
            <w:r>
              <w:t>Implementation of Link Crew program</w:t>
            </w:r>
          </w:p>
        </w:tc>
      </w:tr>
      <w:tr w:rsidR="00B645EB">
        <w:tc>
          <w:tcPr>
            <w:tcW w:w="0" w:type="auto"/>
            <w:vAlign w:val="center"/>
          </w:tcPr>
          <w:p w:rsidR="00B645EB" w:rsidRDefault="00000000">
            <w:r>
              <w:rPr>
                <w:b/>
              </w:rPr>
              <w:lastRenderedPageBreak/>
              <w:t>Lead Person/Position</w:t>
            </w:r>
          </w:p>
        </w:tc>
        <w:tc>
          <w:tcPr>
            <w:tcW w:w="0" w:type="auto"/>
            <w:vAlign w:val="center"/>
          </w:tcPr>
          <w:p w:rsidR="00B645EB" w:rsidRDefault="00000000">
            <w:r>
              <w:rPr>
                <w:b/>
              </w:rPr>
              <w:t>Anticipated Start</w:t>
            </w:r>
          </w:p>
        </w:tc>
        <w:tc>
          <w:tcPr>
            <w:tcW w:w="0" w:type="auto"/>
            <w:vAlign w:val="center"/>
          </w:tcPr>
          <w:p w:rsidR="00B645EB" w:rsidRDefault="00000000">
            <w:r>
              <w:rPr>
                <w:b/>
              </w:rPr>
              <w:t>Anticipated Completion</w:t>
            </w:r>
          </w:p>
        </w:tc>
      </w:tr>
      <w:tr w:rsidR="00B645EB">
        <w:tc>
          <w:tcPr>
            <w:tcW w:w="0" w:type="auto"/>
            <w:vAlign w:val="center"/>
          </w:tcPr>
          <w:p w:rsidR="00B645EB" w:rsidRDefault="00000000">
            <w:r>
              <w:t>Jonathan Bauer, High School Principal</w:t>
            </w:r>
          </w:p>
        </w:tc>
        <w:tc>
          <w:tcPr>
            <w:tcW w:w="0" w:type="auto"/>
            <w:vAlign w:val="center"/>
          </w:tcPr>
          <w:p w:rsidR="00B645EB" w:rsidRDefault="00000000">
            <w:r>
              <w:t>2024-04-01</w:t>
            </w:r>
          </w:p>
        </w:tc>
        <w:tc>
          <w:tcPr>
            <w:tcW w:w="0" w:type="auto"/>
            <w:vAlign w:val="center"/>
          </w:tcPr>
          <w:p w:rsidR="00B645EB" w:rsidRDefault="00000000">
            <w:r>
              <w:t>2027-06-30</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8715"/>
        <w:gridCol w:w="5675"/>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Workshop(</w:t>
            </w:r>
            <w:proofErr w:type="gramStart"/>
            <w:r>
              <w:t xml:space="preserve">s)   </w:t>
            </w:r>
            <w:proofErr w:type="gramEnd"/>
            <w:r>
              <w:t xml:space="preserve">                                                     </w:t>
            </w:r>
          </w:p>
        </w:tc>
        <w:tc>
          <w:tcPr>
            <w:tcW w:w="0" w:type="auto"/>
            <w:vAlign w:val="center"/>
          </w:tcPr>
          <w:p w:rsidR="00B645EB" w:rsidRDefault="00000000">
            <w:r>
              <w:t>1x</w:t>
            </w:r>
          </w:p>
        </w:tc>
      </w:tr>
      <w:tr w:rsidR="00B645EB">
        <w:tc>
          <w:tcPr>
            <w:tcW w:w="0" w:type="auto"/>
            <w:gridSpan w:val="2"/>
            <w:vAlign w:val="center"/>
          </w:tcPr>
          <w:p w:rsidR="00B645EB" w:rsidRDefault="00000000">
            <w:r>
              <w:rPr>
                <w:b/>
              </w:rPr>
              <w:t>Observation and Practice Framework Met in this Plan</w:t>
            </w:r>
          </w:p>
        </w:tc>
      </w:tr>
      <w:tr w:rsidR="00B645EB">
        <w:tc>
          <w:tcPr>
            <w:tcW w:w="0" w:type="auto"/>
            <w:gridSpan w:val="2"/>
            <w:vAlign w:val="center"/>
          </w:tcPr>
          <w:p w:rsidR="00B645EB" w:rsidRDefault="00000000">
            <w:pPr>
              <w:pStyle w:val="ListParagraph"/>
              <w:numPr>
                <w:ilvl w:val="0"/>
                <w:numId w:val="19"/>
              </w:numPr>
            </w:pPr>
            <w:r>
              <w:t>1b: Demonstrating Knowledge of Students</w:t>
            </w:r>
          </w:p>
          <w:p w:rsidR="00B645EB" w:rsidRDefault="00000000">
            <w:pPr>
              <w:pStyle w:val="ListParagraph"/>
              <w:numPr>
                <w:ilvl w:val="0"/>
                <w:numId w:val="19"/>
              </w:numPr>
            </w:pPr>
            <w:r>
              <w:t>4e: Growing and Developing Professionally</w:t>
            </w:r>
          </w:p>
        </w:tc>
      </w:tr>
      <w:tr w:rsidR="00B645EB">
        <w:tc>
          <w:tcPr>
            <w:tcW w:w="0" w:type="auto"/>
            <w:gridSpan w:val="2"/>
            <w:vAlign w:val="center"/>
          </w:tcPr>
          <w:p w:rsidR="00B645EB" w:rsidRDefault="00000000">
            <w:r>
              <w:rPr>
                <w:b/>
              </w:rPr>
              <w:t>This Step Meets the Requirements of State Required Trainings</w:t>
            </w:r>
          </w:p>
        </w:tc>
      </w:tr>
      <w:tr w:rsidR="00B645EB">
        <w:tc>
          <w:tcPr>
            <w:tcW w:w="0" w:type="auto"/>
            <w:gridSpan w:val="2"/>
            <w:vAlign w:val="center"/>
          </w:tcPr>
          <w:p w:rsidR="00B645EB" w:rsidRDefault="00000000">
            <w:r>
              <w:t xml:space="preserve">Common Ground                                                        </w:t>
            </w:r>
          </w:p>
        </w:tc>
      </w:tr>
    </w:tbl>
    <w:p w:rsidR="00B645EB" w:rsidRDefault="00000000">
      <w:pPr>
        <w:pStyle w:val="Heading2"/>
      </w:pPr>
      <w:r>
        <w:t>Cultural Proficiency Training</w:t>
      </w:r>
    </w:p>
    <w:tbl>
      <w:tblPr>
        <w:tblStyle w:val="TableGrid"/>
        <w:tblW w:w="5000" w:type="pct"/>
        <w:tblLook w:val="04A0" w:firstRow="1" w:lastRow="0" w:firstColumn="1" w:lastColumn="0" w:noHBand="0" w:noVBand="1"/>
      </w:tblPr>
      <w:tblGrid>
        <w:gridCol w:w="4956"/>
        <w:gridCol w:w="4027"/>
        <w:gridCol w:w="5407"/>
      </w:tblGrid>
      <w:tr w:rsidR="00B645EB">
        <w:tc>
          <w:tcPr>
            <w:tcW w:w="0" w:type="auto"/>
            <w:gridSpan w:val="3"/>
            <w:vAlign w:val="center"/>
          </w:tcPr>
          <w:p w:rsidR="00B645EB" w:rsidRDefault="00000000">
            <w:r>
              <w:rPr>
                <w:b/>
              </w:rPr>
              <w:t>Action Step</w:t>
            </w:r>
          </w:p>
        </w:tc>
      </w:tr>
      <w:tr w:rsidR="00B645EB">
        <w:tc>
          <w:tcPr>
            <w:tcW w:w="0" w:type="auto"/>
            <w:gridSpan w:val="3"/>
            <w:vAlign w:val="center"/>
          </w:tcPr>
          <w:p w:rsidR="00B645EB" w:rsidRDefault="00000000">
            <w:pPr>
              <w:pStyle w:val="ListParagraph"/>
              <w:numPr>
                <w:ilvl w:val="0"/>
                <w:numId w:val="20"/>
              </w:numPr>
            </w:pPr>
            <w:r>
              <w:t>Continue to provide research-based, on-going and embedded professional development for staff, students and all stakeholders on cultural proficiency.</w:t>
            </w:r>
          </w:p>
          <w:p w:rsidR="00B645EB" w:rsidRDefault="00000000">
            <w:pPr>
              <w:pStyle w:val="ListParagraph"/>
              <w:numPr>
                <w:ilvl w:val="0"/>
                <w:numId w:val="20"/>
              </w:numPr>
            </w:pPr>
            <w:r>
              <w:t xml:space="preserve">Integrate Culturally Relevant and Sustaining Education (CR-SE) competencies in new teacher induction plans as well as all professional development plans. </w:t>
            </w:r>
          </w:p>
        </w:tc>
      </w:tr>
      <w:tr w:rsidR="00B645EB">
        <w:tc>
          <w:tcPr>
            <w:tcW w:w="0" w:type="auto"/>
            <w:gridSpan w:val="3"/>
            <w:vAlign w:val="center"/>
          </w:tcPr>
          <w:p w:rsidR="00B645EB" w:rsidRDefault="00000000">
            <w:r>
              <w:rPr>
                <w:b/>
              </w:rPr>
              <w:t>Audience</w:t>
            </w:r>
          </w:p>
        </w:tc>
      </w:tr>
      <w:tr w:rsidR="00B645EB">
        <w:tc>
          <w:tcPr>
            <w:tcW w:w="0" w:type="auto"/>
            <w:gridSpan w:val="3"/>
            <w:vAlign w:val="center"/>
          </w:tcPr>
          <w:p w:rsidR="00B645EB" w:rsidRDefault="00000000">
            <w:r>
              <w:t>K-12 Teachers, Administrators and Staff</w:t>
            </w:r>
          </w:p>
        </w:tc>
      </w:tr>
      <w:tr w:rsidR="00B645EB">
        <w:tc>
          <w:tcPr>
            <w:tcW w:w="0" w:type="auto"/>
            <w:gridSpan w:val="3"/>
            <w:vAlign w:val="center"/>
          </w:tcPr>
          <w:p w:rsidR="00B645EB" w:rsidRDefault="00000000">
            <w:r>
              <w:rPr>
                <w:b/>
              </w:rPr>
              <w:t>Topics to be Included</w:t>
            </w:r>
          </w:p>
        </w:tc>
      </w:tr>
      <w:tr w:rsidR="00B645EB">
        <w:tc>
          <w:tcPr>
            <w:tcW w:w="0" w:type="auto"/>
            <w:gridSpan w:val="3"/>
            <w:vAlign w:val="center"/>
          </w:tcPr>
          <w:p w:rsidR="00B645EB" w:rsidRDefault="00000000">
            <w:r>
              <w:t>Best practices in culturally and historically responsive teaching and learning</w:t>
            </w:r>
          </w:p>
        </w:tc>
      </w:tr>
      <w:tr w:rsidR="00B645EB">
        <w:tc>
          <w:tcPr>
            <w:tcW w:w="0" w:type="auto"/>
            <w:gridSpan w:val="3"/>
            <w:vAlign w:val="center"/>
          </w:tcPr>
          <w:p w:rsidR="00B645EB" w:rsidRDefault="00000000">
            <w:r>
              <w:rPr>
                <w:b/>
              </w:rPr>
              <w:t>Evidence of Learning</w:t>
            </w:r>
          </w:p>
        </w:tc>
      </w:tr>
      <w:tr w:rsidR="00B645EB">
        <w:tc>
          <w:tcPr>
            <w:tcW w:w="0" w:type="auto"/>
            <w:gridSpan w:val="3"/>
            <w:vAlign w:val="center"/>
          </w:tcPr>
          <w:p w:rsidR="00B645EB" w:rsidRDefault="00000000">
            <w:r>
              <w:t>Through classroom and building equity walks, data will indicate the implementation of these practices.</w:t>
            </w:r>
          </w:p>
        </w:tc>
      </w:tr>
      <w:tr w:rsidR="00B645EB">
        <w:tc>
          <w:tcPr>
            <w:tcW w:w="0" w:type="auto"/>
            <w:vAlign w:val="center"/>
          </w:tcPr>
          <w:p w:rsidR="00B645EB" w:rsidRDefault="00000000">
            <w:r>
              <w:rPr>
                <w:b/>
              </w:rPr>
              <w:t>Lead Person/Position</w:t>
            </w:r>
          </w:p>
        </w:tc>
        <w:tc>
          <w:tcPr>
            <w:tcW w:w="0" w:type="auto"/>
            <w:vAlign w:val="center"/>
          </w:tcPr>
          <w:p w:rsidR="00B645EB" w:rsidRDefault="00000000">
            <w:r>
              <w:rPr>
                <w:b/>
              </w:rPr>
              <w:t>Anticipated Start</w:t>
            </w:r>
          </w:p>
        </w:tc>
        <w:tc>
          <w:tcPr>
            <w:tcW w:w="0" w:type="auto"/>
            <w:vAlign w:val="center"/>
          </w:tcPr>
          <w:p w:rsidR="00B645EB" w:rsidRDefault="00000000">
            <w:r>
              <w:rPr>
                <w:b/>
              </w:rPr>
              <w:t>Anticipated Completion</w:t>
            </w:r>
          </w:p>
        </w:tc>
      </w:tr>
      <w:tr w:rsidR="00B645EB">
        <w:tc>
          <w:tcPr>
            <w:tcW w:w="0" w:type="auto"/>
            <w:vAlign w:val="center"/>
          </w:tcPr>
          <w:p w:rsidR="00B645EB" w:rsidRDefault="00000000">
            <w:r>
              <w:t>Dr. Susan Silver</w:t>
            </w:r>
          </w:p>
        </w:tc>
        <w:tc>
          <w:tcPr>
            <w:tcW w:w="0" w:type="auto"/>
            <w:vAlign w:val="center"/>
          </w:tcPr>
          <w:p w:rsidR="00B645EB" w:rsidRDefault="00000000">
            <w:r>
              <w:t>2024-04-01</w:t>
            </w:r>
          </w:p>
        </w:tc>
        <w:tc>
          <w:tcPr>
            <w:tcW w:w="0" w:type="auto"/>
            <w:vAlign w:val="center"/>
          </w:tcPr>
          <w:p w:rsidR="00B645EB" w:rsidRDefault="00000000">
            <w:r>
              <w:t>2027-06-30</w:t>
            </w:r>
          </w:p>
        </w:tc>
      </w:tr>
    </w:tbl>
    <w:p w:rsidR="00B645EB" w:rsidRDefault="00000000">
      <w:pPr>
        <w:pStyle w:val="Heading2"/>
      </w:pPr>
      <w:r>
        <w:t>Learning Format</w:t>
      </w:r>
    </w:p>
    <w:tbl>
      <w:tblPr>
        <w:tblStyle w:val="TableGrid"/>
        <w:tblW w:w="5000" w:type="pct"/>
        <w:tblLook w:val="04A0" w:firstRow="1" w:lastRow="0" w:firstColumn="1" w:lastColumn="0" w:noHBand="0" w:noVBand="1"/>
      </w:tblPr>
      <w:tblGrid>
        <w:gridCol w:w="12308"/>
        <w:gridCol w:w="2082"/>
      </w:tblGrid>
      <w:tr w:rsidR="00B645EB">
        <w:tc>
          <w:tcPr>
            <w:tcW w:w="0" w:type="auto"/>
            <w:vAlign w:val="center"/>
          </w:tcPr>
          <w:p w:rsidR="00B645EB" w:rsidRDefault="00000000">
            <w:r>
              <w:rPr>
                <w:b/>
              </w:rPr>
              <w:t>Type of Activities</w:t>
            </w:r>
          </w:p>
        </w:tc>
        <w:tc>
          <w:tcPr>
            <w:tcW w:w="0" w:type="auto"/>
            <w:vAlign w:val="center"/>
          </w:tcPr>
          <w:p w:rsidR="00B645EB" w:rsidRDefault="00000000">
            <w:r>
              <w:rPr>
                <w:b/>
              </w:rPr>
              <w:t>Frequency</w:t>
            </w:r>
          </w:p>
        </w:tc>
      </w:tr>
      <w:tr w:rsidR="00B645EB">
        <w:tc>
          <w:tcPr>
            <w:tcW w:w="0" w:type="auto"/>
            <w:vAlign w:val="center"/>
          </w:tcPr>
          <w:p w:rsidR="00B645EB" w:rsidRDefault="00000000">
            <w:r>
              <w:t xml:space="preserve">Coaching (peer-to-peer; school leader-to-teacher; other coaching </w:t>
            </w:r>
            <w:proofErr w:type="gramStart"/>
            <w:r>
              <w:t xml:space="preserve">models)   </w:t>
            </w:r>
            <w:proofErr w:type="gramEnd"/>
            <w:r>
              <w:t xml:space="preserve">                                                     </w:t>
            </w:r>
          </w:p>
        </w:tc>
        <w:tc>
          <w:tcPr>
            <w:tcW w:w="0" w:type="auto"/>
            <w:vAlign w:val="center"/>
          </w:tcPr>
          <w:p w:rsidR="00B645EB" w:rsidRDefault="00000000">
            <w:r>
              <w:t>On-going</w:t>
            </w:r>
          </w:p>
        </w:tc>
      </w:tr>
      <w:tr w:rsidR="00B645EB">
        <w:tc>
          <w:tcPr>
            <w:tcW w:w="0" w:type="auto"/>
            <w:gridSpan w:val="2"/>
            <w:vAlign w:val="center"/>
          </w:tcPr>
          <w:p w:rsidR="00B645EB" w:rsidRDefault="00000000">
            <w:r>
              <w:rPr>
                <w:b/>
              </w:rPr>
              <w:t>Observation and Practice Framework Met in this Plan</w:t>
            </w:r>
          </w:p>
        </w:tc>
      </w:tr>
      <w:tr w:rsidR="00B645EB">
        <w:tc>
          <w:tcPr>
            <w:tcW w:w="0" w:type="auto"/>
            <w:gridSpan w:val="2"/>
            <w:vAlign w:val="center"/>
          </w:tcPr>
          <w:p w:rsidR="00B645EB" w:rsidRDefault="00000000">
            <w:pPr>
              <w:pStyle w:val="ListParagraph"/>
              <w:numPr>
                <w:ilvl w:val="0"/>
                <w:numId w:val="21"/>
              </w:numPr>
            </w:pPr>
            <w:r>
              <w:t>1b: Demonstrating Knowledge of Students</w:t>
            </w:r>
          </w:p>
          <w:p w:rsidR="00B645EB" w:rsidRDefault="00000000">
            <w:pPr>
              <w:pStyle w:val="ListParagraph"/>
              <w:numPr>
                <w:ilvl w:val="0"/>
                <w:numId w:val="21"/>
              </w:numPr>
            </w:pPr>
            <w:r>
              <w:t>1e: Designing Coherent Instruction</w:t>
            </w:r>
          </w:p>
          <w:p w:rsidR="00B645EB" w:rsidRDefault="00000000">
            <w:pPr>
              <w:pStyle w:val="ListParagraph"/>
              <w:numPr>
                <w:ilvl w:val="0"/>
                <w:numId w:val="21"/>
              </w:numPr>
            </w:pPr>
            <w:r>
              <w:t>2b: Establishing a Culture for Learning</w:t>
            </w:r>
          </w:p>
          <w:p w:rsidR="00B645EB" w:rsidRDefault="00000000">
            <w:pPr>
              <w:pStyle w:val="ListParagraph"/>
              <w:numPr>
                <w:ilvl w:val="0"/>
                <w:numId w:val="21"/>
              </w:numPr>
            </w:pPr>
            <w:r>
              <w:t>2a: Creating an Environment of Respect and Rapport</w:t>
            </w:r>
          </w:p>
          <w:p w:rsidR="00B645EB" w:rsidRDefault="00000000">
            <w:pPr>
              <w:pStyle w:val="ListParagraph"/>
              <w:numPr>
                <w:ilvl w:val="0"/>
                <w:numId w:val="21"/>
              </w:numPr>
            </w:pPr>
            <w:r>
              <w:lastRenderedPageBreak/>
              <w:t>4c: Communicating with Families</w:t>
            </w:r>
          </w:p>
        </w:tc>
      </w:tr>
      <w:tr w:rsidR="00B645EB">
        <w:tc>
          <w:tcPr>
            <w:tcW w:w="0" w:type="auto"/>
            <w:gridSpan w:val="2"/>
            <w:vAlign w:val="center"/>
          </w:tcPr>
          <w:p w:rsidR="00B645EB" w:rsidRDefault="00000000">
            <w:r>
              <w:rPr>
                <w:b/>
              </w:rPr>
              <w:lastRenderedPageBreak/>
              <w:t>This Step Meets the Requirements of State Required Trainings</w:t>
            </w:r>
          </w:p>
        </w:tc>
      </w:tr>
      <w:tr w:rsidR="00B645EB">
        <w:tc>
          <w:tcPr>
            <w:tcW w:w="0" w:type="auto"/>
            <w:gridSpan w:val="2"/>
            <w:vAlign w:val="center"/>
          </w:tcPr>
          <w:p w:rsidR="00B645EB" w:rsidRDefault="00000000">
            <w:r>
              <w:t xml:space="preserve">Common Ground                                                        </w:t>
            </w:r>
          </w:p>
        </w:tc>
      </w:tr>
    </w:tbl>
    <w:p w:rsidR="00B645EB" w:rsidRDefault="00000000">
      <w:r>
        <w:br/>
      </w:r>
      <w:r>
        <w:br/>
      </w:r>
      <w:r>
        <w:br/>
      </w:r>
      <w:r>
        <w:br/>
      </w:r>
      <w:r>
        <w:br/>
      </w:r>
      <w:r>
        <w:br/>
      </w:r>
      <w:r>
        <w:br/>
      </w:r>
      <w:r>
        <w:br w:type="page"/>
      </w:r>
    </w:p>
    <w:p w:rsidR="00B645EB" w:rsidRDefault="00000000">
      <w:pPr>
        <w:pStyle w:val="Heading1"/>
      </w:pPr>
      <w:r>
        <w:lastRenderedPageBreak/>
        <w:t>Communications Activities</w:t>
      </w:r>
    </w:p>
    <w:tbl>
      <w:tblPr>
        <w:tblStyle w:val="TableGrid"/>
        <w:tblW w:w="0" w:type="auto"/>
        <w:tblLook w:val="04A0" w:firstRow="1" w:lastRow="0" w:firstColumn="1" w:lastColumn="0" w:noHBand="0" w:noVBand="1"/>
      </w:tblPr>
      <w:tblGrid>
        <w:gridCol w:w="4184"/>
        <w:gridCol w:w="1113"/>
        <w:gridCol w:w="1658"/>
        <w:gridCol w:w="2457"/>
        <w:gridCol w:w="2317"/>
        <w:gridCol w:w="2661"/>
      </w:tblGrid>
      <w:tr w:rsidR="00B645EB">
        <w:tc>
          <w:tcPr>
            <w:tcW w:w="0" w:type="auto"/>
            <w:gridSpan w:val="6"/>
            <w:tcMar>
              <w:top w:w="150" w:type="dxa"/>
              <w:left w:w="150" w:type="dxa"/>
              <w:bottom w:w="150" w:type="dxa"/>
              <w:right w:w="150" w:type="dxa"/>
            </w:tcMar>
            <w:vAlign w:val="center"/>
          </w:tcPr>
          <w:p w:rsidR="00B645EB" w:rsidRDefault="00000000">
            <w:r>
              <w:rPr>
                <w:color w:val="165998"/>
              </w:rPr>
              <w:t>Fly Five</w:t>
            </w:r>
          </w:p>
        </w:tc>
      </w:tr>
      <w:tr w:rsidR="00B645EB">
        <w:tc>
          <w:tcPr>
            <w:tcW w:w="0" w:type="auto"/>
            <w:tcMar>
              <w:top w:w="90" w:type="dxa"/>
              <w:left w:w="90" w:type="dxa"/>
              <w:bottom w:w="90" w:type="dxa"/>
              <w:right w:w="90" w:type="dxa"/>
            </w:tcMar>
            <w:vAlign w:val="center"/>
          </w:tcPr>
          <w:p w:rsidR="00B645EB" w:rsidRDefault="00000000">
            <w:r>
              <w:rPr>
                <w:b/>
              </w:rPr>
              <w:t>Action Step</w:t>
            </w:r>
          </w:p>
        </w:tc>
        <w:tc>
          <w:tcPr>
            <w:tcW w:w="0" w:type="auto"/>
            <w:tcMar>
              <w:top w:w="90" w:type="dxa"/>
              <w:left w:w="90" w:type="dxa"/>
              <w:bottom w:w="90" w:type="dxa"/>
              <w:right w:w="90" w:type="dxa"/>
            </w:tcMar>
            <w:vAlign w:val="center"/>
          </w:tcPr>
          <w:p w:rsidR="00B645EB" w:rsidRDefault="00000000">
            <w:r>
              <w:rPr>
                <w:b/>
              </w:rPr>
              <w:t>Audience</w:t>
            </w:r>
          </w:p>
        </w:tc>
        <w:tc>
          <w:tcPr>
            <w:tcW w:w="0" w:type="auto"/>
            <w:tcMar>
              <w:top w:w="90" w:type="dxa"/>
              <w:left w:w="90" w:type="dxa"/>
              <w:bottom w:w="90" w:type="dxa"/>
              <w:right w:w="90" w:type="dxa"/>
            </w:tcMar>
            <w:vAlign w:val="center"/>
          </w:tcPr>
          <w:p w:rsidR="00B645EB" w:rsidRDefault="00000000">
            <w:r>
              <w:rPr>
                <w:b/>
              </w:rPr>
              <w:t>Topics to be Included</w:t>
            </w:r>
          </w:p>
        </w:tc>
        <w:tc>
          <w:tcPr>
            <w:tcW w:w="0" w:type="auto"/>
            <w:tcMar>
              <w:top w:w="90" w:type="dxa"/>
              <w:left w:w="90" w:type="dxa"/>
              <w:bottom w:w="90" w:type="dxa"/>
              <w:right w:w="90" w:type="dxa"/>
            </w:tcMar>
            <w:vAlign w:val="center"/>
          </w:tcPr>
          <w:p w:rsidR="00B645EB" w:rsidRDefault="00000000">
            <w:r>
              <w:rPr>
                <w:b/>
              </w:rPr>
              <w:t>Type of Communication</w:t>
            </w:r>
          </w:p>
        </w:tc>
        <w:tc>
          <w:tcPr>
            <w:tcW w:w="0" w:type="auto"/>
            <w:tcMar>
              <w:top w:w="90" w:type="dxa"/>
              <w:left w:w="90" w:type="dxa"/>
              <w:bottom w:w="90" w:type="dxa"/>
              <w:right w:w="90" w:type="dxa"/>
            </w:tcMar>
            <w:vAlign w:val="center"/>
          </w:tcPr>
          <w:p w:rsidR="00B645EB" w:rsidRDefault="00000000">
            <w:r>
              <w:rPr>
                <w:b/>
              </w:rPr>
              <w:t>Anticipated Timeline Start Date</w:t>
            </w:r>
          </w:p>
        </w:tc>
        <w:tc>
          <w:tcPr>
            <w:tcW w:w="0" w:type="auto"/>
            <w:tcMar>
              <w:top w:w="90" w:type="dxa"/>
              <w:left w:w="90" w:type="dxa"/>
              <w:bottom w:w="90" w:type="dxa"/>
              <w:right w:w="90" w:type="dxa"/>
            </w:tcMar>
            <w:vAlign w:val="center"/>
          </w:tcPr>
          <w:p w:rsidR="00B645EB" w:rsidRDefault="00000000">
            <w:r>
              <w:rPr>
                <w:b/>
              </w:rPr>
              <w:t>Anticipated Timeline Completion Date</w:t>
            </w:r>
          </w:p>
        </w:tc>
      </w:tr>
      <w:tr w:rsidR="00B645EB">
        <w:tc>
          <w:tcPr>
            <w:tcW w:w="0" w:type="auto"/>
            <w:tcMar>
              <w:top w:w="90" w:type="dxa"/>
              <w:left w:w="90" w:type="dxa"/>
              <w:bottom w:w="90" w:type="dxa"/>
              <w:right w:w="90" w:type="dxa"/>
            </w:tcMar>
          </w:tcPr>
          <w:p w:rsidR="00B645EB" w:rsidRDefault="00000000">
            <w:pPr>
              <w:pStyle w:val="ListParagraph"/>
              <w:numPr>
                <w:ilvl w:val="0"/>
                <w:numId w:val="22"/>
              </w:numPr>
            </w:pPr>
            <w:r>
              <w:rPr>
                <w:sz w:val="18"/>
              </w:rPr>
              <w:t>Continue to implement Fly Five lessons into Morning Meetings and classroom routines.</w:t>
            </w:r>
          </w:p>
        </w:tc>
        <w:tc>
          <w:tcPr>
            <w:tcW w:w="0" w:type="auto"/>
            <w:tcMar>
              <w:top w:w="90" w:type="dxa"/>
              <w:left w:w="90" w:type="dxa"/>
              <w:bottom w:w="90" w:type="dxa"/>
              <w:right w:w="90" w:type="dxa"/>
            </w:tcMar>
          </w:tcPr>
          <w:p w:rsidR="00B645EB" w:rsidRDefault="00000000">
            <w:r>
              <w:rPr>
                <w:sz w:val="18"/>
              </w:rPr>
              <w:t>K-4 Teachers</w:t>
            </w:r>
          </w:p>
        </w:tc>
        <w:tc>
          <w:tcPr>
            <w:tcW w:w="0" w:type="auto"/>
            <w:tcMar>
              <w:top w:w="90" w:type="dxa"/>
              <w:left w:w="90" w:type="dxa"/>
              <w:bottom w:w="90" w:type="dxa"/>
              <w:right w:w="90" w:type="dxa"/>
            </w:tcMar>
          </w:tcPr>
          <w:p w:rsidR="00B645EB" w:rsidRDefault="00000000">
            <w:r>
              <w:rPr>
                <w:sz w:val="18"/>
              </w:rPr>
              <w:t>Fly Five Program for SEL</w:t>
            </w:r>
          </w:p>
        </w:tc>
        <w:tc>
          <w:tcPr>
            <w:tcW w:w="0" w:type="auto"/>
            <w:tcMar>
              <w:top w:w="90" w:type="dxa"/>
              <w:left w:w="90" w:type="dxa"/>
              <w:bottom w:w="90" w:type="dxa"/>
              <w:right w:w="90" w:type="dxa"/>
            </w:tcMar>
          </w:tcPr>
          <w:p w:rsidR="00B645EB" w:rsidRDefault="00000000">
            <w:r>
              <w:rPr>
                <w:sz w:val="18"/>
              </w:rPr>
              <w:t>Dr. Andrew Kuhn, Director of Humanities</w:t>
            </w:r>
          </w:p>
        </w:tc>
        <w:tc>
          <w:tcPr>
            <w:tcW w:w="0" w:type="auto"/>
            <w:tcMar>
              <w:top w:w="90" w:type="dxa"/>
              <w:left w:w="90" w:type="dxa"/>
              <w:bottom w:w="90" w:type="dxa"/>
              <w:right w:w="90" w:type="dxa"/>
            </w:tcMar>
          </w:tcPr>
          <w:p w:rsidR="00B645EB" w:rsidRDefault="00000000">
            <w:r>
              <w:rPr>
                <w:sz w:val="18"/>
              </w:rPr>
              <w:t>04/01/2024</w:t>
            </w:r>
          </w:p>
        </w:tc>
        <w:tc>
          <w:tcPr>
            <w:tcW w:w="0" w:type="auto"/>
            <w:tcMar>
              <w:top w:w="90" w:type="dxa"/>
              <w:left w:w="90" w:type="dxa"/>
              <w:bottom w:w="90" w:type="dxa"/>
              <w:right w:w="90" w:type="dxa"/>
            </w:tcMar>
          </w:tcPr>
          <w:p w:rsidR="00B645EB" w:rsidRDefault="00000000">
            <w:r>
              <w:rPr>
                <w:sz w:val="18"/>
              </w:rPr>
              <w:t>06/30/2027</w:t>
            </w:r>
          </w:p>
        </w:tc>
      </w:tr>
      <w:tr w:rsidR="00B645EB">
        <w:tc>
          <w:tcPr>
            <w:tcW w:w="0" w:type="auto"/>
            <w:gridSpan w:val="6"/>
            <w:tcMar>
              <w:top w:w="90" w:type="dxa"/>
              <w:left w:w="90" w:type="dxa"/>
              <w:bottom w:w="90" w:type="dxa"/>
              <w:right w:w="90" w:type="dxa"/>
            </w:tcMar>
            <w:vAlign w:val="center"/>
          </w:tcPr>
          <w:p w:rsidR="00B645EB" w:rsidRDefault="00000000">
            <w:r>
              <w:rPr>
                <w:b/>
              </w:rPr>
              <w:t>Communications</w:t>
            </w:r>
          </w:p>
        </w:tc>
      </w:tr>
      <w:tr w:rsidR="00B645EB">
        <w:tc>
          <w:tcPr>
            <w:tcW w:w="0" w:type="auto"/>
            <w:gridSpan w:val="3"/>
            <w:tcMar>
              <w:top w:w="90" w:type="dxa"/>
              <w:left w:w="90" w:type="dxa"/>
              <w:bottom w:w="90" w:type="dxa"/>
              <w:right w:w="90" w:type="dxa"/>
            </w:tcMar>
            <w:vAlign w:val="center"/>
          </w:tcPr>
          <w:p w:rsidR="00B645EB" w:rsidRDefault="00000000">
            <w:r>
              <w:rPr>
                <w:b/>
              </w:rPr>
              <w:t>Type of Communication</w:t>
            </w:r>
          </w:p>
        </w:tc>
        <w:tc>
          <w:tcPr>
            <w:tcW w:w="0" w:type="auto"/>
            <w:gridSpan w:val="3"/>
            <w:tcMar>
              <w:top w:w="90" w:type="dxa"/>
              <w:left w:w="90" w:type="dxa"/>
              <w:bottom w:w="90" w:type="dxa"/>
              <w:right w:w="90" w:type="dxa"/>
            </w:tcMar>
            <w:vAlign w:val="center"/>
          </w:tcPr>
          <w:p w:rsidR="00B645EB" w:rsidRDefault="00000000">
            <w:r>
              <w:rPr>
                <w:b/>
              </w:rPr>
              <w:t>Frequency</w:t>
            </w:r>
          </w:p>
        </w:tc>
      </w:tr>
      <w:tr w:rsidR="00B645EB">
        <w:tc>
          <w:tcPr>
            <w:tcW w:w="0" w:type="auto"/>
            <w:gridSpan w:val="3"/>
            <w:tcMar>
              <w:top w:w="90" w:type="dxa"/>
              <w:left w:w="90" w:type="dxa"/>
              <w:bottom w:w="90" w:type="dxa"/>
              <w:right w:w="90" w:type="dxa"/>
            </w:tcMar>
          </w:tcPr>
          <w:p w:rsidR="00B645EB" w:rsidRDefault="00000000">
            <w:r>
              <w:rPr>
                <w:sz w:val="18"/>
              </w:rPr>
              <w:t>Presentation</w:t>
            </w:r>
          </w:p>
        </w:tc>
        <w:tc>
          <w:tcPr>
            <w:tcW w:w="0" w:type="auto"/>
            <w:gridSpan w:val="3"/>
            <w:tcMar>
              <w:top w:w="90" w:type="dxa"/>
              <w:left w:w="90" w:type="dxa"/>
              <w:bottom w:w="90" w:type="dxa"/>
              <w:right w:w="90" w:type="dxa"/>
            </w:tcMar>
          </w:tcPr>
          <w:p w:rsidR="00B645EB" w:rsidRDefault="00000000">
            <w:r>
              <w:rPr>
                <w:sz w:val="18"/>
              </w:rPr>
              <w:t>2x a year</w:t>
            </w:r>
          </w:p>
        </w:tc>
      </w:tr>
      <w:tr w:rsidR="00B645EB">
        <w:tc>
          <w:tcPr>
            <w:tcW w:w="0" w:type="auto"/>
            <w:gridSpan w:val="3"/>
            <w:tcMar>
              <w:top w:w="90" w:type="dxa"/>
              <w:left w:w="90" w:type="dxa"/>
              <w:bottom w:w="90" w:type="dxa"/>
              <w:right w:w="90" w:type="dxa"/>
            </w:tcMar>
          </w:tcPr>
          <w:p w:rsidR="00B645EB" w:rsidRDefault="00000000">
            <w:r>
              <w:rPr>
                <w:sz w:val="18"/>
              </w:rPr>
              <w:t>Posting on district website</w:t>
            </w:r>
          </w:p>
        </w:tc>
        <w:tc>
          <w:tcPr>
            <w:tcW w:w="0" w:type="auto"/>
            <w:gridSpan w:val="3"/>
            <w:tcMar>
              <w:top w:w="90" w:type="dxa"/>
              <w:left w:w="90" w:type="dxa"/>
              <w:bottom w:w="90" w:type="dxa"/>
              <w:right w:w="90" w:type="dxa"/>
            </w:tcMar>
          </w:tcPr>
          <w:p w:rsidR="00B645EB" w:rsidRDefault="00000000">
            <w:r>
              <w:rPr>
                <w:sz w:val="18"/>
              </w:rPr>
              <w:t>on-going</w:t>
            </w:r>
          </w:p>
        </w:tc>
      </w:tr>
    </w:tbl>
    <w:p w:rsidR="00B645EB" w:rsidRDefault="00000000">
      <w:r>
        <w:br/>
      </w:r>
      <w:r>
        <w:br w:type="page"/>
      </w:r>
    </w:p>
    <w:tbl>
      <w:tblPr>
        <w:tblStyle w:val="TableGrid"/>
        <w:tblW w:w="0" w:type="auto"/>
        <w:tblLook w:val="04A0" w:firstRow="1" w:lastRow="0" w:firstColumn="1" w:lastColumn="0" w:noHBand="0" w:noVBand="1"/>
      </w:tblPr>
      <w:tblGrid>
        <w:gridCol w:w="5293"/>
        <w:gridCol w:w="1587"/>
        <w:gridCol w:w="1458"/>
        <w:gridCol w:w="2049"/>
        <w:gridCol w:w="1900"/>
        <w:gridCol w:w="2103"/>
      </w:tblGrid>
      <w:tr w:rsidR="00B645EB">
        <w:tc>
          <w:tcPr>
            <w:tcW w:w="0" w:type="auto"/>
            <w:gridSpan w:val="6"/>
            <w:tcMar>
              <w:top w:w="150" w:type="dxa"/>
              <w:left w:w="150" w:type="dxa"/>
              <w:bottom w:w="150" w:type="dxa"/>
              <w:right w:w="150" w:type="dxa"/>
            </w:tcMar>
            <w:vAlign w:val="center"/>
          </w:tcPr>
          <w:p w:rsidR="00B645EB" w:rsidRDefault="00000000">
            <w:r>
              <w:rPr>
                <w:color w:val="165998"/>
              </w:rPr>
              <w:lastRenderedPageBreak/>
              <w:t>Trapezium Math</w:t>
            </w:r>
          </w:p>
        </w:tc>
      </w:tr>
      <w:tr w:rsidR="00B645EB">
        <w:tc>
          <w:tcPr>
            <w:tcW w:w="0" w:type="auto"/>
            <w:tcMar>
              <w:top w:w="90" w:type="dxa"/>
              <w:left w:w="90" w:type="dxa"/>
              <w:bottom w:w="90" w:type="dxa"/>
              <w:right w:w="90" w:type="dxa"/>
            </w:tcMar>
            <w:vAlign w:val="center"/>
          </w:tcPr>
          <w:p w:rsidR="00B645EB" w:rsidRDefault="00000000">
            <w:r>
              <w:rPr>
                <w:b/>
              </w:rPr>
              <w:t>Action Step</w:t>
            </w:r>
          </w:p>
        </w:tc>
        <w:tc>
          <w:tcPr>
            <w:tcW w:w="0" w:type="auto"/>
            <w:tcMar>
              <w:top w:w="90" w:type="dxa"/>
              <w:left w:w="90" w:type="dxa"/>
              <w:bottom w:w="90" w:type="dxa"/>
              <w:right w:w="90" w:type="dxa"/>
            </w:tcMar>
            <w:vAlign w:val="center"/>
          </w:tcPr>
          <w:p w:rsidR="00B645EB" w:rsidRDefault="00000000">
            <w:r>
              <w:rPr>
                <w:b/>
              </w:rPr>
              <w:t>Audience</w:t>
            </w:r>
          </w:p>
        </w:tc>
        <w:tc>
          <w:tcPr>
            <w:tcW w:w="0" w:type="auto"/>
            <w:tcMar>
              <w:top w:w="90" w:type="dxa"/>
              <w:left w:w="90" w:type="dxa"/>
              <w:bottom w:w="90" w:type="dxa"/>
              <w:right w:w="90" w:type="dxa"/>
            </w:tcMar>
            <w:vAlign w:val="center"/>
          </w:tcPr>
          <w:p w:rsidR="00B645EB" w:rsidRDefault="00000000">
            <w:r>
              <w:rPr>
                <w:b/>
              </w:rPr>
              <w:t>Topics to be Included</w:t>
            </w:r>
          </w:p>
        </w:tc>
        <w:tc>
          <w:tcPr>
            <w:tcW w:w="0" w:type="auto"/>
            <w:tcMar>
              <w:top w:w="90" w:type="dxa"/>
              <w:left w:w="90" w:type="dxa"/>
              <w:bottom w:w="90" w:type="dxa"/>
              <w:right w:w="90" w:type="dxa"/>
            </w:tcMar>
            <w:vAlign w:val="center"/>
          </w:tcPr>
          <w:p w:rsidR="00B645EB" w:rsidRDefault="00000000">
            <w:r>
              <w:rPr>
                <w:b/>
              </w:rPr>
              <w:t>Type of Communication</w:t>
            </w:r>
          </w:p>
        </w:tc>
        <w:tc>
          <w:tcPr>
            <w:tcW w:w="0" w:type="auto"/>
            <w:tcMar>
              <w:top w:w="90" w:type="dxa"/>
              <w:left w:w="90" w:type="dxa"/>
              <w:bottom w:w="90" w:type="dxa"/>
              <w:right w:w="90" w:type="dxa"/>
            </w:tcMar>
            <w:vAlign w:val="center"/>
          </w:tcPr>
          <w:p w:rsidR="00B645EB" w:rsidRDefault="00000000">
            <w:r>
              <w:rPr>
                <w:b/>
              </w:rPr>
              <w:t>Anticipated Timeline Start Date</w:t>
            </w:r>
          </w:p>
        </w:tc>
        <w:tc>
          <w:tcPr>
            <w:tcW w:w="0" w:type="auto"/>
            <w:tcMar>
              <w:top w:w="90" w:type="dxa"/>
              <w:left w:w="90" w:type="dxa"/>
              <w:bottom w:w="90" w:type="dxa"/>
              <w:right w:w="90" w:type="dxa"/>
            </w:tcMar>
            <w:vAlign w:val="center"/>
          </w:tcPr>
          <w:p w:rsidR="00B645EB" w:rsidRDefault="00000000">
            <w:r>
              <w:rPr>
                <w:b/>
              </w:rPr>
              <w:t>Anticipated Timeline Completion Date</w:t>
            </w:r>
          </w:p>
        </w:tc>
      </w:tr>
      <w:tr w:rsidR="00B645EB">
        <w:tc>
          <w:tcPr>
            <w:tcW w:w="0" w:type="auto"/>
            <w:tcMar>
              <w:top w:w="90" w:type="dxa"/>
              <w:left w:w="90" w:type="dxa"/>
              <w:bottom w:w="90" w:type="dxa"/>
              <w:right w:w="90" w:type="dxa"/>
            </w:tcMar>
          </w:tcPr>
          <w:p w:rsidR="00B645EB" w:rsidRDefault="00000000">
            <w:pPr>
              <w:pStyle w:val="ListParagraph"/>
              <w:numPr>
                <w:ilvl w:val="0"/>
                <w:numId w:val="23"/>
              </w:numPr>
            </w:pPr>
            <w:r>
              <w:rPr>
                <w:sz w:val="18"/>
              </w:rPr>
              <w:t xml:space="preserve">Provide additional support in </w:t>
            </w:r>
            <w:proofErr w:type="gramStart"/>
            <w:r>
              <w:rPr>
                <w:sz w:val="18"/>
              </w:rPr>
              <w:t>Kindergarten</w:t>
            </w:r>
            <w:proofErr w:type="gramEnd"/>
            <w:r>
              <w:rPr>
                <w:sz w:val="18"/>
              </w:rPr>
              <w:t xml:space="preserve"> math fluency through collaborative problem-solving and mastery in the following areas: counting, reasoning, automaticity, fluency, and test-taking. </w:t>
            </w:r>
          </w:p>
          <w:p w:rsidR="00B645EB" w:rsidRDefault="00000000">
            <w:pPr>
              <w:pStyle w:val="ListParagraph"/>
              <w:numPr>
                <w:ilvl w:val="0"/>
                <w:numId w:val="23"/>
              </w:numPr>
            </w:pPr>
            <w:r>
              <w:rPr>
                <w:sz w:val="18"/>
              </w:rPr>
              <w:t xml:space="preserve">Tiered training for </w:t>
            </w:r>
            <w:proofErr w:type="gramStart"/>
            <w:r>
              <w:rPr>
                <w:sz w:val="18"/>
              </w:rPr>
              <w:t>Kindergarten</w:t>
            </w:r>
            <w:proofErr w:type="gramEnd"/>
            <w:r>
              <w:rPr>
                <w:sz w:val="18"/>
              </w:rPr>
              <w:t xml:space="preserve"> teachers in Trapezium Math</w:t>
            </w:r>
          </w:p>
        </w:tc>
        <w:tc>
          <w:tcPr>
            <w:tcW w:w="0" w:type="auto"/>
            <w:tcMar>
              <w:top w:w="90" w:type="dxa"/>
              <w:left w:w="90" w:type="dxa"/>
              <w:bottom w:w="90" w:type="dxa"/>
              <w:right w:w="90" w:type="dxa"/>
            </w:tcMar>
          </w:tcPr>
          <w:p w:rsidR="00B645EB" w:rsidRDefault="00000000">
            <w:r>
              <w:rPr>
                <w:sz w:val="18"/>
              </w:rPr>
              <w:t>Kindergarten Teachers and Parents</w:t>
            </w:r>
          </w:p>
        </w:tc>
        <w:tc>
          <w:tcPr>
            <w:tcW w:w="0" w:type="auto"/>
            <w:tcMar>
              <w:top w:w="90" w:type="dxa"/>
              <w:left w:w="90" w:type="dxa"/>
              <w:bottom w:w="90" w:type="dxa"/>
              <w:right w:w="90" w:type="dxa"/>
            </w:tcMar>
          </w:tcPr>
          <w:p w:rsidR="00B645EB" w:rsidRDefault="00000000">
            <w:r>
              <w:rPr>
                <w:sz w:val="18"/>
              </w:rPr>
              <w:t>Information about the program</w:t>
            </w:r>
          </w:p>
        </w:tc>
        <w:tc>
          <w:tcPr>
            <w:tcW w:w="0" w:type="auto"/>
            <w:tcMar>
              <w:top w:w="90" w:type="dxa"/>
              <w:left w:w="90" w:type="dxa"/>
              <w:bottom w:w="90" w:type="dxa"/>
              <w:right w:w="90" w:type="dxa"/>
            </w:tcMar>
          </w:tcPr>
          <w:p w:rsidR="00B645EB" w:rsidRDefault="00000000">
            <w:r>
              <w:rPr>
                <w:sz w:val="18"/>
              </w:rPr>
              <w:t>Dr. Sean Gardiner, Director of STEM</w:t>
            </w:r>
          </w:p>
        </w:tc>
        <w:tc>
          <w:tcPr>
            <w:tcW w:w="0" w:type="auto"/>
            <w:tcMar>
              <w:top w:w="90" w:type="dxa"/>
              <w:left w:w="90" w:type="dxa"/>
              <w:bottom w:w="90" w:type="dxa"/>
              <w:right w:w="90" w:type="dxa"/>
            </w:tcMar>
          </w:tcPr>
          <w:p w:rsidR="00B645EB" w:rsidRDefault="00000000">
            <w:r>
              <w:rPr>
                <w:sz w:val="18"/>
              </w:rPr>
              <w:t>04/01/2024</w:t>
            </w:r>
          </w:p>
        </w:tc>
        <w:tc>
          <w:tcPr>
            <w:tcW w:w="0" w:type="auto"/>
            <w:tcMar>
              <w:top w:w="90" w:type="dxa"/>
              <w:left w:w="90" w:type="dxa"/>
              <w:bottom w:w="90" w:type="dxa"/>
              <w:right w:w="90" w:type="dxa"/>
            </w:tcMar>
          </w:tcPr>
          <w:p w:rsidR="00B645EB" w:rsidRDefault="00000000">
            <w:r>
              <w:rPr>
                <w:sz w:val="18"/>
              </w:rPr>
              <w:t>06/30/2027</w:t>
            </w:r>
          </w:p>
        </w:tc>
      </w:tr>
      <w:tr w:rsidR="00B645EB">
        <w:tc>
          <w:tcPr>
            <w:tcW w:w="0" w:type="auto"/>
            <w:gridSpan w:val="6"/>
            <w:tcMar>
              <w:top w:w="90" w:type="dxa"/>
              <w:left w:w="90" w:type="dxa"/>
              <w:bottom w:w="90" w:type="dxa"/>
              <w:right w:w="90" w:type="dxa"/>
            </w:tcMar>
            <w:vAlign w:val="center"/>
          </w:tcPr>
          <w:p w:rsidR="00B645EB" w:rsidRDefault="00000000">
            <w:r>
              <w:rPr>
                <w:b/>
              </w:rPr>
              <w:t>Communications</w:t>
            </w:r>
          </w:p>
        </w:tc>
      </w:tr>
      <w:tr w:rsidR="00B645EB">
        <w:tc>
          <w:tcPr>
            <w:tcW w:w="0" w:type="auto"/>
            <w:gridSpan w:val="3"/>
            <w:tcMar>
              <w:top w:w="90" w:type="dxa"/>
              <w:left w:w="90" w:type="dxa"/>
              <w:bottom w:w="90" w:type="dxa"/>
              <w:right w:w="90" w:type="dxa"/>
            </w:tcMar>
            <w:vAlign w:val="center"/>
          </w:tcPr>
          <w:p w:rsidR="00B645EB" w:rsidRDefault="00000000">
            <w:r>
              <w:rPr>
                <w:b/>
              </w:rPr>
              <w:t>Type of Communication</w:t>
            </w:r>
          </w:p>
        </w:tc>
        <w:tc>
          <w:tcPr>
            <w:tcW w:w="0" w:type="auto"/>
            <w:gridSpan w:val="3"/>
            <w:tcMar>
              <w:top w:w="90" w:type="dxa"/>
              <w:left w:w="90" w:type="dxa"/>
              <w:bottom w:w="90" w:type="dxa"/>
              <w:right w:w="90" w:type="dxa"/>
            </w:tcMar>
            <w:vAlign w:val="center"/>
          </w:tcPr>
          <w:p w:rsidR="00B645EB" w:rsidRDefault="00000000">
            <w:r>
              <w:rPr>
                <w:b/>
              </w:rPr>
              <w:t>Frequency</w:t>
            </w:r>
          </w:p>
        </w:tc>
      </w:tr>
      <w:tr w:rsidR="00B645EB">
        <w:tc>
          <w:tcPr>
            <w:tcW w:w="0" w:type="auto"/>
            <w:gridSpan w:val="3"/>
            <w:tcMar>
              <w:top w:w="90" w:type="dxa"/>
              <w:left w:w="90" w:type="dxa"/>
              <w:bottom w:w="90" w:type="dxa"/>
              <w:right w:w="90" w:type="dxa"/>
            </w:tcMar>
          </w:tcPr>
          <w:p w:rsidR="00B645EB" w:rsidRDefault="00000000">
            <w:r>
              <w:rPr>
                <w:sz w:val="18"/>
              </w:rPr>
              <w:t>Posting on district website</w:t>
            </w:r>
          </w:p>
        </w:tc>
        <w:tc>
          <w:tcPr>
            <w:tcW w:w="0" w:type="auto"/>
            <w:gridSpan w:val="3"/>
            <w:tcMar>
              <w:top w:w="90" w:type="dxa"/>
              <w:left w:w="90" w:type="dxa"/>
              <w:bottom w:w="90" w:type="dxa"/>
              <w:right w:w="90" w:type="dxa"/>
            </w:tcMar>
          </w:tcPr>
          <w:p w:rsidR="00B645EB" w:rsidRDefault="00000000">
            <w:r>
              <w:rPr>
                <w:sz w:val="18"/>
              </w:rPr>
              <w:t>On-going</w:t>
            </w:r>
          </w:p>
        </w:tc>
      </w:tr>
    </w:tbl>
    <w:p w:rsidR="00B645EB" w:rsidRDefault="00000000">
      <w:r>
        <w:br/>
      </w:r>
      <w:r>
        <w:br w:type="page"/>
      </w:r>
    </w:p>
    <w:tbl>
      <w:tblPr>
        <w:tblStyle w:val="TableGrid"/>
        <w:tblW w:w="0" w:type="auto"/>
        <w:tblLook w:val="04A0" w:firstRow="1" w:lastRow="0" w:firstColumn="1" w:lastColumn="0" w:noHBand="0" w:noVBand="1"/>
      </w:tblPr>
      <w:tblGrid>
        <w:gridCol w:w="3047"/>
        <w:gridCol w:w="1753"/>
        <w:gridCol w:w="2663"/>
        <w:gridCol w:w="2206"/>
        <w:gridCol w:w="2207"/>
        <w:gridCol w:w="2514"/>
      </w:tblGrid>
      <w:tr w:rsidR="00B645EB">
        <w:tc>
          <w:tcPr>
            <w:tcW w:w="0" w:type="auto"/>
            <w:gridSpan w:val="6"/>
            <w:tcMar>
              <w:top w:w="150" w:type="dxa"/>
              <w:left w:w="150" w:type="dxa"/>
              <w:bottom w:w="150" w:type="dxa"/>
              <w:right w:w="150" w:type="dxa"/>
            </w:tcMar>
            <w:vAlign w:val="center"/>
          </w:tcPr>
          <w:p w:rsidR="00B645EB" w:rsidRDefault="00000000">
            <w:r>
              <w:rPr>
                <w:color w:val="165998"/>
              </w:rPr>
              <w:lastRenderedPageBreak/>
              <w:t>First in Math</w:t>
            </w:r>
          </w:p>
        </w:tc>
      </w:tr>
      <w:tr w:rsidR="00B645EB">
        <w:tc>
          <w:tcPr>
            <w:tcW w:w="0" w:type="auto"/>
            <w:tcMar>
              <w:top w:w="90" w:type="dxa"/>
              <w:left w:w="90" w:type="dxa"/>
              <w:bottom w:w="90" w:type="dxa"/>
              <w:right w:w="90" w:type="dxa"/>
            </w:tcMar>
            <w:vAlign w:val="center"/>
          </w:tcPr>
          <w:p w:rsidR="00B645EB" w:rsidRDefault="00000000">
            <w:r>
              <w:rPr>
                <w:b/>
              </w:rPr>
              <w:t>Action Step</w:t>
            </w:r>
          </w:p>
        </w:tc>
        <w:tc>
          <w:tcPr>
            <w:tcW w:w="0" w:type="auto"/>
            <w:tcMar>
              <w:top w:w="90" w:type="dxa"/>
              <w:left w:w="90" w:type="dxa"/>
              <w:bottom w:w="90" w:type="dxa"/>
              <w:right w:w="90" w:type="dxa"/>
            </w:tcMar>
            <w:vAlign w:val="center"/>
          </w:tcPr>
          <w:p w:rsidR="00B645EB" w:rsidRDefault="00000000">
            <w:r>
              <w:rPr>
                <w:b/>
              </w:rPr>
              <w:t>Audience</w:t>
            </w:r>
          </w:p>
        </w:tc>
        <w:tc>
          <w:tcPr>
            <w:tcW w:w="0" w:type="auto"/>
            <w:tcMar>
              <w:top w:w="90" w:type="dxa"/>
              <w:left w:w="90" w:type="dxa"/>
              <w:bottom w:w="90" w:type="dxa"/>
              <w:right w:w="90" w:type="dxa"/>
            </w:tcMar>
            <w:vAlign w:val="center"/>
          </w:tcPr>
          <w:p w:rsidR="00B645EB" w:rsidRDefault="00000000">
            <w:r>
              <w:rPr>
                <w:b/>
              </w:rPr>
              <w:t>Topics to be Included</w:t>
            </w:r>
          </w:p>
        </w:tc>
        <w:tc>
          <w:tcPr>
            <w:tcW w:w="0" w:type="auto"/>
            <w:tcMar>
              <w:top w:w="90" w:type="dxa"/>
              <w:left w:w="90" w:type="dxa"/>
              <w:bottom w:w="90" w:type="dxa"/>
              <w:right w:w="90" w:type="dxa"/>
            </w:tcMar>
            <w:vAlign w:val="center"/>
          </w:tcPr>
          <w:p w:rsidR="00B645EB" w:rsidRDefault="00000000">
            <w:r>
              <w:rPr>
                <w:b/>
              </w:rPr>
              <w:t>Type of Communication</w:t>
            </w:r>
          </w:p>
        </w:tc>
        <w:tc>
          <w:tcPr>
            <w:tcW w:w="0" w:type="auto"/>
            <w:tcMar>
              <w:top w:w="90" w:type="dxa"/>
              <w:left w:w="90" w:type="dxa"/>
              <w:bottom w:w="90" w:type="dxa"/>
              <w:right w:w="90" w:type="dxa"/>
            </w:tcMar>
            <w:vAlign w:val="center"/>
          </w:tcPr>
          <w:p w:rsidR="00B645EB" w:rsidRDefault="00000000">
            <w:r>
              <w:rPr>
                <w:b/>
              </w:rPr>
              <w:t>Anticipated Timeline Start Date</w:t>
            </w:r>
          </w:p>
        </w:tc>
        <w:tc>
          <w:tcPr>
            <w:tcW w:w="0" w:type="auto"/>
            <w:tcMar>
              <w:top w:w="90" w:type="dxa"/>
              <w:left w:w="90" w:type="dxa"/>
              <w:bottom w:w="90" w:type="dxa"/>
              <w:right w:w="90" w:type="dxa"/>
            </w:tcMar>
            <w:vAlign w:val="center"/>
          </w:tcPr>
          <w:p w:rsidR="00B645EB" w:rsidRDefault="00000000">
            <w:r>
              <w:rPr>
                <w:b/>
              </w:rPr>
              <w:t>Anticipated Timeline Completion Date</w:t>
            </w:r>
          </w:p>
        </w:tc>
      </w:tr>
      <w:tr w:rsidR="00B645EB">
        <w:tc>
          <w:tcPr>
            <w:tcW w:w="0" w:type="auto"/>
            <w:tcMar>
              <w:top w:w="90" w:type="dxa"/>
              <w:left w:w="90" w:type="dxa"/>
              <w:bottom w:w="90" w:type="dxa"/>
              <w:right w:w="90" w:type="dxa"/>
            </w:tcMar>
          </w:tcPr>
          <w:p w:rsidR="00B645EB" w:rsidRDefault="00000000">
            <w:pPr>
              <w:pStyle w:val="ListParagraph"/>
              <w:numPr>
                <w:ilvl w:val="0"/>
                <w:numId w:val="24"/>
              </w:numPr>
            </w:pPr>
            <w:r>
              <w:rPr>
                <w:sz w:val="18"/>
              </w:rPr>
              <w:t>Continue to implement First in Math to support math fluency.</w:t>
            </w:r>
          </w:p>
        </w:tc>
        <w:tc>
          <w:tcPr>
            <w:tcW w:w="0" w:type="auto"/>
            <w:tcMar>
              <w:top w:w="90" w:type="dxa"/>
              <w:left w:w="90" w:type="dxa"/>
              <w:bottom w:w="90" w:type="dxa"/>
              <w:right w:w="90" w:type="dxa"/>
            </w:tcMar>
          </w:tcPr>
          <w:p w:rsidR="00B645EB" w:rsidRDefault="00000000">
            <w:r>
              <w:rPr>
                <w:sz w:val="18"/>
              </w:rPr>
              <w:t>Grades 1-6 teachers and parents</w:t>
            </w:r>
          </w:p>
        </w:tc>
        <w:tc>
          <w:tcPr>
            <w:tcW w:w="0" w:type="auto"/>
            <w:tcMar>
              <w:top w:w="90" w:type="dxa"/>
              <w:left w:w="90" w:type="dxa"/>
              <w:bottom w:w="90" w:type="dxa"/>
              <w:right w:w="90" w:type="dxa"/>
            </w:tcMar>
          </w:tcPr>
          <w:p w:rsidR="00B645EB" w:rsidRDefault="00000000">
            <w:r>
              <w:rPr>
                <w:sz w:val="18"/>
              </w:rPr>
              <w:t>Information on program and awards for student of the month</w:t>
            </w:r>
          </w:p>
        </w:tc>
        <w:tc>
          <w:tcPr>
            <w:tcW w:w="0" w:type="auto"/>
            <w:tcMar>
              <w:top w:w="90" w:type="dxa"/>
              <w:left w:w="90" w:type="dxa"/>
              <w:bottom w:w="90" w:type="dxa"/>
              <w:right w:w="90" w:type="dxa"/>
            </w:tcMar>
          </w:tcPr>
          <w:p w:rsidR="00B645EB" w:rsidRDefault="00000000">
            <w:r>
              <w:rPr>
                <w:sz w:val="18"/>
              </w:rPr>
              <w:t>Dr. Sean Gardiner, Director of STEM</w:t>
            </w:r>
          </w:p>
        </w:tc>
        <w:tc>
          <w:tcPr>
            <w:tcW w:w="0" w:type="auto"/>
            <w:tcMar>
              <w:top w:w="90" w:type="dxa"/>
              <w:left w:w="90" w:type="dxa"/>
              <w:bottom w:w="90" w:type="dxa"/>
              <w:right w:w="90" w:type="dxa"/>
            </w:tcMar>
          </w:tcPr>
          <w:p w:rsidR="00B645EB" w:rsidRDefault="00000000">
            <w:r>
              <w:rPr>
                <w:sz w:val="18"/>
              </w:rPr>
              <w:t>04/01/2024</w:t>
            </w:r>
          </w:p>
        </w:tc>
        <w:tc>
          <w:tcPr>
            <w:tcW w:w="0" w:type="auto"/>
            <w:tcMar>
              <w:top w:w="90" w:type="dxa"/>
              <w:left w:w="90" w:type="dxa"/>
              <w:bottom w:w="90" w:type="dxa"/>
              <w:right w:w="90" w:type="dxa"/>
            </w:tcMar>
          </w:tcPr>
          <w:p w:rsidR="00B645EB" w:rsidRDefault="00000000">
            <w:r>
              <w:rPr>
                <w:sz w:val="18"/>
              </w:rPr>
              <w:t>06/30/2027</w:t>
            </w:r>
          </w:p>
        </w:tc>
      </w:tr>
      <w:tr w:rsidR="00B645EB">
        <w:tc>
          <w:tcPr>
            <w:tcW w:w="0" w:type="auto"/>
            <w:gridSpan w:val="6"/>
            <w:tcMar>
              <w:top w:w="90" w:type="dxa"/>
              <w:left w:w="90" w:type="dxa"/>
              <w:bottom w:w="90" w:type="dxa"/>
              <w:right w:w="90" w:type="dxa"/>
            </w:tcMar>
            <w:vAlign w:val="center"/>
          </w:tcPr>
          <w:p w:rsidR="00B645EB" w:rsidRDefault="00000000">
            <w:r>
              <w:rPr>
                <w:b/>
              </w:rPr>
              <w:t>Communications</w:t>
            </w:r>
          </w:p>
        </w:tc>
      </w:tr>
      <w:tr w:rsidR="00B645EB">
        <w:tc>
          <w:tcPr>
            <w:tcW w:w="0" w:type="auto"/>
            <w:gridSpan w:val="3"/>
            <w:tcMar>
              <w:top w:w="90" w:type="dxa"/>
              <w:left w:w="90" w:type="dxa"/>
              <w:bottom w:w="90" w:type="dxa"/>
              <w:right w:w="90" w:type="dxa"/>
            </w:tcMar>
            <w:vAlign w:val="center"/>
          </w:tcPr>
          <w:p w:rsidR="00B645EB" w:rsidRDefault="00000000">
            <w:r>
              <w:rPr>
                <w:b/>
              </w:rPr>
              <w:t>Type of Communication</w:t>
            </w:r>
          </w:p>
        </w:tc>
        <w:tc>
          <w:tcPr>
            <w:tcW w:w="0" w:type="auto"/>
            <w:gridSpan w:val="3"/>
            <w:tcMar>
              <w:top w:w="90" w:type="dxa"/>
              <w:left w:w="90" w:type="dxa"/>
              <w:bottom w:w="90" w:type="dxa"/>
              <w:right w:w="90" w:type="dxa"/>
            </w:tcMar>
            <w:vAlign w:val="center"/>
          </w:tcPr>
          <w:p w:rsidR="00B645EB" w:rsidRDefault="00000000">
            <w:r>
              <w:rPr>
                <w:b/>
              </w:rPr>
              <w:t>Frequency</w:t>
            </w:r>
          </w:p>
        </w:tc>
      </w:tr>
      <w:tr w:rsidR="00B645EB">
        <w:tc>
          <w:tcPr>
            <w:tcW w:w="0" w:type="auto"/>
            <w:gridSpan w:val="3"/>
            <w:tcMar>
              <w:top w:w="90" w:type="dxa"/>
              <w:left w:w="90" w:type="dxa"/>
              <w:bottom w:w="90" w:type="dxa"/>
              <w:right w:w="90" w:type="dxa"/>
            </w:tcMar>
          </w:tcPr>
          <w:p w:rsidR="00B645EB" w:rsidRDefault="00000000">
            <w:r>
              <w:rPr>
                <w:sz w:val="18"/>
              </w:rPr>
              <w:t>Email</w:t>
            </w:r>
          </w:p>
        </w:tc>
        <w:tc>
          <w:tcPr>
            <w:tcW w:w="0" w:type="auto"/>
            <w:gridSpan w:val="3"/>
            <w:tcMar>
              <w:top w:w="90" w:type="dxa"/>
              <w:left w:w="90" w:type="dxa"/>
              <w:bottom w:w="90" w:type="dxa"/>
              <w:right w:w="90" w:type="dxa"/>
            </w:tcMar>
          </w:tcPr>
          <w:p w:rsidR="00B645EB" w:rsidRDefault="00000000">
            <w:r>
              <w:rPr>
                <w:sz w:val="18"/>
              </w:rPr>
              <w:t>Monthly</w:t>
            </w:r>
          </w:p>
        </w:tc>
      </w:tr>
      <w:tr w:rsidR="00B645EB">
        <w:tc>
          <w:tcPr>
            <w:tcW w:w="0" w:type="auto"/>
            <w:gridSpan w:val="3"/>
            <w:tcMar>
              <w:top w:w="90" w:type="dxa"/>
              <w:left w:w="90" w:type="dxa"/>
              <w:bottom w:w="90" w:type="dxa"/>
              <w:right w:w="90" w:type="dxa"/>
            </w:tcMar>
          </w:tcPr>
          <w:p w:rsidR="00B645EB" w:rsidRDefault="00000000">
            <w:r>
              <w:rPr>
                <w:sz w:val="18"/>
              </w:rPr>
              <w:t>Newsletter</w:t>
            </w:r>
          </w:p>
        </w:tc>
        <w:tc>
          <w:tcPr>
            <w:tcW w:w="0" w:type="auto"/>
            <w:gridSpan w:val="3"/>
            <w:tcMar>
              <w:top w:w="90" w:type="dxa"/>
              <w:left w:w="90" w:type="dxa"/>
              <w:bottom w:w="90" w:type="dxa"/>
              <w:right w:w="90" w:type="dxa"/>
            </w:tcMar>
          </w:tcPr>
          <w:p w:rsidR="00B645EB" w:rsidRDefault="00000000">
            <w:r>
              <w:rPr>
                <w:sz w:val="18"/>
              </w:rPr>
              <w:t>4x a year</w:t>
            </w:r>
          </w:p>
        </w:tc>
      </w:tr>
    </w:tbl>
    <w:p w:rsidR="00B645EB" w:rsidRDefault="00000000">
      <w:r>
        <w:br/>
      </w:r>
      <w:r>
        <w:br w:type="page"/>
      </w:r>
    </w:p>
    <w:tbl>
      <w:tblPr>
        <w:tblStyle w:val="TableGrid"/>
        <w:tblW w:w="0" w:type="auto"/>
        <w:tblLook w:val="04A0" w:firstRow="1" w:lastRow="0" w:firstColumn="1" w:lastColumn="0" w:noHBand="0" w:noVBand="1"/>
      </w:tblPr>
      <w:tblGrid>
        <w:gridCol w:w="5396"/>
        <w:gridCol w:w="1654"/>
        <w:gridCol w:w="1468"/>
        <w:gridCol w:w="1969"/>
        <w:gridCol w:w="1857"/>
        <w:gridCol w:w="2046"/>
      </w:tblGrid>
      <w:tr w:rsidR="00B645EB">
        <w:tc>
          <w:tcPr>
            <w:tcW w:w="0" w:type="auto"/>
            <w:gridSpan w:val="6"/>
            <w:tcMar>
              <w:top w:w="150" w:type="dxa"/>
              <w:left w:w="150" w:type="dxa"/>
              <w:bottom w:w="150" w:type="dxa"/>
              <w:right w:w="150" w:type="dxa"/>
            </w:tcMar>
            <w:vAlign w:val="center"/>
          </w:tcPr>
          <w:p w:rsidR="00B645EB" w:rsidRDefault="00000000">
            <w:r>
              <w:rPr>
                <w:color w:val="165998"/>
              </w:rPr>
              <w:lastRenderedPageBreak/>
              <w:t>Multi-tiered system of supports (MTSS)</w:t>
            </w:r>
          </w:p>
        </w:tc>
      </w:tr>
      <w:tr w:rsidR="00B645EB">
        <w:tc>
          <w:tcPr>
            <w:tcW w:w="0" w:type="auto"/>
            <w:tcMar>
              <w:top w:w="90" w:type="dxa"/>
              <w:left w:w="90" w:type="dxa"/>
              <w:bottom w:w="90" w:type="dxa"/>
              <w:right w:w="90" w:type="dxa"/>
            </w:tcMar>
            <w:vAlign w:val="center"/>
          </w:tcPr>
          <w:p w:rsidR="00B645EB" w:rsidRDefault="00000000">
            <w:r>
              <w:rPr>
                <w:b/>
              </w:rPr>
              <w:t>Action Step</w:t>
            </w:r>
          </w:p>
        </w:tc>
        <w:tc>
          <w:tcPr>
            <w:tcW w:w="0" w:type="auto"/>
            <w:tcMar>
              <w:top w:w="90" w:type="dxa"/>
              <w:left w:w="90" w:type="dxa"/>
              <w:bottom w:w="90" w:type="dxa"/>
              <w:right w:w="90" w:type="dxa"/>
            </w:tcMar>
            <w:vAlign w:val="center"/>
          </w:tcPr>
          <w:p w:rsidR="00B645EB" w:rsidRDefault="00000000">
            <w:r>
              <w:rPr>
                <w:b/>
              </w:rPr>
              <w:t>Audience</w:t>
            </w:r>
          </w:p>
        </w:tc>
        <w:tc>
          <w:tcPr>
            <w:tcW w:w="0" w:type="auto"/>
            <w:tcMar>
              <w:top w:w="90" w:type="dxa"/>
              <w:left w:w="90" w:type="dxa"/>
              <w:bottom w:w="90" w:type="dxa"/>
              <w:right w:w="90" w:type="dxa"/>
            </w:tcMar>
            <w:vAlign w:val="center"/>
          </w:tcPr>
          <w:p w:rsidR="00B645EB" w:rsidRDefault="00000000">
            <w:r>
              <w:rPr>
                <w:b/>
              </w:rPr>
              <w:t>Topics to be Included</w:t>
            </w:r>
          </w:p>
        </w:tc>
        <w:tc>
          <w:tcPr>
            <w:tcW w:w="0" w:type="auto"/>
            <w:tcMar>
              <w:top w:w="90" w:type="dxa"/>
              <w:left w:w="90" w:type="dxa"/>
              <w:bottom w:w="90" w:type="dxa"/>
              <w:right w:w="90" w:type="dxa"/>
            </w:tcMar>
            <w:vAlign w:val="center"/>
          </w:tcPr>
          <w:p w:rsidR="00B645EB" w:rsidRDefault="00000000">
            <w:r>
              <w:rPr>
                <w:b/>
              </w:rPr>
              <w:t>Type of Communication</w:t>
            </w:r>
          </w:p>
        </w:tc>
        <w:tc>
          <w:tcPr>
            <w:tcW w:w="0" w:type="auto"/>
            <w:tcMar>
              <w:top w:w="90" w:type="dxa"/>
              <w:left w:w="90" w:type="dxa"/>
              <w:bottom w:w="90" w:type="dxa"/>
              <w:right w:w="90" w:type="dxa"/>
            </w:tcMar>
            <w:vAlign w:val="center"/>
          </w:tcPr>
          <w:p w:rsidR="00B645EB" w:rsidRDefault="00000000">
            <w:r>
              <w:rPr>
                <w:b/>
              </w:rPr>
              <w:t>Anticipated Timeline Start Date</w:t>
            </w:r>
          </w:p>
        </w:tc>
        <w:tc>
          <w:tcPr>
            <w:tcW w:w="0" w:type="auto"/>
            <w:tcMar>
              <w:top w:w="90" w:type="dxa"/>
              <w:left w:w="90" w:type="dxa"/>
              <w:bottom w:w="90" w:type="dxa"/>
              <w:right w:w="90" w:type="dxa"/>
            </w:tcMar>
            <w:vAlign w:val="center"/>
          </w:tcPr>
          <w:p w:rsidR="00B645EB" w:rsidRDefault="00000000">
            <w:r>
              <w:rPr>
                <w:b/>
              </w:rPr>
              <w:t>Anticipated Timeline Completion Date</w:t>
            </w:r>
          </w:p>
        </w:tc>
      </w:tr>
      <w:tr w:rsidR="00B645EB">
        <w:tc>
          <w:tcPr>
            <w:tcW w:w="0" w:type="auto"/>
            <w:tcMar>
              <w:top w:w="90" w:type="dxa"/>
              <w:left w:w="90" w:type="dxa"/>
              <w:bottom w:w="90" w:type="dxa"/>
              <w:right w:w="90" w:type="dxa"/>
            </w:tcMar>
          </w:tcPr>
          <w:p w:rsidR="00B645EB" w:rsidRDefault="00000000">
            <w:pPr>
              <w:pStyle w:val="ListParagraph"/>
              <w:numPr>
                <w:ilvl w:val="0"/>
                <w:numId w:val="25"/>
              </w:numPr>
            </w:pPr>
            <w:r>
              <w:rPr>
                <w:sz w:val="18"/>
              </w:rPr>
              <w:t xml:space="preserve">Continue to implement Response to Intervention (Academic) and Positive Behavior Intervention and Support (Behavior) programs in all seven schools. </w:t>
            </w:r>
          </w:p>
          <w:p w:rsidR="00B645EB" w:rsidRDefault="00000000">
            <w:pPr>
              <w:pStyle w:val="ListParagraph"/>
              <w:numPr>
                <w:ilvl w:val="0"/>
                <w:numId w:val="25"/>
              </w:numPr>
            </w:pPr>
            <w:r>
              <w:rPr>
                <w:sz w:val="18"/>
              </w:rPr>
              <w:t>Focus on the effective implementation of Response to Intervention supports through universal assessments and pedagogy to address all tiers of instruction (Tier 1, 2 &amp; 3) and expand to math instruction</w:t>
            </w:r>
          </w:p>
          <w:p w:rsidR="00B645EB" w:rsidRDefault="00000000">
            <w:pPr>
              <w:pStyle w:val="ListParagraph"/>
              <w:numPr>
                <w:ilvl w:val="0"/>
                <w:numId w:val="25"/>
              </w:numPr>
            </w:pPr>
            <w:r>
              <w:rPr>
                <w:sz w:val="18"/>
              </w:rPr>
              <w:t>Training for staff on the use of appropriate core instruction for both ELA and Math as well as how to utilize data to drive instructional practices.</w:t>
            </w:r>
          </w:p>
        </w:tc>
        <w:tc>
          <w:tcPr>
            <w:tcW w:w="0" w:type="auto"/>
            <w:tcMar>
              <w:top w:w="90" w:type="dxa"/>
              <w:left w:w="90" w:type="dxa"/>
              <w:bottom w:w="90" w:type="dxa"/>
              <w:right w:w="90" w:type="dxa"/>
            </w:tcMar>
          </w:tcPr>
          <w:p w:rsidR="00B645EB" w:rsidRDefault="00000000">
            <w:r>
              <w:rPr>
                <w:sz w:val="18"/>
              </w:rPr>
              <w:t>Teachers, Administrators, Parents</w:t>
            </w:r>
          </w:p>
        </w:tc>
        <w:tc>
          <w:tcPr>
            <w:tcW w:w="0" w:type="auto"/>
            <w:tcMar>
              <w:top w:w="90" w:type="dxa"/>
              <w:left w:w="90" w:type="dxa"/>
              <w:bottom w:w="90" w:type="dxa"/>
              <w:right w:w="90" w:type="dxa"/>
            </w:tcMar>
          </w:tcPr>
          <w:p w:rsidR="00B645EB" w:rsidRDefault="00000000">
            <w:r>
              <w:rPr>
                <w:sz w:val="18"/>
              </w:rPr>
              <w:t>Information regarding PBIS &amp; RTII</w:t>
            </w:r>
          </w:p>
        </w:tc>
        <w:tc>
          <w:tcPr>
            <w:tcW w:w="0" w:type="auto"/>
            <w:tcMar>
              <w:top w:w="90" w:type="dxa"/>
              <w:left w:w="90" w:type="dxa"/>
              <w:bottom w:w="90" w:type="dxa"/>
              <w:right w:w="90" w:type="dxa"/>
            </w:tcMar>
          </w:tcPr>
          <w:p w:rsidR="00B645EB" w:rsidRDefault="00000000">
            <w:r>
              <w:rPr>
                <w:sz w:val="18"/>
              </w:rPr>
              <w:t>Dr. Susan Silver</w:t>
            </w:r>
          </w:p>
        </w:tc>
        <w:tc>
          <w:tcPr>
            <w:tcW w:w="0" w:type="auto"/>
            <w:tcMar>
              <w:top w:w="90" w:type="dxa"/>
              <w:left w:w="90" w:type="dxa"/>
              <w:bottom w:w="90" w:type="dxa"/>
              <w:right w:w="90" w:type="dxa"/>
            </w:tcMar>
          </w:tcPr>
          <w:p w:rsidR="00B645EB" w:rsidRDefault="00000000">
            <w:r>
              <w:rPr>
                <w:sz w:val="18"/>
              </w:rPr>
              <w:t>04/01/2024</w:t>
            </w:r>
          </w:p>
        </w:tc>
        <w:tc>
          <w:tcPr>
            <w:tcW w:w="0" w:type="auto"/>
            <w:tcMar>
              <w:top w:w="90" w:type="dxa"/>
              <w:left w:w="90" w:type="dxa"/>
              <w:bottom w:w="90" w:type="dxa"/>
              <w:right w:w="90" w:type="dxa"/>
            </w:tcMar>
          </w:tcPr>
          <w:p w:rsidR="00B645EB" w:rsidRDefault="00000000">
            <w:r>
              <w:rPr>
                <w:sz w:val="18"/>
              </w:rPr>
              <w:t>06/30/2027</w:t>
            </w:r>
          </w:p>
        </w:tc>
      </w:tr>
      <w:tr w:rsidR="00B645EB">
        <w:tc>
          <w:tcPr>
            <w:tcW w:w="0" w:type="auto"/>
            <w:gridSpan w:val="6"/>
            <w:tcMar>
              <w:top w:w="90" w:type="dxa"/>
              <w:left w:w="90" w:type="dxa"/>
              <w:bottom w:w="90" w:type="dxa"/>
              <w:right w:w="90" w:type="dxa"/>
            </w:tcMar>
            <w:vAlign w:val="center"/>
          </w:tcPr>
          <w:p w:rsidR="00B645EB" w:rsidRDefault="00000000">
            <w:r>
              <w:rPr>
                <w:b/>
              </w:rPr>
              <w:t>Communications</w:t>
            </w:r>
          </w:p>
        </w:tc>
      </w:tr>
      <w:tr w:rsidR="00B645EB">
        <w:tc>
          <w:tcPr>
            <w:tcW w:w="0" w:type="auto"/>
            <w:gridSpan w:val="3"/>
            <w:tcMar>
              <w:top w:w="90" w:type="dxa"/>
              <w:left w:w="90" w:type="dxa"/>
              <w:bottom w:w="90" w:type="dxa"/>
              <w:right w:w="90" w:type="dxa"/>
            </w:tcMar>
            <w:vAlign w:val="center"/>
          </w:tcPr>
          <w:p w:rsidR="00B645EB" w:rsidRDefault="00000000">
            <w:r>
              <w:rPr>
                <w:b/>
              </w:rPr>
              <w:t>Type of Communication</w:t>
            </w:r>
          </w:p>
        </w:tc>
        <w:tc>
          <w:tcPr>
            <w:tcW w:w="0" w:type="auto"/>
            <w:gridSpan w:val="3"/>
            <w:tcMar>
              <w:top w:w="90" w:type="dxa"/>
              <w:left w:w="90" w:type="dxa"/>
              <w:bottom w:w="90" w:type="dxa"/>
              <w:right w:w="90" w:type="dxa"/>
            </w:tcMar>
            <w:vAlign w:val="center"/>
          </w:tcPr>
          <w:p w:rsidR="00B645EB" w:rsidRDefault="00000000">
            <w:r>
              <w:rPr>
                <w:b/>
              </w:rPr>
              <w:t>Frequency</w:t>
            </w:r>
          </w:p>
        </w:tc>
      </w:tr>
      <w:tr w:rsidR="00B645EB">
        <w:tc>
          <w:tcPr>
            <w:tcW w:w="0" w:type="auto"/>
            <w:gridSpan w:val="3"/>
            <w:tcMar>
              <w:top w:w="90" w:type="dxa"/>
              <w:left w:w="90" w:type="dxa"/>
              <w:bottom w:w="90" w:type="dxa"/>
              <w:right w:w="90" w:type="dxa"/>
            </w:tcMar>
          </w:tcPr>
          <w:p w:rsidR="00B645EB" w:rsidRDefault="00000000">
            <w:r>
              <w:rPr>
                <w:sz w:val="18"/>
              </w:rPr>
              <w:t>Posting on district website</w:t>
            </w:r>
          </w:p>
        </w:tc>
        <w:tc>
          <w:tcPr>
            <w:tcW w:w="0" w:type="auto"/>
            <w:gridSpan w:val="3"/>
            <w:tcMar>
              <w:top w:w="90" w:type="dxa"/>
              <w:left w:w="90" w:type="dxa"/>
              <w:bottom w:w="90" w:type="dxa"/>
              <w:right w:w="90" w:type="dxa"/>
            </w:tcMar>
          </w:tcPr>
          <w:p w:rsidR="00B645EB" w:rsidRDefault="00000000">
            <w:r>
              <w:rPr>
                <w:sz w:val="18"/>
              </w:rPr>
              <w:t>On-going</w:t>
            </w:r>
          </w:p>
        </w:tc>
      </w:tr>
    </w:tbl>
    <w:p w:rsidR="00B645EB" w:rsidRDefault="00000000">
      <w:r>
        <w:br/>
      </w:r>
      <w:r>
        <w:br w:type="page"/>
      </w:r>
    </w:p>
    <w:tbl>
      <w:tblPr>
        <w:tblStyle w:val="TableGrid"/>
        <w:tblW w:w="0" w:type="auto"/>
        <w:tblLook w:val="04A0" w:firstRow="1" w:lastRow="0" w:firstColumn="1" w:lastColumn="0" w:noHBand="0" w:noVBand="1"/>
      </w:tblPr>
      <w:tblGrid>
        <w:gridCol w:w="4476"/>
        <w:gridCol w:w="2076"/>
        <w:gridCol w:w="1902"/>
        <w:gridCol w:w="1978"/>
        <w:gridCol w:w="1881"/>
        <w:gridCol w:w="2077"/>
      </w:tblGrid>
      <w:tr w:rsidR="00B645EB">
        <w:tc>
          <w:tcPr>
            <w:tcW w:w="0" w:type="auto"/>
            <w:gridSpan w:val="6"/>
            <w:tcMar>
              <w:top w:w="150" w:type="dxa"/>
              <w:left w:w="150" w:type="dxa"/>
              <w:bottom w:w="150" w:type="dxa"/>
              <w:right w:w="150" w:type="dxa"/>
            </w:tcMar>
            <w:vAlign w:val="center"/>
          </w:tcPr>
          <w:p w:rsidR="00B645EB" w:rsidRDefault="00000000">
            <w:r>
              <w:rPr>
                <w:color w:val="165998"/>
              </w:rPr>
              <w:lastRenderedPageBreak/>
              <w:t>Cultural Proficiency</w:t>
            </w:r>
          </w:p>
        </w:tc>
      </w:tr>
      <w:tr w:rsidR="00B645EB">
        <w:tc>
          <w:tcPr>
            <w:tcW w:w="0" w:type="auto"/>
            <w:tcMar>
              <w:top w:w="90" w:type="dxa"/>
              <w:left w:w="90" w:type="dxa"/>
              <w:bottom w:w="90" w:type="dxa"/>
              <w:right w:w="90" w:type="dxa"/>
            </w:tcMar>
            <w:vAlign w:val="center"/>
          </w:tcPr>
          <w:p w:rsidR="00B645EB" w:rsidRDefault="00000000">
            <w:r>
              <w:rPr>
                <w:b/>
              </w:rPr>
              <w:t>Action Step</w:t>
            </w:r>
          </w:p>
        </w:tc>
        <w:tc>
          <w:tcPr>
            <w:tcW w:w="0" w:type="auto"/>
            <w:tcMar>
              <w:top w:w="90" w:type="dxa"/>
              <w:left w:w="90" w:type="dxa"/>
              <w:bottom w:w="90" w:type="dxa"/>
              <w:right w:w="90" w:type="dxa"/>
            </w:tcMar>
            <w:vAlign w:val="center"/>
          </w:tcPr>
          <w:p w:rsidR="00B645EB" w:rsidRDefault="00000000">
            <w:r>
              <w:rPr>
                <w:b/>
              </w:rPr>
              <w:t>Audience</w:t>
            </w:r>
          </w:p>
        </w:tc>
        <w:tc>
          <w:tcPr>
            <w:tcW w:w="0" w:type="auto"/>
            <w:tcMar>
              <w:top w:w="90" w:type="dxa"/>
              <w:left w:w="90" w:type="dxa"/>
              <w:bottom w:w="90" w:type="dxa"/>
              <w:right w:w="90" w:type="dxa"/>
            </w:tcMar>
            <w:vAlign w:val="center"/>
          </w:tcPr>
          <w:p w:rsidR="00B645EB" w:rsidRDefault="00000000">
            <w:r>
              <w:rPr>
                <w:b/>
              </w:rPr>
              <w:t>Topics to be Included</w:t>
            </w:r>
          </w:p>
        </w:tc>
        <w:tc>
          <w:tcPr>
            <w:tcW w:w="0" w:type="auto"/>
            <w:tcMar>
              <w:top w:w="90" w:type="dxa"/>
              <w:left w:w="90" w:type="dxa"/>
              <w:bottom w:w="90" w:type="dxa"/>
              <w:right w:w="90" w:type="dxa"/>
            </w:tcMar>
            <w:vAlign w:val="center"/>
          </w:tcPr>
          <w:p w:rsidR="00B645EB" w:rsidRDefault="00000000">
            <w:r>
              <w:rPr>
                <w:b/>
              </w:rPr>
              <w:t>Type of Communication</w:t>
            </w:r>
          </w:p>
        </w:tc>
        <w:tc>
          <w:tcPr>
            <w:tcW w:w="0" w:type="auto"/>
            <w:tcMar>
              <w:top w:w="90" w:type="dxa"/>
              <w:left w:w="90" w:type="dxa"/>
              <w:bottom w:w="90" w:type="dxa"/>
              <w:right w:w="90" w:type="dxa"/>
            </w:tcMar>
            <w:vAlign w:val="center"/>
          </w:tcPr>
          <w:p w:rsidR="00B645EB" w:rsidRDefault="00000000">
            <w:r>
              <w:rPr>
                <w:b/>
              </w:rPr>
              <w:t>Anticipated Timeline Start Date</w:t>
            </w:r>
          </w:p>
        </w:tc>
        <w:tc>
          <w:tcPr>
            <w:tcW w:w="0" w:type="auto"/>
            <w:tcMar>
              <w:top w:w="90" w:type="dxa"/>
              <w:left w:w="90" w:type="dxa"/>
              <w:bottom w:w="90" w:type="dxa"/>
              <w:right w:w="90" w:type="dxa"/>
            </w:tcMar>
            <w:vAlign w:val="center"/>
          </w:tcPr>
          <w:p w:rsidR="00B645EB" w:rsidRDefault="00000000">
            <w:r>
              <w:rPr>
                <w:b/>
              </w:rPr>
              <w:t>Anticipated Timeline Completion Date</w:t>
            </w:r>
          </w:p>
        </w:tc>
      </w:tr>
      <w:tr w:rsidR="00B645EB">
        <w:tc>
          <w:tcPr>
            <w:tcW w:w="0" w:type="auto"/>
            <w:tcMar>
              <w:top w:w="90" w:type="dxa"/>
              <w:left w:w="90" w:type="dxa"/>
              <w:bottom w:w="90" w:type="dxa"/>
              <w:right w:w="90" w:type="dxa"/>
            </w:tcMar>
          </w:tcPr>
          <w:p w:rsidR="00B645EB" w:rsidRDefault="00000000">
            <w:pPr>
              <w:pStyle w:val="ListParagraph"/>
              <w:numPr>
                <w:ilvl w:val="0"/>
                <w:numId w:val="26"/>
              </w:numPr>
            </w:pPr>
            <w:r>
              <w:rPr>
                <w:sz w:val="18"/>
              </w:rPr>
              <w:t>Continue to provide research-based, on-going and embedded professional development for staff, students and all stakeholders on cultural proficiency.</w:t>
            </w:r>
          </w:p>
          <w:p w:rsidR="00B645EB" w:rsidRDefault="00000000">
            <w:pPr>
              <w:pStyle w:val="ListParagraph"/>
              <w:numPr>
                <w:ilvl w:val="0"/>
                <w:numId w:val="26"/>
              </w:numPr>
            </w:pPr>
            <w:r>
              <w:rPr>
                <w:sz w:val="18"/>
              </w:rPr>
              <w:t xml:space="preserve">Integrate Culturally Relevant and Sustaining Education (CR-SE) competencies in new teacher induction plans as well as all professional development plans. </w:t>
            </w:r>
          </w:p>
        </w:tc>
        <w:tc>
          <w:tcPr>
            <w:tcW w:w="0" w:type="auto"/>
            <w:tcMar>
              <w:top w:w="90" w:type="dxa"/>
              <w:left w:w="90" w:type="dxa"/>
              <w:bottom w:w="90" w:type="dxa"/>
              <w:right w:w="90" w:type="dxa"/>
            </w:tcMar>
          </w:tcPr>
          <w:p w:rsidR="00B645EB" w:rsidRDefault="00000000">
            <w:r>
              <w:rPr>
                <w:sz w:val="18"/>
              </w:rPr>
              <w:t>Teachers, Administrators, Staff, Students, and Parents</w:t>
            </w:r>
          </w:p>
        </w:tc>
        <w:tc>
          <w:tcPr>
            <w:tcW w:w="0" w:type="auto"/>
            <w:tcMar>
              <w:top w:w="90" w:type="dxa"/>
              <w:left w:w="90" w:type="dxa"/>
              <w:bottom w:w="90" w:type="dxa"/>
              <w:right w:w="90" w:type="dxa"/>
            </w:tcMar>
          </w:tcPr>
          <w:p w:rsidR="00B645EB" w:rsidRDefault="00000000">
            <w:r>
              <w:rPr>
                <w:sz w:val="18"/>
              </w:rPr>
              <w:t>Communication about cultural competence</w:t>
            </w:r>
          </w:p>
        </w:tc>
        <w:tc>
          <w:tcPr>
            <w:tcW w:w="0" w:type="auto"/>
            <w:tcMar>
              <w:top w:w="90" w:type="dxa"/>
              <w:left w:w="90" w:type="dxa"/>
              <w:bottom w:w="90" w:type="dxa"/>
              <w:right w:w="90" w:type="dxa"/>
            </w:tcMar>
          </w:tcPr>
          <w:p w:rsidR="00B645EB" w:rsidRDefault="00000000">
            <w:r>
              <w:rPr>
                <w:sz w:val="18"/>
              </w:rPr>
              <w:t>Dr. Susan Silver</w:t>
            </w:r>
          </w:p>
        </w:tc>
        <w:tc>
          <w:tcPr>
            <w:tcW w:w="0" w:type="auto"/>
            <w:tcMar>
              <w:top w:w="90" w:type="dxa"/>
              <w:left w:w="90" w:type="dxa"/>
              <w:bottom w:w="90" w:type="dxa"/>
              <w:right w:w="90" w:type="dxa"/>
            </w:tcMar>
          </w:tcPr>
          <w:p w:rsidR="00B645EB" w:rsidRDefault="00000000">
            <w:r>
              <w:rPr>
                <w:sz w:val="18"/>
              </w:rPr>
              <w:t>04/01/2024</w:t>
            </w:r>
          </w:p>
        </w:tc>
        <w:tc>
          <w:tcPr>
            <w:tcW w:w="0" w:type="auto"/>
            <w:tcMar>
              <w:top w:w="90" w:type="dxa"/>
              <w:left w:w="90" w:type="dxa"/>
              <w:bottom w:w="90" w:type="dxa"/>
              <w:right w:w="90" w:type="dxa"/>
            </w:tcMar>
          </w:tcPr>
          <w:p w:rsidR="00B645EB" w:rsidRDefault="00000000">
            <w:r>
              <w:rPr>
                <w:sz w:val="18"/>
              </w:rPr>
              <w:t>06/30/2027</w:t>
            </w:r>
          </w:p>
        </w:tc>
      </w:tr>
      <w:tr w:rsidR="00B645EB">
        <w:tc>
          <w:tcPr>
            <w:tcW w:w="0" w:type="auto"/>
            <w:gridSpan w:val="6"/>
            <w:tcMar>
              <w:top w:w="90" w:type="dxa"/>
              <w:left w:w="90" w:type="dxa"/>
              <w:bottom w:w="90" w:type="dxa"/>
              <w:right w:w="90" w:type="dxa"/>
            </w:tcMar>
            <w:vAlign w:val="center"/>
          </w:tcPr>
          <w:p w:rsidR="00B645EB" w:rsidRDefault="00000000">
            <w:r>
              <w:rPr>
                <w:b/>
              </w:rPr>
              <w:t>Communications</w:t>
            </w:r>
          </w:p>
        </w:tc>
      </w:tr>
      <w:tr w:rsidR="00B645EB">
        <w:tc>
          <w:tcPr>
            <w:tcW w:w="0" w:type="auto"/>
            <w:gridSpan w:val="3"/>
            <w:tcMar>
              <w:top w:w="90" w:type="dxa"/>
              <w:left w:w="90" w:type="dxa"/>
              <w:bottom w:w="90" w:type="dxa"/>
              <w:right w:w="90" w:type="dxa"/>
            </w:tcMar>
            <w:vAlign w:val="center"/>
          </w:tcPr>
          <w:p w:rsidR="00B645EB" w:rsidRDefault="00000000">
            <w:r>
              <w:rPr>
                <w:b/>
              </w:rPr>
              <w:t>Type of Communication</w:t>
            </w:r>
          </w:p>
        </w:tc>
        <w:tc>
          <w:tcPr>
            <w:tcW w:w="0" w:type="auto"/>
            <w:gridSpan w:val="3"/>
            <w:tcMar>
              <w:top w:w="90" w:type="dxa"/>
              <w:left w:w="90" w:type="dxa"/>
              <w:bottom w:w="90" w:type="dxa"/>
              <w:right w:w="90" w:type="dxa"/>
            </w:tcMar>
            <w:vAlign w:val="center"/>
          </w:tcPr>
          <w:p w:rsidR="00B645EB" w:rsidRDefault="00000000">
            <w:r>
              <w:rPr>
                <w:b/>
              </w:rPr>
              <w:t>Frequency</w:t>
            </w:r>
          </w:p>
        </w:tc>
      </w:tr>
      <w:tr w:rsidR="00B645EB">
        <w:tc>
          <w:tcPr>
            <w:tcW w:w="0" w:type="auto"/>
            <w:gridSpan w:val="3"/>
            <w:tcMar>
              <w:top w:w="90" w:type="dxa"/>
              <w:left w:w="90" w:type="dxa"/>
              <w:bottom w:w="90" w:type="dxa"/>
              <w:right w:w="90" w:type="dxa"/>
            </w:tcMar>
          </w:tcPr>
          <w:p w:rsidR="00B645EB" w:rsidRDefault="00000000">
            <w:r>
              <w:rPr>
                <w:sz w:val="18"/>
              </w:rPr>
              <w:t>Email</w:t>
            </w:r>
          </w:p>
        </w:tc>
        <w:tc>
          <w:tcPr>
            <w:tcW w:w="0" w:type="auto"/>
            <w:gridSpan w:val="3"/>
            <w:tcMar>
              <w:top w:w="90" w:type="dxa"/>
              <w:left w:w="90" w:type="dxa"/>
              <w:bottom w:w="90" w:type="dxa"/>
              <w:right w:w="90" w:type="dxa"/>
            </w:tcMar>
          </w:tcPr>
          <w:p w:rsidR="00B645EB" w:rsidRDefault="00000000">
            <w:r>
              <w:rPr>
                <w:sz w:val="18"/>
              </w:rPr>
              <w:t>On-going</w:t>
            </w:r>
          </w:p>
        </w:tc>
      </w:tr>
      <w:tr w:rsidR="00B645EB">
        <w:tc>
          <w:tcPr>
            <w:tcW w:w="0" w:type="auto"/>
            <w:gridSpan w:val="3"/>
            <w:tcMar>
              <w:top w:w="90" w:type="dxa"/>
              <w:left w:w="90" w:type="dxa"/>
              <w:bottom w:w="90" w:type="dxa"/>
              <w:right w:w="90" w:type="dxa"/>
            </w:tcMar>
          </w:tcPr>
          <w:p w:rsidR="00B645EB" w:rsidRDefault="00000000">
            <w:r>
              <w:rPr>
                <w:sz w:val="18"/>
              </w:rPr>
              <w:t>Newsletter</w:t>
            </w:r>
          </w:p>
        </w:tc>
        <w:tc>
          <w:tcPr>
            <w:tcW w:w="0" w:type="auto"/>
            <w:gridSpan w:val="3"/>
            <w:tcMar>
              <w:top w:w="90" w:type="dxa"/>
              <w:left w:w="90" w:type="dxa"/>
              <w:bottom w:w="90" w:type="dxa"/>
              <w:right w:w="90" w:type="dxa"/>
            </w:tcMar>
          </w:tcPr>
          <w:p w:rsidR="00B645EB" w:rsidRDefault="00000000">
            <w:r>
              <w:rPr>
                <w:sz w:val="18"/>
              </w:rPr>
              <w:t>On-going</w:t>
            </w:r>
          </w:p>
        </w:tc>
      </w:tr>
      <w:tr w:rsidR="00B645EB">
        <w:tc>
          <w:tcPr>
            <w:tcW w:w="0" w:type="auto"/>
            <w:gridSpan w:val="3"/>
            <w:tcMar>
              <w:top w:w="90" w:type="dxa"/>
              <w:left w:w="90" w:type="dxa"/>
              <w:bottom w:w="90" w:type="dxa"/>
              <w:right w:w="90" w:type="dxa"/>
            </w:tcMar>
          </w:tcPr>
          <w:p w:rsidR="00B645EB" w:rsidRDefault="00000000">
            <w:r>
              <w:rPr>
                <w:sz w:val="18"/>
              </w:rPr>
              <w:t>Posting on district website</w:t>
            </w:r>
          </w:p>
        </w:tc>
        <w:tc>
          <w:tcPr>
            <w:tcW w:w="0" w:type="auto"/>
            <w:gridSpan w:val="3"/>
            <w:tcMar>
              <w:top w:w="90" w:type="dxa"/>
              <w:left w:w="90" w:type="dxa"/>
              <w:bottom w:w="90" w:type="dxa"/>
              <w:right w:w="90" w:type="dxa"/>
            </w:tcMar>
          </w:tcPr>
          <w:p w:rsidR="00B645EB" w:rsidRDefault="00000000">
            <w:r>
              <w:rPr>
                <w:sz w:val="18"/>
              </w:rPr>
              <w:t>On-going</w:t>
            </w:r>
          </w:p>
        </w:tc>
      </w:tr>
      <w:tr w:rsidR="00B645EB">
        <w:tc>
          <w:tcPr>
            <w:tcW w:w="0" w:type="auto"/>
            <w:gridSpan w:val="3"/>
            <w:tcMar>
              <w:top w:w="90" w:type="dxa"/>
              <w:left w:w="90" w:type="dxa"/>
              <w:bottom w:w="90" w:type="dxa"/>
              <w:right w:w="90" w:type="dxa"/>
            </w:tcMar>
          </w:tcPr>
          <w:p w:rsidR="00B645EB" w:rsidRDefault="00000000">
            <w:r>
              <w:rPr>
                <w:sz w:val="18"/>
              </w:rPr>
              <w:t>Presentation</w:t>
            </w:r>
          </w:p>
        </w:tc>
        <w:tc>
          <w:tcPr>
            <w:tcW w:w="0" w:type="auto"/>
            <w:gridSpan w:val="3"/>
            <w:tcMar>
              <w:top w:w="90" w:type="dxa"/>
              <w:left w:w="90" w:type="dxa"/>
              <w:bottom w:w="90" w:type="dxa"/>
              <w:right w:w="90" w:type="dxa"/>
            </w:tcMar>
          </w:tcPr>
          <w:p w:rsidR="00B645EB" w:rsidRDefault="00000000">
            <w:r>
              <w:rPr>
                <w:sz w:val="18"/>
              </w:rPr>
              <w:t>On-going</w:t>
            </w:r>
          </w:p>
        </w:tc>
      </w:tr>
    </w:tbl>
    <w:p w:rsidR="00B645EB" w:rsidRDefault="00000000">
      <w:r>
        <w:br/>
      </w:r>
      <w:r>
        <w:br w:type="page"/>
      </w:r>
    </w:p>
    <w:tbl>
      <w:tblPr>
        <w:tblStyle w:val="TableGrid"/>
        <w:tblW w:w="0" w:type="auto"/>
        <w:tblLook w:val="04A0" w:firstRow="1" w:lastRow="0" w:firstColumn="1" w:lastColumn="0" w:noHBand="0" w:noVBand="1"/>
      </w:tblPr>
      <w:tblGrid>
        <w:gridCol w:w="2807"/>
        <w:gridCol w:w="2727"/>
        <w:gridCol w:w="2138"/>
        <w:gridCol w:w="2219"/>
        <w:gridCol w:w="2112"/>
        <w:gridCol w:w="2387"/>
      </w:tblGrid>
      <w:tr w:rsidR="00B645EB">
        <w:tc>
          <w:tcPr>
            <w:tcW w:w="0" w:type="auto"/>
            <w:gridSpan w:val="6"/>
            <w:tcMar>
              <w:top w:w="150" w:type="dxa"/>
              <w:left w:w="150" w:type="dxa"/>
              <w:bottom w:w="150" w:type="dxa"/>
              <w:right w:w="150" w:type="dxa"/>
            </w:tcMar>
            <w:vAlign w:val="center"/>
          </w:tcPr>
          <w:p w:rsidR="00B645EB" w:rsidRDefault="00000000">
            <w:r>
              <w:rPr>
                <w:color w:val="165998"/>
              </w:rPr>
              <w:lastRenderedPageBreak/>
              <w:t>High School SEL</w:t>
            </w:r>
          </w:p>
        </w:tc>
      </w:tr>
      <w:tr w:rsidR="00B645EB">
        <w:tc>
          <w:tcPr>
            <w:tcW w:w="0" w:type="auto"/>
            <w:tcMar>
              <w:top w:w="90" w:type="dxa"/>
              <w:left w:w="90" w:type="dxa"/>
              <w:bottom w:w="90" w:type="dxa"/>
              <w:right w:w="90" w:type="dxa"/>
            </w:tcMar>
            <w:vAlign w:val="center"/>
          </w:tcPr>
          <w:p w:rsidR="00B645EB" w:rsidRDefault="00000000">
            <w:r>
              <w:rPr>
                <w:b/>
              </w:rPr>
              <w:t>Action Step</w:t>
            </w:r>
          </w:p>
        </w:tc>
        <w:tc>
          <w:tcPr>
            <w:tcW w:w="0" w:type="auto"/>
            <w:tcMar>
              <w:top w:w="90" w:type="dxa"/>
              <w:left w:w="90" w:type="dxa"/>
              <w:bottom w:w="90" w:type="dxa"/>
              <w:right w:w="90" w:type="dxa"/>
            </w:tcMar>
            <w:vAlign w:val="center"/>
          </w:tcPr>
          <w:p w:rsidR="00B645EB" w:rsidRDefault="00000000">
            <w:r>
              <w:rPr>
                <w:b/>
              </w:rPr>
              <w:t>Audience</w:t>
            </w:r>
          </w:p>
        </w:tc>
        <w:tc>
          <w:tcPr>
            <w:tcW w:w="0" w:type="auto"/>
            <w:tcMar>
              <w:top w:w="90" w:type="dxa"/>
              <w:left w:w="90" w:type="dxa"/>
              <w:bottom w:w="90" w:type="dxa"/>
              <w:right w:w="90" w:type="dxa"/>
            </w:tcMar>
            <w:vAlign w:val="center"/>
          </w:tcPr>
          <w:p w:rsidR="00B645EB" w:rsidRDefault="00000000">
            <w:r>
              <w:rPr>
                <w:b/>
              </w:rPr>
              <w:t>Topics to be Included</w:t>
            </w:r>
          </w:p>
        </w:tc>
        <w:tc>
          <w:tcPr>
            <w:tcW w:w="0" w:type="auto"/>
            <w:tcMar>
              <w:top w:w="90" w:type="dxa"/>
              <w:left w:w="90" w:type="dxa"/>
              <w:bottom w:w="90" w:type="dxa"/>
              <w:right w:w="90" w:type="dxa"/>
            </w:tcMar>
            <w:vAlign w:val="center"/>
          </w:tcPr>
          <w:p w:rsidR="00B645EB" w:rsidRDefault="00000000">
            <w:r>
              <w:rPr>
                <w:b/>
              </w:rPr>
              <w:t>Type of Communication</w:t>
            </w:r>
          </w:p>
        </w:tc>
        <w:tc>
          <w:tcPr>
            <w:tcW w:w="0" w:type="auto"/>
            <w:tcMar>
              <w:top w:w="90" w:type="dxa"/>
              <w:left w:w="90" w:type="dxa"/>
              <w:bottom w:w="90" w:type="dxa"/>
              <w:right w:w="90" w:type="dxa"/>
            </w:tcMar>
            <w:vAlign w:val="center"/>
          </w:tcPr>
          <w:p w:rsidR="00B645EB" w:rsidRDefault="00000000">
            <w:r>
              <w:rPr>
                <w:b/>
              </w:rPr>
              <w:t>Anticipated Timeline Start Date</w:t>
            </w:r>
          </w:p>
        </w:tc>
        <w:tc>
          <w:tcPr>
            <w:tcW w:w="0" w:type="auto"/>
            <w:tcMar>
              <w:top w:w="90" w:type="dxa"/>
              <w:left w:w="90" w:type="dxa"/>
              <w:bottom w:w="90" w:type="dxa"/>
              <w:right w:w="90" w:type="dxa"/>
            </w:tcMar>
            <w:vAlign w:val="center"/>
          </w:tcPr>
          <w:p w:rsidR="00B645EB" w:rsidRDefault="00000000">
            <w:r>
              <w:rPr>
                <w:b/>
              </w:rPr>
              <w:t>Anticipated Timeline Completion Date</w:t>
            </w:r>
          </w:p>
        </w:tc>
      </w:tr>
      <w:tr w:rsidR="00B645EB">
        <w:tc>
          <w:tcPr>
            <w:tcW w:w="0" w:type="auto"/>
            <w:tcMar>
              <w:top w:w="90" w:type="dxa"/>
              <w:left w:w="90" w:type="dxa"/>
              <w:bottom w:w="90" w:type="dxa"/>
              <w:right w:w="90" w:type="dxa"/>
            </w:tcMar>
          </w:tcPr>
          <w:p w:rsidR="00B645EB" w:rsidRDefault="00000000">
            <w:pPr>
              <w:pStyle w:val="ListParagraph"/>
              <w:numPr>
                <w:ilvl w:val="0"/>
                <w:numId w:val="27"/>
              </w:numPr>
            </w:pPr>
            <w:r>
              <w:rPr>
                <w:sz w:val="18"/>
              </w:rPr>
              <w:t xml:space="preserve">Implement the High School Youth Aid Program with fidelity. </w:t>
            </w:r>
          </w:p>
        </w:tc>
        <w:tc>
          <w:tcPr>
            <w:tcW w:w="0" w:type="auto"/>
            <w:tcMar>
              <w:top w:w="90" w:type="dxa"/>
              <w:left w:w="90" w:type="dxa"/>
              <w:bottom w:w="90" w:type="dxa"/>
              <w:right w:w="90" w:type="dxa"/>
            </w:tcMar>
          </w:tcPr>
          <w:p w:rsidR="00B645EB" w:rsidRDefault="00000000">
            <w:r>
              <w:rPr>
                <w:sz w:val="18"/>
              </w:rPr>
              <w:t>High School teachers, administrators, students, staff, and parents</w:t>
            </w:r>
          </w:p>
        </w:tc>
        <w:tc>
          <w:tcPr>
            <w:tcW w:w="0" w:type="auto"/>
            <w:tcMar>
              <w:top w:w="90" w:type="dxa"/>
              <w:left w:w="90" w:type="dxa"/>
              <w:bottom w:w="90" w:type="dxa"/>
              <w:right w:w="90" w:type="dxa"/>
            </w:tcMar>
          </w:tcPr>
          <w:p w:rsidR="00B645EB" w:rsidRDefault="00000000">
            <w:r>
              <w:rPr>
                <w:sz w:val="18"/>
              </w:rPr>
              <w:t>Information regarding the YAP program Link Crew</w:t>
            </w:r>
          </w:p>
        </w:tc>
        <w:tc>
          <w:tcPr>
            <w:tcW w:w="0" w:type="auto"/>
            <w:tcMar>
              <w:top w:w="90" w:type="dxa"/>
              <w:left w:w="90" w:type="dxa"/>
              <w:bottom w:w="90" w:type="dxa"/>
              <w:right w:w="90" w:type="dxa"/>
            </w:tcMar>
          </w:tcPr>
          <w:p w:rsidR="00B645EB" w:rsidRDefault="00000000">
            <w:r>
              <w:rPr>
                <w:sz w:val="18"/>
              </w:rPr>
              <w:t>Jonathan Bauer, High School Principal</w:t>
            </w:r>
          </w:p>
        </w:tc>
        <w:tc>
          <w:tcPr>
            <w:tcW w:w="0" w:type="auto"/>
            <w:tcMar>
              <w:top w:w="90" w:type="dxa"/>
              <w:left w:w="90" w:type="dxa"/>
              <w:bottom w:w="90" w:type="dxa"/>
              <w:right w:w="90" w:type="dxa"/>
            </w:tcMar>
          </w:tcPr>
          <w:p w:rsidR="00B645EB" w:rsidRDefault="00000000">
            <w:r>
              <w:rPr>
                <w:sz w:val="18"/>
              </w:rPr>
              <w:t>04/01/2024</w:t>
            </w:r>
          </w:p>
        </w:tc>
        <w:tc>
          <w:tcPr>
            <w:tcW w:w="0" w:type="auto"/>
            <w:tcMar>
              <w:top w:w="90" w:type="dxa"/>
              <w:left w:w="90" w:type="dxa"/>
              <w:bottom w:w="90" w:type="dxa"/>
              <w:right w:w="90" w:type="dxa"/>
            </w:tcMar>
          </w:tcPr>
          <w:p w:rsidR="00B645EB" w:rsidRDefault="00000000">
            <w:r>
              <w:rPr>
                <w:sz w:val="18"/>
              </w:rPr>
              <w:t>06/30/2027</w:t>
            </w:r>
          </w:p>
        </w:tc>
      </w:tr>
      <w:tr w:rsidR="00B645EB">
        <w:tc>
          <w:tcPr>
            <w:tcW w:w="0" w:type="auto"/>
            <w:gridSpan w:val="6"/>
            <w:tcMar>
              <w:top w:w="90" w:type="dxa"/>
              <w:left w:w="90" w:type="dxa"/>
              <w:bottom w:w="90" w:type="dxa"/>
              <w:right w:w="90" w:type="dxa"/>
            </w:tcMar>
            <w:vAlign w:val="center"/>
          </w:tcPr>
          <w:p w:rsidR="00B645EB" w:rsidRDefault="00000000">
            <w:r>
              <w:rPr>
                <w:b/>
              </w:rPr>
              <w:t>Communications</w:t>
            </w:r>
          </w:p>
        </w:tc>
      </w:tr>
      <w:tr w:rsidR="00B645EB">
        <w:tc>
          <w:tcPr>
            <w:tcW w:w="0" w:type="auto"/>
            <w:gridSpan w:val="3"/>
            <w:tcMar>
              <w:top w:w="90" w:type="dxa"/>
              <w:left w:w="90" w:type="dxa"/>
              <w:bottom w:w="90" w:type="dxa"/>
              <w:right w:w="90" w:type="dxa"/>
            </w:tcMar>
            <w:vAlign w:val="center"/>
          </w:tcPr>
          <w:p w:rsidR="00B645EB" w:rsidRDefault="00000000">
            <w:r>
              <w:rPr>
                <w:b/>
              </w:rPr>
              <w:t>Type of Communication</w:t>
            </w:r>
          </w:p>
        </w:tc>
        <w:tc>
          <w:tcPr>
            <w:tcW w:w="0" w:type="auto"/>
            <w:gridSpan w:val="3"/>
            <w:tcMar>
              <w:top w:w="90" w:type="dxa"/>
              <w:left w:w="90" w:type="dxa"/>
              <w:bottom w:w="90" w:type="dxa"/>
              <w:right w:w="90" w:type="dxa"/>
            </w:tcMar>
            <w:vAlign w:val="center"/>
          </w:tcPr>
          <w:p w:rsidR="00B645EB" w:rsidRDefault="00000000">
            <w:r>
              <w:rPr>
                <w:b/>
              </w:rPr>
              <w:t>Frequency</w:t>
            </w:r>
          </w:p>
        </w:tc>
      </w:tr>
      <w:tr w:rsidR="00B645EB">
        <w:tc>
          <w:tcPr>
            <w:tcW w:w="0" w:type="auto"/>
            <w:gridSpan w:val="3"/>
            <w:tcMar>
              <w:top w:w="90" w:type="dxa"/>
              <w:left w:w="90" w:type="dxa"/>
              <w:bottom w:w="90" w:type="dxa"/>
              <w:right w:w="90" w:type="dxa"/>
            </w:tcMar>
          </w:tcPr>
          <w:p w:rsidR="00B645EB" w:rsidRDefault="00000000">
            <w:r>
              <w:rPr>
                <w:sz w:val="18"/>
              </w:rPr>
              <w:t>Email</w:t>
            </w:r>
          </w:p>
        </w:tc>
        <w:tc>
          <w:tcPr>
            <w:tcW w:w="0" w:type="auto"/>
            <w:gridSpan w:val="3"/>
            <w:tcMar>
              <w:top w:w="90" w:type="dxa"/>
              <w:left w:w="90" w:type="dxa"/>
              <w:bottom w:w="90" w:type="dxa"/>
              <w:right w:w="90" w:type="dxa"/>
            </w:tcMar>
          </w:tcPr>
          <w:p w:rsidR="00B645EB" w:rsidRDefault="00000000">
            <w:r>
              <w:rPr>
                <w:sz w:val="18"/>
              </w:rPr>
              <w:t>On-going</w:t>
            </w:r>
          </w:p>
        </w:tc>
      </w:tr>
      <w:tr w:rsidR="00B645EB">
        <w:tc>
          <w:tcPr>
            <w:tcW w:w="0" w:type="auto"/>
            <w:gridSpan w:val="3"/>
            <w:tcMar>
              <w:top w:w="90" w:type="dxa"/>
              <w:left w:w="90" w:type="dxa"/>
              <w:bottom w:w="90" w:type="dxa"/>
              <w:right w:w="90" w:type="dxa"/>
            </w:tcMar>
          </w:tcPr>
          <w:p w:rsidR="00B645EB" w:rsidRDefault="00000000">
            <w:r>
              <w:rPr>
                <w:sz w:val="18"/>
              </w:rPr>
              <w:t>Posting on district website</w:t>
            </w:r>
          </w:p>
        </w:tc>
        <w:tc>
          <w:tcPr>
            <w:tcW w:w="0" w:type="auto"/>
            <w:gridSpan w:val="3"/>
            <w:tcMar>
              <w:top w:w="90" w:type="dxa"/>
              <w:left w:w="90" w:type="dxa"/>
              <w:bottom w:w="90" w:type="dxa"/>
              <w:right w:w="90" w:type="dxa"/>
            </w:tcMar>
          </w:tcPr>
          <w:p w:rsidR="00B645EB" w:rsidRDefault="00000000">
            <w:r>
              <w:rPr>
                <w:sz w:val="18"/>
              </w:rPr>
              <w:t>On-going</w:t>
            </w:r>
          </w:p>
        </w:tc>
      </w:tr>
      <w:tr w:rsidR="00B645EB">
        <w:tc>
          <w:tcPr>
            <w:tcW w:w="0" w:type="auto"/>
            <w:gridSpan w:val="3"/>
            <w:tcMar>
              <w:top w:w="90" w:type="dxa"/>
              <w:left w:w="90" w:type="dxa"/>
              <w:bottom w:w="90" w:type="dxa"/>
              <w:right w:w="90" w:type="dxa"/>
            </w:tcMar>
          </w:tcPr>
          <w:p w:rsidR="00B645EB" w:rsidRDefault="00000000">
            <w:r>
              <w:rPr>
                <w:sz w:val="18"/>
              </w:rPr>
              <w:t>Letter</w:t>
            </w:r>
          </w:p>
        </w:tc>
        <w:tc>
          <w:tcPr>
            <w:tcW w:w="0" w:type="auto"/>
            <w:gridSpan w:val="3"/>
            <w:tcMar>
              <w:top w:w="90" w:type="dxa"/>
              <w:left w:w="90" w:type="dxa"/>
              <w:bottom w:w="90" w:type="dxa"/>
              <w:right w:w="90" w:type="dxa"/>
            </w:tcMar>
          </w:tcPr>
          <w:p w:rsidR="00B645EB" w:rsidRDefault="00000000">
            <w:r>
              <w:rPr>
                <w:sz w:val="18"/>
              </w:rPr>
              <w:t>On-going</w:t>
            </w:r>
          </w:p>
        </w:tc>
      </w:tr>
    </w:tbl>
    <w:p w:rsidR="00B645EB" w:rsidRDefault="00000000">
      <w:r>
        <w:br/>
      </w:r>
      <w:r>
        <w:br/>
      </w:r>
      <w:r>
        <w:br w:type="page"/>
      </w:r>
    </w:p>
    <w:p w:rsidR="00B645EB" w:rsidRDefault="00000000">
      <w:pPr>
        <w:pStyle w:val="Heading1"/>
      </w:pPr>
      <w:r>
        <w:lastRenderedPageBreak/>
        <w:t>Approvals &amp; Signatures</w:t>
      </w:r>
    </w:p>
    <w:tbl>
      <w:tblPr>
        <w:tblStyle w:val="TableGrid"/>
        <w:tblW w:w="5000" w:type="pct"/>
        <w:tblLook w:val="04A0" w:firstRow="1" w:lastRow="0" w:firstColumn="1" w:lastColumn="0" w:noHBand="0" w:noVBand="1"/>
      </w:tblPr>
      <w:tblGrid>
        <w:gridCol w:w="14390"/>
      </w:tblGrid>
      <w:tr w:rsidR="00B645EB">
        <w:tc>
          <w:tcPr>
            <w:tcW w:w="0" w:type="auto"/>
            <w:vAlign w:val="center"/>
          </w:tcPr>
          <w:p w:rsidR="00B645EB" w:rsidRDefault="00000000">
            <w:r>
              <w:rPr>
                <w:b/>
              </w:rPr>
              <w:t>Uploaded Files</w:t>
            </w:r>
          </w:p>
        </w:tc>
      </w:tr>
      <w:tr w:rsidR="00B645EB">
        <w:tc>
          <w:tcPr>
            <w:tcW w:w="0" w:type="auto"/>
            <w:vAlign w:val="center"/>
          </w:tcPr>
          <w:p w:rsidR="00B645EB" w:rsidRDefault="00000000">
            <w:pPr>
              <w:pStyle w:val="ListParagraph"/>
              <w:numPr>
                <w:ilvl w:val="0"/>
                <w:numId w:val="28"/>
              </w:numPr>
            </w:pPr>
            <w:r>
              <w:t>FRCPP Board Affirmation Statement 2024-0304.pdf</w:t>
            </w:r>
          </w:p>
        </w:tc>
      </w:tr>
    </w:tbl>
    <w:p w:rsidR="00B645EB" w:rsidRDefault="00B645EB"/>
    <w:tbl>
      <w:tblPr>
        <w:tblStyle w:val="TableGrid"/>
        <w:tblW w:w="5000" w:type="pct"/>
        <w:tblLook w:val="04A0" w:firstRow="1" w:lastRow="0" w:firstColumn="1" w:lastColumn="0" w:noHBand="0" w:noVBand="1"/>
      </w:tblPr>
      <w:tblGrid>
        <w:gridCol w:w="9825"/>
        <w:gridCol w:w="4565"/>
      </w:tblGrid>
      <w:tr w:rsidR="00B645EB">
        <w:tc>
          <w:tcPr>
            <w:tcW w:w="0" w:type="auto"/>
            <w:vAlign w:val="center"/>
          </w:tcPr>
          <w:p w:rsidR="00B645EB" w:rsidRDefault="00000000">
            <w:r>
              <w:rPr>
                <w:b/>
              </w:rPr>
              <w:t>Chief School Administrator</w:t>
            </w:r>
          </w:p>
        </w:tc>
        <w:tc>
          <w:tcPr>
            <w:tcW w:w="0" w:type="auto"/>
            <w:vAlign w:val="center"/>
          </w:tcPr>
          <w:p w:rsidR="00B645EB" w:rsidRDefault="00000000">
            <w:r>
              <w:rPr>
                <w:b/>
              </w:rPr>
              <w:t>Date</w:t>
            </w:r>
          </w:p>
        </w:tc>
      </w:tr>
      <w:tr w:rsidR="00B645EB">
        <w:tc>
          <w:tcPr>
            <w:tcW w:w="0" w:type="auto"/>
            <w:vAlign w:val="center"/>
          </w:tcPr>
          <w:p w:rsidR="00B645EB" w:rsidRDefault="00000000">
            <w:r>
              <w:t>Tamara Thomas Smith</w:t>
            </w:r>
          </w:p>
        </w:tc>
        <w:tc>
          <w:tcPr>
            <w:tcW w:w="0" w:type="auto"/>
            <w:vAlign w:val="center"/>
          </w:tcPr>
          <w:p w:rsidR="00B645EB" w:rsidRDefault="00000000">
            <w:r>
              <w:t>2024-12-02</w:t>
            </w:r>
          </w:p>
        </w:tc>
      </w:tr>
    </w:tbl>
    <w:p w:rsidR="00B645EB" w:rsidRDefault="00000000">
      <w:r>
        <w:br/>
      </w:r>
      <w:r>
        <w:br/>
      </w:r>
      <w:r>
        <w:br/>
      </w:r>
      <w:r>
        <w:br/>
      </w:r>
      <w:r>
        <w:br/>
      </w:r>
      <w:r>
        <w:br/>
      </w:r>
    </w:p>
    <w:sectPr w:rsidR="00B645EB">
      <w:footerReference w:type="default" r:id="rId7"/>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5D5C" w:rsidRDefault="005D5D5C">
      <w:r>
        <w:separator/>
      </w:r>
    </w:p>
  </w:endnote>
  <w:endnote w:type="continuationSeparator" w:id="0">
    <w:p w:rsidR="005D5D5C" w:rsidRDefault="005D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45EB" w:rsidRDefault="00000000">
    <w:pPr>
      <w:jc w:val="right"/>
    </w:pPr>
    <w:r>
      <w:fldChar w:fldCharType="begin"/>
    </w:r>
    <w:r>
      <w:instrText>PAGE</w:instrText>
    </w:r>
    <w:r>
      <w:fldChar w:fldCharType="separate"/>
    </w:r>
    <w:r w:rsidR="0071522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5D5C" w:rsidRDefault="005D5D5C">
      <w:r>
        <w:separator/>
      </w:r>
    </w:p>
  </w:footnote>
  <w:footnote w:type="continuationSeparator" w:id="0">
    <w:p w:rsidR="005D5D5C" w:rsidRDefault="005D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3A84"/>
    <w:multiLevelType w:val="singleLevel"/>
    <w:tmpl w:val="18222904"/>
    <w:lvl w:ilvl="0">
      <w:numFmt w:val="bullet"/>
      <w:lvlText w:val="▪"/>
      <w:lvlJc w:val="left"/>
      <w:pPr>
        <w:ind w:left="420" w:hanging="360"/>
      </w:pPr>
    </w:lvl>
  </w:abstractNum>
  <w:abstractNum w:abstractNumId="1" w15:restartNumberingAfterBreak="0">
    <w:nsid w:val="2B1E594A"/>
    <w:multiLevelType w:val="singleLevel"/>
    <w:tmpl w:val="4D284E26"/>
    <w:lvl w:ilvl="0">
      <w:start w:val="1"/>
      <w:numFmt w:val="lowerLetter"/>
      <w:lvlText w:val="%1."/>
      <w:lvlJc w:val="left"/>
      <w:pPr>
        <w:ind w:left="420" w:hanging="360"/>
      </w:pPr>
    </w:lvl>
  </w:abstractNum>
  <w:abstractNum w:abstractNumId="2" w15:restartNumberingAfterBreak="0">
    <w:nsid w:val="4FE12689"/>
    <w:multiLevelType w:val="singleLevel"/>
    <w:tmpl w:val="41248A52"/>
    <w:lvl w:ilvl="0">
      <w:start w:val="1"/>
      <w:numFmt w:val="upperLetter"/>
      <w:lvlText w:val="%1."/>
      <w:lvlJc w:val="left"/>
      <w:pPr>
        <w:ind w:left="420" w:hanging="360"/>
      </w:pPr>
    </w:lvl>
  </w:abstractNum>
  <w:abstractNum w:abstractNumId="3" w15:restartNumberingAfterBreak="0">
    <w:nsid w:val="627574D8"/>
    <w:multiLevelType w:val="singleLevel"/>
    <w:tmpl w:val="8BB40970"/>
    <w:lvl w:ilvl="0">
      <w:numFmt w:val="bullet"/>
      <w:lvlText w:val="•"/>
      <w:lvlJc w:val="left"/>
      <w:pPr>
        <w:ind w:left="420" w:hanging="360"/>
      </w:pPr>
    </w:lvl>
  </w:abstractNum>
  <w:abstractNum w:abstractNumId="4" w15:restartNumberingAfterBreak="0">
    <w:nsid w:val="66E80D52"/>
    <w:multiLevelType w:val="singleLevel"/>
    <w:tmpl w:val="6B563AB6"/>
    <w:lvl w:ilvl="0">
      <w:start w:val="1"/>
      <w:numFmt w:val="lowerRoman"/>
      <w:lvlText w:val="%1."/>
      <w:lvlJc w:val="left"/>
      <w:pPr>
        <w:ind w:left="420" w:hanging="360"/>
      </w:pPr>
    </w:lvl>
  </w:abstractNum>
  <w:abstractNum w:abstractNumId="5" w15:restartNumberingAfterBreak="0">
    <w:nsid w:val="6A5C1D5B"/>
    <w:multiLevelType w:val="singleLevel"/>
    <w:tmpl w:val="C7720700"/>
    <w:lvl w:ilvl="0">
      <w:numFmt w:val="bullet"/>
      <w:lvlText w:val="o"/>
      <w:lvlJc w:val="left"/>
      <w:pPr>
        <w:ind w:left="420" w:hanging="360"/>
      </w:pPr>
    </w:lvl>
  </w:abstractNum>
  <w:abstractNum w:abstractNumId="6" w15:restartNumberingAfterBreak="0">
    <w:nsid w:val="6CE42F4D"/>
    <w:multiLevelType w:val="singleLevel"/>
    <w:tmpl w:val="AF3ADF4C"/>
    <w:lvl w:ilvl="0">
      <w:start w:val="1"/>
      <w:numFmt w:val="upperRoman"/>
      <w:lvlText w:val="%1."/>
      <w:lvlJc w:val="left"/>
      <w:pPr>
        <w:ind w:left="420" w:hanging="360"/>
      </w:pPr>
    </w:lvl>
  </w:abstractNum>
  <w:abstractNum w:abstractNumId="7" w15:restartNumberingAfterBreak="0">
    <w:nsid w:val="752A2DC3"/>
    <w:multiLevelType w:val="singleLevel"/>
    <w:tmpl w:val="A7CE2428"/>
    <w:lvl w:ilvl="0">
      <w:start w:val="1"/>
      <w:numFmt w:val="decimal"/>
      <w:lvlText w:val="%1."/>
      <w:lvlJc w:val="left"/>
      <w:pPr>
        <w:ind w:left="420" w:hanging="360"/>
      </w:pPr>
    </w:lvl>
  </w:abstractNum>
  <w:num w:numId="1" w16cid:durableId="243805671">
    <w:abstractNumId w:val="3"/>
    <w:lvlOverride w:ilvl="0">
      <w:startOverride w:val="1"/>
    </w:lvlOverride>
  </w:num>
  <w:num w:numId="2" w16cid:durableId="1798327279">
    <w:abstractNumId w:val="3"/>
    <w:lvlOverride w:ilvl="0">
      <w:startOverride w:val="1"/>
    </w:lvlOverride>
  </w:num>
  <w:num w:numId="3" w16cid:durableId="105933768">
    <w:abstractNumId w:val="3"/>
    <w:lvlOverride w:ilvl="0">
      <w:startOverride w:val="1"/>
    </w:lvlOverride>
  </w:num>
  <w:num w:numId="4" w16cid:durableId="924338145">
    <w:abstractNumId w:val="3"/>
    <w:lvlOverride w:ilvl="0">
      <w:startOverride w:val="1"/>
    </w:lvlOverride>
  </w:num>
  <w:num w:numId="5" w16cid:durableId="1241402790">
    <w:abstractNumId w:val="3"/>
    <w:lvlOverride w:ilvl="0">
      <w:startOverride w:val="1"/>
    </w:lvlOverride>
  </w:num>
  <w:num w:numId="6" w16cid:durableId="1769957891">
    <w:abstractNumId w:val="3"/>
    <w:lvlOverride w:ilvl="0">
      <w:startOverride w:val="1"/>
    </w:lvlOverride>
  </w:num>
  <w:num w:numId="7" w16cid:durableId="1678849247">
    <w:abstractNumId w:val="3"/>
    <w:lvlOverride w:ilvl="0">
      <w:startOverride w:val="1"/>
    </w:lvlOverride>
  </w:num>
  <w:num w:numId="8" w16cid:durableId="282347388">
    <w:abstractNumId w:val="3"/>
    <w:lvlOverride w:ilvl="0">
      <w:startOverride w:val="1"/>
    </w:lvlOverride>
  </w:num>
  <w:num w:numId="9" w16cid:durableId="516231791">
    <w:abstractNumId w:val="3"/>
    <w:lvlOverride w:ilvl="0">
      <w:startOverride w:val="1"/>
    </w:lvlOverride>
  </w:num>
  <w:num w:numId="10" w16cid:durableId="1903171958">
    <w:abstractNumId w:val="3"/>
    <w:lvlOverride w:ilvl="0">
      <w:startOverride w:val="1"/>
    </w:lvlOverride>
  </w:num>
  <w:num w:numId="11" w16cid:durableId="1217203721">
    <w:abstractNumId w:val="3"/>
    <w:lvlOverride w:ilvl="0">
      <w:startOverride w:val="1"/>
    </w:lvlOverride>
  </w:num>
  <w:num w:numId="12" w16cid:durableId="646016851">
    <w:abstractNumId w:val="3"/>
    <w:lvlOverride w:ilvl="0">
      <w:startOverride w:val="1"/>
    </w:lvlOverride>
  </w:num>
  <w:num w:numId="13" w16cid:durableId="1079716414">
    <w:abstractNumId w:val="3"/>
    <w:lvlOverride w:ilvl="0">
      <w:startOverride w:val="1"/>
    </w:lvlOverride>
  </w:num>
  <w:num w:numId="14" w16cid:durableId="1403217438">
    <w:abstractNumId w:val="3"/>
    <w:lvlOverride w:ilvl="0">
      <w:startOverride w:val="1"/>
    </w:lvlOverride>
  </w:num>
  <w:num w:numId="15" w16cid:durableId="981159892">
    <w:abstractNumId w:val="3"/>
    <w:lvlOverride w:ilvl="0">
      <w:startOverride w:val="1"/>
    </w:lvlOverride>
  </w:num>
  <w:num w:numId="16" w16cid:durableId="1156384348">
    <w:abstractNumId w:val="3"/>
    <w:lvlOverride w:ilvl="0">
      <w:startOverride w:val="1"/>
    </w:lvlOverride>
  </w:num>
  <w:num w:numId="17" w16cid:durableId="837769741">
    <w:abstractNumId w:val="3"/>
    <w:lvlOverride w:ilvl="0">
      <w:startOverride w:val="1"/>
    </w:lvlOverride>
  </w:num>
  <w:num w:numId="18" w16cid:durableId="169683766">
    <w:abstractNumId w:val="3"/>
    <w:lvlOverride w:ilvl="0">
      <w:startOverride w:val="1"/>
    </w:lvlOverride>
  </w:num>
  <w:num w:numId="19" w16cid:durableId="403068834">
    <w:abstractNumId w:val="3"/>
    <w:lvlOverride w:ilvl="0">
      <w:startOverride w:val="1"/>
    </w:lvlOverride>
  </w:num>
  <w:num w:numId="20" w16cid:durableId="1387988977">
    <w:abstractNumId w:val="3"/>
    <w:lvlOverride w:ilvl="0">
      <w:startOverride w:val="1"/>
    </w:lvlOverride>
  </w:num>
  <w:num w:numId="21" w16cid:durableId="524682409">
    <w:abstractNumId w:val="3"/>
    <w:lvlOverride w:ilvl="0">
      <w:startOverride w:val="1"/>
    </w:lvlOverride>
  </w:num>
  <w:num w:numId="22" w16cid:durableId="857429712">
    <w:abstractNumId w:val="3"/>
    <w:lvlOverride w:ilvl="0">
      <w:startOverride w:val="1"/>
    </w:lvlOverride>
  </w:num>
  <w:num w:numId="23" w16cid:durableId="461533340">
    <w:abstractNumId w:val="3"/>
    <w:lvlOverride w:ilvl="0">
      <w:startOverride w:val="1"/>
    </w:lvlOverride>
  </w:num>
  <w:num w:numId="24" w16cid:durableId="849414825">
    <w:abstractNumId w:val="3"/>
    <w:lvlOverride w:ilvl="0">
      <w:startOverride w:val="1"/>
    </w:lvlOverride>
  </w:num>
  <w:num w:numId="25" w16cid:durableId="298608437">
    <w:abstractNumId w:val="3"/>
    <w:lvlOverride w:ilvl="0">
      <w:startOverride w:val="1"/>
    </w:lvlOverride>
  </w:num>
  <w:num w:numId="26" w16cid:durableId="1679579200">
    <w:abstractNumId w:val="3"/>
    <w:lvlOverride w:ilvl="0">
      <w:startOverride w:val="1"/>
    </w:lvlOverride>
  </w:num>
  <w:num w:numId="27" w16cid:durableId="1981226412">
    <w:abstractNumId w:val="3"/>
    <w:lvlOverride w:ilvl="0">
      <w:startOverride w:val="1"/>
    </w:lvlOverride>
  </w:num>
  <w:num w:numId="28" w16cid:durableId="177347078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5EB"/>
    <w:rsid w:val="005D5D5C"/>
    <w:rsid w:val="0071522E"/>
    <w:rsid w:val="00B64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88A946F-FC0D-E54B-85D6-1EFABC008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15679</Words>
  <Characters>89372</Characters>
  <Application>Microsoft Office Word</Application>
  <DocSecurity>0</DocSecurity>
  <Lines>744</Lines>
  <Paragraphs>209</Paragraphs>
  <ScaleCrop>false</ScaleCrop>
  <Company/>
  <LinksUpToDate>false</LinksUpToDate>
  <CharactersWithSpaces>104842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Silver, Susan</cp:lastModifiedBy>
  <cp:revision>2</cp:revision>
  <dcterms:created xsi:type="dcterms:W3CDTF">2025-09-29T17:48:00Z</dcterms:created>
  <dcterms:modified xsi:type="dcterms:W3CDTF">2025-09-29T17:48:00Z</dcterms:modified>
</cp:coreProperties>
</file>