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sz w:val="50"/>
          <w:szCs w:val="50"/>
        </w:rPr>
      </w:pPr>
      <w:r w:rsidDel="00000000" w:rsidR="00000000" w:rsidRPr="00000000">
        <w:rPr>
          <w:sz w:val="28"/>
          <w:szCs w:val="28"/>
          <w:rtl w:val="0"/>
        </w:rPr>
        <w:t xml:space="preserve">Escuela de Título I: Pacto de participación de padres y familias 2025-2026 </w:t>
      </w:r>
      <w:r w:rsidDel="00000000" w:rsidR="00000000" w:rsidRPr="00000000">
        <w:rPr>
          <w:sz w:val="50"/>
          <w:szCs w:val="50"/>
          <w:rtl w:val="0"/>
        </w:rPr>
        <w:t xml:space="preserve"> </w:t>
      </w:r>
    </w:p>
    <w:p w:rsidR="00000000" w:rsidDel="00000000" w:rsidP="00000000" w:rsidRDefault="00000000" w:rsidRPr="00000000" w14:paraId="00000002">
      <w:pPr>
        <w:rPr>
          <w:sz w:val="24"/>
          <w:szCs w:val="24"/>
        </w:rPr>
      </w:pPr>
      <w:r w:rsidDel="00000000" w:rsidR="00000000" w:rsidRPr="00000000">
        <w:rPr>
          <w:rtl w:val="0"/>
        </w:rPr>
        <w:t xml:space="preserve">La escuela secundaria Chestnut Oaks desarrolló conjuntamente con los padres de los estudiantes que participan en un programa escolar de Título I, un pacto que describe cómo la escuela, el personal, los padres, los estudiantes y la familia compartirán la responsabilidad de cumplir con los estándares de rendimiento académico estudiantil del estado. El equipo de planificación del Título I revisará, discutirá y revisará el Pacto de participación entre la escuela, los padres y las familias anualmente.</w:t>
      </w:r>
      <w:r w:rsidDel="00000000" w:rsidR="00000000" w:rsidRPr="00000000">
        <w:rPr>
          <w:sz w:val="24"/>
          <w:szCs w:val="24"/>
          <w:rtl w:val="0"/>
        </w:rPr>
        <w:t xml:space="preserve">.</w:t>
      </w:r>
    </w:p>
    <w:p w:rsidR="00000000" w:rsidDel="00000000" w:rsidP="00000000" w:rsidRDefault="00000000" w:rsidRPr="00000000" w14:paraId="00000003">
      <w:pPr>
        <w:rPr>
          <w:sz w:val="24"/>
          <w:szCs w:val="24"/>
        </w:rPr>
      </w:pPr>
      <w:r w:rsidDel="00000000" w:rsidR="00000000" w:rsidRPr="00000000">
        <w:rPr>
          <w:sz w:val="24"/>
          <w:szCs w:val="24"/>
          <w:rtl w:val="0"/>
        </w:rPr>
        <w:t xml:space="preserve">La escuela secundaria Chestnut Oaks,</w:t>
      </w:r>
    </w:p>
    <w:p w:rsidR="00000000" w:rsidDel="00000000" w:rsidP="00000000" w:rsidRDefault="00000000" w:rsidRPr="00000000" w14:paraId="00000004">
      <w:pPr>
        <w:numPr>
          <w:ilvl w:val="0"/>
          <w:numId w:val="3"/>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maestros altamente calificados y un ambiente escolar seguro.</w:t>
      </w:r>
    </w:p>
    <w:p w:rsidR="00000000" w:rsidDel="00000000" w:rsidP="00000000" w:rsidRDefault="00000000" w:rsidRPr="00000000" w14:paraId="00000005">
      <w:pPr>
        <w:numPr>
          <w:ilvl w:val="0"/>
          <w:numId w:val="3"/>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un plan de estudios e instrucción de alta calidad de manera eficaz y de apoyo para ayudar a nuestros estudiantes a alcanzar sus metas académicas.</w:t>
      </w:r>
    </w:p>
    <w:p w:rsidR="00000000" w:rsidDel="00000000" w:rsidP="00000000" w:rsidRDefault="00000000" w:rsidRPr="00000000" w14:paraId="00000006">
      <w:pPr>
        <w:numPr>
          <w:ilvl w:val="0"/>
          <w:numId w:val="3"/>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conferencias de padres y maestros trimestralmente o según sea necesario durante el año escolar.</w:t>
      </w:r>
    </w:p>
    <w:p w:rsidR="00000000" w:rsidDel="00000000" w:rsidP="00000000" w:rsidRDefault="00000000" w:rsidRPr="00000000" w14:paraId="00000007">
      <w:pPr>
        <w:numPr>
          <w:ilvl w:val="0"/>
          <w:numId w:val="3"/>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Brindar a los padres la oportunidad de ser voluntarios (cuando corresponda y respetando los protocolos de seguridad debido a COVID-19)</w:t>
      </w:r>
    </w:p>
    <w:p w:rsidR="00000000" w:rsidDel="00000000" w:rsidP="00000000" w:rsidRDefault="00000000" w:rsidRPr="00000000" w14:paraId="00000008">
      <w:pPr>
        <w:numPr>
          <w:ilvl w:val="0"/>
          <w:numId w:val="3"/>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una línea abierta de comunicación entre el hogar y la escuela, pero no limitada a llamadas telefónicas, correos electrónicos, boletines, etc.</w:t>
      </w:r>
    </w:p>
    <w:p w:rsidR="00000000" w:rsidDel="00000000" w:rsidP="00000000" w:rsidRDefault="00000000" w:rsidRPr="00000000" w14:paraId="00000009">
      <w:pPr>
        <w:numPr>
          <w:ilvl w:val="0"/>
          <w:numId w:val="3"/>
        </w:numPr>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acceso razonable al personal.</w:t>
      </w:r>
    </w:p>
    <w:p w:rsidR="00000000" w:rsidDel="00000000" w:rsidP="00000000" w:rsidRDefault="00000000" w:rsidRPr="00000000" w14:paraId="0000000A">
      <w:pPr>
        <w:rPr>
          <w:rFonts w:ascii="Lucida Bright" w:cs="Lucida Bright" w:eastAsia="Lucida Bright" w:hAnsi="Lucida Bright"/>
          <w:sz w:val="20"/>
          <w:szCs w:val="20"/>
        </w:rPr>
      </w:pPr>
      <w:r w:rsidDel="00000000" w:rsidR="00000000" w:rsidRPr="00000000">
        <w:rPr>
          <w:rFonts w:ascii="Lucida Bright" w:cs="Lucida Bright" w:eastAsia="Lucida Bright" w:hAnsi="Lucida Bright"/>
          <w:sz w:val="20"/>
          <w:szCs w:val="20"/>
          <w:rtl w:val="0"/>
        </w:rPr>
        <w:t xml:space="preserve">Los profesores,</w:t>
      </w:r>
    </w:p>
    <w:p w:rsidR="00000000" w:rsidDel="00000000" w:rsidP="00000000" w:rsidRDefault="00000000" w:rsidRPr="00000000" w14:paraId="0000000B">
      <w:pPr>
        <w:numPr>
          <w:ilvl w:val="0"/>
          <w:numId w:val="4"/>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 a los padres informes frecuentes sobre el progreso académico de sus hijos.</w:t>
      </w:r>
    </w:p>
    <w:p w:rsidR="00000000" w:rsidDel="00000000" w:rsidP="00000000" w:rsidRDefault="00000000" w:rsidRPr="00000000" w14:paraId="0000000C">
      <w:pPr>
        <w:numPr>
          <w:ilvl w:val="0"/>
          <w:numId w:val="4"/>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Realizar conferencias de padres y maestros.</w:t>
      </w:r>
    </w:p>
    <w:p w:rsidR="00000000" w:rsidDel="00000000" w:rsidP="00000000" w:rsidRDefault="00000000" w:rsidRPr="00000000" w14:paraId="0000000D">
      <w:pPr>
        <w:numPr>
          <w:ilvl w:val="0"/>
          <w:numId w:val="4"/>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Los maestros brindarán instrucción con un plan de estudios interesante y desafiante que promueva el rendimiento de los estudiantes y los motive a aprender.</w:t>
      </w:r>
    </w:p>
    <w:p w:rsidR="00000000" w:rsidDel="00000000" w:rsidP="00000000" w:rsidRDefault="00000000" w:rsidRPr="00000000" w14:paraId="0000000E">
      <w:pPr>
        <w:numPr>
          <w:ilvl w:val="0"/>
          <w:numId w:val="4"/>
        </w:numPr>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Establecer altas expectativas de aprendizaje y rendimiento académico.</w:t>
      </w:r>
    </w:p>
    <w:p w:rsidR="00000000" w:rsidDel="00000000" w:rsidP="00000000" w:rsidRDefault="00000000" w:rsidRPr="00000000" w14:paraId="0000000F">
      <w:pPr>
        <w:rPr>
          <w:rFonts w:ascii="Lucida Bright" w:cs="Lucida Bright" w:eastAsia="Lucida Bright" w:hAnsi="Lucida Bright"/>
          <w:sz w:val="20"/>
          <w:szCs w:val="20"/>
        </w:rPr>
      </w:pPr>
      <w:bookmarkStart w:colFirst="0" w:colLast="0" w:name="_heading=h.gjdgxs" w:id="0"/>
      <w:bookmarkEnd w:id="0"/>
      <w:r w:rsidDel="00000000" w:rsidR="00000000" w:rsidRPr="00000000">
        <w:rPr>
          <w:rFonts w:ascii="Lucida Bright" w:cs="Lucida Bright" w:eastAsia="Lucida Bright" w:hAnsi="Lucida Bright"/>
          <w:sz w:val="20"/>
          <w:szCs w:val="20"/>
          <w:rtl w:val="0"/>
        </w:rPr>
        <w:t xml:space="preserve">Como estudiante lo haré,</w:t>
      </w:r>
    </w:p>
    <w:p w:rsidR="00000000" w:rsidDel="00000000" w:rsidP="00000000" w:rsidRDefault="00000000" w:rsidRPr="00000000" w14:paraId="00000010">
      <w:pPr>
        <w:numPr>
          <w:ilvl w:val="0"/>
          <w:numId w:val="2"/>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Ven a la escuela preparado para aprender con una actitud positiva.</w:t>
      </w:r>
    </w:p>
    <w:p w:rsidR="00000000" w:rsidDel="00000000" w:rsidP="00000000" w:rsidRDefault="00000000" w:rsidRPr="00000000" w14:paraId="00000011">
      <w:pPr>
        <w:numPr>
          <w:ilvl w:val="0"/>
          <w:numId w:val="2"/>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Ser responsable de mis acciones y comportamiento y mostrar respeto por mis padres, maestros, compañeros de clase, aquellas personas con autoridad y, sobre todo, por mí mismo con el lenguaje corporal, las palabras y la apariencia todos los días.</w:t>
      </w:r>
    </w:p>
    <w:p w:rsidR="00000000" w:rsidDel="00000000" w:rsidP="00000000" w:rsidRDefault="00000000" w:rsidRPr="00000000" w14:paraId="00000012">
      <w:pPr>
        <w:numPr>
          <w:ilvl w:val="0"/>
          <w:numId w:val="2"/>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Escuche atentamente y complete todas las tareas y tareas de clase.</w:t>
      </w:r>
    </w:p>
    <w:p w:rsidR="00000000" w:rsidDel="00000000" w:rsidP="00000000" w:rsidRDefault="00000000" w:rsidRPr="00000000" w14:paraId="00000013">
      <w:pPr>
        <w:numPr>
          <w:ilvl w:val="0"/>
          <w:numId w:val="2"/>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Devolver todos los avisos escolares completados y firmados por mis padres/tutor a tiempo</w:t>
      </w:r>
    </w:p>
    <w:p w:rsidR="00000000" w:rsidDel="00000000" w:rsidP="00000000" w:rsidRDefault="00000000" w:rsidRPr="00000000" w14:paraId="00000014">
      <w:pPr>
        <w:numPr>
          <w:ilvl w:val="0"/>
          <w:numId w:val="2"/>
        </w:numPr>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Declarar mi opinión si estoy siendo intimidado o presionado por mis compañeros para hacer algo malo; ni intimidaré a otros</w:t>
      </w:r>
    </w:p>
    <w:p w:rsidR="00000000" w:rsidDel="00000000" w:rsidP="00000000" w:rsidRDefault="00000000" w:rsidRPr="00000000" w14:paraId="00000015">
      <w:pPr>
        <w:rPr>
          <w:rFonts w:ascii="Lucida Bright" w:cs="Lucida Bright" w:eastAsia="Lucida Bright" w:hAnsi="Lucida Bright"/>
          <w:sz w:val="20"/>
          <w:szCs w:val="20"/>
        </w:rPr>
      </w:pPr>
      <w:r w:rsidDel="00000000" w:rsidR="00000000" w:rsidRPr="00000000">
        <w:rPr>
          <w:rFonts w:ascii="Lucida Bright" w:cs="Lucida Bright" w:eastAsia="Lucida Bright" w:hAnsi="Lucida Bright"/>
          <w:sz w:val="20"/>
          <w:szCs w:val="20"/>
          <w:rtl w:val="0"/>
        </w:rPr>
        <w:t xml:space="preserve">Como padre, apoyaré el aprendizaje de mi(s) hijo(s) de las siguientes maneras:</w:t>
      </w:r>
    </w:p>
    <w:p w:rsidR="00000000" w:rsidDel="00000000" w:rsidP="00000000" w:rsidRDefault="00000000" w:rsidRPr="00000000" w14:paraId="00000016">
      <w:pPr>
        <w:numPr>
          <w:ilvl w:val="0"/>
          <w:numId w:val="1"/>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Asistiendo a conferencias de padres y maestros, noches de padres, jornadas de puertas abiertas y otras funciones escolares.</w:t>
      </w:r>
    </w:p>
    <w:p w:rsidR="00000000" w:rsidDel="00000000" w:rsidP="00000000" w:rsidRDefault="00000000" w:rsidRPr="00000000" w14:paraId="00000017">
      <w:pPr>
        <w:numPr>
          <w:ilvl w:val="0"/>
          <w:numId w:val="1"/>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Asegurarme de que mi hijo asista a la escuela todos los días a tiempo y descanse lo suficiente.</w:t>
      </w:r>
    </w:p>
    <w:p w:rsidR="00000000" w:rsidDel="00000000" w:rsidP="00000000" w:rsidRDefault="00000000" w:rsidRPr="00000000" w14:paraId="00000018">
      <w:pPr>
        <w:numPr>
          <w:ilvl w:val="0"/>
          <w:numId w:val="1"/>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Asegurarme de que mi hijo tenga los materiales adecuados necesarios para la escuela.</w:t>
      </w:r>
    </w:p>
    <w:p w:rsidR="00000000" w:rsidDel="00000000" w:rsidP="00000000" w:rsidRDefault="00000000" w:rsidRPr="00000000" w14:paraId="00000019">
      <w:pPr>
        <w:numPr>
          <w:ilvl w:val="0"/>
          <w:numId w:val="1"/>
        </w:numPr>
        <w:spacing w:after="0" w:lineRule="auto"/>
        <w:ind w:left="720" w:hanging="36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Proporcionarle a mi hijo un lugar seguro y tranquilo para estudiar.</w:t>
      </w:r>
    </w:p>
    <w:p w:rsidR="00000000" w:rsidDel="00000000" w:rsidP="00000000" w:rsidRDefault="00000000" w:rsidRPr="00000000" w14:paraId="0000001A">
      <w:pPr>
        <w:spacing w:after="0" w:lineRule="auto"/>
        <w:ind w:left="720" w:firstLine="0"/>
        <w:rPr>
          <w:rFonts w:ascii="Lucida Bright" w:cs="Lucida Bright" w:eastAsia="Lucida Bright" w:hAnsi="Lucida Bright"/>
          <w:b w:val="0"/>
          <w:sz w:val="18"/>
          <w:szCs w:val="18"/>
        </w:rPr>
      </w:pPr>
      <w:r w:rsidDel="00000000" w:rsidR="00000000" w:rsidRPr="00000000">
        <w:rPr>
          <w:rtl w:val="0"/>
        </w:rPr>
      </w:r>
    </w:p>
    <w:p w:rsidR="00000000" w:rsidDel="00000000" w:rsidP="00000000" w:rsidRDefault="00000000" w:rsidRPr="00000000" w14:paraId="0000001B">
      <w:pPr>
        <w:spacing w:after="0" w:lineRule="auto"/>
        <w:ind w:left="720" w:firstLine="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Maestro______________________________________ Fecha________________________</w:t>
      </w:r>
    </w:p>
    <w:p w:rsidR="00000000" w:rsidDel="00000000" w:rsidP="00000000" w:rsidRDefault="00000000" w:rsidRPr="00000000" w14:paraId="0000001C">
      <w:pPr>
        <w:spacing w:after="0" w:lineRule="auto"/>
        <w:ind w:left="720" w:firstLine="0"/>
        <w:rPr>
          <w:rFonts w:ascii="Lucida Bright" w:cs="Lucida Bright" w:eastAsia="Lucida Bright" w:hAnsi="Lucida Bright"/>
          <w:b w:val="0"/>
          <w:sz w:val="18"/>
          <w:szCs w:val="18"/>
        </w:rPr>
      </w:pPr>
      <w:r w:rsidDel="00000000" w:rsidR="00000000" w:rsidRPr="00000000">
        <w:rPr>
          <w:rtl w:val="0"/>
        </w:rPr>
      </w:r>
    </w:p>
    <w:p w:rsidR="00000000" w:rsidDel="00000000" w:rsidP="00000000" w:rsidRDefault="00000000" w:rsidRPr="00000000" w14:paraId="0000001D">
      <w:pPr>
        <w:spacing w:after="0" w:lineRule="auto"/>
        <w:ind w:left="720" w:firstLine="0"/>
        <w:rPr>
          <w:rFonts w:ascii="Lucida Bright" w:cs="Lucida Bright" w:eastAsia="Lucida Bright" w:hAnsi="Lucida Bright"/>
          <w:b w:val="0"/>
          <w:sz w:val="18"/>
          <w:szCs w:val="18"/>
        </w:rPr>
      </w:pPr>
      <w:r w:rsidDel="00000000" w:rsidR="00000000" w:rsidRPr="00000000">
        <w:rPr>
          <w:rFonts w:ascii="Lucida Bright" w:cs="Lucida Bright" w:eastAsia="Lucida Bright" w:hAnsi="Lucida Bright"/>
          <w:b w:val="0"/>
          <w:sz w:val="18"/>
          <w:szCs w:val="18"/>
          <w:rtl w:val="0"/>
        </w:rPr>
        <w:t xml:space="preserve">Estudiante______________________________________ Fecha________________________</w:t>
      </w:r>
    </w:p>
    <w:p w:rsidR="00000000" w:rsidDel="00000000" w:rsidP="00000000" w:rsidRDefault="00000000" w:rsidRPr="00000000" w14:paraId="0000001E">
      <w:pPr>
        <w:spacing w:after="0" w:lineRule="auto"/>
        <w:ind w:left="720" w:firstLine="0"/>
        <w:rPr>
          <w:rFonts w:ascii="Lucida Bright" w:cs="Lucida Bright" w:eastAsia="Lucida Bright" w:hAnsi="Lucida Bright"/>
          <w:b w:val="0"/>
          <w:sz w:val="18"/>
          <w:szCs w:val="18"/>
        </w:rPr>
      </w:pPr>
      <w:r w:rsidDel="00000000" w:rsidR="00000000" w:rsidRPr="00000000">
        <w:rPr>
          <w:rtl w:val="0"/>
        </w:rPr>
      </w:r>
    </w:p>
    <w:p w:rsidR="00000000" w:rsidDel="00000000" w:rsidP="00000000" w:rsidRDefault="00000000" w:rsidRPr="00000000" w14:paraId="0000001F">
      <w:pPr>
        <w:ind w:left="720" w:firstLine="0"/>
        <w:rPr>
          <w:sz w:val="28"/>
          <w:szCs w:val="28"/>
        </w:rPr>
      </w:pPr>
      <w:r w:rsidDel="00000000" w:rsidR="00000000" w:rsidRPr="00000000">
        <w:rPr>
          <w:rFonts w:ascii="Lucida Bright" w:cs="Lucida Bright" w:eastAsia="Lucida Bright" w:hAnsi="Lucida Bright"/>
          <w:b w:val="0"/>
          <w:sz w:val="18"/>
          <w:szCs w:val="18"/>
          <w:rtl w:val="0"/>
        </w:rPr>
        <w:t xml:space="preserve">Padre_______________________________________ Fecha_________________________</w:t>
      </w:r>
      <w:r w:rsidDel="00000000" w:rsidR="00000000" w:rsidRPr="00000000">
        <w:rPr>
          <w:rtl w:val="0"/>
        </w:rPr>
      </w:r>
    </w:p>
    <w:sectPr>
      <w:headerReference r:id="rId7" w:type="default"/>
      <w:footerReference r:id="rId8" w:type="default"/>
      <w:pgSz w:h="15840" w:w="12240" w:orient="portrait"/>
      <w:pgMar w:bottom="360" w:top="360" w:left="720" w:right="720" w:header="36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Br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tabs>
        <w:tab w:val="left" w:leader="none" w:pos="2065"/>
      </w:tabs>
      <w:jc w:val="center"/>
      <w:rPr>
        <w:i w:val="1"/>
      </w:rPr>
    </w:pPr>
    <w:r w:rsidDel="00000000" w:rsidR="00000000" w:rsidRPr="00000000">
      <w:rPr>
        <w:i w:val="1"/>
        <w:rtl w:val="0"/>
      </w:rPr>
      <w:t xml:space="preserve">Sumter School District is an equal opportunity employer.</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drawing>
        <wp:inline distB="0" distT="0" distL="0" distR="0">
          <wp:extent cx="6858000" cy="1081088"/>
          <wp:effectExtent b="0" l="0" r="0" t="0"/>
          <wp:docPr descr="COM" id="10" name="image1.png"/>
          <a:graphic>
            <a:graphicData uri="http://schemas.openxmlformats.org/drawingml/2006/picture">
              <pic:pic>
                <pic:nvPicPr>
                  <pic:cNvPr descr="COM" id="0" name="image1.png"/>
                  <pic:cNvPicPr preferRelativeResize="0"/>
                </pic:nvPicPr>
                <pic:blipFill>
                  <a:blip r:embed="rId1"/>
                  <a:srcRect b="0" l="0" r="0" t="0"/>
                  <a:stretch>
                    <a:fillRect/>
                  </a:stretch>
                </pic:blipFill>
                <pic:spPr>
                  <a:xfrm>
                    <a:off x="0" y="0"/>
                    <a:ext cx="6858000" cy="10810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b w:val="1"/>
        <w:sz w:val="24"/>
        <w:szCs w:val="24"/>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FC5F0A"/>
    <w:pPr>
      <w:tabs>
        <w:tab w:val="center" w:pos="4680"/>
        <w:tab w:val="right" w:pos="9360"/>
      </w:tabs>
    </w:pPr>
  </w:style>
  <w:style w:type="character" w:styleId="HeaderChar" w:customStyle="1">
    <w:name w:val="Header Char"/>
    <w:link w:val="Header"/>
    <w:uiPriority w:val="99"/>
    <w:rsid w:val="00FC5F0A"/>
    <w:rPr>
      <w:sz w:val="24"/>
      <w:szCs w:val="22"/>
    </w:rPr>
  </w:style>
  <w:style w:type="paragraph" w:styleId="Footer">
    <w:name w:val="footer"/>
    <w:basedOn w:val="Normal"/>
    <w:link w:val="FooterChar"/>
    <w:uiPriority w:val="99"/>
    <w:unhideWhenUsed w:val="1"/>
    <w:rsid w:val="00FC5F0A"/>
    <w:pPr>
      <w:tabs>
        <w:tab w:val="center" w:pos="4680"/>
        <w:tab w:val="right" w:pos="9360"/>
      </w:tabs>
    </w:pPr>
  </w:style>
  <w:style w:type="character" w:styleId="FooterChar" w:customStyle="1">
    <w:name w:val="Footer Char"/>
    <w:link w:val="Footer"/>
    <w:uiPriority w:val="99"/>
    <w:rsid w:val="00FC5F0A"/>
    <w:rPr>
      <w:sz w:val="24"/>
      <w:szCs w:val="22"/>
    </w:rPr>
  </w:style>
  <w:style w:type="paragraph" w:styleId="BalloonText">
    <w:name w:val="Balloon Text"/>
    <w:basedOn w:val="Normal"/>
    <w:link w:val="BalloonTextChar"/>
    <w:uiPriority w:val="99"/>
    <w:semiHidden w:val="1"/>
    <w:unhideWhenUsed w:val="1"/>
    <w:rsid w:val="00CD751D"/>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D751D"/>
    <w:rPr>
      <w:rFonts w:ascii="Tahoma" w:cs="Tahoma" w:hAnsi="Tahoma"/>
      <w:sz w:val="16"/>
      <w:szCs w:val="16"/>
    </w:rPr>
  </w:style>
  <w:style w:type="paragraph" w:styleId="ListParagraph">
    <w:name w:val="List Paragraph"/>
    <w:basedOn w:val="Normal"/>
    <w:uiPriority w:val="34"/>
    <w:qFormat w:val="1"/>
    <w:rsid w:val="00CD751D"/>
    <w:pPr>
      <w:ind w:left="720"/>
      <w:contextualSpacing w:val="1"/>
    </w:pPr>
    <w:rPr>
      <w:rFonts w:ascii="Calibri" w:hAnsi="Calibri"/>
      <w:sz w:val="22"/>
    </w:rPr>
  </w:style>
  <w:style w:type="character" w:styleId="CommentReference">
    <w:name w:val="annotation reference"/>
    <w:basedOn w:val="DefaultParagraphFont"/>
    <w:uiPriority w:val="99"/>
    <w:semiHidden w:val="1"/>
    <w:unhideWhenUsed w:val="1"/>
    <w:rsid w:val="0051157E"/>
    <w:rPr>
      <w:sz w:val="16"/>
      <w:szCs w:val="16"/>
    </w:rPr>
  </w:style>
  <w:style w:type="paragraph" w:styleId="CommentText">
    <w:name w:val="annotation text"/>
    <w:basedOn w:val="Normal"/>
    <w:link w:val="CommentTextChar"/>
    <w:uiPriority w:val="99"/>
    <w:semiHidden w:val="1"/>
    <w:unhideWhenUsed w:val="1"/>
    <w:rsid w:val="0051157E"/>
    <w:pPr>
      <w:spacing w:line="240" w:lineRule="auto"/>
    </w:pPr>
    <w:rPr>
      <w:sz w:val="20"/>
      <w:szCs w:val="20"/>
    </w:rPr>
  </w:style>
  <w:style w:type="character" w:styleId="CommentTextChar" w:customStyle="1">
    <w:name w:val="Comment Text Char"/>
    <w:basedOn w:val="DefaultParagraphFont"/>
    <w:link w:val="CommentText"/>
    <w:uiPriority w:val="99"/>
    <w:semiHidden w:val="1"/>
    <w:rsid w:val="0051157E"/>
  </w:style>
  <w:style w:type="paragraph" w:styleId="CommentSubject">
    <w:name w:val="annotation subject"/>
    <w:basedOn w:val="CommentText"/>
    <w:next w:val="CommentText"/>
    <w:link w:val="CommentSubjectChar"/>
    <w:uiPriority w:val="99"/>
    <w:semiHidden w:val="1"/>
    <w:unhideWhenUsed w:val="1"/>
    <w:rsid w:val="0051157E"/>
    <w:rPr>
      <w:b w:val="1"/>
      <w:bCs w:val="1"/>
    </w:rPr>
  </w:style>
  <w:style w:type="character" w:styleId="CommentSubjectChar" w:customStyle="1">
    <w:name w:val="Comment Subject Char"/>
    <w:basedOn w:val="CommentTextChar"/>
    <w:link w:val="CommentSubject"/>
    <w:uiPriority w:val="99"/>
    <w:semiHidden w:val="1"/>
    <w:rsid w:val="0051157E"/>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s03C8EhrMXy4QW6tlOsOxbU99g==">CgMxLjAyCGguZ2pkZ3hzOAByITF4eGNtanpQQlhNb085dUttODhZWS1ySnJBemlNS3NLbQ==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2021-09-30T11:41:00Z</dcterms:created>
  <dc:creator>Shelly</dc:creator>
</cp:coreProperties>
</file>