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500" w:before="300" w:line="240" w:lineRule="auto"/>
        <w:ind w:firstLine="0"/>
        <w:jc w:val="center"/>
        <w:rPr>
          <w:rFonts w:ascii="Arial" w:cs="Arial" w:eastAsia="Arial" w:hAnsi="Arial"/>
          <w:b w:val="1"/>
          <w:smallCaps w:val="1"/>
          <w:sz w:val="44"/>
          <w:szCs w:val="44"/>
          <w:vertAlign w:val="baseline"/>
        </w:rPr>
      </w:pPr>
      <w:r w:rsidDel="00000000" w:rsidR="00000000" w:rsidRPr="00000000">
        <w:rPr>
          <w:rFonts w:ascii="Arial" w:cs="Arial" w:eastAsia="Arial" w:hAnsi="Arial"/>
          <w:b w:val="1"/>
          <w:smallCaps w:val="1"/>
          <w:sz w:val="28"/>
          <w:szCs w:val="28"/>
        </w:rPr>
        <w:drawing>
          <wp:inline distB="114300" distT="114300" distL="114300" distR="114300">
            <wp:extent cx="2345396" cy="270033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2345396" cy="2700338"/>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500" w:before="300" w:line="240" w:lineRule="auto"/>
        <w:ind w:firstLine="0"/>
        <w:jc w:val="center"/>
        <w:rPr>
          <w:rFonts w:ascii="Arial" w:cs="Arial" w:eastAsia="Arial" w:hAnsi="Arial"/>
          <w:b w:val="1"/>
          <w:smallCaps w:val="1"/>
          <w:sz w:val="44"/>
          <w:szCs w:val="44"/>
          <w:vertAlign w:val="baseline"/>
        </w:rPr>
      </w:pPr>
      <w:r w:rsidDel="00000000" w:rsidR="00000000" w:rsidRPr="00000000">
        <w:rPr>
          <w:rtl w:val="0"/>
        </w:rPr>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700" w:before="300" w:line="-640" w:lineRule="auto"/>
        <w:ind w:firstLine="0"/>
        <w:jc w:val="center"/>
        <w:rPr>
          <w:rFonts w:ascii="Arial" w:cs="Arial" w:eastAsia="Arial" w:hAnsi="Arial"/>
          <w:b w:val="1"/>
          <w:smallCaps w:val="1"/>
          <w:sz w:val="48"/>
          <w:szCs w:val="48"/>
          <w:vertAlign w:val="baseline"/>
        </w:rPr>
      </w:pPr>
      <w:r w:rsidDel="00000000" w:rsidR="00000000" w:rsidRPr="00000000">
        <w:rPr>
          <w:rFonts w:ascii="Arial" w:cs="Arial" w:eastAsia="Arial" w:hAnsi="Arial"/>
          <w:b w:val="1"/>
          <w:smallCaps w:val="1"/>
          <w:sz w:val="48"/>
          <w:szCs w:val="48"/>
          <w:rtl w:val="0"/>
        </w:rPr>
        <w:t xml:space="preserve">Indian Springs High School</w:t>
      </w:r>
      <w:r w:rsidDel="00000000" w:rsidR="00000000" w:rsidRPr="00000000">
        <w:rPr>
          <w:rFonts w:ascii="Arial" w:cs="Arial" w:eastAsia="Arial" w:hAnsi="Arial"/>
          <w:b w:val="1"/>
          <w:smallCaps w:val="1"/>
          <w:sz w:val="48"/>
          <w:szCs w:val="48"/>
          <w:vertAlign w:val="baseline"/>
          <w:rtl w:val="0"/>
        </w:rPr>
        <w:br w:type="textWrapping"/>
        <w:t xml:space="preserve">WASC/CDE </w:t>
      </w:r>
      <w:r w:rsidDel="00000000" w:rsidR="00000000" w:rsidRPr="00000000">
        <w:rPr>
          <w:rFonts w:ascii="Arial" w:cs="Arial" w:eastAsia="Arial" w:hAnsi="Arial"/>
          <w:b w:val="1"/>
          <w:smallCaps w:val="1"/>
          <w:sz w:val="48"/>
          <w:szCs w:val="48"/>
          <w:rtl w:val="0"/>
        </w:rPr>
        <w:t xml:space="preserve">MID</w:t>
      </w:r>
      <w:r w:rsidDel="00000000" w:rsidR="00000000" w:rsidRPr="00000000">
        <w:rPr>
          <w:rFonts w:ascii="Arial" w:cs="Arial" w:eastAsia="Arial" w:hAnsi="Arial"/>
          <w:b w:val="1"/>
          <w:smallCaps w:val="1"/>
          <w:sz w:val="48"/>
          <w:szCs w:val="48"/>
          <w:vertAlign w:val="baseline"/>
          <w:rtl w:val="0"/>
        </w:rPr>
        <w:t xml:space="preserve">-CYCLE </w:t>
        <w:br w:type="textWrapping"/>
        <w:t xml:space="preserve">S</w:t>
      </w:r>
      <w:r w:rsidDel="00000000" w:rsidR="00000000" w:rsidRPr="00000000">
        <w:rPr>
          <w:rFonts w:ascii="Arial" w:cs="Arial" w:eastAsia="Arial" w:hAnsi="Arial"/>
          <w:b w:val="1"/>
          <w:smallCaps w:val="1"/>
          <w:sz w:val="48"/>
          <w:szCs w:val="48"/>
          <w:rtl w:val="0"/>
        </w:rPr>
        <w:t xml:space="preserve">CHOOL PROGRESS</w:t>
      </w:r>
      <w:r w:rsidDel="00000000" w:rsidR="00000000" w:rsidRPr="00000000">
        <w:rPr>
          <w:rFonts w:ascii="Arial" w:cs="Arial" w:eastAsia="Arial" w:hAnsi="Arial"/>
          <w:b w:val="1"/>
          <w:smallCaps w:val="1"/>
          <w:sz w:val="48"/>
          <w:szCs w:val="48"/>
          <w:vertAlign w:val="baseline"/>
          <w:rtl w:val="0"/>
        </w:rPr>
        <w:t xml:space="preserve"> REPORT</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160" w:before="160" w:line="360" w:lineRule="auto"/>
        <w:ind w:firstLine="0"/>
        <w:jc w:val="center"/>
        <w:rPr>
          <w:rFonts w:ascii="Arial" w:cs="Arial" w:eastAsia="Arial" w:hAnsi="Arial"/>
          <w:b w:val="1"/>
          <w:sz w:val="28"/>
          <w:szCs w:val="28"/>
          <w:vertAlign w:val="baseline"/>
        </w:rPr>
      </w:pPr>
      <w:r w:rsidDel="00000000" w:rsidR="00000000" w:rsidRPr="00000000">
        <w:rPr>
          <w:rFonts w:ascii="Arial" w:cs="Arial" w:eastAsia="Arial" w:hAnsi="Arial"/>
          <w:b w:val="1"/>
          <w:sz w:val="32"/>
          <w:szCs w:val="32"/>
          <w:rtl w:val="0"/>
        </w:rPr>
        <w:t xml:space="preserve">650 N. Del Rosa Ave.</w:t>
      </w:r>
      <w:r w:rsidDel="00000000" w:rsidR="00000000" w:rsidRPr="00000000">
        <w:rPr>
          <w:rFonts w:ascii="Arial" w:cs="Arial" w:eastAsia="Arial" w:hAnsi="Arial"/>
          <w:b w:val="1"/>
          <w:sz w:val="32"/>
          <w:szCs w:val="32"/>
          <w:vertAlign w:val="baseline"/>
          <w:rtl w:val="0"/>
        </w:rPr>
        <w:br w:type="textWrapping"/>
      </w:r>
      <w:r w:rsidDel="00000000" w:rsidR="00000000" w:rsidRPr="00000000">
        <w:rPr>
          <w:rFonts w:ascii="Arial" w:cs="Arial" w:eastAsia="Arial" w:hAnsi="Arial"/>
          <w:b w:val="1"/>
          <w:sz w:val="32"/>
          <w:szCs w:val="32"/>
          <w:rtl w:val="0"/>
        </w:rPr>
        <w:t xml:space="preserve">San Bernardino, Ca. 92410</w:t>
      </w:r>
      <w:r w:rsidDel="00000000" w:rsidR="00000000" w:rsidRPr="00000000">
        <w:rPr>
          <w:rtl w:val="0"/>
        </w:rPr>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320" w:before="320" w:line="360" w:lineRule="auto"/>
        <w:ind w:firstLine="0"/>
        <w:jc w:val="center"/>
        <w:rPr>
          <w:rFonts w:ascii="Arial" w:cs="Arial" w:eastAsia="Arial" w:hAnsi="Arial"/>
          <w:b w:val="1"/>
          <w:sz w:val="28"/>
          <w:szCs w:val="28"/>
          <w:vertAlign w:val="baseline"/>
        </w:rPr>
      </w:pPr>
      <w:r w:rsidDel="00000000" w:rsidR="00000000" w:rsidRPr="00000000">
        <w:rPr>
          <w:rFonts w:ascii="Arial" w:cs="Arial" w:eastAsia="Arial" w:hAnsi="Arial"/>
          <w:b w:val="1"/>
          <w:sz w:val="32"/>
          <w:szCs w:val="32"/>
          <w:rtl w:val="0"/>
        </w:rPr>
        <w:t xml:space="preserve">San Bernardino City Unified School District</w:t>
      </w:r>
      <w:r w:rsidDel="00000000" w:rsidR="00000000" w:rsidRPr="00000000">
        <w:rPr>
          <w:rtl w:val="0"/>
        </w:rPr>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320" w:before="320" w:line="360" w:lineRule="auto"/>
        <w:ind w:firstLine="0"/>
        <w:jc w:val="center"/>
        <w:rPr>
          <w:rFonts w:ascii="Arial" w:cs="Arial" w:eastAsia="Arial" w:hAnsi="Arial"/>
          <w:b w:val="1"/>
          <w:sz w:val="28"/>
          <w:szCs w:val="28"/>
          <w:vertAlign w:val="baseline"/>
        </w:rPr>
      </w:pPr>
      <w:r w:rsidDel="00000000" w:rsidR="00000000" w:rsidRPr="00000000">
        <w:rPr>
          <w:rFonts w:ascii="Arial" w:cs="Arial" w:eastAsia="Arial" w:hAnsi="Arial"/>
          <w:b w:val="1"/>
          <w:sz w:val="32"/>
          <w:szCs w:val="32"/>
          <w:rtl w:val="0"/>
        </w:rPr>
        <w:t xml:space="preserve">February 11, 2025</w:t>
      </w:r>
      <w:r w:rsidDel="00000000" w:rsidR="00000000" w:rsidRPr="00000000">
        <w:rPr>
          <w:rtl w:val="0"/>
        </w:rPr>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320" w:before="320" w:line="240" w:lineRule="auto"/>
        <w:ind w:firstLine="0"/>
        <w:jc w:val="center"/>
        <w:rPr>
          <w:rFonts w:ascii="Arial" w:cs="Arial" w:eastAsia="Arial" w:hAnsi="Arial"/>
          <w:b w:val="1"/>
          <w:sz w:val="28"/>
          <w:szCs w:val="28"/>
          <w:vertAlign w:val="baseline"/>
        </w:rPr>
      </w:pPr>
      <w:r w:rsidDel="00000000" w:rsidR="00000000" w:rsidRPr="00000000">
        <w:rPr>
          <w:rFonts w:ascii="Arial" w:cs="Arial" w:eastAsia="Arial" w:hAnsi="Arial"/>
          <w:b w:val="1"/>
          <w:sz w:val="32"/>
          <w:szCs w:val="32"/>
          <w:vertAlign w:val="baseline"/>
          <w:rtl w:val="0"/>
        </w:rPr>
        <w:t xml:space="preserve">Accrediting Commission for Schools</w:t>
        <w:br w:type="textWrapping"/>
        <w:t xml:space="preserve">Western Association of Schools and Colleges</w:t>
      </w:r>
      <w:r w:rsidDel="00000000" w:rsidR="00000000" w:rsidRPr="00000000">
        <w:rPr>
          <w:rtl w:val="0"/>
        </w:rPr>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440" w:before="80" w:line="240" w:lineRule="auto"/>
        <w:ind w:firstLine="0"/>
        <w:jc w:val="center"/>
        <w:rPr>
          <w:rFonts w:ascii="Arial" w:cs="Arial" w:eastAsia="Arial" w:hAnsi="Arial"/>
          <w:b w:val="1"/>
          <w:sz w:val="24"/>
          <w:szCs w:val="24"/>
          <w:vertAlign w:val="baseline"/>
        </w:rPr>
      </w:pPr>
      <w:r w:rsidDel="00000000" w:rsidR="00000000" w:rsidRPr="00000000">
        <w:rPr>
          <w:rFonts w:ascii="Arial" w:cs="Arial" w:eastAsia="Arial" w:hAnsi="Arial"/>
          <w:b w:val="1"/>
          <w:sz w:val="28"/>
          <w:szCs w:val="28"/>
          <w:vertAlign w:val="baseline"/>
          <w:rtl w:val="0"/>
        </w:rPr>
        <w:t xml:space="preserve">CONTENTS</w:t>
      </w:r>
      <w:r w:rsidDel="00000000" w:rsidR="00000000" w:rsidRPr="00000000">
        <w:rPr>
          <w:rtl w:val="0"/>
        </w:rPr>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 w:val="right" w:leader="none" w:pos="8640"/>
          <w:tab w:val="left" w:leader="none" w:pos="9360"/>
        </w:tabs>
        <w:spacing w:after="200" w:before="200" w:lineRule="auto"/>
        <w:ind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I:</w:t>
        <w:tab/>
      </w:r>
      <w:r w:rsidDel="00000000" w:rsidR="00000000" w:rsidRPr="00000000">
        <w:rPr>
          <w:rFonts w:ascii="Arial" w:cs="Arial" w:eastAsia="Arial" w:hAnsi="Arial"/>
          <w:rtl w:val="0"/>
        </w:rPr>
        <w:t xml:space="preserve">School</w:t>
      </w:r>
      <w:r w:rsidDel="00000000" w:rsidR="00000000" w:rsidRPr="00000000">
        <w:rPr>
          <w:rFonts w:ascii="Arial" w:cs="Arial" w:eastAsia="Arial" w:hAnsi="Arial"/>
          <w:vertAlign w:val="baseline"/>
          <w:rtl w:val="0"/>
        </w:rPr>
        <w:t xml:space="preserve"> </w:t>
      </w:r>
      <w:r w:rsidDel="00000000" w:rsidR="00000000" w:rsidRPr="00000000">
        <w:rPr>
          <w:rFonts w:ascii="Arial" w:cs="Arial" w:eastAsia="Arial" w:hAnsi="Arial"/>
          <w:rtl w:val="0"/>
        </w:rPr>
        <w:t xml:space="preserve">Description.......................................................................................</w:t>
        <w:tab/>
        <w:t xml:space="preserve">      3</w:t>
      </w:r>
      <w:r w:rsidDel="00000000" w:rsidR="00000000" w:rsidRPr="00000000">
        <w:rPr>
          <w:rtl w:val="0"/>
        </w:rPr>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 w:val="right" w:leader="none" w:pos="8640"/>
          <w:tab w:val="left" w:leader="none" w:pos="9360"/>
        </w:tabs>
        <w:spacing w:after="200" w:before="200" w:lineRule="auto"/>
        <w:ind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II:</w:t>
        <w:tab/>
        <w:t xml:space="preserve">Significant Changes and Developments</w:t>
      </w:r>
      <w:r w:rsidDel="00000000" w:rsidR="00000000" w:rsidRPr="00000000">
        <w:rPr>
          <w:rFonts w:ascii="Arial" w:cs="Arial" w:eastAsia="Arial" w:hAnsi="Arial"/>
          <w:rtl w:val="0"/>
        </w:rPr>
        <w:t xml:space="preserve">.......................................................   </w:t>
      </w:r>
      <w:r w:rsidDel="00000000" w:rsidR="00000000" w:rsidRPr="00000000">
        <w:rPr>
          <w:rFonts w:ascii="Arial" w:cs="Arial" w:eastAsia="Arial" w:hAnsi="Arial"/>
          <w:vertAlign w:val="baseline"/>
          <w:rtl w:val="0"/>
        </w:rPr>
        <w:tab/>
        <w:t xml:space="preserve">  7</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 w:val="right" w:leader="none" w:pos="8640"/>
          <w:tab w:val="left" w:leader="none" w:pos="9360"/>
        </w:tabs>
        <w:spacing w:after="200" w:before="200" w:lineRule="auto"/>
        <w:ind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III:</w:t>
        <w:tab/>
      </w:r>
      <w:r w:rsidDel="00000000" w:rsidR="00000000" w:rsidRPr="00000000">
        <w:rPr>
          <w:rFonts w:ascii="Arial" w:cs="Arial" w:eastAsia="Arial" w:hAnsi="Arial"/>
          <w:rtl w:val="0"/>
        </w:rPr>
        <w:t xml:space="preserve">Engagement of Educational Partners in Continuous School</w:t>
        <w:br w:type="textWrapping"/>
        <w:t xml:space="preserve">        Improvement.................................................................................................   10</w:t>
      </w:r>
      <w:r w:rsidDel="00000000" w:rsidR="00000000" w:rsidRPr="00000000">
        <w:rPr>
          <w:rtl w:val="0"/>
        </w:rPr>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 w:val="right" w:leader="none" w:pos="8640"/>
          <w:tab w:val="left" w:leader="none" w:pos="9360"/>
        </w:tabs>
        <w:spacing w:after="200" w:before="200" w:lineRule="auto"/>
        <w:ind w:firstLine="0"/>
        <w:rPr>
          <w:rFonts w:ascii="Arial" w:cs="Arial" w:eastAsia="Arial" w:hAnsi="Arial"/>
        </w:rPr>
      </w:pPr>
      <w:r w:rsidDel="00000000" w:rsidR="00000000" w:rsidRPr="00000000">
        <w:rPr>
          <w:rFonts w:ascii="Arial" w:cs="Arial" w:eastAsia="Arial" w:hAnsi="Arial"/>
          <w:vertAlign w:val="baseline"/>
          <w:rtl w:val="0"/>
        </w:rPr>
        <w:t xml:space="preserve">IV:</w:t>
        <w:tab/>
        <w:t xml:space="preserve">Progress of the </w:t>
      </w:r>
      <w:r w:rsidDel="00000000" w:rsidR="00000000" w:rsidRPr="00000000">
        <w:rPr>
          <w:rFonts w:ascii="Arial" w:cs="Arial" w:eastAsia="Arial" w:hAnsi="Arial"/>
          <w:rtl w:val="0"/>
        </w:rPr>
        <w:t xml:space="preserve">Implementation of the Schoolwide Action Plan/SPSA.........   12</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540"/>
          <w:tab w:val="right" w:leader="none" w:pos="8640"/>
          <w:tab w:val="left" w:leader="none" w:pos="9360"/>
        </w:tabs>
        <w:spacing w:after="200" w:before="200" w:lineRule="auto"/>
        <w:ind w:firstLine="0"/>
        <w:rPr>
          <w:rFonts w:ascii="Arial" w:cs="Arial" w:eastAsia="Arial" w:hAnsi="Arial"/>
          <w:vertAlign w:val="baseline"/>
        </w:rPr>
      </w:pPr>
      <w:r w:rsidDel="00000000" w:rsidR="00000000" w:rsidRPr="00000000">
        <w:rPr>
          <w:rFonts w:ascii="Arial" w:cs="Arial" w:eastAsia="Arial" w:hAnsi="Arial"/>
          <w:vertAlign w:val="baseline"/>
          <w:rtl w:val="0"/>
        </w:rPr>
        <w:t xml:space="preserve">V:</w:t>
        <w:tab/>
        <w:t xml:space="preserve">Revised Schoolwide Action Plan/SPSA</w:t>
      </w:r>
      <w:r w:rsidDel="00000000" w:rsidR="00000000" w:rsidRPr="00000000">
        <w:rPr>
          <w:rFonts w:ascii="Arial" w:cs="Arial" w:eastAsia="Arial" w:hAnsi="Arial"/>
          <w:rtl w:val="0"/>
        </w:rPr>
        <w:t xml:space="preserve">……</w:t>
      </w:r>
      <w:r w:rsidDel="00000000" w:rsidR="00000000" w:rsidRPr="00000000">
        <w:rPr>
          <w:rFonts w:ascii="Arial" w:cs="Arial" w:eastAsia="Arial" w:hAnsi="Arial"/>
          <w:vertAlign w:val="baseline"/>
          <w:rtl w:val="0"/>
        </w:rPr>
        <w:t xml:space="preserve">.................................................</w:t>
        <w:tab/>
      </w:r>
      <w:r w:rsidDel="00000000" w:rsidR="00000000" w:rsidRPr="00000000">
        <w:rPr>
          <w:rFonts w:ascii="Arial" w:cs="Arial" w:eastAsia="Arial" w:hAnsi="Arial"/>
          <w:rtl w:val="0"/>
        </w:rPr>
        <w:t xml:space="preserve">   16</w:t>
      </w:r>
      <w:r w:rsidDel="00000000" w:rsidR="00000000" w:rsidRPr="00000000">
        <w:rPr>
          <w:rtl w:val="0"/>
        </w:rPr>
      </w:r>
    </w:p>
    <w:p w:rsidR="00000000" w:rsidDel="00000000" w:rsidP="00000000" w:rsidRDefault="00000000" w:rsidRPr="00000000" w14:paraId="0000000E">
      <w:pPr>
        <w:pStyle w:val="Heading1"/>
        <w:keepNext w:val="0"/>
        <w:keepLines w:val="0"/>
        <w:pageBreakBefore w:val="0"/>
        <w:widowControl w:val="0"/>
        <w:pBdr>
          <w:top w:space="0" w:sz="0" w:val="nil"/>
          <w:left w:space="0" w:sz="0" w:val="nil"/>
          <w:bottom w:space="0" w:sz="0" w:val="nil"/>
          <w:right w:space="0" w:sz="0" w:val="nil"/>
          <w:between w:space="0" w:sz="0" w:val="nil"/>
        </w:pBdr>
        <w:shd w:fill="auto" w:val="clear"/>
        <w:spacing w:after="40" w:lineRule="auto"/>
        <w:ind w:firstLine="0"/>
        <w:jc w:val="left"/>
        <w:rPr>
          <w:rFonts w:ascii="Arial" w:cs="Arial" w:eastAsia="Arial" w:hAnsi="Arial"/>
        </w:rPr>
      </w:pPr>
      <w:r w:rsidDel="00000000" w:rsidR="00000000" w:rsidRPr="00000000">
        <w:br w:type="page"/>
      </w:r>
      <w:r w:rsidDel="00000000" w:rsidR="00000000" w:rsidRPr="00000000">
        <w:rPr>
          <w:rFonts w:ascii="Arial" w:cs="Arial" w:eastAsia="Arial" w:hAnsi="Arial"/>
          <w:rtl w:val="0"/>
        </w:rPr>
        <w:t xml:space="preserve">I:  School Description</w:t>
      </w:r>
    </w:p>
    <w:p w:rsidR="00000000" w:rsidDel="00000000" w:rsidP="00000000" w:rsidRDefault="00000000" w:rsidRPr="00000000" w14:paraId="0000000F">
      <w:pPr>
        <w:pStyle w:val="Heading1"/>
        <w:keepNext w:val="0"/>
        <w:keepLines w:val="0"/>
        <w:widowControl w:val="0"/>
        <w:numPr>
          <w:ilvl w:val="0"/>
          <w:numId w:val="43"/>
        </w:numPr>
        <w:spacing w:after="20" w:lineRule="auto"/>
        <w:ind w:left="720" w:hanging="360"/>
        <w:jc w:val="both"/>
        <w:rPr>
          <w:b w:val="1"/>
          <w:sz w:val="22"/>
          <w:szCs w:val="22"/>
        </w:rPr>
      </w:pPr>
      <w:r w:rsidDel="00000000" w:rsidR="00000000" w:rsidRPr="00000000">
        <w:rPr>
          <w:rFonts w:ascii="Calibri" w:cs="Calibri" w:eastAsia="Calibri" w:hAnsi="Calibri"/>
          <w:sz w:val="22"/>
          <w:szCs w:val="22"/>
          <w:rtl w:val="0"/>
        </w:rPr>
        <w:t xml:space="preserve">Provide a brief background of the school, a concise description of programs offered, and a description or list of schoolwide strategies that promote diversity, equity, and inclusion.  Include CA Dashboard Summary Data and other important local data.</w:t>
      </w:r>
    </w:p>
    <w:p w:rsidR="00000000" w:rsidDel="00000000" w:rsidP="00000000" w:rsidRDefault="00000000" w:rsidRPr="00000000" w14:paraId="00000010">
      <w:pPr>
        <w:ind w:left="720" w:firstLine="0"/>
        <w:rPr/>
      </w:pPr>
      <w:r w:rsidDel="00000000" w:rsidR="00000000" w:rsidRPr="00000000">
        <w:rPr>
          <w:rtl w:val="0"/>
        </w:rPr>
      </w:r>
    </w:p>
    <w:p w:rsidR="00000000" w:rsidDel="00000000" w:rsidP="00000000" w:rsidRDefault="00000000" w:rsidRPr="00000000" w14:paraId="00000011">
      <w:pPr>
        <w:ind w:left="0" w:firstLine="0"/>
        <w:rPr>
          <w:b w:val="1"/>
          <w:u w:val="single"/>
        </w:rPr>
      </w:pPr>
      <w:r w:rsidDel="00000000" w:rsidR="00000000" w:rsidRPr="00000000">
        <w:rPr>
          <w:b w:val="1"/>
          <w:u w:val="single"/>
          <w:rtl w:val="0"/>
        </w:rPr>
        <w:t xml:space="preserve">Key Information about Indian Springs High School:</w:t>
      </w:r>
      <w:r w:rsidDel="00000000" w:rsidR="00000000" w:rsidRPr="00000000">
        <w:rPr>
          <w:rtl w:val="0"/>
        </w:rPr>
      </w:r>
    </w:p>
    <w:p w:rsidR="00000000" w:rsidDel="00000000" w:rsidP="00000000" w:rsidRDefault="00000000" w:rsidRPr="00000000" w14:paraId="00000012">
      <w:pPr>
        <w:numPr>
          <w:ilvl w:val="0"/>
          <w:numId w:val="43"/>
        </w:numPr>
        <w:spacing w:after="200" w:lineRule="auto"/>
        <w:ind w:left="720" w:hanging="360"/>
        <w:rPr>
          <w:u w:val="none"/>
        </w:rPr>
      </w:pPr>
      <w:r w:rsidDel="00000000" w:rsidR="00000000" w:rsidRPr="00000000">
        <w:rPr>
          <w:rtl w:val="0"/>
        </w:rPr>
        <w:t xml:space="preserve">A city of over 220,000, San Bernardino is located at the base of the Cajon Pass where the 10 and 215 freeways intersect. The San Bernardino City Unified School district has 45,971 students in grades K-12, with a teacher ratio of 21:1 and 1:1 technology for students.</w:t>
      </w:r>
    </w:p>
    <w:p w:rsidR="00000000" w:rsidDel="00000000" w:rsidP="00000000" w:rsidRDefault="00000000" w:rsidRPr="00000000" w14:paraId="00000013">
      <w:pPr>
        <w:keepNext w:val="0"/>
        <w:keepLines w:val="0"/>
        <w:widowControl w:val="0"/>
        <w:numPr>
          <w:ilvl w:val="0"/>
          <w:numId w:val="43"/>
        </w:numPr>
        <w:spacing w:after="200" w:lineRule="auto"/>
        <w:ind w:left="720" w:hanging="360"/>
        <w:rPr>
          <w:u w:val="none"/>
        </w:rPr>
      </w:pPr>
      <w:r w:rsidDel="00000000" w:rsidR="00000000" w:rsidRPr="00000000">
        <w:rPr>
          <w:rtl w:val="0"/>
        </w:rPr>
        <w:t xml:space="preserve">In August 2012, Indian Springs opened its doors to the community of San Bernardino as the 6th traditional high school in the San Bernardino City Unified School District, focussing on Linked Learning and developing 21st Century Learning Skills. Part of the campus was originally Curtis Middle School, a site that was moved one block north. Therefore, ISHS consists of some old and some new infrastructure. </w:t>
      </w:r>
    </w:p>
    <w:p w:rsidR="00000000" w:rsidDel="00000000" w:rsidP="00000000" w:rsidRDefault="00000000" w:rsidRPr="00000000" w14:paraId="00000014">
      <w:pPr>
        <w:keepNext w:val="0"/>
        <w:keepLines w:val="0"/>
        <w:widowControl w:val="0"/>
        <w:numPr>
          <w:ilvl w:val="0"/>
          <w:numId w:val="43"/>
        </w:numPr>
        <w:spacing w:after="200" w:lineRule="auto"/>
        <w:ind w:left="720" w:hanging="360"/>
        <w:rPr/>
      </w:pPr>
      <w:r w:rsidDel="00000000" w:rsidR="00000000" w:rsidRPr="00000000">
        <w:rPr>
          <w:rtl w:val="0"/>
        </w:rPr>
        <w:t xml:space="preserve">In 2012, the school opened for freshmen and sophomores only. Junior students were accommodated in 2013, and in 2014, ISHS began servicing grade levels 9-12. ISHS held its first graduation ceremony in May of 2015, honoring an initial graduating class of 230 students. The most recent graduation for the Class of 2024, included 395 graduating seniors. </w:t>
      </w:r>
    </w:p>
    <w:p w:rsidR="00000000" w:rsidDel="00000000" w:rsidP="00000000" w:rsidRDefault="00000000" w:rsidRPr="00000000" w14:paraId="00000015">
      <w:pPr>
        <w:keepNext w:val="0"/>
        <w:keepLines w:val="0"/>
        <w:widowControl w:val="0"/>
        <w:numPr>
          <w:ilvl w:val="0"/>
          <w:numId w:val="43"/>
        </w:numPr>
        <w:spacing w:after="200" w:lineRule="auto"/>
        <w:ind w:left="720" w:hanging="360"/>
        <w:rPr/>
      </w:pPr>
      <w:r w:rsidDel="00000000" w:rsidR="00000000" w:rsidRPr="00000000">
        <w:rPr>
          <w:rtl w:val="0"/>
        </w:rPr>
        <w:t xml:space="preserve">ISHS has continued to grow its infrastructure, in addition to the state-of-the-art performance arts theater that was built at the front of the school during the fall of 2018, a multi million dollar state-of-the-art machining lab was completed during March of 2023, after the last WASC visit.</w:t>
      </w:r>
    </w:p>
    <w:p w:rsidR="00000000" w:rsidDel="00000000" w:rsidP="00000000" w:rsidRDefault="00000000" w:rsidRPr="00000000" w14:paraId="00000016">
      <w:pPr>
        <w:keepNext w:val="0"/>
        <w:keepLines w:val="0"/>
        <w:widowControl w:val="0"/>
        <w:numPr>
          <w:ilvl w:val="0"/>
          <w:numId w:val="43"/>
        </w:numPr>
        <w:spacing w:after="200" w:lineRule="auto"/>
        <w:ind w:left="720" w:hanging="360"/>
        <w:rPr/>
      </w:pPr>
      <w:r w:rsidDel="00000000" w:rsidR="00000000" w:rsidRPr="00000000">
        <w:rPr>
          <w:rtl w:val="0"/>
        </w:rPr>
        <w:t xml:space="preserve">The school currently has </w:t>
      </w:r>
      <w:r w:rsidDel="00000000" w:rsidR="00000000" w:rsidRPr="00000000">
        <w:rPr>
          <w:highlight w:val="white"/>
          <w:rtl w:val="0"/>
        </w:rPr>
        <w:t xml:space="preserve">seven</w:t>
      </w:r>
      <w:r w:rsidDel="00000000" w:rsidR="00000000" w:rsidRPr="00000000">
        <w:rPr>
          <w:rtl w:val="0"/>
        </w:rPr>
        <w:t xml:space="preserve"> </w:t>
      </w:r>
      <w:r w:rsidDel="00000000" w:rsidR="00000000" w:rsidRPr="00000000">
        <w:rPr>
          <w:highlight w:val="white"/>
          <w:rtl w:val="0"/>
        </w:rPr>
        <w:t xml:space="preserve">silver</w:t>
      </w:r>
      <w:r w:rsidDel="00000000" w:rsidR="00000000" w:rsidRPr="00000000">
        <w:rPr>
          <w:rtl w:val="0"/>
        </w:rPr>
        <w:t xml:space="preserve"> certified Pathways on campus that enroll approximately</w:t>
      </w:r>
      <w:r w:rsidDel="00000000" w:rsidR="00000000" w:rsidRPr="00000000">
        <w:rPr>
          <w:highlight w:val="white"/>
          <w:rtl w:val="0"/>
        </w:rPr>
        <w:t xml:space="preserve"> 46%</w:t>
      </w:r>
      <w:r w:rsidDel="00000000" w:rsidR="00000000" w:rsidRPr="00000000">
        <w:rPr>
          <w:rtl w:val="0"/>
        </w:rPr>
        <w:t xml:space="preserve"> of the to</w:t>
      </w:r>
      <w:r w:rsidDel="00000000" w:rsidR="00000000" w:rsidRPr="00000000">
        <w:rPr>
          <w:rtl w:val="0"/>
        </w:rPr>
        <w:t xml:space="preserve">tal student population.</w:t>
      </w:r>
      <w:r w:rsidDel="00000000" w:rsidR="00000000" w:rsidRPr="00000000">
        <w:rPr>
          <w:rtl w:val="0"/>
        </w:rPr>
        <w:t xml:space="preserve"> </w:t>
      </w:r>
    </w:p>
    <w:p w:rsidR="00000000" w:rsidDel="00000000" w:rsidP="00000000" w:rsidRDefault="00000000" w:rsidRPr="00000000" w14:paraId="00000017">
      <w:pPr>
        <w:keepNext w:val="0"/>
        <w:keepLines w:val="0"/>
        <w:widowControl w:val="0"/>
        <w:numPr>
          <w:ilvl w:val="0"/>
          <w:numId w:val="43"/>
        </w:numPr>
        <w:spacing w:after="200" w:lineRule="auto"/>
        <w:ind w:left="720" w:hanging="360"/>
        <w:rPr>
          <w:u w:val="none"/>
        </w:rPr>
      </w:pPr>
      <w:r w:rsidDel="00000000" w:rsidR="00000000" w:rsidRPr="00000000">
        <w:rPr>
          <w:rtl w:val="0"/>
        </w:rPr>
        <w:t xml:space="preserve">ISHS has an AVID program that has recognized distinction as a “Site of Distinction” and most recently, received the San Bernardino County “AVID Impact Award.”</w:t>
      </w:r>
    </w:p>
    <w:p w:rsidR="00000000" w:rsidDel="00000000" w:rsidP="00000000" w:rsidRDefault="00000000" w:rsidRPr="00000000" w14:paraId="00000018">
      <w:pPr>
        <w:keepNext w:val="0"/>
        <w:keepLines w:val="0"/>
        <w:widowControl w:val="0"/>
        <w:numPr>
          <w:ilvl w:val="0"/>
          <w:numId w:val="43"/>
        </w:numPr>
        <w:spacing w:after="200" w:lineRule="auto"/>
        <w:ind w:left="720" w:hanging="360"/>
        <w:rPr>
          <w:u w:val="none"/>
        </w:rPr>
      </w:pPr>
      <w:r w:rsidDel="00000000" w:rsidR="00000000" w:rsidRPr="00000000">
        <w:rPr>
          <w:rtl w:val="0"/>
        </w:rPr>
        <w:t xml:space="preserve">ISHS has received several silver and gold awards for the Positive Behavior Intervention S</w:t>
      </w:r>
      <w:r w:rsidDel="00000000" w:rsidR="00000000" w:rsidRPr="00000000">
        <w:rPr>
          <w:rtl w:val="0"/>
        </w:rPr>
        <w:t xml:space="preserve">upports that the school has implemented successfully. </w:t>
      </w:r>
      <w:r w:rsidDel="00000000" w:rsidR="00000000" w:rsidRPr="00000000">
        <w:rPr>
          <w:rtl w:val="0"/>
        </w:rPr>
      </w:r>
    </w:p>
    <w:p w:rsidR="00000000" w:rsidDel="00000000" w:rsidP="00000000" w:rsidRDefault="00000000" w:rsidRPr="00000000" w14:paraId="00000019">
      <w:pPr>
        <w:numPr>
          <w:ilvl w:val="0"/>
          <w:numId w:val="43"/>
        </w:numPr>
        <w:spacing w:after="200" w:lineRule="auto"/>
        <w:ind w:left="720" w:hanging="360"/>
        <w:rPr/>
      </w:pPr>
      <w:r w:rsidDel="00000000" w:rsidR="00000000" w:rsidRPr="00000000">
        <w:rPr>
          <w:rtl w:val="0"/>
        </w:rPr>
        <w:t xml:space="preserve">To learn more about our WASC history, vision, mission, core values, schoolwide learner goals, student and parent survey results, and professional development calendars that include what schoolwide growth areas that were addressed, </w:t>
      </w:r>
      <w:hyperlink r:id="rId7">
        <w:r w:rsidDel="00000000" w:rsidR="00000000" w:rsidRPr="00000000">
          <w:rPr>
            <w:color w:val="1155cc"/>
            <w:u w:val="single"/>
            <w:rtl w:val="0"/>
          </w:rPr>
          <w:t xml:space="preserve">click here</w:t>
        </w:r>
      </w:hyperlink>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1A">
      <w:pPr>
        <w:ind w:left="720" w:firstLine="0"/>
        <w:rPr/>
      </w:pPr>
      <w:r w:rsidDel="00000000" w:rsidR="00000000" w:rsidRPr="00000000">
        <w:rPr>
          <w:rtl w:val="0"/>
        </w:rPr>
      </w:r>
    </w:p>
    <w:p w:rsidR="00000000" w:rsidDel="00000000" w:rsidP="00000000" w:rsidRDefault="00000000" w:rsidRPr="00000000" w14:paraId="0000001B">
      <w:pPr>
        <w:widowControl w:val="0"/>
        <w:spacing w:after="40" w:before="40" w:lineRule="auto"/>
        <w:rPr>
          <w:b w:val="1"/>
          <w:u w:val="single"/>
        </w:rPr>
      </w:pPr>
      <w:r w:rsidDel="00000000" w:rsidR="00000000" w:rsidRPr="00000000">
        <w:rPr>
          <w:b w:val="1"/>
          <w:u w:val="single"/>
          <w:rtl w:val="0"/>
        </w:rPr>
        <w:t xml:space="preserve">Current Enrollment and Staffing:</w:t>
      </w:r>
    </w:p>
    <w:p w:rsidR="00000000" w:rsidDel="00000000" w:rsidP="00000000" w:rsidRDefault="00000000" w:rsidRPr="00000000" w14:paraId="0000001C">
      <w:pPr>
        <w:widowControl w:val="0"/>
        <w:spacing w:after="40" w:before="40" w:lineRule="auto"/>
        <w:rPr/>
      </w:pPr>
      <w:r w:rsidDel="00000000" w:rsidR="00000000" w:rsidRPr="00000000">
        <w:rPr>
          <w:rtl w:val="0"/>
        </w:rPr>
        <w:t xml:space="preserve">See charts linked above for a demographic breakdown of Indian Springs High School. </w:t>
      </w:r>
    </w:p>
    <w:p w:rsidR="00000000" w:rsidDel="00000000" w:rsidP="00000000" w:rsidRDefault="00000000" w:rsidRPr="00000000" w14:paraId="0000001D">
      <w:pPr>
        <w:widowControl w:val="0"/>
        <w:numPr>
          <w:ilvl w:val="0"/>
          <w:numId w:val="45"/>
        </w:numPr>
        <w:spacing w:after="0" w:afterAutospacing="0" w:before="40" w:lineRule="auto"/>
        <w:ind w:left="720" w:hanging="360"/>
        <w:rPr>
          <w:u w:val="none"/>
        </w:rPr>
      </w:pPr>
      <w:r w:rsidDel="00000000" w:rsidR="00000000" w:rsidRPr="00000000">
        <w:rPr>
          <w:rtl w:val="0"/>
        </w:rPr>
        <w:t xml:space="preserve">1,861</w:t>
      </w:r>
      <w:r w:rsidDel="00000000" w:rsidR="00000000" w:rsidRPr="00000000">
        <w:rPr>
          <w:rtl w:val="0"/>
        </w:rPr>
        <w:t xml:space="preserve"> students </w:t>
      </w:r>
    </w:p>
    <w:p w:rsidR="00000000" w:rsidDel="00000000" w:rsidP="00000000" w:rsidRDefault="00000000" w:rsidRPr="00000000" w14:paraId="0000001E">
      <w:pPr>
        <w:widowControl w:val="0"/>
        <w:numPr>
          <w:ilvl w:val="1"/>
          <w:numId w:val="45"/>
        </w:numPr>
        <w:spacing w:after="0" w:afterAutospacing="0" w:before="0" w:beforeAutospacing="0" w:lineRule="auto"/>
        <w:ind w:left="1440" w:hanging="360"/>
        <w:rPr>
          <w:u w:val="none"/>
        </w:rPr>
      </w:pPr>
      <w:r w:rsidDel="00000000" w:rsidR="00000000" w:rsidRPr="00000000">
        <w:rPr>
          <w:rtl w:val="0"/>
        </w:rPr>
        <w:t xml:space="preserve">9th- 503</w:t>
      </w:r>
      <w:r w:rsidDel="00000000" w:rsidR="00000000" w:rsidRPr="00000000">
        <w:rPr>
          <w:rtl w:val="0"/>
        </w:rPr>
      </w:r>
    </w:p>
    <w:p w:rsidR="00000000" w:rsidDel="00000000" w:rsidP="00000000" w:rsidRDefault="00000000" w:rsidRPr="00000000" w14:paraId="0000001F">
      <w:pPr>
        <w:widowControl w:val="0"/>
        <w:numPr>
          <w:ilvl w:val="1"/>
          <w:numId w:val="45"/>
        </w:numPr>
        <w:spacing w:after="0" w:afterAutospacing="0" w:before="0" w:beforeAutospacing="0" w:lineRule="auto"/>
        <w:ind w:left="1440" w:hanging="360"/>
        <w:rPr>
          <w:u w:val="none"/>
        </w:rPr>
      </w:pPr>
      <w:r w:rsidDel="00000000" w:rsidR="00000000" w:rsidRPr="00000000">
        <w:rPr>
          <w:rtl w:val="0"/>
        </w:rPr>
        <w:t xml:space="preserve">10th- </w:t>
      </w:r>
      <w:r w:rsidDel="00000000" w:rsidR="00000000" w:rsidRPr="00000000">
        <w:rPr>
          <w:rtl w:val="0"/>
        </w:rPr>
        <w:t xml:space="preserve">475 </w:t>
      </w:r>
    </w:p>
    <w:p w:rsidR="00000000" w:rsidDel="00000000" w:rsidP="00000000" w:rsidRDefault="00000000" w:rsidRPr="00000000" w14:paraId="00000020">
      <w:pPr>
        <w:widowControl w:val="0"/>
        <w:numPr>
          <w:ilvl w:val="1"/>
          <w:numId w:val="45"/>
        </w:numPr>
        <w:spacing w:after="0" w:afterAutospacing="0" w:before="0" w:beforeAutospacing="0" w:lineRule="auto"/>
        <w:ind w:left="1440" w:hanging="360"/>
        <w:rPr>
          <w:u w:val="none"/>
        </w:rPr>
      </w:pPr>
      <w:r w:rsidDel="00000000" w:rsidR="00000000" w:rsidRPr="00000000">
        <w:rPr>
          <w:rtl w:val="0"/>
        </w:rPr>
        <w:t xml:space="preserve">11th- </w:t>
      </w:r>
      <w:r w:rsidDel="00000000" w:rsidR="00000000" w:rsidRPr="00000000">
        <w:rPr>
          <w:rtl w:val="0"/>
        </w:rPr>
        <w:t xml:space="preserve">439 </w:t>
      </w:r>
      <w:r w:rsidDel="00000000" w:rsidR="00000000" w:rsidRPr="00000000">
        <w:rPr>
          <w:rtl w:val="0"/>
        </w:rPr>
      </w:r>
    </w:p>
    <w:p w:rsidR="00000000" w:rsidDel="00000000" w:rsidP="00000000" w:rsidRDefault="00000000" w:rsidRPr="00000000" w14:paraId="00000021">
      <w:pPr>
        <w:widowControl w:val="0"/>
        <w:numPr>
          <w:ilvl w:val="1"/>
          <w:numId w:val="45"/>
        </w:numPr>
        <w:spacing w:after="0" w:afterAutospacing="0" w:before="0" w:beforeAutospacing="0" w:lineRule="auto"/>
        <w:ind w:left="1440" w:hanging="360"/>
        <w:rPr>
          <w:u w:val="none"/>
        </w:rPr>
      </w:pPr>
      <w:r w:rsidDel="00000000" w:rsidR="00000000" w:rsidRPr="00000000">
        <w:rPr>
          <w:rtl w:val="0"/>
        </w:rPr>
        <w:t xml:space="preserve">12th- </w:t>
      </w:r>
      <w:r w:rsidDel="00000000" w:rsidR="00000000" w:rsidRPr="00000000">
        <w:rPr>
          <w:rtl w:val="0"/>
        </w:rPr>
        <w:t xml:space="preserve">444 </w:t>
      </w:r>
    </w:p>
    <w:p w:rsidR="00000000" w:rsidDel="00000000" w:rsidP="00000000" w:rsidRDefault="00000000" w:rsidRPr="00000000" w14:paraId="00000022">
      <w:pPr>
        <w:widowControl w:val="0"/>
        <w:numPr>
          <w:ilvl w:val="0"/>
          <w:numId w:val="45"/>
        </w:numPr>
        <w:spacing w:after="0" w:afterAutospacing="0" w:before="0" w:beforeAutospacing="0" w:lineRule="auto"/>
        <w:ind w:left="720" w:hanging="360"/>
        <w:rPr>
          <w:u w:val="none"/>
        </w:rPr>
      </w:pPr>
      <w:r w:rsidDel="00000000" w:rsidR="00000000" w:rsidRPr="00000000">
        <w:rPr>
          <w:rtl w:val="0"/>
        </w:rPr>
        <w:t xml:space="preserve">Staff-</w:t>
      </w:r>
    </w:p>
    <w:p w:rsidR="00000000" w:rsidDel="00000000" w:rsidP="00000000" w:rsidRDefault="00000000" w:rsidRPr="00000000" w14:paraId="00000023">
      <w:pPr>
        <w:widowControl w:val="0"/>
        <w:numPr>
          <w:ilvl w:val="1"/>
          <w:numId w:val="45"/>
        </w:numPr>
        <w:spacing w:after="0" w:afterAutospacing="0" w:before="0" w:beforeAutospacing="0" w:lineRule="auto"/>
        <w:ind w:left="1440" w:hanging="360"/>
        <w:rPr>
          <w:u w:val="none"/>
        </w:rPr>
      </w:pPr>
      <w:r w:rsidDel="00000000" w:rsidR="00000000" w:rsidRPr="00000000">
        <w:rPr>
          <w:rtl w:val="0"/>
        </w:rPr>
        <w:t xml:space="preserve">Certificated- Roughly 90 certificated staff members</w:t>
      </w:r>
      <w:r w:rsidDel="00000000" w:rsidR="00000000" w:rsidRPr="00000000">
        <w:rPr>
          <w:rtl w:val="0"/>
        </w:rPr>
      </w:r>
    </w:p>
    <w:p w:rsidR="00000000" w:rsidDel="00000000" w:rsidP="00000000" w:rsidRDefault="00000000" w:rsidRPr="00000000" w14:paraId="00000024">
      <w:pPr>
        <w:widowControl w:val="0"/>
        <w:numPr>
          <w:ilvl w:val="1"/>
          <w:numId w:val="45"/>
        </w:numPr>
        <w:spacing w:after="40" w:before="0" w:beforeAutospacing="0" w:lineRule="auto"/>
        <w:ind w:left="1440" w:hanging="360"/>
        <w:rPr>
          <w:u w:val="none"/>
        </w:rPr>
      </w:pPr>
      <w:r w:rsidDel="00000000" w:rsidR="00000000" w:rsidRPr="00000000">
        <w:rPr>
          <w:rtl w:val="0"/>
        </w:rPr>
        <w:t xml:space="preserve">Classified- Roughly 50 classified staff members</w:t>
      </w:r>
    </w:p>
    <w:p w:rsidR="00000000" w:rsidDel="00000000" w:rsidP="00000000" w:rsidRDefault="00000000" w:rsidRPr="00000000" w14:paraId="00000025">
      <w:pPr>
        <w:widowControl w:val="0"/>
        <w:spacing w:after="40" w:before="40" w:lineRule="auto"/>
        <w:ind w:left="1440" w:firstLine="0"/>
        <w:rPr/>
      </w:pPr>
      <w:r w:rsidDel="00000000" w:rsidR="00000000" w:rsidRPr="00000000">
        <w:rPr>
          <w:rtl w:val="0"/>
        </w:rPr>
      </w:r>
    </w:p>
    <w:p w:rsidR="00000000" w:rsidDel="00000000" w:rsidP="00000000" w:rsidRDefault="00000000" w:rsidRPr="00000000" w14:paraId="00000026">
      <w:pPr>
        <w:widowControl w:val="0"/>
        <w:spacing w:after="40" w:before="40" w:lineRule="auto"/>
        <w:rPr>
          <w:b w:val="1"/>
          <w:u w:val="single"/>
        </w:rPr>
      </w:pPr>
      <w:r w:rsidDel="00000000" w:rsidR="00000000" w:rsidRPr="00000000">
        <w:rPr>
          <w:b w:val="1"/>
          <w:u w:val="single"/>
          <w:rtl w:val="0"/>
        </w:rPr>
        <w:t xml:space="preserve">Student Demographics:</w:t>
      </w:r>
    </w:p>
    <w:p w:rsidR="00000000" w:rsidDel="00000000" w:rsidP="00000000" w:rsidRDefault="00000000" w:rsidRPr="00000000" w14:paraId="00000027">
      <w:pPr>
        <w:widowControl w:val="0"/>
        <w:spacing w:after="40" w:before="40" w:lineRule="auto"/>
        <w:rPr/>
      </w:pPr>
      <w:r w:rsidDel="00000000" w:rsidR="00000000" w:rsidRPr="00000000">
        <w:rPr>
          <w:rtl w:val="0"/>
        </w:rPr>
        <w:t xml:space="preserve">See Indian Springs High School</w:t>
      </w:r>
      <w:hyperlink r:id="rId8">
        <w:r w:rsidDel="00000000" w:rsidR="00000000" w:rsidRPr="00000000">
          <w:rPr>
            <w:color w:val="1155cc"/>
            <w:u w:val="single"/>
            <w:rtl w:val="0"/>
          </w:rPr>
          <w:t xml:space="preserve"> Demographic Data</w:t>
        </w:r>
      </w:hyperlink>
      <w:r w:rsidDel="00000000" w:rsidR="00000000" w:rsidRPr="00000000">
        <w:rPr>
          <w:rtl w:val="0"/>
        </w:rPr>
        <w:t xml:space="preserve"> for detailed enrollment and demographic data (ethnicity, language, gender, free/reduced price meals, language proficiency).</w:t>
      </w:r>
    </w:p>
    <w:p w:rsidR="00000000" w:rsidDel="00000000" w:rsidP="00000000" w:rsidRDefault="00000000" w:rsidRPr="00000000" w14:paraId="00000028">
      <w:pPr>
        <w:widowControl w:val="0"/>
        <w:numPr>
          <w:ilvl w:val="0"/>
          <w:numId w:val="41"/>
        </w:numPr>
        <w:spacing w:after="0" w:afterAutospacing="0" w:before="40" w:lineRule="auto"/>
        <w:ind w:left="720" w:hanging="360"/>
        <w:rPr>
          <w:u w:val="none"/>
        </w:rPr>
      </w:pPr>
      <w:r w:rsidDel="00000000" w:rsidR="00000000" w:rsidRPr="00000000">
        <w:rPr>
          <w:b w:val="1"/>
          <w:rtl w:val="0"/>
        </w:rPr>
        <w:t xml:space="preserve">English Learners</w:t>
      </w:r>
      <w:r w:rsidDel="00000000" w:rsidR="00000000" w:rsidRPr="00000000">
        <w:rPr>
          <w:rtl w:val="0"/>
        </w:rPr>
        <w:t xml:space="preserve">- For the 2023-24 school year, Indian Springs had 291 English Learners. Four students spoke Vietnamese, one student spoke Italian, and the other 286 students spoke Spanish, representing 15% of the student population.  </w:t>
      </w:r>
    </w:p>
    <w:p w:rsidR="00000000" w:rsidDel="00000000" w:rsidP="00000000" w:rsidRDefault="00000000" w:rsidRPr="00000000" w14:paraId="00000029">
      <w:pPr>
        <w:widowControl w:val="0"/>
        <w:numPr>
          <w:ilvl w:val="0"/>
          <w:numId w:val="41"/>
        </w:numPr>
        <w:spacing w:after="0" w:afterAutospacing="0" w:before="0" w:beforeAutospacing="0" w:lineRule="auto"/>
        <w:ind w:left="720" w:hanging="360"/>
        <w:rPr>
          <w:u w:val="none"/>
        </w:rPr>
      </w:pPr>
      <w:r w:rsidDel="00000000" w:rsidR="00000000" w:rsidRPr="00000000">
        <w:rPr>
          <w:b w:val="1"/>
          <w:rtl w:val="0"/>
        </w:rPr>
        <w:t xml:space="preserve">Special Education/504 Designated</w:t>
      </w:r>
      <w:r w:rsidDel="00000000" w:rsidR="00000000" w:rsidRPr="00000000">
        <w:rPr>
          <w:rtl w:val="0"/>
        </w:rPr>
        <w:t xml:space="preserve">- There are 361 Special Education students, or 21% of the school total population. There are 8 students at Indian Springs with 504 Plans. </w:t>
      </w:r>
    </w:p>
    <w:p w:rsidR="00000000" w:rsidDel="00000000" w:rsidP="00000000" w:rsidRDefault="00000000" w:rsidRPr="00000000" w14:paraId="0000002A">
      <w:pPr>
        <w:widowControl w:val="0"/>
        <w:numPr>
          <w:ilvl w:val="0"/>
          <w:numId w:val="41"/>
        </w:numPr>
        <w:spacing w:after="40" w:before="0" w:beforeAutospacing="0" w:lineRule="auto"/>
        <w:ind w:left="720" w:hanging="360"/>
        <w:rPr>
          <w:u w:val="none"/>
        </w:rPr>
      </w:pPr>
      <w:r w:rsidDel="00000000" w:rsidR="00000000" w:rsidRPr="00000000">
        <w:rPr>
          <w:b w:val="1"/>
          <w:rtl w:val="0"/>
        </w:rPr>
        <w:t xml:space="preserve">FRPM Eligibility-</w:t>
      </w:r>
      <w:r w:rsidDel="00000000" w:rsidR="00000000" w:rsidRPr="00000000">
        <w:rPr>
          <w:rtl w:val="0"/>
        </w:rPr>
        <w:t xml:space="preserve"> Over 94.40% of Indian Springs students qualify for free or reduced meals. As was the case during the previous WASC visit, 100% of students receive free and reduced meals, as the district applied for and was approved for a program to feed all students.</w:t>
      </w:r>
    </w:p>
    <w:p w:rsidR="00000000" w:rsidDel="00000000" w:rsidP="00000000" w:rsidRDefault="00000000" w:rsidRPr="00000000" w14:paraId="0000002B">
      <w:pPr>
        <w:widowControl w:val="0"/>
        <w:spacing w:after="40" w:before="40" w:lineRule="auto"/>
        <w:ind w:left="720" w:firstLine="0"/>
        <w:rPr/>
      </w:pPr>
      <w:r w:rsidDel="00000000" w:rsidR="00000000" w:rsidRPr="00000000">
        <w:rPr>
          <w:rtl w:val="0"/>
        </w:rPr>
      </w:r>
    </w:p>
    <w:p w:rsidR="00000000" w:rsidDel="00000000" w:rsidP="00000000" w:rsidRDefault="00000000" w:rsidRPr="00000000" w14:paraId="0000002C">
      <w:pPr>
        <w:widowControl w:val="0"/>
        <w:spacing w:after="40" w:before="40" w:lineRule="auto"/>
        <w:rPr>
          <w:b w:val="1"/>
          <w:u w:val="single"/>
        </w:rPr>
      </w:pPr>
      <w:r w:rsidDel="00000000" w:rsidR="00000000" w:rsidRPr="00000000">
        <w:rPr>
          <w:b w:val="1"/>
          <w:u w:val="single"/>
          <w:rtl w:val="0"/>
        </w:rPr>
        <w:t xml:space="preserve">Dashboard Indicators, Student Achievement Data, and Implications:</w:t>
      </w:r>
      <w:r w:rsidDel="00000000" w:rsidR="00000000" w:rsidRPr="00000000">
        <w:rPr>
          <w:rtl w:val="0"/>
        </w:rPr>
      </w:r>
    </w:p>
    <w:p w:rsidR="00000000" w:rsidDel="00000000" w:rsidP="00000000" w:rsidRDefault="00000000" w:rsidRPr="00000000" w14:paraId="0000002D">
      <w:pPr>
        <w:widowControl w:val="0"/>
        <w:spacing w:after="40" w:before="40" w:lineRule="auto"/>
        <w:rPr/>
      </w:pPr>
      <w:r w:rsidDel="00000000" w:rsidR="00000000" w:rsidRPr="00000000">
        <w:rPr>
          <w:rtl w:val="0"/>
        </w:rPr>
      </w:r>
    </w:p>
    <w:p w:rsidR="00000000" w:rsidDel="00000000" w:rsidP="00000000" w:rsidRDefault="00000000" w:rsidRPr="00000000" w14:paraId="0000002E">
      <w:pPr>
        <w:widowControl w:val="0"/>
        <w:spacing w:after="40" w:before="40" w:lineRule="auto"/>
        <w:rPr/>
      </w:pPr>
      <w:r w:rsidDel="00000000" w:rsidR="00000000" w:rsidRPr="00000000">
        <w:rPr>
          <w:b w:val="1"/>
          <w:u w:val="single"/>
          <w:rtl w:val="0"/>
        </w:rPr>
        <w:t xml:space="preserve">SBAC Data:</w:t>
      </w:r>
      <w:r w:rsidDel="00000000" w:rsidR="00000000" w:rsidRPr="00000000">
        <w:rPr>
          <w:rtl w:val="0"/>
        </w:rPr>
      </w:r>
    </w:p>
    <w:p w:rsidR="00000000" w:rsidDel="00000000" w:rsidP="00000000" w:rsidRDefault="00000000" w:rsidRPr="00000000" w14:paraId="0000002F">
      <w:pPr>
        <w:widowControl w:val="0"/>
        <w:spacing w:after="40" w:before="40" w:lineRule="auto"/>
        <w:rPr/>
      </w:pPr>
      <w:r w:rsidDel="00000000" w:rsidR="00000000" w:rsidRPr="00000000">
        <w:rPr>
          <w:rtl w:val="0"/>
        </w:rPr>
      </w:r>
    </w:p>
    <w:tbl>
      <w:tblPr>
        <w:tblStyle w:val="Table1"/>
        <w:tblW w:w="6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1500"/>
        <w:gridCol w:w="1500"/>
        <w:gridCol w:w="1500"/>
        <w:tblGridChange w:id="0">
          <w:tblGrid>
            <w:gridCol w:w="1590"/>
            <w:gridCol w:w="1500"/>
            <w:gridCol w:w="1500"/>
            <w:gridCol w:w="1500"/>
          </w:tblGrid>
        </w:tblGridChange>
      </w:tblGrid>
      <w:tr>
        <w:trPr>
          <w:cantSplit w:val="0"/>
          <w:trHeight w:val="400" w:hRule="atLeast"/>
          <w:tblHeader w:val="0"/>
        </w:trPr>
        <w:tc>
          <w:tcPr>
            <w:gridSpan w:val="4"/>
            <w:tcBorders>
              <w:top w:color="000000" w:space="0" w:sz="13" w:val="single"/>
              <w:left w:color="000000" w:space="0" w:sz="13" w:val="single"/>
              <w:bottom w:color="000000" w:space="0" w:sz="13" w:val="single"/>
              <w:right w:color="000000" w:space="0" w:sz="13"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0">
            <w:pPr>
              <w:widowControl w:val="0"/>
              <w:spacing w:after="0" w:before="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SBAC DATA FOR ENGLISH</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34">
            <w:pPr>
              <w:widowControl w:val="0"/>
              <w:spacing w:after="0" w:before="0" w:line="276" w:lineRule="auto"/>
              <w:rPr>
                <w:rFonts w:ascii="Arial" w:cs="Arial" w:eastAsia="Arial" w:hAnsi="Arial"/>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35">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2023-2024</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36">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2022-2023</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37">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2021-2022</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38">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SCHOOL WIDE</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39">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3A">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46%</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3B">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50%</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3C">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EL</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3D">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3E">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3F">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40">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AA</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41">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29%</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42">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51%</w:t>
            </w:r>
          </w:p>
        </w:tc>
        <w:tc>
          <w:tcPr>
            <w:tcBorders>
              <w:top w:color="cccccc" w:space="0" w:sz="7" w:val="single"/>
              <w:left w:color="cccccc" w:space="0" w:sz="7" w:val="single"/>
              <w:bottom w:color="000000" w:space="0" w:sz="7" w:val="single"/>
              <w:right w:color="000000" w:space="0" w:sz="7" w:val="single"/>
            </w:tcBorders>
            <w:shd w:fill="ffffff" w:val="clear"/>
            <w:tcMar>
              <w:top w:w="40.0" w:type="dxa"/>
              <w:left w:w="40.0" w:type="dxa"/>
              <w:bottom w:w="40.0" w:type="dxa"/>
              <w:right w:w="40.0" w:type="dxa"/>
            </w:tcMar>
            <w:vAlign w:val="bottom"/>
          </w:tcPr>
          <w:p w:rsidR="00000000" w:rsidDel="00000000" w:rsidP="00000000" w:rsidRDefault="00000000" w:rsidRPr="00000000" w14:paraId="00000043">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25%</w:t>
            </w:r>
          </w:p>
        </w:tc>
      </w:tr>
    </w:tbl>
    <w:p w:rsidR="00000000" w:rsidDel="00000000" w:rsidP="00000000" w:rsidRDefault="00000000" w:rsidRPr="00000000" w14:paraId="00000044">
      <w:pPr>
        <w:widowControl w:val="0"/>
        <w:spacing w:after="40" w:before="40" w:lineRule="auto"/>
        <w:rPr/>
      </w:pPr>
      <w:r w:rsidDel="00000000" w:rsidR="00000000" w:rsidRPr="00000000">
        <w:rPr>
          <w:rtl w:val="0"/>
        </w:rPr>
      </w:r>
    </w:p>
    <w:p w:rsidR="00000000" w:rsidDel="00000000" w:rsidP="00000000" w:rsidRDefault="00000000" w:rsidRPr="00000000" w14:paraId="00000045">
      <w:pPr>
        <w:widowControl w:val="0"/>
        <w:spacing w:after="40" w:before="40" w:lineRule="auto"/>
        <w:rPr/>
      </w:pPr>
      <w:r w:rsidDel="00000000" w:rsidR="00000000" w:rsidRPr="00000000">
        <w:rPr>
          <w:rtl w:val="0"/>
        </w:rPr>
        <w:t xml:space="preserve">The SBAC data for English Language Arts shows a decline of 6%. Whereas students scored 50% two years earlier, the most recent results from the 2023-24 school year shows that only 40% of students met or exceeded standards. This group of juniors were severely affected by the pandemic, as they had large amounts of learning loss while attending middle school virtually. The district and school anticipated this issue as an after effect to the pandemic, allowing for all students to have expanded learning opportunities to attend summer school, after school tutoring, free online tutoring, and intercession during school breaks. Lastly, one classroom had a 26% rate of meeting or exceeding standards, which brought down the percentage across all students. </w:t>
      </w:r>
    </w:p>
    <w:p w:rsidR="00000000" w:rsidDel="00000000" w:rsidP="00000000" w:rsidRDefault="00000000" w:rsidRPr="00000000" w14:paraId="00000046">
      <w:pPr>
        <w:widowControl w:val="0"/>
        <w:spacing w:after="40" w:before="40" w:lineRule="auto"/>
        <w:rPr/>
      </w:pPr>
      <w:r w:rsidDel="00000000" w:rsidR="00000000" w:rsidRPr="00000000">
        <w:rPr>
          <w:rtl w:val="0"/>
        </w:rPr>
      </w:r>
    </w:p>
    <w:tbl>
      <w:tblPr>
        <w:tblStyle w:val="Table2"/>
        <w:tblW w:w="6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1500"/>
        <w:gridCol w:w="1500"/>
        <w:gridCol w:w="1500"/>
        <w:tblGridChange w:id="0">
          <w:tblGrid>
            <w:gridCol w:w="1590"/>
            <w:gridCol w:w="1500"/>
            <w:gridCol w:w="1500"/>
            <w:gridCol w:w="1500"/>
          </w:tblGrid>
        </w:tblGridChange>
      </w:tblGrid>
      <w:tr>
        <w:trPr>
          <w:cantSplit w:val="0"/>
          <w:trHeight w:val="400" w:hRule="atLeast"/>
          <w:tblHeader w:val="0"/>
        </w:trPr>
        <w:tc>
          <w:tcPr>
            <w:gridSpan w:val="4"/>
            <w:tcBorders>
              <w:top w:color="000000" w:space="0" w:sz="13" w:val="single"/>
              <w:left w:color="000000" w:space="0" w:sz="13" w:val="single"/>
              <w:bottom w:color="000000" w:space="0" w:sz="13" w:val="single"/>
              <w:right w:color="000000" w:space="0" w:sz="13" w:val="single"/>
            </w:tcBorders>
            <w:tcMar>
              <w:top w:w="40.0" w:type="dxa"/>
              <w:left w:w="40.0" w:type="dxa"/>
              <w:bottom w:w="40.0" w:type="dxa"/>
              <w:right w:w="40.0" w:type="dxa"/>
            </w:tcMar>
            <w:vAlign w:val="bottom"/>
          </w:tcPr>
          <w:p w:rsidR="00000000" w:rsidDel="00000000" w:rsidP="00000000" w:rsidRDefault="00000000" w:rsidRPr="00000000" w14:paraId="00000047">
            <w:pPr>
              <w:widowControl w:val="0"/>
              <w:spacing w:after="0" w:before="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SBAC DATA FOR MATH</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4B">
            <w:pPr>
              <w:widowControl w:val="0"/>
              <w:spacing w:after="0" w:before="0" w:line="276" w:lineRule="auto"/>
              <w:rPr>
                <w:rFonts w:ascii="Arial" w:cs="Arial" w:eastAsia="Arial" w:hAnsi="Arial"/>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4C">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2023-2024</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4D">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2022-2023</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4E">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2021-2022</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4F">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SCHOOL WIDE</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50">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51">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52">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53">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EL</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54">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55">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56">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57">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AA</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58">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59">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5A">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bl>
    <w:p w:rsidR="00000000" w:rsidDel="00000000" w:rsidP="00000000" w:rsidRDefault="00000000" w:rsidRPr="00000000" w14:paraId="0000005B">
      <w:pPr>
        <w:widowControl w:val="0"/>
        <w:spacing w:after="40" w:before="40" w:lineRule="auto"/>
        <w:rPr/>
      </w:pPr>
      <w:r w:rsidDel="00000000" w:rsidR="00000000" w:rsidRPr="00000000">
        <w:rPr>
          <w:rtl w:val="0"/>
        </w:rPr>
      </w:r>
    </w:p>
    <w:p w:rsidR="00000000" w:rsidDel="00000000" w:rsidP="00000000" w:rsidRDefault="00000000" w:rsidRPr="00000000" w14:paraId="0000005C">
      <w:pPr>
        <w:widowControl w:val="0"/>
        <w:spacing w:after="40" w:before="40" w:lineRule="auto"/>
        <w:rPr/>
      </w:pPr>
      <w:r w:rsidDel="00000000" w:rsidR="00000000" w:rsidRPr="00000000">
        <w:rPr>
          <w:rtl w:val="0"/>
        </w:rPr>
        <w:t xml:space="preserve">The SBAC data for Math shows a 2% drop in meeting or exceeding the standards. Math teachers utilized the NWEA once in the Fall and once in the Winter. The scores indicated 21% of students scored meets or exceeds standards. The school anticipated a higher score. The staff believes that the disconnect could have been students not being familiar with and ready for performance tasks. The Math Department has grown over the last two years, with instructional aides in all Math 1 </w:t>
      </w:r>
      <w:r w:rsidDel="00000000" w:rsidR="00000000" w:rsidRPr="00000000">
        <w:rPr>
          <w:rtl w:val="0"/>
        </w:rPr>
        <w:t xml:space="preserve">and</w:t>
      </w:r>
      <w:r w:rsidDel="00000000" w:rsidR="00000000" w:rsidRPr="00000000">
        <w:rPr>
          <w:rtl w:val="0"/>
        </w:rPr>
        <w:t xml:space="preserve"> Math 3 classes. The Math Department anticipates higher scores this school year. One positive taken from this data is the fact that African American students rose from 3% to 11% meeting or exceeding standards.</w:t>
      </w:r>
      <w:r w:rsidDel="00000000" w:rsidR="00000000" w:rsidRPr="00000000">
        <w:rPr>
          <w:rtl w:val="0"/>
        </w:rPr>
      </w:r>
    </w:p>
    <w:p w:rsidR="00000000" w:rsidDel="00000000" w:rsidP="00000000" w:rsidRDefault="00000000" w:rsidRPr="00000000" w14:paraId="0000005D">
      <w:pPr>
        <w:widowControl w:val="0"/>
        <w:spacing w:after="40" w:before="40" w:lineRule="auto"/>
        <w:rPr/>
      </w:pPr>
      <w:r w:rsidDel="00000000" w:rsidR="00000000" w:rsidRPr="00000000">
        <w:rPr>
          <w:rtl w:val="0"/>
        </w:rPr>
      </w:r>
    </w:p>
    <w:p w:rsidR="00000000" w:rsidDel="00000000" w:rsidP="00000000" w:rsidRDefault="00000000" w:rsidRPr="00000000" w14:paraId="0000005E">
      <w:pPr>
        <w:widowControl w:val="0"/>
        <w:spacing w:after="40" w:before="40" w:lineRule="auto"/>
        <w:rPr>
          <w:b w:val="1"/>
          <w:u w:val="single"/>
        </w:rPr>
      </w:pPr>
      <w:r w:rsidDel="00000000" w:rsidR="00000000" w:rsidRPr="00000000">
        <w:rPr>
          <w:b w:val="1"/>
          <w:u w:val="single"/>
          <w:rtl w:val="0"/>
        </w:rPr>
        <w:t xml:space="preserve">CAST Data:</w:t>
      </w:r>
    </w:p>
    <w:p w:rsidR="00000000" w:rsidDel="00000000" w:rsidP="00000000" w:rsidRDefault="00000000" w:rsidRPr="00000000" w14:paraId="0000005F">
      <w:pPr>
        <w:widowControl w:val="0"/>
        <w:spacing w:after="40" w:before="40" w:lineRule="auto"/>
        <w:rPr/>
      </w:pPr>
      <w:r w:rsidDel="00000000" w:rsidR="00000000" w:rsidRPr="00000000">
        <w:rPr>
          <w:rtl w:val="0"/>
        </w:rPr>
      </w:r>
    </w:p>
    <w:tbl>
      <w:tblPr>
        <w:tblStyle w:val="Table3"/>
        <w:tblW w:w="6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1500"/>
        <w:gridCol w:w="1500"/>
        <w:gridCol w:w="1500"/>
        <w:tblGridChange w:id="0">
          <w:tblGrid>
            <w:gridCol w:w="1590"/>
            <w:gridCol w:w="1500"/>
            <w:gridCol w:w="1500"/>
            <w:gridCol w:w="1500"/>
          </w:tblGrid>
        </w:tblGridChange>
      </w:tblGrid>
      <w:tr>
        <w:trPr>
          <w:cantSplit w:val="0"/>
          <w:trHeight w:val="400" w:hRule="atLeast"/>
          <w:tblHeader w:val="0"/>
        </w:trPr>
        <w:tc>
          <w:tcPr>
            <w:gridSpan w:val="4"/>
            <w:tcBorders>
              <w:top w:color="000000" w:space="0" w:sz="13" w:val="single"/>
              <w:left w:color="000000" w:space="0" w:sz="13" w:val="single"/>
              <w:bottom w:color="000000" w:space="0" w:sz="13" w:val="single"/>
              <w:right w:color="000000" w:space="0" w:sz="13" w:val="single"/>
            </w:tcBorders>
            <w:tcMar>
              <w:top w:w="40.0" w:type="dxa"/>
              <w:left w:w="40.0" w:type="dxa"/>
              <w:bottom w:w="40.0" w:type="dxa"/>
              <w:right w:w="40.0" w:type="dxa"/>
            </w:tcMar>
            <w:vAlign w:val="bottom"/>
          </w:tcPr>
          <w:p w:rsidR="00000000" w:rsidDel="00000000" w:rsidP="00000000" w:rsidRDefault="00000000" w:rsidRPr="00000000" w14:paraId="00000060">
            <w:pPr>
              <w:widowControl w:val="0"/>
              <w:spacing w:after="0" w:before="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CAST DATA</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64">
            <w:pPr>
              <w:widowControl w:val="0"/>
              <w:spacing w:after="0" w:before="0" w:line="276" w:lineRule="auto"/>
              <w:rPr>
                <w:rFonts w:ascii="Arial" w:cs="Arial" w:eastAsia="Arial" w:hAnsi="Arial"/>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65">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2023-2024</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66">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2022-2023</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67">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2021-2022</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68">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SCHOOL WIDE</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69">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19%</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6A">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17%</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6B">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27%</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6C">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EL</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6D">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6E">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6F">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70">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AA</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71">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17%</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72">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73">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r>
    </w:tbl>
    <w:p w:rsidR="00000000" w:rsidDel="00000000" w:rsidP="00000000" w:rsidRDefault="00000000" w:rsidRPr="00000000" w14:paraId="00000074">
      <w:pPr>
        <w:widowControl w:val="0"/>
        <w:spacing w:after="40" w:before="40" w:lineRule="auto"/>
        <w:rPr/>
      </w:pPr>
      <w:r w:rsidDel="00000000" w:rsidR="00000000" w:rsidRPr="00000000">
        <w:rPr>
          <w:rtl w:val="0"/>
        </w:rPr>
      </w:r>
    </w:p>
    <w:p w:rsidR="00000000" w:rsidDel="00000000" w:rsidP="00000000" w:rsidRDefault="00000000" w:rsidRPr="00000000" w14:paraId="00000075">
      <w:pPr>
        <w:widowControl w:val="0"/>
        <w:spacing w:after="40" w:before="40" w:lineRule="auto"/>
        <w:rPr/>
      </w:pPr>
      <w:r w:rsidDel="00000000" w:rsidR="00000000" w:rsidRPr="00000000">
        <w:rPr>
          <w:rtl w:val="0"/>
        </w:rPr>
        <w:t xml:space="preserve">The CAST data shows that 19% of students met or exceeded the standard. In general, the CAST data shows a trend of staying above 17% for students meeting or exceeding on the state test for all three years shown. As with Math, African American students' scores trended up for this year of testing.</w:t>
      </w:r>
    </w:p>
    <w:p w:rsidR="00000000" w:rsidDel="00000000" w:rsidP="00000000" w:rsidRDefault="00000000" w:rsidRPr="00000000" w14:paraId="00000076">
      <w:pPr>
        <w:widowControl w:val="0"/>
        <w:spacing w:after="40" w:before="40" w:lineRule="auto"/>
        <w:rPr/>
      </w:pPr>
      <w:r w:rsidDel="00000000" w:rsidR="00000000" w:rsidRPr="00000000">
        <w:rPr>
          <w:rtl w:val="0"/>
        </w:rPr>
      </w:r>
    </w:p>
    <w:p w:rsidR="00000000" w:rsidDel="00000000" w:rsidP="00000000" w:rsidRDefault="00000000" w:rsidRPr="00000000" w14:paraId="00000077">
      <w:pPr>
        <w:widowControl w:val="0"/>
        <w:spacing w:after="40" w:before="40" w:lineRule="auto"/>
        <w:rPr>
          <w:b w:val="1"/>
          <w:u w:val="single"/>
        </w:rPr>
      </w:pPr>
      <w:r w:rsidDel="00000000" w:rsidR="00000000" w:rsidRPr="00000000">
        <w:rPr>
          <w:b w:val="1"/>
          <w:u w:val="single"/>
          <w:rtl w:val="0"/>
        </w:rPr>
        <w:t xml:space="preserve">ELPAC Data:</w:t>
      </w:r>
    </w:p>
    <w:p w:rsidR="00000000" w:rsidDel="00000000" w:rsidP="00000000" w:rsidRDefault="00000000" w:rsidRPr="00000000" w14:paraId="00000078">
      <w:pPr>
        <w:widowControl w:val="0"/>
        <w:spacing w:after="40" w:before="40" w:lineRule="auto"/>
        <w:rPr/>
      </w:pPr>
      <w:r w:rsidDel="00000000" w:rsidR="00000000" w:rsidRPr="00000000">
        <w:rPr>
          <w:rtl w:val="0"/>
        </w:rPr>
      </w:r>
    </w:p>
    <w:tbl>
      <w:tblPr>
        <w:tblStyle w:val="Table4"/>
        <w:tblW w:w="5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1170"/>
        <w:gridCol w:w="1140"/>
        <w:gridCol w:w="1170"/>
        <w:tblGridChange w:id="0">
          <w:tblGrid>
            <w:gridCol w:w="2085"/>
            <w:gridCol w:w="1170"/>
            <w:gridCol w:w="1140"/>
            <w:gridCol w:w="1170"/>
          </w:tblGrid>
        </w:tblGridChange>
      </w:tblGrid>
      <w:tr>
        <w:trPr>
          <w:cantSplit w:val="0"/>
          <w:trHeight w:val="400" w:hRule="atLeast"/>
          <w:tblHeader w:val="0"/>
        </w:trPr>
        <w:tc>
          <w:tcPr>
            <w:gridSpan w:val="4"/>
            <w:tcBorders>
              <w:top w:color="000000" w:space="0" w:sz="13" w:val="single"/>
              <w:left w:color="000000" w:space="0" w:sz="13" w:val="single"/>
              <w:bottom w:color="000000" w:space="0" w:sz="13" w:val="single"/>
              <w:right w:color="000000" w:space="0" w:sz="13" w:val="single"/>
            </w:tcBorders>
            <w:tcMar>
              <w:top w:w="40.0" w:type="dxa"/>
              <w:left w:w="40.0" w:type="dxa"/>
              <w:bottom w:w="40.0" w:type="dxa"/>
              <w:right w:w="40.0" w:type="dxa"/>
            </w:tcMar>
            <w:vAlign w:val="bottom"/>
          </w:tcPr>
          <w:p w:rsidR="00000000" w:rsidDel="00000000" w:rsidP="00000000" w:rsidRDefault="00000000" w:rsidRPr="00000000" w14:paraId="00000079">
            <w:pPr>
              <w:widowControl w:val="0"/>
              <w:spacing w:after="0" w:before="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ELPAC DATA (SCORE OF 4)</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7D">
            <w:pPr>
              <w:widowControl w:val="0"/>
              <w:spacing w:after="0" w:before="0" w:line="276" w:lineRule="auto"/>
              <w:rPr>
                <w:rFonts w:ascii="Arial" w:cs="Arial" w:eastAsia="Arial" w:hAnsi="Arial"/>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7E">
            <w:pPr>
              <w:widowControl w:val="0"/>
              <w:spacing w:after="0" w:before="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2023-2024</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7F">
            <w:pPr>
              <w:widowControl w:val="0"/>
              <w:spacing w:after="0" w:before="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2022-2023</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0">
            <w:pPr>
              <w:widowControl w:val="0"/>
              <w:spacing w:after="0" w:before="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2021-2022</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1">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GRADE 9</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2">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13%</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3">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4">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5">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GRADE 10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6">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7">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35%</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8">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9">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GRADE 11</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A">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B">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C">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12%</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D">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GRADE 12</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E">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14%</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8F">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27%</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90">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w:t>
            </w:r>
          </w:p>
        </w:tc>
      </w:tr>
    </w:tbl>
    <w:p w:rsidR="00000000" w:rsidDel="00000000" w:rsidP="00000000" w:rsidRDefault="00000000" w:rsidRPr="00000000" w14:paraId="00000091">
      <w:pPr>
        <w:widowControl w:val="0"/>
        <w:spacing w:after="40" w:before="40" w:lineRule="auto"/>
        <w:rPr/>
      </w:pPr>
      <w:r w:rsidDel="00000000" w:rsidR="00000000" w:rsidRPr="00000000">
        <w:rPr>
          <w:rtl w:val="0"/>
        </w:rPr>
      </w:r>
    </w:p>
    <w:p w:rsidR="00000000" w:rsidDel="00000000" w:rsidP="00000000" w:rsidRDefault="00000000" w:rsidRPr="00000000" w14:paraId="00000092">
      <w:pPr>
        <w:widowControl w:val="0"/>
        <w:spacing w:after="40" w:before="40" w:lineRule="auto"/>
        <w:rPr/>
      </w:pPr>
      <w:r w:rsidDel="00000000" w:rsidR="00000000" w:rsidRPr="00000000">
        <w:rPr>
          <w:rtl w:val="0"/>
        </w:rPr>
        <w:t xml:space="preserve">This ELPAC data chart showcases the percentage of students who scored four or more over the last three school years. The 11th grade students bounced back to 11%, after last year’s 3%. The 2023-24 scores were higher than the 2021-22 scores in three of the four grade levels, whereas they were lower than the 2022-23 scores in three of the four grade levels. </w:t>
      </w:r>
    </w:p>
    <w:p w:rsidR="00000000" w:rsidDel="00000000" w:rsidP="00000000" w:rsidRDefault="00000000" w:rsidRPr="00000000" w14:paraId="00000093">
      <w:pPr>
        <w:widowControl w:val="0"/>
        <w:spacing w:after="40" w:before="40" w:lineRule="auto"/>
        <w:rPr/>
      </w:pPr>
      <w:r w:rsidDel="00000000" w:rsidR="00000000" w:rsidRPr="00000000">
        <w:rPr>
          <w:rtl w:val="0"/>
        </w:rPr>
      </w:r>
    </w:p>
    <w:p w:rsidR="00000000" w:rsidDel="00000000" w:rsidP="00000000" w:rsidRDefault="00000000" w:rsidRPr="00000000" w14:paraId="00000094">
      <w:pPr>
        <w:widowControl w:val="0"/>
        <w:spacing w:after="40" w:before="40" w:lineRule="auto"/>
        <w:rPr>
          <w:b w:val="1"/>
          <w:u w:val="single"/>
        </w:rPr>
      </w:pPr>
      <w:r w:rsidDel="00000000" w:rsidR="00000000" w:rsidRPr="00000000">
        <w:rPr>
          <w:rtl w:val="0"/>
        </w:rPr>
      </w:r>
    </w:p>
    <w:p w:rsidR="00000000" w:rsidDel="00000000" w:rsidP="00000000" w:rsidRDefault="00000000" w:rsidRPr="00000000" w14:paraId="00000095">
      <w:pPr>
        <w:widowControl w:val="0"/>
        <w:spacing w:after="40" w:before="40" w:lineRule="auto"/>
        <w:rPr>
          <w:b w:val="1"/>
          <w:u w:val="single"/>
        </w:rPr>
      </w:pPr>
      <w:r w:rsidDel="00000000" w:rsidR="00000000" w:rsidRPr="00000000">
        <w:rPr>
          <w:rtl w:val="0"/>
        </w:rPr>
      </w:r>
    </w:p>
    <w:p w:rsidR="00000000" w:rsidDel="00000000" w:rsidP="00000000" w:rsidRDefault="00000000" w:rsidRPr="00000000" w14:paraId="00000096">
      <w:pPr>
        <w:widowControl w:val="0"/>
        <w:spacing w:after="40" w:before="40" w:lineRule="auto"/>
        <w:rPr>
          <w:b w:val="1"/>
          <w:u w:val="single"/>
        </w:rPr>
      </w:pPr>
      <w:r w:rsidDel="00000000" w:rsidR="00000000" w:rsidRPr="00000000">
        <w:rPr>
          <w:rtl w:val="0"/>
        </w:rPr>
      </w:r>
    </w:p>
    <w:p w:rsidR="00000000" w:rsidDel="00000000" w:rsidP="00000000" w:rsidRDefault="00000000" w:rsidRPr="00000000" w14:paraId="00000097">
      <w:pPr>
        <w:widowControl w:val="0"/>
        <w:spacing w:after="40" w:before="40" w:lineRule="auto"/>
        <w:rPr>
          <w:b w:val="1"/>
          <w:u w:val="single"/>
        </w:rPr>
      </w:pPr>
      <w:r w:rsidDel="00000000" w:rsidR="00000000" w:rsidRPr="00000000">
        <w:rPr>
          <w:b w:val="1"/>
          <w:u w:val="single"/>
          <w:rtl w:val="0"/>
        </w:rPr>
        <w:t xml:space="preserve">Reclassification Rates:</w:t>
      </w:r>
    </w:p>
    <w:p w:rsidR="00000000" w:rsidDel="00000000" w:rsidP="00000000" w:rsidRDefault="00000000" w:rsidRPr="00000000" w14:paraId="00000098">
      <w:pPr>
        <w:widowControl w:val="0"/>
        <w:spacing w:after="40" w:before="40" w:lineRule="auto"/>
        <w:rPr/>
      </w:pPr>
      <w:r w:rsidDel="00000000" w:rsidR="00000000" w:rsidRPr="00000000">
        <w:rPr>
          <w:rtl w:val="0"/>
        </w:rPr>
      </w:r>
    </w:p>
    <w:tbl>
      <w:tblPr>
        <w:tblStyle w:val="Table5"/>
        <w:tblW w:w="5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1170"/>
        <w:gridCol w:w="1140"/>
        <w:gridCol w:w="1170"/>
        <w:tblGridChange w:id="0">
          <w:tblGrid>
            <w:gridCol w:w="2085"/>
            <w:gridCol w:w="1170"/>
            <w:gridCol w:w="1140"/>
            <w:gridCol w:w="1170"/>
          </w:tblGrid>
        </w:tblGridChange>
      </w:tblGrid>
      <w:tr>
        <w:trPr>
          <w:cantSplit w:val="0"/>
          <w:trHeight w:val="400" w:hRule="atLeast"/>
          <w:tblHeader w:val="0"/>
        </w:trPr>
        <w:tc>
          <w:tcPr>
            <w:gridSpan w:val="4"/>
            <w:tcBorders>
              <w:top w:color="000000" w:space="0" w:sz="13" w:val="single"/>
              <w:left w:color="000000" w:space="0" w:sz="13" w:val="single"/>
              <w:bottom w:color="000000" w:space="0" w:sz="13" w:val="single"/>
              <w:right w:color="000000" w:space="0" w:sz="13" w:val="single"/>
            </w:tcBorders>
            <w:tcMar>
              <w:top w:w="40.0" w:type="dxa"/>
              <w:left w:w="40.0" w:type="dxa"/>
              <w:bottom w:w="40.0" w:type="dxa"/>
              <w:right w:w="40.0" w:type="dxa"/>
            </w:tcMar>
            <w:vAlign w:val="bottom"/>
          </w:tcPr>
          <w:p w:rsidR="00000000" w:rsidDel="00000000" w:rsidP="00000000" w:rsidRDefault="00000000" w:rsidRPr="00000000" w14:paraId="00000099">
            <w:pPr>
              <w:widowControl w:val="0"/>
              <w:spacing w:after="0" w:before="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RECLASSIFICATION RATES</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9D">
            <w:pPr>
              <w:widowControl w:val="0"/>
              <w:spacing w:after="0" w:before="0" w:line="276" w:lineRule="auto"/>
              <w:rPr>
                <w:rFonts w:ascii="Arial" w:cs="Arial" w:eastAsia="Arial" w:hAnsi="Arial"/>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cccccc"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9E">
            <w:pPr>
              <w:widowControl w:val="0"/>
              <w:spacing w:after="0" w:before="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2023-2024</w:t>
            </w:r>
          </w:p>
        </w:tc>
        <w:tc>
          <w:tcPr>
            <w:tcBorders>
              <w:top w:color="cccccc" w:space="0" w:sz="7" w:val="single"/>
              <w:left w:color="cccccc" w:space="0" w:sz="7" w:val="single"/>
              <w:bottom w:color="000000" w:space="0" w:sz="7" w:val="single"/>
              <w:right w:color="cccccc"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9F">
            <w:pPr>
              <w:widowControl w:val="0"/>
              <w:spacing w:after="0" w:before="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2022-2023</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A0">
            <w:pPr>
              <w:widowControl w:val="0"/>
              <w:spacing w:after="0" w:before="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2021-2022</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A1">
            <w:pPr>
              <w:widowControl w:val="0"/>
              <w:spacing w:after="0" w:before="0" w:line="276" w:lineRule="auto"/>
              <w:rPr>
                <w:rFonts w:ascii="Arial" w:cs="Arial" w:eastAsia="Arial" w:hAnsi="Arial"/>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A2">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A3">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16%</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A4">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w:t>
            </w:r>
          </w:p>
        </w:tc>
      </w:tr>
    </w:tbl>
    <w:p w:rsidR="00000000" w:rsidDel="00000000" w:rsidP="00000000" w:rsidRDefault="00000000" w:rsidRPr="00000000" w14:paraId="000000A5">
      <w:pPr>
        <w:widowControl w:val="0"/>
        <w:spacing w:after="40" w:before="40" w:lineRule="auto"/>
        <w:rPr/>
      </w:pPr>
      <w:r w:rsidDel="00000000" w:rsidR="00000000" w:rsidRPr="00000000">
        <w:rPr>
          <w:rtl w:val="0"/>
        </w:rPr>
      </w:r>
    </w:p>
    <w:p w:rsidR="00000000" w:rsidDel="00000000" w:rsidP="00000000" w:rsidRDefault="00000000" w:rsidRPr="00000000" w14:paraId="000000A6">
      <w:pPr>
        <w:widowControl w:val="0"/>
        <w:spacing w:after="40" w:before="40" w:lineRule="auto"/>
        <w:rPr/>
      </w:pPr>
      <w:r w:rsidDel="00000000" w:rsidR="00000000" w:rsidRPr="00000000">
        <w:rPr>
          <w:rtl w:val="0"/>
        </w:rPr>
        <w:t xml:space="preserve">With 15% of the student population identified as an English Learner, the goal to improve in this area is persistent. An additional teacher was hired two years ago. A Teacher on Assignment to work with and target EL students, in addition to our EL Counselor, has equated to the scores maintaining over 11% for the last two years. There are ebbs and flows in this type of data from year to year, but the school expects to continue to hold steady, if not improve over the next couple of years. </w:t>
      </w:r>
    </w:p>
    <w:p w:rsidR="00000000" w:rsidDel="00000000" w:rsidP="00000000" w:rsidRDefault="00000000" w:rsidRPr="00000000" w14:paraId="000000A7">
      <w:pPr>
        <w:widowControl w:val="0"/>
        <w:spacing w:after="40" w:before="40" w:lineRule="auto"/>
        <w:rPr/>
      </w:pPr>
      <w:r w:rsidDel="00000000" w:rsidR="00000000" w:rsidRPr="00000000">
        <w:rPr>
          <w:rtl w:val="0"/>
        </w:rPr>
      </w:r>
    </w:p>
    <w:p w:rsidR="00000000" w:rsidDel="00000000" w:rsidP="00000000" w:rsidRDefault="00000000" w:rsidRPr="00000000" w14:paraId="000000A8">
      <w:pPr>
        <w:widowControl w:val="0"/>
        <w:spacing w:after="40" w:before="40" w:lineRule="auto"/>
        <w:rPr/>
      </w:pPr>
      <w:r w:rsidDel="00000000" w:rsidR="00000000" w:rsidRPr="00000000">
        <w:rPr>
          <w:b w:val="1"/>
          <w:u w:val="single"/>
          <w:rtl w:val="0"/>
        </w:rPr>
        <w:t xml:space="preserve">College and Career </w:t>
      </w:r>
      <w:r w:rsidDel="00000000" w:rsidR="00000000" w:rsidRPr="00000000">
        <w:rPr>
          <w:b w:val="1"/>
          <w:u w:val="single"/>
          <w:rtl w:val="0"/>
        </w:rPr>
        <w:t xml:space="preserve">Readiness</w:t>
      </w:r>
      <w:r w:rsidDel="00000000" w:rsidR="00000000" w:rsidRPr="00000000">
        <w:rPr>
          <w:b w:val="1"/>
          <w:u w:val="single"/>
          <w:rtl w:val="0"/>
        </w:rPr>
        <w:t xml:space="preserve">:</w:t>
      </w:r>
      <w:r w:rsidDel="00000000" w:rsidR="00000000" w:rsidRPr="00000000">
        <w:rPr>
          <w:rtl w:val="0"/>
        </w:rPr>
      </w:r>
    </w:p>
    <w:p w:rsidR="00000000" w:rsidDel="00000000" w:rsidP="00000000" w:rsidRDefault="00000000" w:rsidRPr="00000000" w14:paraId="000000A9">
      <w:pPr>
        <w:widowControl w:val="0"/>
        <w:spacing w:after="40" w:before="40" w:lineRule="auto"/>
        <w:rPr/>
      </w:pPr>
      <w:r w:rsidDel="00000000" w:rsidR="00000000" w:rsidRPr="00000000">
        <w:rPr>
          <w:rtl w:val="0"/>
        </w:rPr>
      </w:r>
    </w:p>
    <w:tbl>
      <w:tblPr>
        <w:tblStyle w:val="Table6"/>
        <w:tblW w:w="5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1170"/>
        <w:gridCol w:w="1140"/>
        <w:gridCol w:w="1170"/>
        <w:tblGridChange w:id="0">
          <w:tblGrid>
            <w:gridCol w:w="2085"/>
            <w:gridCol w:w="1170"/>
            <w:gridCol w:w="1140"/>
            <w:gridCol w:w="1170"/>
          </w:tblGrid>
        </w:tblGridChange>
      </w:tblGrid>
      <w:tr>
        <w:trPr>
          <w:cantSplit w:val="0"/>
          <w:trHeight w:val="555" w:hRule="atLeast"/>
          <w:tblHeader w:val="0"/>
        </w:trPr>
        <w:tc>
          <w:tcPr>
            <w:gridSpan w:val="4"/>
            <w:tcBorders>
              <w:top w:color="000000" w:space="0" w:sz="13" w:val="single"/>
              <w:left w:color="000000" w:space="0" w:sz="13" w:val="single"/>
              <w:bottom w:color="000000" w:space="0" w:sz="13" w:val="single"/>
              <w:right w:color="000000" w:space="0" w:sz="13" w:val="single"/>
            </w:tcBorders>
            <w:tcMar>
              <w:top w:w="40.0" w:type="dxa"/>
              <w:left w:w="40.0" w:type="dxa"/>
              <w:bottom w:w="40.0" w:type="dxa"/>
              <w:right w:w="40.0" w:type="dxa"/>
            </w:tcMar>
            <w:vAlign w:val="bottom"/>
          </w:tcPr>
          <w:p w:rsidR="00000000" w:rsidDel="00000000" w:rsidP="00000000" w:rsidRDefault="00000000" w:rsidRPr="00000000" w14:paraId="000000AA">
            <w:pPr>
              <w:widowControl w:val="0"/>
              <w:spacing w:after="0" w:before="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COLLEGE AND CAREER READINESS</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AE">
            <w:pPr>
              <w:widowControl w:val="0"/>
              <w:spacing w:after="0" w:before="0" w:line="276" w:lineRule="auto"/>
              <w:rPr>
                <w:rFonts w:ascii="Arial" w:cs="Arial" w:eastAsia="Arial" w:hAnsi="Arial"/>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AF">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2022-2023</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B0">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2021-2022</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B1">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2020-2021</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B2">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SCHOOL WIDE</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B3">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44%</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B4">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37.90%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B5">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B6">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EL</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B7">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11.40%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B8">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B9">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BA">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AA</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BB">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BC">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BD">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bl>
    <w:p w:rsidR="00000000" w:rsidDel="00000000" w:rsidP="00000000" w:rsidRDefault="00000000" w:rsidRPr="00000000" w14:paraId="000000BE">
      <w:pPr>
        <w:widowControl w:val="0"/>
        <w:spacing w:after="40" w:before="40" w:lineRule="auto"/>
        <w:rPr/>
      </w:pPr>
      <w:r w:rsidDel="00000000" w:rsidR="00000000" w:rsidRPr="00000000">
        <w:rPr>
          <w:rtl w:val="0"/>
        </w:rPr>
      </w:r>
    </w:p>
    <w:p w:rsidR="00000000" w:rsidDel="00000000" w:rsidP="00000000" w:rsidRDefault="00000000" w:rsidRPr="00000000" w14:paraId="000000BF">
      <w:pPr>
        <w:widowControl w:val="0"/>
        <w:spacing w:after="40" w:before="40" w:lineRule="auto"/>
        <w:rPr/>
      </w:pPr>
      <w:r w:rsidDel="00000000" w:rsidR="00000000" w:rsidRPr="00000000">
        <w:rPr>
          <w:rtl w:val="0"/>
        </w:rPr>
        <w:t xml:space="preserve">The College and Career Readiness standards anchor and define general, cross-disciplinary literacy expectations that must be met for students to be prepared to enter college and workforce training programs ready to succeed. The data shows an increase of 6.1% to 44% for the 2022-23 school year. The increase this school year was partly because of a concerted effort to recruit  student groups so that all students have a pathway to college and career. </w:t>
      </w:r>
      <w:r w:rsidDel="00000000" w:rsidR="00000000" w:rsidRPr="00000000">
        <w:rPr>
          <w:rtl w:val="0"/>
        </w:rPr>
      </w:r>
    </w:p>
    <w:p w:rsidR="00000000" w:rsidDel="00000000" w:rsidP="00000000" w:rsidRDefault="00000000" w:rsidRPr="00000000" w14:paraId="000000C0">
      <w:pPr>
        <w:widowControl w:val="0"/>
        <w:spacing w:after="40" w:before="40" w:lineRule="auto"/>
        <w:rPr/>
      </w:pPr>
      <w:r w:rsidDel="00000000" w:rsidR="00000000" w:rsidRPr="00000000">
        <w:rPr>
          <w:rtl w:val="0"/>
        </w:rPr>
      </w:r>
    </w:p>
    <w:p w:rsidR="00000000" w:rsidDel="00000000" w:rsidP="00000000" w:rsidRDefault="00000000" w:rsidRPr="00000000" w14:paraId="000000C1">
      <w:pPr>
        <w:widowControl w:val="0"/>
        <w:spacing w:after="40" w:before="40" w:lineRule="auto"/>
        <w:rPr>
          <w:b w:val="1"/>
          <w:u w:val="single"/>
        </w:rPr>
      </w:pPr>
      <w:r w:rsidDel="00000000" w:rsidR="00000000" w:rsidRPr="00000000">
        <w:rPr>
          <w:b w:val="1"/>
          <w:u w:val="single"/>
          <w:rtl w:val="0"/>
        </w:rPr>
        <w:t xml:space="preserve">Graduation Rates:</w:t>
      </w:r>
    </w:p>
    <w:p w:rsidR="00000000" w:rsidDel="00000000" w:rsidP="00000000" w:rsidRDefault="00000000" w:rsidRPr="00000000" w14:paraId="000000C2">
      <w:pPr>
        <w:widowControl w:val="0"/>
        <w:spacing w:after="40" w:before="40" w:lineRule="auto"/>
        <w:rPr>
          <w:b w:val="1"/>
          <w:u w:val="single"/>
        </w:rPr>
      </w:pPr>
      <w:r w:rsidDel="00000000" w:rsidR="00000000" w:rsidRPr="00000000">
        <w:rPr>
          <w:rtl w:val="0"/>
        </w:rPr>
      </w:r>
    </w:p>
    <w:tbl>
      <w:tblPr>
        <w:tblStyle w:val="Table7"/>
        <w:tblW w:w="5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85"/>
        <w:gridCol w:w="1170"/>
        <w:gridCol w:w="1140"/>
        <w:gridCol w:w="1170"/>
        <w:tblGridChange w:id="0">
          <w:tblGrid>
            <w:gridCol w:w="2085"/>
            <w:gridCol w:w="1170"/>
            <w:gridCol w:w="1140"/>
            <w:gridCol w:w="1170"/>
          </w:tblGrid>
        </w:tblGridChange>
      </w:tblGrid>
      <w:tr>
        <w:trPr>
          <w:cantSplit w:val="0"/>
          <w:trHeight w:val="400" w:hRule="atLeast"/>
          <w:tblHeader w:val="0"/>
        </w:trPr>
        <w:tc>
          <w:tcPr>
            <w:gridSpan w:val="4"/>
            <w:tcBorders>
              <w:top w:color="000000" w:space="0" w:sz="13" w:val="single"/>
              <w:left w:color="000000" w:space="0" w:sz="13" w:val="single"/>
              <w:bottom w:color="000000" w:space="0" w:sz="13" w:val="single"/>
              <w:right w:color="000000" w:space="0" w:sz="13" w:val="single"/>
            </w:tcBorders>
            <w:tcMar>
              <w:top w:w="40.0" w:type="dxa"/>
              <w:left w:w="40.0" w:type="dxa"/>
              <w:bottom w:w="40.0" w:type="dxa"/>
              <w:right w:w="40.0" w:type="dxa"/>
            </w:tcMar>
            <w:vAlign w:val="bottom"/>
          </w:tcPr>
          <w:p w:rsidR="00000000" w:rsidDel="00000000" w:rsidP="00000000" w:rsidRDefault="00000000" w:rsidRPr="00000000" w14:paraId="000000C3">
            <w:pPr>
              <w:widowControl w:val="0"/>
              <w:spacing w:after="0" w:before="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GRADUATION RATES</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C7">
            <w:pPr>
              <w:widowControl w:val="0"/>
              <w:spacing w:after="0" w:before="0" w:line="276" w:lineRule="auto"/>
              <w:rPr>
                <w:rFonts w:ascii="Arial" w:cs="Arial" w:eastAsia="Arial" w:hAnsi="Arial"/>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C8">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2022-2023</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C9">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2021-2022</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CA">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2020-2021</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CB">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SCHOOL WIDE</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CC">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90.90%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CD">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91.90%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CE">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CF">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EL</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D0">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80.30%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D1">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80.30%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D2">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D3">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AA</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D4">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94.30%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D5">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94.60%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D6">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bl>
    <w:p w:rsidR="00000000" w:rsidDel="00000000" w:rsidP="00000000" w:rsidRDefault="00000000" w:rsidRPr="00000000" w14:paraId="000000D7">
      <w:pPr>
        <w:widowControl w:val="0"/>
        <w:spacing w:after="40" w:before="40" w:lineRule="auto"/>
        <w:rPr>
          <w:b w:val="1"/>
          <w:u w:val="single"/>
        </w:rPr>
      </w:pPr>
      <w:r w:rsidDel="00000000" w:rsidR="00000000" w:rsidRPr="00000000">
        <w:rPr>
          <w:rtl w:val="0"/>
        </w:rPr>
      </w:r>
    </w:p>
    <w:p w:rsidR="00000000" w:rsidDel="00000000" w:rsidP="00000000" w:rsidRDefault="00000000" w:rsidRPr="00000000" w14:paraId="000000D8">
      <w:pPr>
        <w:widowControl w:val="0"/>
        <w:spacing w:after="40" w:before="40" w:lineRule="auto"/>
        <w:rPr/>
      </w:pPr>
      <w:r w:rsidDel="00000000" w:rsidR="00000000" w:rsidRPr="00000000">
        <w:rPr>
          <w:rtl w:val="0"/>
        </w:rPr>
        <w:t xml:space="preserve">Indian Springs’s graduation rate dipped by 1% to 90.90% for the 2022-23 school year. The decline can be attributed to the pandemic, as this class of students began high school online. Since students attended their freshmen year virtually, many students were behind in credits once they were able to come back to the school site. The school and district anticipated this, offering expanded learning opportunities. One such expanded learning opportunity was the utilization of continuation schools to help students catch up on credits. As a result, the continuation schools in the district were highly impacted and did not have the ability for as many students to attend as was needed. Additionally, summer school, intersession, and Edmentum were utilized to give students opportunities to catch up on credits.</w:t>
      </w:r>
    </w:p>
    <w:p w:rsidR="00000000" w:rsidDel="00000000" w:rsidP="00000000" w:rsidRDefault="00000000" w:rsidRPr="00000000" w14:paraId="000000D9">
      <w:pPr>
        <w:widowControl w:val="0"/>
        <w:spacing w:after="40" w:before="40" w:lineRule="auto"/>
        <w:rPr>
          <w:b w:val="1"/>
          <w:u w:val="single"/>
        </w:rPr>
      </w:pPr>
      <w:r w:rsidDel="00000000" w:rsidR="00000000" w:rsidRPr="00000000">
        <w:rPr>
          <w:rtl w:val="0"/>
        </w:rPr>
      </w:r>
    </w:p>
    <w:p w:rsidR="00000000" w:rsidDel="00000000" w:rsidP="00000000" w:rsidRDefault="00000000" w:rsidRPr="00000000" w14:paraId="000000DA">
      <w:pPr>
        <w:widowControl w:val="0"/>
        <w:spacing w:after="40" w:before="40" w:lineRule="auto"/>
        <w:rPr>
          <w:b w:val="1"/>
          <w:u w:val="single"/>
        </w:rPr>
      </w:pPr>
      <w:r w:rsidDel="00000000" w:rsidR="00000000" w:rsidRPr="00000000">
        <w:rPr>
          <w:b w:val="1"/>
          <w:u w:val="single"/>
          <w:rtl w:val="0"/>
        </w:rPr>
        <w:t xml:space="preserve">Advanced Placement:</w:t>
      </w:r>
    </w:p>
    <w:p w:rsidR="00000000" w:rsidDel="00000000" w:rsidP="00000000" w:rsidRDefault="00000000" w:rsidRPr="00000000" w14:paraId="000000DB">
      <w:pPr>
        <w:widowControl w:val="0"/>
        <w:spacing w:after="40" w:before="40" w:lineRule="auto"/>
        <w:rPr>
          <w:b w:val="1"/>
          <w:u w:val="single"/>
        </w:rPr>
      </w:pPr>
      <w:r w:rsidDel="00000000" w:rsidR="00000000" w:rsidRPr="00000000">
        <w:rPr>
          <w:rtl w:val="0"/>
        </w:rPr>
      </w:r>
    </w:p>
    <w:tbl>
      <w:tblPr>
        <w:tblStyle w:val="Table8"/>
        <w:tblW w:w="6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90"/>
        <w:gridCol w:w="1500"/>
        <w:gridCol w:w="1500"/>
        <w:gridCol w:w="1500"/>
        <w:tblGridChange w:id="0">
          <w:tblGrid>
            <w:gridCol w:w="1590"/>
            <w:gridCol w:w="1500"/>
            <w:gridCol w:w="1500"/>
            <w:gridCol w:w="1500"/>
          </w:tblGrid>
        </w:tblGridChange>
      </w:tblGrid>
      <w:tr>
        <w:trPr>
          <w:cantSplit w:val="0"/>
          <w:trHeight w:val="400" w:hRule="atLeast"/>
          <w:tblHeader w:val="0"/>
        </w:trPr>
        <w:tc>
          <w:tcPr>
            <w:gridSpan w:val="4"/>
            <w:tcBorders>
              <w:top w:color="000000" w:space="0" w:sz="13" w:val="single"/>
              <w:left w:color="000000" w:space="0" w:sz="13" w:val="single"/>
              <w:bottom w:color="000000" w:space="0" w:sz="13" w:val="single"/>
              <w:right w:color="000000" w:space="0" w:sz="13" w:val="single"/>
            </w:tcBorders>
            <w:tcMar>
              <w:top w:w="40.0" w:type="dxa"/>
              <w:left w:w="40.0" w:type="dxa"/>
              <w:bottom w:w="40.0" w:type="dxa"/>
              <w:right w:w="40.0" w:type="dxa"/>
            </w:tcMar>
            <w:vAlign w:val="bottom"/>
          </w:tcPr>
          <w:p w:rsidR="00000000" w:rsidDel="00000000" w:rsidP="00000000" w:rsidRDefault="00000000" w:rsidRPr="00000000" w14:paraId="000000DC">
            <w:pPr>
              <w:widowControl w:val="0"/>
              <w:spacing w:after="0" w:before="0" w:line="276" w:lineRule="auto"/>
              <w:jc w:val="center"/>
              <w:rPr>
                <w:rFonts w:ascii="Arial" w:cs="Arial" w:eastAsia="Arial" w:hAnsi="Arial"/>
                <w:sz w:val="20"/>
                <w:szCs w:val="20"/>
              </w:rPr>
            </w:pPr>
            <w:r w:rsidDel="00000000" w:rsidR="00000000" w:rsidRPr="00000000">
              <w:rPr>
                <w:rFonts w:ascii="Arial" w:cs="Arial" w:eastAsia="Arial" w:hAnsi="Arial"/>
                <w:sz w:val="20"/>
                <w:szCs w:val="20"/>
                <w:rtl w:val="0"/>
              </w:rPr>
              <w:t xml:space="preserve">AP DATA</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0">
            <w:pPr>
              <w:widowControl w:val="0"/>
              <w:spacing w:after="0" w:before="0" w:line="276" w:lineRule="auto"/>
              <w:rPr>
                <w:rFonts w:ascii="Arial" w:cs="Arial" w:eastAsia="Arial" w:hAnsi="Arial"/>
                <w:sz w:val="20"/>
                <w:szCs w:val="20"/>
              </w:rPr>
            </w:pPr>
            <w:r w:rsidDel="00000000" w:rsidR="00000000" w:rsidRPr="00000000">
              <w:rPr>
                <w:rtl w:val="0"/>
              </w:rPr>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1">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2023-2024</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2">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2022-2023</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3">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2021-2022</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4">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BIOLOGY</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5">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6">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28.30%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7">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8">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CALCULUS</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9">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14.20%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A">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B">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0.04%</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C">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CHEMISTRY</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D">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26%</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E">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EF">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0">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ENLISH LANG</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1">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2">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13%</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3">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28.50%</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4">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ENGLISH LIT</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5">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33.80%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6">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41.60%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7">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40%</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8">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PSYCHOLOGY</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9">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N/A</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A">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38.80%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B">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17%</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C">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SPANISH LANG</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D">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82.60%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E">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91.60%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0FF">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57.10%</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100">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US GOV</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101">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58%</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102">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17.80%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103">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0.04%</w:t>
            </w:r>
          </w:p>
        </w:tc>
      </w:tr>
      <w:tr>
        <w:trPr>
          <w:cantSplit w:val="0"/>
          <w:trHeight w:val="315" w:hRule="atLeast"/>
          <w:tblHeader w:val="0"/>
        </w:trPr>
        <w:tc>
          <w:tcPr>
            <w:tcBorders>
              <w:top w:color="cccccc" w:space="0" w:sz="7" w:val="single"/>
              <w:left w:color="000000"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104">
            <w:pPr>
              <w:widowControl w:val="0"/>
              <w:spacing w:after="0" w:before="0" w:line="276" w:lineRule="auto"/>
              <w:rPr>
                <w:rFonts w:ascii="Arial" w:cs="Arial" w:eastAsia="Arial" w:hAnsi="Arial"/>
                <w:sz w:val="20"/>
                <w:szCs w:val="20"/>
              </w:rPr>
            </w:pPr>
            <w:r w:rsidDel="00000000" w:rsidR="00000000" w:rsidRPr="00000000">
              <w:rPr>
                <w:rFonts w:ascii="Arial" w:cs="Arial" w:eastAsia="Arial" w:hAnsi="Arial"/>
                <w:sz w:val="20"/>
                <w:szCs w:val="20"/>
                <w:rtl w:val="0"/>
              </w:rPr>
              <w:t xml:space="preserve">APUSH</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105">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75%</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106">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26.90%</w:t>
            </w:r>
          </w:p>
        </w:tc>
        <w:tc>
          <w:tcPr>
            <w:tcBorders>
              <w:top w:color="cccccc" w:space="0" w:sz="7" w:val="single"/>
              <w:left w:color="cccccc" w:space="0" w:sz="7" w:val="single"/>
              <w:bottom w:color="000000" w:space="0" w:sz="7" w:val="single"/>
              <w:right w:color="000000" w:space="0" w:sz="7" w:val="single"/>
            </w:tcBorders>
            <w:shd w:fill="auto" w:val="clear"/>
            <w:tcMar>
              <w:top w:w="40.0" w:type="dxa"/>
              <w:left w:w="40.0" w:type="dxa"/>
              <w:bottom w:w="40.0" w:type="dxa"/>
              <w:right w:w="40.0" w:type="dxa"/>
            </w:tcMar>
            <w:vAlign w:val="bottom"/>
          </w:tcPr>
          <w:p w:rsidR="00000000" w:rsidDel="00000000" w:rsidP="00000000" w:rsidRDefault="00000000" w:rsidRPr="00000000" w14:paraId="00000107">
            <w:pPr>
              <w:widowControl w:val="0"/>
              <w:spacing w:after="0" w:before="0" w:line="276" w:lineRule="auto"/>
              <w:jc w:val="right"/>
              <w:rPr>
                <w:rFonts w:ascii="Arial" w:cs="Arial" w:eastAsia="Arial" w:hAnsi="Arial"/>
                <w:sz w:val="20"/>
                <w:szCs w:val="20"/>
              </w:rPr>
            </w:pPr>
            <w:r w:rsidDel="00000000" w:rsidR="00000000" w:rsidRPr="00000000">
              <w:rPr>
                <w:rFonts w:ascii="Arial" w:cs="Arial" w:eastAsia="Arial" w:hAnsi="Arial"/>
                <w:sz w:val="20"/>
                <w:szCs w:val="20"/>
                <w:rtl w:val="0"/>
              </w:rPr>
              <w:t xml:space="preserve">47%</w:t>
            </w:r>
          </w:p>
        </w:tc>
      </w:tr>
    </w:tbl>
    <w:p w:rsidR="00000000" w:rsidDel="00000000" w:rsidP="00000000" w:rsidRDefault="00000000" w:rsidRPr="00000000" w14:paraId="00000108">
      <w:pPr>
        <w:widowControl w:val="0"/>
        <w:spacing w:after="40" w:before="40" w:lineRule="auto"/>
        <w:rPr>
          <w:b w:val="1"/>
          <w:u w:val="single"/>
        </w:rPr>
      </w:pPr>
      <w:r w:rsidDel="00000000" w:rsidR="00000000" w:rsidRPr="00000000">
        <w:rPr>
          <w:rtl w:val="0"/>
        </w:rPr>
      </w:r>
    </w:p>
    <w:p w:rsidR="00000000" w:rsidDel="00000000" w:rsidP="00000000" w:rsidRDefault="00000000" w:rsidRPr="00000000" w14:paraId="00000109">
      <w:pPr>
        <w:widowControl w:val="0"/>
        <w:spacing w:after="40" w:before="40" w:lineRule="auto"/>
        <w:rPr/>
      </w:pPr>
      <w:r w:rsidDel="00000000" w:rsidR="00000000" w:rsidRPr="00000000">
        <w:rPr>
          <w:rtl w:val="0"/>
        </w:rPr>
        <w:t xml:space="preserve">Since adopting AP courses, the school has aimed to expose students to college-level course rigor and prepare them for the AP exam. Historically, Spanish Language is a strength, due to many of our students being bilingual. The 2023-24 AP Data showcases increases in scores for AP Calculus, AP Chemistry, AP US Government, and AP US History. No students took the AP Psychology test this school year, unlike in years past.  </w:t>
      </w:r>
    </w:p>
    <w:p w:rsidR="00000000" w:rsidDel="00000000" w:rsidP="00000000" w:rsidRDefault="00000000" w:rsidRPr="00000000" w14:paraId="0000010A">
      <w:pPr>
        <w:widowControl w:val="0"/>
        <w:spacing w:after="40" w:before="40" w:lineRule="auto"/>
        <w:rPr/>
      </w:pPr>
      <w:r w:rsidDel="00000000" w:rsidR="00000000" w:rsidRPr="00000000">
        <w:rPr>
          <w:rtl w:val="0"/>
        </w:rPr>
      </w:r>
    </w:p>
    <w:p w:rsidR="00000000" w:rsidDel="00000000" w:rsidP="00000000" w:rsidRDefault="00000000" w:rsidRPr="00000000" w14:paraId="0000010B">
      <w:pPr>
        <w:widowControl w:val="0"/>
        <w:spacing w:after="40" w:before="40" w:lineRule="auto"/>
        <w:rPr/>
      </w:pPr>
      <w:r w:rsidDel="00000000" w:rsidR="00000000" w:rsidRPr="00000000">
        <w:rPr>
          <w:rtl w:val="0"/>
        </w:rPr>
      </w:r>
    </w:p>
    <w:p w:rsidR="00000000" w:rsidDel="00000000" w:rsidP="00000000" w:rsidRDefault="00000000" w:rsidRPr="00000000" w14:paraId="0000010C">
      <w:pPr>
        <w:widowControl w:val="0"/>
        <w:spacing w:after="40" w:before="40" w:lineRule="auto"/>
        <w:rPr/>
      </w:pPr>
      <w:r w:rsidDel="00000000" w:rsidR="00000000" w:rsidRPr="00000000">
        <w:rPr>
          <w:rtl w:val="0"/>
        </w:rPr>
      </w:r>
    </w:p>
    <w:p w:rsidR="00000000" w:rsidDel="00000000" w:rsidP="00000000" w:rsidRDefault="00000000" w:rsidRPr="00000000" w14:paraId="0000010D">
      <w:pPr>
        <w:pStyle w:val="Heading1"/>
        <w:keepNext w:val="0"/>
        <w:keepLines w:val="0"/>
        <w:widowControl w:val="0"/>
        <w:spacing w:after="40" w:before="60" w:lineRule="auto"/>
        <w:jc w:val="left"/>
        <w:rPr>
          <w:rFonts w:ascii="Arial" w:cs="Arial" w:eastAsia="Arial" w:hAnsi="Arial"/>
        </w:rPr>
      </w:pPr>
      <w:bookmarkStart w:colFirst="0" w:colLast="0" w:name="_aru7xz2v98lv" w:id="0"/>
      <w:bookmarkEnd w:id="0"/>
      <w:r w:rsidDel="00000000" w:rsidR="00000000" w:rsidRPr="00000000">
        <w:rPr>
          <w:rFonts w:ascii="Arial" w:cs="Arial" w:eastAsia="Arial" w:hAnsi="Arial"/>
          <w:rtl w:val="0"/>
        </w:rPr>
        <w:t xml:space="preserve">II:  Significant Changes and Developments</w:t>
      </w:r>
    </w:p>
    <w:p w:rsidR="00000000" w:rsidDel="00000000" w:rsidP="00000000" w:rsidRDefault="00000000" w:rsidRPr="00000000" w14:paraId="0000010E">
      <w:pPr>
        <w:pStyle w:val="Heading1"/>
        <w:keepNext w:val="0"/>
        <w:keepLines w:val="0"/>
        <w:widowControl w:val="0"/>
        <w:numPr>
          <w:ilvl w:val="0"/>
          <w:numId w:val="8"/>
        </w:numPr>
        <w:spacing w:after="0" w:lineRule="auto"/>
        <w:ind w:left="720" w:hanging="360"/>
        <w:jc w:val="both"/>
        <w:rPr>
          <w:b w:val="1"/>
          <w:sz w:val="24"/>
          <w:szCs w:val="24"/>
        </w:rPr>
      </w:pPr>
      <w:r w:rsidDel="00000000" w:rsidR="00000000" w:rsidRPr="00000000">
        <w:rPr>
          <w:rFonts w:ascii="Calibri" w:cs="Calibri" w:eastAsia="Calibri" w:hAnsi="Calibri"/>
          <w:sz w:val="22"/>
          <w:szCs w:val="22"/>
          <w:rtl w:val="0"/>
        </w:rPr>
        <w:t xml:space="preserve">Include a description of any significant changes and/or developments that have had a </w:t>
      </w:r>
      <w:r w:rsidDel="00000000" w:rsidR="00000000" w:rsidRPr="00000000">
        <w:rPr>
          <w:rFonts w:ascii="Calibri" w:cs="Calibri" w:eastAsia="Calibri" w:hAnsi="Calibri"/>
          <w:sz w:val="22"/>
          <w:szCs w:val="22"/>
          <w:u w:val="single"/>
          <w:rtl w:val="0"/>
        </w:rPr>
        <w:t xml:space="preserve">major</w:t>
      </w:r>
      <w:r w:rsidDel="00000000" w:rsidR="00000000" w:rsidRPr="00000000">
        <w:rPr>
          <w:rFonts w:ascii="Calibri" w:cs="Calibri" w:eastAsia="Calibri" w:hAnsi="Calibri"/>
          <w:sz w:val="22"/>
          <w:szCs w:val="22"/>
          <w:rtl w:val="0"/>
        </w:rPr>
        <w:t xml:space="preserve"> impact on the school and/or any specific program changes since the last self-study visit. (For example, we have a new classroom building for science that just opened, or we have a new district superintendent with different district goals).</w:t>
      </w:r>
    </w:p>
    <w:p w:rsidR="00000000" w:rsidDel="00000000" w:rsidP="00000000" w:rsidRDefault="00000000" w:rsidRPr="00000000" w14:paraId="0000010F">
      <w:pPr>
        <w:pStyle w:val="Heading1"/>
        <w:keepNext w:val="0"/>
        <w:keepLines w:val="0"/>
        <w:widowControl w:val="0"/>
        <w:numPr>
          <w:ilvl w:val="0"/>
          <w:numId w:val="8"/>
        </w:numPr>
        <w:spacing w:after="0" w:lineRule="auto"/>
        <w:ind w:left="720" w:hanging="360"/>
        <w:jc w:val="both"/>
        <w:rPr>
          <w:b w:val="1"/>
          <w:sz w:val="24"/>
          <w:szCs w:val="24"/>
        </w:rPr>
      </w:pPr>
      <w:r w:rsidDel="00000000" w:rsidR="00000000" w:rsidRPr="00000000">
        <w:rPr>
          <w:rFonts w:ascii="Calibri" w:cs="Calibri" w:eastAsia="Calibri" w:hAnsi="Calibri"/>
          <w:sz w:val="22"/>
          <w:szCs w:val="22"/>
          <w:rtl w:val="0"/>
        </w:rPr>
        <w:t xml:space="preserve">Describe the impact these changes and/or developments have had on the students, school, and/or staff.</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widowControl w:val="0"/>
        <w:numPr>
          <w:ilvl w:val="0"/>
          <w:numId w:val="17"/>
        </w:numPr>
        <w:spacing w:after="0" w:afterAutospacing="0" w:before="0" w:lineRule="auto"/>
        <w:ind w:left="0" w:hanging="360"/>
      </w:pPr>
      <w:r w:rsidDel="00000000" w:rsidR="00000000" w:rsidRPr="00000000">
        <w:rPr>
          <w:b w:val="1"/>
          <w:rtl w:val="0"/>
        </w:rPr>
        <w:t xml:space="preserve">New Superintendent- </w:t>
      </w:r>
      <w:r w:rsidDel="00000000" w:rsidR="00000000" w:rsidRPr="00000000">
        <w:rPr>
          <w:rtl w:val="0"/>
        </w:rPr>
        <w:t xml:space="preserve">On April 17, 2023, the San Bernardino City Unified School District hired Mr. Mauricio Arellano, formerly of nearby Redlands Unified School District. Mr. Arellano is a graduate of the SBCUSD, and has spoken about his excitement to serve in the same community that he grew up in. Mr. Arellano worked with outside agencies to create a new mission statement for the district after consulting all stakeholders in meetings over the first six months he was in the position. As a result of receiving stakeholder input, Mr. Arellano presented on, and the Board of Education approved, the Vision 2030 Plan, with the acronym of SHINES as the six pillars of the vision. SHINES means: </w:t>
      </w:r>
    </w:p>
    <w:p w:rsidR="00000000" w:rsidDel="00000000" w:rsidP="00000000" w:rsidRDefault="00000000" w:rsidRPr="00000000" w14:paraId="00000112">
      <w:pPr>
        <w:widowControl w:val="0"/>
        <w:numPr>
          <w:ilvl w:val="1"/>
          <w:numId w:val="17"/>
        </w:numPr>
        <w:spacing w:after="0" w:afterAutospacing="0" w:before="0" w:beforeAutospacing="0" w:lineRule="auto"/>
        <w:ind w:left="1440" w:hanging="360"/>
      </w:pPr>
      <w:r w:rsidDel="00000000" w:rsidR="00000000" w:rsidRPr="00000000">
        <w:rPr>
          <w:b w:val="1"/>
          <w:rtl w:val="0"/>
        </w:rPr>
        <w:t xml:space="preserve">S</w:t>
      </w:r>
      <w:r w:rsidDel="00000000" w:rsidR="00000000" w:rsidRPr="00000000">
        <w:rPr>
          <w:rtl w:val="0"/>
        </w:rPr>
        <w:t xml:space="preserve">BCUSD Strong </w:t>
      </w:r>
    </w:p>
    <w:p w:rsidR="00000000" w:rsidDel="00000000" w:rsidP="00000000" w:rsidRDefault="00000000" w:rsidRPr="00000000" w14:paraId="00000113">
      <w:pPr>
        <w:widowControl w:val="0"/>
        <w:numPr>
          <w:ilvl w:val="1"/>
          <w:numId w:val="17"/>
        </w:numPr>
        <w:spacing w:after="0" w:afterAutospacing="0" w:before="0" w:beforeAutospacing="0" w:lineRule="auto"/>
        <w:ind w:left="1440" w:hanging="360"/>
      </w:pPr>
      <w:r w:rsidDel="00000000" w:rsidR="00000000" w:rsidRPr="00000000">
        <w:rPr>
          <w:b w:val="1"/>
          <w:rtl w:val="0"/>
        </w:rPr>
        <w:t xml:space="preserve">H</w:t>
      </w:r>
      <w:r w:rsidDel="00000000" w:rsidR="00000000" w:rsidRPr="00000000">
        <w:rPr>
          <w:rtl w:val="0"/>
        </w:rPr>
        <w:t xml:space="preserve">igh expectations for academics and innovation to be college and/or career ready</w:t>
      </w:r>
    </w:p>
    <w:p w:rsidR="00000000" w:rsidDel="00000000" w:rsidP="00000000" w:rsidRDefault="00000000" w:rsidRPr="00000000" w14:paraId="00000114">
      <w:pPr>
        <w:widowControl w:val="0"/>
        <w:numPr>
          <w:ilvl w:val="1"/>
          <w:numId w:val="17"/>
        </w:numPr>
        <w:spacing w:after="0" w:afterAutospacing="0" w:before="0" w:beforeAutospacing="0" w:lineRule="auto"/>
        <w:ind w:left="1440" w:hanging="360"/>
      </w:pPr>
      <w:r w:rsidDel="00000000" w:rsidR="00000000" w:rsidRPr="00000000">
        <w:rPr>
          <w:b w:val="1"/>
          <w:rtl w:val="0"/>
        </w:rPr>
        <w:t xml:space="preserve">I</w:t>
      </w:r>
      <w:r w:rsidDel="00000000" w:rsidR="00000000" w:rsidRPr="00000000">
        <w:rPr>
          <w:rtl w:val="0"/>
        </w:rPr>
        <w:t xml:space="preserve">nvolvement of students, family, community and staff</w:t>
      </w:r>
    </w:p>
    <w:p w:rsidR="00000000" w:rsidDel="00000000" w:rsidP="00000000" w:rsidRDefault="00000000" w:rsidRPr="00000000" w14:paraId="00000115">
      <w:pPr>
        <w:widowControl w:val="0"/>
        <w:numPr>
          <w:ilvl w:val="1"/>
          <w:numId w:val="17"/>
        </w:numPr>
        <w:spacing w:after="0" w:afterAutospacing="0" w:before="0" w:beforeAutospacing="0" w:lineRule="auto"/>
        <w:ind w:left="1440" w:hanging="360"/>
      </w:pPr>
      <w:r w:rsidDel="00000000" w:rsidR="00000000" w:rsidRPr="00000000">
        <w:rPr>
          <w:b w:val="1"/>
          <w:rtl w:val="0"/>
        </w:rPr>
        <w:t xml:space="preserve">N</w:t>
      </w:r>
      <w:r w:rsidDel="00000000" w:rsidR="00000000" w:rsidRPr="00000000">
        <w:rPr>
          <w:rtl w:val="0"/>
        </w:rPr>
        <w:t xml:space="preserve">utrition, health and wellness</w:t>
      </w:r>
    </w:p>
    <w:p w:rsidR="00000000" w:rsidDel="00000000" w:rsidP="00000000" w:rsidRDefault="00000000" w:rsidRPr="00000000" w14:paraId="00000116">
      <w:pPr>
        <w:widowControl w:val="0"/>
        <w:numPr>
          <w:ilvl w:val="1"/>
          <w:numId w:val="17"/>
        </w:numPr>
        <w:spacing w:after="0" w:afterAutospacing="0" w:before="0" w:beforeAutospacing="0" w:lineRule="auto"/>
        <w:ind w:left="1440" w:hanging="360"/>
      </w:pPr>
      <w:r w:rsidDel="00000000" w:rsidR="00000000" w:rsidRPr="00000000">
        <w:rPr>
          <w:b w:val="1"/>
          <w:rtl w:val="0"/>
        </w:rPr>
        <w:t xml:space="preserve">E</w:t>
      </w:r>
      <w:r w:rsidDel="00000000" w:rsidR="00000000" w:rsidRPr="00000000">
        <w:rPr>
          <w:rtl w:val="0"/>
        </w:rPr>
        <w:t xml:space="preserve">quity as a foundation</w:t>
      </w:r>
    </w:p>
    <w:p w:rsidR="00000000" w:rsidDel="00000000" w:rsidP="00000000" w:rsidRDefault="00000000" w:rsidRPr="00000000" w14:paraId="00000117">
      <w:pPr>
        <w:widowControl w:val="0"/>
        <w:numPr>
          <w:ilvl w:val="1"/>
          <w:numId w:val="17"/>
        </w:numPr>
        <w:spacing w:after="40" w:before="0" w:beforeAutospacing="0" w:lineRule="auto"/>
        <w:ind w:left="1440" w:hanging="360"/>
      </w:pPr>
      <w:r w:rsidDel="00000000" w:rsidR="00000000" w:rsidRPr="00000000">
        <w:rPr>
          <w:b w:val="1"/>
          <w:rtl w:val="0"/>
        </w:rPr>
        <w:t xml:space="preserve">S</w:t>
      </w:r>
      <w:r w:rsidDel="00000000" w:rsidR="00000000" w:rsidRPr="00000000">
        <w:rPr>
          <w:rtl w:val="0"/>
        </w:rPr>
        <w:t xml:space="preserve">afe, secure and attractive learning environments</w:t>
      </w:r>
    </w:p>
    <w:p w:rsidR="00000000" w:rsidDel="00000000" w:rsidP="00000000" w:rsidRDefault="00000000" w:rsidRPr="00000000" w14:paraId="00000118">
      <w:pPr>
        <w:widowControl w:val="0"/>
        <w:spacing w:after="0" w:before="0" w:lineRule="auto"/>
        <w:ind w:left="0" w:firstLine="0"/>
        <w:rPr/>
      </w:pPr>
      <w:r w:rsidDel="00000000" w:rsidR="00000000" w:rsidRPr="00000000">
        <w:rPr>
          <w:rtl w:val="0"/>
        </w:rPr>
        <w:t xml:space="preserve">Great excitement at all school levels greeted the hiring of Mr. Arellano as our Superintendent. Mr. Arellano has high goals and has created the 50/50/95 goal for all high schools as part of his Vision 2030 Plan. All high schools are expected to reach 50% proficiency in ELA and Math on SBAC exams, as well as a 95% graduation rate.</w:t>
      </w:r>
    </w:p>
    <w:p w:rsidR="00000000" w:rsidDel="00000000" w:rsidP="00000000" w:rsidRDefault="00000000" w:rsidRPr="00000000" w14:paraId="00000119">
      <w:pPr>
        <w:widowControl w:val="0"/>
        <w:spacing w:after="0" w:before="0" w:lineRule="auto"/>
        <w:ind w:left="720" w:firstLine="0"/>
        <w:rPr/>
      </w:pPr>
      <w:r w:rsidDel="00000000" w:rsidR="00000000" w:rsidRPr="00000000">
        <w:rPr>
          <w:rtl w:val="0"/>
        </w:rPr>
      </w:r>
    </w:p>
    <w:p w:rsidR="00000000" w:rsidDel="00000000" w:rsidP="00000000" w:rsidRDefault="00000000" w:rsidRPr="00000000" w14:paraId="0000011A">
      <w:pPr>
        <w:widowControl w:val="0"/>
        <w:numPr>
          <w:ilvl w:val="0"/>
          <w:numId w:val="35"/>
        </w:numPr>
        <w:spacing w:after="0" w:before="0" w:lineRule="auto"/>
        <w:ind w:left="0" w:hanging="360"/>
      </w:pPr>
      <w:r w:rsidDel="00000000" w:rsidR="00000000" w:rsidRPr="00000000">
        <w:rPr>
          <w:b w:val="1"/>
          <w:rtl w:val="0"/>
        </w:rPr>
        <w:t xml:space="preserve">New Principal- </w:t>
      </w:r>
      <w:r w:rsidDel="00000000" w:rsidR="00000000" w:rsidRPr="00000000">
        <w:rPr>
          <w:rtl w:val="0"/>
        </w:rPr>
        <w:t xml:space="preserve">On Tuesday, June 18, 2024, the Board of Education approved the promotion of our former Principal, Kristen Bicondova to a new position in the Secondary Education Office. Principal Bicondova had been at Indian Springs for six and a half years, and the most recent WASC visit. The reaction was one of sadness across the campus, as the community had worked hard to build a safe learning environment for students with a familial feel amongst the staff. Thankfully, one of our own, Mr. Jacob Rosario was promoted from Vice Principal to Principal at the Board of Education Meeting on August 6th, 2024. Mr. Rosario was in charge of many of the successful programs on campus, and will continue that as the site lead. Staff expressed excitement about the continuity of the school plan with the promotion of Mr. Rosario.  </w:t>
      </w:r>
    </w:p>
    <w:p w:rsidR="00000000" w:rsidDel="00000000" w:rsidP="00000000" w:rsidRDefault="00000000" w:rsidRPr="00000000" w14:paraId="0000011B">
      <w:pPr>
        <w:widowControl w:val="0"/>
        <w:spacing w:after="0" w:before="0" w:lineRule="auto"/>
        <w:rPr/>
      </w:pPr>
      <w:r w:rsidDel="00000000" w:rsidR="00000000" w:rsidRPr="00000000">
        <w:rPr>
          <w:rtl w:val="0"/>
        </w:rPr>
      </w:r>
    </w:p>
    <w:p w:rsidR="00000000" w:rsidDel="00000000" w:rsidP="00000000" w:rsidRDefault="00000000" w:rsidRPr="00000000" w14:paraId="0000011C">
      <w:pPr>
        <w:widowControl w:val="0"/>
        <w:numPr>
          <w:ilvl w:val="0"/>
          <w:numId w:val="64"/>
        </w:numPr>
        <w:spacing w:after="0" w:before="0" w:lineRule="auto"/>
        <w:ind w:left="0" w:hanging="360"/>
      </w:pPr>
      <w:r w:rsidDel="00000000" w:rsidR="00000000" w:rsidRPr="00000000">
        <w:rPr>
          <w:b w:val="1"/>
          <w:rtl w:val="0"/>
        </w:rPr>
        <w:t xml:space="preserve">Personal Action Learning Plans- </w:t>
      </w:r>
      <w:r w:rsidDel="00000000" w:rsidR="00000000" w:rsidRPr="00000000">
        <w:rPr>
          <w:rtl w:val="0"/>
        </w:rPr>
        <w:t xml:space="preserve">In addition to the data cycles that have been implemented in Professional Learning Communities that the last full WASC visit witnessed, the school site implemented personal Action Learning Plans during the second semester of the 2023-24 school year. Teachers created their personal action learning plans based on an area of need that they identified in their class as a problem of practice. Throughout the second semester, teachers tracked their progress on addressing the problem of practice in addition to continuing to work with their grade level PLCs on data cycles from common assessments. Teachers grew professionally as a PLC, but also as an individual while they overcame issues in their personal classroom, further developing professionally in an area that personally affected them.   </w:t>
      </w:r>
    </w:p>
    <w:p w:rsidR="00000000" w:rsidDel="00000000" w:rsidP="00000000" w:rsidRDefault="00000000" w:rsidRPr="00000000" w14:paraId="0000011D">
      <w:pPr>
        <w:widowControl w:val="0"/>
        <w:spacing w:after="0" w:before="0" w:lineRule="auto"/>
        <w:rPr/>
      </w:pPr>
      <w:r w:rsidDel="00000000" w:rsidR="00000000" w:rsidRPr="00000000">
        <w:rPr>
          <w:rtl w:val="0"/>
        </w:rPr>
      </w:r>
    </w:p>
    <w:p w:rsidR="00000000" w:rsidDel="00000000" w:rsidP="00000000" w:rsidRDefault="00000000" w:rsidRPr="00000000" w14:paraId="0000011E">
      <w:pPr>
        <w:widowControl w:val="0"/>
        <w:numPr>
          <w:ilvl w:val="0"/>
          <w:numId w:val="79"/>
        </w:numPr>
        <w:spacing w:after="0" w:before="0" w:lineRule="auto"/>
        <w:ind w:left="0" w:hanging="360"/>
        <w:rPr>
          <w:b w:val="1"/>
        </w:rPr>
      </w:pPr>
      <w:r w:rsidDel="00000000" w:rsidR="00000000" w:rsidRPr="00000000">
        <w:rPr>
          <w:b w:val="1"/>
          <w:rtl w:val="0"/>
        </w:rPr>
        <w:t xml:space="preserve">Department Action Learning Plans</w:t>
      </w:r>
      <w:r w:rsidDel="00000000" w:rsidR="00000000" w:rsidRPr="00000000">
        <w:rPr>
          <w:rtl w:val="0"/>
        </w:rPr>
        <w:t xml:space="preserve">- Following the successful piloting of the Personal Action Learning Plans during the second semester of the 2023-24 school year, the Leadership Team met and agreed to facilitate Department Action Learning Plans for their departments for the 2024-25 school year. The fear amongst the Leadership Team was that some teachers may have not taken the Personal Action Learning Plan to heart, and through demonstrating and facilitating a Department Action Learning Plan, it would allow for more dynamic conversations about data and data cycles within the department. </w:t>
      </w:r>
    </w:p>
    <w:p w:rsidR="00000000" w:rsidDel="00000000" w:rsidP="00000000" w:rsidRDefault="00000000" w:rsidRPr="00000000" w14:paraId="0000011F">
      <w:pPr>
        <w:rPr/>
      </w:pPr>
      <w:r w:rsidDel="00000000" w:rsidR="00000000" w:rsidRPr="00000000">
        <w:rPr>
          <w:rtl w:val="0"/>
        </w:rPr>
      </w:r>
    </w:p>
    <w:p w:rsidR="00000000" w:rsidDel="00000000" w:rsidP="00000000" w:rsidRDefault="00000000" w:rsidRPr="00000000" w14:paraId="00000120">
      <w:pPr>
        <w:widowControl w:val="0"/>
        <w:numPr>
          <w:ilvl w:val="0"/>
          <w:numId w:val="34"/>
        </w:numPr>
        <w:spacing w:after="0" w:before="0" w:lineRule="auto"/>
        <w:ind w:left="0" w:hanging="360"/>
      </w:pPr>
      <w:r w:rsidDel="00000000" w:rsidR="00000000" w:rsidRPr="00000000">
        <w:rPr>
          <w:b w:val="1"/>
          <w:rtl w:val="0"/>
        </w:rPr>
        <w:t xml:space="preserve">Dual Enrollment- </w:t>
      </w:r>
      <w:r w:rsidDel="00000000" w:rsidR="00000000" w:rsidRPr="00000000">
        <w:rPr>
          <w:rtl w:val="0"/>
        </w:rPr>
        <w:t xml:space="preserve">Having fostered a relationship with San Bernardino Valley College for many years, many students take advantage of the Dual Enrollment program. The College and Career Counselor, Mr. Joe Kelly presents to all classes, and recruits students to the Dual Enrollment program. Mr. Kelly walks the students through the application phase, assisting students to choose classes that best fit their strengths. Indian Springs averages over 100 students taking Dual Enrollment classes over the last three years. </w:t>
      </w:r>
      <w:r w:rsidDel="00000000" w:rsidR="00000000" w:rsidRPr="00000000">
        <w:rPr>
          <w:highlight w:val="white"/>
          <w:rtl w:val="0"/>
        </w:rPr>
        <w:t xml:space="preserve">Many</w:t>
      </w:r>
      <w:r w:rsidDel="00000000" w:rsidR="00000000" w:rsidRPr="00000000">
        <w:rPr>
          <w:rtl w:val="0"/>
        </w:rPr>
        <w:t xml:space="preserve"> students have college credits before entering college as a result of this collaboration. Six seniors from the Class of 2024 graduated with over ten college courses finished, essentially completing a first year of college at minimal cost. Textbooks are paid for by the school district, and most of the classes are online so that students can access the classes outside of their normal school day. To support students in these college level classes, three teachers are paid during their conference periods to check-in with students and gauge their progress. Additionally, for the 2024-25 school year, Indian Springs added two CCAP courses per semester, taught during the school day for students to have access to classes and college professors on campus, with sixty students currently enrolled. </w:t>
      </w:r>
      <w:r w:rsidDel="00000000" w:rsidR="00000000" w:rsidRPr="00000000">
        <w:rPr>
          <w:rtl w:val="0"/>
        </w:rPr>
      </w:r>
    </w:p>
    <w:p w:rsidR="00000000" w:rsidDel="00000000" w:rsidP="00000000" w:rsidRDefault="00000000" w:rsidRPr="00000000" w14:paraId="00000121">
      <w:pPr>
        <w:widowControl w:val="0"/>
        <w:spacing w:after="0" w:before="0" w:lineRule="auto"/>
        <w:ind w:left="720" w:firstLine="0"/>
        <w:rPr>
          <w:highlight w:val="yellow"/>
        </w:rPr>
      </w:pPr>
      <w:r w:rsidDel="00000000" w:rsidR="00000000" w:rsidRPr="00000000">
        <w:rPr>
          <w:rtl w:val="0"/>
        </w:rPr>
      </w:r>
    </w:p>
    <w:p w:rsidR="00000000" w:rsidDel="00000000" w:rsidP="00000000" w:rsidRDefault="00000000" w:rsidRPr="00000000" w14:paraId="00000122">
      <w:pPr>
        <w:widowControl w:val="0"/>
        <w:numPr>
          <w:ilvl w:val="0"/>
          <w:numId w:val="34"/>
        </w:numPr>
        <w:spacing w:after="0" w:before="0" w:lineRule="auto"/>
        <w:ind w:left="0" w:hanging="360"/>
        <w:rPr>
          <w:u w:val="none"/>
        </w:rPr>
      </w:pPr>
      <w:r w:rsidDel="00000000" w:rsidR="00000000" w:rsidRPr="00000000">
        <w:rPr>
          <w:b w:val="1"/>
          <w:rtl w:val="0"/>
        </w:rPr>
        <w:t xml:space="preserve">MTSS Teachers On Assignment- </w:t>
      </w:r>
      <w:r w:rsidDel="00000000" w:rsidR="00000000" w:rsidRPr="00000000">
        <w:rPr>
          <w:rtl w:val="0"/>
        </w:rPr>
        <w:t xml:space="preserve">In reaction to a need, funding was given to hiring two  teachers to work as Multi-Tiered System of Support teachers on assignment, one with our ELD population, the other with our African-American students. Two teachers were identified on campus, both of whom worked with critical-learner groups in their previous positions. One teacher worked in a variety of Special Education positions. This teacher is familiar with a variety of interventions from PBIS and from Sp. Ed. The other teacher previously worked with the English Language </w:t>
      </w:r>
      <w:r w:rsidDel="00000000" w:rsidR="00000000" w:rsidRPr="00000000">
        <w:rPr>
          <w:rtl w:val="0"/>
        </w:rPr>
        <w:t xml:space="preserve">Development</w:t>
      </w:r>
      <w:r w:rsidDel="00000000" w:rsidR="00000000" w:rsidRPr="00000000">
        <w:rPr>
          <w:rtl w:val="0"/>
        </w:rPr>
        <w:t xml:space="preserve"> student population. This teacher helped run the ELD Department, working with the ELD counselor and teachers to complete our district ELD portfolios. Both teachers will be attending district training and are excited to work with students who are identified from last school year as tier 2 students, as well as identify tier 2 students from our incoming freshmen class. </w:t>
      </w:r>
    </w:p>
    <w:p w:rsidR="00000000" w:rsidDel="00000000" w:rsidP="00000000" w:rsidRDefault="00000000" w:rsidRPr="00000000" w14:paraId="00000123">
      <w:pPr>
        <w:widowControl w:val="0"/>
        <w:spacing w:after="0" w:before="0" w:lineRule="auto"/>
        <w:rPr/>
      </w:pPr>
      <w:r w:rsidDel="00000000" w:rsidR="00000000" w:rsidRPr="00000000">
        <w:rPr>
          <w:rtl w:val="0"/>
        </w:rPr>
      </w:r>
    </w:p>
    <w:p w:rsidR="00000000" w:rsidDel="00000000" w:rsidP="00000000" w:rsidRDefault="00000000" w:rsidRPr="00000000" w14:paraId="00000124">
      <w:pPr>
        <w:widowControl w:val="0"/>
        <w:numPr>
          <w:ilvl w:val="0"/>
          <w:numId w:val="10"/>
        </w:numPr>
        <w:spacing w:after="0" w:before="0" w:lineRule="auto"/>
        <w:ind w:left="0" w:hanging="360"/>
      </w:pPr>
      <w:r w:rsidDel="00000000" w:rsidR="00000000" w:rsidRPr="00000000">
        <w:rPr>
          <w:b w:val="1"/>
          <w:rtl w:val="0"/>
        </w:rPr>
        <w:t xml:space="preserve">Advisory Class- </w:t>
      </w:r>
      <w:r w:rsidDel="00000000" w:rsidR="00000000" w:rsidRPr="00000000">
        <w:rPr>
          <w:rtl w:val="0"/>
        </w:rPr>
        <w:t xml:space="preserve">After studying neighboring schools, the administration presented to the staff about the idea of including an Advisory class to the schedule. Staff meetings were held and proposed schedules were given to the staff to analyze. Many positive and informational feedback was shared. The advisory class is used to continue SEL Mondays, have daily announcements, allow for counseling presentations that every student sees across campus, and grade level specific necessities such as FAFSA for seniors, PSAT prep for sophomores, and Homecoming prep for all grade levels.</w:t>
      </w:r>
    </w:p>
    <w:p w:rsidR="00000000" w:rsidDel="00000000" w:rsidP="00000000" w:rsidRDefault="00000000" w:rsidRPr="00000000" w14:paraId="00000125">
      <w:pPr>
        <w:widowControl w:val="0"/>
        <w:spacing w:after="0" w:before="0" w:lineRule="auto"/>
        <w:rPr/>
      </w:pPr>
      <w:r w:rsidDel="00000000" w:rsidR="00000000" w:rsidRPr="00000000">
        <w:rPr>
          <w:rtl w:val="0"/>
        </w:rPr>
      </w:r>
    </w:p>
    <w:p w:rsidR="00000000" w:rsidDel="00000000" w:rsidP="00000000" w:rsidRDefault="00000000" w:rsidRPr="00000000" w14:paraId="00000126">
      <w:pPr>
        <w:widowControl w:val="0"/>
        <w:numPr>
          <w:ilvl w:val="0"/>
          <w:numId w:val="46"/>
        </w:numPr>
        <w:spacing w:after="0" w:before="0" w:lineRule="auto"/>
        <w:ind w:left="0" w:hanging="360"/>
      </w:pPr>
      <w:r w:rsidDel="00000000" w:rsidR="00000000" w:rsidRPr="00000000">
        <w:rPr>
          <w:b w:val="1"/>
          <w:rtl w:val="0"/>
        </w:rPr>
        <w:t xml:space="preserve">Machining Lab Construction- </w:t>
      </w:r>
      <w:r w:rsidDel="00000000" w:rsidR="00000000" w:rsidRPr="00000000">
        <w:rPr>
          <w:rtl w:val="0"/>
        </w:rPr>
        <w:t xml:space="preserve">During the full cycle WASC visit, the M Wing was under construction. After three years of construction, the state-of-the-art Machining Lab was opened during the Spring of 2023. Sadly, three sets of student grade levels were enrolled in the Machining Academy that could not work on actual machines. Now finished, as before construction, students work on machines to earn certifications to be career ready upon graduation. Students who complete the program and become industry certified, often get high paying jobs immediately after graduation. We have had several graduates get hired by HAAS Manufacturing, which is an industry partner of the school. Lastly, during the summer of 2024, two students received paid internships to work at the East Valley Water District complex south of the school site.  </w:t>
      </w:r>
    </w:p>
    <w:p w:rsidR="00000000" w:rsidDel="00000000" w:rsidP="00000000" w:rsidRDefault="00000000" w:rsidRPr="00000000" w14:paraId="00000127">
      <w:pPr>
        <w:widowControl w:val="0"/>
        <w:spacing w:after="0" w:before="0" w:lineRule="auto"/>
        <w:rPr/>
      </w:pPr>
      <w:r w:rsidDel="00000000" w:rsidR="00000000" w:rsidRPr="00000000">
        <w:rPr>
          <w:rtl w:val="0"/>
        </w:rPr>
      </w:r>
    </w:p>
    <w:p w:rsidR="00000000" w:rsidDel="00000000" w:rsidP="00000000" w:rsidRDefault="00000000" w:rsidRPr="00000000" w14:paraId="00000128">
      <w:pPr>
        <w:widowControl w:val="0"/>
        <w:numPr>
          <w:ilvl w:val="0"/>
          <w:numId w:val="32"/>
        </w:numPr>
        <w:spacing w:after="0" w:before="0" w:lineRule="auto"/>
        <w:ind w:left="0" w:hanging="360"/>
      </w:pPr>
      <w:r w:rsidDel="00000000" w:rsidR="00000000" w:rsidRPr="00000000">
        <w:rPr>
          <w:b w:val="1"/>
          <w:rtl w:val="0"/>
        </w:rPr>
        <w:t xml:space="preserve">Calming Center- </w:t>
      </w:r>
      <w:r w:rsidDel="00000000" w:rsidR="00000000" w:rsidRPr="00000000">
        <w:rPr>
          <w:rtl w:val="0"/>
        </w:rPr>
        <w:t xml:space="preserve">In reaction to student needs, the Counseling Department, in conjunction with the Student Wellness and Support Services Office at the Secondary Education Office, planned out and funded a Calming Center on campus, room K5. The creation of the Calming Center on campus has enabled students who suffer from anxiety or other personal mental health issues to find an area that they can relax and rest in, with a certificated staff member present to ensure the student’s safety. After a period of time of feeling better, students fill out a questionnaire. Students are then released back to class, or picked up by a parent or guardian if needed. </w:t>
      </w:r>
      <w:r w:rsidDel="00000000" w:rsidR="00000000" w:rsidRPr="00000000">
        <w:rPr>
          <w:rtl w:val="0"/>
        </w:rPr>
      </w:r>
    </w:p>
    <w:p w:rsidR="00000000" w:rsidDel="00000000" w:rsidP="00000000" w:rsidRDefault="00000000" w:rsidRPr="00000000" w14:paraId="00000129">
      <w:pPr>
        <w:pStyle w:val="Heading1"/>
        <w:keepNext w:val="0"/>
        <w:keepLines w:val="0"/>
        <w:widowControl w:val="0"/>
        <w:spacing w:after="40" w:before="60" w:lineRule="auto"/>
        <w:jc w:val="left"/>
        <w:rPr>
          <w:rFonts w:ascii="Arial" w:cs="Arial" w:eastAsia="Arial" w:hAnsi="Arial"/>
        </w:rPr>
      </w:pPr>
      <w:bookmarkStart w:colFirst="0" w:colLast="0" w:name="_gbyt5aukcr9y" w:id="1"/>
      <w:bookmarkEnd w:id="1"/>
      <w:r w:rsidDel="00000000" w:rsidR="00000000" w:rsidRPr="00000000">
        <w:rPr>
          <w:rtl w:val="0"/>
        </w:rPr>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pStyle w:val="Heading1"/>
        <w:keepNext w:val="0"/>
        <w:keepLines w:val="0"/>
        <w:widowControl w:val="0"/>
        <w:spacing w:after="40" w:before="60" w:lineRule="auto"/>
        <w:jc w:val="left"/>
        <w:rPr>
          <w:rFonts w:ascii="Arial" w:cs="Arial" w:eastAsia="Arial" w:hAnsi="Arial"/>
        </w:rPr>
      </w:pPr>
      <w:bookmarkStart w:colFirst="0" w:colLast="0" w:name="_8sz7aq5zwx7x" w:id="2"/>
      <w:bookmarkEnd w:id="2"/>
      <w:r w:rsidDel="00000000" w:rsidR="00000000" w:rsidRPr="00000000">
        <w:rPr>
          <w:rFonts w:ascii="Arial" w:cs="Arial" w:eastAsia="Arial" w:hAnsi="Arial"/>
          <w:rtl w:val="0"/>
        </w:rPr>
        <w:t xml:space="preserve">III:  Engagement of Educational Partners in Continuous School Improvement</w:t>
      </w:r>
    </w:p>
    <w:p w:rsidR="00000000" w:rsidDel="00000000" w:rsidP="00000000" w:rsidRDefault="00000000" w:rsidRPr="00000000" w14:paraId="0000012C">
      <w:pPr>
        <w:pStyle w:val="Heading1"/>
        <w:keepNext w:val="0"/>
        <w:keepLines w:val="0"/>
        <w:widowControl w:val="0"/>
        <w:numPr>
          <w:ilvl w:val="0"/>
          <w:numId w:val="2"/>
        </w:numPr>
        <w:spacing w:after="0" w:lineRule="auto"/>
        <w:ind w:left="720" w:hanging="360"/>
        <w:jc w:val="both"/>
        <w:rPr>
          <w:b w:val="1"/>
          <w:sz w:val="28"/>
          <w:szCs w:val="28"/>
        </w:rPr>
      </w:pPr>
      <w:r w:rsidDel="00000000" w:rsidR="00000000" w:rsidRPr="00000000">
        <w:rPr>
          <w:rFonts w:ascii="Calibri" w:cs="Calibri" w:eastAsia="Calibri" w:hAnsi="Calibri"/>
          <w:sz w:val="22"/>
          <w:szCs w:val="22"/>
          <w:rtl w:val="0"/>
        </w:rPr>
        <w:t xml:space="preserve">Describe the process for developing, implementing, and monitoring the schoolwide action plan/SPSA and preparing the progress report.</w:t>
      </w:r>
    </w:p>
    <w:p w:rsidR="00000000" w:rsidDel="00000000" w:rsidP="00000000" w:rsidRDefault="00000000" w:rsidRPr="00000000" w14:paraId="0000012D">
      <w:pPr>
        <w:widowControl w:val="0"/>
        <w:spacing w:after="40" w:before="40" w:lineRule="auto"/>
        <w:rPr>
          <w:b w:val="1"/>
          <w:u w:val="single"/>
        </w:rPr>
      </w:pPr>
      <w:r w:rsidDel="00000000" w:rsidR="00000000" w:rsidRPr="00000000">
        <w:rPr>
          <w:rtl w:val="0"/>
        </w:rPr>
      </w:r>
    </w:p>
    <w:p w:rsidR="00000000" w:rsidDel="00000000" w:rsidP="00000000" w:rsidRDefault="00000000" w:rsidRPr="00000000" w14:paraId="0000012E">
      <w:pPr>
        <w:widowControl w:val="0"/>
        <w:spacing w:after="40" w:before="40" w:lineRule="auto"/>
        <w:rPr>
          <w:b w:val="1"/>
          <w:u w:val="single"/>
        </w:rPr>
      </w:pPr>
      <w:r w:rsidDel="00000000" w:rsidR="00000000" w:rsidRPr="00000000">
        <w:rPr>
          <w:b w:val="1"/>
          <w:u w:val="single"/>
          <w:rtl w:val="0"/>
        </w:rPr>
        <w:t xml:space="preserve">Engaging Stakeholder Groups:</w:t>
      </w:r>
    </w:p>
    <w:p w:rsidR="00000000" w:rsidDel="00000000" w:rsidP="00000000" w:rsidRDefault="00000000" w:rsidRPr="00000000" w14:paraId="0000012F">
      <w:pPr>
        <w:widowControl w:val="0"/>
        <w:spacing w:after="40" w:before="40" w:lineRule="auto"/>
        <w:rPr>
          <w:b w:val="1"/>
          <w:u w:val="single"/>
        </w:rPr>
      </w:pPr>
      <w:r w:rsidDel="00000000" w:rsidR="00000000" w:rsidRPr="00000000">
        <w:rPr>
          <w:rtl w:val="0"/>
        </w:rPr>
      </w:r>
    </w:p>
    <w:p w:rsidR="00000000" w:rsidDel="00000000" w:rsidP="00000000" w:rsidRDefault="00000000" w:rsidRPr="00000000" w14:paraId="00000130">
      <w:pPr>
        <w:widowControl w:val="0"/>
        <w:spacing w:after="40" w:before="40" w:lineRule="auto"/>
        <w:rPr/>
      </w:pPr>
      <w:r w:rsidDel="00000000" w:rsidR="00000000" w:rsidRPr="00000000">
        <w:rPr>
          <w:rtl w:val="0"/>
        </w:rPr>
        <w:t xml:space="preserve">Indian Springs High School encourages and seeks input from all stakeholders in order to ensure that student achievement data is reviewed and that the Single Plan for Student Achievement (SPSA) is implemented and monitored. Monthly stakeholder meetings called “Coffee with the Principal” are held where the Plus/Delta/Missing format is utilized to solicit feedback from various stakeholder groups. Parents are also informed of school progress and are invited to ask questions during “Coffee with the Principal.” The typical attendance ranges from 10-30 parents and provides a forum in which there is no pre-set agenda, but rather a time in which feedback can be given on any particular topic. It also accounts for a time to provide celebrations of activities, students, and other areas of interest. Feedback from this forum is used to inform the decision-making processes within the leadership team. </w:t>
      </w:r>
    </w:p>
    <w:p w:rsidR="00000000" w:rsidDel="00000000" w:rsidP="00000000" w:rsidRDefault="00000000" w:rsidRPr="00000000" w14:paraId="00000131">
      <w:pPr>
        <w:widowControl w:val="0"/>
        <w:spacing w:after="40" w:before="40" w:lineRule="auto"/>
        <w:rPr/>
      </w:pPr>
      <w:r w:rsidDel="00000000" w:rsidR="00000000" w:rsidRPr="00000000">
        <w:rPr>
          <w:rtl w:val="0"/>
        </w:rPr>
      </w:r>
    </w:p>
    <w:p w:rsidR="00000000" w:rsidDel="00000000" w:rsidP="00000000" w:rsidRDefault="00000000" w:rsidRPr="00000000" w14:paraId="00000132">
      <w:pPr>
        <w:widowControl w:val="0"/>
        <w:spacing w:after="40" w:before="40" w:lineRule="auto"/>
        <w:rPr/>
      </w:pPr>
      <w:r w:rsidDel="00000000" w:rsidR="00000000" w:rsidRPr="00000000">
        <w:rPr>
          <w:rtl w:val="0"/>
        </w:rPr>
        <w:t xml:space="preserve">Students are also involved as members of the School Site Council, which meets monthly to review the progress of the SPSA. The School Site Council also gains parent and staff feedback, as these groups are also standard members. The SSC meets monthly and holds two special meetings a year to write and update the SPSA. </w:t>
      </w:r>
    </w:p>
    <w:p w:rsidR="00000000" w:rsidDel="00000000" w:rsidP="00000000" w:rsidRDefault="00000000" w:rsidRPr="00000000" w14:paraId="00000133">
      <w:pPr>
        <w:widowControl w:val="0"/>
        <w:spacing w:after="40" w:before="40" w:lineRule="auto"/>
        <w:rPr/>
      </w:pPr>
      <w:r w:rsidDel="00000000" w:rsidR="00000000" w:rsidRPr="00000000">
        <w:rPr>
          <w:rtl w:val="0"/>
        </w:rPr>
      </w:r>
    </w:p>
    <w:p w:rsidR="00000000" w:rsidDel="00000000" w:rsidP="00000000" w:rsidRDefault="00000000" w:rsidRPr="00000000" w14:paraId="00000134">
      <w:pPr>
        <w:widowControl w:val="0"/>
        <w:spacing w:after="40" w:before="40" w:lineRule="auto"/>
        <w:rPr/>
      </w:pPr>
      <w:r w:rsidDel="00000000" w:rsidR="00000000" w:rsidRPr="00000000">
        <w:rPr>
          <w:rtl w:val="0"/>
        </w:rPr>
        <w:t xml:space="preserve">In addition to parents assisting on the SSC, parents can review achievement data on the English Learners Advisory Council (ELAC) as well as the District African American Parent Council (DAAPAC). Data reviewed includes CAASPP, ELPAC, Attendance, Suspensions, and other measurable school performance indicators. To see calendars of meetings since the full WASC visit for SSC, ELAC, and “Coffee with the Principal,” </w:t>
      </w:r>
      <w:hyperlink r:id="rId9">
        <w:r w:rsidDel="00000000" w:rsidR="00000000" w:rsidRPr="00000000">
          <w:rPr>
            <w:color w:val="1155cc"/>
            <w:u w:val="single"/>
            <w:rtl w:val="0"/>
          </w:rPr>
          <w:t xml:space="preserve">click here</w:t>
        </w:r>
      </w:hyperlink>
      <w:r w:rsidDel="00000000" w:rsidR="00000000" w:rsidRPr="00000000">
        <w:rPr>
          <w:rtl w:val="0"/>
        </w:rPr>
        <w:t xml:space="preserve">. </w:t>
      </w:r>
    </w:p>
    <w:p w:rsidR="00000000" w:rsidDel="00000000" w:rsidP="00000000" w:rsidRDefault="00000000" w:rsidRPr="00000000" w14:paraId="00000135">
      <w:pPr>
        <w:widowControl w:val="0"/>
        <w:spacing w:after="40" w:before="40" w:lineRule="auto"/>
        <w:rPr/>
      </w:pPr>
      <w:r w:rsidDel="00000000" w:rsidR="00000000" w:rsidRPr="00000000">
        <w:rPr>
          <w:rtl w:val="0"/>
        </w:rPr>
      </w:r>
    </w:p>
    <w:p w:rsidR="00000000" w:rsidDel="00000000" w:rsidP="00000000" w:rsidRDefault="00000000" w:rsidRPr="00000000" w14:paraId="00000136">
      <w:pPr>
        <w:widowControl w:val="0"/>
        <w:spacing w:after="40" w:before="40" w:lineRule="auto"/>
        <w:rPr/>
      </w:pPr>
      <w:r w:rsidDel="00000000" w:rsidR="00000000" w:rsidRPr="00000000">
        <w:rPr>
          <w:rtl w:val="0"/>
        </w:rPr>
        <w:t xml:space="preserve">Another tool to get parent and student feedback is through the district sponsored Panorama Education survey. There is a parental survey that all parents are asked to fill out, asking them to gauge how they feel about the school and the school programs. Additionally, students are given time during the school day to fill out a student survey as well. The </w:t>
      </w:r>
      <w:hyperlink r:id="rId10">
        <w:r w:rsidDel="00000000" w:rsidR="00000000" w:rsidRPr="00000000">
          <w:rPr>
            <w:color w:val="1155cc"/>
            <w:u w:val="single"/>
            <w:rtl w:val="0"/>
          </w:rPr>
          <w:t xml:space="preserve">parent survey</w:t>
        </w:r>
      </w:hyperlink>
      <w:r w:rsidDel="00000000" w:rsidR="00000000" w:rsidRPr="00000000">
        <w:rPr>
          <w:rtl w:val="0"/>
        </w:rPr>
        <w:t xml:space="preserve"> and </w:t>
      </w:r>
      <w:hyperlink r:id="rId11">
        <w:r w:rsidDel="00000000" w:rsidR="00000000" w:rsidRPr="00000000">
          <w:rPr>
            <w:color w:val="1155cc"/>
            <w:u w:val="single"/>
            <w:rtl w:val="0"/>
          </w:rPr>
          <w:t xml:space="preserve">students survey</w:t>
        </w:r>
      </w:hyperlink>
      <w:r w:rsidDel="00000000" w:rsidR="00000000" w:rsidRPr="00000000">
        <w:rPr>
          <w:rtl w:val="0"/>
        </w:rPr>
        <w:t xml:space="preserve"> results are here. </w:t>
      </w:r>
    </w:p>
    <w:p w:rsidR="00000000" w:rsidDel="00000000" w:rsidP="00000000" w:rsidRDefault="00000000" w:rsidRPr="00000000" w14:paraId="00000137">
      <w:pPr>
        <w:widowControl w:val="0"/>
        <w:spacing w:after="40" w:before="40" w:lineRule="auto"/>
        <w:rPr/>
      </w:pPr>
      <w:r w:rsidDel="00000000" w:rsidR="00000000" w:rsidRPr="00000000">
        <w:rPr>
          <w:rtl w:val="0"/>
        </w:rPr>
      </w:r>
    </w:p>
    <w:p w:rsidR="00000000" w:rsidDel="00000000" w:rsidP="00000000" w:rsidRDefault="00000000" w:rsidRPr="00000000" w14:paraId="00000138">
      <w:pPr>
        <w:widowControl w:val="0"/>
        <w:spacing w:after="40" w:before="40" w:lineRule="auto"/>
        <w:rPr/>
      </w:pPr>
      <w:r w:rsidDel="00000000" w:rsidR="00000000" w:rsidRPr="00000000">
        <w:rPr>
          <w:rtl w:val="0"/>
        </w:rPr>
        <w:t xml:space="preserve">In order to ensure staff is informed routinely and regularly, the SSC has elected representation of teachers who serve on the monthly meetings where data and other times related to the SPSA are reviewed. In addition to this, the Leadership Team (administration, department chairs, union lead, teachers on assignment) meet monthly in order to review progress toward goals and ensure communication is clearly articulated through the school. </w:t>
      </w:r>
    </w:p>
    <w:p w:rsidR="00000000" w:rsidDel="00000000" w:rsidP="00000000" w:rsidRDefault="00000000" w:rsidRPr="00000000" w14:paraId="00000139">
      <w:pPr>
        <w:widowControl w:val="0"/>
        <w:spacing w:after="40" w:before="40" w:lineRule="auto"/>
        <w:rPr/>
      </w:pPr>
      <w:r w:rsidDel="00000000" w:rsidR="00000000" w:rsidRPr="00000000">
        <w:rPr>
          <w:rtl w:val="0"/>
        </w:rPr>
      </w:r>
    </w:p>
    <w:p w:rsidR="00000000" w:rsidDel="00000000" w:rsidP="00000000" w:rsidRDefault="00000000" w:rsidRPr="00000000" w14:paraId="0000013A">
      <w:pPr>
        <w:widowControl w:val="0"/>
        <w:spacing w:after="40" w:before="40" w:lineRule="auto"/>
        <w:rPr/>
      </w:pPr>
      <w:r w:rsidDel="00000000" w:rsidR="00000000" w:rsidRPr="00000000">
        <w:rPr>
          <w:rtl w:val="0"/>
        </w:rPr>
        <w:t xml:space="preserve">Staff are also engaged in a process to give feedback through staff surveys to get opinions and suggestions on the Professional Development calendar, graduation specifics, the possible addition of a new advisory class, among other school initiatives. In addition to the staff surveys, routine data analysis are set forth within departments in order to review progress of students. This data is collected and shared with leadership in order to deepen the conversation towards more rigorous teaching and learning. Staff conduct “Instructional Rounds” guided by research based evidence. Teachers visit their peers and identify best instructional practices and this is shared in order to address key areas of improvement schoolwide.</w:t>
      </w:r>
    </w:p>
    <w:p w:rsidR="00000000" w:rsidDel="00000000" w:rsidP="00000000" w:rsidRDefault="00000000" w:rsidRPr="00000000" w14:paraId="0000013B">
      <w:pPr>
        <w:widowControl w:val="0"/>
        <w:spacing w:after="40" w:before="40" w:lineRule="auto"/>
        <w:rPr/>
      </w:pPr>
      <w:r w:rsidDel="00000000" w:rsidR="00000000" w:rsidRPr="00000000">
        <w:rPr>
          <w:rtl w:val="0"/>
        </w:rPr>
      </w:r>
    </w:p>
    <w:p w:rsidR="00000000" w:rsidDel="00000000" w:rsidP="00000000" w:rsidRDefault="00000000" w:rsidRPr="00000000" w14:paraId="0000013C">
      <w:pPr>
        <w:widowControl w:val="0"/>
        <w:spacing w:after="40" w:before="40" w:lineRule="auto"/>
        <w:rPr>
          <w:b w:val="1"/>
          <w:u w:val="single"/>
        </w:rPr>
      </w:pPr>
      <w:r w:rsidDel="00000000" w:rsidR="00000000" w:rsidRPr="00000000">
        <w:rPr>
          <w:b w:val="1"/>
          <w:u w:val="single"/>
          <w:rtl w:val="0"/>
        </w:rPr>
        <w:t xml:space="preserve">Implementation and Monitoring of School-wide Action Plan:</w:t>
      </w:r>
    </w:p>
    <w:p w:rsidR="00000000" w:rsidDel="00000000" w:rsidP="00000000" w:rsidRDefault="00000000" w:rsidRPr="00000000" w14:paraId="0000013D">
      <w:pPr>
        <w:widowControl w:val="0"/>
        <w:spacing w:after="40" w:before="40" w:lineRule="auto"/>
        <w:rPr>
          <w:b w:val="1"/>
          <w:u w:val="single"/>
        </w:rPr>
      </w:pPr>
      <w:r w:rsidDel="00000000" w:rsidR="00000000" w:rsidRPr="00000000">
        <w:rPr>
          <w:rtl w:val="0"/>
        </w:rPr>
      </w:r>
    </w:p>
    <w:p w:rsidR="00000000" w:rsidDel="00000000" w:rsidP="00000000" w:rsidRDefault="00000000" w:rsidRPr="00000000" w14:paraId="0000013E">
      <w:pPr>
        <w:widowControl w:val="0"/>
        <w:spacing w:after="40" w:before="40" w:lineRule="auto"/>
        <w:rPr/>
      </w:pPr>
      <w:r w:rsidDel="00000000" w:rsidR="00000000" w:rsidRPr="00000000">
        <w:rPr>
          <w:rtl w:val="0"/>
        </w:rPr>
        <w:t xml:space="preserve">The schoolwide action plan is at the forefront of everything that  is done at ISHS. It guides professional development, informs decision making processes, helps form the SPSA, and keeps staff, students, and all stakeholders unified around specific and targeted goals. The ISHS Leadership Team and Professional Development Team are two groups that specifically monitor the action plan, and implement schoolwide systems and training to address our critical learner needs. Click on these links</w:t>
      </w:r>
      <w:r w:rsidDel="00000000" w:rsidR="00000000" w:rsidRPr="00000000">
        <w:rPr>
          <w:rtl w:val="0"/>
        </w:rPr>
        <w:t xml:space="preserve"> </w:t>
      </w:r>
      <w:r w:rsidDel="00000000" w:rsidR="00000000" w:rsidRPr="00000000">
        <w:rPr>
          <w:rtl w:val="0"/>
        </w:rPr>
        <w:t xml:space="preserve">to see the Professional Development calendars from the 2022-23 school year, </w:t>
      </w:r>
      <w:hyperlink r:id="rId12">
        <w:r w:rsidDel="00000000" w:rsidR="00000000" w:rsidRPr="00000000">
          <w:rPr>
            <w:color w:val="1155cc"/>
            <w:u w:val="single"/>
            <w:rtl w:val="0"/>
          </w:rPr>
          <w:t xml:space="preserve">semester one</w:t>
        </w:r>
      </w:hyperlink>
      <w:r w:rsidDel="00000000" w:rsidR="00000000" w:rsidRPr="00000000">
        <w:rPr>
          <w:rtl w:val="0"/>
        </w:rPr>
        <w:t xml:space="preserve"> and </w:t>
      </w:r>
      <w:hyperlink r:id="rId13">
        <w:r w:rsidDel="00000000" w:rsidR="00000000" w:rsidRPr="00000000">
          <w:rPr>
            <w:color w:val="1155cc"/>
            <w:u w:val="single"/>
            <w:rtl w:val="0"/>
          </w:rPr>
          <w:t xml:space="preserve">semester two</w:t>
        </w:r>
      </w:hyperlink>
      <w:r w:rsidDel="00000000" w:rsidR="00000000" w:rsidRPr="00000000">
        <w:rPr>
          <w:rtl w:val="0"/>
        </w:rPr>
        <w:t xml:space="preserve">. These links are for the 2023-24 school year, </w:t>
      </w:r>
      <w:hyperlink r:id="rId14">
        <w:r w:rsidDel="00000000" w:rsidR="00000000" w:rsidRPr="00000000">
          <w:rPr>
            <w:color w:val="1155cc"/>
            <w:u w:val="single"/>
            <w:rtl w:val="0"/>
          </w:rPr>
          <w:t xml:space="preserve">semester one</w:t>
        </w:r>
      </w:hyperlink>
      <w:r w:rsidDel="00000000" w:rsidR="00000000" w:rsidRPr="00000000">
        <w:rPr>
          <w:rtl w:val="0"/>
        </w:rPr>
        <w:t xml:space="preserve"> and </w:t>
      </w:r>
      <w:hyperlink r:id="rId15">
        <w:r w:rsidDel="00000000" w:rsidR="00000000" w:rsidRPr="00000000">
          <w:rPr>
            <w:color w:val="1155cc"/>
            <w:u w:val="single"/>
            <w:rtl w:val="0"/>
          </w:rPr>
          <w:t xml:space="preserve">semester two</w:t>
        </w:r>
      </w:hyperlink>
      <w:r w:rsidDel="00000000" w:rsidR="00000000" w:rsidRPr="00000000">
        <w:rPr>
          <w:rtl w:val="0"/>
        </w:rPr>
        <w:t xml:space="preserve">. Lastly, the</w:t>
      </w:r>
      <w:r w:rsidDel="00000000" w:rsidR="00000000" w:rsidRPr="00000000">
        <w:rPr>
          <w:rtl w:val="0"/>
        </w:rPr>
        <w:t xml:space="preserve"> calendar for the</w:t>
      </w:r>
      <w:r w:rsidDel="00000000" w:rsidR="00000000" w:rsidRPr="00000000">
        <w:rPr>
          <w:highlight w:val="white"/>
          <w:rtl w:val="0"/>
        </w:rPr>
        <w:t xml:space="preserve"> </w:t>
      </w:r>
      <w:hyperlink r:id="rId16">
        <w:r w:rsidDel="00000000" w:rsidR="00000000" w:rsidRPr="00000000">
          <w:rPr>
            <w:color w:val="1155cc"/>
            <w:highlight w:val="white"/>
            <w:u w:val="single"/>
            <w:rtl w:val="0"/>
          </w:rPr>
          <w:t xml:space="preserve">first semester of the 2024-25</w:t>
        </w:r>
      </w:hyperlink>
      <w:r w:rsidDel="00000000" w:rsidR="00000000" w:rsidRPr="00000000">
        <w:rPr>
          <w:highlight w:val="white"/>
          <w:rtl w:val="0"/>
        </w:rPr>
        <w:t xml:space="preserve"> school year.</w:t>
      </w:r>
      <w:r w:rsidDel="00000000" w:rsidR="00000000" w:rsidRPr="00000000">
        <w:rPr>
          <w:rtl w:val="0"/>
        </w:rPr>
        <w:t xml:space="preserve"> The calendars illustrate the topics and focus of our late-start Mondays, Leadership Meetings, and stakeholder meetings and events. </w:t>
      </w:r>
    </w:p>
    <w:p w:rsidR="00000000" w:rsidDel="00000000" w:rsidP="00000000" w:rsidRDefault="00000000" w:rsidRPr="00000000" w14:paraId="0000013F">
      <w:pPr>
        <w:widowControl w:val="0"/>
        <w:spacing w:after="40" w:before="40" w:lineRule="auto"/>
        <w:rPr/>
      </w:pPr>
      <w:r w:rsidDel="00000000" w:rsidR="00000000" w:rsidRPr="00000000">
        <w:rPr>
          <w:rtl w:val="0"/>
        </w:rPr>
      </w:r>
    </w:p>
    <w:p w:rsidR="00000000" w:rsidDel="00000000" w:rsidP="00000000" w:rsidRDefault="00000000" w:rsidRPr="00000000" w14:paraId="00000140">
      <w:pPr>
        <w:widowControl w:val="0"/>
        <w:spacing w:after="40" w:before="40" w:lineRule="auto"/>
        <w:rPr>
          <w:b w:val="1"/>
          <w:u w:val="single"/>
        </w:rPr>
      </w:pPr>
      <w:r w:rsidDel="00000000" w:rsidR="00000000" w:rsidRPr="00000000">
        <w:rPr>
          <w:b w:val="1"/>
          <w:u w:val="single"/>
          <w:rtl w:val="0"/>
        </w:rPr>
        <w:t xml:space="preserve">WASC Site Team:</w:t>
      </w:r>
    </w:p>
    <w:p w:rsidR="00000000" w:rsidDel="00000000" w:rsidP="00000000" w:rsidRDefault="00000000" w:rsidRPr="00000000" w14:paraId="00000141">
      <w:pPr>
        <w:widowControl w:val="0"/>
        <w:spacing w:after="40" w:before="40" w:lineRule="auto"/>
        <w:rPr/>
      </w:pPr>
      <w:r w:rsidDel="00000000" w:rsidR="00000000" w:rsidRPr="00000000">
        <w:rPr>
          <w:rtl w:val="0"/>
        </w:rPr>
      </w:r>
    </w:p>
    <w:p w:rsidR="00000000" w:rsidDel="00000000" w:rsidP="00000000" w:rsidRDefault="00000000" w:rsidRPr="00000000" w14:paraId="00000142">
      <w:pPr>
        <w:widowControl w:val="0"/>
        <w:spacing w:after="40" w:before="40" w:lineRule="auto"/>
        <w:rPr/>
      </w:pPr>
      <w:r w:rsidDel="00000000" w:rsidR="00000000" w:rsidRPr="00000000">
        <w:rPr>
          <w:rtl w:val="0"/>
        </w:rPr>
        <w:t xml:space="preserve">WASC</w:t>
      </w:r>
      <w:r w:rsidDel="00000000" w:rsidR="00000000" w:rsidRPr="00000000">
        <w:rPr>
          <w:rtl w:val="0"/>
        </w:rPr>
        <w:t xml:space="preserve"> site teams were created before the full WASC visit in March of 2022. With the comings and goings of a highschool with a staff of over </w:t>
      </w:r>
      <w:r w:rsidDel="00000000" w:rsidR="00000000" w:rsidRPr="00000000">
        <w:rPr>
          <w:rtl w:val="0"/>
        </w:rPr>
        <w:t xml:space="preserve">90 certificated and 50 classified</w:t>
      </w:r>
      <w:r w:rsidDel="00000000" w:rsidR="00000000" w:rsidRPr="00000000">
        <w:rPr>
          <w:rtl w:val="0"/>
        </w:rPr>
        <w:t xml:space="preserve"> members, the Focus Group teams have evolved. During the summer of 2024, the Leadership Team met for two days in preparation for the 2024-25 school year. The mid-cycle visit, the </w:t>
      </w:r>
      <w:hyperlink r:id="rId17">
        <w:r w:rsidDel="00000000" w:rsidR="00000000" w:rsidRPr="00000000">
          <w:rPr>
            <w:color w:val="1155cc"/>
            <w:u w:val="single"/>
            <w:rtl w:val="0"/>
          </w:rPr>
          <w:t xml:space="preserve">action plan</w:t>
        </w:r>
      </w:hyperlink>
      <w:r w:rsidDel="00000000" w:rsidR="00000000" w:rsidRPr="00000000">
        <w:rPr>
          <w:rtl w:val="0"/>
        </w:rPr>
        <w:t xml:space="preserve">, and mid-cycle report structure were discussed, as well  the areas of follow up that the visiting committee recommended that have been incorporated into the action plan. Throughout the first semester of the 2024-25 school year, as shown in the calendar at the link previously shared, the Leadership Team met once a month to gauge progress on areas of growth, review school site data, and the writing of the mid-cycle report. The mid-cycle report was finalized in December of 2024. The mid-cycle report was updated throughout the first semester to include new and relevant data as well as incorporate the implementation of new programs. Staff and shareholders were shown the report and asked to give feedback. The mid-cycle report was shared with the WASC Visiting Chairperson during January of 2025.</w:t>
      </w:r>
    </w:p>
    <w:p w:rsidR="00000000" w:rsidDel="00000000" w:rsidP="00000000" w:rsidRDefault="00000000" w:rsidRPr="00000000" w14:paraId="00000143">
      <w:pPr>
        <w:widowControl w:val="0"/>
        <w:spacing w:after="40" w:before="40" w:lineRule="auto"/>
        <w:rPr/>
      </w:pPr>
      <w:r w:rsidDel="00000000" w:rsidR="00000000" w:rsidRPr="00000000">
        <w:rPr>
          <w:rtl w:val="0"/>
        </w:rPr>
      </w:r>
    </w:p>
    <w:p w:rsidR="00000000" w:rsidDel="00000000" w:rsidP="00000000" w:rsidRDefault="00000000" w:rsidRPr="00000000" w14:paraId="00000144">
      <w:pPr>
        <w:pStyle w:val="Heading1"/>
        <w:keepNext w:val="0"/>
        <w:keepLines w:val="0"/>
        <w:widowControl w:val="0"/>
        <w:spacing w:after="40" w:before="60" w:lineRule="auto"/>
        <w:jc w:val="left"/>
        <w:rPr>
          <w:rFonts w:ascii="Arial" w:cs="Arial" w:eastAsia="Arial" w:hAnsi="Arial"/>
        </w:rPr>
      </w:pPr>
      <w:bookmarkStart w:colFirst="0" w:colLast="0" w:name="_pz3axuvljl71" w:id="3"/>
      <w:bookmarkEnd w:id="3"/>
      <w:r w:rsidDel="00000000" w:rsidR="00000000" w:rsidRPr="00000000">
        <w:rPr>
          <w:rtl w:val="0"/>
        </w:rPr>
      </w:r>
    </w:p>
    <w:p w:rsidR="00000000" w:rsidDel="00000000" w:rsidP="00000000" w:rsidRDefault="00000000" w:rsidRPr="00000000" w14:paraId="00000145">
      <w:pPr>
        <w:pStyle w:val="Heading1"/>
        <w:keepNext w:val="0"/>
        <w:keepLines w:val="0"/>
        <w:widowControl w:val="0"/>
        <w:spacing w:after="40" w:before="60" w:lineRule="auto"/>
        <w:jc w:val="left"/>
        <w:rPr>
          <w:rFonts w:ascii="Arial" w:cs="Arial" w:eastAsia="Arial" w:hAnsi="Arial"/>
        </w:rPr>
      </w:pPr>
      <w:bookmarkStart w:colFirst="0" w:colLast="0" w:name="_wtw5d880p6mv" w:id="4"/>
      <w:bookmarkEnd w:id="4"/>
      <w:r w:rsidDel="00000000" w:rsidR="00000000" w:rsidRPr="00000000">
        <w:rPr>
          <w:rFonts w:ascii="Arial" w:cs="Arial" w:eastAsia="Arial" w:hAnsi="Arial"/>
          <w:rtl w:val="0"/>
        </w:rPr>
        <w:t xml:space="preserve">IV:  Progress on the Implementation of the Schoolwide Action Plan/SPSA</w:t>
      </w:r>
    </w:p>
    <w:p w:rsidR="00000000" w:rsidDel="00000000" w:rsidP="00000000" w:rsidRDefault="00000000" w:rsidRPr="00000000" w14:paraId="00000146">
      <w:pPr>
        <w:pStyle w:val="Heading1"/>
        <w:keepNext w:val="0"/>
        <w:keepLines w:val="0"/>
        <w:widowControl w:val="0"/>
        <w:spacing w:after="0" w:before="0" w:lineRule="auto"/>
        <w:ind w:left="36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The purpose of this section is to analyze progress on how the school has improved student success and well-being through the implementation of the schoolwide action plan/SPSA since the last visit and to determine how those actions impact student learning and initiatives for continuous school improvement.</w:t>
      </w:r>
    </w:p>
    <w:p w:rsidR="00000000" w:rsidDel="00000000" w:rsidP="00000000" w:rsidRDefault="00000000" w:rsidRPr="00000000" w14:paraId="00000147">
      <w:pPr>
        <w:pStyle w:val="Heading1"/>
        <w:keepNext w:val="0"/>
        <w:keepLines w:val="0"/>
        <w:widowControl w:val="0"/>
        <w:numPr>
          <w:ilvl w:val="0"/>
          <w:numId w:val="75"/>
        </w:numPr>
        <w:spacing w:after="0" w:before="0" w:lineRule="auto"/>
        <w:ind w:left="720" w:right="360" w:hanging="360"/>
        <w:jc w:val="both"/>
        <w:rPr>
          <w:b w:val="1"/>
          <w:sz w:val="24"/>
          <w:szCs w:val="24"/>
        </w:rPr>
      </w:pPr>
      <w:r w:rsidDel="00000000" w:rsidR="00000000" w:rsidRPr="00000000">
        <w:rPr>
          <w:rFonts w:ascii="Calibri" w:cs="Calibri" w:eastAsia="Calibri" w:hAnsi="Calibri"/>
          <w:sz w:val="22"/>
          <w:szCs w:val="22"/>
          <w:rtl w:val="0"/>
        </w:rPr>
        <w:t xml:space="preserve">Explain how the identified student learner needs have been addressed in the schoolwide action plan/SPSA.</w:t>
      </w:r>
    </w:p>
    <w:p w:rsidR="00000000" w:rsidDel="00000000" w:rsidP="00000000" w:rsidRDefault="00000000" w:rsidRPr="00000000" w14:paraId="00000148">
      <w:pPr>
        <w:pStyle w:val="Heading1"/>
        <w:keepNext w:val="0"/>
        <w:keepLines w:val="0"/>
        <w:widowControl w:val="0"/>
        <w:numPr>
          <w:ilvl w:val="0"/>
          <w:numId w:val="75"/>
        </w:numPr>
        <w:spacing w:after="0" w:before="0" w:lineRule="auto"/>
        <w:ind w:left="720" w:right="360" w:hanging="360"/>
        <w:jc w:val="both"/>
        <w:rPr>
          <w:b w:val="1"/>
          <w:sz w:val="24"/>
          <w:szCs w:val="24"/>
        </w:rPr>
      </w:pPr>
      <w:r w:rsidDel="00000000" w:rsidR="00000000" w:rsidRPr="00000000">
        <w:rPr>
          <w:rFonts w:ascii="Calibri" w:cs="Calibri" w:eastAsia="Calibri" w:hAnsi="Calibri"/>
          <w:sz w:val="22"/>
          <w:szCs w:val="22"/>
          <w:rtl w:val="0"/>
        </w:rPr>
        <w:t xml:space="preserve">Provide a summary of progress on school goals and growth areas for continuous improvement identified in the schoolwide action plan/SPSA. Cite relevant supporting evidence and data.</w:t>
      </w:r>
    </w:p>
    <w:p w:rsidR="00000000" w:rsidDel="00000000" w:rsidP="00000000" w:rsidRDefault="00000000" w:rsidRPr="00000000" w14:paraId="00000149">
      <w:pPr>
        <w:pStyle w:val="Heading1"/>
        <w:keepNext w:val="0"/>
        <w:keepLines w:val="0"/>
        <w:widowControl w:val="0"/>
        <w:numPr>
          <w:ilvl w:val="0"/>
          <w:numId w:val="75"/>
        </w:numPr>
        <w:spacing w:after="0" w:before="0" w:lineRule="auto"/>
        <w:ind w:left="720" w:right="360" w:hanging="360"/>
        <w:jc w:val="both"/>
        <w:rPr>
          <w:b w:val="1"/>
          <w:sz w:val="24"/>
          <w:szCs w:val="24"/>
        </w:rPr>
      </w:pPr>
      <w:r w:rsidDel="00000000" w:rsidR="00000000" w:rsidRPr="00000000">
        <w:rPr>
          <w:rFonts w:ascii="Calibri" w:cs="Calibri" w:eastAsia="Calibri" w:hAnsi="Calibri"/>
          <w:sz w:val="22"/>
          <w:szCs w:val="22"/>
          <w:rtl w:val="0"/>
        </w:rPr>
        <w:t xml:space="preserve">Explain how the cited supporting evidence led to your conclusions on progress and impact on student learning.</w:t>
      </w:r>
    </w:p>
    <w:p w:rsidR="00000000" w:rsidDel="00000000" w:rsidP="00000000" w:rsidRDefault="00000000" w:rsidRPr="00000000" w14:paraId="0000014A">
      <w:pPr>
        <w:pStyle w:val="Heading1"/>
        <w:keepNext w:val="0"/>
        <w:keepLines w:val="0"/>
        <w:widowControl w:val="0"/>
        <w:spacing w:after="20" w:lineRule="auto"/>
        <w:ind w:left="360" w:right="360" w:firstLine="0"/>
        <w:jc w:val="both"/>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Note: If any recommended growth areas were not included in the school’s schoolwide action plan/SPSA, indicate why.</w:t>
      </w:r>
    </w:p>
    <w:p w:rsidR="00000000" w:rsidDel="00000000" w:rsidP="00000000" w:rsidRDefault="00000000" w:rsidRPr="00000000" w14:paraId="0000014B">
      <w:pPr>
        <w:rPr/>
      </w:pPr>
      <w:r w:rsidDel="00000000" w:rsidR="00000000" w:rsidRPr="00000000">
        <w:rPr>
          <w:rtl w:val="0"/>
        </w:rPr>
      </w:r>
    </w:p>
    <w:p w:rsidR="00000000" w:rsidDel="00000000" w:rsidP="00000000" w:rsidRDefault="00000000" w:rsidRPr="00000000" w14:paraId="0000014C">
      <w:pPr>
        <w:rPr>
          <w:b w:val="1"/>
          <w:u w:val="single"/>
        </w:rPr>
      </w:pPr>
      <w:r w:rsidDel="00000000" w:rsidR="00000000" w:rsidRPr="00000000">
        <w:rPr>
          <w:b w:val="1"/>
          <w:u w:val="single"/>
          <w:rtl w:val="0"/>
        </w:rPr>
        <w:t xml:space="preserve">Schoolwide Growth Areas for Continuous Improvement:</w:t>
      </w:r>
    </w:p>
    <w:p w:rsidR="00000000" w:rsidDel="00000000" w:rsidP="00000000" w:rsidRDefault="00000000" w:rsidRPr="00000000" w14:paraId="0000014D">
      <w:pPr>
        <w:rPr>
          <w:b w:val="1"/>
          <w:u w:val="single"/>
        </w:rPr>
      </w:pPr>
      <w:r w:rsidDel="00000000" w:rsidR="00000000" w:rsidRPr="00000000">
        <w:rPr>
          <w:rtl w:val="0"/>
        </w:rPr>
      </w:r>
    </w:p>
    <w:p w:rsidR="00000000" w:rsidDel="00000000" w:rsidP="00000000" w:rsidRDefault="00000000" w:rsidRPr="00000000" w14:paraId="0000014E">
      <w:pPr>
        <w:numPr>
          <w:ilvl w:val="0"/>
          <w:numId w:val="33"/>
        </w:numPr>
        <w:ind w:left="0" w:firstLine="0"/>
        <w:rPr>
          <w:b w:val="1"/>
        </w:rPr>
      </w:pPr>
      <w:r w:rsidDel="00000000" w:rsidR="00000000" w:rsidRPr="00000000">
        <w:rPr>
          <w:b w:val="1"/>
          <w:rtl w:val="0"/>
        </w:rPr>
        <w:t xml:space="preserve">The staff needs to identify and universally implement research based instructional strategies that support all learners, including critical-student populations.</w:t>
      </w:r>
    </w:p>
    <w:p w:rsidR="00000000" w:rsidDel="00000000" w:rsidP="00000000" w:rsidRDefault="00000000" w:rsidRPr="00000000" w14:paraId="0000014F">
      <w:pPr>
        <w:ind w:left="720" w:firstLine="0"/>
        <w:rPr>
          <w:b w:val="1"/>
        </w:rPr>
      </w:pPr>
      <w:r w:rsidDel="00000000" w:rsidR="00000000" w:rsidRPr="00000000">
        <w:rPr>
          <w:b w:val="1"/>
          <w:rtl w:val="0"/>
        </w:rPr>
        <w:t xml:space="preserve"> </w:t>
      </w:r>
    </w:p>
    <w:p w:rsidR="00000000" w:rsidDel="00000000" w:rsidP="00000000" w:rsidRDefault="00000000" w:rsidRPr="00000000" w14:paraId="00000150">
      <w:pPr>
        <w:tabs>
          <w:tab w:val="left" w:leader="none" w:pos="-720"/>
        </w:tabs>
        <w:ind w:hanging="2"/>
        <w:rPr>
          <w:b w:val="1"/>
          <w:u w:val="single"/>
        </w:rPr>
      </w:pPr>
      <w:r w:rsidDel="00000000" w:rsidR="00000000" w:rsidRPr="00000000">
        <w:rPr>
          <w:b w:val="1"/>
          <w:u w:val="single"/>
          <w:rtl w:val="0"/>
        </w:rPr>
        <w:t xml:space="preserve">Action Steps:</w:t>
      </w:r>
    </w:p>
    <w:p w:rsidR="00000000" w:rsidDel="00000000" w:rsidP="00000000" w:rsidRDefault="00000000" w:rsidRPr="00000000" w14:paraId="00000151">
      <w:pPr>
        <w:numPr>
          <w:ilvl w:val="0"/>
          <w:numId w:val="5"/>
        </w:numPr>
        <w:tabs>
          <w:tab w:val="left" w:leader="none" w:pos="-720"/>
        </w:tabs>
        <w:spacing w:after="0" w:afterAutospacing="0" w:before="240" w:lineRule="auto"/>
        <w:ind w:left="720" w:hanging="360"/>
        <w:rPr>
          <w:rFonts w:ascii="Arial" w:cs="Arial" w:eastAsia="Arial" w:hAnsi="Arial"/>
          <w:sz w:val="22"/>
          <w:szCs w:val="22"/>
        </w:rPr>
      </w:pPr>
      <w:r w:rsidDel="00000000" w:rsidR="00000000" w:rsidRPr="00000000">
        <w:rPr>
          <w:rtl w:val="0"/>
        </w:rPr>
        <w:t xml:space="preserve">Enhancing Classroom Strategies:</w:t>
      </w:r>
    </w:p>
    <w:p w:rsidR="00000000" w:rsidDel="00000000" w:rsidP="00000000" w:rsidRDefault="00000000" w:rsidRPr="00000000" w14:paraId="00000152">
      <w:pPr>
        <w:numPr>
          <w:ilvl w:val="1"/>
          <w:numId w:val="5"/>
        </w:numPr>
        <w:tabs>
          <w:tab w:val="left" w:leader="none" w:pos="-720"/>
        </w:tabs>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Utilize Kagan Structures (e.g., Rally Robin, Think-Pair-Share) and Universal Design for Learning strategies to increase engagement and remove learning barriers.</w:t>
      </w:r>
    </w:p>
    <w:p w:rsidR="00000000" w:rsidDel="00000000" w:rsidP="00000000" w:rsidRDefault="00000000" w:rsidRPr="00000000" w14:paraId="00000153">
      <w:pPr>
        <w:numPr>
          <w:ilvl w:val="1"/>
          <w:numId w:val="5"/>
        </w:numPr>
        <w:tabs>
          <w:tab w:val="left" w:leader="none" w:pos="-720"/>
        </w:tabs>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Incorporate tools like visual aids, graphic organizers, and sentence frames to support critical-student populations (ELL, students with IEPs).</w:t>
      </w:r>
    </w:p>
    <w:p w:rsidR="00000000" w:rsidDel="00000000" w:rsidP="00000000" w:rsidRDefault="00000000" w:rsidRPr="00000000" w14:paraId="00000154">
      <w:pPr>
        <w:numPr>
          <w:ilvl w:val="1"/>
          <w:numId w:val="5"/>
        </w:numPr>
        <w:tabs>
          <w:tab w:val="left" w:leader="none" w:pos="-720"/>
        </w:tabs>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Align teaching strategies to English Language Development Standards and implement culturally relevant projects.</w:t>
      </w:r>
    </w:p>
    <w:p w:rsidR="00000000" w:rsidDel="00000000" w:rsidP="00000000" w:rsidRDefault="00000000" w:rsidRPr="00000000" w14:paraId="00000155">
      <w:pPr>
        <w:numPr>
          <w:ilvl w:val="0"/>
          <w:numId w:val="5"/>
        </w:numPr>
        <w:tabs>
          <w:tab w:val="left" w:leader="none" w:pos="-720"/>
        </w:tabs>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Tailoring Interventions for Diverse Needs:</w:t>
      </w:r>
    </w:p>
    <w:p w:rsidR="00000000" w:rsidDel="00000000" w:rsidP="00000000" w:rsidRDefault="00000000" w:rsidRPr="00000000" w14:paraId="00000156">
      <w:pPr>
        <w:numPr>
          <w:ilvl w:val="1"/>
          <w:numId w:val="5"/>
        </w:numPr>
        <w:tabs>
          <w:tab w:val="left" w:leader="none" w:pos="-720"/>
        </w:tabs>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Provide translated documents, alternative assignments, and prior knowledge demonstrations to create inclusive environments for ELL and special needs students.</w:t>
      </w:r>
    </w:p>
    <w:p w:rsidR="00000000" w:rsidDel="00000000" w:rsidP="00000000" w:rsidRDefault="00000000" w:rsidRPr="00000000" w14:paraId="00000157">
      <w:pPr>
        <w:numPr>
          <w:ilvl w:val="1"/>
          <w:numId w:val="5"/>
        </w:numPr>
        <w:tabs>
          <w:tab w:val="left" w:leader="none" w:pos="-720"/>
        </w:tabs>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Use research-based group interventions, such as the INDEPTH curriculum for substance abuse and emotion management lessons.</w:t>
      </w:r>
    </w:p>
    <w:p w:rsidR="00000000" w:rsidDel="00000000" w:rsidP="00000000" w:rsidRDefault="00000000" w:rsidRPr="00000000" w14:paraId="00000158">
      <w:pPr>
        <w:numPr>
          <w:ilvl w:val="1"/>
          <w:numId w:val="5"/>
        </w:numPr>
        <w:tabs>
          <w:tab w:val="left" w:leader="none" w:pos="-720"/>
        </w:tabs>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Offer tiered interventions (PBIS Tier I and II) to address behavior and emotional needs.</w:t>
      </w:r>
    </w:p>
    <w:p w:rsidR="00000000" w:rsidDel="00000000" w:rsidP="00000000" w:rsidRDefault="00000000" w:rsidRPr="00000000" w14:paraId="00000159">
      <w:pPr>
        <w:numPr>
          <w:ilvl w:val="0"/>
          <w:numId w:val="5"/>
        </w:numPr>
        <w:tabs>
          <w:tab w:val="left" w:leader="none" w:pos="-720"/>
        </w:tabs>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Improving Physical Education and Well-Being:</w:t>
      </w:r>
    </w:p>
    <w:p w:rsidR="00000000" w:rsidDel="00000000" w:rsidP="00000000" w:rsidRDefault="00000000" w:rsidRPr="00000000" w14:paraId="0000015A">
      <w:pPr>
        <w:numPr>
          <w:ilvl w:val="1"/>
          <w:numId w:val="5"/>
        </w:numPr>
        <w:tabs>
          <w:tab w:val="left" w:leader="none" w:pos="-720"/>
        </w:tabs>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Supply all PE students with free PE clothing and heart rate monitors to promote moderate-to-vigorous physical activity (MVPA).</w:t>
      </w:r>
    </w:p>
    <w:p w:rsidR="00000000" w:rsidDel="00000000" w:rsidP="00000000" w:rsidRDefault="00000000" w:rsidRPr="00000000" w14:paraId="0000015B">
      <w:pPr>
        <w:numPr>
          <w:ilvl w:val="1"/>
          <w:numId w:val="5"/>
        </w:numPr>
        <w:tabs>
          <w:tab w:val="left" w:leader="none" w:pos="-720"/>
        </w:tabs>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Integrate Trauma-Informed Teaching, PBIS, and SEL strategies across lessons and units.</w:t>
      </w:r>
    </w:p>
    <w:p w:rsidR="00000000" w:rsidDel="00000000" w:rsidP="00000000" w:rsidRDefault="00000000" w:rsidRPr="00000000" w14:paraId="0000015C">
      <w:pPr>
        <w:numPr>
          <w:ilvl w:val="0"/>
          <w:numId w:val="5"/>
        </w:numPr>
        <w:tabs>
          <w:tab w:val="left" w:leader="none" w:pos="-720"/>
        </w:tabs>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Incorporating Technology and Real-World Applications:</w:t>
      </w:r>
    </w:p>
    <w:p w:rsidR="00000000" w:rsidDel="00000000" w:rsidP="00000000" w:rsidRDefault="00000000" w:rsidRPr="00000000" w14:paraId="0000015D">
      <w:pPr>
        <w:numPr>
          <w:ilvl w:val="1"/>
          <w:numId w:val="5"/>
        </w:numPr>
        <w:tabs>
          <w:tab w:val="left" w:leader="none" w:pos="-720"/>
        </w:tabs>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Leverage district curriculum platforms (e.g., Vista Higher Learning) and text-to-speech tools for personalized learning.</w:t>
      </w:r>
    </w:p>
    <w:p w:rsidR="00000000" w:rsidDel="00000000" w:rsidP="00000000" w:rsidRDefault="00000000" w:rsidRPr="00000000" w14:paraId="0000015E">
      <w:pPr>
        <w:numPr>
          <w:ilvl w:val="1"/>
          <w:numId w:val="5"/>
        </w:numPr>
        <w:tabs>
          <w:tab w:val="left" w:leader="none" w:pos="-720"/>
        </w:tabs>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Embed real-world applications and cultural experiences (e.g., Día de Muertos) into projects to enhance relevance and student interest.</w:t>
      </w:r>
    </w:p>
    <w:p w:rsidR="00000000" w:rsidDel="00000000" w:rsidP="00000000" w:rsidRDefault="00000000" w:rsidRPr="00000000" w14:paraId="0000015F">
      <w:pPr>
        <w:numPr>
          <w:ilvl w:val="0"/>
          <w:numId w:val="5"/>
        </w:numPr>
        <w:tabs>
          <w:tab w:val="left" w:leader="none" w:pos="-720"/>
        </w:tabs>
        <w:spacing w:after="0" w:afterAutospacing="0" w:before="0" w:beforeAutospacing="0" w:lineRule="auto"/>
        <w:ind w:left="720" w:hanging="360"/>
        <w:rPr>
          <w:rFonts w:ascii="Arial" w:cs="Arial" w:eastAsia="Arial" w:hAnsi="Arial"/>
          <w:sz w:val="22"/>
          <w:szCs w:val="22"/>
        </w:rPr>
      </w:pPr>
      <w:r w:rsidDel="00000000" w:rsidR="00000000" w:rsidRPr="00000000">
        <w:rPr>
          <w:rtl w:val="0"/>
        </w:rPr>
        <w:t xml:space="preserve">Professional Development and Collaboration:</w:t>
      </w:r>
    </w:p>
    <w:p w:rsidR="00000000" w:rsidDel="00000000" w:rsidP="00000000" w:rsidRDefault="00000000" w:rsidRPr="00000000" w14:paraId="00000160">
      <w:pPr>
        <w:numPr>
          <w:ilvl w:val="1"/>
          <w:numId w:val="5"/>
        </w:numPr>
        <w:tabs>
          <w:tab w:val="left" w:leader="none" w:pos="-720"/>
        </w:tabs>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Facilitate walkthroughs and peer demonstrations to refine and share effective practices.</w:t>
      </w:r>
    </w:p>
    <w:p w:rsidR="00000000" w:rsidDel="00000000" w:rsidP="00000000" w:rsidRDefault="00000000" w:rsidRPr="00000000" w14:paraId="00000161">
      <w:pPr>
        <w:numPr>
          <w:ilvl w:val="1"/>
          <w:numId w:val="5"/>
        </w:numPr>
        <w:tabs>
          <w:tab w:val="left" w:leader="none" w:pos="-720"/>
        </w:tabs>
        <w:spacing w:after="0" w:afterAutospacing="0" w:before="0" w:beforeAutospacing="0" w:lineRule="auto"/>
        <w:ind w:left="1440" w:hanging="360"/>
        <w:rPr>
          <w:rFonts w:ascii="Arial" w:cs="Arial" w:eastAsia="Arial" w:hAnsi="Arial"/>
          <w:sz w:val="22"/>
          <w:szCs w:val="22"/>
        </w:rPr>
      </w:pPr>
      <w:r w:rsidDel="00000000" w:rsidR="00000000" w:rsidRPr="00000000">
        <w:rPr>
          <w:rtl w:val="0"/>
        </w:rPr>
        <w:t xml:space="preserve">Conduct data collection and analysis using tools like NWEA and STAR-EL assessments for reflective improvement.</w:t>
      </w:r>
    </w:p>
    <w:p w:rsidR="00000000" w:rsidDel="00000000" w:rsidP="00000000" w:rsidRDefault="00000000" w:rsidRPr="00000000" w14:paraId="00000162">
      <w:pPr>
        <w:numPr>
          <w:ilvl w:val="1"/>
          <w:numId w:val="5"/>
        </w:numPr>
        <w:tabs>
          <w:tab w:val="left" w:leader="none" w:pos="-720"/>
        </w:tabs>
        <w:spacing w:after="240" w:before="0" w:beforeAutospacing="0" w:lineRule="auto"/>
        <w:ind w:left="1440" w:hanging="360"/>
        <w:rPr>
          <w:rFonts w:ascii="Arial" w:cs="Arial" w:eastAsia="Arial" w:hAnsi="Arial"/>
          <w:sz w:val="22"/>
          <w:szCs w:val="22"/>
        </w:rPr>
      </w:pPr>
      <w:r w:rsidDel="00000000" w:rsidR="00000000" w:rsidRPr="00000000">
        <w:rPr>
          <w:rtl w:val="0"/>
        </w:rPr>
        <w:t xml:space="preserve">Organize collaborative planning sessions (e.g., pull-out days for horizontal and vertical alignment).</w:t>
      </w:r>
      <w:r w:rsidDel="00000000" w:rsidR="00000000" w:rsidRPr="00000000">
        <w:rPr>
          <w:rtl w:val="0"/>
        </w:rPr>
      </w:r>
    </w:p>
    <w:p w:rsidR="00000000" w:rsidDel="00000000" w:rsidP="00000000" w:rsidRDefault="00000000" w:rsidRPr="00000000" w14:paraId="00000163">
      <w:pPr>
        <w:tabs>
          <w:tab w:val="left" w:leader="none" w:pos="-720"/>
        </w:tabs>
        <w:spacing w:after="240" w:before="240" w:lineRule="auto"/>
        <w:ind w:left="1440" w:firstLine="0"/>
        <w:rPr>
          <w:b w:val="1"/>
          <w:u w:val="single"/>
        </w:rPr>
      </w:pPr>
      <w:r w:rsidDel="00000000" w:rsidR="00000000" w:rsidRPr="00000000">
        <w:rPr>
          <w:rtl w:val="0"/>
        </w:rPr>
      </w:r>
    </w:p>
    <w:p w:rsidR="00000000" w:rsidDel="00000000" w:rsidP="00000000" w:rsidRDefault="00000000" w:rsidRPr="00000000" w14:paraId="00000164">
      <w:pPr>
        <w:numPr>
          <w:ilvl w:val="0"/>
          <w:numId w:val="33"/>
        </w:numPr>
        <w:ind w:left="0" w:firstLine="0"/>
        <w:rPr>
          <w:b w:val="1"/>
          <w:u w:val="none"/>
        </w:rPr>
      </w:pPr>
      <w:r w:rsidDel="00000000" w:rsidR="00000000" w:rsidRPr="00000000">
        <w:rPr>
          <w:b w:val="1"/>
          <w:rtl w:val="0"/>
        </w:rPr>
        <w:t xml:space="preserve">ISHS staff needs to continue to infuse and refine writing techniques in all departments and CTE Pathways.</w:t>
      </w:r>
    </w:p>
    <w:p w:rsidR="00000000" w:rsidDel="00000000" w:rsidP="00000000" w:rsidRDefault="00000000" w:rsidRPr="00000000" w14:paraId="00000165">
      <w:pPr>
        <w:rPr>
          <w:b w:val="1"/>
        </w:rPr>
      </w:pPr>
      <w:r w:rsidDel="00000000" w:rsidR="00000000" w:rsidRPr="00000000">
        <w:rPr>
          <w:rtl w:val="0"/>
        </w:rPr>
      </w:r>
    </w:p>
    <w:p w:rsidR="00000000" w:rsidDel="00000000" w:rsidP="00000000" w:rsidRDefault="00000000" w:rsidRPr="00000000" w14:paraId="00000166">
      <w:pPr>
        <w:tabs>
          <w:tab w:val="left" w:leader="none" w:pos="-720"/>
        </w:tabs>
        <w:ind w:hanging="2"/>
        <w:rPr>
          <w:b w:val="1"/>
        </w:rPr>
      </w:pPr>
      <w:r w:rsidDel="00000000" w:rsidR="00000000" w:rsidRPr="00000000">
        <w:rPr>
          <w:b w:val="1"/>
          <w:u w:val="single"/>
          <w:rtl w:val="0"/>
        </w:rPr>
        <w:t xml:space="preserve">Action Steps:</w:t>
      </w:r>
      <w:r w:rsidDel="00000000" w:rsidR="00000000" w:rsidRPr="00000000">
        <w:rPr>
          <w:rtl w:val="0"/>
        </w:rPr>
      </w:r>
    </w:p>
    <w:p w:rsidR="00000000" w:rsidDel="00000000" w:rsidP="00000000" w:rsidRDefault="00000000" w:rsidRPr="00000000" w14:paraId="00000167">
      <w:pPr>
        <w:numPr>
          <w:ilvl w:val="0"/>
          <w:numId w:val="29"/>
        </w:numPr>
        <w:tabs>
          <w:tab w:val="left" w:leader="none" w:pos="-720"/>
        </w:tabs>
        <w:spacing w:after="0" w:afterAutospacing="0"/>
        <w:ind w:left="720" w:hanging="360"/>
        <w:rPr>
          <w:u w:val="none"/>
        </w:rPr>
      </w:pPr>
      <w:r w:rsidDel="00000000" w:rsidR="00000000" w:rsidRPr="00000000">
        <w:rPr>
          <w:rtl w:val="0"/>
        </w:rPr>
        <w:t xml:space="preserve">Integrating Writing Strategies Across Departments:</w:t>
      </w:r>
    </w:p>
    <w:p w:rsidR="00000000" w:rsidDel="00000000" w:rsidP="00000000" w:rsidRDefault="00000000" w:rsidRPr="00000000" w14:paraId="00000168">
      <w:pPr>
        <w:numPr>
          <w:ilvl w:val="1"/>
          <w:numId w:val="29"/>
        </w:numPr>
        <w:tabs>
          <w:tab w:val="left" w:leader="none" w:pos="-720"/>
        </w:tabs>
        <w:spacing w:after="0" w:afterAutospacing="0" w:before="0" w:beforeAutospacing="0" w:lineRule="auto"/>
        <w:ind w:left="1440" w:hanging="360"/>
        <w:rPr/>
      </w:pPr>
      <w:r w:rsidDel="00000000" w:rsidR="00000000" w:rsidRPr="00000000">
        <w:rPr>
          <w:rtl w:val="0"/>
        </w:rPr>
        <w:t xml:space="preserve">Incorporate vocabulary-focused writing techniques in VAPA and collaborate with the English department for cross-curricular alignment.</w:t>
      </w:r>
    </w:p>
    <w:p w:rsidR="00000000" w:rsidDel="00000000" w:rsidP="00000000" w:rsidRDefault="00000000" w:rsidRPr="00000000" w14:paraId="00000169">
      <w:pPr>
        <w:numPr>
          <w:ilvl w:val="1"/>
          <w:numId w:val="29"/>
        </w:numPr>
        <w:tabs>
          <w:tab w:val="left" w:leader="none" w:pos="-720"/>
        </w:tabs>
        <w:spacing w:after="0" w:afterAutospacing="0" w:before="0" w:beforeAutospacing="0" w:lineRule="auto"/>
        <w:ind w:left="1440" w:hanging="360"/>
        <w:rPr/>
      </w:pPr>
      <w:r w:rsidDel="00000000" w:rsidR="00000000" w:rsidRPr="00000000">
        <w:rPr>
          <w:rtl w:val="0"/>
        </w:rPr>
        <w:t xml:space="preserve">Apply sentence frames, graphic organizers, and writing rubrics to scaffold writing for all students.</w:t>
      </w:r>
    </w:p>
    <w:p w:rsidR="00000000" w:rsidDel="00000000" w:rsidP="00000000" w:rsidRDefault="00000000" w:rsidRPr="00000000" w14:paraId="0000016A">
      <w:pPr>
        <w:numPr>
          <w:ilvl w:val="1"/>
          <w:numId w:val="29"/>
        </w:numPr>
        <w:tabs>
          <w:tab w:val="left" w:leader="none" w:pos="-720"/>
        </w:tabs>
        <w:spacing w:after="0" w:afterAutospacing="0" w:before="0" w:beforeAutospacing="0" w:lineRule="auto"/>
        <w:ind w:left="1440" w:hanging="360"/>
        <w:rPr/>
      </w:pPr>
      <w:r w:rsidDel="00000000" w:rsidR="00000000" w:rsidRPr="00000000">
        <w:rPr>
          <w:rtl w:val="0"/>
        </w:rPr>
        <w:t xml:space="preserve">Use MLA format, peer reviews, and timed writing exercises to strengthen writing structure and process.</w:t>
      </w:r>
    </w:p>
    <w:p w:rsidR="00000000" w:rsidDel="00000000" w:rsidP="00000000" w:rsidRDefault="00000000" w:rsidRPr="00000000" w14:paraId="0000016B">
      <w:pPr>
        <w:numPr>
          <w:ilvl w:val="0"/>
          <w:numId w:val="57"/>
        </w:numPr>
        <w:tabs>
          <w:tab w:val="left" w:leader="none" w:pos="-720"/>
        </w:tabs>
        <w:spacing w:after="0" w:afterAutospacing="0" w:before="0" w:beforeAutospacing="0"/>
        <w:ind w:left="720" w:hanging="360"/>
        <w:rPr>
          <w:u w:val="none"/>
        </w:rPr>
      </w:pPr>
      <w:r w:rsidDel="00000000" w:rsidR="00000000" w:rsidRPr="00000000">
        <w:rPr>
          <w:rtl w:val="0"/>
        </w:rPr>
        <w:t xml:space="preserve">Enhancing Math and Science Writing Practices:</w:t>
      </w:r>
    </w:p>
    <w:p w:rsidR="00000000" w:rsidDel="00000000" w:rsidP="00000000" w:rsidRDefault="00000000" w:rsidRPr="00000000" w14:paraId="0000016C">
      <w:pPr>
        <w:numPr>
          <w:ilvl w:val="1"/>
          <w:numId w:val="57"/>
        </w:numPr>
        <w:tabs>
          <w:tab w:val="left" w:leader="none" w:pos="-720"/>
        </w:tabs>
        <w:spacing w:after="0" w:afterAutospacing="0" w:before="0" w:beforeAutospacing="0" w:lineRule="auto"/>
        <w:ind w:left="1440" w:hanging="360"/>
        <w:rPr/>
      </w:pPr>
      <w:r w:rsidDel="00000000" w:rsidR="00000000" w:rsidRPr="00000000">
        <w:rPr>
          <w:rtl w:val="0"/>
        </w:rPr>
        <w:t xml:space="preserve">Emphasize claim-evidence-reasoning (CER) and A.C.E (Answer, Cite, Explain) formats for structured responses.</w:t>
      </w:r>
    </w:p>
    <w:p w:rsidR="00000000" w:rsidDel="00000000" w:rsidP="00000000" w:rsidRDefault="00000000" w:rsidRPr="00000000" w14:paraId="0000016D">
      <w:pPr>
        <w:numPr>
          <w:ilvl w:val="1"/>
          <w:numId w:val="57"/>
        </w:numPr>
        <w:tabs>
          <w:tab w:val="left" w:leader="none" w:pos="-720"/>
        </w:tabs>
        <w:spacing w:after="0" w:afterAutospacing="0" w:before="0" w:beforeAutospacing="0" w:lineRule="auto"/>
        <w:ind w:left="1440" w:hanging="360"/>
        <w:rPr/>
      </w:pPr>
      <w:r w:rsidDel="00000000" w:rsidR="00000000" w:rsidRPr="00000000">
        <w:rPr>
          <w:rtl w:val="0"/>
        </w:rPr>
        <w:t xml:space="preserve">Focus on tasks like graph/data analysis, summarizing lab findings, and justifying claims in complete sentences.</w:t>
      </w:r>
    </w:p>
    <w:p w:rsidR="00000000" w:rsidDel="00000000" w:rsidP="00000000" w:rsidRDefault="00000000" w:rsidRPr="00000000" w14:paraId="0000016E">
      <w:pPr>
        <w:numPr>
          <w:ilvl w:val="1"/>
          <w:numId w:val="57"/>
        </w:numPr>
        <w:tabs>
          <w:tab w:val="left" w:leader="none" w:pos="-720"/>
        </w:tabs>
        <w:spacing w:after="0" w:afterAutospacing="0" w:before="0" w:beforeAutospacing="0" w:lineRule="auto"/>
        <w:ind w:left="1440" w:hanging="360"/>
        <w:rPr/>
      </w:pPr>
      <w:r w:rsidDel="00000000" w:rsidR="00000000" w:rsidRPr="00000000">
        <w:rPr>
          <w:rtl w:val="0"/>
        </w:rPr>
        <w:t xml:space="preserve">Implement Cornell Notes with summaries to reinforce comprehension and synthesis.</w:t>
      </w:r>
    </w:p>
    <w:p w:rsidR="00000000" w:rsidDel="00000000" w:rsidP="00000000" w:rsidRDefault="00000000" w:rsidRPr="00000000" w14:paraId="0000016F">
      <w:pPr>
        <w:numPr>
          <w:ilvl w:val="0"/>
          <w:numId w:val="57"/>
        </w:numPr>
        <w:tabs>
          <w:tab w:val="left" w:leader="none" w:pos="-720"/>
        </w:tabs>
        <w:spacing w:after="0" w:afterAutospacing="0" w:before="0" w:beforeAutospacing="0"/>
        <w:ind w:left="720" w:hanging="360"/>
        <w:rPr>
          <w:u w:val="none"/>
        </w:rPr>
      </w:pPr>
      <w:r w:rsidDel="00000000" w:rsidR="00000000" w:rsidRPr="00000000">
        <w:rPr>
          <w:rtl w:val="0"/>
        </w:rPr>
        <w:t xml:space="preserve">Incorporating Technology for Writing Support:</w:t>
      </w:r>
    </w:p>
    <w:p w:rsidR="00000000" w:rsidDel="00000000" w:rsidP="00000000" w:rsidRDefault="00000000" w:rsidRPr="00000000" w14:paraId="00000170">
      <w:pPr>
        <w:numPr>
          <w:ilvl w:val="1"/>
          <w:numId w:val="57"/>
        </w:numPr>
        <w:tabs>
          <w:tab w:val="left" w:leader="none" w:pos="-720"/>
        </w:tabs>
        <w:spacing w:after="0" w:afterAutospacing="0" w:before="0" w:beforeAutospacing="0"/>
        <w:ind w:left="1440" w:hanging="360"/>
        <w:rPr>
          <w:u w:val="none"/>
        </w:rPr>
      </w:pPr>
      <w:r w:rsidDel="00000000" w:rsidR="00000000" w:rsidRPr="00000000">
        <w:rPr>
          <w:rtl w:val="0"/>
        </w:rPr>
        <w:t xml:space="preserve">Leverage tools like Grammarly, Kami, ProQuest, and Brainfuse to enhance student writing and research capabilities.</w:t>
      </w:r>
    </w:p>
    <w:p w:rsidR="00000000" w:rsidDel="00000000" w:rsidP="00000000" w:rsidRDefault="00000000" w:rsidRPr="00000000" w14:paraId="00000171">
      <w:pPr>
        <w:numPr>
          <w:ilvl w:val="1"/>
          <w:numId w:val="57"/>
        </w:numPr>
        <w:tabs>
          <w:tab w:val="left" w:leader="none" w:pos="-720"/>
        </w:tabs>
        <w:spacing w:after="0" w:afterAutospacing="0" w:before="0" w:beforeAutospacing="0"/>
        <w:ind w:left="1440" w:hanging="360"/>
        <w:rPr>
          <w:u w:val="none"/>
        </w:rPr>
      </w:pPr>
      <w:r w:rsidDel="00000000" w:rsidR="00000000" w:rsidRPr="00000000">
        <w:rPr>
          <w:rtl w:val="0"/>
        </w:rPr>
        <w:t xml:space="preserve">Use interactive resources like EdPuzzles to integrate writing into performance tasks.</w:t>
      </w:r>
    </w:p>
    <w:p w:rsidR="00000000" w:rsidDel="00000000" w:rsidP="00000000" w:rsidRDefault="00000000" w:rsidRPr="00000000" w14:paraId="00000172">
      <w:pPr>
        <w:numPr>
          <w:ilvl w:val="0"/>
          <w:numId w:val="57"/>
        </w:numPr>
        <w:tabs>
          <w:tab w:val="left" w:leader="none" w:pos="-720"/>
        </w:tabs>
        <w:spacing w:after="0" w:afterAutospacing="0" w:before="0" w:beforeAutospacing="0"/>
        <w:ind w:left="720" w:hanging="360"/>
        <w:rPr>
          <w:u w:val="none"/>
        </w:rPr>
      </w:pPr>
      <w:r w:rsidDel="00000000" w:rsidR="00000000" w:rsidRPr="00000000">
        <w:rPr>
          <w:rtl w:val="0"/>
        </w:rPr>
        <w:t xml:space="preserve">Encouraging Creative and Targeted Writing Activities:</w:t>
      </w:r>
    </w:p>
    <w:p w:rsidR="00000000" w:rsidDel="00000000" w:rsidP="00000000" w:rsidRDefault="00000000" w:rsidRPr="00000000" w14:paraId="00000173">
      <w:pPr>
        <w:numPr>
          <w:ilvl w:val="1"/>
          <w:numId w:val="57"/>
        </w:numPr>
        <w:tabs>
          <w:tab w:val="left" w:leader="none" w:pos="-720"/>
        </w:tabs>
        <w:spacing w:after="0" w:afterAutospacing="0" w:before="0" w:beforeAutospacing="0"/>
        <w:ind w:left="1440" w:hanging="360"/>
        <w:rPr>
          <w:u w:val="none"/>
        </w:rPr>
      </w:pPr>
      <w:r w:rsidDel="00000000" w:rsidR="00000000" w:rsidRPr="00000000">
        <w:rPr>
          <w:rtl w:val="0"/>
        </w:rPr>
        <w:t xml:space="preserve">Provide sentence frames and comic strips/storyboards in lower-level classes to guide writing development.</w:t>
      </w:r>
    </w:p>
    <w:p w:rsidR="00000000" w:rsidDel="00000000" w:rsidP="00000000" w:rsidRDefault="00000000" w:rsidRPr="00000000" w14:paraId="00000174">
      <w:pPr>
        <w:numPr>
          <w:ilvl w:val="1"/>
          <w:numId w:val="57"/>
        </w:numPr>
        <w:tabs>
          <w:tab w:val="left" w:leader="none" w:pos="-720"/>
        </w:tabs>
        <w:spacing w:after="0" w:afterAutospacing="0" w:before="0" w:beforeAutospacing="0" w:lineRule="auto"/>
        <w:ind w:left="1440" w:hanging="360"/>
        <w:rPr>
          <w:u w:val="none"/>
        </w:rPr>
      </w:pPr>
      <w:r w:rsidDel="00000000" w:rsidR="00000000" w:rsidRPr="00000000">
        <w:rPr>
          <w:rtl w:val="0"/>
        </w:rPr>
        <w:t xml:space="preserve">Assign comprehension-based and vocabulary-focused writing tasks in native speaker and advanced language classes.</w:t>
      </w:r>
    </w:p>
    <w:p w:rsidR="00000000" w:rsidDel="00000000" w:rsidP="00000000" w:rsidRDefault="00000000" w:rsidRPr="00000000" w14:paraId="00000175">
      <w:pPr>
        <w:numPr>
          <w:ilvl w:val="1"/>
          <w:numId w:val="57"/>
        </w:numPr>
        <w:tabs>
          <w:tab w:val="left" w:leader="none" w:pos="-720"/>
        </w:tabs>
        <w:spacing w:after="0" w:afterAutospacing="0" w:before="0" w:beforeAutospacing="0" w:lineRule="auto"/>
        <w:ind w:left="1440" w:hanging="360"/>
        <w:rPr>
          <w:u w:val="none"/>
        </w:rPr>
      </w:pPr>
      <w:r w:rsidDel="00000000" w:rsidR="00000000" w:rsidRPr="00000000">
        <w:rPr>
          <w:rtl w:val="0"/>
        </w:rPr>
        <w:t xml:space="preserve">Encourage daily journal writing for reflection during counseling sessions and guidance lessons.</w:t>
      </w:r>
    </w:p>
    <w:p w:rsidR="00000000" w:rsidDel="00000000" w:rsidP="00000000" w:rsidRDefault="00000000" w:rsidRPr="00000000" w14:paraId="00000176">
      <w:pPr>
        <w:numPr>
          <w:ilvl w:val="0"/>
          <w:numId w:val="57"/>
        </w:numPr>
        <w:tabs>
          <w:tab w:val="left" w:leader="none" w:pos="-720"/>
        </w:tabs>
        <w:spacing w:after="0" w:afterAutospacing="0" w:before="0" w:beforeAutospacing="0"/>
        <w:ind w:left="720" w:hanging="360"/>
        <w:rPr>
          <w:u w:val="none"/>
        </w:rPr>
      </w:pPr>
      <w:r w:rsidDel="00000000" w:rsidR="00000000" w:rsidRPr="00000000">
        <w:rPr>
          <w:rtl w:val="0"/>
        </w:rPr>
        <w:t xml:space="preserve">Developing Cross-Curricular Writing Assignments:</w:t>
      </w:r>
    </w:p>
    <w:p w:rsidR="00000000" w:rsidDel="00000000" w:rsidP="00000000" w:rsidRDefault="00000000" w:rsidRPr="00000000" w14:paraId="00000177">
      <w:pPr>
        <w:numPr>
          <w:ilvl w:val="1"/>
          <w:numId w:val="57"/>
        </w:numPr>
        <w:tabs>
          <w:tab w:val="left" w:leader="none" w:pos="-720"/>
        </w:tabs>
        <w:spacing w:after="0" w:afterAutospacing="0" w:before="0" w:beforeAutospacing="0" w:lineRule="auto"/>
        <w:ind w:left="1440" w:hanging="360"/>
        <w:rPr>
          <w:u w:val="none"/>
        </w:rPr>
      </w:pPr>
      <w:r w:rsidDel="00000000" w:rsidR="00000000" w:rsidRPr="00000000">
        <w:rPr>
          <w:rtl w:val="0"/>
        </w:rPr>
        <w:t xml:space="preserve">Integrate summaries, reflections, and quick writes into assignments across various subjects.</w:t>
      </w:r>
    </w:p>
    <w:p w:rsidR="00000000" w:rsidDel="00000000" w:rsidP="00000000" w:rsidRDefault="00000000" w:rsidRPr="00000000" w14:paraId="00000178">
      <w:pPr>
        <w:numPr>
          <w:ilvl w:val="1"/>
          <w:numId w:val="57"/>
        </w:numPr>
        <w:tabs>
          <w:tab w:val="left" w:leader="none" w:pos="-720"/>
        </w:tabs>
        <w:spacing w:after="0" w:afterAutospacing="0" w:before="0" w:beforeAutospacing="0" w:lineRule="auto"/>
        <w:ind w:left="1440" w:hanging="360"/>
        <w:rPr>
          <w:u w:val="none"/>
        </w:rPr>
      </w:pPr>
      <w:r w:rsidDel="00000000" w:rsidR="00000000" w:rsidRPr="00000000">
        <w:rPr>
          <w:rtl w:val="0"/>
        </w:rPr>
        <w:t xml:space="preserve">Utilize academic discourse and DOK-level questions to deepen understanding and writing quality.</w:t>
      </w:r>
    </w:p>
    <w:p w:rsidR="00000000" w:rsidDel="00000000" w:rsidP="00000000" w:rsidRDefault="00000000" w:rsidRPr="00000000" w14:paraId="00000179">
      <w:pPr>
        <w:numPr>
          <w:ilvl w:val="1"/>
          <w:numId w:val="57"/>
        </w:numPr>
        <w:tabs>
          <w:tab w:val="left" w:leader="none" w:pos="-720"/>
        </w:tabs>
        <w:spacing w:after="240" w:before="0" w:beforeAutospacing="0" w:lineRule="auto"/>
        <w:ind w:left="1440" w:hanging="360"/>
        <w:rPr>
          <w:u w:val="none"/>
        </w:rPr>
      </w:pPr>
      <w:r w:rsidDel="00000000" w:rsidR="00000000" w:rsidRPr="00000000">
        <w:rPr>
          <w:rtl w:val="0"/>
        </w:rPr>
        <w:t xml:space="preserve">Support writing in all pathways, including CTE, through targeted projects and performance tasks.</w:t>
      </w:r>
      <w:r w:rsidDel="00000000" w:rsidR="00000000" w:rsidRPr="00000000">
        <w:rPr>
          <w:rtl w:val="0"/>
        </w:rPr>
      </w:r>
    </w:p>
    <w:p w:rsidR="00000000" w:rsidDel="00000000" w:rsidP="00000000" w:rsidRDefault="00000000" w:rsidRPr="00000000" w14:paraId="0000017A">
      <w:pPr>
        <w:tabs>
          <w:tab w:val="left" w:leader="none" w:pos="-720"/>
        </w:tabs>
        <w:ind w:hanging="2"/>
        <w:rPr>
          <w:b w:val="1"/>
          <w:u w:val="single"/>
        </w:rPr>
      </w:pPr>
      <w:r w:rsidDel="00000000" w:rsidR="00000000" w:rsidRPr="00000000">
        <w:rPr>
          <w:rtl w:val="0"/>
        </w:rPr>
      </w:r>
    </w:p>
    <w:p w:rsidR="00000000" w:rsidDel="00000000" w:rsidP="00000000" w:rsidRDefault="00000000" w:rsidRPr="00000000" w14:paraId="0000017B">
      <w:pPr>
        <w:numPr>
          <w:ilvl w:val="0"/>
          <w:numId w:val="33"/>
        </w:numPr>
        <w:ind w:left="0" w:firstLine="0"/>
        <w:rPr>
          <w:b w:val="1"/>
          <w:u w:val="none"/>
        </w:rPr>
      </w:pPr>
      <w:r w:rsidDel="00000000" w:rsidR="00000000" w:rsidRPr="00000000">
        <w:rPr>
          <w:b w:val="1"/>
          <w:rtl w:val="0"/>
        </w:rPr>
        <w:t xml:space="preserve">Continue building your MTSS to support students requiring intensive intervention with academic support, to accelerate their learning.</w:t>
      </w:r>
    </w:p>
    <w:p w:rsidR="00000000" w:rsidDel="00000000" w:rsidP="00000000" w:rsidRDefault="00000000" w:rsidRPr="00000000" w14:paraId="0000017C">
      <w:pPr>
        <w:rPr>
          <w:b w:val="1"/>
        </w:rPr>
      </w:pPr>
      <w:r w:rsidDel="00000000" w:rsidR="00000000" w:rsidRPr="00000000">
        <w:rPr>
          <w:rtl w:val="0"/>
        </w:rPr>
      </w:r>
    </w:p>
    <w:p w:rsidR="00000000" w:rsidDel="00000000" w:rsidP="00000000" w:rsidRDefault="00000000" w:rsidRPr="00000000" w14:paraId="0000017D">
      <w:pPr>
        <w:tabs>
          <w:tab w:val="left" w:leader="none" w:pos="-720"/>
        </w:tabs>
        <w:ind w:hanging="2"/>
        <w:rPr>
          <w:b w:val="1"/>
        </w:rPr>
      </w:pPr>
      <w:r w:rsidDel="00000000" w:rsidR="00000000" w:rsidRPr="00000000">
        <w:rPr>
          <w:b w:val="1"/>
          <w:u w:val="single"/>
          <w:rtl w:val="0"/>
        </w:rPr>
        <w:t xml:space="preserve">Action Steps:</w:t>
      </w:r>
      <w:r w:rsidDel="00000000" w:rsidR="00000000" w:rsidRPr="00000000">
        <w:rPr>
          <w:rtl w:val="0"/>
        </w:rPr>
      </w:r>
    </w:p>
    <w:p w:rsidR="00000000" w:rsidDel="00000000" w:rsidP="00000000" w:rsidRDefault="00000000" w:rsidRPr="00000000" w14:paraId="0000017E">
      <w:pPr>
        <w:numPr>
          <w:ilvl w:val="0"/>
          <w:numId w:val="11"/>
        </w:numPr>
        <w:tabs>
          <w:tab w:val="left" w:leader="none" w:pos="-720"/>
        </w:tabs>
        <w:spacing w:after="0" w:afterAutospacing="0"/>
        <w:ind w:left="720" w:hanging="360"/>
        <w:rPr>
          <w:u w:val="none"/>
        </w:rPr>
      </w:pPr>
      <w:r w:rsidDel="00000000" w:rsidR="00000000" w:rsidRPr="00000000">
        <w:rPr>
          <w:rtl w:val="0"/>
        </w:rPr>
        <w:t xml:space="preserve">Expanding MTSS Support:</w:t>
      </w:r>
    </w:p>
    <w:p w:rsidR="00000000" w:rsidDel="00000000" w:rsidP="00000000" w:rsidRDefault="00000000" w:rsidRPr="00000000" w14:paraId="0000017F">
      <w:pPr>
        <w:numPr>
          <w:ilvl w:val="1"/>
          <w:numId w:val="11"/>
        </w:numPr>
        <w:tabs>
          <w:tab w:val="left" w:leader="none" w:pos="-720"/>
        </w:tabs>
        <w:spacing w:after="0" w:afterAutospacing="0" w:before="0" w:beforeAutospacing="0"/>
        <w:ind w:left="1440" w:hanging="360"/>
        <w:rPr>
          <w:u w:val="none"/>
        </w:rPr>
      </w:pPr>
      <w:r w:rsidDel="00000000" w:rsidR="00000000" w:rsidRPr="00000000">
        <w:rPr>
          <w:rtl w:val="0"/>
        </w:rPr>
        <w:t xml:space="preserve">Strengthen the MTSS Team by hiring new program specialists and enhancing collaboration with special education, resource, and general education teachers.</w:t>
      </w:r>
    </w:p>
    <w:p w:rsidR="00000000" w:rsidDel="00000000" w:rsidP="00000000" w:rsidRDefault="00000000" w:rsidRPr="00000000" w14:paraId="00000180">
      <w:pPr>
        <w:numPr>
          <w:ilvl w:val="1"/>
          <w:numId w:val="11"/>
        </w:numPr>
        <w:tabs>
          <w:tab w:val="left" w:leader="none" w:pos="-720"/>
        </w:tabs>
        <w:spacing w:after="0" w:afterAutospacing="0" w:before="0" w:beforeAutospacing="0" w:lineRule="auto"/>
        <w:ind w:left="1440" w:hanging="360"/>
        <w:rPr>
          <w:u w:val="none"/>
        </w:rPr>
      </w:pPr>
      <w:r w:rsidDel="00000000" w:rsidR="00000000" w:rsidRPr="00000000">
        <w:rPr>
          <w:rtl w:val="0"/>
        </w:rPr>
        <w:t xml:space="preserve">Develop a referral system for Tier 2 interventions and provide professional development on effective strategies.</w:t>
      </w:r>
    </w:p>
    <w:p w:rsidR="00000000" w:rsidDel="00000000" w:rsidP="00000000" w:rsidRDefault="00000000" w:rsidRPr="00000000" w14:paraId="00000181">
      <w:pPr>
        <w:numPr>
          <w:ilvl w:val="1"/>
          <w:numId w:val="11"/>
        </w:numPr>
        <w:tabs>
          <w:tab w:val="left" w:leader="none" w:pos="-720"/>
        </w:tabs>
        <w:spacing w:after="0" w:afterAutospacing="0" w:before="0" w:beforeAutospacing="0" w:lineRule="auto"/>
        <w:ind w:left="1440" w:hanging="360"/>
        <w:rPr>
          <w:u w:val="none"/>
        </w:rPr>
      </w:pPr>
      <w:r w:rsidDel="00000000" w:rsidR="00000000" w:rsidRPr="00000000">
        <w:rPr>
          <w:rtl w:val="0"/>
        </w:rPr>
        <w:t xml:space="preserve">Implement a clear MTSS flowchart to organize interventions across Tier 1, 2, and 3 levels.</w:t>
      </w:r>
    </w:p>
    <w:p w:rsidR="00000000" w:rsidDel="00000000" w:rsidP="00000000" w:rsidRDefault="00000000" w:rsidRPr="00000000" w14:paraId="00000182">
      <w:pPr>
        <w:numPr>
          <w:ilvl w:val="0"/>
          <w:numId w:val="11"/>
        </w:numPr>
        <w:tabs>
          <w:tab w:val="left" w:leader="none" w:pos="-720"/>
        </w:tabs>
        <w:spacing w:after="0" w:afterAutospacing="0" w:before="0" w:beforeAutospacing="0"/>
        <w:ind w:left="720" w:hanging="360"/>
        <w:rPr>
          <w:u w:val="none"/>
        </w:rPr>
      </w:pPr>
      <w:r w:rsidDel="00000000" w:rsidR="00000000" w:rsidRPr="00000000">
        <w:rPr>
          <w:rtl w:val="0"/>
        </w:rPr>
        <w:t xml:space="preserve">Providing Targeted Academic Support:</w:t>
      </w:r>
    </w:p>
    <w:p w:rsidR="00000000" w:rsidDel="00000000" w:rsidP="00000000" w:rsidRDefault="00000000" w:rsidRPr="00000000" w14:paraId="00000183">
      <w:pPr>
        <w:numPr>
          <w:ilvl w:val="1"/>
          <w:numId w:val="11"/>
        </w:numPr>
        <w:tabs>
          <w:tab w:val="left" w:leader="none" w:pos="-720"/>
        </w:tabs>
        <w:spacing w:after="0" w:afterAutospacing="0" w:before="0" w:beforeAutospacing="0"/>
        <w:ind w:left="1440" w:hanging="360"/>
        <w:rPr>
          <w:u w:val="none"/>
        </w:rPr>
      </w:pPr>
      <w:r w:rsidDel="00000000" w:rsidR="00000000" w:rsidRPr="00000000">
        <w:rPr>
          <w:rtl w:val="0"/>
        </w:rPr>
        <w:t xml:space="preserve">Offer Math 1 and 3 support classes, credit recovery programs, and embedded instructional tutors for students requiring academic intervention.</w:t>
      </w:r>
    </w:p>
    <w:p w:rsidR="00000000" w:rsidDel="00000000" w:rsidP="00000000" w:rsidRDefault="00000000" w:rsidRPr="00000000" w14:paraId="00000184">
      <w:pPr>
        <w:numPr>
          <w:ilvl w:val="1"/>
          <w:numId w:val="11"/>
        </w:numPr>
        <w:tabs>
          <w:tab w:val="left" w:leader="none" w:pos="-720"/>
        </w:tabs>
        <w:spacing w:after="0" w:afterAutospacing="0" w:before="0" w:beforeAutospacing="0" w:lineRule="auto"/>
        <w:ind w:left="1440" w:hanging="360"/>
        <w:rPr>
          <w:u w:val="none"/>
        </w:rPr>
      </w:pPr>
      <w:r w:rsidDel="00000000" w:rsidR="00000000" w:rsidRPr="00000000">
        <w:rPr>
          <w:rtl w:val="0"/>
        </w:rPr>
        <w:t xml:space="preserve">Conduct Advisory lessons focused on academic and social-emotional learning (SEL), incorporating tools like UDL choice boards and differentiated activities.</w:t>
      </w:r>
    </w:p>
    <w:p w:rsidR="00000000" w:rsidDel="00000000" w:rsidP="00000000" w:rsidRDefault="00000000" w:rsidRPr="00000000" w14:paraId="00000185">
      <w:pPr>
        <w:numPr>
          <w:ilvl w:val="1"/>
          <w:numId w:val="11"/>
        </w:numPr>
        <w:tabs>
          <w:tab w:val="left" w:leader="none" w:pos="-720"/>
        </w:tabs>
        <w:spacing w:after="0" w:afterAutospacing="0" w:before="0" w:beforeAutospacing="0" w:lineRule="auto"/>
        <w:ind w:left="1440" w:hanging="360"/>
        <w:rPr>
          <w:u w:val="none"/>
        </w:rPr>
      </w:pPr>
      <w:r w:rsidDel="00000000" w:rsidR="00000000" w:rsidRPr="00000000">
        <w:rPr>
          <w:rtl w:val="0"/>
        </w:rPr>
        <w:t xml:space="preserve">Use grade checks, progress reviews, and data housing systems to monitor and address academic needs.</w:t>
      </w:r>
    </w:p>
    <w:p w:rsidR="00000000" w:rsidDel="00000000" w:rsidP="00000000" w:rsidRDefault="00000000" w:rsidRPr="00000000" w14:paraId="00000186">
      <w:pPr>
        <w:numPr>
          <w:ilvl w:val="0"/>
          <w:numId w:val="11"/>
        </w:numPr>
        <w:tabs>
          <w:tab w:val="left" w:leader="none" w:pos="-720"/>
        </w:tabs>
        <w:spacing w:after="0" w:afterAutospacing="0" w:before="0" w:beforeAutospacing="0"/>
        <w:ind w:left="720" w:hanging="360"/>
        <w:rPr>
          <w:u w:val="none"/>
        </w:rPr>
      </w:pPr>
      <w:r w:rsidDel="00000000" w:rsidR="00000000" w:rsidRPr="00000000">
        <w:rPr>
          <w:rtl w:val="0"/>
        </w:rPr>
        <w:t xml:space="preserve">Enhancing Behavioral and Social-Emotional Interventions:</w:t>
      </w:r>
    </w:p>
    <w:p w:rsidR="00000000" w:rsidDel="00000000" w:rsidP="00000000" w:rsidRDefault="00000000" w:rsidRPr="00000000" w14:paraId="00000187">
      <w:pPr>
        <w:numPr>
          <w:ilvl w:val="1"/>
          <w:numId w:val="11"/>
        </w:numPr>
        <w:tabs>
          <w:tab w:val="left" w:leader="none" w:pos="-720"/>
        </w:tabs>
        <w:spacing w:after="0" w:afterAutospacing="0" w:before="0" w:beforeAutospacing="0"/>
        <w:ind w:left="1440" w:hanging="360"/>
        <w:rPr>
          <w:u w:val="none"/>
        </w:rPr>
      </w:pPr>
      <w:r w:rsidDel="00000000" w:rsidR="00000000" w:rsidRPr="00000000">
        <w:rPr>
          <w:rtl w:val="0"/>
        </w:rPr>
        <w:t xml:space="preserve">Integrate restorative practices, mentorship programs, and targeted Tier 2 support (e.g., anger management and substance abuse groups).</w:t>
      </w:r>
    </w:p>
    <w:p w:rsidR="00000000" w:rsidDel="00000000" w:rsidP="00000000" w:rsidRDefault="00000000" w:rsidRPr="00000000" w14:paraId="00000188">
      <w:pPr>
        <w:numPr>
          <w:ilvl w:val="1"/>
          <w:numId w:val="11"/>
        </w:numPr>
        <w:tabs>
          <w:tab w:val="left" w:leader="none" w:pos="-720"/>
        </w:tabs>
        <w:spacing w:after="0" w:afterAutospacing="0" w:before="0" w:beforeAutospacing="0"/>
        <w:ind w:left="1440" w:hanging="360"/>
        <w:rPr>
          <w:u w:val="none"/>
        </w:rPr>
      </w:pPr>
      <w:r w:rsidDel="00000000" w:rsidR="00000000" w:rsidRPr="00000000">
        <w:rPr>
          <w:rtl w:val="0"/>
        </w:rPr>
        <w:t xml:space="preserve">Provide Tier 3 referrals for serious cases, connecting students to external resources like </w:t>
      </w:r>
      <w:r w:rsidDel="00000000" w:rsidR="00000000" w:rsidRPr="00000000">
        <w:rPr>
          <w:rtl w:val="0"/>
        </w:rPr>
        <w:t xml:space="preserve">Victor</w:t>
      </w:r>
      <w:r w:rsidDel="00000000" w:rsidR="00000000" w:rsidRPr="00000000">
        <w:rPr>
          <w:rtl w:val="0"/>
        </w:rPr>
        <w:t xml:space="preserve"> and the Community Crisis Response Team.</w:t>
      </w:r>
    </w:p>
    <w:p w:rsidR="00000000" w:rsidDel="00000000" w:rsidP="00000000" w:rsidRDefault="00000000" w:rsidRPr="00000000" w14:paraId="00000189">
      <w:pPr>
        <w:numPr>
          <w:ilvl w:val="1"/>
          <w:numId w:val="11"/>
        </w:numPr>
        <w:tabs>
          <w:tab w:val="left" w:leader="none" w:pos="-720"/>
        </w:tabs>
        <w:spacing w:after="0" w:afterAutospacing="0" w:before="0" w:beforeAutospacing="0"/>
        <w:ind w:left="1440" w:hanging="360"/>
        <w:rPr>
          <w:u w:val="none"/>
        </w:rPr>
      </w:pPr>
      <w:r w:rsidDel="00000000" w:rsidR="00000000" w:rsidRPr="00000000">
        <w:rPr>
          <w:rtl w:val="0"/>
        </w:rPr>
        <w:t xml:space="preserve">Reinforce positive behavior through initiatives like the HERO Program, positive reinforcement, and structured guidance during Advisory periods.</w:t>
      </w:r>
    </w:p>
    <w:p w:rsidR="00000000" w:rsidDel="00000000" w:rsidP="00000000" w:rsidRDefault="00000000" w:rsidRPr="00000000" w14:paraId="0000018A">
      <w:pPr>
        <w:numPr>
          <w:ilvl w:val="0"/>
          <w:numId w:val="11"/>
        </w:numPr>
        <w:tabs>
          <w:tab w:val="left" w:leader="none" w:pos="-720"/>
        </w:tabs>
        <w:spacing w:after="0" w:afterAutospacing="0" w:before="0" w:beforeAutospacing="0"/>
        <w:ind w:left="720" w:hanging="360"/>
        <w:rPr>
          <w:u w:val="none"/>
        </w:rPr>
      </w:pPr>
      <w:r w:rsidDel="00000000" w:rsidR="00000000" w:rsidRPr="00000000">
        <w:rPr>
          <w:rtl w:val="0"/>
        </w:rPr>
        <w:t xml:space="preserve">Engaging Families and Building Relationships:</w:t>
      </w:r>
    </w:p>
    <w:p w:rsidR="00000000" w:rsidDel="00000000" w:rsidP="00000000" w:rsidRDefault="00000000" w:rsidRPr="00000000" w14:paraId="0000018B">
      <w:pPr>
        <w:numPr>
          <w:ilvl w:val="1"/>
          <w:numId w:val="11"/>
        </w:numPr>
        <w:tabs>
          <w:tab w:val="left" w:leader="none" w:pos="-720"/>
        </w:tabs>
        <w:spacing w:after="0" w:afterAutospacing="0" w:before="0" w:beforeAutospacing="0" w:lineRule="auto"/>
        <w:ind w:left="1440" w:hanging="360"/>
        <w:rPr>
          <w:u w:val="none"/>
        </w:rPr>
      </w:pPr>
      <w:r w:rsidDel="00000000" w:rsidR="00000000" w:rsidRPr="00000000">
        <w:rPr>
          <w:rtl w:val="0"/>
        </w:rPr>
        <w:t xml:space="preserve">Increase parent involvement through regular communication (e.g., Parent Square, IEP meetings) and updates on student progress.</w:t>
      </w:r>
    </w:p>
    <w:p w:rsidR="00000000" w:rsidDel="00000000" w:rsidP="00000000" w:rsidRDefault="00000000" w:rsidRPr="00000000" w14:paraId="0000018C">
      <w:pPr>
        <w:numPr>
          <w:ilvl w:val="1"/>
          <w:numId w:val="11"/>
        </w:numPr>
        <w:tabs>
          <w:tab w:val="left" w:leader="none" w:pos="-720"/>
        </w:tabs>
        <w:spacing w:after="0" w:afterAutospacing="0" w:before="0" w:beforeAutospacing="0" w:lineRule="auto"/>
        <w:ind w:left="1440" w:hanging="360"/>
        <w:rPr>
          <w:u w:val="none"/>
        </w:rPr>
      </w:pPr>
      <w:r w:rsidDel="00000000" w:rsidR="00000000" w:rsidRPr="00000000">
        <w:rPr>
          <w:rtl w:val="0"/>
        </w:rPr>
        <w:t xml:space="preserve">Host credit recovery orientations and parent-teacher meetings to align academic goals.</w:t>
      </w:r>
    </w:p>
    <w:p w:rsidR="00000000" w:rsidDel="00000000" w:rsidP="00000000" w:rsidRDefault="00000000" w:rsidRPr="00000000" w14:paraId="0000018D">
      <w:pPr>
        <w:numPr>
          <w:ilvl w:val="1"/>
          <w:numId w:val="11"/>
        </w:numPr>
        <w:tabs>
          <w:tab w:val="left" w:leader="none" w:pos="-720"/>
        </w:tabs>
        <w:spacing w:after="0" w:afterAutospacing="0" w:before="0" w:beforeAutospacing="0" w:lineRule="auto"/>
        <w:ind w:left="1440" w:hanging="360"/>
        <w:rPr>
          <w:u w:val="none"/>
        </w:rPr>
      </w:pPr>
      <w:r w:rsidDel="00000000" w:rsidR="00000000" w:rsidRPr="00000000">
        <w:rPr>
          <w:rtl w:val="0"/>
        </w:rPr>
        <w:t xml:space="preserve">Celebrate student progress and success to maintain motivation and engagement.</w:t>
      </w:r>
    </w:p>
    <w:p w:rsidR="00000000" w:rsidDel="00000000" w:rsidP="00000000" w:rsidRDefault="00000000" w:rsidRPr="00000000" w14:paraId="0000018E">
      <w:pPr>
        <w:numPr>
          <w:ilvl w:val="0"/>
          <w:numId w:val="11"/>
        </w:numPr>
        <w:tabs>
          <w:tab w:val="left" w:leader="none" w:pos="-720"/>
        </w:tabs>
        <w:spacing w:after="0" w:afterAutospacing="0" w:before="0" w:beforeAutospacing="0" w:lineRule="auto"/>
        <w:ind w:left="720" w:hanging="360"/>
        <w:rPr>
          <w:u w:val="none"/>
        </w:rPr>
      </w:pPr>
      <w:r w:rsidDel="00000000" w:rsidR="00000000" w:rsidRPr="00000000">
        <w:rPr>
          <w:rtl w:val="0"/>
        </w:rPr>
        <w:t xml:space="preserve">Using Data to Inform Interventions:</w:t>
      </w:r>
    </w:p>
    <w:p w:rsidR="00000000" w:rsidDel="00000000" w:rsidP="00000000" w:rsidRDefault="00000000" w:rsidRPr="00000000" w14:paraId="0000018F">
      <w:pPr>
        <w:numPr>
          <w:ilvl w:val="1"/>
          <w:numId w:val="11"/>
        </w:numPr>
        <w:tabs>
          <w:tab w:val="left" w:leader="none" w:pos="-720"/>
        </w:tabs>
        <w:spacing w:after="0" w:afterAutospacing="0" w:before="0" w:beforeAutospacing="0" w:lineRule="auto"/>
        <w:ind w:left="1440" w:hanging="360"/>
        <w:rPr>
          <w:u w:val="none"/>
        </w:rPr>
      </w:pPr>
      <w:r w:rsidDel="00000000" w:rsidR="00000000" w:rsidRPr="00000000">
        <w:rPr>
          <w:rtl w:val="0"/>
        </w:rPr>
        <w:t xml:space="preserve">Hold data chats and ELD grade checks to assess progress and adjust strategies.</w:t>
      </w:r>
    </w:p>
    <w:p w:rsidR="00000000" w:rsidDel="00000000" w:rsidP="00000000" w:rsidRDefault="00000000" w:rsidRPr="00000000" w14:paraId="00000190">
      <w:pPr>
        <w:numPr>
          <w:ilvl w:val="1"/>
          <w:numId w:val="11"/>
        </w:numPr>
        <w:tabs>
          <w:tab w:val="left" w:leader="none" w:pos="-720"/>
        </w:tabs>
        <w:spacing w:after="0" w:afterAutospacing="0" w:before="0" w:beforeAutospacing="0" w:lineRule="auto"/>
        <w:ind w:left="1440" w:hanging="360"/>
        <w:rPr>
          <w:u w:val="none"/>
        </w:rPr>
      </w:pPr>
      <w:r w:rsidDel="00000000" w:rsidR="00000000" w:rsidRPr="00000000">
        <w:rPr>
          <w:rtl w:val="0"/>
        </w:rPr>
        <w:t xml:space="preserve">Leverage tools like D/F reports and academic probation systems to identify and support students at risk.</w:t>
      </w:r>
    </w:p>
    <w:p w:rsidR="00000000" w:rsidDel="00000000" w:rsidP="00000000" w:rsidRDefault="00000000" w:rsidRPr="00000000" w14:paraId="00000191">
      <w:pPr>
        <w:numPr>
          <w:ilvl w:val="1"/>
          <w:numId w:val="11"/>
        </w:numPr>
        <w:tabs>
          <w:tab w:val="left" w:leader="none" w:pos="-720"/>
        </w:tabs>
        <w:spacing w:after="240" w:before="0" w:beforeAutospacing="0" w:lineRule="auto"/>
        <w:ind w:left="1440" w:hanging="360"/>
        <w:rPr>
          <w:u w:val="none"/>
        </w:rPr>
      </w:pPr>
      <w:r w:rsidDel="00000000" w:rsidR="00000000" w:rsidRPr="00000000">
        <w:rPr>
          <w:rtl w:val="0"/>
        </w:rPr>
        <w:t xml:space="preserve">Maintain a centralized system for data sharing across departments to improve communication and intervention planning.</w:t>
      </w:r>
    </w:p>
    <w:p w:rsidR="00000000" w:rsidDel="00000000" w:rsidP="00000000" w:rsidRDefault="00000000" w:rsidRPr="00000000" w14:paraId="00000192">
      <w:pPr>
        <w:tabs>
          <w:tab w:val="left" w:leader="none" w:pos="-720"/>
        </w:tabs>
        <w:spacing w:after="240" w:before="240" w:lineRule="auto"/>
        <w:ind w:left="1440" w:firstLine="0"/>
        <w:rPr/>
      </w:pPr>
      <w:r w:rsidDel="00000000" w:rsidR="00000000" w:rsidRPr="00000000">
        <w:rPr>
          <w:rtl w:val="0"/>
        </w:rPr>
      </w:r>
    </w:p>
    <w:p w:rsidR="00000000" w:rsidDel="00000000" w:rsidP="00000000" w:rsidRDefault="00000000" w:rsidRPr="00000000" w14:paraId="00000193">
      <w:pPr>
        <w:numPr>
          <w:ilvl w:val="0"/>
          <w:numId w:val="33"/>
        </w:numPr>
        <w:ind w:left="0" w:firstLine="0"/>
        <w:rPr>
          <w:b w:val="1"/>
          <w:u w:val="none"/>
        </w:rPr>
      </w:pPr>
      <w:r w:rsidDel="00000000" w:rsidR="00000000" w:rsidRPr="00000000">
        <w:rPr>
          <w:b w:val="1"/>
          <w:rtl w:val="0"/>
        </w:rPr>
        <w:t xml:space="preserve">Continue utilizing a data analysis protocol within departments to modify instruction, and expand this process systematically schoolwide.</w:t>
      </w:r>
    </w:p>
    <w:p w:rsidR="00000000" w:rsidDel="00000000" w:rsidP="00000000" w:rsidRDefault="00000000" w:rsidRPr="00000000" w14:paraId="00000194">
      <w:pPr>
        <w:rPr>
          <w:b w:val="1"/>
        </w:rPr>
      </w:pPr>
      <w:r w:rsidDel="00000000" w:rsidR="00000000" w:rsidRPr="00000000">
        <w:rPr>
          <w:rtl w:val="0"/>
        </w:rPr>
      </w:r>
    </w:p>
    <w:p w:rsidR="00000000" w:rsidDel="00000000" w:rsidP="00000000" w:rsidRDefault="00000000" w:rsidRPr="00000000" w14:paraId="00000195">
      <w:pPr>
        <w:tabs>
          <w:tab w:val="left" w:leader="none" w:pos="-720"/>
        </w:tabs>
        <w:ind w:hanging="2"/>
        <w:rPr>
          <w:b w:val="1"/>
          <w:u w:val="single"/>
        </w:rPr>
      </w:pPr>
      <w:r w:rsidDel="00000000" w:rsidR="00000000" w:rsidRPr="00000000">
        <w:rPr>
          <w:b w:val="1"/>
          <w:u w:val="single"/>
          <w:rtl w:val="0"/>
        </w:rPr>
        <w:t xml:space="preserve">Action Steps:</w:t>
      </w:r>
    </w:p>
    <w:p w:rsidR="00000000" w:rsidDel="00000000" w:rsidP="00000000" w:rsidRDefault="00000000" w:rsidRPr="00000000" w14:paraId="00000196">
      <w:pPr>
        <w:numPr>
          <w:ilvl w:val="0"/>
          <w:numId w:val="76"/>
        </w:numPr>
        <w:tabs>
          <w:tab w:val="left" w:leader="none" w:pos="-720"/>
        </w:tabs>
        <w:spacing w:after="0" w:afterAutospacing="0"/>
        <w:ind w:left="720" w:hanging="360"/>
        <w:rPr>
          <w:u w:val="none"/>
        </w:rPr>
      </w:pPr>
      <w:r w:rsidDel="00000000" w:rsidR="00000000" w:rsidRPr="00000000">
        <w:rPr>
          <w:rtl w:val="0"/>
        </w:rPr>
        <w:t xml:space="preserve">Implement regular data cycles within departments to evaluate and enhance instruction, focusing on vocabulary, writing, and overall student success.</w:t>
      </w:r>
    </w:p>
    <w:p w:rsidR="00000000" w:rsidDel="00000000" w:rsidP="00000000" w:rsidRDefault="00000000" w:rsidRPr="00000000" w14:paraId="00000197">
      <w:pPr>
        <w:numPr>
          <w:ilvl w:val="0"/>
          <w:numId w:val="76"/>
        </w:numPr>
        <w:tabs>
          <w:tab w:val="left" w:leader="none" w:pos="-720"/>
        </w:tabs>
        <w:spacing w:after="0" w:afterAutospacing="0" w:before="0" w:beforeAutospacing="0"/>
        <w:ind w:left="720" w:hanging="360"/>
        <w:rPr>
          <w:u w:val="none"/>
        </w:rPr>
      </w:pPr>
      <w:r w:rsidDel="00000000" w:rsidR="00000000" w:rsidRPr="00000000">
        <w:rPr>
          <w:rtl w:val="0"/>
        </w:rPr>
        <w:t xml:space="preserve">Develop and maintain horizontal alignment with clear scope and sequence for topics across departments.</w:t>
      </w:r>
    </w:p>
    <w:p w:rsidR="00000000" w:rsidDel="00000000" w:rsidP="00000000" w:rsidRDefault="00000000" w:rsidRPr="00000000" w14:paraId="00000198">
      <w:pPr>
        <w:numPr>
          <w:ilvl w:val="0"/>
          <w:numId w:val="76"/>
        </w:numPr>
        <w:tabs>
          <w:tab w:val="left" w:leader="none" w:pos="-720"/>
        </w:tabs>
        <w:spacing w:after="0" w:afterAutospacing="0" w:before="0" w:beforeAutospacing="0"/>
        <w:ind w:left="720" w:hanging="360"/>
        <w:rPr>
          <w:u w:val="none"/>
        </w:rPr>
      </w:pPr>
      <w:r w:rsidDel="00000000" w:rsidR="00000000" w:rsidRPr="00000000">
        <w:rPr>
          <w:rtl w:val="0"/>
        </w:rPr>
        <w:t xml:space="preserve">Utilize formative assessments, including NWEA and interim assessments, for data-driven instruction and decision-making.</w:t>
      </w:r>
    </w:p>
    <w:p w:rsidR="00000000" w:rsidDel="00000000" w:rsidP="00000000" w:rsidRDefault="00000000" w:rsidRPr="00000000" w14:paraId="00000199">
      <w:pPr>
        <w:numPr>
          <w:ilvl w:val="0"/>
          <w:numId w:val="76"/>
        </w:numPr>
        <w:tabs>
          <w:tab w:val="left" w:leader="none" w:pos="-720"/>
        </w:tabs>
        <w:spacing w:after="0" w:afterAutospacing="0" w:before="0" w:beforeAutospacing="0"/>
        <w:ind w:left="720" w:hanging="360"/>
        <w:rPr>
          <w:u w:val="none"/>
        </w:rPr>
      </w:pPr>
      <w:r w:rsidDel="00000000" w:rsidR="00000000" w:rsidRPr="00000000">
        <w:rPr>
          <w:rtl w:val="0"/>
        </w:rPr>
        <w:t xml:space="preserve">Disaggregate and analyze data by subcategories such as race, English proficiency, and special education needs to target interventions effectively.</w:t>
      </w:r>
    </w:p>
    <w:p w:rsidR="00000000" w:rsidDel="00000000" w:rsidP="00000000" w:rsidRDefault="00000000" w:rsidRPr="00000000" w14:paraId="0000019A">
      <w:pPr>
        <w:numPr>
          <w:ilvl w:val="0"/>
          <w:numId w:val="76"/>
        </w:numPr>
        <w:tabs>
          <w:tab w:val="left" w:leader="none" w:pos="-720"/>
        </w:tabs>
        <w:spacing w:after="0" w:afterAutospacing="0" w:before="0" w:beforeAutospacing="0"/>
        <w:ind w:left="720" w:hanging="360"/>
        <w:rPr>
          <w:u w:val="none"/>
        </w:rPr>
      </w:pPr>
      <w:r w:rsidDel="00000000" w:rsidR="00000000" w:rsidRPr="00000000">
        <w:rPr>
          <w:rtl w:val="0"/>
        </w:rPr>
        <w:t xml:space="preserve">Conduct collaborative Professional Learning Community (PLC) meetings for data reflection, forward planning, and resource sharing.</w:t>
      </w:r>
    </w:p>
    <w:p w:rsidR="00000000" w:rsidDel="00000000" w:rsidP="00000000" w:rsidRDefault="00000000" w:rsidRPr="00000000" w14:paraId="0000019B">
      <w:pPr>
        <w:numPr>
          <w:ilvl w:val="0"/>
          <w:numId w:val="76"/>
        </w:numPr>
        <w:tabs>
          <w:tab w:val="left" w:leader="none" w:pos="-720"/>
        </w:tabs>
        <w:spacing w:after="0" w:afterAutospacing="0" w:before="0" w:beforeAutospacing="0"/>
        <w:ind w:left="720" w:hanging="360"/>
        <w:rPr>
          <w:u w:val="none"/>
        </w:rPr>
      </w:pPr>
      <w:r w:rsidDel="00000000" w:rsidR="00000000" w:rsidRPr="00000000">
        <w:rPr>
          <w:rtl w:val="0"/>
        </w:rPr>
        <w:t xml:space="preserve">Establish grade and performance monitoring systems, including biweekly grade checks, weekly evaluations, and regular parent notifications.</w:t>
      </w:r>
    </w:p>
    <w:p w:rsidR="00000000" w:rsidDel="00000000" w:rsidP="00000000" w:rsidRDefault="00000000" w:rsidRPr="00000000" w14:paraId="0000019C">
      <w:pPr>
        <w:numPr>
          <w:ilvl w:val="0"/>
          <w:numId w:val="76"/>
        </w:numPr>
        <w:tabs>
          <w:tab w:val="left" w:leader="none" w:pos="-720"/>
        </w:tabs>
        <w:spacing w:after="0" w:afterAutospacing="0" w:before="0" w:beforeAutospacing="0"/>
        <w:ind w:left="720" w:hanging="360"/>
        <w:rPr>
          <w:u w:val="none"/>
        </w:rPr>
      </w:pPr>
      <w:r w:rsidDel="00000000" w:rsidR="00000000" w:rsidRPr="00000000">
        <w:rPr>
          <w:rtl w:val="0"/>
        </w:rPr>
        <w:t xml:space="preserve">Integrate targeted professional development, including instructional rounds and best practice sharing, into the schedule.</w:t>
      </w:r>
    </w:p>
    <w:p w:rsidR="00000000" w:rsidDel="00000000" w:rsidP="00000000" w:rsidRDefault="00000000" w:rsidRPr="00000000" w14:paraId="0000019D">
      <w:pPr>
        <w:numPr>
          <w:ilvl w:val="0"/>
          <w:numId w:val="76"/>
        </w:numPr>
        <w:tabs>
          <w:tab w:val="left" w:leader="none" w:pos="-720"/>
        </w:tabs>
        <w:spacing w:after="0" w:afterAutospacing="0" w:before="0" w:beforeAutospacing="0"/>
        <w:ind w:left="720" w:hanging="360"/>
        <w:rPr>
          <w:u w:val="none"/>
        </w:rPr>
      </w:pPr>
      <w:r w:rsidDel="00000000" w:rsidR="00000000" w:rsidRPr="00000000">
        <w:rPr>
          <w:rtl w:val="0"/>
        </w:rPr>
        <w:t xml:space="preserve">Reintroduce and evaluate student support systems, such as calming centers, through pre/post-test outcomes.</w:t>
      </w:r>
    </w:p>
    <w:p w:rsidR="00000000" w:rsidDel="00000000" w:rsidP="00000000" w:rsidRDefault="00000000" w:rsidRPr="00000000" w14:paraId="0000019E">
      <w:pPr>
        <w:numPr>
          <w:ilvl w:val="0"/>
          <w:numId w:val="76"/>
        </w:numPr>
        <w:tabs>
          <w:tab w:val="left" w:leader="none" w:pos="-720"/>
        </w:tabs>
        <w:spacing w:after="0" w:afterAutospacing="0" w:before="0" w:beforeAutospacing="0"/>
        <w:ind w:left="720" w:hanging="360"/>
        <w:rPr>
          <w:u w:val="none"/>
        </w:rPr>
      </w:pPr>
      <w:r w:rsidDel="00000000" w:rsidR="00000000" w:rsidRPr="00000000">
        <w:rPr>
          <w:rtl w:val="0"/>
        </w:rPr>
        <w:t xml:space="preserve">Foster vertical alignment between courses to support district-wide academic initiatives and test-taking strategies.</w:t>
      </w:r>
    </w:p>
    <w:p w:rsidR="00000000" w:rsidDel="00000000" w:rsidP="00000000" w:rsidRDefault="00000000" w:rsidRPr="00000000" w14:paraId="0000019F">
      <w:pPr>
        <w:numPr>
          <w:ilvl w:val="0"/>
          <w:numId w:val="76"/>
        </w:numPr>
        <w:tabs>
          <w:tab w:val="left" w:leader="none" w:pos="-720"/>
        </w:tabs>
        <w:spacing w:after="0" w:afterAutospacing="0" w:before="0" w:beforeAutospacing="0"/>
        <w:ind w:left="720" w:hanging="360"/>
        <w:rPr>
          <w:u w:val="none"/>
        </w:rPr>
      </w:pPr>
      <w:r w:rsidDel="00000000" w:rsidR="00000000" w:rsidRPr="00000000">
        <w:rPr>
          <w:rtl w:val="0"/>
        </w:rPr>
        <w:t xml:space="preserve">Provide diverse and inclusive instructional strategies using UDL options and differentiated assignments.</w:t>
      </w:r>
    </w:p>
    <w:p w:rsidR="00000000" w:rsidDel="00000000" w:rsidP="00000000" w:rsidRDefault="00000000" w:rsidRPr="00000000" w14:paraId="000001A0">
      <w:pPr>
        <w:numPr>
          <w:ilvl w:val="0"/>
          <w:numId w:val="76"/>
        </w:numPr>
        <w:tabs>
          <w:tab w:val="left" w:leader="none" w:pos="-720"/>
        </w:tabs>
        <w:spacing w:before="0" w:beforeAutospacing="0"/>
        <w:ind w:left="720" w:hanging="360"/>
        <w:rPr>
          <w:u w:val="none"/>
        </w:rPr>
      </w:pPr>
      <w:r w:rsidDel="00000000" w:rsidR="00000000" w:rsidRPr="00000000">
        <w:rPr>
          <w:rtl w:val="0"/>
        </w:rPr>
        <w:t xml:space="preserve">Regularly review and refine schoolwide guidance lessons and student outcome goals for continuous improvement.</w:t>
      </w:r>
    </w:p>
    <w:p w:rsidR="00000000" w:rsidDel="00000000" w:rsidP="00000000" w:rsidRDefault="00000000" w:rsidRPr="00000000" w14:paraId="000001A1">
      <w:pPr>
        <w:tabs>
          <w:tab w:val="left" w:leader="none" w:pos="-720"/>
        </w:tabs>
        <w:ind w:hanging="2"/>
        <w:rPr>
          <w:b w:val="1"/>
          <w:u w:val="single"/>
        </w:rPr>
      </w:pPr>
      <w:r w:rsidDel="00000000" w:rsidR="00000000" w:rsidRPr="00000000">
        <w:rPr>
          <w:rtl w:val="0"/>
        </w:rPr>
      </w:r>
    </w:p>
    <w:p w:rsidR="00000000" w:rsidDel="00000000" w:rsidP="00000000" w:rsidRDefault="00000000" w:rsidRPr="00000000" w14:paraId="000001A2">
      <w:pPr>
        <w:numPr>
          <w:ilvl w:val="0"/>
          <w:numId w:val="33"/>
        </w:numPr>
        <w:ind w:left="0" w:firstLine="0"/>
        <w:rPr>
          <w:b w:val="1"/>
          <w:u w:val="none"/>
        </w:rPr>
      </w:pPr>
      <w:r w:rsidDel="00000000" w:rsidR="00000000" w:rsidRPr="00000000">
        <w:rPr>
          <w:b w:val="1"/>
          <w:rtl w:val="0"/>
        </w:rPr>
        <w:t xml:space="preserve">Implement an ongoing process of utilizing all stakeholders (parents, students, certificated, classified, and community members) in the continuous development of the school’s ongoing Self-Study process.</w:t>
      </w:r>
    </w:p>
    <w:p w:rsidR="00000000" w:rsidDel="00000000" w:rsidP="00000000" w:rsidRDefault="00000000" w:rsidRPr="00000000" w14:paraId="000001A3">
      <w:pPr>
        <w:rPr>
          <w:b w:val="1"/>
        </w:rPr>
      </w:pPr>
      <w:r w:rsidDel="00000000" w:rsidR="00000000" w:rsidRPr="00000000">
        <w:rPr>
          <w:rtl w:val="0"/>
        </w:rPr>
      </w:r>
    </w:p>
    <w:p w:rsidR="00000000" w:rsidDel="00000000" w:rsidP="00000000" w:rsidRDefault="00000000" w:rsidRPr="00000000" w14:paraId="000001A4">
      <w:pPr>
        <w:tabs>
          <w:tab w:val="left" w:leader="none" w:pos="-720"/>
        </w:tabs>
        <w:ind w:hanging="2"/>
        <w:rPr>
          <w:b w:val="1"/>
        </w:rPr>
      </w:pPr>
      <w:r w:rsidDel="00000000" w:rsidR="00000000" w:rsidRPr="00000000">
        <w:rPr>
          <w:b w:val="1"/>
          <w:u w:val="single"/>
          <w:rtl w:val="0"/>
        </w:rPr>
        <w:t xml:space="preserve">Action Steps:</w:t>
      </w:r>
      <w:r w:rsidDel="00000000" w:rsidR="00000000" w:rsidRPr="00000000">
        <w:rPr>
          <w:rtl w:val="0"/>
        </w:rPr>
      </w:r>
    </w:p>
    <w:p w:rsidR="00000000" w:rsidDel="00000000" w:rsidP="00000000" w:rsidRDefault="00000000" w:rsidRPr="00000000" w14:paraId="000001A5">
      <w:pPr>
        <w:numPr>
          <w:ilvl w:val="0"/>
          <w:numId w:val="5"/>
        </w:numPr>
        <w:tabs>
          <w:tab w:val="left" w:leader="none" w:pos="-720"/>
        </w:tabs>
        <w:spacing w:after="0" w:afterAutospacing="0"/>
        <w:ind w:left="720" w:hanging="360"/>
        <w:rPr/>
      </w:pPr>
      <w:r w:rsidDel="00000000" w:rsidR="00000000" w:rsidRPr="00000000">
        <w:rPr>
          <w:rtl w:val="0"/>
        </w:rPr>
        <w:t xml:space="preserve">Strengthened communication with stakeholders using ParentSquare, phone calls, emails, text messages, and regular social media updates.</w:t>
      </w:r>
    </w:p>
    <w:p w:rsidR="00000000" w:rsidDel="00000000" w:rsidP="00000000" w:rsidRDefault="00000000" w:rsidRPr="00000000" w14:paraId="000001A6">
      <w:pPr>
        <w:numPr>
          <w:ilvl w:val="0"/>
          <w:numId w:val="5"/>
        </w:numPr>
        <w:tabs>
          <w:tab w:val="left" w:leader="none" w:pos="-720"/>
        </w:tabs>
        <w:spacing w:after="0" w:afterAutospacing="0" w:before="0" w:beforeAutospacing="0"/>
        <w:ind w:left="720" w:hanging="360"/>
        <w:rPr/>
      </w:pPr>
      <w:r w:rsidDel="00000000" w:rsidR="00000000" w:rsidRPr="00000000">
        <w:rPr>
          <w:rtl w:val="0"/>
        </w:rPr>
        <w:t xml:space="preserve">Expanded parent and community engagement through monthly events such as School Site Council meetings, Coffee with the Principal, and family nights like Back the Pack and Parent Pathway Nights.</w:t>
      </w:r>
    </w:p>
    <w:p w:rsidR="00000000" w:rsidDel="00000000" w:rsidP="00000000" w:rsidRDefault="00000000" w:rsidRPr="00000000" w14:paraId="000001A7">
      <w:pPr>
        <w:numPr>
          <w:ilvl w:val="0"/>
          <w:numId w:val="5"/>
        </w:numPr>
        <w:tabs>
          <w:tab w:val="left" w:leader="none" w:pos="-720"/>
        </w:tabs>
        <w:spacing w:after="0" w:afterAutospacing="0" w:before="0" w:beforeAutospacing="0"/>
        <w:ind w:left="720" w:hanging="360"/>
        <w:rPr/>
      </w:pPr>
      <w:r w:rsidDel="00000000" w:rsidR="00000000" w:rsidRPr="00000000">
        <w:rPr>
          <w:rtl w:val="0"/>
        </w:rPr>
        <w:t xml:space="preserve">Hosted workshops for parents, teachers, and students, supported by advisory boards and partnerships with industries to enhance student opportunities.</w:t>
      </w:r>
    </w:p>
    <w:p w:rsidR="00000000" w:rsidDel="00000000" w:rsidP="00000000" w:rsidRDefault="00000000" w:rsidRPr="00000000" w14:paraId="000001A8">
      <w:pPr>
        <w:numPr>
          <w:ilvl w:val="0"/>
          <w:numId w:val="5"/>
        </w:numPr>
        <w:tabs>
          <w:tab w:val="left" w:leader="none" w:pos="-720"/>
        </w:tabs>
        <w:spacing w:after="0" w:afterAutospacing="0" w:before="0" w:beforeAutospacing="0"/>
        <w:ind w:left="720" w:hanging="360"/>
        <w:rPr/>
      </w:pPr>
      <w:r w:rsidDel="00000000" w:rsidR="00000000" w:rsidRPr="00000000">
        <w:rPr>
          <w:rtl w:val="0"/>
        </w:rPr>
        <w:t xml:space="preserve">Conducted climate surveys (e.g., Panorama Survey) to gather feedback and inform school improvement efforts.</w:t>
      </w:r>
    </w:p>
    <w:p w:rsidR="00000000" w:rsidDel="00000000" w:rsidP="00000000" w:rsidRDefault="00000000" w:rsidRPr="00000000" w14:paraId="000001A9">
      <w:pPr>
        <w:numPr>
          <w:ilvl w:val="0"/>
          <w:numId w:val="5"/>
        </w:numPr>
        <w:tabs>
          <w:tab w:val="left" w:leader="none" w:pos="-720"/>
        </w:tabs>
        <w:spacing w:after="0" w:afterAutospacing="0" w:before="0" w:beforeAutospacing="0"/>
        <w:ind w:left="720" w:hanging="360"/>
        <w:rPr/>
      </w:pPr>
      <w:r w:rsidDel="00000000" w:rsidR="00000000" w:rsidRPr="00000000">
        <w:rPr>
          <w:rtl w:val="0"/>
        </w:rPr>
        <w:t xml:space="preserve">Established advisory councils, including the School Counseling Advisory Council, to evaluate and refine goals and action plans.</w:t>
      </w:r>
    </w:p>
    <w:p w:rsidR="00000000" w:rsidDel="00000000" w:rsidP="00000000" w:rsidRDefault="00000000" w:rsidRPr="00000000" w14:paraId="000001AA">
      <w:pPr>
        <w:numPr>
          <w:ilvl w:val="0"/>
          <w:numId w:val="5"/>
        </w:numPr>
        <w:tabs>
          <w:tab w:val="left" w:leader="none" w:pos="-720"/>
        </w:tabs>
        <w:spacing w:after="0" w:afterAutospacing="0" w:before="0" w:beforeAutospacing="0"/>
        <w:ind w:left="720" w:hanging="360"/>
        <w:rPr/>
      </w:pPr>
      <w:r w:rsidDel="00000000" w:rsidR="00000000" w:rsidRPr="00000000">
        <w:rPr>
          <w:rtl w:val="0"/>
        </w:rPr>
        <w:t xml:space="preserve">Promoted arts and music programs via social media campaigns and district-wide Visual and Performing Arts (VAPA) events to engage students and families.</w:t>
      </w:r>
    </w:p>
    <w:p w:rsidR="00000000" w:rsidDel="00000000" w:rsidP="00000000" w:rsidRDefault="00000000" w:rsidRPr="00000000" w14:paraId="000001AB">
      <w:pPr>
        <w:numPr>
          <w:ilvl w:val="0"/>
          <w:numId w:val="5"/>
        </w:numPr>
        <w:tabs>
          <w:tab w:val="left" w:leader="none" w:pos="-720"/>
        </w:tabs>
        <w:spacing w:after="0" w:afterAutospacing="0" w:before="0" w:beforeAutospacing="0"/>
        <w:ind w:left="720" w:hanging="360"/>
        <w:rPr/>
      </w:pPr>
      <w:r w:rsidDel="00000000" w:rsidR="00000000" w:rsidRPr="00000000">
        <w:rPr>
          <w:rtl w:val="0"/>
        </w:rPr>
        <w:t xml:space="preserve">Enhanced student support through initiatives like AVID tutors, transition assistance for students with IEPs, and the CalSafe program for teen parents.</w:t>
      </w:r>
    </w:p>
    <w:p w:rsidR="00000000" w:rsidDel="00000000" w:rsidP="00000000" w:rsidRDefault="00000000" w:rsidRPr="00000000" w14:paraId="000001AC">
      <w:pPr>
        <w:numPr>
          <w:ilvl w:val="0"/>
          <w:numId w:val="5"/>
        </w:numPr>
        <w:tabs>
          <w:tab w:val="left" w:leader="none" w:pos="-720"/>
        </w:tabs>
        <w:spacing w:after="0" w:afterAutospacing="0" w:before="0" w:beforeAutospacing="0"/>
        <w:ind w:left="720" w:hanging="360"/>
        <w:rPr/>
      </w:pPr>
      <w:r w:rsidDel="00000000" w:rsidR="00000000" w:rsidRPr="00000000">
        <w:rPr>
          <w:rtl w:val="0"/>
        </w:rPr>
        <w:t xml:space="preserve">Increased transparency and accessibility with a quarterly counseling newsletter, an updated school counseling website, and ongoing outreach via Instagram.</w:t>
      </w:r>
    </w:p>
    <w:p w:rsidR="00000000" w:rsidDel="00000000" w:rsidP="00000000" w:rsidRDefault="00000000" w:rsidRPr="00000000" w14:paraId="000001AD">
      <w:pPr>
        <w:numPr>
          <w:ilvl w:val="0"/>
          <w:numId w:val="5"/>
        </w:numPr>
        <w:tabs>
          <w:tab w:val="left" w:leader="none" w:pos="-720"/>
        </w:tabs>
        <w:spacing w:before="0" w:beforeAutospacing="0"/>
        <w:ind w:left="720" w:hanging="360"/>
        <w:rPr/>
      </w:pPr>
      <w:r w:rsidDel="00000000" w:rsidR="00000000" w:rsidRPr="00000000">
        <w:rPr>
          <w:rtl w:val="0"/>
        </w:rPr>
        <w:t xml:space="preserve">Fostered inclusivity and collaboration by leveraging clubs like the Climate and Culture Club and implementing outreach via community representatives.</w:t>
      </w:r>
      <w:r w:rsidDel="00000000" w:rsidR="00000000" w:rsidRPr="00000000">
        <w:rPr>
          <w:rtl w:val="0"/>
        </w:rPr>
      </w:r>
    </w:p>
    <w:p w:rsidR="00000000" w:rsidDel="00000000" w:rsidP="00000000" w:rsidRDefault="00000000" w:rsidRPr="00000000" w14:paraId="000001AE">
      <w:pPr>
        <w:pStyle w:val="Heading1"/>
        <w:keepNext w:val="1"/>
        <w:keepLines w:val="1"/>
        <w:widowControl w:val="0"/>
        <w:spacing w:after="40" w:before="60" w:lineRule="auto"/>
        <w:jc w:val="left"/>
        <w:rPr>
          <w:rFonts w:ascii="Arial" w:cs="Arial" w:eastAsia="Arial" w:hAnsi="Arial"/>
        </w:rPr>
      </w:pPr>
      <w:bookmarkStart w:colFirst="0" w:colLast="0" w:name="_1z16i372sexz" w:id="5"/>
      <w:bookmarkEnd w:id="5"/>
      <w:r w:rsidDel="00000000" w:rsidR="00000000" w:rsidRPr="00000000">
        <w:rPr>
          <w:rtl w:val="0"/>
        </w:rPr>
      </w:r>
    </w:p>
    <w:p w:rsidR="00000000" w:rsidDel="00000000" w:rsidP="00000000" w:rsidRDefault="00000000" w:rsidRPr="00000000" w14:paraId="000001AF">
      <w:pPr>
        <w:pStyle w:val="Heading1"/>
        <w:keepNext w:val="1"/>
        <w:keepLines w:val="1"/>
        <w:widowControl w:val="0"/>
        <w:spacing w:after="40" w:before="60" w:lineRule="auto"/>
        <w:jc w:val="left"/>
        <w:rPr>
          <w:rFonts w:ascii="Arial" w:cs="Arial" w:eastAsia="Arial" w:hAnsi="Arial"/>
        </w:rPr>
      </w:pPr>
      <w:bookmarkStart w:colFirst="0" w:colLast="0" w:name="_s1815kw3jvef" w:id="6"/>
      <w:bookmarkEnd w:id="6"/>
      <w:r w:rsidDel="00000000" w:rsidR="00000000" w:rsidRPr="00000000">
        <w:rPr>
          <w:rtl w:val="0"/>
        </w:rPr>
      </w:r>
    </w:p>
    <w:p w:rsidR="00000000" w:rsidDel="00000000" w:rsidP="00000000" w:rsidRDefault="00000000" w:rsidRPr="00000000" w14:paraId="000001B0">
      <w:pPr>
        <w:pStyle w:val="Heading1"/>
        <w:keepNext w:val="1"/>
        <w:keepLines w:val="1"/>
        <w:widowControl w:val="0"/>
        <w:spacing w:after="40" w:before="60" w:lineRule="auto"/>
        <w:jc w:val="left"/>
        <w:rPr>
          <w:rFonts w:ascii="Arial" w:cs="Arial" w:eastAsia="Arial" w:hAnsi="Arial"/>
        </w:rPr>
      </w:pPr>
      <w:bookmarkStart w:colFirst="0" w:colLast="0" w:name="_4dhkwuxjfhe1" w:id="7"/>
      <w:bookmarkEnd w:id="7"/>
      <w:r w:rsidDel="00000000" w:rsidR="00000000" w:rsidRPr="00000000">
        <w:rPr>
          <w:rFonts w:ascii="Arial" w:cs="Arial" w:eastAsia="Arial" w:hAnsi="Arial"/>
          <w:rtl w:val="0"/>
        </w:rPr>
        <w:t xml:space="preserve">V:  Revised Schoolwide Action Plan/SPSA</w:t>
      </w:r>
    </w:p>
    <w:p w:rsidR="00000000" w:rsidDel="00000000" w:rsidP="00000000" w:rsidRDefault="00000000" w:rsidRPr="00000000" w14:paraId="000001B1">
      <w:pPr>
        <w:pStyle w:val="Heading1"/>
        <w:keepNext w:val="0"/>
        <w:keepLines w:val="1"/>
        <w:widowControl w:val="0"/>
        <w:numPr>
          <w:ilvl w:val="0"/>
          <w:numId w:val="54"/>
        </w:numPr>
        <w:spacing w:after="20" w:lineRule="auto"/>
        <w:ind w:left="720" w:hanging="360"/>
        <w:jc w:val="both"/>
        <w:rPr>
          <w:b w:val="1"/>
          <w:sz w:val="28"/>
          <w:szCs w:val="28"/>
        </w:rPr>
      </w:pPr>
      <w:bookmarkStart w:colFirst="0" w:colLast="0" w:name="_i87w1q2irevi" w:id="8"/>
      <w:bookmarkEnd w:id="8"/>
      <w:r w:rsidDel="00000000" w:rsidR="00000000" w:rsidRPr="00000000">
        <w:rPr>
          <w:rFonts w:ascii="Calibri" w:cs="Calibri" w:eastAsia="Calibri" w:hAnsi="Calibri"/>
          <w:sz w:val="22"/>
          <w:szCs w:val="22"/>
          <w:rtl w:val="0"/>
        </w:rPr>
        <w:t xml:space="preserve">Based on the findings of the current mid-cycle report, further revise the schoolwide action plan/SPSA as needed and include a link to the school’s revised schoolwide action plan/SPSA.</w:t>
      </w:r>
    </w:p>
    <w:p w:rsidR="00000000" w:rsidDel="00000000" w:rsidP="00000000" w:rsidRDefault="00000000" w:rsidRPr="00000000" w14:paraId="000001B2">
      <w:pPr>
        <w:widowControl w:val="0"/>
        <w:spacing w:after="40" w:before="40" w:lineRule="auto"/>
        <w:rPr/>
      </w:pPr>
      <w:r w:rsidDel="00000000" w:rsidR="00000000" w:rsidRPr="00000000">
        <w:rPr>
          <w:rtl w:val="0"/>
        </w:rPr>
      </w:r>
    </w:p>
    <w:p w:rsidR="00000000" w:rsidDel="00000000" w:rsidP="00000000" w:rsidRDefault="00000000" w:rsidRPr="00000000" w14:paraId="000001B3">
      <w:pPr>
        <w:widowControl w:val="0"/>
        <w:spacing w:after="40" w:before="40" w:lineRule="auto"/>
        <w:rPr/>
      </w:pPr>
      <w:r w:rsidDel="00000000" w:rsidR="00000000" w:rsidRPr="00000000">
        <w:rPr>
          <w:rtl w:val="0"/>
        </w:rPr>
        <w:t xml:space="preserve">Below is the revised </w:t>
      </w:r>
      <w:hyperlink r:id="rId18">
        <w:r w:rsidDel="00000000" w:rsidR="00000000" w:rsidRPr="00000000">
          <w:rPr>
            <w:color w:val="1155cc"/>
            <w:u w:val="single"/>
            <w:rtl w:val="0"/>
          </w:rPr>
          <w:t xml:space="preserve">Action Plan</w:t>
        </w:r>
      </w:hyperlink>
      <w:r w:rsidDel="00000000" w:rsidR="00000000" w:rsidRPr="00000000">
        <w:rPr>
          <w:rtl w:val="0"/>
        </w:rPr>
        <w:t xml:space="preserve">. including </w:t>
      </w:r>
      <w:r w:rsidDel="00000000" w:rsidR="00000000" w:rsidRPr="00000000">
        <w:rPr>
          <w:rtl w:val="0"/>
        </w:rPr>
        <w:t xml:space="preserve">updates from our last WASC visit, WASC/LCAP alignment, measurable outcome data, and our current (2024-25) </w:t>
      </w:r>
      <w:hyperlink r:id="rId19">
        <w:r w:rsidDel="00000000" w:rsidR="00000000" w:rsidRPr="00000000">
          <w:rPr>
            <w:color w:val="1155cc"/>
            <w:u w:val="single"/>
            <w:rtl w:val="0"/>
          </w:rPr>
          <w:t xml:space="preserve">Local Control and Accountability Plan (LCAP) and SPSA</w:t>
        </w:r>
      </w:hyperlink>
      <w:r w:rsidDel="00000000" w:rsidR="00000000" w:rsidRPr="00000000">
        <w:rPr>
          <w:rtl w:val="0"/>
        </w:rPr>
        <w:t xml:space="preserve"> serving as our current Action Plan. </w:t>
      </w:r>
    </w:p>
    <w:p w:rsidR="00000000" w:rsidDel="00000000" w:rsidP="00000000" w:rsidRDefault="00000000" w:rsidRPr="00000000" w14:paraId="000001B4">
      <w:pPr>
        <w:widowControl w:val="0"/>
        <w:spacing w:after="40" w:before="40" w:lineRule="auto"/>
        <w:rPr/>
      </w:pPr>
      <w:r w:rsidDel="00000000" w:rsidR="00000000" w:rsidRPr="00000000">
        <w:rPr>
          <w:rtl w:val="0"/>
        </w:rPr>
      </w:r>
    </w:p>
    <w:p w:rsidR="00000000" w:rsidDel="00000000" w:rsidP="00000000" w:rsidRDefault="00000000" w:rsidRPr="00000000" w14:paraId="000001B5">
      <w:pPr>
        <w:widowControl w:val="0"/>
        <w:spacing w:after="0" w:before="70" w:line="276" w:lineRule="auto"/>
        <w:ind w:left="240" w:right="0" w:firstLine="0"/>
        <w:rPr>
          <w:b w:val="1"/>
          <w:sz w:val="22"/>
          <w:szCs w:val="22"/>
        </w:rPr>
      </w:pPr>
      <w:r w:rsidDel="00000000" w:rsidR="00000000" w:rsidRPr="00000000">
        <w:rPr>
          <w:b w:val="1"/>
          <w:sz w:val="22"/>
          <w:szCs w:val="22"/>
          <w:u w:val="single"/>
          <w:rtl w:val="0"/>
        </w:rPr>
        <w:t xml:space="preserve">Action Plan Item #1:</w:t>
      </w:r>
      <w:r w:rsidDel="00000000" w:rsidR="00000000" w:rsidRPr="00000000">
        <w:rPr>
          <w:b w:val="1"/>
          <w:sz w:val="22"/>
          <w:szCs w:val="22"/>
          <w:rtl w:val="0"/>
        </w:rPr>
        <w:t xml:space="preserve"> Develop a strong school wide system of data driven instruction and academic and behavioral interventions aimed at narrowing the achievement gap for English Learners, special needs students, and critical-learner subgroups.</w:t>
      </w:r>
    </w:p>
    <w:p w:rsidR="00000000" w:rsidDel="00000000" w:rsidP="00000000" w:rsidRDefault="00000000" w:rsidRPr="00000000" w14:paraId="000001B6">
      <w:pPr>
        <w:widowControl w:val="0"/>
        <w:spacing w:after="0" w:before="37" w:lineRule="auto"/>
        <w:ind w:right="0"/>
        <w:rPr>
          <w:b w:val="1"/>
          <w:sz w:val="22"/>
          <w:szCs w:val="22"/>
        </w:rPr>
      </w:pPr>
      <w:r w:rsidDel="00000000" w:rsidR="00000000" w:rsidRPr="00000000">
        <w:rPr>
          <w:rtl w:val="0"/>
        </w:rPr>
      </w:r>
    </w:p>
    <w:p w:rsidR="00000000" w:rsidDel="00000000" w:rsidP="00000000" w:rsidRDefault="00000000" w:rsidRPr="00000000" w14:paraId="000001B7">
      <w:pPr>
        <w:widowControl w:val="0"/>
        <w:spacing w:after="0" w:before="1" w:line="276" w:lineRule="auto"/>
        <w:ind w:left="240" w:right="0" w:firstLine="0"/>
        <w:rPr>
          <w:b w:val="1"/>
          <w:sz w:val="22"/>
          <w:szCs w:val="22"/>
        </w:rPr>
      </w:pPr>
      <w:r w:rsidDel="00000000" w:rsidR="00000000" w:rsidRPr="00000000">
        <w:rPr>
          <w:b w:val="1"/>
          <w:sz w:val="22"/>
          <w:szCs w:val="22"/>
          <w:u w:val="single"/>
          <w:rtl w:val="0"/>
        </w:rPr>
        <w:t xml:space="preserve">Rationale:</w:t>
      </w:r>
      <w:r w:rsidDel="00000000" w:rsidR="00000000" w:rsidRPr="00000000">
        <w:rPr>
          <w:b w:val="1"/>
          <w:sz w:val="22"/>
          <w:szCs w:val="22"/>
          <w:rtl w:val="0"/>
        </w:rPr>
        <w:t xml:space="preserve"> After developing the self-study and examining relevant data, ISHS stakeholders and the visiting team from the 2022 WASC visit identified the need for an improved comprehensive use of data driven instruction to analyze the effectiveness of supports and services for all students; There is also a need to improve systemic academic interventions specifically targeting at-risk populations.</w:t>
      </w:r>
    </w:p>
    <w:p w:rsidR="00000000" w:rsidDel="00000000" w:rsidP="00000000" w:rsidRDefault="00000000" w:rsidRPr="00000000" w14:paraId="000001B8">
      <w:pPr>
        <w:widowControl w:val="0"/>
        <w:spacing w:after="0" w:before="37" w:lineRule="auto"/>
        <w:ind w:right="0"/>
        <w:rPr>
          <w:b w:val="1"/>
          <w:sz w:val="22"/>
          <w:szCs w:val="22"/>
        </w:rPr>
      </w:pPr>
      <w:r w:rsidDel="00000000" w:rsidR="00000000" w:rsidRPr="00000000">
        <w:rPr>
          <w:rtl w:val="0"/>
        </w:rPr>
      </w:r>
    </w:p>
    <w:p w:rsidR="00000000" w:rsidDel="00000000" w:rsidP="00000000" w:rsidRDefault="00000000" w:rsidRPr="00000000" w14:paraId="000001B9">
      <w:pPr>
        <w:widowControl w:val="0"/>
        <w:spacing w:after="0" w:before="1" w:line="276" w:lineRule="auto"/>
        <w:ind w:left="240" w:right="0" w:firstLine="0"/>
        <w:rPr>
          <w:b w:val="1"/>
          <w:sz w:val="22"/>
          <w:szCs w:val="22"/>
        </w:rPr>
      </w:pPr>
      <w:r w:rsidDel="00000000" w:rsidR="00000000" w:rsidRPr="00000000">
        <w:rPr>
          <w:b w:val="1"/>
          <w:sz w:val="22"/>
          <w:szCs w:val="22"/>
          <w:u w:val="single"/>
          <w:rtl w:val="0"/>
        </w:rPr>
        <w:t xml:space="preserve">Connections to SLO’s:</w:t>
      </w:r>
      <w:r w:rsidDel="00000000" w:rsidR="00000000" w:rsidRPr="00000000">
        <w:rPr>
          <w:b w:val="1"/>
          <w:sz w:val="22"/>
          <w:szCs w:val="22"/>
          <w:rtl w:val="0"/>
        </w:rPr>
        <w:t xml:space="preserve"> Problem solving graduates who push the boundaries of their knowledge; knowledgeable graduates who reflect, accept, and grow from setbacks and critical feedback.</w:t>
      </w:r>
    </w:p>
    <w:p w:rsidR="00000000" w:rsidDel="00000000" w:rsidP="00000000" w:rsidRDefault="00000000" w:rsidRPr="00000000" w14:paraId="000001BA">
      <w:pPr>
        <w:widowControl w:val="0"/>
        <w:spacing w:after="1" w:before="59" w:lineRule="auto"/>
        <w:rPr>
          <w:b w:val="1"/>
          <w:sz w:val="22"/>
          <w:szCs w:val="22"/>
        </w:rPr>
      </w:pPr>
      <w:r w:rsidDel="00000000" w:rsidR="00000000" w:rsidRPr="00000000">
        <w:rPr>
          <w:rtl w:val="0"/>
        </w:rPr>
      </w:r>
    </w:p>
    <w:tbl>
      <w:tblPr>
        <w:tblStyle w:val="Table9"/>
        <w:tblW w:w="1032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40"/>
        <w:gridCol w:w="3960"/>
        <w:gridCol w:w="2160"/>
        <w:gridCol w:w="2560"/>
        <w:tblGridChange w:id="0">
          <w:tblGrid>
            <w:gridCol w:w="1640"/>
            <w:gridCol w:w="3960"/>
            <w:gridCol w:w="2160"/>
            <w:gridCol w:w="2560"/>
          </w:tblGrid>
        </w:tblGridChange>
      </w:tblGrid>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1BB">
            <w:pPr>
              <w:widowControl w:val="0"/>
              <w:spacing w:after="0" w:before="0" w:line="249" w:lineRule="auto"/>
              <w:ind w:left="409" w:firstLine="0"/>
              <w:rPr>
                <w:b w:val="1"/>
                <w:sz w:val="22"/>
                <w:szCs w:val="22"/>
              </w:rPr>
            </w:pPr>
            <w:r w:rsidDel="00000000" w:rsidR="00000000" w:rsidRPr="00000000">
              <w:rPr>
                <w:b w:val="1"/>
                <w:sz w:val="22"/>
                <w:szCs w:val="22"/>
                <w:rtl w:val="0"/>
              </w:rPr>
              <w:t xml:space="preserve">Timeline</w:t>
            </w:r>
          </w:p>
        </w:tc>
        <w:tc>
          <w:tcPr>
            <w:shd w:fill="auto" w:val="clear"/>
            <w:tcMar>
              <w:top w:w="0.0" w:type="dxa"/>
              <w:left w:w="0.0" w:type="dxa"/>
              <w:bottom w:w="0.0" w:type="dxa"/>
              <w:right w:w="0.0" w:type="dxa"/>
            </w:tcMar>
            <w:vAlign w:val="top"/>
          </w:tcPr>
          <w:p w:rsidR="00000000" w:rsidDel="00000000" w:rsidP="00000000" w:rsidRDefault="00000000" w:rsidRPr="00000000" w14:paraId="000001BC">
            <w:pPr>
              <w:widowControl w:val="0"/>
              <w:spacing w:after="0" w:before="0" w:line="249" w:lineRule="auto"/>
              <w:ind w:left="20" w:firstLine="0"/>
              <w:jc w:val="center"/>
              <w:rPr>
                <w:b w:val="1"/>
                <w:sz w:val="22"/>
                <w:szCs w:val="22"/>
              </w:rPr>
            </w:pPr>
            <w:r w:rsidDel="00000000" w:rsidR="00000000" w:rsidRPr="00000000">
              <w:rPr>
                <w:b w:val="1"/>
                <w:sz w:val="22"/>
                <w:szCs w:val="22"/>
                <w:rtl w:val="0"/>
              </w:rPr>
              <w:t xml:space="preserve">Action Steps</w:t>
            </w:r>
          </w:p>
        </w:tc>
        <w:tc>
          <w:tcPr>
            <w:shd w:fill="auto" w:val="clear"/>
            <w:tcMar>
              <w:top w:w="0.0" w:type="dxa"/>
              <w:left w:w="0.0" w:type="dxa"/>
              <w:bottom w:w="0.0" w:type="dxa"/>
              <w:right w:w="0.0" w:type="dxa"/>
            </w:tcMar>
            <w:vAlign w:val="top"/>
          </w:tcPr>
          <w:p w:rsidR="00000000" w:rsidDel="00000000" w:rsidP="00000000" w:rsidRDefault="00000000" w:rsidRPr="00000000" w14:paraId="000001BD">
            <w:pPr>
              <w:widowControl w:val="0"/>
              <w:spacing w:after="0" w:before="0" w:line="276" w:lineRule="auto"/>
              <w:ind w:left="518" w:right="495" w:firstLine="122.00000000000003"/>
              <w:rPr>
                <w:b w:val="1"/>
                <w:sz w:val="22"/>
                <w:szCs w:val="22"/>
              </w:rPr>
            </w:pPr>
            <w:r w:rsidDel="00000000" w:rsidR="00000000" w:rsidRPr="00000000">
              <w:rPr>
                <w:b w:val="1"/>
                <w:sz w:val="22"/>
                <w:szCs w:val="22"/>
                <w:rtl w:val="0"/>
              </w:rPr>
              <w:t xml:space="preserve">Person(s) Responsible</w:t>
            </w:r>
          </w:p>
        </w:tc>
        <w:tc>
          <w:tcPr>
            <w:shd w:fill="auto" w:val="clear"/>
            <w:tcMar>
              <w:top w:w="0.0" w:type="dxa"/>
              <w:left w:w="0.0" w:type="dxa"/>
              <w:bottom w:w="0.0" w:type="dxa"/>
              <w:right w:w="0.0" w:type="dxa"/>
            </w:tcMar>
            <w:vAlign w:val="top"/>
          </w:tcPr>
          <w:p w:rsidR="00000000" w:rsidDel="00000000" w:rsidP="00000000" w:rsidRDefault="00000000" w:rsidRPr="00000000" w14:paraId="000001BE">
            <w:pPr>
              <w:widowControl w:val="0"/>
              <w:spacing w:after="0" w:before="0" w:line="276" w:lineRule="auto"/>
              <w:ind w:left="112" w:right="85" w:firstLine="0"/>
              <w:jc w:val="center"/>
              <w:rPr>
                <w:b w:val="1"/>
                <w:sz w:val="22"/>
                <w:szCs w:val="22"/>
              </w:rPr>
            </w:pPr>
            <w:r w:rsidDel="00000000" w:rsidR="00000000" w:rsidRPr="00000000">
              <w:rPr>
                <w:b w:val="1"/>
                <w:sz w:val="22"/>
                <w:szCs w:val="22"/>
                <w:rtl w:val="0"/>
              </w:rPr>
              <w:t xml:space="preserve">Evidence, Monitoring and Performance</w:t>
            </w:r>
          </w:p>
          <w:p w:rsidR="00000000" w:rsidDel="00000000" w:rsidP="00000000" w:rsidRDefault="00000000" w:rsidRPr="00000000" w14:paraId="000001BF">
            <w:pPr>
              <w:widowControl w:val="0"/>
              <w:spacing w:after="0" w:before="0" w:lineRule="auto"/>
              <w:ind w:left="112" w:right="87" w:firstLine="0"/>
              <w:jc w:val="center"/>
              <w:rPr>
                <w:b w:val="1"/>
                <w:sz w:val="22"/>
                <w:szCs w:val="22"/>
              </w:rPr>
            </w:pPr>
            <w:r w:rsidDel="00000000" w:rsidR="00000000" w:rsidRPr="00000000">
              <w:rPr>
                <w:b w:val="1"/>
                <w:sz w:val="22"/>
                <w:szCs w:val="22"/>
                <w:rtl w:val="0"/>
              </w:rPr>
              <w:t xml:space="preserve">Indicators</w:t>
            </w:r>
          </w:p>
        </w:tc>
      </w:tr>
      <w:tr>
        <w:trPr>
          <w:cantSplit w:val="0"/>
          <w:trHeight w:val="220" w:hRule="atLeast"/>
          <w:tblHeader w:val="0"/>
        </w:trPr>
        <w:tc>
          <w:tcPr>
            <w:vMerge w:val="restart"/>
            <w:shd w:fill="auto" w:val="clear"/>
            <w:tcMar>
              <w:top w:w="0.0" w:type="dxa"/>
              <w:left w:w="0.0" w:type="dxa"/>
              <w:bottom w:w="0.0" w:type="dxa"/>
              <w:right w:w="0.0" w:type="dxa"/>
            </w:tcMar>
            <w:vAlign w:val="top"/>
          </w:tcPr>
          <w:p w:rsidR="00000000" w:rsidDel="00000000" w:rsidP="00000000" w:rsidRDefault="00000000" w:rsidRPr="00000000" w14:paraId="000001C0">
            <w:pPr>
              <w:widowControl w:val="0"/>
              <w:spacing w:after="0" w:before="4" w:lineRule="auto"/>
              <w:ind w:left="309.00000000000006" w:hanging="129.00000000000006"/>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1C1">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1C2">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1C3">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C4">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C5">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C6">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C7">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C8">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C9">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CA">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CB">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CC">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CD">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CE">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CF">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D0">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D1">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D2">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D3">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D4">
            <w:pPr>
              <w:widowControl w:val="0"/>
              <w:spacing w:after="0" w:before="0" w:lineRule="auto"/>
              <w:jc w:val="center"/>
              <w:rPr>
                <w:sz w:val="22"/>
                <w:szCs w:val="22"/>
              </w:rPr>
            </w:pPr>
            <w:r w:rsidDel="00000000" w:rsidR="00000000" w:rsidRPr="00000000">
              <w:rPr>
                <w:sz w:val="22"/>
                <w:szCs w:val="22"/>
                <w:rtl w:val="0"/>
              </w:rPr>
              <w:t xml:space="preserve">2023-Annually</w:t>
            </w:r>
          </w:p>
          <w:p w:rsidR="00000000" w:rsidDel="00000000" w:rsidP="00000000" w:rsidRDefault="00000000" w:rsidRPr="00000000" w14:paraId="000001D5">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1D6">
            <w:pPr>
              <w:widowControl w:val="0"/>
              <w:spacing w:after="0" w:before="152" w:lineRule="auto"/>
              <w:rPr>
                <w:sz w:val="22"/>
                <w:szCs w:val="22"/>
              </w:rPr>
            </w:pPr>
            <w:r w:rsidDel="00000000" w:rsidR="00000000" w:rsidRPr="00000000">
              <w:rPr>
                <w:rtl w:val="0"/>
              </w:rPr>
            </w:r>
          </w:p>
          <w:p w:rsidR="00000000" w:rsidDel="00000000" w:rsidP="00000000" w:rsidRDefault="00000000" w:rsidRPr="00000000" w14:paraId="000001D7">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D8">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D9">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DA">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DB">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DC">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1DD">
            <w:pPr>
              <w:widowControl w:val="0"/>
              <w:spacing w:after="0" w:before="0" w:lineRule="auto"/>
              <w:jc w:val="center"/>
              <w:rPr>
                <w:sz w:val="22"/>
                <w:szCs w:val="22"/>
              </w:rPr>
            </w:pPr>
            <w:r w:rsidDel="00000000" w:rsidR="00000000" w:rsidRPr="00000000">
              <w:rPr>
                <w:sz w:val="22"/>
                <w:szCs w:val="22"/>
                <w:rtl w:val="0"/>
              </w:rPr>
              <w:t xml:space="preserve">2023-Annually</w:t>
            </w:r>
          </w:p>
          <w:p w:rsidR="00000000" w:rsidDel="00000000" w:rsidP="00000000" w:rsidRDefault="00000000" w:rsidRPr="00000000" w14:paraId="000001DE">
            <w:pPr>
              <w:widowControl w:val="0"/>
              <w:spacing w:after="0" w:before="152" w:lineRule="auto"/>
              <w:rPr>
                <w:sz w:val="22"/>
                <w:szCs w:val="22"/>
              </w:rPr>
            </w:pPr>
            <w:r w:rsidDel="00000000" w:rsidR="00000000" w:rsidRPr="00000000">
              <w:rPr>
                <w:rtl w:val="0"/>
              </w:rPr>
            </w:r>
          </w:p>
          <w:p w:rsidR="00000000" w:rsidDel="00000000" w:rsidP="00000000" w:rsidRDefault="00000000" w:rsidRPr="00000000" w14:paraId="000001DF">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1E0">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1E1">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1E2">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1E3">
            <w:pPr>
              <w:widowControl w:val="0"/>
              <w:spacing w:after="0" w:before="0" w:lineRule="auto"/>
              <w:jc w:val="center"/>
              <w:rPr>
                <w:sz w:val="22"/>
                <w:szCs w:val="22"/>
              </w:rPr>
            </w:pPr>
            <w:r w:rsidDel="00000000" w:rsidR="00000000" w:rsidRPr="00000000">
              <w:rPr>
                <w:sz w:val="22"/>
                <w:szCs w:val="22"/>
                <w:rtl w:val="0"/>
              </w:rPr>
              <w:t xml:space="preserve">Annually</w:t>
            </w:r>
          </w:p>
          <w:p w:rsidR="00000000" w:rsidDel="00000000" w:rsidP="00000000" w:rsidRDefault="00000000" w:rsidRPr="00000000" w14:paraId="000001E4">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1E5">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1E6">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1E7">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1E8">
            <w:pPr>
              <w:widowControl w:val="0"/>
              <w:spacing w:after="0" w:before="0" w:lineRule="auto"/>
              <w:ind w:left="0" w:firstLine="0"/>
              <w:rPr>
                <w:sz w:val="22"/>
                <w:szCs w:val="22"/>
              </w:rPr>
            </w:pPr>
            <w:r w:rsidDel="00000000" w:rsidR="00000000" w:rsidRPr="00000000">
              <w:rPr>
                <w:rtl w:val="0"/>
              </w:rPr>
            </w:r>
          </w:p>
          <w:p w:rsidR="00000000" w:rsidDel="00000000" w:rsidP="00000000" w:rsidRDefault="00000000" w:rsidRPr="00000000" w14:paraId="000001E9">
            <w:pPr>
              <w:widowControl w:val="0"/>
              <w:spacing w:after="0" w:before="0" w:lineRule="auto"/>
              <w:jc w:val="center"/>
              <w:rPr>
                <w:sz w:val="22"/>
                <w:szCs w:val="22"/>
              </w:rPr>
            </w:pPr>
            <w:r w:rsidDel="00000000" w:rsidR="00000000" w:rsidRPr="00000000">
              <w:rPr>
                <w:sz w:val="22"/>
                <w:szCs w:val="22"/>
                <w:rtl w:val="0"/>
              </w:rPr>
              <w:t xml:space="preserve">Annually</w:t>
            </w:r>
          </w:p>
          <w:p w:rsidR="00000000" w:rsidDel="00000000" w:rsidP="00000000" w:rsidRDefault="00000000" w:rsidRPr="00000000" w14:paraId="000001EA">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1EB">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1EC">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1ED">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1EE">
            <w:pPr>
              <w:widowControl w:val="0"/>
              <w:spacing w:after="0" w:before="1" w:lineRule="auto"/>
              <w:ind w:left="180" w:firstLine="0"/>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1EF">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1F0">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1F1">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1F2">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1F3">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1F4">
            <w:pPr>
              <w:widowControl w:val="0"/>
              <w:spacing w:after="0" w:before="1" w:lineRule="auto"/>
              <w:ind w:left="0" w:firstLine="0"/>
              <w:jc w:val="center"/>
              <w:rPr>
                <w:sz w:val="22"/>
                <w:szCs w:val="22"/>
              </w:rPr>
            </w:pPr>
            <w:r w:rsidDel="00000000" w:rsidR="00000000" w:rsidRPr="00000000">
              <w:rPr>
                <w:sz w:val="22"/>
                <w:szCs w:val="22"/>
                <w:rtl w:val="0"/>
              </w:rPr>
              <w:t xml:space="preserve">2023-Annually</w:t>
            </w:r>
          </w:p>
          <w:p w:rsidR="00000000" w:rsidDel="00000000" w:rsidP="00000000" w:rsidRDefault="00000000" w:rsidRPr="00000000" w14:paraId="000001F5">
            <w:pPr>
              <w:widowControl w:val="0"/>
              <w:spacing w:after="0" w:before="1" w:lineRule="auto"/>
              <w:ind w:left="346" w:firstLine="0"/>
              <w:rPr>
                <w:sz w:val="22"/>
                <w:szCs w:val="22"/>
              </w:rPr>
            </w:pPr>
            <w:r w:rsidDel="00000000" w:rsidR="00000000" w:rsidRPr="00000000">
              <w:rPr>
                <w:rtl w:val="0"/>
              </w:rPr>
            </w:r>
          </w:p>
          <w:p w:rsidR="00000000" w:rsidDel="00000000" w:rsidP="00000000" w:rsidRDefault="00000000" w:rsidRPr="00000000" w14:paraId="000001F6">
            <w:pPr>
              <w:widowControl w:val="0"/>
              <w:spacing w:after="0" w:before="1" w:lineRule="auto"/>
              <w:ind w:left="346" w:firstLine="0"/>
              <w:rPr>
                <w:sz w:val="22"/>
                <w:szCs w:val="22"/>
              </w:rPr>
            </w:pPr>
            <w:r w:rsidDel="00000000" w:rsidR="00000000" w:rsidRPr="00000000">
              <w:rPr>
                <w:rtl w:val="0"/>
              </w:rPr>
            </w:r>
          </w:p>
          <w:p w:rsidR="00000000" w:rsidDel="00000000" w:rsidP="00000000" w:rsidRDefault="00000000" w:rsidRPr="00000000" w14:paraId="000001F7">
            <w:pPr>
              <w:widowControl w:val="0"/>
              <w:spacing w:after="0" w:before="1" w:lineRule="auto"/>
              <w:ind w:left="346" w:firstLine="0"/>
              <w:rPr>
                <w:sz w:val="22"/>
                <w:szCs w:val="22"/>
              </w:rPr>
            </w:pPr>
            <w:r w:rsidDel="00000000" w:rsidR="00000000" w:rsidRPr="00000000">
              <w:rPr>
                <w:rtl w:val="0"/>
              </w:rPr>
            </w:r>
          </w:p>
          <w:p w:rsidR="00000000" w:rsidDel="00000000" w:rsidP="00000000" w:rsidRDefault="00000000" w:rsidRPr="00000000" w14:paraId="000001F8">
            <w:pPr>
              <w:widowControl w:val="0"/>
              <w:spacing w:after="0" w:before="1" w:lineRule="auto"/>
              <w:ind w:left="346" w:firstLine="0"/>
              <w:rPr>
                <w:sz w:val="22"/>
                <w:szCs w:val="22"/>
              </w:rPr>
            </w:pPr>
            <w:r w:rsidDel="00000000" w:rsidR="00000000" w:rsidRPr="00000000">
              <w:rPr>
                <w:rtl w:val="0"/>
              </w:rPr>
            </w:r>
          </w:p>
          <w:p w:rsidR="00000000" w:rsidDel="00000000" w:rsidP="00000000" w:rsidRDefault="00000000" w:rsidRPr="00000000" w14:paraId="000001F9">
            <w:pPr>
              <w:widowControl w:val="0"/>
              <w:spacing w:after="0" w:before="0" w:lineRule="auto"/>
              <w:jc w:val="center"/>
              <w:rPr>
                <w:sz w:val="22"/>
                <w:szCs w:val="22"/>
              </w:rPr>
            </w:pPr>
            <w:r w:rsidDel="00000000" w:rsidR="00000000" w:rsidRPr="00000000">
              <w:rPr>
                <w:sz w:val="22"/>
                <w:szCs w:val="22"/>
                <w:rtl w:val="0"/>
              </w:rPr>
              <w:t xml:space="preserve">Annually</w:t>
            </w:r>
          </w:p>
          <w:p w:rsidR="00000000" w:rsidDel="00000000" w:rsidP="00000000" w:rsidRDefault="00000000" w:rsidRPr="00000000" w14:paraId="000001FA">
            <w:pPr>
              <w:widowControl w:val="0"/>
              <w:spacing w:after="0" w:before="1" w:lineRule="auto"/>
              <w:ind w:left="25" w:firstLine="0"/>
              <w:jc w:val="center"/>
              <w:rPr>
                <w:sz w:val="22"/>
                <w:szCs w:val="22"/>
              </w:rPr>
            </w:pPr>
            <w:r w:rsidDel="00000000" w:rsidR="00000000" w:rsidRPr="00000000">
              <w:rPr>
                <w:rtl w:val="0"/>
              </w:rPr>
            </w:r>
          </w:p>
          <w:p w:rsidR="00000000" w:rsidDel="00000000" w:rsidP="00000000" w:rsidRDefault="00000000" w:rsidRPr="00000000" w14:paraId="000001FB">
            <w:pPr>
              <w:widowControl w:val="0"/>
              <w:spacing w:after="0" w:before="1" w:lineRule="auto"/>
              <w:ind w:left="25" w:firstLine="0"/>
              <w:jc w:val="center"/>
              <w:rPr>
                <w:sz w:val="22"/>
                <w:szCs w:val="22"/>
              </w:rPr>
            </w:pPr>
            <w:r w:rsidDel="00000000" w:rsidR="00000000" w:rsidRPr="00000000">
              <w:rPr>
                <w:rtl w:val="0"/>
              </w:rPr>
            </w:r>
          </w:p>
          <w:p w:rsidR="00000000" w:rsidDel="00000000" w:rsidP="00000000" w:rsidRDefault="00000000" w:rsidRPr="00000000" w14:paraId="000001FC">
            <w:pPr>
              <w:widowControl w:val="0"/>
              <w:spacing w:after="0" w:before="1" w:lineRule="auto"/>
              <w:ind w:left="25" w:firstLine="0"/>
              <w:jc w:val="center"/>
              <w:rPr>
                <w:sz w:val="22"/>
                <w:szCs w:val="22"/>
              </w:rPr>
            </w:pPr>
            <w:r w:rsidDel="00000000" w:rsidR="00000000" w:rsidRPr="00000000">
              <w:rPr>
                <w:rtl w:val="0"/>
              </w:rPr>
            </w:r>
          </w:p>
          <w:p w:rsidR="00000000" w:rsidDel="00000000" w:rsidP="00000000" w:rsidRDefault="00000000" w:rsidRPr="00000000" w14:paraId="000001FD">
            <w:pPr>
              <w:widowControl w:val="0"/>
              <w:spacing w:after="0" w:before="1" w:lineRule="auto"/>
              <w:ind w:left="25" w:firstLine="0"/>
              <w:jc w:val="center"/>
              <w:rPr>
                <w:sz w:val="22"/>
                <w:szCs w:val="22"/>
              </w:rPr>
            </w:pPr>
            <w:r w:rsidDel="00000000" w:rsidR="00000000" w:rsidRPr="00000000">
              <w:rPr>
                <w:rtl w:val="0"/>
              </w:rPr>
            </w:r>
          </w:p>
          <w:p w:rsidR="00000000" w:rsidDel="00000000" w:rsidP="00000000" w:rsidRDefault="00000000" w:rsidRPr="00000000" w14:paraId="000001FE">
            <w:pPr>
              <w:widowControl w:val="0"/>
              <w:spacing w:after="0" w:before="1" w:lineRule="auto"/>
              <w:ind w:left="25" w:firstLine="0"/>
              <w:jc w:val="center"/>
              <w:rPr>
                <w:sz w:val="22"/>
                <w:szCs w:val="22"/>
              </w:rPr>
            </w:pPr>
            <w:r w:rsidDel="00000000" w:rsidR="00000000" w:rsidRPr="00000000">
              <w:rPr>
                <w:rtl w:val="0"/>
              </w:rPr>
            </w:r>
          </w:p>
          <w:p w:rsidR="00000000" w:rsidDel="00000000" w:rsidP="00000000" w:rsidRDefault="00000000" w:rsidRPr="00000000" w14:paraId="000001FF">
            <w:pPr>
              <w:widowControl w:val="0"/>
              <w:spacing w:after="0" w:before="0" w:lineRule="auto"/>
              <w:jc w:val="center"/>
              <w:rPr>
                <w:sz w:val="22"/>
                <w:szCs w:val="22"/>
              </w:rPr>
            </w:pPr>
            <w:r w:rsidDel="00000000" w:rsidR="00000000" w:rsidRPr="00000000">
              <w:rPr>
                <w:sz w:val="22"/>
                <w:szCs w:val="22"/>
                <w:rtl w:val="0"/>
              </w:rPr>
              <w:t xml:space="preserve">Annually</w:t>
            </w:r>
          </w:p>
          <w:p w:rsidR="00000000" w:rsidDel="00000000" w:rsidP="00000000" w:rsidRDefault="00000000" w:rsidRPr="00000000" w14:paraId="00000200">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201">
            <w:pPr>
              <w:widowControl w:val="0"/>
              <w:spacing w:after="0" w:before="113" w:lineRule="auto"/>
              <w:rPr>
                <w:sz w:val="22"/>
                <w:szCs w:val="22"/>
              </w:rPr>
            </w:pPr>
            <w:r w:rsidDel="00000000" w:rsidR="00000000" w:rsidRPr="00000000">
              <w:rPr>
                <w:rtl w:val="0"/>
              </w:rPr>
            </w:r>
          </w:p>
          <w:p w:rsidR="00000000" w:rsidDel="00000000" w:rsidP="00000000" w:rsidRDefault="00000000" w:rsidRPr="00000000" w14:paraId="00000202">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203">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204">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205">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206">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207">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208">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209">
            <w:pPr>
              <w:widowControl w:val="0"/>
              <w:spacing w:after="0" w:before="0" w:lineRule="auto"/>
              <w:ind w:left="282" w:firstLine="0"/>
              <w:rPr>
                <w:sz w:val="22"/>
                <w:szCs w:val="22"/>
              </w:rPr>
            </w:pPr>
            <w:r w:rsidDel="00000000" w:rsidR="00000000" w:rsidRPr="00000000">
              <w:rPr>
                <w:sz w:val="22"/>
                <w:szCs w:val="22"/>
                <w:rtl w:val="0"/>
              </w:rPr>
              <w:t xml:space="preserve">2023-2026</w:t>
            </w:r>
          </w:p>
          <w:p w:rsidR="00000000" w:rsidDel="00000000" w:rsidP="00000000" w:rsidRDefault="00000000" w:rsidRPr="00000000" w14:paraId="0000020A">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20B">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20C">
            <w:pPr>
              <w:widowControl w:val="0"/>
              <w:spacing w:after="0" w:before="151" w:lineRule="auto"/>
              <w:rPr>
                <w:sz w:val="22"/>
                <w:szCs w:val="22"/>
              </w:rPr>
            </w:pPr>
            <w:r w:rsidDel="00000000" w:rsidR="00000000" w:rsidRPr="00000000">
              <w:rPr>
                <w:rtl w:val="0"/>
              </w:rPr>
            </w:r>
          </w:p>
          <w:p w:rsidR="00000000" w:rsidDel="00000000" w:rsidP="00000000" w:rsidRDefault="00000000" w:rsidRPr="00000000" w14:paraId="0000020D">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20E">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20F">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210">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211">
            <w:pPr>
              <w:widowControl w:val="0"/>
              <w:spacing w:after="0" w:before="0" w:lineRule="auto"/>
              <w:ind w:left="282" w:firstLine="0"/>
              <w:rPr>
                <w:sz w:val="22"/>
                <w:szCs w:val="22"/>
              </w:rPr>
            </w:pPr>
            <w:r w:rsidDel="00000000" w:rsidR="00000000" w:rsidRPr="00000000">
              <w:rPr>
                <w:rtl w:val="0"/>
              </w:rPr>
            </w:r>
          </w:p>
          <w:p w:rsidR="00000000" w:rsidDel="00000000" w:rsidP="00000000" w:rsidRDefault="00000000" w:rsidRPr="00000000" w14:paraId="00000212">
            <w:pPr>
              <w:widowControl w:val="0"/>
              <w:spacing w:after="0" w:before="0" w:lineRule="auto"/>
              <w:ind w:left="282" w:firstLine="0"/>
              <w:rPr>
                <w:sz w:val="22"/>
                <w:szCs w:val="22"/>
              </w:rPr>
            </w:pPr>
            <w:r w:rsidDel="00000000" w:rsidR="00000000" w:rsidRPr="00000000">
              <w:rPr>
                <w:sz w:val="22"/>
                <w:szCs w:val="22"/>
                <w:rtl w:val="0"/>
              </w:rPr>
              <w:t xml:space="preserve">2024-2026</w:t>
            </w:r>
          </w:p>
          <w:p w:rsidR="00000000" w:rsidDel="00000000" w:rsidP="00000000" w:rsidRDefault="00000000" w:rsidRPr="00000000" w14:paraId="00000213">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214">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215">
            <w:pPr>
              <w:widowControl w:val="0"/>
              <w:spacing w:after="0" w:before="152" w:lineRule="auto"/>
              <w:rPr>
                <w:sz w:val="22"/>
                <w:szCs w:val="22"/>
              </w:rPr>
            </w:pPr>
            <w:r w:rsidDel="00000000" w:rsidR="00000000" w:rsidRPr="00000000">
              <w:rPr>
                <w:rtl w:val="0"/>
              </w:rPr>
            </w:r>
          </w:p>
          <w:p w:rsidR="00000000" w:rsidDel="00000000" w:rsidP="00000000" w:rsidRDefault="00000000" w:rsidRPr="00000000" w14:paraId="00000216">
            <w:pPr>
              <w:widowControl w:val="0"/>
              <w:spacing w:after="0" w:before="0" w:lineRule="auto"/>
              <w:ind w:left="346" w:firstLine="0"/>
              <w:rPr>
                <w:sz w:val="22"/>
                <w:szCs w:val="22"/>
              </w:rPr>
            </w:pPr>
            <w:r w:rsidDel="00000000" w:rsidR="00000000" w:rsidRPr="00000000">
              <w:rPr>
                <w:rtl w:val="0"/>
              </w:rPr>
            </w:r>
          </w:p>
          <w:p w:rsidR="00000000" w:rsidDel="00000000" w:rsidP="00000000" w:rsidRDefault="00000000" w:rsidRPr="00000000" w14:paraId="00000217">
            <w:pPr>
              <w:widowControl w:val="0"/>
              <w:spacing w:after="0" w:before="0" w:lineRule="auto"/>
              <w:ind w:left="346" w:firstLine="0"/>
              <w:rPr>
                <w:sz w:val="22"/>
                <w:szCs w:val="22"/>
              </w:rPr>
            </w:pPr>
            <w:r w:rsidDel="00000000" w:rsidR="00000000" w:rsidRPr="00000000">
              <w:rPr>
                <w:rtl w:val="0"/>
              </w:rPr>
            </w:r>
          </w:p>
          <w:p w:rsidR="00000000" w:rsidDel="00000000" w:rsidP="00000000" w:rsidRDefault="00000000" w:rsidRPr="00000000" w14:paraId="00000218">
            <w:pPr>
              <w:widowControl w:val="0"/>
              <w:spacing w:after="0" w:before="0" w:lineRule="auto"/>
              <w:ind w:left="346" w:firstLine="0"/>
              <w:rPr>
                <w:sz w:val="22"/>
                <w:szCs w:val="22"/>
              </w:rPr>
            </w:pPr>
            <w:r w:rsidDel="00000000" w:rsidR="00000000" w:rsidRPr="00000000">
              <w:rPr>
                <w:rtl w:val="0"/>
              </w:rPr>
            </w:r>
          </w:p>
          <w:p w:rsidR="00000000" w:rsidDel="00000000" w:rsidP="00000000" w:rsidRDefault="00000000" w:rsidRPr="00000000" w14:paraId="00000219">
            <w:pPr>
              <w:widowControl w:val="0"/>
              <w:spacing w:after="0" w:before="0" w:lineRule="auto"/>
              <w:ind w:left="346" w:firstLine="0"/>
              <w:rPr>
                <w:sz w:val="22"/>
                <w:szCs w:val="22"/>
              </w:rPr>
            </w:pPr>
            <w:r w:rsidDel="00000000" w:rsidR="00000000" w:rsidRPr="00000000">
              <w:rPr>
                <w:rtl w:val="0"/>
              </w:rPr>
            </w:r>
          </w:p>
          <w:p w:rsidR="00000000" w:rsidDel="00000000" w:rsidP="00000000" w:rsidRDefault="00000000" w:rsidRPr="00000000" w14:paraId="0000021A">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21B">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21C">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21D">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21E">
            <w:pPr>
              <w:widowControl w:val="0"/>
              <w:spacing w:after="0" w:before="0" w:lineRule="auto"/>
              <w:jc w:val="center"/>
              <w:rPr>
                <w:sz w:val="22"/>
                <w:szCs w:val="22"/>
              </w:rPr>
            </w:pPr>
            <w:r w:rsidDel="00000000" w:rsidR="00000000" w:rsidRPr="00000000">
              <w:rPr>
                <w:sz w:val="22"/>
                <w:szCs w:val="22"/>
                <w:rtl w:val="0"/>
              </w:rPr>
              <w:t xml:space="preserve">Annually </w:t>
            </w:r>
          </w:p>
          <w:p w:rsidR="00000000" w:rsidDel="00000000" w:rsidP="00000000" w:rsidRDefault="00000000" w:rsidRPr="00000000" w14:paraId="0000021F">
            <w:pPr>
              <w:widowControl w:val="0"/>
              <w:spacing w:after="0" w:before="0" w:lineRule="auto"/>
              <w:ind w:left="25" w:firstLine="0"/>
              <w:jc w:val="center"/>
              <w:rPr>
                <w:sz w:val="22"/>
                <w:szCs w:val="22"/>
              </w:rPr>
            </w:pPr>
            <w:r w:rsidDel="00000000" w:rsidR="00000000" w:rsidRPr="00000000">
              <w:rPr>
                <w:rtl w:val="0"/>
              </w:rPr>
            </w:r>
          </w:p>
          <w:p w:rsidR="00000000" w:rsidDel="00000000" w:rsidP="00000000" w:rsidRDefault="00000000" w:rsidRPr="00000000" w14:paraId="00000220">
            <w:pPr>
              <w:widowControl w:val="0"/>
              <w:spacing w:after="0" w:before="0" w:lineRule="auto"/>
              <w:ind w:left="25" w:firstLine="0"/>
              <w:jc w:val="center"/>
              <w:rPr>
                <w:sz w:val="22"/>
                <w:szCs w:val="22"/>
              </w:rPr>
            </w:pPr>
            <w:r w:rsidDel="00000000" w:rsidR="00000000" w:rsidRPr="00000000">
              <w:rPr>
                <w:rtl w:val="0"/>
              </w:rPr>
            </w:r>
          </w:p>
          <w:p w:rsidR="00000000" w:rsidDel="00000000" w:rsidP="00000000" w:rsidRDefault="00000000" w:rsidRPr="00000000" w14:paraId="00000221">
            <w:pPr>
              <w:widowControl w:val="0"/>
              <w:spacing w:after="0" w:before="0" w:lineRule="auto"/>
              <w:ind w:left="25" w:firstLine="0"/>
              <w:jc w:val="center"/>
              <w:rPr>
                <w:sz w:val="22"/>
                <w:szCs w:val="22"/>
              </w:rPr>
            </w:pPr>
            <w:r w:rsidDel="00000000" w:rsidR="00000000" w:rsidRPr="00000000">
              <w:rPr>
                <w:rtl w:val="0"/>
              </w:rPr>
            </w:r>
          </w:p>
          <w:p w:rsidR="00000000" w:rsidDel="00000000" w:rsidP="00000000" w:rsidRDefault="00000000" w:rsidRPr="00000000" w14:paraId="00000222">
            <w:pPr>
              <w:widowControl w:val="0"/>
              <w:spacing w:after="0" w:before="0" w:lineRule="auto"/>
              <w:ind w:left="25" w:firstLine="0"/>
              <w:jc w:val="center"/>
              <w:rPr>
                <w:sz w:val="22"/>
                <w:szCs w:val="22"/>
              </w:rPr>
            </w:pPr>
            <w:r w:rsidDel="00000000" w:rsidR="00000000" w:rsidRPr="00000000">
              <w:rPr>
                <w:rtl w:val="0"/>
              </w:rPr>
            </w:r>
          </w:p>
          <w:p w:rsidR="00000000" w:rsidDel="00000000" w:rsidP="00000000" w:rsidRDefault="00000000" w:rsidRPr="00000000" w14:paraId="00000223">
            <w:pPr>
              <w:widowControl w:val="0"/>
              <w:spacing w:after="0" w:before="0" w:lineRule="auto"/>
              <w:jc w:val="center"/>
              <w:rPr>
                <w:sz w:val="22"/>
                <w:szCs w:val="22"/>
              </w:rPr>
            </w:pPr>
            <w:r w:rsidDel="00000000" w:rsidR="00000000" w:rsidRPr="00000000">
              <w:rPr>
                <w:sz w:val="22"/>
                <w:szCs w:val="22"/>
                <w:rtl w:val="0"/>
              </w:rPr>
              <w:t xml:space="preserve">Annually</w:t>
            </w:r>
          </w:p>
          <w:p w:rsidR="00000000" w:rsidDel="00000000" w:rsidP="00000000" w:rsidRDefault="00000000" w:rsidRPr="00000000" w14:paraId="00000224">
            <w:pPr>
              <w:widowControl w:val="0"/>
              <w:spacing w:after="0" w:before="149" w:lineRule="auto"/>
              <w:jc w:val="center"/>
              <w:rPr>
                <w:sz w:val="22"/>
                <w:szCs w:val="22"/>
              </w:rPr>
            </w:pPr>
            <w:r w:rsidDel="00000000" w:rsidR="00000000" w:rsidRPr="00000000">
              <w:rPr>
                <w:rtl w:val="0"/>
              </w:rPr>
            </w:r>
          </w:p>
          <w:p w:rsidR="00000000" w:rsidDel="00000000" w:rsidP="00000000" w:rsidRDefault="00000000" w:rsidRPr="00000000" w14:paraId="00000225">
            <w:pPr>
              <w:widowControl w:val="0"/>
              <w:spacing w:after="0" w:before="149" w:lineRule="auto"/>
              <w:jc w:val="center"/>
              <w:rPr>
                <w:sz w:val="22"/>
                <w:szCs w:val="22"/>
              </w:rPr>
            </w:pPr>
            <w:r w:rsidDel="00000000" w:rsidR="00000000" w:rsidRPr="00000000">
              <w:rPr>
                <w:rtl w:val="0"/>
              </w:rPr>
            </w:r>
          </w:p>
          <w:p w:rsidR="00000000" w:rsidDel="00000000" w:rsidP="00000000" w:rsidRDefault="00000000" w:rsidRPr="00000000" w14:paraId="00000226">
            <w:pPr>
              <w:widowControl w:val="0"/>
              <w:spacing w:after="0" w:before="149" w:lineRule="auto"/>
              <w:jc w:val="center"/>
              <w:rPr>
                <w:sz w:val="22"/>
                <w:szCs w:val="22"/>
              </w:rPr>
            </w:pPr>
            <w:r w:rsidDel="00000000" w:rsidR="00000000" w:rsidRPr="00000000">
              <w:rPr>
                <w:rtl w:val="0"/>
              </w:rPr>
            </w:r>
          </w:p>
          <w:p w:rsidR="00000000" w:rsidDel="00000000" w:rsidP="00000000" w:rsidRDefault="00000000" w:rsidRPr="00000000" w14:paraId="00000227">
            <w:pPr>
              <w:widowControl w:val="0"/>
              <w:spacing w:after="0" w:before="149" w:lineRule="auto"/>
              <w:jc w:val="center"/>
              <w:rPr>
                <w:sz w:val="22"/>
                <w:szCs w:val="22"/>
              </w:rPr>
            </w:pPr>
            <w:r w:rsidDel="00000000" w:rsidR="00000000" w:rsidRPr="00000000">
              <w:rPr>
                <w:rtl w:val="0"/>
              </w:rPr>
            </w:r>
          </w:p>
          <w:p w:rsidR="00000000" w:rsidDel="00000000" w:rsidP="00000000" w:rsidRDefault="00000000" w:rsidRPr="00000000" w14:paraId="00000228">
            <w:pPr>
              <w:widowControl w:val="0"/>
              <w:spacing w:after="0" w:before="149" w:lineRule="auto"/>
              <w:jc w:val="center"/>
              <w:rPr>
                <w:sz w:val="22"/>
                <w:szCs w:val="22"/>
              </w:rPr>
            </w:pPr>
            <w:r w:rsidDel="00000000" w:rsidR="00000000" w:rsidRPr="00000000">
              <w:rPr>
                <w:rtl w:val="0"/>
              </w:rPr>
            </w:r>
          </w:p>
          <w:p w:rsidR="00000000" w:rsidDel="00000000" w:rsidP="00000000" w:rsidRDefault="00000000" w:rsidRPr="00000000" w14:paraId="00000229">
            <w:pPr>
              <w:widowControl w:val="0"/>
              <w:spacing w:after="0" w:before="149" w:lineRule="auto"/>
              <w:jc w:val="center"/>
              <w:rPr>
                <w:sz w:val="22"/>
                <w:szCs w:val="22"/>
              </w:rPr>
            </w:pPr>
            <w:r w:rsidDel="00000000" w:rsidR="00000000" w:rsidRPr="00000000">
              <w:rPr>
                <w:rtl w:val="0"/>
              </w:rPr>
            </w:r>
          </w:p>
          <w:p w:rsidR="00000000" w:rsidDel="00000000" w:rsidP="00000000" w:rsidRDefault="00000000" w:rsidRPr="00000000" w14:paraId="0000022A">
            <w:pPr>
              <w:widowControl w:val="0"/>
              <w:spacing w:after="0" w:before="149" w:lineRule="auto"/>
              <w:jc w:val="center"/>
              <w:rPr>
                <w:sz w:val="22"/>
                <w:szCs w:val="22"/>
              </w:rPr>
            </w:pPr>
            <w:r w:rsidDel="00000000" w:rsidR="00000000" w:rsidRPr="00000000">
              <w:rPr>
                <w:rtl w:val="0"/>
              </w:rPr>
            </w:r>
          </w:p>
          <w:p w:rsidR="00000000" w:rsidDel="00000000" w:rsidP="00000000" w:rsidRDefault="00000000" w:rsidRPr="00000000" w14:paraId="0000022B">
            <w:pPr>
              <w:widowControl w:val="0"/>
              <w:spacing w:after="0" w:before="149" w:lineRule="auto"/>
              <w:rPr>
                <w:sz w:val="22"/>
                <w:szCs w:val="22"/>
              </w:rPr>
            </w:pPr>
            <w:r w:rsidDel="00000000" w:rsidR="00000000" w:rsidRPr="00000000">
              <w:rPr>
                <w:rtl w:val="0"/>
              </w:rPr>
            </w:r>
          </w:p>
          <w:p w:rsidR="00000000" w:rsidDel="00000000" w:rsidP="00000000" w:rsidRDefault="00000000" w:rsidRPr="00000000" w14:paraId="0000022C">
            <w:pPr>
              <w:widowControl w:val="0"/>
              <w:spacing w:after="0" w:before="149" w:lineRule="auto"/>
              <w:jc w:val="center"/>
              <w:rPr>
                <w:sz w:val="22"/>
                <w:szCs w:val="22"/>
              </w:rPr>
            </w:pPr>
            <w:r w:rsidDel="00000000" w:rsidR="00000000" w:rsidRPr="00000000">
              <w:rPr>
                <w:sz w:val="22"/>
                <w:szCs w:val="22"/>
                <w:rtl w:val="0"/>
              </w:rPr>
              <w:t xml:space="preserve">Spring 2025</w:t>
            </w:r>
          </w:p>
          <w:p w:rsidR="00000000" w:rsidDel="00000000" w:rsidP="00000000" w:rsidRDefault="00000000" w:rsidRPr="00000000" w14:paraId="0000022D">
            <w:pPr>
              <w:widowControl w:val="0"/>
              <w:spacing w:after="0" w:before="148" w:lineRule="auto"/>
              <w:jc w:val="center"/>
              <w:rPr>
                <w:sz w:val="22"/>
                <w:szCs w:val="22"/>
              </w:rPr>
            </w:pPr>
            <w:r w:rsidDel="00000000" w:rsidR="00000000" w:rsidRPr="00000000">
              <w:rPr>
                <w:rtl w:val="0"/>
              </w:rPr>
            </w:r>
          </w:p>
          <w:p w:rsidR="00000000" w:rsidDel="00000000" w:rsidP="00000000" w:rsidRDefault="00000000" w:rsidRPr="00000000" w14:paraId="0000022E">
            <w:pPr>
              <w:widowControl w:val="0"/>
              <w:spacing w:after="0" w:before="3" w:lineRule="auto"/>
              <w:ind w:left="25" w:firstLine="0"/>
              <w:jc w:val="center"/>
              <w:rPr>
                <w:sz w:val="22"/>
                <w:szCs w:val="22"/>
              </w:rPr>
            </w:pPr>
            <w:r w:rsidDel="00000000" w:rsidR="00000000" w:rsidRPr="00000000">
              <w:rPr>
                <w:rtl w:val="0"/>
              </w:rPr>
            </w:r>
          </w:p>
          <w:p w:rsidR="00000000" w:rsidDel="00000000" w:rsidP="00000000" w:rsidRDefault="00000000" w:rsidRPr="00000000" w14:paraId="0000022F">
            <w:pPr>
              <w:widowControl w:val="0"/>
              <w:spacing w:after="0" w:before="3" w:lineRule="auto"/>
              <w:ind w:left="25" w:firstLine="0"/>
              <w:jc w:val="center"/>
              <w:rPr>
                <w:sz w:val="22"/>
                <w:szCs w:val="22"/>
              </w:rPr>
            </w:pPr>
            <w:r w:rsidDel="00000000" w:rsidR="00000000" w:rsidRPr="00000000">
              <w:rPr>
                <w:rtl w:val="0"/>
              </w:rPr>
            </w:r>
          </w:p>
          <w:p w:rsidR="00000000" w:rsidDel="00000000" w:rsidP="00000000" w:rsidRDefault="00000000" w:rsidRPr="00000000" w14:paraId="00000230">
            <w:pPr>
              <w:widowControl w:val="0"/>
              <w:spacing w:after="0" w:before="3" w:lineRule="auto"/>
              <w:ind w:left="25" w:firstLine="0"/>
              <w:jc w:val="center"/>
              <w:rPr>
                <w:sz w:val="22"/>
                <w:szCs w:val="22"/>
              </w:rPr>
            </w:pPr>
            <w:r w:rsidDel="00000000" w:rsidR="00000000" w:rsidRPr="00000000">
              <w:rPr>
                <w:rtl w:val="0"/>
              </w:rPr>
            </w:r>
          </w:p>
          <w:p w:rsidR="00000000" w:rsidDel="00000000" w:rsidP="00000000" w:rsidRDefault="00000000" w:rsidRPr="00000000" w14:paraId="00000231">
            <w:pPr>
              <w:widowControl w:val="0"/>
              <w:spacing w:after="0" w:before="3" w:lineRule="auto"/>
              <w:ind w:left="25" w:firstLine="0"/>
              <w:jc w:val="center"/>
              <w:rPr>
                <w:sz w:val="22"/>
                <w:szCs w:val="22"/>
              </w:rPr>
            </w:pPr>
            <w:r w:rsidDel="00000000" w:rsidR="00000000" w:rsidRPr="00000000">
              <w:rPr>
                <w:rtl w:val="0"/>
              </w:rPr>
            </w:r>
          </w:p>
          <w:p w:rsidR="00000000" w:rsidDel="00000000" w:rsidP="00000000" w:rsidRDefault="00000000" w:rsidRPr="00000000" w14:paraId="00000232">
            <w:pPr>
              <w:widowControl w:val="0"/>
              <w:spacing w:after="0" w:before="3" w:lineRule="auto"/>
              <w:ind w:left="25" w:firstLine="0"/>
              <w:jc w:val="center"/>
              <w:rPr>
                <w:sz w:val="22"/>
                <w:szCs w:val="22"/>
              </w:rPr>
            </w:pPr>
            <w:r w:rsidDel="00000000" w:rsidR="00000000" w:rsidRPr="00000000">
              <w:rPr>
                <w:rtl w:val="0"/>
              </w:rPr>
            </w:r>
          </w:p>
          <w:p w:rsidR="00000000" w:rsidDel="00000000" w:rsidP="00000000" w:rsidRDefault="00000000" w:rsidRPr="00000000" w14:paraId="00000233">
            <w:pPr>
              <w:widowControl w:val="0"/>
              <w:spacing w:after="0" w:before="3" w:lineRule="auto"/>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234">
            <w:pPr>
              <w:widowControl w:val="0"/>
              <w:spacing w:after="0" w:before="148" w:lineRule="auto"/>
              <w:ind w:left="25" w:firstLine="0"/>
              <w:jc w:val="center"/>
              <w:rPr>
                <w:sz w:val="22"/>
                <w:szCs w:val="22"/>
              </w:rPr>
            </w:pPr>
            <w:r w:rsidDel="00000000" w:rsidR="00000000" w:rsidRPr="00000000">
              <w:rPr>
                <w:rtl w:val="0"/>
              </w:rPr>
            </w:r>
          </w:p>
          <w:p w:rsidR="00000000" w:rsidDel="00000000" w:rsidP="00000000" w:rsidRDefault="00000000" w:rsidRPr="00000000" w14:paraId="00000235">
            <w:pPr>
              <w:widowControl w:val="0"/>
              <w:spacing w:after="0" w:before="148" w:lineRule="auto"/>
              <w:ind w:left="25" w:firstLine="0"/>
              <w:jc w:val="center"/>
              <w:rPr>
                <w:sz w:val="22"/>
                <w:szCs w:val="22"/>
              </w:rPr>
            </w:pPr>
            <w:r w:rsidDel="00000000" w:rsidR="00000000" w:rsidRPr="00000000">
              <w:rPr>
                <w:rtl w:val="0"/>
              </w:rPr>
            </w:r>
          </w:p>
          <w:p w:rsidR="00000000" w:rsidDel="00000000" w:rsidP="00000000" w:rsidRDefault="00000000" w:rsidRPr="00000000" w14:paraId="00000236">
            <w:pPr>
              <w:widowControl w:val="0"/>
              <w:spacing w:after="0" w:before="148" w:lineRule="auto"/>
              <w:rPr>
                <w:sz w:val="22"/>
                <w:szCs w:val="22"/>
              </w:rPr>
            </w:pPr>
            <w:r w:rsidDel="00000000" w:rsidR="00000000" w:rsidRPr="00000000">
              <w:rPr>
                <w:rtl w:val="0"/>
              </w:rPr>
            </w:r>
          </w:p>
          <w:p w:rsidR="00000000" w:rsidDel="00000000" w:rsidP="00000000" w:rsidRDefault="00000000" w:rsidRPr="00000000" w14:paraId="00000237">
            <w:pPr>
              <w:widowControl w:val="0"/>
              <w:spacing w:after="0" w:before="148" w:lineRule="auto"/>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238">
            <w:pPr>
              <w:widowControl w:val="0"/>
              <w:spacing w:after="0" w:before="1" w:lineRule="auto"/>
              <w:ind w:left="346" w:firstLine="0"/>
              <w:rPr>
                <w:sz w:val="22"/>
                <w:szCs w:val="22"/>
              </w:rPr>
            </w:pPr>
            <w:r w:rsidDel="00000000" w:rsidR="00000000" w:rsidRPr="00000000">
              <w:rPr>
                <w:rtl w:val="0"/>
              </w:rPr>
            </w:r>
          </w:p>
          <w:p w:rsidR="00000000" w:rsidDel="00000000" w:rsidP="00000000" w:rsidRDefault="00000000" w:rsidRPr="00000000" w14:paraId="00000239">
            <w:pPr>
              <w:widowControl w:val="0"/>
              <w:spacing w:after="0" w:before="1" w:lineRule="auto"/>
              <w:rPr>
                <w:sz w:val="22"/>
                <w:szCs w:val="22"/>
              </w:rPr>
            </w:pPr>
            <w:r w:rsidDel="00000000" w:rsidR="00000000" w:rsidRPr="00000000">
              <w:rPr>
                <w:rtl w:val="0"/>
              </w:rPr>
            </w:r>
          </w:p>
          <w:p w:rsidR="00000000" w:rsidDel="00000000" w:rsidP="00000000" w:rsidRDefault="00000000" w:rsidRPr="00000000" w14:paraId="0000023A">
            <w:pPr>
              <w:widowControl w:val="0"/>
              <w:spacing w:after="0" w:before="1" w:lineRule="auto"/>
              <w:ind w:left="346" w:firstLine="0"/>
              <w:rPr>
                <w:sz w:val="22"/>
                <w:szCs w:val="22"/>
              </w:rPr>
            </w:pPr>
            <w:r w:rsidDel="00000000" w:rsidR="00000000" w:rsidRPr="00000000">
              <w:rPr>
                <w:rtl w:val="0"/>
              </w:rPr>
            </w:r>
          </w:p>
          <w:p w:rsidR="00000000" w:rsidDel="00000000" w:rsidP="00000000" w:rsidRDefault="00000000" w:rsidRPr="00000000" w14:paraId="0000023B">
            <w:pPr>
              <w:widowControl w:val="0"/>
              <w:spacing w:after="0" w:before="1" w:lineRule="auto"/>
              <w:ind w:left="346" w:firstLine="0"/>
              <w:rPr>
                <w:sz w:val="22"/>
                <w:szCs w:val="22"/>
              </w:rPr>
            </w:pPr>
            <w:r w:rsidDel="00000000" w:rsidR="00000000" w:rsidRPr="00000000">
              <w:rPr>
                <w:rtl w:val="0"/>
              </w:rPr>
            </w:r>
          </w:p>
          <w:p w:rsidR="00000000" w:rsidDel="00000000" w:rsidP="00000000" w:rsidRDefault="00000000" w:rsidRPr="00000000" w14:paraId="0000023C">
            <w:pPr>
              <w:widowControl w:val="0"/>
              <w:spacing w:after="0" w:before="1" w:lineRule="auto"/>
              <w:ind w:left="346" w:firstLine="0"/>
              <w:rPr>
                <w:sz w:val="22"/>
                <w:szCs w:val="22"/>
              </w:rPr>
            </w:pPr>
            <w:r w:rsidDel="00000000" w:rsidR="00000000" w:rsidRPr="00000000">
              <w:rPr>
                <w:rtl w:val="0"/>
              </w:rPr>
            </w:r>
          </w:p>
          <w:p w:rsidR="00000000" w:rsidDel="00000000" w:rsidP="00000000" w:rsidRDefault="00000000" w:rsidRPr="00000000" w14:paraId="0000023D">
            <w:pPr>
              <w:widowControl w:val="0"/>
              <w:spacing w:after="0" w:before="1" w:lineRule="auto"/>
              <w:rPr>
                <w:sz w:val="22"/>
                <w:szCs w:val="22"/>
              </w:rPr>
            </w:pPr>
            <w:r w:rsidDel="00000000" w:rsidR="00000000" w:rsidRPr="00000000">
              <w:rPr>
                <w:rtl w:val="0"/>
              </w:rPr>
            </w:r>
          </w:p>
          <w:p w:rsidR="00000000" w:rsidDel="00000000" w:rsidP="00000000" w:rsidRDefault="00000000" w:rsidRPr="00000000" w14:paraId="0000023E">
            <w:pPr>
              <w:widowControl w:val="0"/>
              <w:spacing w:after="0" w:before="1" w:lineRule="auto"/>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23F">
            <w:pPr>
              <w:widowControl w:val="0"/>
              <w:spacing w:after="0" w:before="1" w:lineRule="auto"/>
              <w:jc w:val="center"/>
              <w:rPr>
                <w:sz w:val="22"/>
                <w:szCs w:val="22"/>
              </w:rPr>
            </w:pPr>
            <w:r w:rsidDel="00000000" w:rsidR="00000000" w:rsidRPr="00000000">
              <w:rPr>
                <w:rtl w:val="0"/>
              </w:rPr>
            </w:r>
          </w:p>
          <w:p w:rsidR="00000000" w:rsidDel="00000000" w:rsidP="00000000" w:rsidRDefault="00000000" w:rsidRPr="00000000" w14:paraId="00000240">
            <w:pPr>
              <w:widowControl w:val="0"/>
              <w:spacing w:after="0" w:before="1" w:lineRule="auto"/>
              <w:jc w:val="center"/>
              <w:rPr>
                <w:sz w:val="22"/>
                <w:szCs w:val="22"/>
              </w:rPr>
            </w:pPr>
            <w:r w:rsidDel="00000000" w:rsidR="00000000" w:rsidRPr="00000000">
              <w:rPr>
                <w:rtl w:val="0"/>
              </w:rPr>
            </w:r>
          </w:p>
          <w:p w:rsidR="00000000" w:rsidDel="00000000" w:rsidP="00000000" w:rsidRDefault="00000000" w:rsidRPr="00000000" w14:paraId="00000241">
            <w:pPr>
              <w:widowControl w:val="0"/>
              <w:spacing w:after="0" w:before="1" w:lineRule="auto"/>
              <w:jc w:val="center"/>
              <w:rPr>
                <w:sz w:val="22"/>
                <w:szCs w:val="22"/>
              </w:rPr>
            </w:pPr>
            <w:r w:rsidDel="00000000" w:rsidR="00000000" w:rsidRPr="00000000">
              <w:rPr>
                <w:rtl w:val="0"/>
              </w:rPr>
            </w:r>
          </w:p>
          <w:p w:rsidR="00000000" w:rsidDel="00000000" w:rsidP="00000000" w:rsidRDefault="00000000" w:rsidRPr="00000000" w14:paraId="00000242">
            <w:pPr>
              <w:widowControl w:val="0"/>
              <w:spacing w:after="0" w:before="1" w:lineRule="auto"/>
              <w:jc w:val="center"/>
              <w:rPr>
                <w:sz w:val="22"/>
                <w:szCs w:val="22"/>
              </w:rPr>
            </w:pPr>
            <w:r w:rsidDel="00000000" w:rsidR="00000000" w:rsidRPr="00000000">
              <w:rPr>
                <w:rtl w:val="0"/>
              </w:rPr>
            </w:r>
          </w:p>
          <w:p w:rsidR="00000000" w:rsidDel="00000000" w:rsidP="00000000" w:rsidRDefault="00000000" w:rsidRPr="00000000" w14:paraId="00000243">
            <w:pPr>
              <w:widowControl w:val="0"/>
              <w:spacing w:after="0" w:before="1" w:lineRule="auto"/>
              <w:jc w:val="center"/>
              <w:rPr>
                <w:sz w:val="22"/>
                <w:szCs w:val="22"/>
              </w:rPr>
            </w:pPr>
            <w:r w:rsidDel="00000000" w:rsidR="00000000" w:rsidRPr="00000000">
              <w:rPr>
                <w:rtl w:val="0"/>
              </w:rPr>
            </w:r>
          </w:p>
          <w:p w:rsidR="00000000" w:rsidDel="00000000" w:rsidP="00000000" w:rsidRDefault="00000000" w:rsidRPr="00000000" w14:paraId="00000244">
            <w:pPr>
              <w:widowControl w:val="0"/>
              <w:spacing w:after="0" w:before="1" w:lineRule="auto"/>
              <w:jc w:val="center"/>
              <w:rPr>
                <w:sz w:val="22"/>
                <w:szCs w:val="22"/>
              </w:rPr>
            </w:pPr>
            <w:r w:rsidDel="00000000" w:rsidR="00000000" w:rsidRPr="00000000">
              <w:rPr>
                <w:rtl w:val="0"/>
              </w:rPr>
            </w:r>
          </w:p>
          <w:p w:rsidR="00000000" w:rsidDel="00000000" w:rsidP="00000000" w:rsidRDefault="00000000" w:rsidRPr="00000000" w14:paraId="00000245">
            <w:pPr>
              <w:widowControl w:val="0"/>
              <w:spacing w:after="0" w:before="1" w:lineRule="auto"/>
              <w:jc w:val="center"/>
              <w:rPr>
                <w:sz w:val="22"/>
                <w:szCs w:val="22"/>
              </w:rPr>
            </w:pPr>
            <w:r w:rsidDel="00000000" w:rsidR="00000000" w:rsidRPr="00000000">
              <w:rPr>
                <w:rtl w:val="0"/>
              </w:rPr>
            </w:r>
          </w:p>
          <w:p w:rsidR="00000000" w:rsidDel="00000000" w:rsidP="00000000" w:rsidRDefault="00000000" w:rsidRPr="00000000" w14:paraId="00000246">
            <w:pPr>
              <w:widowControl w:val="0"/>
              <w:spacing w:after="0" w:before="1" w:lineRule="auto"/>
              <w:jc w:val="center"/>
              <w:rPr>
                <w:sz w:val="22"/>
                <w:szCs w:val="22"/>
              </w:rPr>
            </w:pPr>
            <w:r w:rsidDel="00000000" w:rsidR="00000000" w:rsidRPr="00000000">
              <w:rPr>
                <w:sz w:val="22"/>
                <w:szCs w:val="22"/>
                <w:rtl w:val="0"/>
              </w:rPr>
              <w:t xml:space="preserve">2022-Annually</w:t>
            </w:r>
          </w:p>
        </w:tc>
        <w:tc>
          <w:tcPr>
            <w:vMerge w:val="restart"/>
            <w:shd w:fill="auto" w:val="clear"/>
            <w:tcMar>
              <w:top w:w="0.0" w:type="dxa"/>
              <w:left w:w="0.0" w:type="dxa"/>
              <w:bottom w:w="0.0" w:type="dxa"/>
              <w:right w:w="0.0" w:type="dxa"/>
            </w:tcMar>
            <w:vAlign w:val="top"/>
          </w:tcPr>
          <w:p w:rsidR="00000000" w:rsidDel="00000000" w:rsidP="00000000" w:rsidRDefault="00000000" w:rsidRPr="00000000" w14:paraId="00000247">
            <w:pPr>
              <w:widowControl w:val="0"/>
              <w:numPr>
                <w:ilvl w:val="0"/>
                <w:numId w:val="26"/>
              </w:numPr>
              <w:tabs>
                <w:tab w:val="left" w:leader="none" w:pos="465"/>
              </w:tabs>
              <w:spacing w:after="0" w:before="4" w:lineRule="auto"/>
              <w:ind w:left="465" w:right="182" w:hanging="360"/>
              <w:rPr>
                <w:rFonts w:ascii="Arial" w:cs="Arial" w:eastAsia="Arial" w:hAnsi="Arial"/>
                <w:sz w:val="22"/>
                <w:szCs w:val="22"/>
              </w:rPr>
            </w:pPr>
            <w:r w:rsidDel="00000000" w:rsidR="00000000" w:rsidRPr="00000000">
              <w:rPr>
                <w:sz w:val="22"/>
                <w:szCs w:val="22"/>
                <w:rtl w:val="0"/>
              </w:rPr>
              <w:t xml:space="preserve">Continue to refine a unified approach to data gathering and assessment management among PLCs by providing a variety of research based instructional strategies, for example, Universal Design Learning (UDL), Kelly Gallagher writing strategies in ELA, Kagan Strategies, AVID WICOR strategies,CER format for writing in Science, and teacher led PD on SEL competencies, reciprocal teaching, authentic and rigorous academic discourse, how to collect data, differentiation, teacher clarity, trauma informed teaching, and building thinking classrooms. Teacher led demonstration lessons for other teachers to learn from.</w:t>
            </w:r>
          </w:p>
          <w:p w:rsidR="00000000" w:rsidDel="00000000" w:rsidP="00000000" w:rsidRDefault="00000000" w:rsidRPr="00000000" w14:paraId="00000248">
            <w:pPr>
              <w:widowControl w:val="0"/>
              <w:tabs>
                <w:tab w:val="left" w:leader="none" w:pos="465"/>
              </w:tabs>
              <w:spacing w:after="0" w:before="4" w:lineRule="auto"/>
              <w:ind w:left="465" w:right="182" w:firstLine="0"/>
              <w:rPr>
                <w:sz w:val="22"/>
                <w:szCs w:val="22"/>
              </w:rPr>
            </w:pPr>
            <w:r w:rsidDel="00000000" w:rsidR="00000000" w:rsidRPr="00000000">
              <w:rPr>
                <w:rtl w:val="0"/>
              </w:rPr>
            </w:r>
          </w:p>
          <w:p w:rsidR="00000000" w:rsidDel="00000000" w:rsidP="00000000" w:rsidRDefault="00000000" w:rsidRPr="00000000" w14:paraId="00000249">
            <w:pPr>
              <w:widowControl w:val="0"/>
              <w:numPr>
                <w:ilvl w:val="0"/>
                <w:numId w:val="26"/>
              </w:numPr>
              <w:tabs>
                <w:tab w:val="left" w:leader="none" w:pos="465"/>
              </w:tabs>
              <w:spacing w:after="0" w:before="253" w:lineRule="auto"/>
              <w:ind w:left="465" w:right="371"/>
              <w:jc w:val="both"/>
              <w:rPr>
                <w:rFonts w:ascii="Arial" w:cs="Arial" w:eastAsia="Arial" w:hAnsi="Arial"/>
                <w:sz w:val="22"/>
                <w:szCs w:val="22"/>
              </w:rPr>
            </w:pPr>
            <w:r w:rsidDel="00000000" w:rsidR="00000000" w:rsidRPr="00000000">
              <w:rPr>
                <w:sz w:val="22"/>
                <w:szCs w:val="22"/>
                <w:rtl w:val="0"/>
              </w:rPr>
              <w:t xml:space="preserve">Dedicate collaborative PLC time at least 2 times per month for teacher clarity data cycle and grade alike planning using UDL strategies. Teachers offered pull out days for departments to meet and go over data.</w:t>
            </w:r>
          </w:p>
          <w:p w:rsidR="00000000" w:rsidDel="00000000" w:rsidP="00000000" w:rsidRDefault="00000000" w:rsidRPr="00000000" w14:paraId="0000024A">
            <w:pPr>
              <w:widowControl w:val="0"/>
              <w:tabs>
                <w:tab w:val="left" w:leader="none" w:pos="465"/>
              </w:tabs>
              <w:spacing w:after="0" w:before="253" w:lineRule="auto"/>
              <w:ind w:left="465" w:right="371" w:firstLine="0"/>
              <w:jc w:val="both"/>
              <w:rPr>
                <w:sz w:val="22"/>
                <w:szCs w:val="22"/>
              </w:rPr>
            </w:pPr>
            <w:r w:rsidDel="00000000" w:rsidR="00000000" w:rsidRPr="00000000">
              <w:rPr>
                <w:rtl w:val="0"/>
              </w:rPr>
            </w:r>
          </w:p>
          <w:p w:rsidR="00000000" w:rsidDel="00000000" w:rsidP="00000000" w:rsidRDefault="00000000" w:rsidRPr="00000000" w14:paraId="0000024B">
            <w:pPr>
              <w:widowControl w:val="0"/>
              <w:numPr>
                <w:ilvl w:val="0"/>
                <w:numId w:val="26"/>
              </w:numPr>
              <w:tabs>
                <w:tab w:val="left" w:leader="none" w:pos="465"/>
              </w:tabs>
              <w:spacing w:after="0" w:before="253" w:lineRule="auto"/>
              <w:ind w:left="465" w:right="231" w:hanging="360"/>
              <w:rPr>
                <w:rFonts w:ascii="Arial" w:cs="Arial" w:eastAsia="Arial" w:hAnsi="Arial"/>
                <w:sz w:val="22"/>
                <w:szCs w:val="22"/>
              </w:rPr>
            </w:pPr>
            <w:r w:rsidDel="00000000" w:rsidR="00000000" w:rsidRPr="00000000">
              <w:rPr>
                <w:sz w:val="22"/>
                <w:szCs w:val="22"/>
                <w:rtl w:val="0"/>
              </w:rPr>
              <w:t xml:space="preserve">Continue targeted teacher clarity and UDL training for PLC’s to design and implement formative and summative common assessments.</w:t>
            </w:r>
          </w:p>
          <w:p w:rsidR="00000000" w:rsidDel="00000000" w:rsidP="00000000" w:rsidRDefault="00000000" w:rsidRPr="00000000" w14:paraId="0000024C">
            <w:pPr>
              <w:widowControl w:val="0"/>
              <w:tabs>
                <w:tab w:val="left" w:leader="none" w:pos="465"/>
              </w:tabs>
              <w:spacing w:after="0" w:before="253" w:lineRule="auto"/>
              <w:ind w:left="465" w:right="231" w:firstLine="0"/>
              <w:rPr>
                <w:sz w:val="22"/>
                <w:szCs w:val="22"/>
              </w:rPr>
            </w:pPr>
            <w:r w:rsidDel="00000000" w:rsidR="00000000" w:rsidRPr="00000000">
              <w:rPr>
                <w:rtl w:val="0"/>
              </w:rPr>
            </w:r>
          </w:p>
          <w:p w:rsidR="00000000" w:rsidDel="00000000" w:rsidP="00000000" w:rsidRDefault="00000000" w:rsidRPr="00000000" w14:paraId="0000024D">
            <w:pPr>
              <w:widowControl w:val="0"/>
              <w:numPr>
                <w:ilvl w:val="0"/>
                <w:numId w:val="26"/>
              </w:numPr>
              <w:tabs>
                <w:tab w:val="left" w:leader="none" w:pos="465"/>
              </w:tabs>
              <w:spacing w:after="0" w:before="253" w:lineRule="auto"/>
              <w:ind w:left="465" w:right="231" w:hanging="360"/>
              <w:rPr>
                <w:rFonts w:ascii="Arial" w:cs="Arial" w:eastAsia="Arial" w:hAnsi="Arial"/>
                <w:sz w:val="22"/>
                <w:szCs w:val="22"/>
              </w:rPr>
            </w:pPr>
            <w:r w:rsidDel="00000000" w:rsidR="00000000" w:rsidRPr="00000000">
              <w:rPr>
                <w:sz w:val="22"/>
                <w:szCs w:val="22"/>
                <w:rtl w:val="0"/>
              </w:rPr>
              <w:t xml:space="preserve">Evaluate effectiveness of data protocol system and refine implementation.</w:t>
            </w:r>
          </w:p>
          <w:p w:rsidR="00000000" w:rsidDel="00000000" w:rsidP="00000000" w:rsidRDefault="00000000" w:rsidRPr="00000000" w14:paraId="0000024E">
            <w:pPr>
              <w:widowControl w:val="0"/>
              <w:tabs>
                <w:tab w:val="left" w:leader="none" w:pos="465"/>
              </w:tabs>
              <w:spacing w:after="0" w:before="253" w:lineRule="auto"/>
              <w:ind w:left="465" w:right="231" w:firstLine="0"/>
              <w:rPr>
                <w:sz w:val="22"/>
                <w:szCs w:val="22"/>
              </w:rPr>
            </w:pPr>
            <w:r w:rsidDel="00000000" w:rsidR="00000000" w:rsidRPr="00000000">
              <w:rPr>
                <w:rtl w:val="0"/>
              </w:rPr>
            </w:r>
          </w:p>
          <w:p w:rsidR="00000000" w:rsidDel="00000000" w:rsidP="00000000" w:rsidRDefault="00000000" w:rsidRPr="00000000" w14:paraId="0000024F">
            <w:pPr>
              <w:widowControl w:val="0"/>
              <w:numPr>
                <w:ilvl w:val="0"/>
                <w:numId w:val="26"/>
              </w:numPr>
              <w:tabs>
                <w:tab w:val="left" w:leader="none" w:pos="465"/>
              </w:tabs>
              <w:spacing w:after="0" w:before="253" w:lineRule="auto"/>
              <w:ind w:left="465" w:right="231" w:hanging="360"/>
              <w:rPr>
                <w:rFonts w:ascii="Arial" w:cs="Arial" w:eastAsia="Arial" w:hAnsi="Arial"/>
                <w:sz w:val="22"/>
                <w:szCs w:val="22"/>
              </w:rPr>
            </w:pPr>
            <w:r w:rsidDel="00000000" w:rsidR="00000000" w:rsidRPr="00000000">
              <w:rPr>
                <w:sz w:val="22"/>
                <w:szCs w:val="22"/>
                <w:rtl w:val="0"/>
              </w:rPr>
              <w:t xml:space="preserve">Staff will continue to infuse writing techniques in all departments and CTE Pathways.</w:t>
            </w:r>
          </w:p>
          <w:p w:rsidR="00000000" w:rsidDel="00000000" w:rsidP="00000000" w:rsidRDefault="00000000" w:rsidRPr="00000000" w14:paraId="00000250">
            <w:pPr>
              <w:widowControl w:val="0"/>
              <w:tabs>
                <w:tab w:val="left" w:leader="none" w:pos="465"/>
              </w:tabs>
              <w:spacing w:after="0" w:before="253" w:lineRule="auto"/>
              <w:ind w:right="231"/>
              <w:rPr>
                <w:sz w:val="22"/>
                <w:szCs w:val="22"/>
              </w:rPr>
            </w:pPr>
            <w:r w:rsidDel="00000000" w:rsidR="00000000" w:rsidRPr="00000000">
              <w:rPr>
                <w:rtl w:val="0"/>
              </w:rPr>
            </w:r>
          </w:p>
          <w:p w:rsidR="00000000" w:rsidDel="00000000" w:rsidP="00000000" w:rsidRDefault="00000000" w:rsidRPr="00000000" w14:paraId="00000251">
            <w:pPr>
              <w:widowControl w:val="0"/>
              <w:numPr>
                <w:ilvl w:val="0"/>
                <w:numId w:val="71"/>
              </w:numPr>
              <w:tabs>
                <w:tab w:val="left" w:leader="none" w:pos="465"/>
              </w:tabs>
              <w:spacing w:after="0" w:before="1" w:lineRule="auto"/>
              <w:ind w:left="465" w:right="237" w:hanging="360"/>
              <w:rPr>
                <w:rFonts w:ascii="Arial" w:cs="Arial" w:eastAsia="Arial" w:hAnsi="Arial"/>
                <w:sz w:val="22"/>
                <w:szCs w:val="22"/>
              </w:rPr>
            </w:pPr>
            <w:r w:rsidDel="00000000" w:rsidR="00000000" w:rsidRPr="00000000">
              <w:rPr>
                <w:sz w:val="22"/>
                <w:szCs w:val="22"/>
                <w:rtl w:val="0"/>
              </w:rPr>
              <w:t xml:space="preserve">Resume Instructional Rounds and structured observations with site leadership focusing on best practices in the areas of lesson design, teacher clarity and PBIS.</w:t>
            </w:r>
          </w:p>
          <w:p w:rsidR="00000000" w:rsidDel="00000000" w:rsidP="00000000" w:rsidRDefault="00000000" w:rsidRPr="00000000" w14:paraId="00000252">
            <w:pPr>
              <w:widowControl w:val="0"/>
              <w:tabs>
                <w:tab w:val="left" w:leader="none" w:pos="465"/>
              </w:tabs>
              <w:spacing w:after="0" w:before="1" w:lineRule="auto"/>
              <w:ind w:left="465" w:right="237" w:firstLine="0"/>
              <w:rPr>
                <w:sz w:val="22"/>
                <w:szCs w:val="22"/>
              </w:rPr>
            </w:pPr>
            <w:r w:rsidDel="00000000" w:rsidR="00000000" w:rsidRPr="00000000">
              <w:rPr>
                <w:rtl w:val="0"/>
              </w:rPr>
            </w:r>
          </w:p>
          <w:p w:rsidR="00000000" w:rsidDel="00000000" w:rsidP="00000000" w:rsidRDefault="00000000" w:rsidRPr="00000000" w14:paraId="00000253">
            <w:pPr>
              <w:widowControl w:val="0"/>
              <w:numPr>
                <w:ilvl w:val="0"/>
                <w:numId w:val="71"/>
              </w:numPr>
              <w:tabs>
                <w:tab w:val="left" w:leader="none" w:pos="465"/>
              </w:tabs>
              <w:spacing w:after="0" w:before="0" w:lineRule="auto"/>
              <w:ind w:left="465" w:right="237" w:hanging="360"/>
              <w:rPr>
                <w:rFonts w:ascii="Arial" w:cs="Arial" w:eastAsia="Arial" w:hAnsi="Arial"/>
                <w:sz w:val="22"/>
                <w:szCs w:val="22"/>
              </w:rPr>
            </w:pPr>
            <w:r w:rsidDel="00000000" w:rsidR="00000000" w:rsidRPr="00000000">
              <w:rPr>
                <w:sz w:val="22"/>
                <w:szCs w:val="22"/>
                <w:rtl w:val="0"/>
              </w:rPr>
              <w:t xml:space="preserve">Expand instructional rounds and structured observation to all teachers once per semester.</w:t>
            </w:r>
          </w:p>
          <w:p w:rsidR="00000000" w:rsidDel="00000000" w:rsidP="00000000" w:rsidRDefault="00000000" w:rsidRPr="00000000" w14:paraId="00000254">
            <w:pPr>
              <w:widowControl w:val="0"/>
              <w:tabs>
                <w:tab w:val="left" w:leader="none" w:pos="465"/>
              </w:tabs>
              <w:spacing w:after="0" w:before="0" w:lineRule="auto"/>
              <w:ind w:right="237"/>
              <w:rPr>
                <w:sz w:val="22"/>
                <w:szCs w:val="22"/>
              </w:rPr>
            </w:pPr>
            <w:r w:rsidDel="00000000" w:rsidR="00000000" w:rsidRPr="00000000">
              <w:rPr>
                <w:rtl w:val="0"/>
              </w:rPr>
            </w:r>
          </w:p>
          <w:p w:rsidR="00000000" w:rsidDel="00000000" w:rsidP="00000000" w:rsidRDefault="00000000" w:rsidRPr="00000000" w14:paraId="00000255">
            <w:pPr>
              <w:widowControl w:val="0"/>
              <w:tabs>
                <w:tab w:val="left" w:leader="none" w:pos="465"/>
              </w:tabs>
              <w:spacing w:after="0" w:before="0" w:lineRule="auto"/>
              <w:ind w:right="237"/>
              <w:rPr>
                <w:sz w:val="22"/>
                <w:szCs w:val="22"/>
              </w:rPr>
            </w:pPr>
            <w:r w:rsidDel="00000000" w:rsidR="00000000" w:rsidRPr="00000000">
              <w:rPr>
                <w:rtl w:val="0"/>
              </w:rPr>
            </w:r>
          </w:p>
          <w:p w:rsidR="00000000" w:rsidDel="00000000" w:rsidP="00000000" w:rsidRDefault="00000000" w:rsidRPr="00000000" w14:paraId="00000256">
            <w:pPr>
              <w:widowControl w:val="0"/>
              <w:numPr>
                <w:ilvl w:val="0"/>
                <w:numId w:val="52"/>
              </w:numPr>
              <w:tabs>
                <w:tab w:val="left" w:leader="none" w:pos="465"/>
              </w:tabs>
              <w:spacing w:after="0" w:before="5" w:lineRule="auto"/>
              <w:ind w:left="465" w:right="347" w:hanging="360"/>
              <w:jc w:val="both"/>
              <w:rPr>
                <w:rFonts w:ascii="Arial" w:cs="Arial" w:eastAsia="Arial" w:hAnsi="Arial"/>
                <w:sz w:val="22"/>
                <w:szCs w:val="22"/>
              </w:rPr>
            </w:pPr>
            <w:r w:rsidDel="00000000" w:rsidR="00000000" w:rsidRPr="00000000">
              <w:rPr>
                <w:sz w:val="22"/>
                <w:szCs w:val="22"/>
                <w:rtl w:val="0"/>
              </w:rPr>
              <w:t xml:space="preserve">Refine and build upon instructional rounds to also focus on vertical and horizontal alignment.</w:t>
            </w:r>
          </w:p>
          <w:p w:rsidR="00000000" w:rsidDel="00000000" w:rsidP="00000000" w:rsidRDefault="00000000" w:rsidRPr="00000000" w14:paraId="00000257">
            <w:pPr>
              <w:widowControl w:val="0"/>
              <w:tabs>
                <w:tab w:val="left" w:leader="none" w:pos="465"/>
              </w:tabs>
              <w:spacing w:after="0" w:before="5" w:lineRule="auto"/>
              <w:ind w:right="347"/>
              <w:jc w:val="both"/>
              <w:rPr>
                <w:sz w:val="22"/>
                <w:szCs w:val="22"/>
              </w:rPr>
            </w:pPr>
            <w:r w:rsidDel="00000000" w:rsidR="00000000" w:rsidRPr="00000000">
              <w:rPr>
                <w:rtl w:val="0"/>
              </w:rPr>
            </w:r>
          </w:p>
          <w:p w:rsidR="00000000" w:rsidDel="00000000" w:rsidP="00000000" w:rsidRDefault="00000000" w:rsidRPr="00000000" w14:paraId="00000258">
            <w:pPr>
              <w:widowControl w:val="0"/>
              <w:tabs>
                <w:tab w:val="left" w:leader="none" w:pos="465"/>
              </w:tabs>
              <w:spacing w:after="0" w:before="5" w:lineRule="auto"/>
              <w:ind w:right="347"/>
              <w:jc w:val="both"/>
              <w:rPr>
                <w:sz w:val="22"/>
                <w:szCs w:val="22"/>
              </w:rPr>
            </w:pPr>
            <w:r w:rsidDel="00000000" w:rsidR="00000000" w:rsidRPr="00000000">
              <w:rPr>
                <w:rtl w:val="0"/>
              </w:rPr>
            </w:r>
          </w:p>
          <w:p w:rsidR="00000000" w:rsidDel="00000000" w:rsidP="00000000" w:rsidRDefault="00000000" w:rsidRPr="00000000" w14:paraId="00000259">
            <w:pPr>
              <w:widowControl w:val="0"/>
              <w:tabs>
                <w:tab w:val="left" w:leader="none" w:pos="465"/>
              </w:tabs>
              <w:spacing w:after="0" w:before="5" w:lineRule="auto"/>
              <w:ind w:right="347"/>
              <w:jc w:val="both"/>
              <w:rPr>
                <w:sz w:val="22"/>
                <w:szCs w:val="22"/>
              </w:rPr>
            </w:pPr>
            <w:r w:rsidDel="00000000" w:rsidR="00000000" w:rsidRPr="00000000">
              <w:rPr>
                <w:rtl w:val="0"/>
              </w:rPr>
            </w:r>
          </w:p>
          <w:p w:rsidR="00000000" w:rsidDel="00000000" w:rsidP="00000000" w:rsidRDefault="00000000" w:rsidRPr="00000000" w14:paraId="0000025A">
            <w:pPr>
              <w:widowControl w:val="0"/>
              <w:numPr>
                <w:ilvl w:val="0"/>
                <w:numId w:val="63"/>
              </w:numPr>
              <w:tabs>
                <w:tab w:val="left" w:leader="none" w:pos="465"/>
              </w:tabs>
              <w:spacing w:after="0" w:before="0" w:line="276" w:lineRule="auto"/>
              <w:ind w:left="465" w:right="469" w:hanging="360"/>
              <w:rPr>
                <w:rFonts w:ascii="Arial" w:cs="Arial" w:eastAsia="Arial" w:hAnsi="Arial"/>
                <w:sz w:val="22"/>
                <w:szCs w:val="22"/>
              </w:rPr>
            </w:pPr>
            <w:r w:rsidDel="00000000" w:rsidR="00000000" w:rsidRPr="00000000">
              <w:rPr>
                <w:sz w:val="22"/>
                <w:szCs w:val="22"/>
                <w:rtl w:val="0"/>
              </w:rPr>
              <w:t xml:space="preserve">Create a unified approach to increasing achievement of Sp. Ed. students, using the variety of strategies facilitated at PD, including, but not limited to UDL, embedding SEL in lesson planning, differentiating, restorative circles, among others. </w:t>
            </w:r>
          </w:p>
          <w:p w:rsidR="00000000" w:rsidDel="00000000" w:rsidP="00000000" w:rsidRDefault="00000000" w:rsidRPr="00000000" w14:paraId="0000025B">
            <w:pPr>
              <w:widowControl w:val="0"/>
              <w:tabs>
                <w:tab w:val="left" w:leader="none" w:pos="465"/>
              </w:tabs>
              <w:spacing w:after="0" w:before="0" w:line="276" w:lineRule="auto"/>
              <w:ind w:left="465" w:right="469" w:firstLine="0"/>
              <w:rPr>
                <w:sz w:val="22"/>
                <w:szCs w:val="22"/>
              </w:rPr>
            </w:pPr>
            <w:r w:rsidDel="00000000" w:rsidR="00000000" w:rsidRPr="00000000">
              <w:rPr>
                <w:rtl w:val="0"/>
              </w:rPr>
            </w:r>
          </w:p>
          <w:p w:rsidR="00000000" w:rsidDel="00000000" w:rsidP="00000000" w:rsidRDefault="00000000" w:rsidRPr="00000000" w14:paraId="0000025C">
            <w:pPr>
              <w:widowControl w:val="0"/>
              <w:numPr>
                <w:ilvl w:val="0"/>
                <w:numId w:val="63"/>
              </w:numPr>
              <w:tabs>
                <w:tab w:val="left" w:leader="none" w:pos="465"/>
              </w:tabs>
              <w:spacing w:after="0" w:before="0" w:line="276" w:lineRule="auto"/>
              <w:ind w:left="465" w:right="219" w:hanging="360"/>
              <w:rPr>
                <w:rFonts w:ascii="Arial" w:cs="Arial" w:eastAsia="Arial" w:hAnsi="Arial"/>
                <w:sz w:val="22"/>
                <w:szCs w:val="22"/>
              </w:rPr>
            </w:pPr>
            <w:r w:rsidDel="00000000" w:rsidR="00000000" w:rsidRPr="00000000">
              <w:rPr>
                <w:sz w:val="22"/>
                <w:szCs w:val="22"/>
                <w:rtl w:val="0"/>
              </w:rPr>
              <w:t xml:space="preserve">Establish and implement targeted interventions to increase A-G completion of the English Learner population from district-led ELD trainings (e.g. increase EL participation and credit accumulation in Edmentum credit recovery and summer school).</w:t>
              <w:br w:type="textWrapping"/>
            </w:r>
          </w:p>
          <w:p w:rsidR="00000000" w:rsidDel="00000000" w:rsidP="00000000" w:rsidRDefault="00000000" w:rsidRPr="00000000" w14:paraId="0000025D">
            <w:pPr>
              <w:widowControl w:val="0"/>
              <w:numPr>
                <w:ilvl w:val="0"/>
                <w:numId w:val="63"/>
              </w:numPr>
              <w:tabs>
                <w:tab w:val="left" w:leader="none" w:pos="465"/>
              </w:tabs>
              <w:spacing w:after="0" w:before="0" w:line="276" w:lineRule="auto"/>
              <w:ind w:left="465" w:right="108" w:hanging="360"/>
              <w:rPr>
                <w:rFonts w:ascii="Arial" w:cs="Arial" w:eastAsia="Arial" w:hAnsi="Arial"/>
                <w:sz w:val="22"/>
                <w:szCs w:val="22"/>
              </w:rPr>
            </w:pPr>
            <w:r w:rsidDel="00000000" w:rsidR="00000000" w:rsidRPr="00000000">
              <w:rPr>
                <w:sz w:val="22"/>
                <w:szCs w:val="22"/>
                <w:rtl w:val="0"/>
              </w:rPr>
              <w:t xml:space="preserve">Build school wide academic intervention systems to target all students falling behind in core content areas, including the use of two MTSS teachers on campus to work with tier 2 students academically. MTSS teachers will work with all students, but predominantly with two identified areas of need, ELD and African American students. District led ELD training..</w:t>
            </w:r>
          </w:p>
          <w:p w:rsidR="00000000" w:rsidDel="00000000" w:rsidP="00000000" w:rsidRDefault="00000000" w:rsidRPr="00000000" w14:paraId="0000025E">
            <w:pPr>
              <w:widowControl w:val="0"/>
              <w:numPr>
                <w:ilvl w:val="0"/>
                <w:numId w:val="63"/>
              </w:numPr>
              <w:tabs>
                <w:tab w:val="left" w:leader="none" w:pos="465"/>
              </w:tabs>
              <w:spacing w:after="0" w:before="0" w:line="276" w:lineRule="auto"/>
              <w:ind w:left="465" w:right="199" w:hanging="360"/>
              <w:rPr>
                <w:rFonts w:ascii="Arial" w:cs="Arial" w:eastAsia="Arial" w:hAnsi="Arial"/>
                <w:sz w:val="22"/>
                <w:szCs w:val="22"/>
              </w:rPr>
            </w:pPr>
            <w:r w:rsidDel="00000000" w:rsidR="00000000" w:rsidRPr="00000000">
              <w:rPr>
                <w:sz w:val="22"/>
                <w:szCs w:val="22"/>
                <w:rtl w:val="0"/>
              </w:rPr>
              <w:t xml:space="preserve">Refine systems of academic interventions and analyze their effectiveness on student performance </w:t>
            </w:r>
          </w:p>
          <w:p w:rsidR="00000000" w:rsidDel="00000000" w:rsidP="00000000" w:rsidRDefault="00000000" w:rsidRPr="00000000" w14:paraId="0000025F">
            <w:pPr>
              <w:widowControl w:val="0"/>
              <w:tabs>
                <w:tab w:val="left" w:leader="none" w:pos="465"/>
              </w:tabs>
              <w:spacing w:after="0" w:before="0" w:line="276" w:lineRule="auto"/>
              <w:ind w:left="465" w:right="199" w:firstLine="0"/>
              <w:rPr>
                <w:sz w:val="22"/>
                <w:szCs w:val="22"/>
              </w:rPr>
            </w:pPr>
            <w:r w:rsidDel="00000000" w:rsidR="00000000" w:rsidRPr="00000000">
              <w:rPr>
                <w:rtl w:val="0"/>
              </w:rPr>
            </w:r>
          </w:p>
          <w:p w:rsidR="00000000" w:rsidDel="00000000" w:rsidP="00000000" w:rsidRDefault="00000000" w:rsidRPr="00000000" w14:paraId="00000260">
            <w:pPr>
              <w:widowControl w:val="0"/>
              <w:numPr>
                <w:ilvl w:val="0"/>
                <w:numId w:val="28"/>
              </w:numPr>
              <w:tabs>
                <w:tab w:val="left" w:leader="none" w:pos="375"/>
              </w:tabs>
              <w:spacing w:after="0" w:afterAutospacing="0" w:before="151" w:line="276" w:lineRule="auto"/>
              <w:ind w:left="450" w:right="286" w:hanging="270"/>
              <w:rPr>
                <w:sz w:val="22"/>
                <w:szCs w:val="22"/>
              </w:rPr>
            </w:pPr>
            <w:r w:rsidDel="00000000" w:rsidR="00000000" w:rsidRPr="00000000">
              <w:rPr>
                <w:sz w:val="22"/>
                <w:szCs w:val="22"/>
                <w:rtl w:val="0"/>
              </w:rPr>
              <w:t xml:space="preserve">Continue to refine intervention systems for Tier 2 students,  including the use of two MTSS teachers on campus to work with tier 2 students academically, as well as the ELD Counselor and the ETSA Counselor. Increase group counseling topics in addition to substance abuse prevention: emotion management, anxiety/depression, grief/loss; implement caregiver/student nomination for assistance)</w:t>
            </w:r>
          </w:p>
          <w:p w:rsidR="00000000" w:rsidDel="00000000" w:rsidP="00000000" w:rsidRDefault="00000000" w:rsidRPr="00000000" w14:paraId="00000261">
            <w:pPr>
              <w:widowControl w:val="0"/>
              <w:numPr>
                <w:ilvl w:val="0"/>
                <w:numId w:val="28"/>
              </w:numPr>
              <w:tabs>
                <w:tab w:val="left" w:leader="none" w:pos="375"/>
              </w:tabs>
              <w:spacing w:after="0" w:afterAutospacing="0" w:before="0" w:beforeAutospacing="0" w:line="276" w:lineRule="auto"/>
              <w:ind w:left="450" w:right="286" w:hanging="270"/>
              <w:rPr>
                <w:sz w:val="22"/>
                <w:szCs w:val="22"/>
              </w:rPr>
            </w:pPr>
            <w:r w:rsidDel="00000000" w:rsidR="00000000" w:rsidRPr="00000000">
              <w:rPr>
                <w:sz w:val="22"/>
                <w:szCs w:val="22"/>
                <w:rtl w:val="0"/>
              </w:rPr>
              <w:t xml:space="preserve">Monitor evidence to determine effectiveness of interventions</w:t>
            </w:r>
          </w:p>
          <w:p w:rsidR="00000000" w:rsidDel="00000000" w:rsidP="00000000" w:rsidRDefault="00000000" w:rsidRPr="00000000" w14:paraId="00000262">
            <w:pPr>
              <w:widowControl w:val="0"/>
              <w:numPr>
                <w:ilvl w:val="0"/>
                <w:numId w:val="31"/>
              </w:numPr>
              <w:tabs>
                <w:tab w:val="left" w:leader="none" w:pos="375"/>
              </w:tabs>
              <w:spacing w:after="0" w:before="0" w:beforeAutospacing="0" w:line="276" w:lineRule="auto"/>
              <w:ind w:left="375" w:right="846" w:hanging="270"/>
              <w:rPr>
                <w:rFonts w:ascii="Arial" w:cs="Arial" w:eastAsia="Arial" w:hAnsi="Arial"/>
                <w:sz w:val="22"/>
                <w:szCs w:val="22"/>
              </w:rPr>
            </w:pPr>
            <w:r w:rsidDel="00000000" w:rsidR="00000000" w:rsidRPr="00000000">
              <w:rPr>
                <w:sz w:val="22"/>
                <w:szCs w:val="22"/>
                <w:rtl w:val="0"/>
              </w:rPr>
              <w:t xml:space="preserve">Continue to refine Intervention Systems for Tier 2 Students</w:t>
            </w:r>
          </w:p>
          <w:p w:rsidR="00000000" w:rsidDel="00000000" w:rsidP="00000000" w:rsidRDefault="00000000" w:rsidRPr="00000000" w14:paraId="00000263">
            <w:pPr>
              <w:widowControl w:val="0"/>
              <w:tabs>
                <w:tab w:val="left" w:leader="none" w:pos="375"/>
              </w:tabs>
              <w:spacing w:after="0" w:before="151" w:line="276" w:lineRule="auto"/>
              <w:ind w:right="846"/>
              <w:rPr>
                <w:sz w:val="22"/>
                <w:szCs w:val="22"/>
              </w:rPr>
            </w:pPr>
            <w:r w:rsidDel="00000000" w:rsidR="00000000" w:rsidRPr="00000000">
              <w:rPr>
                <w:rtl w:val="0"/>
              </w:rPr>
            </w:r>
          </w:p>
          <w:p w:rsidR="00000000" w:rsidDel="00000000" w:rsidP="00000000" w:rsidRDefault="00000000" w:rsidRPr="00000000" w14:paraId="00000264">
            <w:pPr>
              <w:widowControl w:val="0"/>
              <w:numPr>
                <w:ilvl w:val="0"/>
                <w:numId w:val="14"/>
              </w:numPr>
              <w:tabs>
                <w:tab w:val="left" w:leader="none" w:pos="375"/>
              </w:tabs>
              <w:spacing w:after="0" w:afterAutospacing="0" w:before="151" w:line="276" w:lineRule="auto"/>
              <w:ind w:left="390" w:right="846" w:hanging="210"/>
              <w:rPr>
                <w:rFonts w:ascii="Arial" w:cs="Arial" w:eastAsia="Arial" w:hAnsi="Arial"/>
                <w:sz w:val="22"/>
                <w:szCs w:val="22"/>
              </w:rPr>
            </w:pPr>
            <w:r w:rsidDel="00000000" w:rsidR="00000000" w:rsidRPr="00000000">
              <w:rPr>
                <w:sz w:val="22"/>
                <w:szCs w:val="22"/>
                <w:rtl w:val="0"/>
              </w:rPr>
              <w:t xml:space="preserve">Change PBIS focus from implementation of strategies to innovation of strategies to that promotes engagement and equal access to the curriculum.</w:t>
            </w:r>
          </w:p>
          <w:p w:rsidR="00000000" w:rsidDel="00000000" w:rsidP="00000000" w:rsidRDefault="00000000" w:rsidRPr="00000000" w14:paraId="00000265">
            <w:pPr>
              <w:widowControl w:val="0"/>
              <w:numPr>
                <w:ilvl w:val="0"/>
                <w:numId w:val="14"/>
              </w:numPr>
              <w:tabs>
                <w:tab w:val="left" w:leader="none" w:pos="375"/>
              </w:tabs>
              <w:spacing w:after="0" w:afterAutospacing="0" w:before="0" w:beforeAutospacing="0" w:line="276" w:lineRule="auto"/>
              <w:ind w:left="390" w:right="846" w:hanging="210"/>
              <w:rPr>
                <w:rFonts w:ascii="Arial" w:cs="Arial" w:eastAsia="Arial" w:hAnsi="Arial"/>
                <w:sz w:val="22"/>
                <w:szCs w:val="22"/>
              </w:rPr>
            </w:pPr>
            <w:r w:rsidDel="00000000" w:rsidR="00000000" w:rsidRPr="00000000">
              <w:rPr>
                <w:sz w:val="22"/>
                <w:szCs w:val="22"/>
                <w:rtl w:val="0"/>
              </w:rPr>
              <w:t xml:space="preserve">Foster a growth mindset among students and staff</w:t>
            </w:r>
          </w:p>
          <w:p w:rsidR="00000000" w:rsidDel="00000000" w:rsidP="00000000" w:rsidRDefault="00000000" w:rsidRPr="00000000" w14:paraId="00000266">
            <w:pPr>
              <w:widowControl w:val="0"/>
              <w:numPr>
                <w:ilvl w:val="0"/>
                <w:numId w:val="14"/>
              </w:numPr>
              <w:tabs>
                <w:tab w:val="left" w:leader="none" w:pos="375"/>
              </w:tabs>
              <w:spacing w:after="0" w:before="0" w:beforeAutospacing="0" w:line="276" w:lineRule="auto"/>
              <w:ind w:left="390" w:right="846" w:hanging="210"/>
              <w:rPr>
                <w:rFonts w:ascii="Arial" w:cs="Arial" w:eastAsia="Arial" w:hAnsi="Arial"/>
                <w:sz w:val="22"/>
                <w:szCs w:val="22"/>
              </w:rPr>
            </w:pPr>
            <w:r w:rsidDel="00000000" w:rsidR="00000000" w:rsidRPr="00000000">
              <w:rPr>
                <w:sz w:val="22"/>
                <w:szCs w:val="22"/>
                <w:rtl w:val="0"/>
              </w:rPr>
              <w:t xml:space="preserve">Implement SEL domains on campus and in classrooms. </w:t>
            </w:r>
          </w:p>
          <w:p w:rsidR="00000000" w:rsidDel="00000000" w:rsidP="00000000" w:rsidRDefault="00000000" w:rsidRPr="00000000" w14:paraId="00000267">
            <w:pPr>
              <w:widowControl w:val="0"/>
              <w:tabs>
                <w:tab w:val="left" w:leader="none" w:pos="375"/>
              </w:tabs>
              <w:spacing w:after="0" w:before="151" w:line="276" w:lineRule="auto"/>
              <w:ind w:left="390" w:right="846" w:firstLine="0"/>
              <w:rPr>
                <w:sz w:val="22"/>
                <w:szCs w:val="22"/>
              </w:rPr>
            </w:pPr>
            <w:r w:rsidDel="00000000" w:rsidR="00000000" w:rsidRPr="00000000">
              <w:rPr>
                <w:rtl w:val="0"/>
              </w:rPr>
            </w:r>
          </w:p>
          <w:p w:rsidR="00000000" w:rsidDel="00000000" w:rsidP="00000000" w:rsidRDefault="00000000" w:rsidRPr="00000000" w14:paraId="00000268">
            <w:pPr>
              <w:widowControl w:val="0"/>
              <w:numPr>
                <w:ilvl w:val="0"/>
                <w:numId w:val="14"/>
              </w:numPr>
              <w:tabs>
                <w:tab w:val="left" w:leader="none" w:pos="375"/>
              </w:tabs>
              <w:spacing w:after="0" w:afterAutospacing="0" w:before="151" w:line="276" w:lineRule="auto"/>
              <w:ind w:left="390" w:right="846" w:hanging="210"/>
              <w:rPr>
                <w:rFonts w:ascii="Arial" w:cs="Arial" w:eastAsia="Arial" w:hAnsi="Arial"/>
                <w:sz w:val="22"/>
                <w:szCs w:val="22"/>
              </w:rPr>
            </w:pPr>
            <w:r w:rsidDel="00000000" w:rsidR="00000000" w:rsidRPr="00000000">
              <w:rPr>
                <w:sz w:val="22"/>
                <w:szCs w:val="22"/>
                <w:rtl w:val="0"/>
              </w:rPr>
              <w:t xml:space="preserve">District issued free set of PE clothes to each student enrolled in PE</w:t>
            </w:r>
          </w:p>
          <w:p w:rsidR="00000000" w:rsidDel="00000000" w:rsidP="00000000" w:rsidRDefault="00000000" w:rsidRPr="00000000" w14:paraId="00000269">
            <w:pPr>
              <w:widowControl w:val="0"/>
              <w:numPr>
                <w:ilvl w:val="0"/>
                <w:numId w:val="14"/>
              </w:numPr>
              <w:tabs>
                <w:tab w:val="left" w:leader="none" w:pos="375"/>
              </w:tabs>
              <w:spacing w:after="0" w:before="0" w:beforeAutospacing="0" w:line="276" w:lineRule="auto"/>
              <w:ind w:left="390" w:right="846" w:hanging="210"/>
              <w:rPr>
                <w:rFonts w:ascii="Arial" w:cs="Arial" w:eastAsia="Arial" w:hAnsi="Arial"/>
                <w:sz w:val="22"/>
                <w:szCs w:val="22"/>
              </w:rPr>
            </w:pPr>
            <w:r w:rsidDel="00000000" w:rsidR="00000000" w:rsidRPr="00000000">
              <w:rPr>
                <w:sz w:val="22"/>
                <w:szCs w:val="22"/>
                <w:rtl w:val="0"/>
              </w:rPr>
              <w:t xml:space="preserve">All students issued heart rate monitors during PE class</w:t>
            </w:r>
          </w:p>
          <w:p w:rsidR="00000000" w:rsidDel="00000000" w:rsidP="00000000" w:rsidRDefault="00000000" w:rsidRPr="00000000" w14:paraId="0000026A">
            <w:pPr>
              <w:widowControl w:val="0"/>
              <w:tabs>
                <w:tab w:val="left" w:leader="none" w:pos="375"/>
              </w:tabs>
              <w:spacing w:after="0" w:before="151" w:line="276" w:lineRule="auto"/>
              <w:ind w:left="390" w:right="846" w:firstLine="0"/>
              <w:rPr>
                <w:sz w:val="22"/>
                <w:szCs w:val="22"/>
              </w:rPr>
            </w:pPr>
            <w:r w:rsidDel="00000000" w:rsidR="00000000" w:rsidRPr="00000000">
              <w:rPr>
                <w:rtl w:val="0"/>
              </w:rPr>
            </w:r>
          </w:p>
          <w:p w:rsidR="00000000" w:rsidDel="00000000" w:rsidP="00000000" w:rsidRDefault="00000000" w:rsidRPr="00000000" w14:paraId="0000026B">
            <w:pPr>
              <w:widowControl w:val="0"/>
              <w:numPr>
                <w:ilvl w:val="0"/>
                <w:numId w:val="14"/>
              </w:numPr>
              <w:tabs>
                <w:tab w:val="left" w:leader="none" w:pos="375"/>
              </w:tabs>
              <w:spacing w:after="0" w:before="151" w:line="276" w:lineRule="auto"/>
              <w:ind w:left="390" w:right="846" w:hanging="210"/>
              <w:rPr>
                <w:rFonts w:ascii="Arial" w:cs="Arial" w:eastAsia="Arial" w:hAnsi="Arial"/>
                <w:sz w:val="22"/>
                <w:szCs w:val="22"/>
              </w:rPr>
            </w:pPr>
            <w:r w:rsidDel="00000000" w:rsidR="00000000" w:rsidRPr="00000000">
              <w:rPr>
                <w:sz w:val="22"/>
                <w:szCs w:val="22"/>
                <w:rtl w:val="0"/>
              </w:rPr>
              <w:t xml:space="preserve">VAPA Dept. working with ELA Dept. to incorporate writing strategies with a focus on use of vocabulary, cross curricular collaboration. VAPA uses demos of student prior knowledge, creating a safe space for students to start projects in the classrooms.</w:t>
            </w:r>
          </w:p>
        </w:tc>
        <w:tc>
          <w:tcPr>
            <w:vMerge w:val="restart"/>
            <w:shd w:fill="auto" w:val="clear"/>
            <w:tcMar>
              <w:top w:w="0.0" w:type="dxa"/>
              <w:left w:w="0.0" w:type="dxa"/>
              <w:bottom w:w="0.0" w:type="dxa"/>
              <w:right w:w="0.0" w:type="dxa"/>
            </w:tcMar>
            <w:vAlign w:val="top"/>
          </w:tcPr>
          <w:p w:rsidR="00000000" w:rsidDel="00000000" w:rsidP="00000000" w:rsidRDefault="00000000" w:rsidRPr="00000000" w14:paraId="0000026C">
            <w:pPr>
              <w:widowControl w:val="0"/>
              <w:numPr>
                <w:ilvl w:val="0"/>
                <w:numId w:val="14"/>
              </w:numPr>
              <w:tabs>
                <w:tab w:val="left" w:leader="none" w:pos="390"/>
              </w:tabs>
              <w:spacing w:after="0" w:before="4" w:lineRule="auto"/>
              <w:ind w:left="390" w:hanging="210"/>
              <w:rPr>
                <w:rFonts w:ascii="Arial" w:cs="Arial" w:eastAsia="Arial" w:hAnsi="Arial"/>
                <w:sz w:val="22"/>
                <w:szCs w:val="22"/>
              </w:rPr>
            </w:pPr>
            <w:r w:rsidDel="00000000" w:rsidR="00000000" w:rsidRPr="00000000">
              <w:rPr>
                <w:sz w:val="22"/>
                <w:szCs w:val="22"/>
                <w:rtl w:val="0"/>
              </w:rPr>
              <w:t xml:space="preserve">Leadership Team</w:t>
            </w:r>
          </w:p>
          <w:p w:rsidR="00000000" w:rsidDel="00000000" w:rsidP="00000000" w:rsidRDefault="00000000" w:rsidRPr="00000000" w14:paraId="0000026D">
            <w:pPr>
              <w:widowControl w:val="0"/>
              <w:numPr>
                <w:ilvl w:val="0"/>
                <w:numId w:val="14"/>
              </w:numPr>
              <w:tabs>
                <w:tab w:val="left" w:leader="none" w:pos="390"/>
              </w:tabs>
              <w:spacing w:after="0" w:before="0" w:lineRule="auto"/>
              <w:ind w:left="390" w:hanging="210"/>
              <w:rPr>
                <w:rFonts w:ascii="Arial" w:cs="Arial" w:eastAsia="Arial" w:hAnsi="Arial"/>
                <w:sz w:val="22"/>
                <w:szCs w:val="22"/>
              </w:rPr>
            </w:pPr>
            <w:r w:rsidDel="00000000" w:rsidR="00000000" w:rsidRPr="00000000">
              <w:rPr>
                <w:sz w:val="22"/>
                <w:szCs w:val="22"/>
                <w:rtl w:val="0"/>
              </w:rPr>
              <w:t xml:space="preserve">PLC’s</w:t>
            </w:r>
          </w:p>
          <w:p w:rsidR="00000000" w:rsidDel="00000000" w:rsidP="00000000" w:rsidRDefault="00000000" w:rsidRPr="00000000" w14:paraId="0000026E">
            <w:pPr>
              <w:widowControl w:val="0"/>
              <w:numPr>
                <w:ilvl w:val="0"/>
                <w:numId w:val="14"/>
              </w:numPr>
              <w:tabs>
                <w:tab w:val="left" w:leader="none" w:pos="390"/>
              </w:tabs>
              <w:spacing w:after="0" w:before="0" w:lineRule="auto"/>
              <w:ind w:left="390" w:right="710" w:hanging="210"/>
              <w:rPr>
                <w:rFonts w:ascii="Arial" w:cs="Arial" w:eastAsia="Arial" w:hAnsi="Arial"/>
                <w:sz w:val="22"/>
                <w:szCs w:val="22"/>
              </w:rPr>
            </w:pPr>
            <w:r w:rsidDel="00000000" w:rsidR="00000000" w:rsidRPr="00000000">
              <w:rPr>
                <w:sz w:val="22"/>
                <w:szCs w:val="22"/>
                <w:rtl w:val="0"/>
              </w:rPr>
              <w:t xml:space="preserve">Department Chairs</w:t>
            </w:r>
          </w:p>
          <w:p w:rsidR="00000000" w:rsidDel="00000000" w:rsidP="00000000" w:rsidRDefault="00000000" w:rsidRPr="00000000" w14:paraId="0000026F">
            <w:pPr>
              <w:widowControl w:val="0"/>
              <w:numPr>
                <w:ilvl w:val="0"/>
                <w:numId w:val="14"/>
              </w:numPr>
              <w:tabs>
                <w:tab w:val="left" w:leader="none" w:pos="390"/>
              </w:tabs>
              <w:spacing w:after="0" w:before="0" w:lineRule="auto"/>
              <w:ind w:left="390" w:hanging="210"/>
              <w:rPr>
                <w:rFonts w:ascii="Arial" w:cs="Arial" w:eastAsia="Arial" w:hAnsi="Arial"/>
                <w:sz w:val="22"/>
                <w:szCs w:val="22"/>
              </w:rPr>
            </w:pPr>
            <w:r w:rsidDel="00000000" w:rsidR="00000000" w:rsidRPr="00000000">
              <w:rPr>
                <w:sz w:val="22"/>
                <w:szCs w:val="22"/>
                <w:rtl w:val="0"/>
              </w:rPr>
              <w:t xml:space="preserve">All Departments</w:t>
            </w:r>
          </w:p>
          <w:p w:rsidR="00000000" w:rsidDel="00000000" w:rsidP="00000000" w:rsidRDefault="00000000" w:rsidRPr="00000000" w14:paraId="00000270">
            <w:pPr>
              <w:widowControl w:val="0"/>
              <w:numPr>
                <w:ilvl w:val="0"/>
                <w:numId w:val="14"/>
              </w:numPr>
              <w:tabs>
                <w:tab w:val="left" w:leader="none" w:pos="390"/>
              </w:tabs>
              <w:spacing w:after="0" w:before="0" w:lineRule="auto"/>
              <w:ind w:left="390" w:hanging="210"/>
              <w:rPr>
                <w:rFonts w:ascii="Arial" w:cs="Arial" w:eastAsia="Arial" w:hAnsi="Arial"/>
                <w:sz w:val="22"/>
                <w:szCs w:val="22"/>
              </w:rPr>
            </w:pPr>
            <w:r w:rsidDel="00000000" w:rsidR="00000000" w:rsidRPr="00000000">
              <w:rPr>
                <w:sz w:val="22"/>
                <w:szCs w:val="22"/>
                <w:rtl w:val="0"/>
              </w:rPr>
              <w:t xml:space="preserve">Teaching Staff</w:t>
            </w:r>
          </w:p>
          <w:p w:rsidR="00000000" w:rsidDel="00000000" w:rsidP="00000000" w:rsidRDefault="00000000" w:rsidRPr="00000000" w14:paraId="00000271">
            <w:pPr>
              <w:widowControl w:val="0"/>
              <w:tabs>
                <w:tab w:val="left" w:leader="none" w:pos="390"/>
              </w:tabs>
              <w:spacing w:after="0" w:before="0" w:lineRule="auto"/>
              <w:rPr>
                <w:sz w:val="22"/>
                <w:szCs w:val="22"/>
              </w:rPr>
            </w:pPr>
            <w:r w:rsidDel="00000000" w:rsidR="00000000" w:rsidRPr="00000000">
              <w:rPr>
                <w:rtl w:val="0"/>
              </w:rPr>
            </w:r>
          </w:p>
          <w:p w:rsidR="00000000" w:rsidDel="00000000" w:rsidP="00000000" w:rsidRDefault="00000000" w:rsidRPr="00000000" w14:paraId="00000272">
            <w:pPr>
              <w:widowControl w:val="0"/>
              <w:tabs>
                <w:tab w:val="left" w:leader="none" w:pos="390"/>
              </w:tabs>
              <w:spacing w:after="0" w:before="0" w:lineRule="auto"/>
              <w:rPr>
                <w:sz w:val="22"/>
                <w:szCs w:val="22"/>
              </w:rPr>
            </w:pPr>
            <w:r w:rsidDel="00000000" w:rsidR="00000000" w:rsidRPr="00000000">
              <w:rPr>
                <w:rtl w:val="0"/>
              </w:rPr>
            </w:r>
          </w:p>
          <w:p w:rsidR="00000000" w:rsidDel="00000000" w:rsidP="00000000" w:rsidRDefault="00000000" w:rsidRPr="00000000" w14:paraId="00000273">
            <w:pPr>
              <w:widowControl w:val="0"/>
              <w:tabs>
                <w:tab w:val="left" w:leader="none" w:pos="390"/>
              </w:tabs>
              <w:spacing w:after="0" w:before="0" w:lineRule="auto"/>
              <w:rPr>
                <w:sz w:val="22"/>
                <w:szCs w:val="22"/>
              </w:rPr>
            </w:pPr>
            <w:r w:rsidDel="00000000" w:rsidR="00000000" w:rsidRPr="00000000">
              <w:rPr>
                <w:rtl w:val="0"/>
              </w:rPr>
            </w:r>
          </w:p>
          <w:p w:rsidR="00000000" w:rsidDel="00000000" w:rsidP="00000000" w:rsidRDefault="00000000" w:rsidRPr="00000000" w14:paraId="00000274">
            <w:pPr>
              <w:widowControl w:val="0"/>
              <w:tabs>
                <w:tab w:val="left" w:leader="none" w:pos="390"/>
              </w:tabs>
              <w:spacing w:after="0" w:before="0" w:lineRule="auto"/>
              <w:rPr>
                <w:sz w:val="22"/>
                <w:szCs w:val="22"/>
              </w:rPr>
            </w:pPr>
            <w:r w:rsidDel="00000000" w:rsidR="00000000" w:rsidRPr="00000000">
              <w:rPr>
                <w:rtl w:val="0"/>
              </w:rPr>
            </w:r>
          </w:p>
          <w:p w:rsidR="00000000" w:rsidDel="00000000" w:rsidP="00000000" w:rsidRDefault="00000000" w:rsidRPr="00000000" w14:paraId="00000275">
            <w:pPr>
              <w:widowControl w:val="0"/>
              <w:tabs>
                <w:tab w:val="left" w:leader="none" w:pos="390"/>
              </w:tabs>
              <w:spacing w:after="0" w:before="0" w:lineRule="auto"/>
              <w:rPr>
                <w:sz w:val="22"/>
                <w:szCs w:val="22"/>
              </w:rPr>
            </w:pPr>
            <w:r w:rsidDel="00000000" w:rsidR="00000000" w:rsidRPr="00000000">
              <w:rPr>
                <w:rtl w:val="0"/>
              </w:rPr>
            </w:r>
          </w:p>
          <w:p w:rsidR="00000000" w:rsidDel="00000000" w:rsidP="00000000" w:rsidRDefault="00000000" w:rsidRPr="00000000" w14:paraId="00000276">
            <w:pPr>
              <w:widowControl w:val="0"/>
              <w:tabs>
                <w:tab w:val="left" w:leader="none" w:pos="390"/>
              </w:tabs>
              <w:spacing w:after="0" w:before="0" w:lineRule="auto"/>
              <w:rPr>
                <w:sz w:val="22"/>
                <w:szCs w:val="22"/>
              </w:rPr>
            </w:pPr>
            <w:r w:rsidDel="00000000" w:rsidR="00000000" w:rsidRPr="00000000">
              <w:rPr>
                <w:rtl w:val="0"/>
              </w:rPr>
            </w:r>
          </w:p>
          <w:p w:rsidR="00000000" w:rsidDel="00000000" w:rsidP="00000000" w:rsidRDefault="00000000" w:rsidRPr="00000000" w14:paraId="00000277">
            <w:pPr>
              <w:widowControl w:val="0"/>
              <w:tabs>
                <w:tab w:val="left" w:leader="none" w:pos="390"/>
              </w:tabs>
              <w:spacing w:after="0" w:before="0" w:lineRule="auto"/>
              <w:rPr>
                <w:sz w:val="22"/>
                <w:szCs w:val="22"/>
              </w:rPr>
            </w:pPr>
            <w:r w:rsidDel="00000000" w:rsidR="00000000" w:rsidRPr="00000000">
              <w:rPr>
                <w:rtl w:val="0"/>
              </w:rPr>
            </w:r>
          </w:p>
          <w:p w:rsidR="00000000" w:rsidDel="00000000" w:rsidP="00000000" w:rsidRDefault="00000000" w:rsidRPr="00000000" w14:paraId="00000278">
            <w:pPr>
              <w:widowControl w:val="0"/>
              <w:tabs>
                <w:tab w:val="left" w:leader="none" w:pos="390"/>
              </w:tabs>
              <w:spacing w:after="0" w:before="0" w:lineRule="auto"/>
              <w:rPr>
                <w:sz w:val="22"/>
                <w:szCs w:val="22"/>
              </w:rPr>
            </w:pPr>
            <w:r w:rsidDel="00000000" w:rsidR="00000000" w:rsidRPr="00000000">
              <w:rPr>
                <w:rtl w:val="0"/>
              </w:rPr>
            </w:r>
          </w:p>
          <w:p w:rsidR="00000000" w:rsidDel="00000000" w:rsidP="00000000" w:rsidRDefault="00000000" w:rsidRPr="00000000" w14:paraId="00000279">
            <w:pPr>
              <w:widowControl w:val="0"/>
              <w:tabs>
                <w:tab w:val="left" w:leader="none" w:pos="390"/>
              </w:tabs>
              <w:spacing w:after="0" w:before="0" w:lineRule="auto"/>
              <w:rPr>
                <w:sz w:val="22"/>
                <w:szCs w:val="22"/>
              </w:rPr>
            </w:pPr>
            <w:r w:rsidDel="00000000" w:rsidR="00000000" w:rsidRPr="00000000">
              <w:rPr>
                <w:rtl w:val="0"/>
              </w:rPr>
            </w:r>
          </w:p>
          <w:p w:rsidR="00000000" w:rsidDel="00000000" w:rsidP="00000000" w:rsidRDefault="00000000" w:rsidRPr="00000000" w14:paraId="0000027A">
            <w:pPr>
              <w:widowControl w:val="0"/>
              <w:tabs>
                <w:tab w:val="left" w:leader="none" w:pos="390"/>
              </w:tabs>
              <w:spacing w:after="0" w:before="0" w:lineRule="auto"/>
              <w:rPr>
                <w:sz w:val="22"/>
                <w:szCs w:val="22"/>
              </w:rPr>
            </w:pPr>
            <w:r w:rsidDel="00000000" w:rsidR="00000000" w:rsidRPr="00000000">
              <w:rPr>
                <w:rtl w:val="0"/>
              </w:rPr>
            </w:r>
          </w:p>
          <w:p w:rsidR="00000000" w:rsidDel="00000000" w:rsidP="00000000" w:rsidRDefault="00000000" w:rsidRPr="00000000" w14:paraId="0000027B">
            <w:pPr>
              <w:widowControl w:val="0"/>
              <w:tabs>
                <w:tab w:val="left" w:leader="none" w:pos="390"/>
              </w:tabs>
              <w:spacing w:after="0" w:before="0" w:lineRule="auto"/>
              <w:rPr>
                <w:sz w:val="22"/>
                <w:szCs w:val="22"/>
              </w:rPr>
            </w:pPr>
            <w:r w:rsidDel="00000000" w:rsidR="00000000" w:rsidRPr="00000000">
              <w:rPr>
                <w:rtl w:val="0"/>
              </w:rPr>
            </w:r>
          </w:p>
          <w:p w:rsidR="00000000" w:rsidDel="00000000" w:rsidP="00000000" w:rsidRDefault="00000000" w:rsidRPr="00000000" w14:paraId="0000027C">
            <w:pPr>
              <w:widowControl w:val="0"/>
              <w:tabs>
                <w:tab w:val="left" w:leader="none" w:pos="390"/>
              </w:tabs>
              <w:spacing w:after="0" w:before="0" w:lineRule="auto"/>
              <w:rPr>
                <w:sz w:val="22"/>
                <w:szCs w:val="22"/>
              </w:rPr>
            </w:pPr>
            <w:r w:rsidDel="00000000" w:rsidR="00000000" w:rsidRPr="00000000">
              <w:rPr>
                <w:rtl w:val="0"/>
              </w:rPr>
            </w:r>
          </w:p>
          <w:p w:rsidR="00000000" w:rsidDel="00000000" w:rsidP="00000000" w:rsidRDefault="00000000" w:rsidRPr="00000000" w14:paraId="0000027D">
            <w:pPr>
              <w:widowControl w:val="0"/>
              <w:tabs>
                <w:tab w:val="left" w:leader="none" w:pos="390"/>
              </w:tabs>
              <w:spacing w:after="0" w:before="0" w:lineRule="auto"/>
              <w:rPr>
                <w:sz w:val="22"/>
                <w:szCs w:val="22"/>
              </w:rPr>
            </w:pPr>
            <w:r w:rsidDel="00000000" w:rsidR="00000000" w:rsidRPr="00000000">
              <w:rPr>
                <w:rtl w:val="0"/>
              </w:rPr>
            </w:r>
          </w:p>
          <w:p w:rsidR="00000000" w:rsidDel="00000000" w:rsidP="00000000" w:rsidRDefault="00000000" w:rsidRPr="00000000" w14:paraId="0000027E">
            <w:pPr>
              <w:widowControl w:val="0"/>
              <w:tabs>
                <w:tab w:val="left" w:leader="none" w:pos="390"/>
              </w:tabs>
              <w:spacing w:after="0" w:before="0" w:lineRule="auto"/>
              <w:rPr>
                <w:sz w:val="22"/>
                <w:szCs w:val="22"/>
              </w:rPr>
            </w:pPr>
            <w:r w:rsidDel="00000000" w:rsidR="00000000" w:rsidRPr="00000000">
              <w:rPr>
                <w:rtl w:val="0"/>
              </w:rPr>
            </w:r>
          </w:p>
          <w:p w:rsidR="00000000" w:rsidDel="00000000" w:rsidP="00000000" w:rsidRDefault="00000000" w:rsidRPr="00000000" w14:paraId="0000027F">
            <w:pPr>
              <w:widowControl w:val="0"/>
              <w:numPr>
                <w:ilvl w:val="0"/>
                <w:numId w:val="6"/>
              </w:numPr>
              <w:tabs>
                <w:tab w:val="left" w:leader="none" w:pos="390"/>
              </w:tabs>
              <w:spacing w:after="0" w:before="1" w:lineRule="auto"/>
              <w:ind w:left="390" w:hanging="195"/>
              <w:rPr>
                <w:rFonts w:ascii="Arial" w:cs="Arial" w:eastAsia="Arial" w:hAnsi="Arial"/>
                <w:sz w:val="22"/>
                <w:szCs w:val="22"/>
              </w:rPr>
            </w:pPr>
            <w:r w:rsidDel="00000000" w:rsidR="00000000" w:rsidRPr="00000000">
              <w:rPr>
                <w:sz w:val="22"/>
                <w:szCs w:val="22"/>
                <w:rtl w:val="0"/>
              </w:rPr>
              <w:t xml:space="preserve">Leadership Team</w:t>
            </w:r>
          </w:p>
          <w:p w:rsidR="00000000" w:rsidDel="00000000" w:rsidP="00000000" w:rsidRDefault="00000000" w:rsidRPr="00000000" w14:paraId="00000280">
            <w:pPr>
              <w:widowControl w:val="0"/>
              <w:numPr>
                <w:ilvl w:val="0"/>
                <w:numId w:val="6"/>
              </w:numPr>
              <w:tabs>
                <w:tab w:val="left" w:leader="none" w:pos="390"/>
              </w:tabs>
              <w:spacing w:after="0" w:before="0" w:lineRule="auto"/>
              <w:ind w:left="390" w:hanging="195"/>
              <w:rPr>
                <w:rFonts w:ascii="Arial" w:cs="Arial" w:eastAsia="Arial" w:hAnsi="Arial"/>
                <w:sz w:val="22"/>
                <w:szCs w:val="22"/>
              </w:rPr>
            </w:pPr>
            <w:r w:rsidDel="00000000" w:rsidR="00000000" w:rsidRPr="00000000">
              <w:rPr>
                <w:sz w:val="22"/>
                <w:szCs w:val="22"/>
                <w:rtl w:val="0"/>
              </w:rPr>
              <w:t xml:space="preserve">Administration</w:t>
            </w:r>
          </w:p>
          <w:p w:rsidR="00000000" w:rsidDel="00000000" w:rsidP="00000000" w:rsidRDefault="00000000" w:rsidRPr="00000000" w14:paraId="00000281">
            <w:pPr>
              <w:widowControl w:val="0"/>
              <w:numPr>
                <w:ilvl w:val="0"/>
                <w:numId w:val="6"/>
              </w:numPr>
              <w:tabs>
                <w:tab w:val="left" w:leader="none" w:pos="390"/>
              </w:tabs>
              <w:spacing w:after="0" w:before="0" w:lineRule="auto"/>
              <w:ind w:left="390" w:hanging="195"/>
              <w:rPr>
                <w:rFonts w:ascii="Arial" w:cs="Arial" w:eastAsia="Arial" w:hAnsi="Arial"/>
                <w:sz w:val="22"/>
                <w:szCs w:val="22"/>
              </w:rPr>
            </w:pPr>
            <w:r w:rsidDel="00000000" w:rsidR="00000000" w:rsidRPr="00000000">
              <w:rPr>
                <w:sz w:val="22"/>
                <w:szCs w:val="22"/>
                <w:rtl w:val="0"/>
              </w:rPr>
              <w:t xml:space="preserve">PLC’s</w:t>
            </w:r>
          </w:p>
          <w:p w:rsidR="00000000" w:rsidDel="00000000" w:rsidP="00000000" w:rsidRDefault="00000000" w:rsidRPr="00000000" w14:paraId="00000282">
            <w:pPr>
              <w:widowControl w:val="0"/>
              <w:numPr>
                <w:ilvl w:val="0"/>
                <w:numId w:val="6"/>
              </w:numPr>
              <w:tabs>
                <w:tab w:val="left" w:leader="none" w:pos="390"/>
              </w:tabs>
              <w:spacing w:after="0" w:before="0" w:lineRule="auto"/>
              <w:ind w:left="390" w:right="710" w:hanging="195"/>
              <w:rPr>
                <w:rFonts w:ascii="Arial" w:cs="Arial" w:eastAsia="Arial" w:hAnsi="Arial"/>
                <w:sz w:val="22"/>
                <w:szCs w:val="22"/>
              </w:rPr>
            </w:pPr>
            <w:r w:rsidDel="00000000" w:rsidR="00000000" w:rsidRPr="00000000">
              <w:rPr>
                <w:sz w:val="22"/>
                <w:szCs w:val="22"/>
                <w:rtl w:val="0"/>
              </w:rPr>
              <w:t xml:space="preserve">Department Chairs</w:t>
            </w:r>
          </w:p>
          <w:p w:rsidR="00000000" w:rsidDel="00000000" w:rsidP="00000000" w:rsidRDefault="00000000" w:rsidRPr="00000000" w14:paraId="00000283">
            <w:pPr>
              <w:widowControl w:val="0"/>
              <w:numPr>
                <w:ilvl w:val="0"/>
                <w:numId w:val="6"/>
              </w:numPr>
              <w:tabs>
                <w:tab w:val="left" w:leader="none" w:pos="390"/>
              </w:tabs>
              <w:spacing w:after="0" w:before="0" w:lineRule="auto"/>
              <w:ind w:left="390" w:hanging="195"/>
              <w:rPr>
                <w:rFonts w:ascii="Arial" w:cs="Arial" w:eastAsia="Arial" w:hAnsi="Arial"/>
                <w:sz w:val="22"/>
                <w:szCs w:val="22"/>
              </w:rPr>
            </w:pPr>
            <w:r w:rsidDel="00000000" w:rsidR="00000000" w:rsidRPr="00000000">
              <w:rPr>
                <w:sz w:val="22"/>
                <w:szCs w:val="22"/>
                <w:rtl w:val="0"/>
              </w:rPr>
              <w:t xml:space="preserve">Teaching Staff</w:t>
            </w:r>
          </w:p>
          <w:p w:rsidR="00000000" w:rsidDel="00000000" w:rsidP="00000000" w:rsidRDefault="00000000" w:rsidRPr="00000000" w14:paraId="00000284">
            <w:pPr>
              <w:widowControl w:val="0"/>
              <w:numPr>
                <w:ilvl w:val="0"/>
                <w:numId w:val="6"/>
              </w:numPr>
              <w:tabs>
                <w:tab w:val="left" w:leader="none" w:pos="390"/>
              </w:tabs>
              <w:spacing w:after="0" w:before="0" w:lineRule="auto"/>
              <w:ind w:left="390" w:hanging="195"/>
              <w:rPr>
                <w:rFonts w:ascii="Arial" w:cs="Arial" w:eastAsia="Arial" w:hAnsi="Arial"/>
                <w:sz w:val="22"/>
                <w:szCs w:val="22"/>
              </w:rPr>
            </w:pPr>
            <w:r w:rsidDel="00000000" w:rsidR="00000000" w:rsidRPr="00000000">
              <w:rPr>
                <w:sz w:val="22"/>
                <w:szCs w:val="22"/>
                <w:rtl w:val="0"/>
              </w:rPr>
              <w:t xml:space="preserve">PBIS teacher on assignment</w:t>
            </w:r>
          </w:p>
          <w:p w:rsidR="00000000" w:rsidDel="00000000" w:rsidP="00000000" w:rsidRDefault="00000000" w:rsidRPr="00000000" w14:paraId="00000285">
            <w:pPr>
              <w:widowControl w:val="0"/>
              <w:numPr>
                <w:ilvl w:val="0"/>
                <w:numId w:val="6"/>
              </w:numPr>
              <w:tabs>
                <w:tab w:val="left" w:leader="none" w:pos="555"/>
              </w:tabs>
              <w:spacing w:after="0" w:before="0" w:line="276" w:lineRule="auto"/>
              <w:ind w:left="390" w:right="471" w:hanging="195"/>
              <w:rPr>
                <w:rFonts w:ascii="Arial" w:cs="Arial" w:eastAsia="Arial" w:hAnsi="Arial"/>
                <w:sz w:val="22"/>
                <w:szCs w:val="22"/>
              </w:rPr>
            </w:pPr>
            <w:r w:rsidDel="00000000" w:rsidR="00000000" w:rsidRPr="00000000">
              <w:rPr>
                <w:sz w:val="22"/>
                <w:szCs w:val="22"/>
                <w:rtl w:val="0"/>
              </w:rPr>
              <w:t xml:space="preserve">MTSS Teacher on Assignment</w:t>
            </w:r>
          </w:p>
          <w:p w:rsidR="00000000" w:rsidDel="00000000" w:rsidP="00000000" w:rsidRDefault="00000000" w:rsidRPr="00000000" w14:paraId="00000286">
            <w:pPr>
              <w:widowControl w:val="0"/>
              <w:tabs>
                <w:tab w:val="left" w:leader="none" w:pos="555"/>
              </w:tabs>
              <w:spacing w:after="0" w:before="0" w:line="276" w:lineRule="auto"/>
              <w:ind w:right="471"/>
              <w:rPr>
                <w:sz w:val="22"/>
                <w:szCs w:val="22"/>
              </w:rPr>
            </w:pPr>
            <w:r w:rsidDel="00000000" w:rsidR="00000000" w:rsidRPr="00000000">
              <w:rPr>
                <w:rtl w:val="0"/>
              </w:rPr>
            </w:r>
          </w:p>
          <w:p w:rsidR="00000000" w:rsidDel="00000000" w:rsidP="00000000" w:rsidRDefault="00000000" w:rsidRPr="00000000" w14:paraId="00000287">
            <w:pPr>
              <w:widowControl w:val="0"/>
              <w:tabs>
                <w:tab w:val="left" w:leader="none" w:pos="555"/>
              </w:tabs>
              <w:spacing w:after="0" w:before="0" w:line="276" w:lineRule="auto"/>
              <w:ind w:right="471"/>
              <w:rPr>
                <w:sz w:val="22"/>
                <w:szCs w:val="22"/>
              </w:rPr>
            </w:pPr>
            <w:r w:rsidDel="00000000" w:rsidR="00000000" w:rsidRPr="00000000">
              <w:rPr>
                <w:rtl w:val="0"/>
              </w:rPr>
            </w:r>
          </w:p>
          <w:p w:rsidR="00000000" w:rsidDel="00000000" w:rsidP="00000000" w:rsidRDefault="00000000" w:rsidRPr="00000000" w14:paraId="00000288">
            <w:pPr>
              <w:widowControl w:val="0"/>
              <w:tabs>
                <w:tab w:val="left" w:leader="none" w:pos="555"/>
              </w:tabs>
              <w:spacing w:after="0" w:before="0" w:line="276" w:lineRule="auto"/>
              <w:ind w:right="471"/>
              <w:rPr>
                <w:sz w:val="22"/>
                <w:szCs w:val="22"/>
              </w:rPr>
            </w:pPr>
            <w:r w:rsidDel="00000000" w:rsidR="00000000" w:rsidRPr="00000000">
              <w:rPr>
                <w:rtl w:val="0"/>
              </w:rPr>
            </w:r>
          </w:p>
          <w:p w:rsidR="00000000" w:rsidDel="00000000" w:rsidP="00000000" w:rsidRDefault="00000000" w:rsidRPr="00000000" w14:paraId="00000289">
            <w:pPr>
              <w:widowControl w:val="0"/>
              <w:tabs>
                <w:tab w:val="left" w:leader="none" w:pos="555"/>
              </w:tabs>
              <w:spacing w:after="0" w:before="0" w:line="276" w:lineRule="auto"/>
              <w:ind w:right="471"/>
              <w:rPr>
                <w:sz w:val="22"/>
                <w:szCs w:val="22"/>
              </w:rPr>
            </w:pPr>
            <w:r w:rsidDel="00000000" w:rsidR="00000000" w:rsidRPr="00000000">
              <w:rPr>
                <w:rtl w:val="0"/>
              </w:rPr>
            </w:r>
          </w:p>
          <w:p w:rsidR="00000000" w:rsidDel="00000000" w:rsidP="00000000" w:rsidRDefault="00000000" w:rsidRPr="00000000" w14:paraId="0000028A">
            <w:pPr>
              <w:widowControl w:val="0"/>
              <w:numPr>
                <w:ilvl w:val="0"/>
                <w:numId w:val="80"/>
              </w:numPr>
              <w:tabs>
                <w:tab w:val="left" w:leader="none" w:pos="555"/>
              </w:tabs>
              <w:spacing w:after="0" w:before="0" w:line="276" w:lineRule="auto"/>
              <w:ind w:left="360" w:right="180"/>
              <w:rPr>
                <w:sz w:val="22"/>
                <w:szCs w:val="22"/>
              </w:rPr>
            </w:pPr>
            <w:r w:rsidDel="00000000" w:rsidR="00000000" w:rsidRPr="00000000">
              <w:rPr>
                <w:sz w:val="22"/>
                <w:szCs w:val="22"/>
                <w:rtl w:val="0"/>
              </w:rPr>
              <w:t xml:space="preserve">Administration</w:t>
            </w:r>
          </w:p>
          <w:p w:rsidR="00000000" w:rsidDel="00000000" w:rsidP="00000000" w:rsidRDefault="00000000" w:rsidRPr="00000000" w14:paraId="0000028B">
            <w:pPr>
              <w:widowControl w:val="0"/>
              <w:numPr>
                <w:ilvl w:val="0"/>
                <w:numId w:val="80"/>
              </w:numPr>
              <w:tabs>
                <w:tab w:val="left" w:leader="none" w:pos="555"/>
              </w:tabs>
              <w:spacing w:after="0" w:before="0" w:line="276" w:lineRule="auto"/>
              <w:ind w:left="360" w:right="471"/>
              <w:rPr>
                <w:sz w:val="22"/>
                <w:szCs w:val="22"/>
              </w:rPr>
            </w:pPr>
            <w:r w:rsidDel="00000000" w:rsidR="00000000" w:rsidRPr="00000000">
              <w:rPr>
                <w:sz w:val="22"/>
                <w:szCs w:val="22"/>
                <w:rtl w:val="0"/>
              </w:rPr>
              <w:t xml:space="preserve">Leadership Team</w:t>
            </w:r>
          </w:p>
          <w:p w:rsidR="00000000" w:rsidDel="00000000" w:rsidP="00000000" w:rsidRDefault="00000000" w:rsidRPr="00000000" w14:paraId="0000028C">
            <w:pPr>
              <w:widowControl w:val="0"/>
              <w:tabs>
                <w:tab w:val="left" w:leader="none" w:pos="555"/>
              </w:tabs>
              <w:spacing w:after="0" w:before="0" w:line="276" w:lineRule="auto"/>
              <w:ind w:right="471"/>
              <w:rPr>
                <w:sz w:val="22"/>
                <w:szCs w:val="22"/>
              </w:rPr>
            </w:pPr>
            <w:r w:rsidDel="00000000" w:rsidR="00000000" w:rsidRPr="00000000">
              <w:rPr>
                <w:rtl w:val="0"/>
              </w:rPr>
            </w:r>
          </w:p>
          <w:p w:rsidR="00000000" w:rsidDel="00000000" w:rsidP="00000000" w:rsidRDefault="00000000" w:rsidRPr="00000000" w14:paraId="0000028D">
            <w:pPr>
              <w:widowControl w:val="0"/>
              <w:tabs>
                <w:tab w:val="left" w:leader="none" w:pos="555"/>
              </w:tabs>
              <w:spacing w:after="0" w:before="0" w:line="276" w:lineRule="auto"/>
              <w:ind w:right="471"/>
              <w:rPr>
                <w:sz w:val="22"/>
                <w:szCs w:val="22"/>
              </w:rPr>
            </w:pPr>
            <w:r w:rsidDel="00000000" w:rsidR="00000000" w:rsidRPr="00000000">
              <w:rPr>
                <w:rtl w:val="0"/>
              </w:rPr>
            </w:r>
          </w:p>
          <w:p w:rsidR="00000000" w:rsidDel="00000000" w:rsidP="00000000" w:rsidRDefault="00000000" w:rsidRPr="00000000" w14:paraId="0000028E">
            <w:pPr>
              <w:widowControl w:val="0"/>
              <w:tabs>
                <w:tab w:val="left" w:leader="none" w:pos="555"/>
              </w:tabs>
              <w:spacing w:after="0" w:before="0" w:line="276" w:lineRule="auto"/>
              <w:ind w:right="471"/>
              <w:rPr>
                <w:sz w:val="22"/>
                <w:szCs w:val="22"/>
              </w:rPr>
            </w:pPr>
            <w:r w:rsidDel="00000000" w:rsidR="00000000" w:rsidRPr="00000000">
              <w:rPr>
                <w:rtl w:val="0"/>
              </w:rPr>
            </w:r>
          </w:p>
          <w:p w:rsidR="00000000" w:rsidDel="00000000" w:rsidP="00000000" w:rsidRDefault="00000000" w:rsidRPr="00000000" w14:paraId="0000028F">
            <w:pPr>
              <w:widowControl w:val="0"/>
              <w:numPr>
                <w:ilvl w:val="0"/>
                <w:numId w:val="49"/>
              </w:numPr>
              <w:tabs>
                <w:tab w:val="left" w:leader="none" w:pos="390"/>
              </w:tabs>
              <w:spacing w:after="0" w:before="1" w:lineRule="auto"/>
              <w:ind w:left="480"/>
              <w:rPr>
                <w:rFonts w:ascii="Arial" w:cs="Arial" w:eastAsia="Arial" w:hAnsi="Arial"/>
                <w:sz w:val="22"/>
                <w:szCs w:val="22"/>
              </w:rPr>
            </w:pPr>
            <w:r w:rsidDel="00000000" w:rsidR="00000000" w:rsidRPr="00000000">
              <w:rPr>
                <w:sz w:val="22"/>
                <w:szCs w:val="22"/>
                <w:rtl w:val="0"/>
              </w:rPr>
              <w:t xml:space="preserve">Leadership Team</w:t>
            </w:r>
          </w:p>
          <w:p w:rsidR="00000000" w:rsidDel="00000000" w:rsidP="00000000" w:rsidRDefault="00000000" w:rsidRPr="00000000" w14:paraId="00000290">
            <w:pPr>
              <w:widowControl w:val="0"/>
              <w:numPr>
                <w:ilvl w:val="0"/>
                <w:numId w:val="49"/>
              </w:numPr>
              <w:tabs>
                <w:tab w:val="left" w:leader="none" w:pos="390"/>
              </w:tabs>
              <w:spacing w:after="0" w:before="0" w:lineRule="auto"/>
              <w:ind w:left="480"/>
              <w:rPr>
                <w:rFonts w:ascii="Arial" w:cs="Arial" w:eastAsia="Arial" w:hAnsi="Arial"/>
                <w:sz w:val="22"/>
                <w:szCs w:val="22"/>
              </w:rPr>
            </w:pPr>
            <w:r w:rsidDel="00000000" w:rsidR="00000000" w:rsidRPr="00000000">
              <w:rPr>
                <w:sz w:val="22"/>
                <w:szCs w:val="22"/>
                <w:rtl w:val="0"/>
              </w:rPr>
              <w:t xml:space="preserve">Administration</w:t>
            </w:r>
          </w:p>
          <w:p w:rsidR="00000000" w:rsidDel="00000000" w:rsidP="00000000" w:rsidRDefault="00000000" w:rsidRPr="00000000" w14:paraId="00000291">
            <w:pPr>
              <w:widowControl w:val="0"/>
              <w:numPr>
                <w:ilvl w:val="0"/>
                <w:numId w:val="49"/>
              </w:numPr>
              <w:tabs>
                <w:tab w:val="left" w:leader="none" w:pos="390"/>
              </w:tabs>
              <w:spacing w:after="0" w:before="0" w:lineRule="auto"/>
              <w:ind w:left="480"/>
              <w:rPr>
                <w:rFonts w:ascii="Arial" w:cs="Arial" w:eastAsia="Arial" w:hAnsi="Arial"/>
                <w:sz w:val="22"/>
                <w:szCs w:val="22"/>
              </w:rPr>
            </w:pPr>
            <w:r w:rsidDel="00000000" w:rsidR="00000000" w:rsidRPr="00000000">
              <w:rPr>
                <w:sz w:val="22"/>
                <w:szCs w:val="22"/>
                <w:rtl w:val="0"/>
              </w:rPr>
              <w:t xml:space="preserve">PLC’s</w:t>
            </w:r>
          </w:p>
          <w:p w:rsidR="00000000" w:rsidDel="00000000" w:rsidP="00000000" w:rsidRDefault="00000000" w:rsidRPr="00000000" w14:paraId="00000292">
            <w:pPr>
              <w:widowControl w:val="0"/>
              <w:numPr>
                <w:ilvl w:val="0"/>
                <w:numId w:val="49"/>
              </w:numPr>
              <w:tabs>
                <w:tab w:val="left" w:leader="none" w:pos="390"/>
              </w:tabs>
              <w:spacing w:after="0" w:before="0" w:lineRule="auto"/>
              <w:ind w:left="480" w:right="710"/>
              <w:rPr>
                <w:rFonts w:ascii="Arial" w:cs="Arial" w:eastAsia="Arial" w:hAnsi="Arial"/>
                <w:sz w:val="22"/>
                <w:szCs w:val="22"/>
              </w:rPr>
            </w:pPr>
            <w:r w:rsidDel="00000000" w:rsidR="00000000" w:rsidRPr="00000000">
              <w:rPr>
                <w:sz w:val="22"/>
                <w:szCs w:val="22"/>
                <w:rtl w:val="0"/>
              </w:rPr>
              <w:t xml:space="preserve">Department Chairs</w:t>
            </w:r>
          </w:p>
          <w:p w:rsidR="00000000" w:rsidDel="00000000" w:rsidP="00000000" w:rsidRDefault="00000000" w:rsidRPr="00000000" w14:paraId="00000293">
            <w:pPr>
              <w:widowControl w:val="0"/>
              <w:numPr>
                <w:ilvl w:val="0"/>
                <w:numId w:val="49"/>
              </w:numPr>
              <w:tabs>
                <w:tab w:val="left" w:leader="none" w:pos="390"/>
              </w:tabs>
              <w:spacing w:after="0" w:before="0" w:lineRule="auto"/>
              <w:ind w:left="480"/>
              <w:rPr>
                <w:rFonts w:ascii="Arial" w:cs="Arial" w:eastAsia="Arial" w:hAnsi="Arial"/>
                <w:sz w:val="22"/>
                <w:szCs w:val="22"/>
              </w:rPr>
            </w:pPr>
            <w:r w:rsidDel="00000000" w:rsidR="00000000" w:rsidRPr="00000000">
              <w:rPr>
                <w:sz w:val="22"/>
                <w:szCs w:val="22"/>
                <w:rtl w:val="0"/>
              </w:rPr>
              <w:t xml:space="preserve">Teaching Staff</w:t>
            </w:r>
          </w:p>
          <w:p w:rsidR="00000000" w:rsidDel="00000000" w:rsidP="00000000" w:rsidRDefault="00000000" w:rsidRPr="00000000" w14:paraId="00000294">
            <w:pPr>
              <w:widowControl w:val="0"/>
              <w:numPr>
                <w:ilvl w:val="0"/>
                <w:numId w:val="49"/>
              </w:numPr>
              <w:tabs>
                <w:tab w:val="left" w:leader="none" w:pos="390"/>
              </w:tabs>
              <w:spacing w:after="0" w:before="0" w:lineRule="auto"/>
              <w:ind w:left="480"/>
              <w:rPr>
                <w:rFonts w:ascii="Arial" w:cs="Arial" w:eastAsia="Arial" w:hAnsi="Arial"/>
                <w:sz w:val="22"/>
                <w:szCs w:val="22"/>
              </w:rPr>
            </w:pPr>
            <w:r w:rsidDel="00000000" w:rsidR="00000000" w:rsidRPr="00000000">
              <w:rPr>
                <w:sz w:val="22"/>
                <w:szCs w:val="22"/>
                <w:rtl w:val="0"/>
              </w:rPr>
              <w:t xml:space="preserve">PBIS teacher on assignment</w:t>
            </w:r>
          </w:p>
          <w:p w:rsidR="00000000" w:rsidDel="00000000" w:rsidP="00000000" w:rsidRDefault="00000000" w:rsidRPr="00000000" w14:paraId="00000295">
            <w:pPr>
              <w:widowControl w:val="0"/>
              <w:numPr>
                <w:ilvl w:val="0"/>
                <w:numId w:val="49"/>
              </w:numPr>
              <w:tabs>
                <w:tab w:val="left" w:leader="none" w:pos="555"/>
              </w:tabs>
              <w:spacing w:after="0" w:before="0" w:line="276" w:lineRule="auto"/>
              <w:ind w:left="480" w:right="471"/>
              <w:rPr>
                <w:rFonts w:ascii="Arial" w:cs="Arial" w:eastAsia="Arial" w:hAnsi="Arial"/>
                <w:sz w:val="22"/>
                <w:szCs w:val="22"/>
              </w:rPr>
            </w:pPr>
            <w:r w:rsidDel="00000000" w:rsidR="00000000" w:rsidRPr="00000000">
              <w:rPr>
                <w:sz w:val="22"/>
                <w:szCs w:val="22"/>
                <w:rtl w:val="0"/>
              </w:rPr>
              <w:t xml:space="preserve">MTSS Teacher on Assignment</w:t>
            </w:r>
          </w:p>
          <w:p w:rsidR="00000000" w:rsidDel="00000000" w:rsidP="00000000" w:rsidRDefault="00000000" w:rsidRPr="00000000" w14:paraId="00000296">
            <w:pPr>
              <w:widowControl w:val="0"/>
              <w:tabs>
                <w:tab w:val="left" w:leader="none" w:pos="555"/>
              </w:tabs>
              <w:spacing w:after="0" w:before="0" w:line="276" w:lineRule="auto"/>
              <w:ind w:right="471"/>
              <w:rPr>
                <w:sz w:val="22"/>
                <w:szCs w:val="22"/>
              </w:rPr>
            </w:pPr>
            <w:r w:rsidDel="00000000" w:rsidR="00000000" w:rsidRPr="00000000">
              <w:rPr>
                <w:rtl w:val="0"/>
              </w:rPr>
            </w:r>
          </w:p>
          <w:p w:rsidR="00000000" w:rsidDel="00000000" w:rsidP="00000000" w:rsidRDefault="00000000" w:rsidRPr="00000000" w14:paraId="00000297">
            <w:pPr>
              <w:widowControl w:val="0"/>
              <w:tabs>
                <w:tab w:val="left" w:leader="none" w:pos="555"/>
              </w:tabs>
              <w:spacing w:after="0" w:before="0" w:line="276" w:lineRule="auto"/>
              <w:ind w:right="471"/>
              <w:rPr>
                <w:sz w:val="22"/>
                <w:szCs w:val="22"/>
              </w:rPr>
            </w:pPr>
            <w:r w:rsidDel="00000000" w:rsidR="00000000" w:rsidRPr="00000000">
              <w:rPr>
                <w:rtl w:val="0"/>
              </w:rPr>
            </w:r>
          </w:p>
          <w:p w:rsidR="00000000" w:rsidDel="00000000" w:rsidP="00000000" w:rsidRDefault="00000000" w:rsidRPr="00000000" w14:paraId="00000298">
            <w:pPr>
              <w:widowControl w:val="0"/>
              <w:tabs>
                <w:tab w:val="left" w:leader="none" w:pos="555"/>
              </w:tabs>
              <w:spacing w:after="0" w:before="0" w:line="276" w:lineRule="auto"/>
              <w:ind w:right="471"/>
              <w:rPr>
                <w:sz w:val="22"/>
                <w:szCs w:val="22"/>
              </w:rPr>
            </w:pPr>
            <w:r w:rsidDel="00000000" w:rsidR="00000000" w:rsidRPr="00000000">
              <w:rPr>
                <w:rtl w:val="0"/>
              </w:rPr>
            </w:r>
          </w:p>
          <w:p w:rsidR="00000000" w:rsidDel="00000000" w:rsidP="00000000" w:rsidRDefault="00000000" w:rsidRPr="00000000" w14:paraId="00000299">
            <w:pPr>
              <w:widowControl w:val="0"/>
              <w:tabs>
                <w:tab w:val="left" w:leader="none" w:pos="555"/>
              </w:tabs>
              <w:spacing w:after="0" w:before="0" w:line="276" w:lineRule="auto"/>
              <w:ind w:right="471"/>
              <w:rPr>
                <w:sz w:val="22"/>
                <w:szCs w:val="22"/>
              </w:rPr>
            </w:pPr>
            <w:r w:rsidDel="00000000" w:rsidR="00000000" w:rsidRPr="00000000">
              <w:rPr>
                <w:rtl w:val="0"/>
              </w:rPr>
            </w:r>
          </w:p>
          <w:p w:rsidR="00000000" w:rsidDel="00000000" w:rsidP="00000000" w:rsidRDefault="00000000" w:rsidRPr="00000000" w14:paraId="0000029A">
            <w:pPr>
              <w:widowControl w:val="0"/>
              <w:tabs>
                <w:tab w:val="left" w:leader="none" w:pos="555"/>
              </w:tabs>
              <w:spacing w:after="0" w:before="0" w:line="276" w:lineRule="auto"/>
              <w:ind w:right="471"/>
              <w:rPr>
                <w:sz w:val="22"/>
                <w:szCs w:val="22"/>
              </w:rPr>
            </w:pPr>
            <w:r w:rsidDel="00000000" w:rsidR="00000000" w:rsidRPr="00000000">
              <w:rPr>
                <w:rtl w:val="0"/>
              </w:rPr>
            </w:r>
          </w:p>
          <w:p w:rsidR="00000000" w:rsidDel="00000000" w:rsidP="00000000" w:rsidRDefault="00000000" w:rsidRPr="00000000" w14:paraId="0000029B">
            <w:pPr>
              <w:widowControl w:val="0"/>
              <w:numPr>
                <w:ilvl w:val="0"/>
                <w:numId w:val="73"/>
              </w:numPr>
              <w:tabs>
                <w:tab w:val="left" w:leader="none" w:pos="450"/>
              </w:tabs>
              <w:spacing w:after="0" w:before="0" w:line="276" w:lineRule="auto"/>
              <w:ind w:left="555" w:right="545" w:hanging="465"/>
              <w:rPr>
                <w:sz w:val="22"/>
                <w:szCs w:val="22"/>
              </w:rPr>
            </w:pPr>
            <w:r w:rsidDel="00000000" w:rsidR="00000000" w:rsidRPr="00000000">
              <w:rPr>
                <w:sz w:val="22"/>
                <w:szCs w:val="22"/>
                <w:rtl w:val="0"/>
              </w:rPr>
              <w:t xml:space="preserve">Sp. Ed. Department</w:t>
            </w:r>
          </w:p>
          <w:p w:rsidR="00000000" w:rsidDel="00000000" w:rsidP="00000000" w:rsidRDefault="00000000" w:rsidRPr="00000000" w14:paraId="0000029C">
            <w:pPr>
              <w:widowControl w:val="0"/>
              <w:numPr>
                <w:ilvl w:val="0"/>
                <w:numId w:val="73"/>
              </w:numPr>
              <w:tabs>
                <w:tab w:val="left" w:leader="none" w:pos="554"/>
              </w:tabs>
              <w:spacing w:after="0" w:afterAutospacing="0" w:before="0" w:lineRule="auto"/>
              <w:ind w:left="554" w:hanging="464"/>
              <w:rPr>
                <w:rFonts w:ascii="Arial" w:cs="Arial" w:eastAsia="Arial" w:hAnsi="Arial"/>
                <w:sz w:val="22"/>
                <w:szCs w:val="22"/>
              </w:rPr>
            </w:pPr>
            <w:r w:rsidDel="00000000" w:rsidR="00000000" w:rsidRPr="00000000">
              <w:rPr>
                <w:sz w:val="22"/>
                <w:szCs w:val="22"/>
                <w:rtl w:val="0"/>
              </w:rPr>
              <w:t xml:space="preserve">Administration</w:t>
            </w:r>
          </w:p>
          <w:p w:rsidR="00000000" w:rsidDel="00000000" w:rsidP="00000000" w:rsidRDefault="00000000" w:rsidRPr="00000000" w14:paraId="0000029D">
            <w:pPr>
              <w:widowControl w:val="0"/>
              <w:numPr>
                <w:ilvl w:val="0"/>
                <w:numId w:val="73"/>
              </w:numPr>
              <w:tabs>
                <w:tab w:val="left" w:leader="none" w:pos="555"/>
              </w:tabs>
              <w:spacing w:after="0" w:before="0" w:beforeAutospacing="0" w:line="276" w:lineRule="auto"/>
              <w:ind w:left="555" w:right="398" w:hanging="465"/>
              <w:rPr>
                <w:rFonts w:ascii="Arial" w:cs="Arial" w:eastAsia="Arial" w:hAnsi="Arial"/>
                <w:sz w:val="22"/>
                <w:szCs w:val="22"/>
              </w:rPr>
            </w:pPr>
            <w:r w:rsidDel="00000000" w:rsidR="00000000" w:rsidRPr="00000000">
              <w:rPr>
                <w:sz w:val="22"/>
                <w:szCs w:val="22"/>
                <w:rtl w:val="0"/>
              </w:rPr>
              <w:t xml:space="preserve">English Language Development site team</w:t>
            </w:r>
          </w:p>
          <w:p w:rsidR="00000000" w:rsidDel="00000000" w:rsidP="00000000" w:rsidRDefault="00000000" w:rsidRPr="00000000" w14:paraId="0000029E">
            <w:pPr>
              <w:widowControl w:val="0"/>
              <w:tabs>
                <w:tab w:val="left" w:leader="none" w:pos="555"/>
              </w:tabs>
              <w:spacing w:after="0" w:before="38" w:line="276" w:lineRule="auto"/>
              <w:ind w:right="398"/>
              <w:rPr>
                <w:sz w:val="22"/>
                <w:szCs w:val="22"/>
              </w:rPr>
            </w:pPr>
            <w:r w:rsidDel="00000000" w:rsidR="00000000" w:rsidRPr="00000000">
              <w:rPr>
                <w:rtl w:val="0"/>
              </w:rPr>
            </w:r>
          </w:p>
          <w:p w:rsidR="00000000" w:rsidDel="00000000" w:rsidP="00000000" w:rsidRDefault="00000000" w:rsidRPr="00000000" w14:paraId="0000029F">
            <w:pPr>
              <w:widowControl w:val="0"/>
              <w:tabs>
                <w:tab w:val="left" w:leader="none" w:pos="555"/>
              </w:tabs>
              <w:spacing w:after="0" w:before="38" w:line="276" w:lineRule="auto"/>
              <w:ind w:right="398"/>
              <w:rPr>
                <w:sz w:val="22"/>
                <w:szCs w:val="22"/>
              </w:rPr>
            </w:pPr>
            <w:r w:rsidDel="00000000" w:rsidR="00000000" w:rsidRPr="00000000">
              <w:rPr>
                <w:rtl w:val="0"/>
              </w:rPr>
            </w:r>
          </w:p>
          <w:p w:rsidR="00000000" w:rsidDel="00000000" w:rsidP="00000000" w:rsidRDefault="00000000" w:rsidRPr="00000000" w14:paraId="000002A0">
            <w:pPr>
              <w:widowControl w:val="0"/>
              <w:numPr>
                <w:ilvl w:val="0"/>
                <w:numId w:val="73"/>
              </w:numPr>
              <w:tabs>
                <w:tab w:val="left" w:leader="none" w:pos="554"/>
              </w:tabs>
              <w:spacing w:after="0" w:before="0" w:lineRule="auto"/>
              <w:ind w:left="554" w:hanging="464"/>
              <w:rPr>
                <w:rFonts w:ascii="Arial" w:cs="Arial" w:eastAsia="Arial" w:hAnsi="Arial"/>
                <w:sz w:val="22"/>
                <w:szCs w:val="22"/>
              </w:rPr>
            </w:pPr>
            <w:r w:rsidDel="00000000" w:rsidR="00000000" w:rsidRPr="00000000">
              <w:rPr>
                <w:sz w:val="22"/>
                <w:szCs w:val="22"/>
                <w:rtl w:val="0"/>
              </w:rPr>
              <w:t xml:space="preserve">ELD Counselor</w:t>
            </w:r>
          </w:p>
          <w:p w:rsidR="00000000" w:rsidDel="00000000" w:rsidP="00000000" w:rsidRDefault="00000000" w:rsidRPr="00000000" w14:paraId="000002A1">
            <w:pPr>
              <w:widowControl w:val="0"/>
              <w:numPr>
                <w:ilvl w:val="0"/>
                <w:numId w:val="73"/>
              </w:numPr>
              <w:tabs>
                <w:tab w:val="left" w:leader="none" w:pos="554"/>
              </w:tabs>
              <w:spacing w:after="0" w:afterAutospacing="0" w:before="0" w:lineRule="auto"/>
              <w:ind w:left="554" w:hanging="464"/>
              <w:rPr>
                <w:rFonts w:ascii="Arial" w:cs="Arial" w:eastAsia="Arial" w:hAnsi="Arial"/>
                <w:sz w:val="22"/>
                <w:szCs w:val="22"/>
              </w:rPr>
            </w:pPr>
            <w:r w:rsidDel="00000000" w:rsidR="00000000" w:rsidRPr="00000000">
              <w:rPr>
                <w:sz w:val="22"/>
                <w:szCs w:val="22"/>
                <w:rtl w:val="0"/>
              </w:rPr>
              <w:t xml:space="preserve">ETSA Counselor</w:t>
            </w:r>
          </w:p>
          <w:p w:rsidR="00000000" w:rsidDel="00000000" w:rsidP="00000000" w:rsidRDefault="00000000" w:rsidRPr="00000000" w14:paraId="000002A2">
            <w:pPr>
              <w:widowControl w:val="0"/>
              <w:numPr>
                <w:ilvl w:val="0"/>
                <w:numId w:val="73"/>
              </w:numPr>
              <w:tabs>
                <w:tab w:val="left" w:leader="none" w:pos="555"/>
              </w:tabs>
              <w:spacing w:after="0" w:before="0" w:beforeAutospacing="0" w:line="276" w:lineRule="auto"/>
              <w:ind w:left="555" w:right="94" w:hanging="465"/>
              <w:rPr>
                <w:rFonts w:ascii="Arial" w:cs="Arial" w:eastAsia="Arial" w:hAnsi="Arial"/>
                <w:sz w:val="22"/>
                <w:szCs w:val="22"/>
              </w:rPr>
            </w:pPr>
            <w:r w:rsidDel="00000000" w:rsidR="00000000" w:rsidRPr="00000000">
              <w:rPr>
                <w:sz w:val="22"/>
                <w:szCs w:val="22"/>
                <w:rtl w:val="0"/>
              </w:rPr>
              <w:t xml:space="preserve">All teachers and PLC’s</w:t>
            </w:r>
          </w:p>
          <w:p w:rsidR="00000000" w:rsidDel="00000000" w:rsidP="00000000" w:rsidRDefault="00000000" w:rsidRPr="00000000" w14:paraId="000002A3">
            <w:pPr>
              <w:widowControl w:val="0"/>
              <w:numPr>
                <w:ilvl w:val="0"/>
                <w:numId w:val="73"/>
              </w:numPr>
              <w:tabs>
                <w:tab w:val="left" w:leader="none" w:pos="555"/>
              </w:tabs>
              <w:spacing w:after="0" w:before="0" w:line="276" w:lineRule="auto"/>
              <w:ind w:left="555" w:right="471" w:hanging="465"/>
              <w:rPr>
                <w:rFonts w:ascii="Arial" w:cs="Arial" w:eastAsia="Arial" w:hAnsi="Arial"/>
                <w:sz w:val="22"/>
                <w:szCs w:val="22"/>
              </w:rPr>
            </w:pPr>
            <w:r w:rsidDel="00000000" w:rsidR="00000000" w:rsidRPr="00000000">
              <w:rPr>
                <w:sz w:val="22"/>
                <w:szCs w:val="22"/>
                <w:rtl w:val="0"/>
              </w:rPr>
              <w:t xml:space="preserve">Classroom Instructional Aides</w:t>
            </w:r>
          </w:p>
          <w:p w:rsidR="00000000" w:rsidDel="00000000" w:rsidP="00000000" w:rsidRDefault="00000000" w:rsidRPr="00000000" w14:paraId="000002A4">
            <w:pPr>
              <w:widowControl w:val="0"/>
              <w:numPr>
                <w:ilvl w:val="0"/>
                <w:numId w:val="73"/>
              </w:numPr>
              <w:tabs>
                <w:tab w:val="left" w:leader="none" w:pos="555"/>
              </w:tabs>
              <w:spacing w:after="0" w:before="0" w:line="276" w:lineRule="auto"/>
              <w:ind w:left="555" w:right="471" w:hanging="465"/>
              <w:rPr>
                <w:rFonts w:ascii="Arial" w:cs="Arial" w:eastAsia="Arial" w:hAnsi="Arial"/>
                <w:sz w:val="22"/>
                <w:szCs w:val="22"/>
              </w:rPr>
            </w:pPr>
            <w:r w:rsidDel="00000000" w:rsidR="00000000" w:rsidRPr="00000000">
              <w:rPr>
                <w:sz w:val="22"/>
                <w:szCs w:val="22"/>
                <w:rtl w:val="0"/>
              </w:rPr>
              <w:t xml:space="preserve">MTSS Teacher on Assignment</w:t>
            </w:r>
          </w:p>
          <w:p w:rsidR="00000000" w:rsidDel="00000000" w:rsidP="00000000" w:rsidRDefault="00000000" w:rsidRPr="00000000" w14:paraId="000002A5">
            <w:pPr>
              <w:widowControl w:val="0"/>
              <w:numPr>
                <w:ilvl w:val="0"/>
                <w:numId w:val="73"/>
              </w:numPr>
              <w:tabs>
                <w:tab w:val="left" w:leader="none" w:pos="555"/>
              </w:tabs>
              <w:spacing w:after="0" w:afterAutospacing="0" w:before="0" w:line="276" w:lineRule="auto"/>
              <w:ind w:left="555" w:right="471" w:hanging="465"/>
              <w:rPr>
                <w:rFonts w:ascii="Arial" w:cs="Arial" w:eastAsia="Arial" w:hAnsi="Arial"/>
                <w:sz w:val="22"/>
                <w:szCs w:val="22"/>
              </w:rPr>
            </w:pPr>
            <w:r w:rsidDel="00000000" w:rsidR="00000000" w:rsidRPr="00000000">
              <w:rPr>
                <w:sz w:val="22"/>
                <w:szCs w:val="22"/>
                <w:rtl w:val="0"/>
              </w:rPr>
              <w:t xml:space="preserve">Counseling Team</w:t>
            </w:r>
          </w:p>
          <w:p w:rsidR="00000000" w:rsidDel="00000000" w:rsidP="00000000" w:rsidRDefault="00000000" w:rsidRPr="00000000" w14:paraId="000002A6">
            <w:pPr>
              <w:widowControl w:val="0"/>
              <w:numPr>
                <w:ilvl w:val="0"/>
                <w:numId w:val="12"/>
              </w:numPr>
              <w:tabs>
                <w:tab w:val="left" w:leader="none" w:pos="374"/>
              </w:tabs>
              <w:spacing w:after="0" w:afterAutospacing="0" w:before="0" w:beforeAutospacing="0" w:lineRule="auto"/>
              <w:ind w:left="374" w:hanging="269"/>
              <w:rPr>
                <w:rFonts w:ascii="Arial" w:cs="Arial" w:eastAsia="Arial" w:hAnsi="Arial"/>
                <w:sz w:val="22"/>
                <w:szCs w:val="22"/>
              </w:rPr>
            </w:pPr>
            <w:r w:rsidDel="00000000" w:rsidR="00000000" w:rsidRPr="00000000">
              <w:rPr>
                <w:sz w:val="22"/>
                <w:szCs w:val="22"/>
                <w:rtl w:val="0"/>
              </w:rPr>
              <w:t xml:space="preserve">PBIS Team</w:t>
            </w:r>
          </w:p>
          <w:p w:rsidR="00000000" w:rsidDel="00000000" w:rsidP="00000000" w:rsidRDefault="00000000" w:rsidRPr="00000000" w14:paraId="000002A7">
            <w:pPr>
              <w:widowControl w:val="0"/>
              <w:numPr>
                <w:ilvl w:val="0"/>
                <w:numId w:val="12"/>
              </w:numPr>
              <w:tabs>
                <w:tab w:val="left" w:leader="none" w:pos="374"/>
              </w:tabs>
              <w:spacing w:after="0" w:afterAutospacing="0" w:before="0" w:beforeAutospacing="0" w:lineRule="auto"/>
              <w:ind w:left="374" w:hanging="269"/>
              <w:rPr>
                <w:rFonts w:ascii="Arial" w:cs="Arial" w:eastAsia="Arial" w:hAnsi="Arial"/>
                <w:sz w:val="22"/>
                <w:szCs w:val="22"/>
              </w:rPr>
            </w:pPr>
            <w:r w:rsidDel="00000000" w:rsidR="00000000" w:rsidRPr="00000000">
              <w:rPr>
                <w:sz w:val="22"/>
                <w:szCs w:val="22"/>
                <w:rtl w:val="0"/>
              </w:rPr>
              <w:t xml:space="preserve">PBIS Coordinator</w:t>
            </w:r>
          </w:p>
          <w:p w:rsidR="00000000" w:rsidDel="00000000" w:rsidP="00000000" w:rsidRDefault="00000000" w:rsidRPr="00000000" w14:paraId="000002A8">
            <w:pPr>
              <w:widowControl w:val="0"/>
              <w:numPr>
                <w:ilvl w:val="0"/>
                <w:numId w:val="12"/>
              </w:numPr>
              <w:tabs>
                <w:tab w:val="left" w:leader="none" w:pos="374"/>
              </w:tabs>
              <w:spacing w:after="0" w:afterAutospacing="0" w:before="0" w:beforeAutospacing="0" w:lineRule="auto"/>
              <w:ind w:left="374" w:hanging="269"/>
              <w:rPr>
                <w:rFonts w:ascii="Arial" w:cs="Arial" w:eastAsia="Arial" w:hAnsi="Arial"/>
                <w:sz w:val="22"/>
                <w:szCs w:val="22"/>
              </w:rPr>
            </w:pPr>
            <w:r w:rsidDel="00000000" w:rsidR="00000000" w:rsidRPr="00000000">
              <w:rPr>
                <w:sz w:val="22"/>
                <w:szCs w:val="22"/>
                <w:rtl w:val="0"/>
              </w:rPr>
              <w:t xml:space="preserve">MTSS/Tier 2 Team</w:t>
            </w:r>
          </w:p>
          <w:p w:rsidR="00000000" w:rsidDel="00000000" w:rsidP="00000000" w:rsidRDefault="00000000" w:rsidRPr="00000000" w14:paraId="000002A9">
            <w:pPr>
              <w:widowControl w:val="0"/>
              <w:numPr>
                <w:ilvl w:val="0"/>
                <w:numId w:val="12"/>
              </w:numPr>
              <w:tabs>
                <w:tab w:val="left" w:leader="none" w:pos="374"/>
              </w:tabs>
              <w:spacing w:after="0" w:afterAutospacing="0" w:before="0" w:beforeAutospacing="0" w:lineRule="auto"/>
              <w:ind w:left="374" w:hanging="269"/>
              <w:rPr>
                <w:rFonts w:ascii="Arial" w:cs="Arial" w:eastAsia="Arial" w:hAnsi="Arial"/>
                <w:sz w:val="22"/>
                <w:szCs w:val="22"/>
              </w:rPr>
            </w:pPr>
            <w:r w:rsidDel="00000000" w:rsidR="00000000" w:rsidRPr="00000000">
              <w:rPr>
                <w:sz w:val="22"/>
                <w:szCs w:val="22"/>
                <w:rtl w:val="0"/>
              </w:rPr>
              <w:t xml:space="preserve">MTSS teacher on assignment</w:t>
            </w:r>
          </w:p>
          <w:p w:rsidR="00000000" w:rsidDel="00000000" w:rsidP="00000000" w:rsidRDefault="00000000" w:rsidRPr="00000000" w14:paraId="000002AA">
            <w:pPr>
              <w:widowControl w:val="0"/>
              <w:numPr>
                <w:ilvl w:val="0"/>
                <w:numId w:val="12"/>
              </w:numPr>
              <w:tabs>
                <w:tab w:val="left" w:leader="none" w:pos="374"/>
              </w:tabs>
              <w:spacing w:after="0" w:before="0" w:beforeAutospacing="0" w:lineRule="auto"/>
              <w:ind w:left="374" w:hanging="269"/>
              <w:rPr>
                <w:rFonts w:ascii="Arial" w:cs="Arial" w:eastAsia="Arial" w:hAnsi="Arial"/>
                <w:sz w:val="22"/>
                <w:szCs w:val="22"/>
              </w:rPr>
            </w:pPr>
            <w:r w:rsidDel="00000000" w:rsidR="00000000" w:rsidRPr="00000000">
              <w:rPr>
                <w:sz w:val="22"/>
                <w:szCs w:val="22"/>
                <w:rtl w:val="0"/>
              </w:rPr>
              <w:t xml:space="preserve">Counseling Team</w:t>
            </w:r>
          </w:p>
          <w:p w:rsidR="00000000" w:rsidDel="00000000" w:rsidP="00000000" w:rsidRDefault="00000000" w:rsidRPr="00000000" w14:paraId="000002AB">
            <w:pPr>
              <w:widowControl w:val="0"/>
              <w:tabs>
                <w:tab w:val="left" w:leader="none" w:pos="374"/>
              </w:tabs>
              <w:spacing w:after="0" w:before="5" w:lineRule="auto"/>
              <w:ind w:left="375" w:firstLine="0"/>
              <w:rPr>
                <w:sz w:val="22"/>
                <w:szCs w:val="22"/>
              </w:rPr>
            </w:pPr>
            <w:r w:rsidDel="00000000" w:rsidR="00000000" w:rsidRPr="00000000">
              <w:rPr>
                <w:rtl w:val="0"/>
              </w:rPr>
            </w:r>
          </w:p>
          <w:p w:rsidR="00000000" w:rsidDel="00000000" w:rsidP="00000000" w:rsidRDefault="00000000" w:rsidRPr="00000000" w14:paraId="000002AC">
            <w:pPr>
              <w:widowControl w:val="0"/>
              <w:tabs>
                <w:tab w:val="left" w:leader="none" w:pos="374"/>
              </w:tabs>
              <w:spacing w:after="0" w:before="5" w:lineRule="auto"/>
              <w:ind w:left="375" w:firstLine="0"/>
              <w:rPr>
                <w:sz w:val="22"/>
                <w:szCs w:val="22"/>
              </w:rPr>
            </w:pPr>
            <w:r w:rsidDel="00000000" w:rsidR="00000000" w:rsidRPr="00000000">
              <w:rPr>
                <w:rtl w:val="0"/>
              </w:rPr>
            </w:r>
          </w:p>
          <w:p w:rsidR="00000000" w:rsidDel="00000000" w:rsidP="00000000" w:rsidRDefault="00000000" w:rsidRPr="00000000" w14:paraId="000002AD">
            <w:pPr>
              <w:widowControl w:val="0"/>
              <w:tabs>
                <w:tab w:val="left" w:leader="none" w:pos="374"/>
              </w:tabs>
              <w:spacing w:after="0" w:before="5" w:lineRule="auto"/>
              <w:rPr>
                <w:sz w:val="22"/>
                <w:szCs w:val="22"/>
              </w:rPr>
            </w:pPr>
            <w:r w:rsidDel="00000000" w:rsidR="00000000" w:rsidRPr="00000000">
              <w:rPr>
                <w:rtl w:val="0"/>
              </w:rPr>
            </w:r>
          </w:p>
          <w:p w:rsidR="00000000" w:rsidDel="00000000" w:rsidP="00000000" w:rsidRDefault="00000000" w:rsidRPr="00000000" w14:paraId="000002AE">
            <w:pPr>
              <w:widowControl w:val="0"/>
              <w:tabs>
                <w:tab w:val="left" w:leader="none" w:pos="374"/>
              </w:tabs>
              <w:spacing w:after="0" w:before="5" w:lineRule="auto"/>
              <w:rPr>
                <w:sz w:val="22"/>
                <w:szCs w:val="22"/>
              </w:rPr>
            </w:pPr>
            <w:r w:rsidDel="00000000" w:rsidR="00000000" w:rsidRPr="00000000">
              <w:rPr>
                <w:rtl w:val="0"/>
              </w:rPr>
            </w:r>
          </w:p>
          <w:p w:rsidR="00000000" w:rsidDel="00000000" w:rsidP="00000000" w:rsidRDefault="00000000" w:rsidRPr="00000000" w14:paraId="000002AF">
            <w:pPr>
              <w:widowControl w:val="0"/>
              <w:tabs>
                <w:tab w:val="left" w:leader="none" w:pos="374"/>
              </w:tabs>
              <w:spacing w:after="0" w:before="5" w:lineRule="auto"/>
              <w:ind w:left="375" w:firstLine="0"/>
              <w:rPr>
                <w:sz w:val="22"/>
                <w:szCs w:val="22"/>
              </w:rPr>
            </w:pPr>
            <w:r w:rsidDel="00000000" w:rsidR="00000000" w:rsidRPr="00000000">
              <w:rPr>
                <w:rtl w:val="0"/>
              </w:rPr>
            </w:r>
          </w:p>
          <w:p w:rsidR="00000000" w:rsidDel="00000000" w:rsidP="00000000" w:rsidRDefault="00000000" w:rsidRPr="00000000" w14:paraId="000002B0">
            <w:pPr>
              <w:widowControl w:val="0"/>
              <w:tabs>
                <w:tab w:val="left" w:leader="none" w:pos="374"/>
              </w:tabs>
              <w:spacing w:after="0" w:before="5" w:lineRule="auto"/>
              <w:ind w:left="375" w:firstLine="0"/>
              <w:rPr>
                <w:sz w:val="22"/>
                <w:szCs w:val="22"/>
              </w:rPr>
            </w:pPr>
            <w:r w:rsidDel="00000000" w:rsidR="00000000" w:rsidRPr="00000000">
              <w:rPr>
                <w:rtl w:val="0"/>
              </w:rPr>
            </w:r>
          </w:p>
          <w:p w:rsidR="00000000" w:rsidDel="00000000" w:rsidP="00000000" w:rsidRDefault="00000000" w:rsidRPr="00000000" w14:paraId="000002B1">
            <w:pPr>
              <w:widowControl w:val="0"/>
              <w:tabs>
                <w:tab w:val="left" w:leader="none" w:pos="374"/>
              </w:tabs>
              <w:spacing w:after="0" w:before="5" w:lineRule="auto"/>
              <w:rPr>
                <w:sz w:val="22"/>
                <w:szCs w:val="22"/>
              </w:rPr>
            </w:pPr>
            <w:r w:rsidDel="00000000" w:rsidR="00000000" w:rsidRPr="00000000">
              <w:rPr>
                <w:rtl w:val="0"/>
              </w:rPr>
            </w:r>
          </w:p>
          <w:p w:rsidR="00000000" w:rsidDel="00000000" w:rsidP="00000000" w:rsidRDefault="00000000" w:rsidRPr="00000000" w14:paraId="000002B2">
            <w:pPr>
              <w:widowControl w:val="0"/>
              <w:numPr>
                <w:ilvl w:val="0"/>
                <w:numId w:val="12"/>
              </w:numPr>
              <w:tabs>
                <w:tab w:val="left" w:leader="none" w:pos="374"/>
              </w:tabs>
              <w:spacing w:after="0" w:afterAutospacing="0" w:before="5" w:lineRule="auto"/>
              <w:ind w:left="374" w:hanging="269"/>
              <w:rPr>
                <w:rFonts w:ascii="Arial" w:cs="Arial" w:eastAsia="Arial" w:hAnsi="Arial"/>
                <w:sz w:val="22"/>
                <w:szCs w:val="22"/>
              </w:rPr>
            </w:pPr>
            <w:r w:rsidDel="00000000" w:rsidR="00000000" w:rsidRPr="00000000">
              <w:rPr>
                <w:sz w:val="22"/>
                <w:szCs w:val="22"/>
                <w:rtl w:val="0"/>
              </w:rPr>
              <w:t xml:space="preserve">PBIS Team</w:t>
            </w:r>
          </w:p>
          <w:p w:rsidR="00000000" w:rsidDel="00000000" w:rsidP="00000000" w:rsidRDefault="00000000" w:rsidRPr="00000000" w14:paraId="000002B3">
            <w:pPr>
              <w:widowControl w:val="0"/>
              <w:numPr>
                <w:ilvl w:val="0"/>
                <w:numId w:val="12"/>
              </w:numPr>
              <w:tabs>
                <w:tab w:val="left" w:leader="none" w:pos="374"/>
              </w:tabs>
              <w:spacing w:after="0" w:afterAutospacing="0" w:before="0" w:beforeAutospacing="0" w:lineRule="auto"/>
              <w:ind w:left="374" w:hanging="269"/>
              <w:rPr>
                <w:rFonts w:ascii="Arial" w:cs="Arial" w:eastAsia="Arial" w:hAnsi="Arial"/>
                <w:sz w:val="22"/>
                <w:szCs w:val="22"/>
              </w:rPr>
            </w:pPr>
            <w:r w:rsidDel="00000000" w:rsidR="00000000" w:rsidRPr="00000000">
              <w:rPr>
                <w:sz w:val="22"/>
                <w:szCs w:val="22"/>
                <w:rtl w:val="0"/>
              </w:rPr>
              <w:t xml:space="preserve">PBIS Coordinator</w:t>
            </w:r>
          </w:p>
          <w:p w:rsidR="00000000" w:rsidDel="00000000" w:rsidP="00000000" w:rsidRDefault="00000000" w:rsidRPr="00000000" w14:paraId="000002B4">
            <w:pPr>
              <w:widowControl w:val="0"/>
              <w:numPr>
                <w:ilvl w:val="0"/>
                <w:numId w:val="12"/>
              </w:numPr>
              <w:tabs>
                <w:tab w:val="left" w:leader="none" w:pos="374"/>
              </w:tabs>
              <w:spacing w:after="0" w:afterAutospacing="0" w:before="0" w:beforeAutospacing="0" w:lineRule="auto"/>
              <w:ind w:left="374" w:hanging="269"/>
              <w:rPr>
                <w:rFonts w:ascii="Arial" w:cs="Arial" w:eastAsia="Arial" w:hAnsi="Arial"/>
                <w:sz w:val="22"/>
                <w:szCs w:val="22"/>
              </w:rPr>
            </w:pPr>
            <w:r w:rsidDel="00000000" w:rsidR="00000000" w:rsidRPr="00000000">
              <w:rPr>
                <w:sz w:val="22"/>
                <w:szCs w:val="22"/>
                <w:rtl w:val="0"/>
              </w:rPr>
              <w:t xml:space="preserve">MTSS/Tier 2 Team</w:t>
            </w:r>
          </w:p>
          <w:p w:rsidR="00000000" w:rsidDel="00000000" w:rsidP="00000000" w:rsidRDefault="00000000" w:rsidRPr="00000000" w14:paraId="000002B5">
            <w:pPr>
              <w:widowControl w:val="0"/>
              <w:numPr>
                <w:ilvl w:val="0"/>
                <w:numId w:val="12"/>
              </w:numPr>
              <w:tabs>
                <w:tab w:val="left" w:leader="none" w:pos="374"/>
              </w:tabs>
              <w:spacing w:after="0" w:afterAutospacing="0" w:before="0" w:beforeAutospacing="0" w:lineRule="auto"/>
              <w:ind w:left="374" w:hanging="269"/>
              <w:rPr>
                <w:rFonts w:ascii="Arial" w:cs="Arial" w:eastAsia="Arial" w:hAnsi="Arial"/>
                <w:sz w:val="22"/>
                <w:szCs w:val="22"/>
              </w:rPr>
            </w:pPr>
            <w:r w:rsidDel="00000000" w:rsidR="00000000" w:rsidRPr="00000000">
              <w:rPr>
                <w:sz w:val="22"/>
                <w:szCs w:val="22"/>
                <w:rtl w:val="0"/>
              </w:rPr>
              <w:t xml:space="preserve">MTSS teacher on assignment</w:t>
            </w:r>
          </w:p>
          <w:p w:rsidR="00000000" w:rsidDel="00000000" w:rsidP="00000000" w:rsidRDefault="00000000" w:rsidRPr="00000000" w14:paraId="000002B6">
            <w:pPr>
              <w:widowControl w:val="0"/>
              <w:numPr>
                <w:ilvl w:val="0"/>
                <w:numId w:val="12"/>
              </w:numPr>
              <w:tabs>
                <w:tab w:val="left" w:leader="none" w:pos="374"/>
              </w:tabs>
              <w:spacing w:after="0" w:before="0" w:beforeAutospacing="0" w:lineRule="auto"/>
              <w:ind w:left="374" w:hanging="269"/>
              <w:rPr>
                <w:rFonts w:ascii="Arial" w:cs="Arial" w:eastAsia="Arial" w:hAnsi="Arial"/>
                <w:sz w:val="22"/>
                <w:szCs w:val="22"/>
              </w:rPr>
            </w:pPr>
            <w:r w:rsidDel="00000000" w:rsidR="00000000" w:rsidRPr="00000000">
              <w:rPr>
                <w:sz w:val="22"/>
                <w:szCs w:val="22"/>
                <w:rtl w:val="0"/>
              </w:rPr>
              <w:t xml:space="preserve">Counseling Team</w:t>
            </w:r>
          </w:p>
          <w:p w:rsidR="00000000" w:rsidDel="00000000" w:rsidP="00000000" w:rsidRDefault="00000000" w:rsidRPr="00000000" w14:paraId="000002B7">
            <w:pPr>
              <w:widowControl w:val="0"/>
              <w:tabs>
                <w:tab w:val="left" w:leader="none" w:pos="374"/>
              </w:tabs>
              <w:spacing w:after="0" w:before="39" w:lineRule="auto"/>
              <w:rPr>
                <w:sz w:val="22"/>
                <w:szCs w:val="22"/>
              </w:rPr>
            </w:pPr>
            <w:r w:rsidDel="00000000" w:rsidR="00000000" w:rsidRPr="00000000">
              <w:rPr>
                <w:rtl w:val="0"/>
              </w:rPr>
            </w:r>
          </w:p>
          <w:p w:rsidR="00000000" w:rsidDel="00000000" w:rsidP="00000000" w:rsidRDefault="00000000" w:rsidRPr="00000000" w14:paraId="000002B8">
            <w:pPr>
              <w:widowControl w:val="0"/>
              <w:numPr>
                <w:ilvl w:val="0"/>
                <w:numId w:val="18"/>
              </w:numPr>
              <w:tabs>
                <w:tab w:val="left" w:leader="none" w:pos="360"/>
              </w:tabs>
              <w:spacing w:after="0" w:afterAutospacing="0" w:before="3" w:lineRule="auto"/>
              <w:ind w:left="180" w:hanging="195"/>
              <w:rPr>
                <w:rFonts w:ascii="Arial" w:cs="Arial" w:eastAsia="Arial" w:hAnsi="Arial"/>
                <w:sz w:val="22"/>
                <w:szCs w:val="22"/>
              </w:rPr>
            </w:pPr>
            <w:r w:rsidDel="00000000" w:rsidR="00000000" w:rsidRPr="00000000">
              <w:rPr>
                <w:sz w:val="22"/>
                <w:szCs w:val="22"/>
                <w:rtl w:val="0"/>
              </w:rPr>
              <w:tab/>
              <w:t xml:space="preserve">All Stakeholders</w:t>
            </w:r>
          </w:p>
          <w:p w:rsidR="00000000" w:rsidDel="00000000" w:rsidP="00000000" w:rsidRDefault="00000000" w:rsidRPr="00000000" w14:paraId="000002B9">
            <w:pPr>
              <w:widowControl w:val="0"/>
              <w:numPr>
                <w:ilvl w:val="0"/>
                <w:numId w:val="18"/>
              </w:numPr>
              <w:tabs>
                <w:tab w:val="left" w:leader="none" w:pos="90"/>
              </w:tabs>
              <w:spacing w:after="0" w:afterAutospacing="0" w:before="0" w:beforeAutospacing="0" w:lineRule="auto"/>
              <w:ind w:left="180" w:hanging="195"/>
              <w:rPr>
                <w:rFonts w:ascii="Arial" w:cs="Arial" w:eastAsia="Arial" w:hAnsi="Arial"/>
                <w:sz w:val="22"/>
                <w:szCs w:val="22"/>
              </w:rPr>
            </w:pPr>
            <w:r w:rsidDel="00000000" w:rsidR="00000000" w:rsidRPr="00000000">
              <w:rPr>
                <w:sz w:val="22"/>
                <w:szCs w:val="22"/>
                <w:rtl w:val="0"/>
              </w:rPr>
              <w:t xml:space="preserve">   PD Team</w:t>
            </w:r>
          </w:p>
          <w:p w:rsidR="00000000" w:rsidDel="00000000" w:rsidP="00000000" w:rsidRDefault="00000000" w:rsidRPr="00000000" w14:paraId="000002BA">
            <w:pPr>
              <w:widowControl w:val="0"/>
              <w:numPr>
                <w:ilvl w:val="0"/>
                <w:numId w:val="18"/>
              </w:numPr>
              <w:tabs>
                <w:tab w:val="left" w:leader="none" w:pos="90"/>
              </w:tabs>
              <w:spacing w:after="0" w:afterAutospacing="0" w:before="0" w:beforeAutospacing="0" w:lineRule="auto"/>
              <w:ind w:left="180" w:hanging="195"/>
              <w:rPr>
                <w:rFonts w:ascii="Arial" w:cs="Arial" w:eastAsia="Arial" w:hAnsi="Arial"/>
                <w:sz w:val="22"/>
                <w:szCs w:val="22"/>
              </w:rPr>
            </w:pPr>
            <w:r w:rsidDel="00000000" w:rsidR="00000000" w:rsidRPr="00000000">
              <w:rPr>
                <w:sz w:val="22"/>
                <w:szCs w:val="22"/>
                <w:rtl w:val="0"/>
              </w:rPr>
              <w:t xml:space="preserve">   Leadership Team</w:t>
            </w:r>
          </w:p>
          <w:p w:rsidR="00000000" w:rsidDel="00000000" w:rsidP="00000000" w:rsidRDefault="00000000" w:rsidRPr="00000000" w14:paraId="000002BB">
            <w:pPr>
              <w:widowControl w:val="0"/>
              <w:numPr>
                <w:ilvl w:val="0"/>
                <w:numId w:val="18"/>
              </w:numPr>
              <w:tabs>
                <w:tab w:val="left" w:leader="none" w:pos="90"/>
              </w:tabs>
              <w:spacing w:after="0" w:afterAutospacing="0" w:before="0" w:beforeAutospacing="0" w:lineRule="auto"/>
              <w:ind w:left="180" w:hanging="195"/>
              <w:rPr>
                <w:rFonts w:ascii="Arial" w:cs="Arial" w:eastAsia="Arial" w:hAnsi="Arial"/>
                <w:sz w:val="22"/>
                <w:szCs w:val="22"/>
              </w:rPr>
            </w:pPr>
            <w:r w:rsidDel="00000000" w:rsidR="00000000" w:rsidRPr="00000000">
              <w:rPr>
                <w:sz w:val="22"/>
                <w:szCs w:val="22"/>
                <w:rtl w:val="0"/>
              </w:rPr>
              <w:t xml:space="preserve">  Tier II team</w:t>
            </w:r>
          </w:p>
          <w:p w:rsidR="00000000" w:rsidDel="00000000" w:rsidP="00000000" w:rsidRDefault="00000000" w:rsidRPr="00000000" w14:paraId="000002BC">
            <w:pPr>
              <w:widowControl w:val="0"/>
              <w:numPr>
                <w:ilvl w:val="0"/>
                <w:numId w:val="18"/>
              </w:numPr>
              <w:tabs>
                <w:tab w:val="left" w:leader="none" w:pos="90"/>
              </w:tabs>
              <w:spacing w:after="0" w:afterAutospacing="0" w:before="0" w:beforeAutospacing="0" w:lineRule="auto"/>
              <w:ind w:left="180" w:hanging="195"/>
              <w:rPr>
                <w:rFonts w:ascii="Arial" w:cs="Arial" w:eastAsia="Arial" w:hAnsi="Arial"/>
                <w:sz w:val="22"/>
                <w:szCs w:val="22"/>
              </w:rPr>
            </w:pPr>
            <w:r w:rsidDel="00000000" w:rsidR="00000000" w:rsidRPr="00000000">
              <w:rPr>
                <w:sz w:val="22"/>
                <w:szCs w:val="22"/>
                <w:rtl w:val="0"/>
              </w:rPr>
              <w:t xml:space="preserve">   PBIS Coordinator</w:t>
            </w:r>
          </w:p>
          <w:p w:rsidR="00000000" w:rsidDel="00000000" w:rsidP="00000000" w:rsidRDefault="00000000" w:rsidRPr="00000000" w14:paraId="000002BD">
            <w:pPr>
              <w:widowControl w:val="0"/>
              <w:numPr>
                <w:ilvl w:val="0"/>
                <w:numId w:val="18"/>
              </w:numPr>
              <w:tabs>
                <w:tab w:val="left" w:leader="none" w:pos="90"/>
              </w:tabs>
              <w:spacing w:after="0" w:before="0" w:beforeAutospacing="0" w:lineRule="auto"/>
              <w:ind w:left="180" w:hanging="195"/>
              <w:rPr>
                <w:rFonts w:ascii="Arial" w:cs="Arial" w:eastAsia="Arial" w:hAnsi="Arial"/>
                <w:sz w:val="22"/>
                <w:szCs w:val="22"/>
              </w:rPr>
            </w:pPr>
            <w:r w:rsidDel="00000000" w:rsidR="00000000" w:rsidRPr="00000000">
              <w:rPr>
                <w:sz w:val="22"/>
                <w:szCs w:val="22"/>
                <w:rtl w:val="0"/>
              </w:rPr>
              <w:t xml:space="preserve">   Counseling Team</w:t>
            </w:r>
          </w:p>
          <w:p w:rsidR="00000000" w:rsidDel="00000000" w:rsidP="00000000" w:rsidRDefault="00000000" w:rsidRPr="00000000" w14:paraId="000002BE">
            <w:pPr>
              <w:widowControl w:val="0"/>
              <w:tabs>
                <w:tab w:val="left" w:leader="none" w:pos="374"/>
              </w:tabs>
              <w:spacing w:after="0" w:before="39" w:lineRule="auto"/>
              <w:rPr>
                <w:sz w:val="22"/>
                <w:szCs w:val="22"/>
              </w:rPr>
            </w:pPr>
            <w:r w:rsidDel="00000000" w:rsidR="00000000" w:rsidRPr="00000000">
              <w:rPr>
                <w:rtl w:val="0"/>
              </w:rPr>
            </w:r>
          </w:p>
          <w:p w:rsidR="00000000" w:rsidDel="00000000" w:rsidP="00000000" w:rsidRDefault="00000000" w:rsidRPr="00000000" w14:paraId="000002BF">
            <w:pPr>
              <w:widowControl w:val="0"/>
              <w:tabs>
                <w:tab w:val="left" w:leader="none" w:pos="374"/>
              </w:tabs>
              <w:spacing w:after="0" w:before="39" w:lineRule="auto"/>
              <w:rPr>
                <w:sz w:val="22"/>
                <w:szCs w:val="22"/>
              </w:rPr>
            </w:pPr>
            <w:r w:rsidDel="00000000" w:rsidR="00000000" w:rsidRPr="00000000">
              <w:rPr>
                <w:rtl w:val="0"/>
              </w:rPr>
            </w:r>
          </w:p>
          <w:p w:rsidR="00000000" w:rsidDel="00000000" w:rsidP="00000000" w:rsidRDefault="00000000" w:rsidRPr="00000000" w14:paraId="000002C0">
            <w:pPr>
              <w:widowControl w:val="0"/>
              <w:tabs>
                <w:tab w:val="left" w:leader="none" w:pos="374"/>
              </w:tabs>
              <w:spacing w:after="0" w:before="39" w:lineRule="auto"/>
              <w:rPr>
                <w:sz w:val="22"/>
                <w:szCs w:val="22"/>
              </w:rPr>
            </w:pPr>
            <w:r w:rsidDel="00000000" w:rsidR="00000000" w:rsidRPr="00000000">
              <w:rPr>
                <w:rtl w:val="0"/>
              </w:rPr>
            </w:r>
          </w:p>
          <w:p w:rsidR="00000000" w:rsidDel="00000000" w:rsidP="00000000" w:rsidRDefault="00000000" w:rsidRPr="00000000" w14:paraId="000002C1">
            <w:pPr>
              <w:widowControl w:val="0"/>
              <w:tabs>
                <w:tab w:val="left" w:leader="none" w:pos="374"/>
              </w:tabs>
              <w:spacing w:after="0" w:before="39" w:lineRule="auto"/>
              <w:rPr>
                <w:sz w:val="22"/>
                <w:szCs w:val="22"/>
              </w:rPr>
            </w:pPr>
            <w:r w:rsidDel="00000000" w:rsidR="00000000" w:rsidRPr="00000000">
              <w:rPr>
                <w:rtl w:val="0"/>
              </w:rPr>
            </w:r>
          </w:p>
          <w:p w:rsidR="00000000" w:rsidDel="00000000" w:rsidP="00000000" w:rsidRDefault="00000000" w:rsidRPr="00000000" w14:paraId="000002C2">
            <w:pPr>
              <w:widowControl w:val="0"/>
              <w:tabs>
                <w:tab w:val="left" w:leader="none" w:pos="374"/>
              </w:tabs>
              <w:spacing w:after="0" w:before="39" w:lineRule="auto"/>
              <w:rPr>
                <w:sz w:val="22"/>
                <w:szCs w:val="22"/>
              </w:rPr>
            </w:pPr>
            <w:r w:rsidDel="00000000" w:rsidR="00000000" w:rsidRPr="00000000">
              <w:rPr>
                <w:rtl w:val="0"/>
              </w:rPr>
            </w:r>
          </w:p>
          <w:p w:rsidR="00000000" w:rsidDel="00000000" w:rsidP="00000000" w:rsidRDefault="00000000" w:rsidRPr="00000000" w14:paraId="000002C3">
            <w:pPr>
              <w:widowControl w:val="0"/>
              <w:tabs>
                <w:tab w:val="left" w:leader="none" w:pos="374"/>
              </w:tabs>
              <w:spacing w:after="0" w:before="39" w:lineRule="auto"/>
              <w:rPr>
                <w:sz w:val="22"/>
                <w:szCs w:val="22"/>
              </w:rPr>
            </w:pPr>
            <w:r w:rsidDel="00000000" w:rsidR="00000000" w:rsidRPr="00000000">
              <w:rPr>
                <w:rtl w:val="0"/>
              </w:rPr>
            </w:r>
          </w:p>
          <w:p w:rsidR="00000000" w:rsidDel="00000000" w:rsidP="00000000" w:rsidRDefault="00000000" w:rsidRPr="00000000" w14:paraId="000002C4">
            <w:pPr>
              <w:widowControl w:val="0"/>
              <w:tabs>
                <w:tab w:val="left" w:leader="none" w:pos="374"/>
              </w:tabs>
              <w:spacing w:after="0" w:before="39" w:lineRule="auto"/>
              <w:rPr>
                <w:sz w:val="22"/>
                <w:szCs w:val="22"/>
              </w:rPr>
            </w:pPr>
            <w:r w:rsidDel="00000000" w:rsidR="00000000" w:rsidRPr="00000000">
              <w:rPr>
                <w:rtl w:val="0"/>
              </w:rPr>
            </w:r>
          </w:p>
          <w:p w:rsidR="00000000" w:rsidDel="00000000" w:rsidP="00000000" w:rsidRDefault="00000000" w:rsidRPr="00000000" w14:paraId="000002C5">
            <w:pPr>
              <w:widowControl w:val="0"/>
              <w:numPr>
                <w:ilvl w:val="0"/>
                <w:numId w:val="18"/>
              </w:numPr>
              <w:tabs>
                <w:tab w:val="left" w:leader="none" w:pos="360"/>
              </w:tabs>
              <w:spacing w:after="0" w:afterAutospacing="0" w:before="3" w:lineRule="auto"/>
              <w:ind w:left="180" w:hanging="195"/>
              <w:rPr>
                <w:rFonts w:ascii="Arial" w:cs="Arial" w:eastAsia="Arial" w:hAnsi="Arial"/>
                <w:sz w:val="22"/>
                <w:szCs w:val="22"/>
              </w:rPr>
            </w:pPr>
            <w:r w:rsidDel="00000000" w:rsidR="00000000" w:rsidRPr="00000000">
              <w:rPr>
                <w:sz w:val="22"/>
                <w:szCs w:val="22"/>
                <w:rtl w:val="0"/>
              </w:rPr>
              <w:tab/>
              <w:t xml:space="preserve">All Stakeholders</w:t>
            </w:r>
          </w:p>
          <w:p w:rsidR="00000000" w:rsidDel="00000000" w:rsidP="00000000" w:rsidRDefault="00000000" w:rsidRPr="00000000" w14:paraId="000002C6">
            <w:pPr>
              <w:widowControl w:val="0"/>
              <w:numPr>
                <w:ilvl w:val="0"/>
                <w:numId w:val="18"/>
              </w:numPr>
              <w:tabs>
                <w:tab w:val="left" w:leader="none" w:pos="90"/>
              </w:tabs>
              <w:spacing w:after="0" w:afterAutospacing="0" w:before="0" w:beforeAutospacing="0" w:lineRule="auto"/>
              <w:ind w:left="180" w:hanging="195"/>
              <w:rPr>
                <w:rFonts w:ascii="Arial" w:cs="Arial" w:eastAsia="Arial" w:hAnsi="Arial"/>
                <w:sz w:val="22"/>
                <w:szCs w:val="22"/>
              </w:rPr>
            </w:pPr>
            <w:r w:rsidDel="00000000" w:rsidR="00000000" w:rsidRPr="00000000">
              <w:rPr>
                <w:sz w:val="22"/>
                <w:szCs w:val="22"/>
                <w:rtl w:val="0"/>
              </w:rPr>
              <w:t xml:space="preserve">   PD Team</w:t>
            </w:r>
          </w:p>
          <w:p w:rsidR="00000000" w:rsidDel="00000000" w:rsidP="00000000" w:rsidRDefault="00000000" w:rsidRPr="00000000" w14:paraId="000002C7">
            <w:pPr>
              <w:widowControl w:val="0"/>
              <w:numPr>
                <w:ilvl w:val="0"/>
                <w:numId w:val="18"/>
              </w:numPr>
              <w:tabs>
                <w:tab w:val="left" w:leader="none" w:pos="90"/>
              </w:tabs>
              <w:spacing w:after="0" w:afterAutospacing="0" w:before="0" w:beforeAutospacing="0" w:lineRule="auto"/>
              <w:ind w:left="180" w:hanging="195"/>
              <w:rPr>
                <w:rFonts w:ascii="Arial" w:cs="Arial" w:eastAsia="Arial" w:hAnsi="Arial"/>
                <w:sz w:val="22"/>
                <w:szCs w:val="22"/>
              </w:rPr>
            </w:pPr>
            <w:r w:rsidDel="00000000" w:rsidR="00000000" w:rsidRPr="00000000">
              <w:rPr>
                <w:sz w:val="22"/>
                <w:szCs w:val="22"/>
                <w:rtl w:val="0"/>
              </w:rPr>
              <w:t xml:space="preserve">   Leadership Team</w:t>
            </w:r>
          </w:p>
          <w:p w:rsidR="00000000" w:rsidDel="00000000" w:rsidP="00000000" w:rsidRDefault="00000000" w:rsidRPr="00000000" w14:paraId="000002C8">
            <w:pPr>
              <w:widowControl w:val="0"/>
              <w:numPr>
                <w:ilvl w:val="0"/>
                <w:numId w:val="18"/>
              </w:numPr>
              <w:tabs>
                <w:tab w:val="left" w:leader="none" w:pos="90"/>
              </w:tabs>
              <w:spacing w:after="0" w:afterAutospacing="0" w:before="0" w:beforeAutospacing="0" w:lineRule="auto"/>
              <w:ind w:left="180" w:hanging="195"/>
              <w:rPr>
                <w:rFonts w:ascii="Arial" w:cs="Arial" w:eastAsia="Arial" w:hAnsi="Arial"/>
                <w:sz w:val="22"/>
                <w:szCs w:val="22"/>
              </w:rPr>
            </w:pPr>
            <w:r w:rsidDel="00000000" w:rsidR="00000000" w:rsidRPr="00000000">
              <w:rPr>
                <w:sz w:val="22"/>
                <w:szCs w:val="22"/>
                <w:rtl w:val="0"/>
              </w:rPr>
              <w:t xml:space="preserve">  Tier II team</w:t>
            </w:r>
          </w:p>
          <w:p w:rsidR="00000000" w:rsidDel="00000000" w:rsidP="00000000" w:rsidRDefault="00000000" w:rsidRPr="00000000" w14:paraId="000002C9">
            <w:pPr>
              <w:widowControl w:val="0"/>
              <w:numPr>
                <w:ilvl w:val="0"/>
                <w:numId w:val="18"/>
              </w:numPr>
              <w:tabs>
                <w:tab w:val="left" w:leader="none" w:pos="90"/>
              </w:tabs>
              <w:spacing w:after="0" w:afterAutospacing="0" w:before="0" w:beforeAutospacing="0" w:lineRule="auto"/>
              <w:ind w:left="180" w:hanging="195"/>
              <w:rPr>
                <w:rFonts w:ascii="Arial" w:cs="Arial" w:eastAsia="Arial" w:hAnsi="Arial"/>
                <w:sz w:val="22"/>
                <w:szCs w:val="22"/>
              </w:rPr>
            </w:pPr>
            <w:r w:rsidDel="00000000" w:rsidR="00000000" w:rsidRPr="00000000">
              <w:rPr>
                <w:sz w:val="22"/>
                <w:szCs w:val="22"/>
                <w:rtl w:val="0"/>
              </w:rPr>
              <w:t xml:space="preserve">   PBIS Coordinator</w:t>
            </w:r>
          </w:p>
          <w:p w:rsidR="00000000" w:rsidDel="00000000" w:rsidP="00000000" w:rsidRDefault="00000000" w:rsidRPr="00000000" w14:paraId="000002CA">
            <w:pPr>
              <w:widowControl w:val="0"/>
              <w:numPr>
                <w:ilvl w:val="0"/>
                <w:numId w:val="18"/>
              </w:numPr>
              <w:tabs>
                <w:tab w:val="left" w:leader="none" w:pos="90"/>
              </w:tabs>
              <w:spacing w:after="0" w:before="0" w:beforeAutospacing="0" w:lineRule="auto"/>
              <w:ind w:left="180" w:hanging="195"/>
              <w:rPr>
                <w:rFonts w:ascii="Arial" w:cs="Arial" w:eastAsia="Arial" w:hAnsi="Arial"/>
                <w:sz w:val="22"/>
                <w:szCs w:val="22"/>
              </w:rPr>
            </w:pPr>
            <w:r w:rsidDel="00000000" w:rsidR="00000000" w:rsidRPr="00000000">
              <w:rPr>
                <w:sz w:val="22"/>
                <w:szCs w:val="22"/>
                <w:rtl w:val="0"/>
              </w:rPr>
              <w:t xml:space="preserve">   Counseling Team</w:t>
            </w:r>
          </w:p>
          <w:p w:rsidR="00000000" w:rsidDel="00000000" w:rsidP="00000000" w:rsidRDefault="00000000" w:rsidRPr="00000000" w14:paraId="000002CB">
            <w:pPr>
              <w:widowControl w:val="0"/>
              <w:tabs>
                <w:tab w:val="left" w:leader="none" w:pos="90"/>
              </w:tabs>
              <w:spacing w:after="0" w:before="38" w:lineRule="auto"/>
              <w:ind w:left="180" w:firstLine="0"/>
              <w:rPr>
                <w:sz w:val="22"/>
                <w:szCs w:val="22"/>
              </w:rPr>
            </w:pPr>
            <w:r w:rsidDel="00000000" w:rsidR="00000000" w:rsidRPr="00000000">
              <w:rPr>
                <w:rtl w:val="0"/>
              </w:rPr>
            </w:r>
          </w:p>
          <w:p w:rsidR="00000000" w:rsidDel="00000000" w:rsidP="00000000" w:rsidRDefault="00000000" w:rsidRPr="00000000" w14:paraId="000002CC">
            <w:pPr>
              <w:widowControl w:val="0"/>
              <w:numPr>
                <w:ilvl w:val="0"/>
                <w:numId w:val="18"/>
              </w:numPr>
              <w:tabs>
                <w:tab w:val="left" w:leader="none" w:pos="360"/>
              </w:tabs>
              <w:spacing w:after="0" w:afterAutospacing="0" w:before="3" w:lineRule="auto"/>
              <w:ind w:left="180" w:hanging="195"/>
              <w:rPr>
                <w:rFonts w:ascii="Arial" w:cs="Arial" w:eastAsia="Arial" w:hAnsi="Arial"/>
                <w:sz w:val="22"/>
                <w:szCs w:val="22"/>
              </w:rPr>
            </w:pPr>
            <w:r w:rsidDel="00000000" w:rsidR="00000000" w:rsidRPr="00000000">
              <w:rPr>
                <w:sz w:val="22"/>
                <w:szCs w:val="22"/>
                <w:rtl w:val="0"/>
              </w:rPr>
              <w:tab/>
              <w:t xml:space="preserve">All Stakeholders</w:t>
            </w:r>
          </w:p>
          <w:p w:rsidR="00000000" w:rsidDel="00000000" w:rsidP="00000000" w:rsidRDefault="00000000" w:rsidRPr="00000000" w14:paraId="000002CD">
            <w:pPr>
              <w:widowControl w:val="0"/>
              <w:numPr>
                <w:ilvl w:val="0"/>
                <w:numId w:val="18"/>
              </w:numPr>
              <w:tabs>
                <w:tab w:val="left" w:leader="none" w:pos="90"/>
              </w:tabs>
              <w:spacing w:after="0" w:afterAutospacing="0" w:before="0" w:beforeAutospacing="0" w:lineRule="auto"/>
              <w:ind w:left="180" w:hanging="195"/>
              <w:rPr>
                <w:rFonts w:ascii="Arial" w:cs="Arial" w:eastAsia="Arial" w:hAnsi="Arial"/>
                <w:sz w:val="22"/>
                <w:szCs w:val="22"/>
              </w:rPr>
            </w:pPr>
            <w:r w:rsidDel="00000000" w:rsidR="00000000" w:rsidRPr="00000000">
              <w:rPr>
                <w:sz w:val="22"/>
                <w:szCs w:val="22"/>
                <w:rtl w:val="0"/>
              </w:rPr>
              <w:t xml:space="preserve">   PD Team</w:t>
            </w:r>
          </w:p>
          <w:p w:rsidR="00000000" w:rsidDel="00000000" w:rsidP="00000000" w:rsidRDefault="00000000" w:rsidRPr="00000000" w14:paraId="000002CE">
            <w:pPr>
              <w:widowControl w:val="0"/>
              <w:numPr>
                <w:ilvl w:val="0"/>
                <w:numId w:val="18"/>
              </w:numPr>
              <w:tabs>
                <w:tab w:val="left" w:leader="none" w:pos="90"/>
              </w:tabs>
              <w:spacing w:after="0" w:afterAutospacing="0" w:before="0" w:beforeAutospacing="0" w:lineRule="auto"/>
              <w:ind w:left="180" w:hanging="195"/>
              <w:rPr>
                <w:rFonts w:ascii="Arial" w:cs="Arial" w:eastAsia="Arial" w:hAnsi="Arial"/>
                <w:sz w:val="22"/>
                <w:szCs w:val="22"/>
              </w:rPr>
            </w:pPr>
            <w:r w:rsidDel="00000000" w:rsidR="00000000" w:rsidRPr="00000000">
              <w:rPr>
                <w:sz w:val="22"/>
                <w:szCs w:val="22"/>
                <w:rtl w:val="0"/>
              </w:rPr>
              <w:t xml:space="preserve">   Leadership Team</w:t>
            </w:r>
          </w:p>
          <w:p w:rsidR="00000000" w:rsidDel="00000000" w:rsidP="00000000" w:rsidRDefault="00000000" w:rsidRPr="00000000" w14:paraId="000002CF">
            <w:pPr>
              <w:widowControl w:val="0"/>
              <w:numPr>
                <w:ilvl w:val="0"/>
                <w:numId w:val="18"/>
              </w:numPr>
              <w:tabs>
                <w:tab w:val="left" w:leader="none" w:pos="90"/>
              </w:tabs>
              <w:spacing w:after="0" w:afterAutospacing="0" w:before="0" w:beforeAutospacing="0" w:lineRule="auto"/>
              <w:ind w:left="180" w:hanging="195"/>
              <w:rPr>
                <w:rFonts w:ascii="Arial" w:cs="Arial" w:eastAsia="Arial" w:hAnsi="Arial"/>
                <w:sz w:val="22"/>
                <w:szCs w:val="22"/>
              </w:rPr>
            </w:pPr>
            <w:r w:rsidDel="00000000" w:rsidR="00000000" w:rsidRPr="00000000">
              <w:rPr>
                <w:sz w:val="22"/>
                <w:szCs w:val="22"/>
                <w:rtl w:val="0"/>
              </w:rPr>
              <w:t xml:space="preserve">  Tier II team</w:t>
            </w:r>
          </w:p>
          <w:p w:rsidR="00000000" w:rsidDel="00000000" w:rsidP="00000000" w:rsidRDefault="00000000" w:rsidRPr="00000000" w14:paraId="000002D0">
            <w:pPr>
              <w:widowControl w:val="0"/>
              <w:numPr>
                <w:ilvl w:val="0"/>
                <w:numId w:val="18"/>
              </w:numPr>
              <w:tabs>
                <w:tab w:val="left" w:leader="none" w:pos="90"/>
              </w:tabs>
              <w:spacing w:after="0" w:afterAutospacing="0" w:before="0" w:beforeAutospacing="0" w:lineRule="auto"/>
              <w:ind w:left="180" w:hanging="195"/>
              <w:rPr>
                <w:rFonts w:ascii="Arial" w:cs="Arial" w:eastAsia="Arial" w:hAnsi="Arial"/>
                <w:sz w:val="22"/>
                <w:szCs w:val="22"/>
              </w:rPr>
            </w:pPr>
            <w:r w:rsidDel="00000000" w:rsidR="00000000" w:rsidRPr="00000000">
              <w:rPr>
                <w:sz w:val="22"/>
                <w:szCs w:val="22"/>
                <w:rtl w:val="0"/>
              </w:rPr>
              <w:t xml:space="preserve">   PBIS Coordinator</w:t>
            </w:r>
          </w:p>
          <w:p w:rsidR="00000000" w:rsidDel="00000000" w:rsidP="00000000" w:rsidRDefault="00000000" w:rsidRPr="00000000" w14:paraId="000002D1">
            <w:pPr>
              <w:widowControl w:val="0"/>
              <w:numPr>
                <w:ilvl w:val="0"/>
                <w:numId w:val="18"/>
              </w:numPr>
              <w:tabs>
                <w:tab w:val="left" w:leader="none" w:pos="90"/>
              </w:tabs>
              <w:spacing w:after="0" w:before="0" w:beforeAutospacing="0" w:lineRule="auto"/>
              <w:ind w:left="180" w:hanging="195"/>
              <w:rPr>
                <w:rFonts w:ascii="Arial" w:cs="Arial" w:eastAsia="Arial" w:hAnsi="Arial"/>
                <w:sz w:val="22"/>
                <w:szCs w:val="22"/>
              </w:rPr>
            </w:pPr>
            <w:r w:rsidDel="00000000" w:rsidR="00000000" w:rsidRPr="00000000">
              <w:rPr>
                <w:sz w:val="22"/>
                <w:szCs w:val="22"/>
                <w:rtl w:val="0"/>
              </w:rPr>
              <w:t xml:space="preserve">   Counseling Team</w:t>
            </w:r>
          </w:p>
          <w:p w:rsidR="00000000" w:rsidDel="00000000" w:rsidP="00000000" w:rsidRDefault="00000000" w:rsidRPr="00000000" w14:paraId="000002D2">
            <w:pPr>
              <w:widowControl w:val="0"/>
              <w:tabs>
                <w:tab w:val="left" w:leader="none" w:pos="90"/>
              </w:tabs>
              <w:spacing w:after="0" w:before="38" w:lineRule="auto"/>
              <w:rPr>
                <w:sz w:val="22"/>
                <w:szCs w:val="22"/>
              </w:rPr>
            </w:pPr>
            <w:r w:rsidDel="00000000" w:rsidR="00000000" w:rsidRPr="00000000">
              <w:rPr>
                <w:rtl w:val="0"/>
              </w:rPr>
            </w:r>
          </w:p>
          <w:p w:rsidR="00000000" w:rsidDel="00000000" w:rsidP="00000000" w:rsidRDefault="00000000" w:rsidRPr="00000000" w14:paraId="000002D3">
            <w:pPr>
              <w:widowControl w:val="0"/>
              <w:tabs>
                <w:tab w:val="left" w:leader="none" w:pos="90"/>
              </w:tabs>
              <w:spacing w:after="0" w:before="38" w:lineRule="auto"/>
              <w:rPr>
                <w:sz w:val="22"/>
                <w:szCs w:val="22"/>
              </w:rPr>
            </w:pPr>
            <w:r w:rsidDel="00000000" w:rsidR="00000000" w:rsidRPr="00000000">
              <w:rPr>
                <w:rtl w:val="0"/>
              </w:rPr>
            </w:r>
          </w:p>
          <w:p w:rsidR="00000000" w:rsidDel="00000000" w:rsidP="00000000" w:rsidRDefault="00000000" w:rsidRPr="00000000" w14:paraId="000002D4">
            <w:pPr>
              <w:widowControl w:val="0"/>
              <w:tabs>
                <w:tab w:val="left" w:leader="none" w:pos="90"/>
              </w:tabs>
              <w:spacing w:after="0" w:before="38" w:lineRule="auto"/>
              <w:rPr>
                <w:sz w:val="22"/>
                <w:szCs w:val="22"/>
              </w:rPr>
            </w:pPr>
            <w:r w:rsidDel="00000000" w:rsidR="00000000" w:rsidRPr="00000000">
              <w:rPr>
                <w:rtl w:val="0"/>
              </w:rPr>
            </w:r>
          </w:p>
          <w:p w:rsidR="00000000" w:rsidDel="00000000" w:rsidP="00000000" w:rsidRDefault="00000000" w:rsidRPr="00000000" w14:paraId="000002D5">
            <w:pPr>
              <w:widowControl w:val="0"/>
              <w:tabs>
                <w:tab w:val="left" w:leader="none" w:pos="90"/>
              </w:tabs>
              <w:spacing w:after="0" w:before="38" w:lineRule="auto"/>
              <w:rPr>
                <w:sz w:val="22"/>
                <w:szCs w:val="22"/>
              </w:rPr>
            </w:pPr>
            <w:r w:rsidDel="00000000" w:rsidR="00000000" w:rsidRPr="00000000">
              <w:rPr>
                <w:rtl w:val="0"/>
              </w:rPr>
            </w:r>
          </w:p>
          <w:p w:rsidR="00000000" w:rsidDel="00000000" w:rsidP="00000000" w:rsidRDefault="00000000" w:rsidRPr="00000000" w14:paraId="000002D6">
            <w:pPr>
              <w:widowControl w:val="0"/>
              <w:tabs>
                <w:tab w:val="left" w:leader="none" w:pos="90"/>
              </w:tabs>
              <w:spacing w:after="0" w:before="38" w:lineRule="auto"/>
              <w:rPr>
                <w:sz w:val="22"/>
                <w:szCs w:val="22"/>
              </w:rPr>
            </w:pPr>
            <w:r w:rsidDel="00000000" w:rsidR="00000000" w:rsidRPr="00000000">
              <w:rPr>
                <w:rtl w:val="0"/>
              </w:rPr>
            </w:r>
          </w:p>
          <w:p w:rsidR="00000000" w:rsidDel="00000000" w:rsidP="00000000" w:rsidRDefault="00000000" w:rsidRPr="00000000" w14:paraId="000002D7">
            <w:pPr>
              <w:widowControl w:val="0"/>
              <w:tabs>
                <w:tab w:val="left" w:leader="none" w:pos="90"/>
              </w:tabs>
              <w:spacing w:after="0" w:before="38" w:lineRule="auto"/>
              <w:rPr>
                <w:sz w:val="22"/>
                <w:szCs w:val="22"/>
              </w:rPr>
            </w:pPr>
            <w:r w:rsidDel="00000000" w:rsidR="00000000" w:rsidRPr="00000000">
              <w:rPr>
                <w:rtl w:val="0"/>
              </w:rPr>
            </w:r>
          </w:p>
          <w:p w:rsidR="00000000" w:rsidDel="00000000" w:rsidP="00000000" w:rsidRDefault="00000000" w:rsidRPr="00000000" w14:paraId="000002D8">
            <w:pPr>
              <w:widowControl w:val="0"/>
              <w:numPr>
                <w:ilvl w:val="0"/>
                <w:numId w:val="49"/>
              </w:numPr>
              <w:tabs>
                <w:tab w:val="left" w:leader="none" w:pos="390"/>
              </w:tabs>
              <w:spacing w:after="0" w:before="0" w:lineRule="auto"/>
              <w:ind w:left="480"/>
              <w:rPr>
                <w:rFonts w:ascii="Arial" w:cs="Arial" w:eastAsia="Arial" w:hAnsi="Arial"/>
                <w:b w:val="1"/>
                <w:sz w:val="22"/>
                <w:szCs w:val="22"/>
                <w:highlight w:val="white"/>
              </w:rPr>
            </w:pPr>
            <w:r w:rsidDel="00000000" w:rsidR="00000000" w:rsidRPr="00000000">
              <w:rPr>
                <w:sz w:val="22"/>
                <w:szCs w:val="22"/>
                <w:highlight w:val="white"/>
                <w:rtl w:val="0"/>
              </w:rPr>
              <w:t xml:space="preserve">District Personal</w:t>
            </w:r>
          </w:p>
          <w:p w:rsidR="00000000" w:rsidDel="00000000" w:rsidP="00000000" w:rsidRDefault="00000000" w:rsidRPr="00000000" w14:paraId="000002D9">
            <w:pPr>
              <w:widowControl w:val="0"/>
              <w:numPr>
                <w:ilvl w:val="0"/>
                <w:numId w:val="49"/>
              </w:numPr>
              <w:tabs>
                <w:tab w:val="left" w:leader="none" w:pos="390"/>
              </w:tabs>
              <w:spacing w:after="0" w:before="0" w:lineRule="auto"/>
              <w:ind w:left="480"/>
              <w:rPr>
                <w:rFonts w:ascii="Arial" w:cs="Arial" w:eastAsia="Arial" w:hAnsi="Arial"/>
                <w:b w:val="1"/>
                <w:sz w:val="22"/>
                <w:szCs w:val="22"/>
                <w:highlight w:val="white"/>
              </w:rPr>
            </w:pPr>
            <w:r w:rsidDel="00000000" w:rsidR="00000000" w:rsidRPr="00000000">
              <w:rPr>
                <w:sz w:val="22"/>
                <w:szCs w:val="22"/>
                <w:highlight w:val="white"/>
                <w:rtl w:val="0"/>
              </w:rPr>
              <w:t xml:space="preserve">Superintendent</w:t>
            </w:r>
          </w:p>
          <w:p w:rsidR="00000000" w:rsidDel="00000000" w:rsidP="00000000" w:rsidRDefault="00000000" w:rsidRPr="00000000" w14:paraId="000002DA">
            <w:pPr>
              <w:widowControl w:val="0"/>
              <w:numPr>
                <w:ilvl w:val="0"/>
                <w:numId w:val="49"/>
              </w:numPr>
              <w:tabs>
                <w:tab w:val="left" w:leader="none" w:pos="390"/>
              </w:tabs>
              <w:spacing w:after="0" w:before="0" w:lineRule="auto"/>
              <w:ind w:left="480"/>
              <w:rPr>
                <w:rFonts w:ascii="Arial" w:cs="Arial" w:eastAsia="Arial" w:hAnsi="Arial"/>
                <w:b w:val="1"/>
                <w:sz w:val="22"/>
                <w:szCs w:val="22"/>
                <w:highlight w:val="white"/>
              </w:rPr>
            </w:pPr>
            <w:r w:rsidDel="00000000" w:rsidR="00000000" w:rsidRPr="00000000">
              <w:rPr>
                <w:sz w:val="22"/>
                <w:szCs w:val="22"/>
                <w:highlight w:val="white"/>
                <w:rtl w:val="0"/>
              </w:rPr>
              <w:t xml:space="preserve">PE Staff </w:t>
            </w:r>
          </w:p>
          <w:p w:rsidR="00000000" w:rsidDel="00000000" w:rsidP="00000000" w:rsidRDefault="00000000" w:rsidRPr="00000000" w14:paraId="000002DB">
            <w:pPr>
              <w:widowControl w:val="0"/>
              <w:tabs>
                <w:tab w:val="left" w:leader="none" w:pos="390"/>
              </w:tabs>
              <w:spacing w:after="0" w:before="0" w:lineRule="auto"/>
              <w:rPr>
                <w:sz w:val="22"/>
                <w:szCs w:val="22"/>
                <w:highlight w:val="white"/>
              </w:rPr>
            </w:pPr>
            <w:r w:rsidDel="00000000" w:rsidR="00000000" w:rsidRPr="00000000">
              <w:rPr>
                <w:rtl w:val="0"/>
              </w:rPr>
            </w:r>
          </w:p>
          <w:p w:rsidR="00000000" w:rsidDel="00000000" w:rsidP="00000000" w:rsidRDefault="00000000" w:rsidRPr="00000000" w14:paraId="000002DC">
            <w:pPr>
              <w:widowControl w:val="0"/>
              <w:tabs>
                <w:tab w:val="left" w:leader="none" w:pos="390"/>
              </w:tabs>
              <w:spacing w:after="0" w:before="0" w:lineRule="auto"/>
              <w:rPr>
                <w:sz w:val="22"/>
                <w:szCs w:val="22"/>
                <w:highlight w:val="white"/>
              </w:rPr>
            </w:pPr>
            <w:r w:rsidDel="00000000" w:rsidR="00000000" w:rsidRPr="00000000">
              <w:rPr>
                <w:rtl w:val="0"/>
              </w:rPr>
            </w:r>
          </w:p>
          <w:p w:rsidR="00000000" w:rsidDel="00000000" w:rsidP="00000000" w:rsidRDefault="00000000" w:rsidRPr="00000000" w14:paraId="000002DD">
            <w:pPr>
              <w:widowControl w:val="0"/>
              <w:tabs>
                <w:tab w:val="left" w:leader="none" w:pos="390"/>
              </w:tabs>
              <w:spacing w:after="0" w:before="0" w:lineRule="auto"/>
              <w:rPr>
                <w:sz w:val="22"/>
                <w:szCs w:val="22"/>
                <w:highlight w:val="white"/>
              </w:rPr>
            </w:pPr>
            <w:r w:rsidDel="00000000" w:rsidR="00000000" w:rsidRPr="00000000">
              <w:rPr>
                <w:rtl w:val="0"/>
              </w:rPr>
            </w:r>
          </w:p>
          <w:p w:rsidR="00000000" w:rsidDel="00000000" w:rsidP="00000000" w:rsidRDefault="00000000" w:rsidRPr="00000000" w14:paraId="000002DE">
            <w:pPr>
              <w:widowControl w:val="0"/>
              <w:tabs>
                <w:tab w:val="left" w:leader="none" w:pos="390"/>
              </w:tabs>
              <w:spacing w:after="0" w:before="0" w:lineRule="auto"/>
              <w:rPr>
                <w:sz w:val="22"/>
                <w:szCs w:val="22"/>
                <w:highlight w:val="white"/>
              </w:rPr>
            </w:pPr>
            <w:r w:rsidDel="00000000" w:rsidR="00000000" w:rsidRPr="00000000">
              <w:rPr>
                <w:rtl w:val="0"/>
              </w:rPr>
            </w:r>
          </w:p>
          <w:p w:rsidR="00000000" w:rsidDel="00000000" w:rsidP="00000000" w:rsidRDefault="00000000" w:rsidRPr="00000000" w14:paraId="000002DF">
            <w:pPr>
              <w:widowControl w:val="0"/>
              <w:numPr>
                <w:ilvl w:val="0"/>
                <w:numId w:val="49"/>
              </w:numPr>
              <w:tabs>
                <w:tab w:val="left" w:leader="none" w:pos="390"/>
              </w:tabs>
              <w:spacing w:after="0" w:before="0" w:lineRule="auto"/>
              <w:ind w:left="480"/>
              <w:rPr>
                <w:rFonts w:ascii="Arial" w:cs="Arial" w:eastAsia="Arial" w:hAnsi="Arial"/>
                <w:b w:val="1"/>
                <w:sz w:val="22"/>
                <w:szCs w:val="22"/>
                <w:highlight w:val="white"/>
              </w:rPr>
            </w:pPr>
            <w:r w:rsidDel="00000000" w:rsidR="00000000" w:rsidRPr="00000000">
              <w:rPr>
                <w:sz w:val="22"/>
                <w:szCs w:val="22"/>
                <w:highlight w:val="white"/>
                <w:rtl w:val="0"/>
              </w:rPr>
              <w:t xml:space="preserve">VAPA Dept.</w:t>
            </w:r>
          </w:p>
          <w:p w:rsidR="00000000" w:rsidDel="00000000" w:rsidP="00000000" w:rsidRDefault="00000000" w:rsidRPr="00000000" w14:paraId="000002E0">
            <w:pPr>
              <w:widowControl w:val="0"/>
              <w:numPr>
                <w:ilvl w:val="0"/>
                <w:numId w:val="49"/>
              </w:numPr>
              <w:tabs>
                <w:tab w:val="left" w:leader="none" w:pos="390"/>
              </w:tabs>
              <w:spacing w:after="0" w:before="0" w:lineRule="auto"/>
              <w:ind w:left="480"/>
              <w:rPr>
                <w:rFonts w:ascii="Arial" w:cs="Arial" w:eastAsia="Arial" w:hAnsi="Arial"/>
                <w:b w:val="1"/>
                <w:sz w:val="22"/>
                <w:szCs w:val="22"/>
                <w:highlight w:val="white"/>
              </w:rPr>
            </w:pPr>
            <w:r w:rsidDel="00000000" w:rsidR="00000000" w:rsidRPr="00000000">
              <w:rPr>
                <w:sz w:val="22"/>
                <w:szCs w:val="22"/>
                <w:highlight w:val="white"/>
                <w:rtl w:val="0"/>
              </w:rPr>
              <w:t xml:space="preserve">ELA Dept.</w:t>
            </w:r>
          </w:p>
        </w:tc>
        <w:tc>
          <w:tcPr>
            <w:vMerge w:val="restart"/>
            <w:shd w:fill="auto" w:val="clear"/>
            <w:tcMar>
              <w:top w:w="0.0" w:type="dxa"/>
              <w:left w:w="0.0" w:type="dxa"/>
              <w:bottom w:w="0.0" w:type="dxa"/>
              <w:right w:w="0.0" w:type="dxa"/>
            </w:tcMar>
            <w:vAlign w:val="top"/>
          </w:tcPr>
          <w:p w:rsidR="00000000" w:rsidDel="00000000" w:rsidP="00000000" w:rsidRDefault="00000000" w:rsidRPr="00000000" w14:paraId="000002E1">
            <w:pPr>
              <w:widowControl w:val="0"/>
              <w:numPr>
                <w:ilvl w:val="0"/>
                <w:numId w:val="49"/>
              </w:numPr>
              <w:tabs>
                <w:tab w:val="left" w:leader="none" w:pos="480"/>
              </w:tabs>
              <w:spacing w:after="0" w:before="4" w:lineRule="auto"/>
              <w:ind w:left="480" w:right="98" w:hanging="270"/>
              <w:rPr>
                <w:rFonts w:ascii="Arial" w:cs="Arial" w:eastAsia="Arial" w:hAnsi="Arial"/>
                <w:b w:val="1"/>
                <w:sz w:val="22"/>
                <w:szCs w:val="22"/>
              </w:rPr>
            </w:pPr>
            <w:r w:rsidDel="00000000" w:rsidR="00000000" w:rsidRPr="00000000">
              <w:rPr>
                <w:sz w:val="22"/>
                <w:szCs w:val="22"/>
                <w:rtl w:val="0"/>
              </w:rPr>
              <w:t xml:space="preserve">All course/grade-alike PLC’s will reflect on common assessment results at least one time for each unit</w:t>
            </w:r>
          </w:p>
          <w:p w:rsidR="00000000" w:rsidDel="00000000" w:rsidP="00000000" w:rsidRDefault="00000000" w:rsidRPr="00000000" w14:paraId="000002E2">
            <w:pPr>
              <w:widowControl w:val="0"/>
              <w:numPr>
                <w:ilvl w:val="0"/>
                <w:numId w:val="49"/>
              </w:numPr>
              <w:tabs>
                <w:tab w:val="left" w:leader="none" w:pos="480"/>
              </w:tabs>
              <w:spacing w:after="0" w:before="0" w:lineRule="auto"/>
              <w:ind w:left="480" w:right="189" w:hanging="270"/>
              <w:rPr>
                <w:rFonts w:ascii="Arial" w:cs="Arial" w:eastAsia="Arial" w:hAnsi="Arial"/>
                <w:b w:val="1"/>
                <w:sz w:val="22"/>
                <w:szCs w:val="22"/>
              </w:rPr>
            </w:pPr>
            <w:r w:rsidDel="00000000" w:rsidR="00000000" w:rsidRPr="00000000">
              <w:rPr>
                <w:sz w:val="22"/>
                <w:szCs w:val="22"/>
                <w:rtl w:val="0"/>
              </w:rPr>
              <w:t xml:space="preserve">ELA and Math will analyze SBAC interim assessments and/or NWEA scores once per quarter</w:t>
            </w:r>
          </w:p>
          <w:p w:rsidR="00000000" w:rsidDel="00000000" w:rsidP="00000000" w:rsidRDefault="00000000" w:rsidRPr="00000000" w14:paraId="000002E3">
            <w:pPr>
              <w:widowControl w:val="0"/>
              <w:numPr>
                <w:ilvl w:val="0"/>
                <w:numId w:val="49"/>
              </w:numPr>
              <w:tabs>
                <w:tab w:val="left" w:leader="none" w:pos="480"/>
              </w:tabs>
              <w:spacing w:after="0" w:before="0" w:lineRule="auto"/>
              <w:ind w:left="480" w:right="85" w:hanging="270"/>
              <w:rPr>
                <w:rFonts w:ascii="Arial" w:cs="Arial" w:eastAsia="Arial" w:hAnsi="Arial"/>
                <w:b w:val="1"/>
                <w:sz w:val="22"/>
                <w:szCs w:val="22"/>
              </w:rPr>
            </w:pPr>
            <w:r w:rsidDel="00000000" w:rsidR="00000000" w:rsidRPr="00000000">
              <w:rPr>
                <w:sz w:val="22"/>
                <w:szCs w:val="22"/>
                <w:rtl w:val="0"/>
              </w:rPr>
              <w:t xml:space="preserve">All departments will complete the data protocol cycle each quarter guided by the teacher clarity playbook</w:t>
            </w:r>
          </w:p>
          <w:p w:rsidR="00000000" w:rsidDel="00000000" w:rsidP="00000000" w:rsidRDefault="00000000" w:rsidRPr="00000000" w14:paraId="000002E4">
            <w:pPr>
              <w:widowControl w:val="0"/>
              <w:numPr>
                <w:ilvl w:val="0"/>
                <w:numId w:val="49"/>
              </w:numPr>
              <w:tabs>
                <w:tab w:val="left" w:leader="none" w:pos="480"/>
              </w:tabs>
              <w:spacing w:after="0" w:before="0" w:lineRule="auto"/>
              <w:ind w:left="480" w:right="104" w:hanging="270"/>
              <w:rPr>
                <w:rFonts w:ascii="Arial" w:cs="Arial" w:eastAsia="Arial" w:hAnsi="Arial"/>
                <w:b w:val="1"/>
                <w:sz w:val="22"/>
                <w:szCs w:val="22"/>
              </w:rPr>
            </w:pPr>
            <w:r w:rsidDel="00000000" w:rsidR="00000000" w:rsidRPr="00000000">
              <w:rPr>
                <w:sz w:val="22"/>
                <w:szCs w:val="22"/>
                <w:rtl w:val="0"/>
              </w:rPr>
              <w:t xml:space="preserve">Two department PLCs per month</w:t>
            </w:r>
            <w:r w:rsidDel="00000000" w:rsidR="00000000" w:rsidRPr="00000000">
              <w:rPr>
                <w:b w:val="1"/>
                <w:sz w:val="22"/>
                <w:szCs w:val="22"/>
                <w:rtl w:val="0"/>
              </w:rPr>
              <w:t xml:space="preserve"> </w:t>
            </w:r>
            <w:r w:rsidDel="00000000" w:rsidR="00000000" w:rsidRPr="00000000">
              <w:rPr>
                <w:sz w:val="22"/>
                <w:szCs w:val="22"/>
                <w:rtl w:val="0"/>
              </w:rPr>
              <w:t xml:space="preserve">will be dedicated to common assessment/performance task planning</w:t>
            </w:r>
          </w:p>
          <w:p w:rsidR="00000000" w:rsidDel="00000000" w:rsidP="00000000" w:rsidRDefault="00000000" w:rsidRPr="00000000" w14:paraId="000002E5">
            <w:pPr>
              <w:widowControl w:val="0"/>
              <w:numPr>
                <w:ilvl w:val="0"/>
                <w:numId w:val="49"/>
              </w:numPr>
              <w:tabs>
                <w:tab w:val="left" w:leader="none" w:pos="480"/>
              </w:tabs>
              <w:spacing w:after="0" w:before="0" w:lineRule="auto"/>
              <w:ind w:left="480" w:right="104" w:hanging="270"/>
              <w:rPr>
                <w:rFonts w:ascii="Arial" w:cs="Arial" w:eastAsia="Arial" w:hAnsi="Arial"/>
                <w:b w:val="1"/>
                <w:sz w:val="22"/>
                <w:szCs w:val="22"/>
              </w:rPr>
            </w:pPr>
            <w:r w:rsidDel="00000000" w:rsidR="00000000" w:rsidRPr="00000000">
              <w:rPr>
                <w:sz w:val="22"/>
                <w:szCs w:val="22"/>
                <w:rtl w:val="0"/>
              </w:rPr>
              <w:t xml:space="preserve">Department Action Learning Plan created at the beginning of the school year</w:t>
            </w:r>
          </w:p>
          <w:p w:rsidR="00000000" w:rsidDel="00000000" w:rsidP="00000000" w:rsidRDefault="00000000" w:rsidRPr="00000000" w14:paraId="000002E6">
            <w:pPr>
              <w:widowControl w:val="0"/>
              <w:tabs>
                <w:tab w:val="left" w:leader="none" w:pos="270"/>
              </w:tabs>
              <w:spacing w:after="0" w:before="0" w:lineRule="auto"/>
              <w:ind w:right="177"/>
              <w:rPr>
                <w:b w:val="1"/>
                <w:sz w:val="22"/>
                <w:szCs w:val="22"/>
              </w:rPr>
            </w:pPr>
            <w:r w:rsidDel="00000000" w:rsidR="00000000" w:rsidRPr="00000000">
              <w:rPr>
                <w:rtl w:val="0"/>
              </w:rPr>
            </w:r>
          </w:p>
          <w:p w:rsidR="00000000" w:rsidDel="00000000" w:rsidP="00000000" w:rsidRDefault="00000000" w:rsidRPr="00000000" w14:paraId="000002E7">
            <w:pPr>
              <w:widowControl w:val="0"/>
              <w:tabs>
                <w:tab w:val="left" w:leader="none" w:pos="270"/>
              </w:tabs>
              <w:spacing w:after="0" w:before="0" w:lineRule="auto"/>
              <w:ind w:right="177"/>
              <w:rPr>
                <w:b w:val="1"/>
                <w:sz w:val="22"/>
                <w:szCs w:val="22"/>
              </w:rPr>
            </w:pPr>
            <w:r w:rsidDel="00000000" w:rsidR="00000000" w:rsidRPr="00000000">
              <w:rPr>
                <w:rtl w:val="0"/>
              </w:rPr>
            </w:r>
          </w:p>
          <w:p w:rsidR="00000000" w:rsidDel="00000000" w:rsidP="00000000" w:rsidRDefault="00000000" w:rsidRPr="00000000" w14:paraId="000002E8">
            <w:pPr>
              <w:widowControl w:val="0"/>
              <w:tabs>
                <w:tab w:val="left" w:leader="none" w:pos="270"/>
              </w:tabs>
              <w:spacing w:after="0" w:before="0" w:lineRule="auto"/>
              <w:ind w:right="177"/>
              <w:rPr>
                <w:b w:val="1"/>
                <w:sz w:val="22"/>
                <w:szCs w:val="22"/>
              </w:rPr>
            </w:pPr>
            <w:r w:rsidDel="00000000" w:rsidR="00000000" w:rsidRPr="00000000">
              <w:rPr>
                <w:rtl w:val="0"/>
              </w:rPr>
            </w:r>
          </w:p>
          <w:p w:rsidR="00000000" w:rsidDel="00000000" w:rsidP="00000000" w:rsidRDefault="00000000" w:rsidRPr="00000000" w14:paraId="000002E9">
            <w:pPr>
              <w:widowControl w:val="0"/>
              <w:numPr>
                <w:ilvl w:val="0"/>
                <w:numId w:val="74"/>
              </w:numPr>
              <w:tabs>
                <w:tab w:val="left" w:leader="none" w:pos="270"/>
              </w:tabs>
              <w:spacing w:after="0" w:before="0" w:lineRule="auto"/>
              <w:ind w:left="450" w:right="177" w:hanging="360"/>
              <w:rPr>
                <w:sz w:val="22"/>
                <w:szCs w:val="22"/>
              </w:rPr>
            </w:pPr>
            <w:r w:rsidDel="00000000" w:rsidR="00000000" w:rsidRPr="00000000">
              <w:rPr>
                <w:sz w:val="22"/>
                <w:szCs w:val="22"/>
                <w:rtl w:val="0"/>
              </w:rPr>
              <w:t xml:space="preserve">Writing across curriculum, Math justification of the problem, science lab reports, etc.</w:t>
            </w:r>
          </w:p>
          <w:p w:rsidR="00000000" w:rsidDel="00000000" w:rsidP="00000000" w:rsidRDefault="00000000" w:rsidRPr="00000000" w14:paraId="000002EA">
            <w:pPr>
              <w:widowControl w:val="0"/>
              <w:tabs>
                <w:tab w:val="left" w:leader="none" w:pos="270"/>
              </w:tabs>
              <w:spacing w:after="0" w:before="0" w:lineRule="auto"/>
              <w:ind w:right="177"/>
              <w:rPr>
                <w:sz w:val="22"/>
                <w:szCs w:val="22"/>
              </w:rPr>
            </w:pPr>
            <w:r w:rsidDel="00000000" w:rsidR="00000000" w:rsidRPr="00000000">
              <w:rPr>
                <w:rtl w:val="0"/>
              </w:rPr>
            </w:r>
          </w:p>
          <w:p w:rsidR="00000000" w:rsidDel="00000000" w:rsidP="00000000" w:rsidRDefault="00000000" w:rsidRPr="00000000" w14:paraId="000002EB">
            <w:pPr>
              <w:widowControl w:val="0"/>
              <w:numPr>
                <w:ilvl w:val="0"/>
                <w:numId w:val="42"/>
              </w:numPr>
              <w:tabs>
                <w:tab w:val="left" w:leader="none" w:pos="480"/>
              </w:tabs>
              <w:spacing w:after="0" w:before="1" w:lineRule="auto"/>
              <w:ind w:left="480" w:right="219" w:hanging="390"/>
              <w:rPr>
                <w:rFonts w:ascii="Arial" w:cs="Arial" w:eastAsia="Arial" w:hAnsi="Arial"/>
                <w:b w:val="1"/>
                <w:sz w:val="22"/>
                <w:szCs w:val="22"/>
              </w:rPr>
            </w:pPr>
            <w:r w:rsidDel="00000000" w:rsidR="00000000" w:rsidRPr="00000000">
              <w:rPr>
                <w:sz w:val="22"/>
                <w:szCs w:val="22"/>
                <w:rtl w:val="0"/>
              </w:rPr>
              <w:t xml:space="preserve">Every teacher will participate in Instructional Rounds at least once per semester</w:t>
            </w:r>
          </w:p>
          <w:p w:rsidR="00000000" w:rsidDel="00000000" w:rsidP="00000000" w:rsidRDefault="00000000" w:rsidRPr="00000000" w14:paraId="000002EC">
            <w:pPr>
              <w:widowControl w:val="0"/>
              <w:numPr>
                <w:ilvl w:val="0"/>
                <w:numId w:val="42"/>
              </w:numPr>
              <w:tabs>
                <w:tab w:val="left" w:leader="none" w:pos="480"/>
              </w:tabs>
              <w:spacing w:after="0" w:before="0" w:lineRule="auto"/>
              <w:ind w:left="480" w:right="303" w:hanging="390"/>
              <w:rPr>
                <w:rFonts w:ascii="Arial" w:cs="Arial" w:eastAsia="Arial" w:hAnsi="Arial"/>
                <w:b w:val="1"/>
                <w:sz w:val="22"/>
                <w:szCs w:val="22"/>
              </w:rPr>
            </w:pPr>
            <w:r w:rsidDel="00000000" w:rsidR="00000000" w:rsidRPr="00000000">
              <w:rPr>
                <w:sz w:val="22"/>
                <w:szCs w:val="22"/>
                <w:rtl w:val="0"/>
              </w:rPr>
              <w:t xml:space="preserve">Implementation of professional development focus will be evident in 90% of classrooms</w:t>
            </w:r>
          </w:p>
          <w:p w:rsidR="00000000" w:rsidDel="00000000" w:rsidP="00000000" w:rsidRDefault="00000000" w:rsidRPr="00000000" w14:paraId="000002ED">
            <w:pPr>
              <w:widowControl w:val="0"/>
              <w:tabs>
                <w:tab w:val="left" w:leader="none" w:pos="480"/>
              </w:tabs>
              <w:spacing w:after="0" w:before="0" w:lineRule="auto"/>
              <w:ind w:right="303"/>
              <w:rPr>
                <w:b w:val="1"/>
                <w:sz w:val="22"/>
                <w:szCs w:val="22"/>
              </w:rPr>
            </w:pPr>
            <w:r w:rsidDel="00000000" w:rsidR="00000000" w:rsidRPr="00000000">
              <w:rPr>
                <w:rtl w:val="0"/>
              </w:rPr>
            </w:r>
          </w:p>
          <w:p w:rsidR="00000000" w:rsidDel="00000000" w:rsidP="00000000" w:rsidRDefault="00000000" w:rsidRPr="00000000" w14:paraId="000002EE">
            <w:pPr>
              <w:widowControl w:val="0"/>
              <w:numPr>
                <w:ilvl w:val="0"/>
                <w:numId w:val="70"/>
              </w:numPr>
              <w:tabs>
                <w:tab w:val="left" w:leader="none" w:pos="480"/>
              </w:tabs>
              <w:spacing w:after="0" w:before="0" w:line="249.99999999999997" w:lineRule="auto"/>
              <w:ind w:left="480" w:right="86" w:hanging="390"/>
              <w:rPr>
                <w:rFonts w:ascii="Arial" w:cs="Arial" w:eastAsia="Arial" w:hAnsi="Arial"/>
                <w:sz w:val="22"/>
                <w:szCs w:val="22"/>
              </w:rPr>
            </w:pPr>
            <w:r w:rsidDel="00000000" w:rsidR="00000000" w:rsidRPr="00000000">
              <w:rPr>
                <w:sz w:val="22"/>
                <w:szCs w:val="22"/>
                <w:rtl w:val="0"/>
              </w:rPr>
              <w:t xml:space="preserve">Intentional lesson planning and design will reflect the teacher clarity framework in 90% of classrooms</w:t>
            </w:r>
          </w:p>
          <w:p w:rsidR="00000000" w:rsidDel="00000000" w:rsidP="00000000" w:rsidRDefault="00000000" w:rsidRPr="00000000" w14:paraId="000002EF">
            <w:pPr>
              <w:widowControl w:val="0"/>
              <w:tabs>
                <w:tab w:val="left" w:leader="none" w:pos="480"/>
              </w:tabs>
              <w:spacing w:after="0" w:before="0" w:line="249.99999999999997" w:lineRule="auto"/>
              <w:ind w:right="86"/>
              <w:rPr>
                <w:b w:val="1"/>
                <w:sz w:val="22"/>
                <w:szCs w:val="22"/>
              </w:rPr>
            </w:pPr>
            <w:r w:rsidDel="00000000" w:rsidR="00000000" w:rsidRPr="00000000">
              <w:rPr>
                <w:rtl w:val="0"/>
              </w:rPr>
            </w:r>
          </w:p>
          <w:p w:rsidR="00000000" w:rsidDel="00000000" w:rsidP="00000000" w:rsidRDefault="00000000" w:rsidRPr="00000000" w14:paraId="000002F0">
            <w:pPr>
              <w:widowControl w:val="0"/>
              <w:numPr>
                <w:ilvl w:val="0"/>
                <w:numId w:val="4"/>
              </w:numPr>
              <w:tabs>
                <w:tab w:val="left" w:leader="none" w:pos="360"/>
              </w:tabs>
              <w:spacing w:after="0" w:before="0" w:line="276" w:lineRule="auto"/>
              <w:ind w:left="480" w:right="269" w:hanging="390"/>
              <w:rPr>
                <w:rFonts w:ascii="Arial" w:cs="Arial" w:eastAsia="Arial" w:hAnsi="Arial"/>
                <w:b w:val="1"/>
                <w:sz w:val="22"/>
                <w:szCs w:val="22"/>
              </w:rPr>
            </w:pPr>
            <w:r w:rsidDel="00000000" w:rsidR="00000000" w:rsidRPr="00000000">
              <w:rPr>
                <w:sz w:val="22"/>
                <w:szCs w:val="22"/>
                <w:rtl w:val="0"/>
              </w:rPr>
              <w:t xml:space="preserve">General Education and Sp. Ed. teachers will collaborate to review IEP’s once each quarter</w:t>
            </w:r>
          </w:p>
          <w:p w:rsidR="00000000" w:rsidDel="00000000" w:rsidP="00000000" w:rsidRDefault="00000000" w:rsidRPr="00000000" w14:paraId="000002F1">
            <w:pPr>
              <w:widowControl w:val="0"/>
              <w:numPr>
                <w:ilvl w:val="0"/>
                <w:numId w:val="4"/>
              </w:numPr>
              <w:tabs>
                <w:tab w:val="left" w:leader="none" w:pos="360"/>
              </w:tabs>
              <w:spacing w:after="0" w:before="0" w:line="276" w:lineRule="auto"/>
              <w:ind w:left="480" w:right="108" w:hanging="390"/>
              <w:rPr>
                <w:rFonts w:ascii="Arial" w:cs="Arial" w:eastAsia="Arial" w:hAnsi="Arial"/>
                <w:b w:val="1"/>
                <w:sz w:val="22"/>
                <w:szCs w:val="22"/>
              </w:rPr>
            </w:pPr>
            <w:r w:rsidDel="00000000" w:rsidR="00000000" w:rsidRPr="00000000">
              <w:rPr>
                <w:sz w:val="22"/>
                <w:szCs w:val="22"/>
                <w:rtl w:val="0"/>
              </w:rPr>
              <w:t xml:space="preserve">Sp. Ed. differentiation will be present in 100% of lesson/unit plans</w:t>
            </w:r>
          </w:p>
          <w:p w:rsidR="00000000" w:rsidDel="00000000" w:rsidP="00000000" w:rsidRDefault="00000000" w:rsidRPr="00000000" w14:paraId="000002F2">
            <w:pPr>
              <w:widowControl w:val="0"/>
              <w:numPr>
                <w:ilvl w:val="0"/>
                <w:numId w:val="4"/>
              </w:numPr>
              <w:tabs>
                <w:tab w:val="left" w:leader="none" w:pos="360"/>
              </w:tabs>
              <w:spacing w:after="0" w:before="0" w:line="276" w:lineRule="auto"/>
              <w:ind w:left="480" w:right="195" w:hanging="390"/>
              <w:rPr>
                <w:rFonts w:ascii="Arial" w:cs="Arial" w:eastAsia="Arial" w:hAnsi="Arial"/>
                <w:b w:val="1"/>
                <w:sz w:val="22"/>
                <w:szCs w:val="22"/>
              </w:rPr>
            </w:pPr>
            <w:r w:rsidDel="00000000" w:rsidR="00000000" w:rsidRPr="00000000">
              <w:rPr>
                <w:sz w:val="22"/>
                <w:szCs w:val="22"/>
                <w:rtl w:val="0"/>
              </w:rPr>
              <w:t xml:space="preserve">Teachers will assign students quarterly mandatory tutoring</w:t>
            </w:r>
            <w:r w:rsidDel="00000000" w:rsidR="00000000" w:rsidRPr="00000000">
              <w:rPr>
                <w:b w:val="1"/>
                <w:sz w:val="22"/>
                <w:szCs w:val="22"/>
                <w:rtl w:val="0"/>
              </w:rPr>
              <w:t xml:space="preserve"> </w:t>
            </w:r>
            <w:r w:rsidDel="00000000" w:rsidR="00000000" w:rsidRPr="00000000">
              <w:rPr>
                <w:sz w:val="22"/>
                <w:szCs w:val="22"/>
                <w:rtl w:val="0"/>
              </w:rPr>
              <w:t xml:space="preserve">based on D &amp; F reports</w:t>
            </w:r>
          </w:p>
          <w:p w:rsidR="00000000" w:rsidDel="00000000" w:rsidP="00000000" w:rsidRDefault="00000000" w:rsidRPr="00000000" w14:paraId="000002F3">
            <w:pPr>
              <w:widowControl w:val="0"/>
              <w:numPr>
                <w:ilvl w:val="0"/>
                <w:numId w:val="4"/>
              </w:numPr>
              <w:tabs>
                <w:tab w:val="left" w:leader="none" w:pos="360"/>
              </w:tabs>
              <w:spacing w:after="0" w:afterAutospacing="0" w:before="0" w:line="276" w:lineRule="auto"/>
              <w:ind w:left="480" w:right="226" w:hanging="390"/>
              <w:rPr>
                <w:rFonts w:ascii="Arial" w:cs="Arial" w:eastAsia="Arial" w:hAnsi="Arial"/>
                <w:b w:val="1"/>
                <w:sz w:val="22"/>
                <w:szCs w:val="22"/>
              </w:rPr>
            </w:pPr>
            <w:r w:rsidDel="00000000" w:rsidR="00000000" w:rsidRPr="00000000">
              <w:rPr>
                <w:sz w:val="22"/>
                <w:szCs w:val="22"/>
                <w:rtl w:val="0"/>
              </w:rPr>
              <w:t xml:space="preserve">Students will engage in Data Chats once per quarter</w:t>
            </w:r>
          </w:p>
          <w:p w:rsidR="00000000" w:rsidDel="00000000" w:rsidP="00000000" w:rsidRDefault="00000000" w:rsidRPr="00000000" w14:paraId="000002F4">
            <w:pPr>
              <w:widowControl w:val="0"/>
              <w:numPr>
                <w:ilvl w:val="0"/>
                <w:numId w:val="23"/>
              </w:numPr>
              <w:tabs>
                <w:tab w:val="left" w:leader="none" w:pos="465"/>
              </w:tabs>
              <w:spacing w:after="0" w:afterAutospacing="0" w:before="0" w:beforeAutospacing="0" w:line="276" w:lineRule="auto"/>
              <w:ind w:left="465" w:right="255" w:hanging="360"/>
              <w:rPr>
                <w:rFonts w:ascii="Arial" w:cs="Arial" w:eastAsia="Arial" w:hAnsi="Arial"/>
                <w:b w:val="1"/>
                <w:sz w:val="22"/>
                <w:szCs w:val="22"/>
              </w:rPr>
            </w:pPr>
            <w:r w:rsidDel="00000000" w:rsidR="00000000" w:rsidRPr="00000000">
              <w:rPr>
                <w:sz w:val="22"/>
                <w:szCs w:val="22"/>
                <w:rtl w:val="0"/>
              </w:rPr>
              <w:t xml:space="preserve">Increase TIER 1 TFI Score (Currently 80%)</w:t>
            </w:r>
          </w:p>
          <w:p w:rsidR="00000000" w:rsidDel="00000000" w:rsidP="00000000" w:rsidRDefault="00000000" w:rsidRPr="00000000" w14:paraId="000002F5">
            <w:pPr>
              <w:widowControl w:val="0"/>
              <w:numPr>
                <w:ilvl w:val="0"/>
                <w:numId w:val="23"/>
              </w:numPr>
              <w:tabs>
                <w:tab w:val="left" w:leader="none" w:pos="465"/>
              </w:tabs>
              <w:spacing w:after="0" w:before="0" w:beforeAutospacing="0" w:line="276" w:lineRule="auto"/>
              <w:ind w:left="465" w:right="206" w:hanging="360"/>
              <w:rPr>
                <w:rFonts w:ascii="Arial" w:cs="Arial" w:eastAsia="Arial" w:hAnsi="Arial"/>
                <w:b w:val="1"/>
                <w:sz w:val="22"/>
                <w:szCs w:val="22"/>
              </w:rPr>
            </w:pPr>
            <w:r w:rsidDel="00000000" w:rsidR="00000000" w:rsidRPr="00000000">
              <w:rPr>
                <w:sz w:val="22"/>
                <w:szCs w:val="22"/>
                <w:rtl w:val="0"/>
              </w:rPr>
              <w:t xml:space="preserve">By June 2025, ISHS will improve its TFI score from 80% to 90%</w:t>
            </w:r>
          </w:p>
          <w:p w:rsidR="00000000" w:rsidDel="00000000" w:rsidP="00000000" w:rsidRDefault="00000000" w:rsidRPr="00000000" w14:paraId="000002F6">
            <w:pPr>
              <w:widowControl w:val="0"/>
              <w:numPr>
                <w:ilvl w:val="0"/>
                <w:numId w:val="23"/>
              </w:numPr>
              <w:tabs>
                <w:tab w:val="left" w:leader="none" w:pos="465"/>
              </w:tabs>
              <w:spacing w:after="0" w:before="0" w:line="276" w:lineRule="auto"/>
              <w:ind w:left="465" w:right="217" w:hanging="360"/>
              <w:rPr>
                <w:rFonts w:ascii="Arial" w:cs="Arial" w:eastAsia="Arial" w:hAnsi="Arial"/>
                <w:b w:val="1"/>
                <w:sz w:val="22"/>
                <w:szCs w:val="22"/>
              </w:rPr>
            </w:pPr>
            <w:r w:rsidDel="00000000" w:rsidR="00000000" w:rsidRPr="00000000">
              <w:rPr>
                <w:sz w:val="22"/>
                <w:szCs w:val="22"/>
                <w:rtl w:val="0"/>
              </w:rPr>
              <w:t xml:space="preserve">Decrease the number of Suspensions by 10%</w:t>
            </w:r>
          </w:p>
          <w:p w:rsidR="00000000" w:rsidDel="00000000" w:rsidP="00000000" w:rsidRDefault="00000000" w:rsidRPr="00000000" w14:paraId="000002F7">
            <w:pPr>
              <w:widowControl w:val="0"/>
              <w:numPr>
                <w:ilvl w:val="0"/>
                <w:numId w:val="23"/>
              </w:numPr>
              <w:tabs>
                <w:tab w:val="left" w:leader="none" w:pos="465"/>
              </w:tabs>
              <w:spacing w:after="0" w:before="0" w:line="276" w:lineRule="auto"/>
              <w:ind w:left="465" w:right="217" w:hanging="360"/>
              <w:rPr>
                <w:rFonts w:ascii="Arial" w:cs="Arial" w:eastAsia="Arial" w:hAnsi="Arial"/>
                <w:b w:val="1"/>
                <w:sz w:val="22"/>
                <w:szCs w:val="22"/>
              </w:rPr>
            </w:pPr>
            <w:r w:rsidDel="00000000" w:rsidR="00000000" w:rsidRPr="00000000">
              <w:rPr>
                <w:sz w:val="22"/>
                <w:szCs w:val="22"/>
                <w:rtl w:val="0"/>
              </w:rPr>
              <w:t xml:space="preserve">Decrease the number of Referrals by 10%</w:t>
            </w:r>
          </w:p>
          <w:p w:rsidR="00000000" w:rsidDel="00000000" w:rsidP="00000000" w:rsidRDefault="00000000" w:rsidRPr="00000000" w14:paraId="000002F8">
            <w:pPr>
              <w:widowControl w:val="0"/>
              <w:numPr>
                <w:ilvl w:val="0"/>
                <w:numId w:val="23"/>
              </w:numPr>
              <w:tabs>
                <w:tab w:val="left" w:leader="none" w:pos="465"/>
              </w:tabs>
              <w:spacing w:after="0" w:before="0" w:line="276" w:lineRule="auto"/>
              <w:ind w:left="465" w:right="284" w:hanging="360"/>
              <w:rPr>
                <w:rFonts w:ascii="Arial" w:cs="Arial" w:eastAsia="Arial" w:hAnsi="Arial"/>
                <w:b w:val="1"/>
                <w:sz w:val="22"/>
                <w:szCs w:val="22"/>
              </w:rPr>
            </w:pPr>
            <w:r w:rsidDel="00000000" w:rsidR="00000000" w:rsidRPr="00000000">
              <w:rPr>
                <w:sz w:val="22"/>
                <w:szCs w:val="22"/>
                <w:rtl w:val="0"/>
              </w:rPr>
              <w:t xml:space="preserve">Increase positive to negative ratio to 5:1</w:t>
            </w:r>
          </w:p>
          <w:p w:rsidR="00000000" w:rsidDel="00000000" w:rsidP="00000000" w:rsidRDefault="00000000" w:rsidRPr="00000000" w14:paraId="000002F9">
            <w:pPr>
              <w:widowControl w:val="0"/>
              <w:numPr>
                <w:ilvl w:val="0"/>
                <w:numId w:val="23"/>
              </w:numPr>
              <w:tabs>
                <w:tab w:val="left" w:leader="none" w:pos="465"/>
              </w:tabs>
              <w:spacing w:after="0" w:before="0" w:line="276" w:lineRule="auto"/>
              <w:ind w:left="465" w:right="290" w:hanging="360"/>
              <w:rPr>
                <w:rFonts w:ascii="Arial" w:cs="Arial" w:eastAsia="Arial" w:hAnsi="Arial"/>
                <w:b w:val="1"/>
                <w:sz w:val="22"/>
                <w:szCs w:val="22"/>
              </w:rPr>
            </w:pPr>
            <w:r w:rsidDel="00000000" w:rsidR="00000000" w:rsidRPr="00000000">
              <w:rPr>
                <w:sz w:val="22"/>
                <w:szCs w:val="22"/>
                <w:rtl w:val="0"/>
              </w:rPr>
              <w:t xml:space="preserve">Increase the number of HERO Points Teachers Award by 10%</w:t>
            </w:r>
          </w:p>
          <w:p w:rsidR="00000000" w:rsidDel="00000000" w:rsidP="00000000" w:rsidRDefault="00000000" w:rsidRPr="00000000" w14:paraId="000002FA">
            <w:pPr>
              <w:widowControl w:val="0"/>
              <w:numPr>
                <w:ilvl w:val="0"/>
                <w:numId w:val="23"/>
              </w:numPr>
              <w:tabs>
                <w:tab w:val="left" w:leader="none" w:pos="464"/>
              </w:tabs>
              <w:spacing w:after="0" w:before="0" w:lineRule="auto"/>
              <w:ind w:left="464" w:hanging="359"/>
              <w:rPr>
                <w:rFonts w:ascii="Arial" w:cs="Arial" w:eastAsia="Arial" w:hAnsi="Arial"/>
                <w:b w:val="1"/>
                <w:sz w:val="22"/>
                <w:szCs w:val="22"/>
              </w:rPr>
            </w:pPr>
            <w:r w:rsidDel="00000000" w:rsidR="00000000" w:rsidRPr="00000000">
              <w:rPr>
                <w:sz w:val="22"/>
                <w:szCs w:val="22"/>
                <w:rtl w:val="0"/>
              </w:rPr>
              <w:t xml:space="preserve">Increase ADA to 95%</w:t>
            </w:r>
          </w:p>
          <w:p w:rsidR="00000000" w:rsidDel="00000000" w:rsidP="00000000" w:rsidRDefault="00000000" w:rsidRPr="00000000" w14:paraId="000002FB">
            <w:pPr>
              <w:widowControl w:val="0"/>
              <w:spacing w:after="0" w:before="38" w:lineRule="auto"/>
              <w:ind w:left="465" w:firstLine="0"/>
              <w:rPr>
                <w:sz w:val="22"/>
                <w:szCs w:val="22"/>
              </w:rPr>
            </w:pPr>
            <w:r w:rsidDel="00000000" w:rsidR="00000000" w:rsidRPr="00000000">
              <w:rPr>
                <w:sz w:val="22"/>
                <w:szCs w:val="22"/>
                <w:rtl w:val="0"/>
              </w:rPr>
              <w:t xml:space="preserve">or higher</w:t>
            </w:r>
          </w:p>
          <w:p w:rsidR="00000000" w:rsidDel="00000000" w:rsidP="00000000" w:rsidRDefault="00000000" w:rsidRPr="00000000" w14:paraId="000002FC">
            <w:pPr>
              <w:widowControl w:val="0"/>
              <w:numPr>
                <w:ilvl w:val="0"/>
                <w:numId w:val="15"/>
              </w:numPr>
              <w:spacing w:after="0" w:before="38" w:lineRule="auto"/>
              <w:ind w:left="450" w:hanging="360"/>
              <w:rPr>
                <w:b w:val="1"/>
                <w:sz w:val="22"/>
                <w:szCs w:val="22"/>
              </w:rPr>
            </w:pPr>
            <w:r w:rsidDel="00000000" w:rsidR="00000000" w:rsidRPr="00000000">
              <w:rPr>
                <w:sz w:val="22"/>
                <w:szCs w:val="22"/>
                <w:rtl w:val="0"/>
              </w:rPr>
              <w:t xml:space="preserve">Created ghost periods so the RSP teachers have access to academic data</w:t>
            </w:r>
            <w:r w:rsidDel="00000000" w:rsidR="00000000" w:rsidRPr="00000000">
              <w:rPr>
                <w:b w:val="1"/>
                <w:sz w:val="22"/>
                <w:szCs w:val="22"/>
                <w:rtl w:val="0"/>
              </w:rPr>
              <w:t xml:space="preserve"> </w:t>
            </w:r>
          </w:p>
          <w:p w:rsidR="00000000" w:rsidDel="00000000" w:rsidP="00000000" w:rsidRDefault="00000000" w:rsidRPr="00000000" w14:paraId="000002FD">
            <w:pPr>
              <w:widowControl w:val="0"/>
              <w:spacing w:after="0" w:before="38" w:lineRule="auto"/>
              <w:ind w:left="465" w:firstLine="0"/>
              <w:rPr>
                <w:b w:val="1"/>
                <w:sz w:val="22"/>
                <w:szCs w:val="22"/>
              </w:rPr>
            </w:pPr>
            <w:r w:rsidDel="00000000" w:rsidR="00000000" w:rsidRPr="00000000">
              <w:rPr>
                <w:rtl w:val="0"/>
              </w:rPr>
            </w:r>
          </w:p>
          <w:p w:rsidR="00000000" w:rsidDel="00000000" w:rsidP="00000000" w:rsidRDefault="00000000" w:rsidRPr="00000000" w14:paraId="000002FE">
            <w:pPr>
              <w:widowControl w:val="0"/>
              <w:spacing w:after="0" w:before="38" w:lineRule="auto"/>
              <w:rPr>
                <w:b w:val="1"/>
                <w:sz w:val="22"/>
                <w:szCs w:val="22"/>
              </w:rPr>
            </w:pPr>
            <w:r w:rsidDel="00000000" w:rsidR="00000000" w:rsidRPr="00000000">
              <w:rPr>
                <w:rtl w:val="0"/>
              </w:rPr>
            </w:r>
          </w:p>
          <w:p w:rsidR="00000000" w:rsidDel="00000000" w:rsidP="00000000" w:rsidRDefault="00000000" w:rsidRPr="00000000" w14:paraId="000002FF">
            <w:pPr>
              <w:widowControl w:val="0"/>
              <w:spacing w:after="0" w:before="38" w:lineRule="auto"/>
              <w:rPr>
                <w:b w:val="1"/>
                <w:sz w:val="22"/>
                <w:szCs w:val="22"/>
              </w:rPr>
            </w:pPr>
            <w:r w:rsidDel="00000000" w:rsidR="00000000" w:rsidRPr="00000000">
              <w:rPr>
                <w:rtl w:val="0"/>
              </w:rPr>
            </w:r>
          </w:p>
          <w:p w:rsidR="00000000" w:rsidDel="00000000" w:rsidP="00000000" w:rsidRDefault="00000000" w:rsidRPr="00000000" w14:paraId="00000300">
            <w:pPr>
              <w:widowControl w:val="0"/>
              <w:spacing w:after="0" w:before="38" w:lineRule="auto"/>
              <w:ind w:left="465" w:firstLine="0"/>
              <w:rPr>
                <w:b w:val="1"/>
                <w:sz w:val="22"/>
                <w:szCs w:val="22"/>
              </w:rPr>
            </w:pPr>
            <w:r w:rsidDel="00000000" w:rsidR="00000000" w:rsidRPr="00000000">
              <w:rPr>
                <w:rtl w:val="0"/>
              </w:rPr>
            </w:r>
          </w:p>
          <w:p w:rsidR="00000000" w:rsidDel="00000000" w:rsidP="00000000" w:rsidRDefault="00000000" w:rsidRPr="00000000" w14:paraId="00000301">
            <w:pPr>
              <w:widowControl w:val="0"/>
              <w:numPr>
                <w:ilvl w:val="0"/>
                <w:numId w:val="25"/>
              </w:numPr>
              <w:tabs>
                <w:tab w:val="left" w:leader="none" w:pos="465"/>
              </w:tabs>
              <w:spacing w:after="0" w:before="5" w:line="276" w:lineRule="auto"/>
              <w:ind w:left="465" w:right="650" w:hanging="360"/>
              <w:rPr>
                <w:rFonts w:ascii="Arial" w:cs="Arial" w:eastAsia="Arial" w:hAnsi="Arial"/>
                <w:sz w:val="22"/>
                <w:szCs w:val="22"/>
              </w:rPr>
            </w:pPr>
            <w:r w:rsidDel="00000000" w:rsidR="00000000" w:rsidRPr="00000000">
              <w:rPr>
                <w:sz w:val="22"/>
                <w:szCs w:val="22"/>
                <w:rtl w:val="0"/>
              </w:rPr>
              <w:t xml:space="preserve">Decrease period tardies by 15%</w:t>
            </w:r>
          </w:p>
          <w:p w:rsidR="00000000" w:rsidDel="00000000" w:rsidP="00000000" w:rsidRDefault="00000000" w:rsidRPr="00000000" w14:paraId="00000302">
            <w:pPr>
              <w:widowControl w:val="0"/>
              <w:numPr>
                <w:ilvl w:val="0"/>
                <w:numId w:val="25"/>
              </w:numPr>
              <w:tabs>
                <w:tab w:val="left" w:leader="none" w:pos="465"/>
              </w:tabs>
              <w:spacing w:after="0" w:afterAutospacing="0" w:before="0" w:line="276" w:lineRule="auto"/>
              <w:ind w:left="465" w:right="461" w:hanging="360"/>
              <w:rPr>
                <w:rFonts w:ascii="Arial" w:cs="Arial" w:eastAsia="Arial" w:hAnsi="Arial"/>
                <w:sz w:val="22"/>
                <w:szCs w:val="22"/>
              </w:rPr>
            </w:pPr>
            <w:r w:rsidDel="00000000" w:rsidR="00000000" w:rsidRPr="00000000">
              <w:rPr>
                <w:sz w:val="22"/>
                <w:szCs w:val="22"/>
                <w:rtl w:val="0"/>
              </w:rPr>
              <w:t xml:space="preserve">Post schoolwide expectations in all classrooms</w:t>
            </w:r>
          </w:p>
          <w:p w:rsidR="00000000" w:rsidDel="00000000" w:rsidP="00000000" w:rsidRDefault="00000000" w:rsidRPr="00000000" w14:paraId="00000303">
            <w:pPr>
              <w:widowControl w:val="0"/>
              <w:numPr>
                <w:ilvl w:val="0"/>
                <w:numId w:val="9"/>
              </w:numPr>
              <w:tabs>
                <w:tab w:val="left" w:leader="none" w:pos="375"/>
              </w:tabs>
              <w:spacing w:after="0" w:before="0" w:beforeAutospacing="0" w:line="276" w:lineRule="auto"/>
              <w:ind w:left="375" w:right="99" w:hanging="270"/>
              <w:jc w:val="both"/>
              <w:rPr>
                <w:rFonts w:ascii="Arial" w:cs="Arial" w:eastAsia="Arial" w:hAnsi="Arial"/>
                <w:sz w:val="22"/>
                <w:szCs w:val="22"/>
              </w:rPr>
            </w:pPr>
            <w:r w:rsidDel="00000000" w:rsidR="00000000" w:rsidRPr="00000000">
              <w:rPr>
                <w:sz w:val="22"/>
                <w:szCs w:val="22"/>
                <w:rtl w:val="0"/>
              </w:rPr>
              <w:t xml:space="preserve">Infuse growth mindset training in all staff and PLC collaboration time</w:t>
            </w:r>
          </w:p>
          <w:p w:rsidR="00000000" w:rsidDel="00000000" w:rsidP="00000000" w:rsidRDefault="00000000" w:rsidRPr="00000000" w14:paraId="00000304">
            <w:pPr>
              <w:widowControl w:val="0"/>
              <w:numPr>
                <w:ilvl w:val="0"/>
                <w:numId w:val="9"/>
              </w:numPr>
              <w:tabs>
                <w:tab w:val="left" w:leader="none" w:pos="375"/>
              </w:tabs>
              <w:spacing w:after="0" w:afterAutospacing="0" w:before="0" w:line="276" w:lineRule="auto"/>
              <w:ind w:left="375" w:right="278" w:hanging="270"/>
              <w:rPr>
                <w:rFonts w:ascii="Arial" w:cs="Arial" w:eastAsia="Arial" w:hAnsi="Arial"/>
                <w:sz w:val="22"/>
                <w:szCs w:val="22"/>
              </w:rPr>
            </w:pPr>
            <w:r w:rsidDel="00000000" w:rsidR="00000000" w:rsidRPr="00000000">
              <w:rPr>
                <w:sz w:val="22"/>
                <w:szCs w:val="22"/>
                <w:rtl w:val="0"/>
              </w:rPr>
              <w:t xml:space="preserve">Revisit SLOs with students and staff at least once per quarter</w:t>
            </w:r>
          </w:p>
          <w:p w:rsidR="00000000" w:rsidDel="00000000" w:rsidP="00000000" w:rsidRDefault="00000000" w:rsidRPr="00000000" w14:paraId="00000305">
            <w:pPr>
              <w:widowControl w:val="0"/>
              <w:numPr>
                <w:ilvl w:val="0"/>
                <w:numId w:val="9"/>
              </w:numPr>
              <w:tabs>
                <w:tab w:val="left" w:leader="none" w:pos="375"/>
              </w:tabs>
              <w:spacing w:after="0" w:before="0" w:beforeAutospacing="0" w:line="276" w:lineRule="auto"/>
              <w:ind w:left="375" w:right="256" w:hanging="270"/>
              <w:rPr>
                <w:rFonts w:ascii="Arial" w:cs="Arial" w:eastAsia="Arial" w:hAnsi="Arial"/>
                <w:sz w:val="22"/>
                <w:szCs w:val="22"/>
              </w:rPr>
            </w:pPr>
            <w:r w:rsidDel="00000000" w:rsidR="00000000" w:rsidRPr="00000000">
              <w:rPr>
                <w:sz w:val="22"/>
                <w:szCs w:val="22"/>
                <w:rtl w:val="0"/>
              </w:rPr>
              <w:t xml:space="preserve">Measure self-efficacy through Annual Panorama and Gallup</w:t>
            </w:r>
          </w:p>
          <w:p w:rsidR="00000000" w:rsidDel="00000000" w:rsidP="00000000" w:rsidRDefault="00000000" w:rsidRPr="00000000" w14:paraId="00000306">
            <w:pPr>
              <w:widowControl w:val="0"/>
              <w:spacing w:after="0" w:before="0" w:lineRule="auto"/>
              <w:ind w:left="375" w:firstLine="0"/>
              <w:rPr>
                <w:sz w:val="22"/>
                <w:szCs w:val="22"/>
              </w:rPr>
            </w:pPr>
            <w:r w:rsidDel="00000000" w:rsidR="00000000" w:rsidRPr="00000000">
              <w:rPr>
                <w:sz w:val="22"/>
                <w:szCs w:val="22"/>
                <w:rtl w:val="0"/>
              </w:rPr>
              <w:t xml:space="preserve">Surveys</w:t>
            </w:r>
          </w:p>
          <w:p w:rsidR="00000000" w:rsidDel="00000000" w:rsidP="00000000" w:rsidRDefault="00000000" w:rsidRPr="00000000" w14:paraId="00000307">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08">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09">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0A">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0B">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0C">
            <w:pPr>
              <w:widowControl w:val="0"/>
              <w:numPr>
                <w:ilvl w:val="0"/>
                <w:numId w:val="30"/>
              </w:numPr>
              <w:spacing w:after="0" w:before="0" w:lineRule="auto"/>
              <w:ind w:left="360"/>
              <w:rPr>
                <w:sz w:val="22"/>
                <w:szCs w:val="22"/>
              </w:rPr>
            </w:pPr>
            <w:r w:rsidDel="00000000" w:rsidR="00000000" w:rsidRPr="00000000">
              <w:rPr>
                <w:sz w:val="22"/>
                <w:szCs w:val="22"/>
                <w:rtl w:val="0"/>
              </w:rPr>
              <w:t xml:space="preserve">Advisory Class created for all students</w:t>
            </w:r>
          </w:p>
          <w:p w:rsidR="00000000" w:rsidDel="00000000" w:rsidP="00000000" w:rsidRDefault="00000000" w:rsidRPr="00000000" w14:paraId="0000030D">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0E">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0F">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10">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11">
            <w:pPr>
              <w:widowControl w:val="0"/>
              <w:numPr>
                <w:ilvl w:val="0"/>
                <w:numId w:val="30"/>
              </w:numPr>
              <w:spacing w:after="0" w:before="0" w:lineRule="auto"/>
              <w:ind w:left="360"/>
              <w:rPr>
                <w:sz w:val="22"/>
                <w:szCs w:val="22"/>
              </w:rPr>
            </w:pPr>
            <w:r w:rsidDel="00000000" w:rsidR="00000000" w:rsidRPr="00000000">
              <w:rPr>
                <w:sz w:val="22"/>
                <w:szCs w:val="22"/>
                <w:rtl w:val="0"/>
              </w:rPr>
              <w:t xml:space="preserve">Advisory Class created for all students</w:t>
            </w:r>
          </w:p>
          <w:p w:rsidR="00000000" w:rsidDel="00000000" w:rsidP="00000000" w:rsidRDefault="00000000" w:rsidRPr="00000000" w14:paraId="00000312">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13">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14">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15">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16">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17">
            <w:pPr>
              <w:widowControl w:val="0"/>
              <w:numPr>
                <w:ilvl w:val="0"/>
                <w:numId w:val="81"/>
              </w:numPr>
              <w:spacing w:after="0" w:before="0" w:lineRule="auto"/>
              <w:ind w:left="360" w:hanging="180"/>
              <w:rPr>
                <w:sz w:val="22"/>
                <w:szCs w:val="22"/>
              </w:rPr>
            </w:pPr>
            <w:r w:rsidDel="00000000" w:rsidR="00000000" w:rsidRPr="00000000">
              <w:rPr>
                <w:sz w:val="22"/>
                <w:szCs w:val="22"/>
                <w:rtl w:val="0"/>
              </w:rPr>
              <w:t xml:space="preserve">Dress Out Rates</w:t>
            </w:r>
          </w:p>
          <w:p w:rsidR="00000000" w:rsidDel="00000000" w:rsidP="00000000" w:rsidRDefault="00000000" w:rsidRPr="00000000" w14:paraId="00000318">
            <w:pPr>
              <w:widowControl w:val="0"/>
              <w:numPr>
                <w:ilvl w:val="0"/>
                <w:numId w:val="81"/>
              </w:numPr>
              <w:spacing w:after="0" w:before="0" w:lineRule="auto"/>
              <w:ind w:left="360" w:hanging="180"/>
              <w:rPr>
                <w:sz w:val="22"/>
                <w:szCs w:val="22"/>
              </w:rPr>
            </w:pPr>
            <w:r w:rsidDel="00000000" w:rsidR="00000000" w:rsidRPr="00000000">
              <w:rPr>
                <w:sz w:val="22"/>
                <w:szCs w:val="22"/>
                <w:rtl w:val="0"/>
              </w:rPr>
              <w:t xml:space="preserve">PE heart rate monitor data </w:t>
            </w:r>
          </w:p>
          <w:p w:rsidR="00000000" w:rsidDel="00000000" w:rsidP="00000000" w:rsidRDefault="00000000" w:rsidRPr="00000000" w14:paraId="00000319">
            <w:pPr>
              <w:widowControl w:val="0"/>
              <w:tabs>
                <w:tab w:val="left" w:leader="none" w:pos="480"/>
              </w:tabs>
              <w:spacing w:after="0" w:before="0" w:line="249.99999999999997" w:lineRule="auto"/>
              <w:ind w:right="86"/>
              <w:rPr>
                <w:b w:val="1"/>
                <w:sz w:val="22"/>
                <w:szCs w:val="22"/>
              </w:rPr>
            </w:pPr>
            <w:r w:rsidDel="00000000" w:rsidR="00000000" w:rsidRPr="00000000">
              <w:rPr>
                <w:rtl w:val="0"/>
              </w:rPr>
            </w:r>
          </w:p>
          <w:p w:rsidR="00000000" w:rsidDel="00000000" w:rsidP="00000000" w:rsidRDefault="00000000" w:rsidRPr="00000000" w14:paraId="0000031A">
            <w:pPr>
              <w:widowControl w:val="0"/>
              <w:tabs>
                <w:tab w:val="left" w:leader="none" w:pos="480"/>
              </w:tabs>
              <w:spacing w:after="0" w:before="0" w:line="249.99999999999997" w:lineRule="auto"/>
              <w:ind w:right="86"/>
              <w:rPr>
                <w:b w:val="1"/>
                <w:sz w:val="22"/>
                <w:szCs w:val="22"/>
              </w:rPr>
            </w:pPr>
            <w:r w:rsidDel="00000000" w:rsidR="00000000" w:rsidRPr="00000000">
              <w:rPr>
                <w:rtl w:val="0"/>
              </w:rPr>
            </w:r>
          </w:p>
          <w:p w:rsidR="00000000" w:rsidDel="00000000" w:rsidP="00000000" w:rsidRDefault="00000000" w:rsidRPr="00000000" w14:paraId="0000031B">
            <w:pPr>
              <w:widowControl w:val="0"/>
              <w:tabs>
                <w:tab w:val="left" w:leader="none" w:pos="480"/>
              </w:tabs>
              <w:spacing w:after="0" w:before="0" w:line="249.99999999999997" w:lineRule="auto"/>
              <w:ind w:right="86"/>
              <w:rPr>
                <w:b w:val="1"/>
                <w:sz w:val="22"/>
                <w:szCs w:val="22"/>
              </w:rPr>
            </w:pPr>
            <w:r w:rsidDel="00000000" w:rsidR="00000000" w:rsidRPr="00000000">
              <w:rPr>
                <w:rtl w:val="0"/>
              </w:rPr>
            </w:r>
          </w:p>
          <w:p w:rsidR="00000000" w:rsidDel="00000000" w:rsidP="00000000" w:rsidRDefault="00000000" w:rsidRPr="00000000" w14:paraId="0000031C">
            <w:pPr>
              <w:widowControl w:val="0"/>
              <w:tabs>
                <w:tab w:val="left" w:leader="none" w:pos="480"/>
              </w:tabs>
              <w:spacing w:after="0" w:before="0" w:line="249.99999999999997" w:lineRule="auto"/>
              <w:ind w:right="86"/>
              <w:rPr>
                <w:b w:val="1"/>
                <w:sz w:val="22"/>
                <w:szCs w:val="22"/>
              </w:rPr>
            </w:pPr>
            <w:r w:rsidDel="00000000" w:rsidR="00000000" w:rsidRPr="00000000">
              <w:rPr>
                <w:rtl w:val="0"/>
              </w:rPr>
            </w:r>
          </w:p>
          <w:p w:rsidR="00000000" w:rsidDel="00000000" w:rsidP="00000000" w:rsidRDefault="00000000" w:rsidRPr="00000000" w14:paraId="0000031D">
            <w:pPr>
              <w:widowControl w:val="0"/>
              <w:numPr>
                <w:ilvl w:val="0"/>
                <w:numId w:val="81"/>
              </w:numPr>
              <w:spacing w:after="0" w:before="0" w:lineRule="auto"/>
              <w:ind w:left="360" w:hanging="180"/>
              <w:rPr>
                <w:sz w:val="22"/>
                <w:szCs w:val="22"/>
              </w:rPr>
            </w:pPr>
            <w:r w:rsidDel="00000000" w:rsidR="00000000" w:rsidRPr="00000000">
              <w:rPr>
                <w:sz w:val="22"/>
                <w:szCs w:val="22"/>
                <w:rtl w:val="0"/>
              </w:rPr>
              <w:t xml:space="preserve">VAPA Dept. PLC data cycles</w:t>
            </w:r>
            <w:r w:rsidDel="00000000" w:rsidR="00000000" w:rsidRPr="00000000">
              <w:rPr>
                <w:rtl w:val="0"/>
              </w:rPr>
            </w:r>
          </w:p>
          <w:p w:rsidR="00000000" w:rsidDel="00000000" w:rsidP="00000000" w:rsidRDefault="00000000" w:rsidRPr="00000000" w14:paraId="0000031E">
            <w:pPr>
              <w:widowControl w:val="0"/>
              <w:tabs>
                <w:tab w:val="left" w:leader="none" w:pos="480"/>
              </w:tabs>
              <w:spacing w:after="0" w:before="0" w:line="249.99999999999997" w:lineRule="auto"/>
              <w:ind w:right="86"/>
              <w:rPr>
                <w:b w:val="1"/>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31F">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320">
            <w:pPr>
              <w:widowControl w:val="0"/>
              <w:tabs>
                <w:tab w:val="left" w:leader="none" w:pos="465"/>
              </w:tabs>
              <w:spacing w:after="0" w:before="0" w:lineRule="auto"/>
              <w:ind w:right="237"/>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321">
            <w:pPr>
              <w:widowControl w:val="0"/>
              <w:tabs>
                <w:tab w:val="left" w:leader="none" w:pos="555"/>
              </w:tabs>
              <w:spacing w:after="0" w:before="0" w:lineRule="auto"/>
              <w:ind w:right="471"/>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322">
            <w:pPr>
              <w:widowControl w:val="0"/>
              <w:tabs>
                <w:tab w:val="left" w:leader="none" w:pos="480"/>
              </w:tabs>
              <w:spacing w:after="0" w:before="0" w:lineRule="auto"/>
              <w:ind w:right="303"/>
              <w:rPr>
                <w:b w:val="1"/>
                <w:sz w:val="22"/>
                <w:szCs w:val="22"/>
              </w:rPr>
            </w:pPr>
            <w:r w:rsidDel="00000000" w:rsidR="00000000" w:rsidRPr="00000000">
              <w:rPr>
                <w:rtl w:val="0"/>
              </w:rPr>
            </w:r>
          </w:p>
        </w:tc>
      </w:tr>
    </w:tbl>
    <w:p w:rsidR="00000000" w:rsidDel="00000000" w:rsidP="00000000" w:rsidRDefault="00000000" w:rsidRPr="00000000" w14:paraId="00000323">
      <w:pPr>
        <w:widowControl w:val="0"/>
        <w:spacing w:after="0" w:before="0" w:line="276" w:lineRule="auto"/>
        <w:rPr>
          <w:b w:val="1"/>
          <w:sz w:val="22"/>
          <w:szCs w:val="22"/>
        </w:rPr>
      </w:pPr>
      <w:r w:rsidDel="00000000" w:rsidR="00000000" w:rsidRPr="00000000">
        <w:rPr>
          <w:rtl w:val="0"/>
        </w:rPr>
      </w:r>
    </w:p>
    <w:p w:rsidR="00000000" w:rsidDel="00000000" w:rsidP="00000000" w:rsidRDefault="00000000" w:rsidRPr="00000000" w14:paraId="00000324">
      <w:pPr>
        <w:widowControl w:val="0"/>
        <w:spacing w:after="0" w:before="0" w:line="276" w:lineRule="auto"/>
        <w:rPr>
          <w:sz w:val="22"/>
          <w:szCs w:val="22"/>
        </w:rPr>
      </w:pPr>
      <w:r w:rsidDel="00000000" w:rsidR="00000000" w:rsidRPr="00000000">
        <w:rPr>
          <w:rtl w:val="0"/>
        </w:rPr>
      </w:r>
    </w:p>
    <w:p w:rsidR="00000000" w:rsidDel="00000000" w:rsidP="00000000" w:rsidRDefault="00000000" w:rsidRPr="00000000" w14:paraId="00000325">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26">
      <w:pPr>
        <w:widowControl w:val="0"/>
        <w:spacing w:after="0" w:before="72" w:line="276" w:lineRule="auto"/>
        <w:ind w:left="240" w:right="-270" w:firstLine="0"/>
        <w:rPr>
          <w:b w:val="1"/>
          <w:sz w:val="22"/>
          <w:szCs w:val="22"/>
        </w:rPr>
      </w:pPr>
      <w:r w:rsidDel="00000000" w:rsidR="00000000" w:rsidRPr="00000000">
        <w:rPr>
          <w:b w:val="1"/>
          <w:sz w:val="22"/>
          <w:szCs w:val="22"/>
          <w:u w:val="single"/>
          <w:rtl w:val="0"/>
        </w:rPr>
        <w:t xml:space="preserve">Action Plan Item # 2:</w:t>
      </w:r>
      <w:r w:rsidDel="00000000" w:rsidR="00000000" w:rsidRPr="00000000">
        <w:rPr>
          <w:b w:val="1"/>
          <w:sz w:val="22"/>
          <w:szCs w:val="22"/>
          <w:rtl w:val="0"/>
        </w:rPr>
        <w:t xml:space="preserve"> ISHS will continue to improve A-G completion rates of all students with particular focus on critical learner subgroups by emphasizing teacher clarity, parent involvement, and community engagement.</w:t>
      </w:r>
    </w:p>
    <w:p w:rsidR="00000000" w:rsidDel="00000000" w:rsidP="00000000" w:rsidRDefault="00000000" w:rsidRPr="00000000" w14:paraId="00000327">
      <w:pPr>
        <w:widowControl w:val="0"/>
        <w:spacing w:after="0" w:before="37" w:lineRule="auto"/>
        <w:ind w:right="-270"/>
        <w:rPr>
          <w:b w:val="1"/>
          <w:sz w:val="22"/>
          <w:szCs w:val="22"/>
        </w:rPr>
      </w:pPr>
      <w:r w:rsidDel="00000000" w:rsidR="00000000" w:rsidRPr="00000000">
        <w:rPr>
          <w:rtl w:val="0"/>
        </w:rPr>
      </w:r>
    </w:p>
    <w:p w:rsidR="00000000" w:rsidDel="00000000" w:rsidP="00000000" w:rsidRDefault="00000000" w:rsidRPr="00000000" w14:paraId="00000328">
      <w:pPr>
        <w:widowControl w:val="0"/>
        <w:spacing w:after="0" w:before="0" w:line="276" w:lineRule="auto"/>
        <w:ind w:left="240" w:right="-270" w:firstLine="0"/>
        <w:rPr>
          <w:b w:val="1"/>
          <w:sz w:val="22"/>
          <w:szCs w:val="22"/>
        </w:rPr>
      </w:pPr>
      <w:r w:rsidDel="00000000" w:rsidR="00000000" w:rsidRPr="00000000">
        <w:rPr>
          <w:b w:val="1"/>
          <w:sz w:val="22"/>
          <w:szCs w:val="22"/>
          <w:u w:val="single"/>
          <w:rtl w:val="0"/>
        </w:rPr>
        <w:t xml:space="preserve">Rationale:</w:t>
      </w:r>
      <w:r w:rsidDel="00000000" w:rsidR="00000000" w:rsidRPr="00000000">
        <w:rPr>
          <w:b w:val="1"/>
          <w:sz w:val="22"/>
          <w:szCs w:val="22"/>
          <w:rtl w:val="0"/>
        </w:rPr>
        <w:t xml:space="preserve"> After developing the self-study and examining relevant data, ISHS stakeholders and the visiting team from the 2022 WASC visit identified a need to strengthen the instructional planning process in order to build a strongly aligned instructional focus on CCSS, teacher clarity, real-world experiences, rigor, writing, and a focus on college and career readiness.</w:t>
      </w:r>
    </w:p>
    <w:p w:rsidR="00000000" w:rsidDel="00000000" w:rsidP="00000000" w:rsidRDefault="00000000" w:rsidRPr="00000000" w14:paraId="00000329">
      <w:pPr>
        <w:widowControl w:val="0"/>
        <w:spacing w:after="0" w:before="38" w:lineRule="auto"/>
        <w:ind w:right="-270"/>
        <w:rPr>
          <w:b w:val="1"/>
          <w:sz w:val="22"/>
          <w:szCs w:val="22"/>
        </w:rPr>
      </w:pPr>
      <w:r w:rsidDel="00000000" w:rsidR="00000000" w:rsidRPr="00000000">
        <w:rPr>
          <w:rtl w:val="0"/>
        </w:rPr>
      </w:r>
    </w:p>
    <w:p w:rsidR="00000000" w:rsidDel="00000000" w:rsidP="00000000" w:rsidRDefault="00000000" w:rsidRPr="00000000" w14:paraId="0000032A">
      <w:pPr>
        <w:widowControl w:val="0"/>
        <w:spacing w:after="0" w:before="0" w:lineRule="auto"/>
        <w:ind w:left="240" w:right="-270" w:firstLine="0"/>
        <w:rPr>
          <w:b w:val="1"/>
          <w:sz w:val="22"/>
          <w:szCs w:val="22"/>
        </w:rPr>
      </w:pPr>
      <w:r w:rsidDel="00000000" w:rsidR="00000000" w:rsidRPr="00000000">
        <w:rPr>
          <w:b w:val="1"/>
          <w:sz w:val="22"/>
          <w:szCs w:val="22"/>
          <w:u w:val="single"/>
          <w:rtl w:val="0"/>
        </w:rPr>
        <w:t xml:space="preserve">Connections to SLO’s:</w:t>
      </w:r>
      <w:r w:rsidDel="00000000" w:rsidR="00000000" w:rsidRPr="00000000">
        <w:rPr>
          <w:b w:val="1"/>
          <w:sz w:val="22"/>
          <w:szCs w:val="22"/>
          <w:rtl w:val="0"/>
        </w:rPr>
        <w:t xml:space="preserve"> A-G and career-ready graduates who achieve A-G eligibility;</w:t>
      </w:r>
    </w:p>
    <w:p w:rsidR="00000000" w:rsidDel="00000000" w:rsidP="00000000" w:rsidRDefault="00000000" w:rsidRPr="00000000" w14:paraId="0000032B">
      <w:pPr>
        <w:widowControl w:val="0"/>
        <w:spacing w:after="0" w:before="38" w:line="276" w:lineRule="auto"/>
        <w:ind w:left="240" w:right="-270" w:firstLine="0"/>
        <w:rPr>
          <w:b w:val="1"/>
          <w:sz w:val="22"/>
          <w:szCs w:val="22"/>
        </w:rPr>
      </w:pPr>
      <w:r w:rsidDel="00000000" w:rsidR="00000000" w:rsidRPr="00000000">
        <w:rPr>
          <w:b w:val="1"/>
          <w:sz w:val="22"/>
          <w:szCs w:val="22"/>
          <w:rtl w:val="0"/>
        </w:rPr>
        <w:t xml:space="preserve">Problem-solving graduates who push the boundaries of their knowledge and are responsible for producing high level thinking as demonstrated through analytical reading, writing, listening, and speaking to diverse audiences.</w:t>
      </w:r>
    </w:p>
    <w:p w:rsidR="00000000" w:rsidDel="00000000" w:rsidP="00000000" w:rsidRDefault="00000000" w:rsidRPr="00000000" w14:paraId="0000032C">
      <w:pPr>
        <w:widowControl w:val="0"/>
        <w:spacing w:after="0" w:before="0" w:lineRule="auto"/>
        <w:rPr>
          <w:b w:val="1"/>
          <w:sz w:val="22"/>
          <w:szCs w:val="22"/>
        </w:rPr>
      </w:pPr>
      <w:r w:rsidDel="00000000" w:rsidR="00000000" w:rsidRPr="00000000">
        <w:rPr>
          <w:rtl w:val="0"/>
        </w:rPr>
      </w:r>
    </w:p>
    <w:p w:rsidR="00000000" w:rsidDel="00000000" w:rsidP="00000000" w:rsidRDefault="00000000" w:rsidRPr="00000000" w14:paraId="0000032D">
      <w:pPr>
        <w:widowControl w:val="0"/>
        <w:spacing w:after="1" w:before="117" w:lineRule="auto"/>
        <w:rPr>
          <w:b w:val="1"/>
          <w:sz w:val="22"/>
          <w:szCs w:val="22"/>
        </w:rPr>
      </w:pPr>
      <w:r w:rsidDel="00000000" w:rsidR="00000000" w:rsidRPr="00000000">
        <w:rPr>
          <w:rtl w:val="0"/>
        </w:rPr>
      </w:r>
    </w:p>
    <w:tbl>
      <w:tblPr>
        <w:tblStyle w:val="Table10"/>
        <w:tblW w:w="104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3800"/>
        <w:gridCol w:w="2620"/>
        <w:gridCol w:w="2260"/>
        <w:tblGridChange w:id="0">
          <w:tblGrid>
            <w:gridCol w:w="1800"/>
            <w:gridCol w:w="3800"/>
            <w:gridCol w:w="2620"/>
            <w:gridCol w:w="2260"/>
          </w:tblGrid>
        </w:tblGridChange>
      </w:tblGrid>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32E">
            <w:pPr>
              <w:widowControl w:val="0"/>
              <w:spacing w:after="0" w:before="0" w:lineRule="auto"/>
              <w:ind w:left="30" w:firstLine="0"/>
              <w:jc w:val="center"/>
              <w:rPr>
                <w:b w:val="1"/>
                <w:sz w:val="22"/>
                <w:szCs w:val="22"/>
              </w:rPr>
            </w:pPr>
            <w:r w:rsidDel="00000000" w:rsidR="00000000" w:rsidRPr="00000000">
              <w:rPr>
                <w:b w:val="1"/>
                <w:sz w:val="22"/>
                <w:szCs w:val="22"/>
                <w:rtl w:val="0"/>
              </w:rPr>
              <w:t xml:space="preserve">Timeline</w:t>
            </w:r>
          </w:p>
        </w:tc>
        <w:tc>
          <w:tcPr>
            <w:shd w:fill="auto" w:val="clear"/>
            <w:tcMar>
              <w:top w:w="0.0" w:type="dxa"/>
              <w:left w:w="0.0" w:type="dxa"/>
              <w:bottom w:w="0.0" w:type="dxa"/>
              <w:right w:w="0.0" w:type="dxa"/>
            </w:tcMar>
            <w:vAlign w:val="top"/>
          </w:tcPr>
          <w:p w:rsidR="00000000" w:rsidDel="00000000" w:rsidP="00000000" w:rsidRDefault="00000000" w:rsidRPr="00000000" w14:paraId="0000032F">
            <w:pPr>
              <w:widowControl w:val="0"/>
              <w:spacing w:after="0" w:before="0" w:lineRule="auto"/>
              <w:ind w:left="25" w:firstLine="0"/>
              <w:jc w:val="center"/>
              <w:rPr>
                <w:b w:val="1"/>
                <w:sz w:val="22"/>
                <w:szCs w:val="22"/>
              </w:rPr>
            </w:pPr>
            <w:r w:rsidDel="00000000" w:rsidR="00000000" w:rsidRPr="00000000">
              <w:rPr>
                <w:b w:val="1"/>
                <w:sz w:val="22"/>
                <w:szCs w:val="22"/>
                <w:rtl w:val="0"/>
              </w:rPr>
              <w:t xml:space="preserve">Action Steps</w:t>
            </w:r>
          </w:p>
        </w:tc>
        <w:tc>
          <w:tcPr>
            <w:shd w:fill="auto" w:val="clear"/>
            <w:tcMar>
              <w:top w:w="0.0" w:type="dxa"/>
              <w:left w:w="0.0" w:type="dxa"/>
              <w:bottom w:w="0.0" w:type="dxa"/>
              <w:right w:w="0.0" w:type="dxa"/>
            </w:tcMar>
            <w:vAlign w:val="top"/>
          </w:tcPr>
          <w:p w:rsidR="00000000" w:rsidDel="00000000" w:rsidP="00000000" w:rsidRDefault="00000000" w:rsidRPr="00000000" w14:paraId="00000330">
            <w:pPr>
              <w:widowControl w:val="0"/>
              <w:spacing w:after="0" w:before="0" w:lineRule="auto"/>
              <w:ind w:left="275" w:firstLine="0"/>
              <w:rPr>
                <w:b w:val="1"/>
                <w:sz w:val="22"/>
                <w:szCs w:val="22"/>
              </w:rPr>
            </w:pPr>
            <w:r w:rsidDel="00000000" w:rsidR="00000000" w:rsidRPr="00000000">
              <w:rPr>
                <w:b w:val="1"/>
                <w:sz w:val="22"/>
                <w:szCs w:val="22"/>
                <w:rtl w:val="0"/>
              </w:rPr>
              <w:t xml:space="preserve">Person(s) Responsible</w:t>
            </w:r>
          </w:p>
        </w:tc>
        <w:tc>
          <w:tcPr>
            <w:shd w:fill="auto" w:val="clear"/>
            <w:tcMar>
              <w:top w:w="0.0" w:type="dxa"/>
              <w:left w:w="0.0" w:type="dxa"/>
              <w:bottom w:w="0.0" w:type="dxa"/>
              <w:right w:w="0.0" w:type="dxa"/>
            </w:tcMar>
            <w:vAlign w:val="top"/>
          </w:tcPr>
          <w:p w:rsidR="00000000" w:rsidDel="00000000" w:rsidP="00000000" w:rsidRDefault="00000000" w:rsidRPr="00000000" w14:paraId="00000331">
            <w:pPr>
              <w:widowControl w:val="0"/>
              <w:spacing w:after="0" w:before="0" w:line="276" w:lineRule="auto"/>
              <w:ind w:left="7" w:firstLine="0"/>
              <w:jc w:val="center"/>
              <w:rPr>
                <w:b w:val="1"/>
                <w:sz w:val="22"/>
                <w:szCs w:val="22"/>
              </w:rPr>
            </w:pPr>
            <w:r w:rsidDel="00000000" w:rsidR="00000000" w:rsidRPr="00000000">
              <w:rPr>
                <w:b w:val="1"/>
                <w:sz w:val="22"/>
                <w:szCs w:val="22"/>
                <w:rtl w:val="0"/>
              </w:rPr>
              <w:t xml:space="preserve">Evidence, Monitoring and Performance Indicators</w:t>
            </w:r>
          </w:p>
        </w:tc>
      </w:tr>
      <w:tr>
        <w:trPr>
          <w:cantSplit w:val="0"/>
          <w:trHeight w:val="220" w:hRule="atLeast"/>
          <w:tblHeader w:val="0"/>
        </w:trPr>
        <w:tc>
          <w:tcPr>
            <w:vMerge w:val="restart"/>
            <w:shd w:fill="auto" w:val="clear"/>
            <w:tcMar>
              <w:top w:w="0.0" w:type="dxa"/>
              <w:left w:w="0.0" w:type="dxa"/>
              <w:bottom w:w="0.0" w:type="dxa"/>
              <w:right w:w="0.0" w:type="dxa"/>
            </w:tcMar>
            <w:vAlign w:val="top"/>
          </w:tcPr>
          <w:p w:rsidR="00000000" w:rsidDel="00000000" w:rsidP="00000000" w:rsidRDefault="00000000" w:rsidRPr="00000000" w14:paraId="00000332">
            <w:pPr>
              <w:widowControl w:val="0"/>
              <w:spacing w:after="0" w:before="0" w:lineRule="auto"/>
              <w:jc w:val="center"/>
              <w:rPr>
                <w:sz w:val="22"/>
                <w:szCs w:val="22"/>
              </w:rPr>
            </w:pPr>
            <w:r w:rsidDel="00000000" w:rsidR="00000000" w:rsidRPr="00000000">
              <w:rPr>
                <w:sz w:val="22"/>
                <w:szCs w:val="22"/>
                <w:rtl w:val="0"/>
              </w:rPr>
              <w:t xml:space="preserve">Annually</w:t>
            </w:r>
          </w:p>
          <w:p w:rsidR="00000000" w:rsidDel="00000000" w:rsidP="00000000" w:rsidRDefault="00000000" w:rsidRPr="00000000" w14:paraId="00000333">
            <w:pPr>
              <w:widowControl w:val="0"/>
              <w:spacing w:after="0" w:before="0" w:lineRule="auto"/>
              <w:rPr>
                <w:color w:val="1154cc"/>
                <w:sz w:val="22"/>
                <w:szCs w:val="22"/>
                <w:u w:val="single"/>
              </w:rPr>
            </w:pPr>
            <w:r w:rsidDel="00000000" w:rsidR="00000000" w:rsidRPr="00000000">
              <w:rPr>
                <w:rtl w:val="0"/>
              </w:rPr>
            </w:r>
          </w:p>
          <w:p w:rsidR="00000000" w:rsidDel="00000000" w:rsidP="00000000" w:rsidRDefault="00000000" w:rsidRPr="00000000" w14:paraId="00000334">
            <w:pPr>
              <w:widowControl w:val="0"/>
              <w:spacing w:after="0" w:before="10" w:lineRule="auto"/>
              <w:jc w:val="center"/>
              <w:rPr>
                <w:sz w:val="22"/>
                <w:szCs w:val="22"/>
              </w:rPr>
            </w:pPr>
            <w:r w:rsidDel="00000000" w:rsidR="00000000" w:rsidRPr="00000000">
              <w:rPr>
                <w:rtl w:val="0"/>
              </w:rPr>
            </w:r>
          </w:p>
          <w:p w:rsidR="00000000" w:rsidDel="00000000" w:rsidP="00000000" w:rsidRDefault="00000000" w:rsidRPr="00000000" w14:paraId="00000335">
            <w:pPr>
              <w:widowControl w:val="0"/>
              <w:spacing w:after="0" w:before="10" w:lineRule="auto"/>
              <w:jc w:val="left"/>
              <w:rPr>
                <w:sz w:val="22"/>
                <w:szCs w:val="22"/>
              </w:rPr>
            </w:pPr>
            <w:r w:rsidDel="00000000" w:rsidR="00000000" w:rsidRPr="00000000">
              <w:rPr>
                <w:rtl w:val="0"/>
              </w:rPr>
            </w:r>
          </w:p>
          <w:p w:rsidR="00000000" w:rsidDel="00000000" w:rsidP="00000000" w:rsidRDefault="00000000" w:rsidRPr="00000000" w14:paraId="00000336">
            <w:pPr>
              <w:widowControl w:val="0"/>
              <w:spacing w:after="0" w:before="10" w:lineRule="auto"/>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337">
            <w:pPr>
              <w:widowControl w:val="0"/>
              <w:spacing w:after="0" w:before="0" w:lineRule="auto"/>
              <w:ind w:left="30" w:firstLine="0"/>
              <w:jc w:val="center"/>
              <w:rPr>
                <w:sz w:val="22"/>
                <w:szCs w:val="22"/>
              </w:rPr>
            </w:pPr>
            <w:r w:rsidDel="00000000" w:rsidR="00000000" w:rsidRPr="00000000">
              <w:rPr>
                <w:rtl w:val="0"/>
              </w:rPr>
            </w:r>
          </w:p>
          <w:p w:rsidR="00000000" w:rsidDel="00000000" w:rsidP="00000000" w:rsidRDefault="00000000" w:rsidRPr="00000000" w14:paraId="00000338">
            <w:pPr>
              <w:widowControl w:val="0"/>
              <w:spacing w:after="0" w:before="0" w:lineRule="auto"/>
              <w:rPr>
                <w:i w:val="1"/>
                <w:sz w:val="22"/>
                <w:szCs w:val="22"/>
              </w:rPr>
            </w:pPr>
            <w:r w:rsidDel="00000000" w:rsidR="00000000" w:rsidRPr="00000000">
              <w:rPr>
                <w:rtl w:val="0"/>
              </w:rPr>
            </w:r>
          </w:p>
          <w:p w:rsidR="00000000" w:rsidDel="00000000" w:rsidP="00000000" w:rsidRDefault="00000000" w:rsidRPr="00000000" w14:paraId="00000339">
            <w:pPr>
              <w:widowControl w:val="0"/>
              <w:spacing w:after="0" w:before="161" w:lineRule="auto"/>
              <w:jc w:val="center"/>
              <w:rPr>
                <w:sz w:val="22"/>
                <w:szCs w:val="22"/>
              </w:rPr>
            </w:pPr>
            <w:r w:rsidDel="00000000" w:rsidR="00000000" w:rsidRPr="00000000">
              <w:rPr>
                <w:rtl w:val="0"/>
              </w:rPr>
            </w:r>
          </w:p>
          <w:p w:rsidR="00000000" w:rsidDel="00000000" w:rsidP="00000000" w:rsidRDefault="00000000" w:rsidRPr="00000000" w14:paraId="0000033A">
            <w:pPr>
              <w:widowControl w:val="0"/>
              <w:spacing w:after="0" w:before="161" w:lineRule="auto"/>
              <w:jc w:val="center"/>
              <w:rPr>
                <w:sz w:val="22"/>
                <w:szCs w:val="22"/>
              </w:rPr>
            </w:pPr>
            <w:r w:rsidDel="00000000" w:rsidR="00000000" w:rsidRPr="00000000">
              <w:rPr>
                <w:rtl w:val="0"/>
              </w:rPr>
            </w:r>
          </w:p>
          <w:p w:rsidR="00000000" w:rsidDel="00000000" w:rsidP="00000000" w:rsidRDefault="00000000" w:rsidRPr="00000000" w14:paraId="0000033B">
            <w:pPr>
              <w:widowControl w:val="0"/>
              <w:spacing w:after="0" w:before="161" w:lineRule="auto"/>
              <w:jc w:val="center"/>
              <w:rPr>
                <w:sz w:val="22"/>
                <w:szCs w:val="22"/>
              </w:rPr>
            </w:pPr>
            <w:r w:rsidDel="00000000" w:rsidR="00000000" w:rsidRPr="00000000">
              <w:rPr>
                <w:rtl w:val="0"/>
              </w:rPr>
            </w:r>
          </w:p>
          <w:p w:rsidR="00000000" w:rsidDel="00000000" w:rsidP="00000000" w:rsidRDefault="00000000" w:rsidRPr="00000000" w14:paraId="0000033C">
            <w:pPr>
              <w:widowControl w:val="0"/>
              <w:spacing w:after="0" w:before="161" w:lineRule="auto"/>
              <w:jc w:val="center"/>
              <w:rPr>
                <w:sz w:val="22"/>
                <w:szCs w:val="22"/>
              </w:rPr>
            </w:pPr>
            <w:r w:rsidDel="00000000" w:rsidR="00000000" w:rsidRPr="00000000">
              <w:rPr>
                <w:rtl w:val="0"/>
              </w:rPr>
            </w:r>
          </w:p>
          <w:p w:rsidR="00000000" w:rsidDel="00000000" w:rsidP="00000000" w:rsidRDefault="00000000" w:rsidRPr="00000000" w14:paraId="0000033D">
            <w:pPr>
              <w:widowControl w:val="0"/>
              <w:spacing w:after="0" w:before="161" w:lineRule="auto"/>
              <w:jc w:val="center"/>
              <w:rPr>
                <w:sz w:val="22"/>
                <w:szCs w:val="22"/>
              </w:rPr>
            </w:pPr>
            <w:r w:rsidDel="00000000" w:rsidR="00000000" w:rsidRPr="00000000">
              <w:rPr>
                <w:rtl w:val="0"/>
              </w:rPr>
            </w:r>
          </w:p>
          <w:p w:rsidR="00000000" w:rsidDel="00000000" w:rsidP="00000000" w:rsidRDefault="00000000" w:rsidRPr="00000000" w14:paraId="0000033E">
            <w:pPr>
              <w:widowControl w:val="0"/>
              <w:spacing w:after="0" w:before="161" w:lineRule="auto"/>
              <w:jc w:val="center"/>
              <w:rPr>
                <w:sz w:val="22"/>
                <w:szCs w:val="22"/>
              </w:rPr>
            </w:pPr>
            <w:r w:rsidDel="00000000" w:rsidR="00000000" w:rsidRPr="00000000">
              <w:rPr>
                <w:rtl w:val="0"/>
              </w:rPr>
            </w:r>
          </w:p>
          <w:p w:rsidR="00000000" w:rsidDel="00000000" w:rsidP="00000000" w:rsidRDefault="00000000" w:rsidRPr="00000000" w14:paraId="0000033F">
            <w:pPr>
              <w:widowControl w:val="0"/>
              <w:spacing w:after="0" w:before="161" w:lineRule="auto"/>
              <w:jc w:val="center"/>
              <w:rPr>
                <w:sz w:val="22"/>
                <w:szCs w:val="22"/>
              </w:rPr>
            </w:pPr>
            <w:r w:rsidDel="00000000" w:rsidR="00000000" w:rsidRPr="00000000">
              <w:rPr>
                <w:rtl w:val="0"/>
              </w:rPr>
            </w:r>
          </w:p>
          <w:p w:rsidR="00000000" w:rsidDel="00000000" w:rsidP="00000000" w:rsidRDefault="00000000" w:rsidRPr="00000000" w14:paraId="00000340">
            <w:pPr>
              <w:widowControl w:val="0"/>
              <w:spacing w:after="0" w:before="161" w:lineRule="auto"/>
              <w:jc w:val="center"/>
              <w:rPr>
                <w:sz w:val="22"/>
                <w:szCs w:val="22"/>
              </w:rPr>
            </w:pPr>
            <w:r w:rsidDel="00000000" w:rsidR="00000000" w:rsidRPr="00000000">
              <w:rPr>
                <w:rtl w:val="0"/>
              </w:rPr>
            </w:r>
          </w:p>
          <w:p w:rsidR="00000000" w:rsidDel="00000000" w:rsidP="00000000" w:rsidRDefault="00000000" w:rsidRPr="00000000" w14:paraId="00000341">
            <w:pPr>
              <w:widowControl w:val="0"/>
              <w:spacing w:after="0" w:before="161" w:lineRule="auto"/>
              <w:jc w:val="center"/>
              <w:rPr>
                <w:sz w:val="22"/>
                <w:szCs w:val="22"/>
              </w:rPr>
            </w:pPr>
            <w:r w:rsidDel="00000000" w:rsidR="00000000" w:rsidRPr="00000000">
              <w:rPr>
                <w:rtl w:val="0"/>
              </w:rPr>
            </w:r>
          </w:p>
          <w:p w:rsidR="00000000" w:rsidDel="00000000" w:rsidP="00000000" w:rsidRDefault="00000000" w:rsidRPr="00000000" w14:paraId="00000342">
            <w:pPr>
              <w:widowControl w:val="0"/>
              <w:spacing w:after="0" w:before="161" w:lineRule="auto"/>
              <w:jc w:val="center"/>
              <w:rPr>
                <w:sz w:val="22"/>
                <w:szCs w:val="22"/>
              </w:rPr>
            </w:pPr>
            <w:r w:rsidDel="00000000" w:rsidR="00000000" w:rsidRPr="00000000">
              <w:rPr>
                <w:rtl w:val="0"/>
              </w:rPr>
            </w:r>
          </w:p>
          <w:p w:rsidR="00000000" w:rsidDel="00000000" w:rsidP="00000000" w:rsidRDefault="00000000" w:rsidRPr="00000000" w14:paraId="00000343">
            <w:pPr>
              <w:widowControl w:val="0"/>
              <w:spacing w:after="0" w:before="161" w:lineRule="auto"/>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344">
            <w:pPr>
              <w:widowControl w:val="0"/>
              <w:spacing w:after="0" w:before="0" w:lineRule="auto"/>
              <w:ind w:left="30" w:firstLine="0"/>
              <w:jc w:val="center"/>
              <w:rPr>
                <w:sz w:val="22"/>
                <w:szCs w:val="22"/>
              </w:rPr>
            </w:pPr>
            <w:r w:rsidDel="00000000" w:rsidR="00000000" w:rsidRPr="00000000">
              <w:rPr>
                <w:rtl w:val="0"/>
              </w:rPr>
            </w:r>
          </w:p>
          <w:p w:rsidR="00000000" w:rsidDel="00000000" w:rsidP="00000000" w:rsidRDefault="00000000" w:rsidRPr="00000000" w14:paraId="00000345">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46">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347">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348">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349">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34A">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34B">
            <w:pPr>
              <w:widowControl w:val="0"/>
              <w:spacing w:after="0" w:before="0" w:lineRule="auto"/>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34C">
            <w:pPr>
              <w:widowControl w:val="0"/>
              <w:spacing w:after="0" w:before="173" w:lineRule="auto"/>
              <w:rPr>
                <w:sz w:val="22"/>
                <w:szCs w:val="22"/>
              </w:rPr>
            </w:pPr>
            <w:r w:rsidDel="00000000" w:rsidR="00000000" w:rsidRPr="00000000">
              <w:rPr>
                <w:rtl w:val="0"/>
              </w:rPr>
            </w:r>
          </w:p>
          <w:p w:rsidR="00000000" w:rsidDel="00000000" w:rsidP="00000000" w:rsidRDefault="00000000" w:rsidRPr="00000000" w14:paraId="0000034D">
            <w:pPr>
              <w:widowControl w:val="0"/>
              <w:spacing w:after="0" w:before="0" w:lineRule="auto"/>
              <w:ind w:left="30" w:firstLine="0"/>
              <w:jc w:val="center"/>
              <w:rPr>
                <w:sz w:val="22"/>
                <w:szCs w:val="22"/>
              </w:rPr>
            </w:pPr>
            <w:r w:rsidDel="00000000" w:rsidR="00000000" w:rsidRPr="00000000">
              <w:rPr>
                <w:rtl w:val="0"/>
              </w:rPr>
            </w:r>
          </w:p>
          <w:p w:rsidR="00000000" w:rsidDel="00000000" w:rsidP="00000000" w:rsidRDefault="00000000" w:rsidRPr="00000000" w14:paraId="0000034E">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34F">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350">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351">
            <w:pPr>
              <w:widowControl w:val="0"/>
              <w:spacing w:after="0" w:before="0" w:lineRule="auto"/>
              <w:jc w:val="center"/>
              <w:rPr>
                <w:sz w:val="22"/>
                <w:szCs w:val="22"/>
              </w:rPr>
            </w:pPr>
            <w:r w:rsidDel="00000000" w:rsidR="00000000" w:rsidRPr="00000000">
              <w:rPr>
                <w:sz w:val="22"/>
                <w:szCs w:val="22"/>
                <w:rtl w:val="0"/>
              </w:rPr>
              <w:t xml:space="preserve">Annually</w:t>
            </w:r>
          </w:p>
          <w:p w:rsidR="00000000" w:rsidDel="00000000" w:rsidP="00000000" w:rsidRDefault="00000000" w:rsidRPr="00000000" w14:paraId="00000352">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353">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354">
            <w:pPr>
              <w:widowControl w:val="0"/>
              <w:spacing w:after="0" w:before="5" w:lineRule="auto"/>
              <w:jc w:val="center"/>
              <w:rPr>
                <w:sz w:val="22"/>
                <w:szCs w:val="22"/>
              </w:rPr>
            </w:pPr>
            <w:r w:rsidDel="00000000" w:rsidR="00000000" w:rsidRPr="00000000">
              <w:rPr>
                <w:rtl w:val="0"/>
              </w:rPr>
            </w:r>
          </w:p>
          <w:p w:rsidR="00000000" w:rsidDel="00000000" w:rsidP="00000000" w:rsidRDefault="00000000" w:rsidRPr="00000000" w14:paraId="00000355">
            <w:pPr>
              <w:widowControl w:val="0"/>
              <w:spacing w:after="0" w:before="5" w:lineRule="auto"/>
              <w:jc w:val="center"/>
              <w:rPr>
                <w:sz w:val="22"/>
                <w:szCs w:val="22"/>
              </w:rPr>
            </w:pPr>
            <w:r w:rsidDel="00000000" w:rsidR="00000000" w:rsidRPr="00000000">
              <w:rPr>
                <w:rtl w:val="0"/>
              </w:rPr>
            </w:r>
          </w:p>
          <w:p w:rsidR="00000000" w:rsidDel="00000000" w:rsidP="00000000" w:rsidRDefault="00000000" w:rsidRPr="00000000" w14:paraId="00000356">
            <w:pPr>
              <w:widowControl w:val="0"/>
              <w:spacing w:after="0" w:before="5" w:lineRule="auto"/>
              <w:rPr>
                <w:sz w:val="22"/>
                <w:szCs w:val="22"/>
              </w:rPr>
            </w:pPr>
            <w:r w:rsidDel="00000000" w:rsidR="00000000" w:rsidRPr="00000000">
              <w:rPr>
                <w:rtl w:val="0"/>
              </w:rPr>
            </w:r>
          </w:p>
          <w:p w:rsidR="00000000" w:rsidDel="00000000" w:rsidP="00000000" w:rsidRDefault="00000000" w:rsidRPr="00000000" w14:paraId="00000357">
            <w:pPr>
              <w:widowControl w:val="0"/>
              <w:spacing w:after="0" w:before="5" w:lineRule="auto"/>
              <w:rPr>
                <w:sz w:val="22"/>
                <w:szCs w:val="22"/>
              </w:rPr>
            </w:pPr>
            <w:r w:rsidDel="00000000" w:rsidR="00000000" w:rsidRPr="00000000">
              <w:rPr>
                <w:rtl w:val="0"/>
              </w:rPr>
            </w:r>
          </w:p>
          <w:p w:rsidR="00000000" w:rsidDel="00000000" w:rsidP="00000000" w:rsidRDefault="00000000" w:rsidRPr="00000000" w14:paraId="00000358">
            <w:pPr>
              <w:widowControl w:val="0"/>
              <w:spacing w:after="0" w:before="5" w:lineRule="auto"/>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359">
            <w:pPr>
              <w:widowControl w:val="0"/>
              <w:spacing w:after="0" w:before="5" w:lineRule="auto"/>
              <w:jc w:val="center"/>
              <w:rPr>
                <w:sz w:val="22"/>
                <w:szCs w:val="22"/>
              </w:rPr>
            </w:pPr>
            <w:r w:rsidDel="00000000" w:rsidR="00000000" w:rsidRPr="00000000">
              <w:rPr>
                <w:rtl w:val="0"/>
              </w:rPr>
            </w:r>
          </w:p>
          <w:p w:rsidR="00000000" w:rsidDel="00000000" w:rsidP="00000000" w:rsidRDefault="00000000" w:rsidRPr="00000000" w14:paraId="0000035A">
            <w:pPr>
              <w:widowControl w:val="0"/>
              <w:spacing w:after="0" w:before="5" w:lineRule="auto"/>
              <w:jc w:val="center"/>
              <w:rPr>
                <w:sz w:val="22"/>
                <w:szCs w:val="22"/>
              </w:rPr>
            </w:pPr>
            <w:r w:rsidDel="00000000" w:rsidR="00000000" w:rsidRPr="00000000">
              <w:rPr>
                <w:rtl w:val="0"/>
              </w:rPr>
            </w:r>
          </w:p>
          <w:p w:rsidR="00000000" w:rsidDel="00000000" w:rsidP="00000000" w:rsidRDefault="00000000" w:rsidRPr="00000000" w14:paraId="0000035B">
            <w:pPr>
              <w:widowControl w:val="0"/>
              <w:spacing w:after="0" w:before="5" w:lineRule="auto"/>
              <w:jc w:val="center"/>
              <w:rPr>
                <w:sz w:val="22"/>
                <w:szCs w:val="22"/>
              </w:rPr>
            </w:pPr>
            <w:r w:rsidDel="00000000" w:rsidR="00000000" w:rsidRPr="00000000">
              <w:rPr>
                <w:rtl w:val="0"/>
              </w:rPr>
            </w:r>
          </w:p>
          <w:p w:rsidR="00000000" w:rsidDel="00000000" w:rsidP="00000000" w:rsidRDefault="00000000" w:rsidRPr="00000000" w14:paraId="0000035C">
            <w:pPr>
              <w:widowControl w:val="0"/>
              <w:spacing w:after="0" w:before="5" w:lineRule="auto"/>
              <w:jc w:val="center"/>
              <w:rPr>
                <w:sz w:val="22"/>
                <w:szCs w:val="22"/>
              </w:rPr>
            </w:pPr>
            <w:r w:rsidDel="00000000" w:rsidR="00000000" w:rsidRPr="00000000">
              <w:rPr>
                <w:rtl w:val="0"/>
              </w:rPr>
            </w:r>
          </w:p>
          <w:p w:rsidR="00000000" w:rsidDel="00000000" w:rsidP="00000000" w:rsidRDefault="00000000" w:rsidRPr="00000000" w14:paraId="0000035D">
            <w:pPr>
              <w:widowControl w:val="0"/>
              <w:spacing w:after="0" w:before="5" w:lineRule="auto"/>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35E">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35F">
            <w:pPr>
              <w:widowControl w:val="0"/>
              <w:spacing w:after="0" w:lineRule="auto"/>
              <w:jc w:val="center"/>
              <w:rPr>
                <w:sz w:val="22"/>
                <w:szCs w:val="22"/>
              </w:rPr>
            </w:pPr>
            <w:r w:rsidDel="00000000" w:rsidR="00000000" w:rsidRPr="00000000">
              <w:rPr>
                <w:rtl w:val="0"/>
              </w:rPr>
            </w:r>
          </w:p>
          <w:p w:rsidR="00000000" w:rsidDel="00000000" w:rsidP="00000000" w:rsidRDefault="00000000" w:rsidRPr="00000000" w14:paraId="00000360">
            <w:pPr>
              <w:widowControl w:val="0"/>
              <w:spacing w:after="0" w:before="5" w:lineRule="auto"/>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361">
            <w:pPr>
              <w:widowControl w:val="0"/>
              <w:spacing w:after="0" w:before="37" w:lineRule="auto"/>
              <w:rPr>
                <w:sz w:val="22"/>
                <w:szCs w:val="22"/>
              </w:rPr>
            </w:pPr>
            <w:r w:rsidDel="00000000" w:rsidR="00000000" w:rsidRPr="00000000">
              <w:rPr>
                <w:rtl w:val="0"/>
              </w:rPr>
            </w:r>
          </w:p>
          <w:p w:rsidR="00000000" w:rsidDel="00000000" w:rsidP="00000000" w:rsidRDefault="00000000" w:rsidRPr="00000000" w14:paraId="00000362">
            <w:pPr>
              <w:widowControl w:val="0"/>
              <w:spacing w:after="0" w:before="5" w:lineRule="auto"/>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363">
            <w:pPr>
              <w:widowControl w:val="0"/>
              <w:spacing w:after="0" w:before="113" w:lineRule="auto"/>
              <w:rPr>
                <w:sz w:val="22"/>
                <w:szCs w:val="22"/>
              </w:rPr>
            </w:pPr>
            <w:r w:rsidDel="00000000" w:rsidR="00000000" w:rsidRPr="00000000">
              <w:rPr>
                <w:rtl w:val="0"/>
              </w:rPr>
            </w:r>
          </w:p>
          <w:p w:rsidR="00000000" w:rsidDel="00000000" w:rsidP="00000000" w:rsidRDefault="00000000" w:rsidRPr="00000000" w14:paraId="00000364">
            <w:pPr>
              <w:widowControl w:val="0"/>
              <w:spacing w:after="0" w:before="113" w:lineRule="auto"/>
              <w:rPr>
                <w:sz w:val="22"/>
                <w:szCs w:val="22"/>
              </w:rPr>
            </w:pPr>
            <w:r w:rsidDel="00000000" w:rsidR="00000000" w:rsidRPr="00000000">
              <w:rPr>
                <w:rtl w:val="0"/>
              </w:rPr>
            </w:r>
          </w:p>
          <w:p w:rsidR="00000000" w:rsidDel="00000000" w:rsidP="00000000" w:rsidRDefault="00000000" w:rsidRPr="00000000" w14:paraId="00000365">
            <w:pPr>
              <w:widowControl w:val="0"/>
              <w:spacing w:after="0" w:before="5" w:lineRule="auto"/>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366">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67">
            <w:pPr>
              <w:widowControl w:val="0"/>
              <w:spacing w:after="0" w:before="7" w:lineRule="auto"/>
              <w:ind w:left="428" w:firstLine="0"/>
              <w:rPr>
                <w:sz w:val="22"/>
                <w:szCs w:val="22"/>
              </w:rPr>
            </w:pPr>
            <w:r w:rsidDel="00000000" w:rsidR="00000000" w:rsidRPr="00000000">
              <w:rPr>
                <w:rtl w:val="0"/>
              </w:rPr>
            </w:r>
          </w:p>
          <w:p w:rsidR="00000000" w:rsidDel="00000000" w:rsidP="00000000" w:rsidRDefault="00000000" w:rsidRPr="00000000" w14:paraId="00000368">
            <w:pPr>
              <w:widowControl w:val="0"/>
              <w:spacing w:after="0" w:before="7" w:lineRule="auto"/>
              <w:ind w:left="428" w:firstLine="0"/>
              <w:rPr>
                <w:sz w:val="22"/>
                <w:szCs w:val="22"/>
              </w:rPr>
            </w:pPr>
            <w:r w:rsidDel="00000000" w:rsidR="00000000" w:rsidRPr="00000000">
              <w:rPr>
                <w:rtl w:val="0"/>
              </w:rPr>
            </w:r>
          </w:p>
          <w:p w:rsidR="00000000" w:rsidDel="00000000" w:rsidP="00000000" w:rsidRDefault="00000000" w:rsidRPr="00000000" w14:paraId="00000369">
            <w:pPr>
              <w:widowControl w:val="0"/>
              <w:spacing w:after="0" w:before="7" w:lineRule="auto"/>
              <w:ind w:left="428" w:firstLine="0"/>
              <w:rPr>
                <w:sz w:val="22"/>
                <w:szCs w:val="22"/>
              </w:rPr>
            </w:pPr>
            <w:r w:rsidDel="00000000" w:rsidR="00000000" w:rsidRPr="00000000">
              <w:rPr>
                <w:rtl w:val="0"/>
              </w:rPr>
            </w:r>
          </w:p>
          <w:p w:rsidR="00000000" w:rsidDel="00000000" w:rsidP="00000000" w:rsidRDefault="00000000" w:rsidRPr="00000000" w14:paraId="0000036A">
            <w:pPr>
              <w:widowControl w:val="0"/>
              <w:spacing w:after="0" w:before="7" w:lineRule="auto"/>
              <w:jc w:val="center"/>
              <w:rPr>
                <w:sz w:val="22"/>
                <w:szCs w:val="22"/>
              </w:rPr>
            </w:pPr>
            <w:r w:rsidDel="00000000" w:rsidR="00000000" w:rsidRPr="00000000">
              <w:rPr>
                <w:rtl w:val="0"/>
              </w:rPr>
            </w:r>
          </w:p>
          <w:p w:rsidR="00000000" w:rsidDel="00000000" w:rsidP="00000000" w:rsidRDefault="00000000" w:rsidRPr="00000000" w14:paraId="0000036B">
            <w:pPr>
              <w:widowControl w:val="0"/>
              <w:spacing w:after="0" w:before="7" w:lineRule="auto"/>
              <w:jc w:val="center"/>
              <w:rPr>
                <w:sz w:val="22"/>
                <w:szCs w:val="22"/>
              </w:rPr>
            </w:pPr>
            <w:r w:rsidDel="00000000" w:rsidR="00000000" w:rsidRPr="00000000">
              <w:rPr>
                <w:rtl w:val="0"/>
              </w:rPr>
            </w:r>
          </w:p>
          <w:p w:rsidR="00000000" w:rsidDel="00000000" w:rsidP="00000000" w:rsidRDefault="00000000" w:rsidRPr="00000000" w14:paraId="0000036C">
            <w:pPr>
              <w:widowControl w:val="0"/>
              <w:spacing w:after="0" w:before="7" w:lineRule="auto"/>
              <w:jc w:val="center"/>
              <w:rPr>
                <w:sz w:val="22"/>
                <w:szCs w:val="22"/>
              </w:rPr>
            </w:pPr>
            <w:r w:rsidDel="00000000" w:rsidR="00000000" w:rsidRPr="00000000">
              <w:rPr>
                <w:rtl w:val="0"/>
              </w:rPr>
            </w:r>
          </w:p>
          <w:p w:rsidR="00000000" w:rsidDel="00000000" w:rsidP="00000000" w:rsidRDefault="00000000" w:rsidRPr="00000000" w14:paraId="0000036D">
            <w:pPr>
              <w:widowControl w:val="0"/>
              <w:spacing w:after="0" w:before="7" w:lineRule="auto"/>
              <w:jc w:val="center"/>
              <w:rPr>
                <w:sz w:val="22"/>
                <w:szCs w:val="22"/>
              </w:rPr>
            </w:pPr>
            <w:r w:rsidDel="00000000" w:rsidR="00000000" w:rsidRPr="00000000">
              <w:rPr>
                <w:rtl w:val="0"/>
              </w:rPr>
            </w:r>
          </w:p>
          <w:p w:rsidR="00000000" w:rsidDel="00000000" w:rsidP="00000000" w:rsidRDefault="00000000" w:rsidRPr="00000000" w14:paraId="0000036E">
            <w:pPr>
              <w:widowControl w:val="0"/>
              <w:spacing w:after="0" w:before="7" w:lineRule="auto"/>
              <w:jc w:val="center"/>
              <w:rPr>
                <w:sz w:val="22"/>
                <w:szCs w:val="22"/>
              </w:rPr>
            </w:pPr>
            <w:r w:rsidDel="00000000" w:rsidR="00000000" w:rsidRPr="00000000">
              <w:rPr>
                <w:rtl w:val="0"/>
              </w:rPr>
            </w:r>
          </w:p>
          <w:p w:rsidR="00000000" w:rsidDel="00000000" w:rsidP="00000000" w:rsidRDefault="00000000" w:rsidRPr="00000000" w14:paraId="0000036F">
            <w:pPr>
              <w:widowControl w:val="0"/>
              <w:spacing w:after="0" w:before="7" w:lineRule="auto"/>
              <w:jc w:val="center"/>
              <w:rPr>
                <w:sz w:val="22"/>
                <w:szCs w:val="22"/>
              </w:rPr>
            </w:pPr>
            <w:r w:rsidDel="00000000" w:rsidR="00000000" w:rsidRPr="00000000">
              <w:rPr>
                <w:rtl w:val="0"/>
              </w:rPr>
            </w:r>
          </w:p>
          <w:p w:rsidR="00000000" w:rsidDel="00000000" w:rsidP="00000000" w:rsidRDefault="00000000" w:rsidRPr="00000000" w14:paraId="00000370">
            <w:pPr>
              <w:widowControl w:val="0"/>
              <w:spacing w:after="0" w:before="7" w:lineRule="auto"/>
              <w:rPr>
                <w:sz w:val="22"/>
                <w:szCs w:val="22"/>
              </w:rPr>
            </w:pPr>
            <w:r w:rsidDel="00000000" w:rsidR="00000000" w:rsidRPr="00000000">
              <w:rPr>
                <w:rtl w:val="0"/>
              </w:rPr>
            </w:r>
          </w:p>
          <w:p w:rsidR="00000000" w:rsidDel="00000000" w:rsidP="00000000" w:rsidRDefault="00000000" w:rsidRPr="00000000" w14:paraId="00000371">
            <w:pPr>
              <w:widowControl w:val="0"/>
              <w:spacing w:after="0" w:before="7" w:lineRule="auto"/>
              <w:jc w:val="center"/>
              <w:rPr>
                <w:sz w:val="22"/>
                <w:szCs w:val="22"/>
              </w:rPr>
            </w:pPr>
            <w:r w:rsidDel="00000000" w:rsidR="00000000" w:rsidRPr="00000000">
              <w:rPr>
                <w:rtl w:val="0"/>
              </w:rPr>
            </w:r>
          </w:p>
          <w:p w:rsidR="00000000" w:rsidDel="00000000" w:rsidP="00000000" w:rsidRDefault="00000000" w:rsidRPr="00000000" w14:paraId="00000372">
            <w:pPr>
              <w:widowControl w:val="0"/>
              <w:spacing w:after="0" w:before="7" w:lineRule="auto"/>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373">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74">
            <w:pPr>
              <w:widowControl w:val="0"/>
              <w:spacing w:after="0" w:before="113" w:lineRule="auto"/>
              <w:rPr>
                <w:sz w:val="22"/>
                <w:szCs w:val="22"/>
              </w:rPr>
            </w:pPr>
            <w:r w:rsidDel="00000000" w:rsidR="00000000" w:rsidRPr="00000000">
              <w:rPr>
                <w:rtl w:val="0"/>
              </w:rPr>
            </w:r>
          </w:p>
          <w:p w:rsidR="00000000" w:rsidDel="00000000" w:rsidP="00000000" w:rsidRDefault="00000000" w:rsidRPr="00000000" w14:paraId="00000375">
            <w:pPr>
              <w:widowControl w:val="0"/>
              <w:spacing w:after="0" w:before="1" w:lineRule="auto"/>
              <w:ind w:left="428" w:firstLine="0"/>
              <w:rPr>
                <w:sz w:val="22"/>
                <w:szCs w:val="22"/>
              </w:rPr>
            </w:pPr>
            <w:r w:rsidDel="00000000" w:rsidR="00000000" w:rsidRPr="00000000">
              <w:rPr>
                <w:rtl w:val="0"/>
              </w:rPr>
            </w:r>
          </w:p>
          <w:p w:rsidR="00000000" w:rsidDel="00000000" w:rsidP="00000000" w:rsidRDefault="00000000" w:rsidRPr="00000000" w14:paraId="00000376">
            <w:pPr>
              <w:widowControl w:val="0"/>
              <w:spacing w:after="0" w:before="1" w:lineRule="auto"/>
              <w:rPr>
                <w:sz w:val="22"/>
                <w:szCs w:val="22"/>
              </w:rPr>
            </w:pPr>
            <w:r w:rsidDel="00000000" w:rsidR="00000000" w:rsidRPr="00000000">
              <w:rPr>
                <w:rtl w:val="0"/>
              </w:rPr>
            </w:r>
          </w:p>
          <w:p w:rsidR="00000000" w:rsidDel="00000000" w:rsidP="00000000" w:rsidRDefault="00000000" w:rsidRPr="00000000" w14:paraId="00000377">
            <w:pPr>
              <w:widowControl w:val="0"/>
              <w:spacing w:after="0" w:before="1" w:lineRule="auto"/>
              <w:rPr>
                <w:sz w:val="22"/>
                <w:szCs w:val="22"/>
              </w:rPr>
            </w:pPr>
            <w:r w:rsidDel="00000000" w:rsidR="00000000" w:rsidRPr="00000000">
              <w:rPr>
                <w:rtl w:val="0"/>
              </w:rPr>
            </w:r>
          </w:p>
          <w:p w:rsidR="00000000" w:rsidDel="00000000" w:rsidP="00000000" w:rsidRDefault="00000000" w:rsidRPr="00000000" w14:paraId="00000378">
            <w:pPr>
              <w:widowControl w:val="0"/>
              <w:spacing w:after="0" w:before="1" w:lineRule="auto"/>
              <w:rPr>
                <w:sz w:val="22"/>
                <w:szCs w:val="22"/>
              </w:rPr>
            </w:pPr>
            <w:r w:rsidDel="00000000" w:rsidR="00000000" w:rsidRPr="00000000">
              <w:rPr>
                <w:rtl w:val="0"/>
              </w:rPr>
            </w:r>
          </w:p>
          <w:p w:rsidR="00000000" w:rsidDel="00000000" w:rsidP="00000000" w:rsidRDefault="00000000" w:rsidRPr="00000000" w14:paraId="00000379">
            <w:pPr>
              <w:widowControl w:val="0"/>
              <w:spacing w:after="0" w:before="1" w:lineRule="auto"/>
              <w:rPr>
                <w:sz w:val="22"/>
                <w:szCs w:val="22"/>
              </w:rPr>
            </w:pPr>
            <w:r w:rsidDel="00000000" w:rsidR="00000000" w:rsidRPr="00000000">
              <w:rPr>
                <w:rtl w:val="0"/>
              </w:rPr>
            </w:r>
          </w:p>
          <w:p w:rsidR="00000000" w:rsidDel="00000000" w:rsidP="00000000" w:rsidRDefault="00000000" w:rsidRPr="00000000" w14:paraId="0000037A">
            <w:pPr>
              <w:widowControl w:val="0"/>
              <w:spacing w:after="0" w:before="1" w:lineRule="auto"/>
              <w:rPr>
                <w:sz w:val="22"/>
                <w:szCs w:val="22"/>
              </w:rPr>
            </w:pPr>
            <w:r w:rsidDel="00000000" w:rsidR="00000000" w:rsidRPr="00000000">
              <w:rPr>
                <w:rtl w:val="0"/>
              </w:rPr>
            </w:r>
          </w:p>
          <w:p w:rsidR="00000000" w:rsidDel="00000000" w:rsidP="00000000" w:rsidRDefault="00000000" w:rsidRPr="00000000" w14:paraId="0000037B">
            <w:pPr>
              <w:widowControl w:val="0"/>
              <w:spacing w:after="0" w:before="1" w:lineRule="auto"/>
              <w:rPr>
                <w:sz w:val="22"/>
                <w:szCs w:val="22"/>
              </w:rPr>
            </w:pPr>
            <w:r w:rsidDel="00000000" w:rsidR="00000000" w:rsidRPr="00000000">
              <w:rPr>
                <w:rtl w:val="0"/>
              </w:rPr>
            </w:r>
          </w:p>
          <w:p w:rsidR="00000000" w:rsidDel="00000000" w:rsidP="00000000" w:rsidRDefault="00000000" w:rsidRPr="00000000" w14:paraId="0000037C">
            <w:pPr>
              <w:widowControl w:val="0"/>
              <w:spacing w:after="0" w:before="1" w:lineRule="auto"/>
              <w:jc w:val="center"/>
              <w:rPr>
                <w:sz w:val="22"/>
                <w:szCs w:val="22"/>
              </w:rPr>
            </w:pPr>
            <w:r w:rsidDel="00000000" w:rsidR="00000000" w:rsidRPr="00000000">
              <w:rPr>
                <w:sz w:val="22"/>
                <w:szCs w:val="22"/>
                <w:rtl w:val="0"/>
              </w:rPr>
              <w:t xml:space="preserve">2023-Annually</w:t>
            </w:r>
          </w:p>
          <w:p w:rsidR="00000000" w:rsidDel="00000000" w:rsidP="00000000" w:rsidRDefault="00000000" w:rsidRPr="00000000" w14:paraId="0000037D">
            <w:pPr>
              <w:widowControl w:val="0"/>
              <w:spacing w:after="0" w:before="1" w:lineRule="auto"/>
              <w:ind w:left="428" w:firstLine="0"/>
              <w:rPr>
                <w:sz w:val="22"/>
                <w:szCs w:val="22"/>
              </w:rPr>
            </w:pPr>
            <w:r w:rsidDel="00000000" w:rsidR="00000000" w:rsidRPr="00000000">
              <w:rPr>
                <w:rtl w:val="0"/>
              </w:rPr>
            </w:r>
          </w:p>
          <w:p w:rsidR="00000000" w:rsidDel="00000000" w:rsidP="00000000" w:rsidRDefault="00000000" w:rsidRPr="00000000" w14:paraId="0000037E">
            <w:pPr>
              <w:widowControl w:val="0"/>
              <w:spacing w:after="0" w:before="1" w:lineRule="auto"/>
              <w:ind w:left="428" w:firstLine="0"/>
              <w:rPr>
                <w:sz w:val="22"/>
                <w:szCs w:val="22"/>
              </w:rPr>
            </w:pPr>
            <w:r w:rsidDel="00000000" w:rsidR="00000000" w:rsidRPr="00000000">
              <w:rPr>
                <w:rtl w:val="0"/>
              </w:rPr>
            </w:r>
          </w:p>
          <w:p w:rsidR="00000000" w:rsidDel="00000000" w:rsidP="00000000" w:rsidRDefault="00000000" w:rsidRPr="00000000" w14:paraId="0000037F">
            <w:pPr>
              <w:widowControl w:val="0"/>
              <w:spacing w:after="0" w:before="1" w:lineRule="auto"/>
              <w:ind w:left="428" w:firstLine="0"/>
              <w:rPr>
                <w:sz w:val="22"/>
                <w:szCs w:val="22"/>
              </w:rPr>
            </w:pPr>
            <w:r w:rsidDel="00000000" w:rsidR="00000000" w:rsidRPr="00000000">
              <w:rPr>
                <w:rtl w:val="0"/>
              </w:rPr>
            </w:r>
          </w:p>
          <w:p w:rsidR="00000000" w:rsidDel="00000000" w:rsidP="00000000" w:rsidRDefault="00000000" w:rsidRPr="00000000" w14:paraId="00000380">
            <w:pPr>
              <w:widowControl w:val="0"/>
              <w:spacing w:after="0" w:before="1" w:lineRule="auto"/>
              <w:ind w:left="428" w:firstLine="0"/>
              <w:rPr>
                <w:sz w:val="22"/>
                <w:szCs w:val="22"/>
              </w:rPr>
            </w:pPr>
            <w:r w:rsidDel="00000000" w:rsidR="00000000" w:rsidRPr="00000000">
              <w:rPr>
                <w:rtl w:val="0"/>
              </w:rPr>
            </w:r>
          </w:p>
          <w:p w:rsidR="00000000" w:rsidDel="00000000" w:rsidP="00000000" w:rsidRDefault="00000000" w:rsidRPr="00000000" w14:paraId="00000381">
            <w:pPr>
              <w:widowControl w:val="0"/>
              <w:spacing w:after="0" w:before="1" w:lineRule="auto"/>
              <w:ind w:left="428" w:firstLine="0"/>
              <w:rPr>
                <w:sz w:val="22"/>
                <w:szCs w:val="22"/>
              </w:rPr>
            </w:pPr>
            <w:r w:rsidDel="00000000" w:rsidR="00000000" w:rsidRPr="00000000">
              <w:rPr>
                <w:rtl w:val="0"/>
              </w:rPr>
            </w:r>
          </w:p>
          <w:p w:rsidR="00000000" w:rsidDel="00000000" w:rsidP="00000000" w:rsidRDefault="00000000" w:rsidRPr="00000000" w14:paraId="00000382">
            <w:pPr>
              <w:widowControl w:val="0"/>
              <w:spacing w:after="0" w:before="1" w:lineRule="auto"/>
              <w:ind w:left="428" w:firstLine="0"/>
              <w:rPr>
                <w:sz w:val="22"/>
                <w:szCs w:val="22"/>
              </w:rPr>
            </w:pPr>
            <w:r w:rsidDel="00000000" w:rsidR="00000000" w:rsidRPr="00000000">
              <w:rPr>
                <w:rtl w:val="0"/>
              </w:rPr>
            </w:r>
          </w:p>
          <w:p w:rsidR="00000000" w:rsidDel="00000000" w:rsidP="00000000" w:rsidRDefault="00000000" w:rsidRPr="00000000" w14:paraId="00000383">
            <w:pPr>
              <w:widowControl w:val="0"/>
              <w:spacing w:after="0" w:before="1" w:lineRule="auto"/>
              <w:ind w:left="428" w:firstLine="0"/>
              <w:rPr>
                <w:sz w:val="22"/>
                <w:szCs w:val="22"/>
              </w:rPr>
            </w:pPr>
            <w:r w:rsidDel="00000000" w:rsidR="00000000" w:rsidRPr="00000000">
              <w:rPr>
                <w:rtl w:val="0"/>
              </w:rPr>
            </w:r>
          </w:p>
          <w:p w:rsidR="00000000" w:rsidDel="00000000" w:rsidP="00000000" w:rsidRDefault="00000000" w:rsidRPr="00000000" w14:paraId="00000384">
            <w:pPr>
              <w:widowControl w:val="0"/>
              <w:spacing w:after="0" w:before="1" w:lineRule="auto"/>
              <w:rPr>
                <w:sz w:val="22"/>
                <w:szCs w:val="22"/>
              </w:rPr>
            </w:pPr>
            <w:r w:rsidDel="00000000" w:rsidR="00000000" w:rsidRPr="00000000">
              <w:rPr>
                <w:rtl w:val="0"/>
              </w:rPr>
            </w:r>
          </w:p>
        </w:tc>
        <w:tc>
          <w:tcPr>
            <w:vMerge w:val="restart"/>
            <w:shd w:fill="auto" w:val="clear"/>
            <w:tcMar>
              <w:top w:w="0.0" w:type="dxa"/>
              <w:left w:w="0.0" w:type="dxa"/>
              <w:bottom w:w="0.0" w:type="dxa"/>
              <w:right w:w="0.0" w:type="dxa"/>
            </w:tcMar>
            <w:vAlign w:val="top"/>
          </w:tcPr>
          <w:p w:rsidR="00000000" w:rsidDel="00000000" w:rsidP="00000000" w:rsidRDefault="00000000" w:rsidRPr="00000000" w14:paraId="00000385">
            <w:pPr>
              <w:widowControl w:val="0"/>
              <w:numPr>
                <w:ilvl w:val="0"/>
                <w:numId w:val="36"/>
              </w:numPr>
              <w:tabs>
                <w:tab w:val="left" w:leader="none" w:pos="470"/>
              </w:tabs>
              <w:spacing w:after="0" w:before="10" w:lineRule="auto"/>
              <w:ind w:left="470" w:right="296" w:hanging="360"/>
              <w:rPr>
                <w:rFonts w:ascii="Arial" w:cs="Arial" w:eastAsia="Arial" w:hAnsi="Arial"/>
                <w:sz w:val="22"/>
                <w:szCs w:val="22"/>
              </w:rPr>
            </w:pPr>
            <w:r w:rsidDel="00000000" w:rsidR="00000000" w:rsidRPr="00000000">
              <w:rPr>
                <w:sz w:val="22"/>
                <w:szCs w:val="22"/>
                <w:rtl w:val="0"/>
              </w:rPr>
              <w:t xml:space="preserve">Continue to refine systems for evaluating the effectiveness of PD.</w:t>
            </w:r>
          </w:p>
          <w:p w:rsidR="00000000" w:rsidDel="00000000" w:rsidP="00000000" w:rsidRDefault="00000000" w:rsidRPr="00000000" w14:paraId="00000386">
            <w:pPr>
              <w:widowControl w:val="0"/>
              <w:tabs>
                <w:tab w:val="left" w:leader="none" w:pos="470"/>
              </w:tabs>
              <w:spacing w:after="0" w:before="10" w:lineRule="auto"/>
              <w:ind w:left="470" w:right="296" w:firstLine="0"/>
              <w:rPr>
                <w:sz w:val="22"/>
                <w:szCs w:val="22"/>
              </w:rPr>
            </w:pPr>
            <w:r w:rsidDel="00000000" w:rsidR="00000000" w:rsidRPr="00000000">
              <w:rPr>
                <w:rtl w:val="0"/>
              </w:rPr>
            </w:r>
          </w:p>
          <w:p w:rsidR="00000000" w:rsidDel="00000000" w:rsidP="00000000" w:rsidRDefault="00000000" w:rsidRPr="00000000" w14:paraId="00000387">
            <w:pPr>
              <w:widowControl w:val="0"/>
              <w:numPr>
                <w:ilvl w:val="0"/>
                <w:numId w:val="65"/>
              </w:numPr>
              <w:tabs>
                <w:tab w:val="left" w:leader="none" w:pos="470"/>
              </w:tabs>
              <w:spacing w:after="0" w:before="113" w:lineRule="auto"/>
              <w:ind w:left="470" w:right="281" w:hanging="360"/>
              <w:rPr>
                <w:rFonts w:ascii="Arial" w:cs="Arial" w:eastAsia="Arial" w:hAnsi="Arial"/>
                <w:sz w:val="22"/>
                <w:szCs w:val="22"/>
              </w:rPr>
            </w:pPr>
            <w:r w:rsidDel="00000000" w:rsidR="00000000" w:rsidRPr="00000000">
              <w:rPr>
                <w:sz w:val="22"/>
                <w:szCs w:val="22"/>
                <w:rtl w:val="0"/>
              </w:rPr>
              <w:t xml:space="preserve">Bimonthly department meetings focused on Corwin Literacy’s </w:t>
            </w:r>
            <w:r w:rsidDel="00000000" w:rsidR="00000000" w:rsidRPr="00000000">
              <w:rPr>
                <w:i w:val="1"/>
                <w:sz w:val="22"/>
                <w:szCs w:val="22"/>
                <w:rtl w:val="0"/>
              </w:rPr>
              <w:t xml:space="preserve">Teacher Clarity Playbook </w:t>
            </w:r>
            <w:r w:rsidDel="00000000" w:rsidR="00000000" w:rsidRPr="00000000">
              <w:rPr>
                <w:sz w:val="22"/>
                <w:szCs w:val="22"/>
                <w:rtl w:val="0"/>
              </w:rPr>
              <w:t xml:space="preserve">and UDL strategies, among others research based strategies  for example, Kagan strategies, Kelly Gallagher writing strategies in ELA, AVID WICOR strategies, teacher led PD on SEL competencies, reciprocal teaching, authentic and rigorous academic discourse, how to collect data, differentiation, teacher clarity, trauma informed teaching, and building thinking classrooms, as well as teacher led demonstration lessons for teacher to observe and learn from.</w:t>
            </w:r>
          </w:p>
          <w:p w:rsidR="00000000" w:rsidDel="00000000" w:rsidP="00000000" w:rsidRDefault="00000000" w:rsidRPr="00000000" w14:paraId="00000388">
            <w:pPr>
              <w:widowControl w:val="0"/>
              <w:tabs>
                <w:tab w:val="left" w:leader="none" w:pos="470"/>
              </w:tabs>
              <w:spacing w:after="0" w:before="113" w:lineRule="auto"/>
              <w:ind w:right="281"/>
              <w:rPr>
                <w:i w:val="1"/>
                <w:sz w:val="22"/>
                <w:szCs w:val="22"/>
              </w:rPr>
            </w:pPr>
            <w:r w:rsidDel="00000000" w:rsidR="00000000" w:rsidRPr="00000000">
              <w:rPr>
                <w:rtl w:val="0"/>
              </w:rPr>
            </w:r>
          </w:p>
          <w:p w:rsidR="00000000" w:rsidDel="00000000" w:rsidP="00000000" w:rsidRDefault="00000000" w:rsidRPr="00000000" w14:paraId="00000389">
            <w:pPr>
              <w:widowControl w:val="0"/>
              <w:numPr>
                <w:ilvl w:val="0"/>
                <w:numId w:val="39"/>
              </w:numPr>
              <w:tabs>
                <w:tab w:val="left" w:leader="none" w:pos="470"/>
              </w:tabs>
              <w:spacing w:after="0" w:before="113" w:lineRule="auto"/>
              <w:ind w:left="470" w:right="268" w:hanging="360"/>
              <w:rPr>
                <w:rFonts w:ascii="Arial" w:cs="Arial" w:eastAsia="Arial" w:hAnsi="Arial"/>
                <w:i w:val="1"/>
                <w:sz w:val="22"/>
                <w:szCs w:val="22"/>
              </w:rPr>
            </w:pPr>
            <w:r w:rsidDel="00000000" w:rsidR="00000000" w:rsidRPr="00000000">
              <w:rPr>
                <w:sz w:val="22"/>
                <w:szCs w:val="22"/>
                <w:rtl w:val="0"/>
              </w:rPr>
              <w:t xml:space="preserve">Provide Tier 1 professional development in support of all teachers in the implementation of instruction and teacher clarity data cycle around lesson design and assessment.</w:t>
            </w:r>
          </w:p>
          <w:p w:rsidR="00000000" w:rsidDel="00000000" w:rsidP="00000000" w:rsidRDefault="00000000" w:rsidRPr="00000000" w14:paraId="0000038A">
            <w:pPr>
              <w:widowControl w:val="0"/>
              <w:tabs>
                <w:tab w:val="left" w:leader="none" w:pos="470"/>
              </w:tabs>
              <w:spacing w:after="0" w:before="113" w:lineRule="auto"/>
              <w:ind w:right="268"/>
              <w:rPr>
                <w:sz w:val="22"/>
                <w:szCs w:val="22"/>
              </w:rPr>
            </w:pPr>
            <w:r w:rsidDel="00000000" w:rsidR="00000000" w:rsidRPr="00000000">
              <w:rPr>
                <w:rtl w:val="0"/>
              </w:rPr>
            </w:r>
          </w:p>
          <w:p w:rsidR="00000000" w:rsidDel="00000000" w:rsidP="00000000" w:rsidRDefault="00000000" w:rsidRPr="00000000" w14:paraId="0000038B">
            <w:pPr>
              <w:widowControl w:val="0"/>
              <w:numPr>
                <w:ilvl w:val="0"/>
                <w:numId w:val="50"/>
              </w:numPr>
              <w:tabs>
                <w:tab w:val="left" w:leader="none" w:pos="470"/>
              </w:tabs>
              <w:spacing w:after="0" w:before="113" w:lineRule="auto"/>
              <w:ind w:left="470" w:right="169" w:hanging="360"/>
              <w:rPr>
                <w:rFonts w:ascii="Arial" w:cs="Arial" w:eastAsia="Arial" w:hAnsi="Arial"/>
                <w:sz w:val="22"/>
                <w:szCs w:val="22"/>
              </w:rPr>
            </w:pPr>
            <w:r w:rsidDel="00000000" w:rsidR="00000000" w:rsidRPr="00000000">
              <w:rPr>
                <w:sz w:val="22"/>
                <w:szCs w:val="22"/>
                <w:rtl w:val="0"/>
              </w:rPr>
              <w:t xml:space="preserve">Implementation of a schoolwide teacher clarity data cycle based upon backwards planning, common assessments, data analysis, and reteaching for mastery.</w:t>
            </w:r>
          </w:p>
          <w:p w:rsidR="00000000" w:rsidDel="00000000" w:rsidP="00000000" w:rsidRDefault="00000000" w:rsidRPr="00000000" w14:paraId="0000038C">
            <w:pPr>
              <w:widowControl w:val="0"/>
              <w:tabs>
                <w:tab w:val="left" w:leader="none" w:pos="470"/>
              </w:tabs>
              <w:spacing w:after="0" w:before="113" w:lineRule="auto"/>
              <w:ind w:right="169"/>
              <w:rPr>
                <w:sz w:val="22"/>
                <w:szCs w:val="22"/>
              </w:rPr>
            </w:pPr>
            <w:r w:rsidDel="00000000" w:rsidR="00000000" w:rsidRPr="00000000">
              <w:rPr>
                <w:rtl w:val="0"/>
              </w:rPr>
            </w:r>
          </w:p>
          <w:p w:rsidR="00000000" w:rsidDel="00000000" w:rsidP="00000000" w:rsidRDefault="00000000" w:rsidRPr="00000000" w14:paraId="0000038D">
            <w:pPr>
              <w:widowControl w:val="0"/>
              <w:numPr>
                <w:ilvl w:val="0"/>
                <w:numId w:val="1"/>
              </w:numPr>
              <w:tabs>
                <w:tab w:val="left" w:leader="none" w:pos="470"/>
              </w:tabs>
              <w:spacing w:after="0" w:before="113" w:lineRule="auto"/>
              <w:ind w:left="470" w:right="743" w:hanging="360"/>
              <w:rPr>
                <w:rFonts w:ascii="Arial" w:cs="Arial" w:eastAsia="Arial" w:hAnsi="Arial"/>
                <w:sz w:val="22"/>
                <w:szCs w:val="22"/>
              </w:rPr>
            </w:pPr>
            <w:r w:rsidDel="00000000" w:rsidR="00000000" w:rsidRPr="00000000">
              <w:rPr>
                <w:sz w:val="22"/>
                <w:szCs w:val="22"/>
                <w:rtl w:val="0"/>
              </w:rPr>
              <w:t xml:space="preserve">Analyze effectiveness of intervention strategies and classroom implementation of teacher clarity.</w:t>
            </w:r>
          </w:p>
          <w:p w:rsidR="00000000" w:rsidDel="00000000" w:rsidP="00000000" w:rsidRDefault="00000000" w:rsidRPr="00000000" w14:paraId="0000038E">
            <w:pPr>
              <w:widowControl w:val="0"/>
              <w:tabs>
                <w:tab w:val="left" w:leader="none" w:pos="470"/>
              </w:tabs>
              <w:spacing w:after="0" w:before="113" w:lineRule="auto"/>
              <w:ind w:right="743"/>
              <w:rPr>
                <w:sz w:val="22"/>
                <w:szCs w:val="22"/>
              </w:rPr>
            </w:pPr>
            <w:r w:rsidDel="00000000" w:rsidR="00000000" w:rsidRPr="00000000">
              <w:rPr>
                <w:rtl w:val="0"/>
              </w:rPr>
            </w:r>
          </w:p>
          <w:p w:rsidR="00000000" w:rsidDel="00000000" w:rsidP="00000000" w:rsidRDefault="00000000" w:rsidRPr="00000000" w14:paraId="0000038F">
            <w:pPr>
              <w:widowControl w:val="0"/>
              <w:tabs>
                <w:tab w:val="left" w:leader="none" w:pos="470"/>
              </w:tabs>
              <w:spacing w:after="0" w:before="113" w:lineRule="auto"/>
              <w:ind w:right="743"/>
              <w:rPr>
                <w:sz w:val="22"/>
                <w:szCs w:val="22"/>
              </w:rPr>
            </w:pPr>
            <w:r w:rsidDel="00000000" w:rsidR="00000000" w:rsidRPr="00000000">
              <w:rPr>
                <w:rtl w:val="0"/>
              </w:rPr>
            </w:r>
          </w:p>
          <w:p w:rsidR="00000000" w:rsidDel="00000000" w:rsidP="00000000" w:rsidRDefault="00000000" w:rsidRPr="00000000" w14:paraId="00000390">
            <w:pPr>
              <w:widowControl w:val="0"/>
              <w:numPr>
                <w:ilvl w:val="0"/>
                <w:numId w:val="51"/>
              </w:numPr>
              <w:tabs>
                <w:tab w:val="left" w:leader="none" w:pos="470"/>
              </w:tabs>
              <w:spacing w:after="0" w:before="5" w:line="276" w:lineRule="auto"/>
              <w:ind w:left="470" w:right="255" w:hanging="360"/>
              <w:rPr>
                <w:rFonts w:ascii="Arial" w:cs="Arial" w:eastAsia="Arial" w:hAnsi="Arial"/>
                <w:sz w:val="22"/>
                <w:szCs w:val="22"/>
              </w:rPr>
            </w:pPr>
            <w:r w:rsidDel="00000000" w:rsidR="00000000" w:rsidRPr="00000000">
              <w:rPr>
                <w:sz w:val="22"/>
                <w:szCs w:val="22"/>
                <w:rtl w:val="0"/>
              </w:rPr>
              <w:t xml:space="preserve">Improve parent and student survey involvement and satisfaction</w:t>
            </w:r>
          </w:p>
          <w:p w:rsidR="00000000" w:rsidDel="00000000" w:rsidP="00000000" w:rsidRDefault="00000000" w:rsidRPr="00000000" w14:paraId="00000391">
            <w:pPr>
              <w:widowControl w:val="0"/>
              <w:tabs>
                <w:tab w:val="left" w:leader="none" w:pos="470"/>
              </w:tabs>
              <w:spacing w:after="0" w:before="5" w:line="276" w:lineRule="auto"/>
              <w:ind w:right="255"/>
              <w:rPr>
                <w:sz w:val="22"/>
                <w:szCs w:val="22"/>
              </w:rPr>
            </w:pPr>
            <w:r w:rsidDel="00000000" w:rsidR="00000000" w:rsidRPr="00000000">
              <w:rPr>
                <w:rtl w:val="0"/>
              </w:rPr>
            </w:r>
          </w:p>
          <w:p w:rsidR="00000000" w:rsidDel="00000000" w:rsidP="00000000" w:rsidRDefault="00000000" w:rsidRPr="00000000" w14:paraId="00000392">
            <w:pPr>
              <w:widowControl w:val="0"/>
              <w:tabs>
                <w:tab w:val="left" w:leader="none" w:pos="470"/>
              </w:tabs>
              <w:spacing w:after="0" w:before="5" w:line="276" w:lineRule="auto"/>
              <w:ind w:right="255"/>
              <w:rPr>
                <w:sz w:val="22"/>
                <w:szCs w:val="22"/>
              </w:rPr>
            </w:pPr>
            <w:r w:rsidDel="00000000" w:rsidR="00000000" w:rsidRPr="00000000">
              <w:rPr>
                <w:rtl w:val="0"/>
              </w:rPr>
            </w:r>
          </w:p>
          <w:p w:rsidR="00000000" w:rsidDel="00000000" w:rsidP="00000000" w:rsidRDefault="00000000" w:rsidRPr="00000000" w14:paraId="00000393">
            <w:pPr>
              <w:widowControl w:val="0"/>
              <w:numPr>
                <w:ilvl w:val="0"/>
                <w:numId w:val="24"/>
              </w:numPr>
              <w:tabs>
                <w:tab w:val="left" w:leader="none" w:pos="470"/>
              </w:tabs>
              <w:spacing w:after="0" w:before="5" w:line="276" w:lineRule="auto"/>
              <w:ind w:left="470" w:right="396" w:hanging="360"/>
              <w:rPr>
                <w:rFonts w:ascii="Arial" w:cs="Arial" w:eastAsia="Arial" w:hAnsi="Arial"/>
                <w:sz w:val="22"/>
                <w:szCs w:val="22"/>
              </w:rPr>
            </w:pPr>
            <w:r w:rsidDel="00000000" w:rsidR="00000000" w:rsidRPr="00000000">
              <w:rPr>
                <w:sz w:val="22"/>
                <w:szCs w:val="22"/>
                <w:rtl w:val="0"/>
              </w:rPr>
              <w:t xml:space="preserve">Increase parent use of Aeries and ParentSquare</w:t>
            </w:r>
          </w:p>
          <w:p w:rsidR="00000000" w:rsidDel="00000000" w:rsidP="00000000" w:rsidRDefault="00000000" w:rsidRPr="00000000" w14:paraId="00000394">
            <w:pPr>
              <w:widowControl w:val="0"/>
              <w:spacing w:after="0" w:before="38" w:lineRule="auto"/>
              <w:rPr>
                <w:sz w:val="22"/>
                <w:szCs w:val="22"/>
              </w:rPr>
            </w:pPr>
            <w:r w:rsidDel="00000000" w:rsidR="00000000" w:rsidRPr="00000000">
              <w:rPr>
                <w:rtl w:val="0"/>
              </w:rPr>
            </w:r>
          </w:p>
          <w:p w:rsidR="00000000" w:rsidDel="00000000" w:rsidP="00000000" w:rsidRDefault="00000000" w:rsidRPr="00000000" w14:paraId="00000395">
            <w:pPr>
              <w:widowControl w:val="0"/>
              <w:numPr>
                <w:ilvl w:val="0"/>
                <w:numId w:val="24"/>
              </w:numPr>
              <w:tabs>
                <w:tab w:val="left" w:leader="none" w:pos="469"/>
              </w:tabs>
              <w:spacing w:after="0" w:before="0" w:lineRule="auto"/>
              <w:ind w:left="469" w:hanging="359"/>
              <w:rPr>
                <w:rFonts w:ascii="Arial" w:cs="Arial" w:eastAsia="Arial" w:hAnsi="Arial"/>
                <w:sz w:val="22"/>
                <w:szCs w:val="22"/>
              </w:rPr>
            </w:pPr>
            <w:r w:rsidDel="00000000" w:rsidR="00000000" w:rsidRPr="00000000">
              <w:rPr>
                <w:sz w:val="22"/>
                <w:szCs w:val="22"/>
                <w:rtl w:val="0"/>
              </w:rPr>
              <w:t xml:space="preserve">Maintain and update ISHS website</w:t>
            </w:r>
          </w:p>
          <w:p w:rsidR="00000000" w:rsidDel="00000000" w:rsidP="00000000" w:rsidRDefault="00000000" w:rsidRPr="00000000" w14:paraId="00000396">
            <w:pPr>
              <w:widowControl w:val="0"/>
              <w:spacing w:after="0" w:before="76" w:lineRule="auto"/>
              <w:rPr>
                <w:sz w:val="22"/>
                <w:szCs w:val="22"/>
              </w:rPr>
            </w:pPr>
            <w:r w:rsidDel="00000000" w:rsidR="00000000" w:rsidRPr="00000000">
              <w:rPr>
                <w:rtl w:val="0"/>
              </w:rPr>
            </w:r>
          </w:p>
          <w:p w:rsidR="00000000" w:rsidDel="00000000" w:rsidP="00000000" w:rsidRDefault="00000000" w:rsidRPr="00000000" w14:paraId="00000397">
            <w:pPr>
              <w:widowControl w:val="0"/>
              <w:numPr>
                <w:ilvl w:val="0"/>
                <w:numId w:val="24"/>
              </w:numPr>
              <w:tabs>
                <w:tab w:val="left" w:leader="none" w:pos="470"/>
              </w:tabs>
              <w:spacing w:after="0" w:before="0" w:line="276" w:lineRule="auto"/>
              <w:ind w:left="470" w:right="286" w:hanging="360"/>
              <w:rPr>
                <w:rFonts w:ascii="Arial" w:cs="Arial" w:eastAsia="Arial" w:hAnsi="Arial"/>
                <w:sz w:val="22"/>
                <w:szCs w:val="22"/>
              </w:rPr>
            </w:pPr>
            <w:r w:rsidDel="00000000" w:rsidR="00000000" w:rsidRPr="00000000">
              <w:rPr>
                <w:sz w:val="22"/>
                <w:szCs w:val="22"/>
                <w:rtl w:val="0"/>
              </w:rPr>
              <w:t xml:space="preserve">Increase involvement in curricular and co-curricular activities</w:t>
            </w:r>
          </w:p>
          <w:p w:rsidR="00000000" w:rsidDel="00000000" w:rsidP="00000000" w:rsidRDefault="00000000" w:rsidRPr="00000000" w14:paraId="00000398">
            <w:pPr>
              <w:widowControl w:val="0"/>
              <w:spacing w:after="0" w:before="38" w:lineRule="auto"/>
              <w:rPr>
                <w:sz w:val="22"/>
                <w:szCs w:val="22"/>
              </w:rPr>
            </w:pPr>
            <w:r w:rsidDel="00000000" w:rsidR="00000000" w:rsidRPr="00000000">
              <w:rPr>
                <w:rtl w:val="0"/>
              </w:rPr>
            </w:r>
          </w:p>
          <w:p w:rsidR="00000000" w:rsidDel="00000000" w:rsidP="00000000" w:rsidRDefault="00000000" w:rsidRPr="00000000" w14:paraId="00000399">
            <w:pPr>
              <w:widowControl w:val="0"/>
              <w:numPr>
                <w:ilvl w:val="0"/>
                <w:numId w:val="24"/>
              </w:numPr>
              <w:tabs>
                <w:tab w:val="left" w:leader="none" w:pos="470"/>
              </w:tabs>
              <w:spacing w:after="0" w:before="0" w:line="276" w:lineRule="auto"/>
              <w:ind w:left="470" w:right="536" w:hanging="360"/>
              <w:rPr>
                <w:rFonts w:ascii="Arial" w:cs="Arial" w:eastAsia="Arial" w:hAnsi="Arial"/>
                <w:sz w:val="22"/>
                <w:szCs w:val="22"/>
              </w:rPr>
            </w:pPr>
            <w:r w:rsidDel="00000000" w:rsidR="00000000" w:rsidRPr="00000000">
              <w:rPr>
                <w:sz w:val="22"/>
                <w:szCs w:val="22"/>
                <w:rtl w:val="0"/>
              </w:rPr>
              <w:t xml:space="preserve">Increase involvement in parent informational meetings and programs</w:t>
            </w:r>
          </w:p>
          <w:p w:rsidR="00000000" w:rsidDel="00000000" w:rsidP="00000000" w:rsidRDefault="00000000" w:rsidRPr="00000000" w14:paraId="0000039A">
            <w:pPr>
              <w:widowControl w:val="0"/>
              <w:tabs>
                <w:tab w:val="left" w:leader="none" w:pos="470"/>
              </w:tabs>
              <w:spacing w:after="0" w:before="0" w:line="276" w:lineRule="auto"/>
              <w:ind w:right="536"/>
              <w:rPr>
                <w:sz w:val="22"/>
                <w:szCs w:val="22"/>
              </w:rPr>
            </w:pPr>
            <w:r w:rsidDel="00000000" w:rsidR="00000000" w:rsidRPr="00000000">
              <w:rPr>
                <w:rtl w:val="0"/>
              </w:rPr>
            </w:r>
          </w:p>
          <w:p w:rsidR="00000000" w:rsidDel="00000000" w:rsidP="00000000" w:rsidRDefault="00000000" w:rsidRPr="00000000" w14:paraId="0000039B">
            <w:pPr>
              <w:widowControl w:val="0"/>
              <w:tabs>
                <w:tab w:val="left" w:leader="none" w:pos="470"/>
              </w:tabs>
              <w:spacing w:after="0" w:before="0" w:line="276" w:lineRule="auto"/>
              <w:ind w:right="536"/>
              <w:rPr>
                <w:sz w:val="22"/>
                <w:szCs w:val="22"/>
              </w:rPr>
            </w:pPr>
            <w:r w:rsidDel="00000000" w:rsidR="00000000" w:rsidRPr="00000000">
              <w:rPr>
                <w:rtl w:val="0"/>
              </w:rPr>
            </w:r>
          </w:p>
          <w:p w:rsidR="00000000" w:rsidDel="00000000" w:rsidP="00000000" w:rsidRDefault="00000000" w:rsidRPr="00000000" w14:paraId="0000039C">
            <w:pPr>
              <w:widowControl w:val="0"/>
              <w:tabs>
                <w:tab w:val="left" w:leader="none" w:pos="470"/>
              </w:tabs>
              <w:spacing w:after="0" w:before="0" w:line="276" w:lineRule="auto"/>
              <w:ind w:right="536"/>
              <w:rPr>
                <w:sz w:val="22"/>
                <w:szCs w:val="22"/>
              </w:rPr>
            </w:pPr>
            <w:r w:rsidDel="00000000" w:rsidR="00000000" w:rsidRPr="00000000">
              <w:rPr>
                <w:rtl w:val="0"/>
              </w:rPr>
            </w:r>
          </w:p>
          <w:p w:rsidR="00000000" w:rsidDel="00000000" w:rsidP="00000000" w:rsidRDefault="00000000" w:rsidRPr="00000000" w14:paraId="0000039D">
            <w:pPr>
              <w:widowControl w:val="0"/>
              <w:tabs>
                <w:tab w:val="left" w:leader="none" w:pos="470"/>
              </w:tabs>
              <w:spacing w:after="0" w:before="0" w:line="276" w:lineRule="auto"/>
              <w:ind w:right="536"/>
              <w:rPr>
                <w:sz w:val="22"/>
                <w:szCs w:val="22"/>
              </w:rPr>
            </w:pPr>
            <w:r w:rsidDel="00000000" w:rsidR="00000000" w:rsidRPr="00000000">
              <w:rPr>
                <w:rtl w:val="0"/>
              </w:rPr>
            </w:r>
          </w:p>
          <w:p w:rsidR="00000000" w:rsidDel="00000000" w:rsidP="00000000" w:rsidRDefault="00000000" w:rsidRPr="00000000" w14:paraId="0000039E">
            <w:pPr>
              <w:widowControl w:val="0"/>
              <w:tabs>
                <w:tab w:val="left" w:leader="none" w:pos="470"/>
              </w:tabs>
              <w:spacing w:after="0" w:before="0" w:line="276" w:lineRule="auto"/>
              <w:ind w:right="536"/>
              <w:rPr>
                <w:sz w:val="22"/>
                <w:szCs w:val="22"/>
              </w:rPr>
            </w:pPr>
            <w:r w:rsidDel="00000000" w:rsidR="00000000" w:rsidRPr="00000000">
              <w:rPr>
                <w:rtl w:val="0"/>
              </w:rPr>
            </w:r>
          </w:p>
          <w:p w:rsidR="00000000" w:rsidDel="00000000" w:rsidP="00000000" w:rsidRDefault="00000000" w:rsidRPr="00000000" w14:paraId="0000039F">
            <w:pPr>
              <w:widowControl w:val="0"/>
              <w:tabs>
                <w:tab w:val="left" w:leader="none" w:pos="470"/>
              </w:tabs>
              <w:spacing w:after="0" w:before="0" w:line="276" w:lineRule="auto"/>
              <w:ind w:right="536"/>
              <w:rPr>
                <w:sz w:val="22"/>
                <w:szCs w:val="22"/>
              </w:rPr>
            </w:pPr>
            <w:r w:rsidDel="00000000" w:rsidR="00000000" w:rsidRPr="00000000">
              <w:rPr>
                <w:rtl w:val="0"/>
              </w:rPr>
            </w:r>
          </w:p>
          <w:p w:rsidR="00000000" w:rsidDel="00000000" w:rsidP="00000000" w:rsidRDefault="00000000" w:rsidRPr="00000000" w14:paraId="000003A0">
            <w:pPr>
              <w:widowControl w:val="0"/>
              <w:tabs>
                <w:tab w:val="left" w:leader="none" w:pos="470"/>
              </w:tabs>
              <w:spacing w:after="0" w:before="0" w:line="276" w:lineRule="auto"/>
              <w:ind w:right="536"/>
              <w:rPr>
                <w:sz w:val="22"/>
                <w:szCs w:val="22"/>
              </w:rPr>
            </w:pPr>
            <w:r w:rsidDel="00000000" w:rsidR="00000000" w:rsidRPr="00000000">
              <w:rPr>
                <w:rtl w:val="0"/>
              </w:rPr>
            </w:r>
          </w:p>
          <w:p w:rsidR="00000000" w:rsidDel="00000000" w:rsidP="00000000" w:rsidRDefault="00000000" w:rsidRPr="00000000" w14:paraId="000003A1">
            <w:pPr>
              <w:widowControl w:val="0"/>
              <w:tabs>
                <w:tab w:val="left" w:leader="none" w:pos="470"/>
              </w:tabs>
              <w:spacing w:after="0" w:before="0" w:line="276" w:lineRule="auto"/>
              <w:ind w:right="536"/>
              <w:rPr>
                <w:sz w:val="22"/>
                <w:szCs w:val="22"/>
              </w:rPr>
            </w:pPr>
            <w:r w:rsidDel="00000000" w:rsidR="00000000" w:rsidRPr="00000000">
              <w:rPr>
                <w:rtl w:val="0"/>
              </w:rPr>
            </w:r>
          </w:p>
          <w:p w:rsidR="00000000" w:rsidDel="00000000" w:rsidP="00000000" w:rsidRDefault="00000000" w:rsidRPr="00000000" w14:paraId="000003A2">
            <w:pPr>
              <w:widowControl w:val="0"/>
              <w:tabs>
                <w:tab w:val="left" w:leader="none" w:pos="470"/>
              </w:tabs>
              <w:spacing w:after="0" w:before="0" w:line="276" w:lineRule="auto"/>
              <w:ind w:right="536"/>
              <w:rPr>
                <w:sz w:val="22"/>
                <w:szCs w:val="22"/>
              </w:rPr>
            </w:pPr>
            <w:r w:rsidDel="00000000" w:rsidR="00000000" w:rsidRPr="00000000">
              <w:rPr>
                <w:rtl w:val="0"/>
              </w:rPr>
            </w:r>
          </w:p>
          <w:p w:rsidR="00000000" w:rsidDel="00000000" w:rsidP="00000000" w:rsidRDefault="00000000" w:rsidRPr="00000000" w14:paraId="000003A3">
            <w:pPr>
              <w:widowControl w:val="0"/>
              <w:numPr>
                <w:ilvl w:val="0"/>
                <w:numId w:val="20"/>
              </w:numPr>
              <w:tabs>
                <w:tab w:val="left" w:leader="none" w:pos="470"/>
              </w:tabs>
              <w:spacing w:after="0" w:before="7" w:line="276" w:lineRule="auto"/>
              <w:ind w:left="470" w:right="233" w:hanging="360"/>
              <w:rPr>
                <w:rFonts w:ascii="Arial" w:cs="Arial" w:eastAsia="Arial" w:hAnsi="Arial"/>
                <w:sz w:val="22"/>
                <w:szCs w:val="22"/>
              </w:rPr>
            </w:pPr>
            <w:r w:rsidDel="00000000" w:rsidR="00000000" w:rsidRPr="00000000">
              <w:rPr>
                <w:sz w:val="22"/>
                <w:szCs w:val="22"/>
                <w:rtl w:val="0"/>
              </w:rPr>
              <w:t xml:space="preserve">Offer targeted professional support based on areas of need to P1, P2, Intern, and struggling teachers</w:t>
            </w:r>
          </w:p>
          <w:p w:rsidR="00000000" w:rsidDel="00000000" w:rsidP="00000000" w:rsidRDefault="00000000" w:rsidRPr="00000000" w14:paraId="000003A4">
            <w:pPr>
              <w:widowControl w:val="0"/>
              <w:tabs>
                <w:tab w:val="left" w:leader="none" w:pos="470"/>
              </w:tabs>
              <w:spacing w:after="0" w:before="7" w:line="276" w:lineRule="auto"/>
              <w:ind w:right="233"/>
              <w:rPr>
                <w:sz w:val="22"/>
                <w:szCs w:val="22"/>
              </w:rPr>
            </w:pPr>
            <w:r w:rsidDel="00000000" w:rsidR="00000000" w:rsidRPr="00000000">
              <w:rPr>
                <w:rtl w:val="0"/>
              </w:rPr>
            </w:r>
          </w:p>
          <w:p w:rsidR="00000000" w:rsidDel="00000000" w:rsidP="00000000" w:rsidRDefault="00000000" w:rsidRPr="00000000" w14:paraId="000003A5">
            <w:pPr>
              <w:widowControl w:val="0"/>
              <w:tabs>
                <w:tab w:val="left" w:leader="none" w:pos="470"/>
              </w:tabs>
              <w:spacing w:after="0" w:before="7" w:line="276" w:lineRule="auto"/>
              <w:ind w:right="233"/>
              <w:rPr>
                <w:sz w:val="22"/>
                <w:szCs w:val="22"/>
              </w:rPr>
            </w:pPr>
            <w:r w:rsidDel="00000000" w:rsidR="00000000" w:rsidRPr="00000000">
              <w:rPr>
                <w:rtl w:val="0"/>
              </w:rPr>
            </w:r>
          </w:p>
          <w:p w:rsidR="00000000" w:rsidDel="00000000" w:rsidP="00000000" w:rsidRDefault="00000000" w:rsidRPr="00000000" w14:paraId="000003A6">
            <w:pPr>
              <w:widowControl w:val="0"/>
              <w:tabs>
                <w:tab w:val="left" w:leader="none" w:pos="470"/>
              </w:tabs>
              <w:spacing w:after="0" w:before="7" w:line="276" w:lineRule="auto"/>
              <w:ind w:right="233"/>
              <w:rPr>
                <w:sz w:val="22"/>
                <w:szCs w:val="22"/>
              </w:rPr>
            </w:pPr>
            <w:r w:rsidDel="00000000" w:rsidR="00000000" w:rsidRPr="00000000">
              <w:rPr>
                <w:rtl w:val="0"/>
              </w:rPr>
            </w:r>
          </w:p>
          <w:p w:rsidR="00000000" w:rsidDel="00000000" w:rsidP="00000000" w:rsidRDefault="00000000" w:rsidRPr="00000000" w14:paraId="000003A7">
            <w:pPr>
              <w:widowControl w:val="0"/>
              <w:tabs>
                <w:tab w:val="left" w:leader="none" w:pos="470"/>
              </w:tabs>
              <w:spacing w:after="0" w:before="7" w:line="276" w:lineRule="auto"/>
              <w:ind w:right="233"/>
              <w:rPr>
                <w:sz w:val="22"/>
                <w:szCs w:val="22"/>
              </w:rPr>
            </w:pPr>
            <w:r w:rsidDel="00000000" w:rsidR="00000000" w:rsidRPr="00000000">
              <w:rPr>
                <w:rtl w:val="0"/>
              </w:rPr>
            </w:r>
          </w:p>
          <w:p w:rsidR="00000000" w:rsidDel="00000000" w:rsidP="00000000" w:rsidRDefault="00000000" w:rsidRPr="00000000" w14:paraId="000003A8">
            <w:pPr>
              <w:widowControl w:val="0"/>
              <w:tabs>
                <w:tab w:val="left" w:leader="none" w:pos="470"/>
              </w:tabs>
              <w:spacing w:after="0" w:before="7" w:line="276" w:lineRule="auto"/>
              <w:ind w:right="233"/>
              <w:rPr>
                <w:sz w:val="22"/>
                <w:szCs w:val="22"/>
              </w:rPr>
            </w:pPr>
            <w:r w:rsidDel="00000000" w:rsidR="00000000" w:rsidRPr="00000000">
              <w:rPr>
                <w:rtl w:val="0"/>
              </w:rPr>
            </w:r>
          </w:p>
          <w:p w:rsidR="00000000" w:rsidDel="00000000" w:rsidP="00000000" w:rsidRDefault="00000000" w:rsidRPr="00000000" w14:paraId="000003A9">
            <w:pPr>
              <w:widowControl w:val="0"/>
              <w:numPr>
                <w:ilvl w:val="0"/>
                <w:numId w:val="72"/>
              </w:numPr>
              <w:tabs>
                <w:tab w:val="left" w:leader="none" w:pos="470"/>
              </w:tabs>
              <w:spacing w:after="0" w:before="7" w:line="276" w:lineRule="auto"/>
              <w:ind w:left="390" w:right="233"/>
              <w:rPr>
                <w:rFonts w:ascii="Arial" w:cs="Arial" w:eastAsia="Arial" w:hAnsi="Arial"/>
                <w:sz w:val="20"/>
                <w:szCs w:val="20"/>
              </w:rPr>
            </w:pPr>
            <w:r w:rsidDel="00000000" w:rsidR="00000000" w:rsidRPr="00000000">
              <w:rPr>
                <w:sz w:val="22"/>
                <w:szCs w:val="22"/>
                <w:rtl w:val="0"/>
              </w:rPr>
              <w:t xml:space="preserve">Added Advisory class for all students to go over A-G information, SEL information, and mini lessons on college and career readiness, counseling surveys</w:t>
            </w:r>
          </w:p>
        </w:tc>
        <w:tc>
          <w:tcPr>
            <w:vMerge w:val="restart"/>
            <w:shd w:fill="auto" w:val="clear"/>
            <w:tcMar>
              <w:top w:w="0.0" w:type="dxa"/>
              <w:left w:w="0.0" w:type="dxa"/>
              <w:bottom w:w="0.0" w:type="dxa"/>
              <w:right w:w="0.0" w:type="dxa"/>
            </w:tcMar>
            <w:vAlign w:val="top"/>
          </w:tcPr>
          <w:p w:rsidR="00000000" w:rsidDel="00000000" w:rsidP="00000000" w:rsidRDefault="00000000" w:rsidRPr="00000000" w14:paraId="000003AA">
            <w:pPr>
              <w:widowControl w:val="0"/>
              <w:numPr>
                <w:ilvl w:val="0"/>
                <w:numId w:val="72"/>
              </w:numPr>
              <w:tabs>
                <w:tab w:val="left" w:leader="none" w:pos="390"/>
              </w:tabs>
              <w:spacing w:after="0" w:before="10" w:lineRule="auto"/>
              <w:ind w:left="390" w:hanging="195"/>
              <w:rPr>
                <w:rFonts w:ascii="Arial" w:cs="Arial" w:eastAsia="Arial" w:hAnsi="Arial"/>
                <w:sz w:val="20"/>
                <w:szCs w:val="20"/>
              </w:rPr>
            </w:pPr>
            <w:r w:rsidDel="00000000" w:rsidR="00000000" w:rsidRPr="00000000">
              <w:rPr>
                <w:sz w:val="22"/>
                <w:szCs w:val="22"/>
                <w:rtl w:val="0"/>
              </w:rPr>
              <w:t xml:space="preserve">PD Team</w:t>
            </w:r>
          </w:p>
          <w:p w:rsidR="00000000" w:rsidDel="00000000" w:rsidP="00000000" w:rsidRDefault="00000000" w:rsidRPr="00000000" w14:paraId="000003AB">
            <w:pPr>
              <w:widowControl w:val="0"/>
              <w:numPr>
                <w:ilvl w:val="0"/>
                <w:numId w:val="72"/>
              </w:numPr>
              <w:tabs>
                <w:tab w:val="left" w:leader="none" w:pos="390"/>
              </w:tabs>
              <w:spacing w:after="0" w:before="0" w:lineRule="auto"/>
              <w:ind w:left="390" w:hanging="195"/>
              <w:rPr>
                <w:rFonts w:ascii="Arial" w:cs="Arial" w:eastAsia="Arial" w:hAnsi="Arial"/>
                <w:sz w:val="20"/>
                <w:szCs w:val="20"/>
              </w:rPr>
            </w:pPr>
            <w:r w:rsidDel="00000000" w:rsidR="00000000" w:rsidRPr="00000000">
              <w:rPr>
                <w:sz w:val="22"/>
                <w:szCs w:val="22"/>
                <w:rtl w:val="0"/>
              </w:rPr>
              <w:t xml:space="preserve">PD Facilitator</w:t>
            </w:r>
          </w:p>
          <w:p w:rsidR="00000000" w:rsidDel="00000000" w:rsidP="00000000" w:rsidRDefault="00000000" w:rsidRPr="00000000" w14:paraId="000003AC">
            <w:pPr>
              <w:widowControl w:val="0"/>
              <w:numPr>
                <w:ilvl w:val="0"/>
                <w:numId w:val="72"/>
              </w:numPr>
              <w:tabs>
                <w:tab w:val="left" w:leader="none" w:pos="390"/>
              </w:tabs>
              <w:spacing w:after="0" w:before="0" w:lineRule="auto"/>
              <w:ind w:left="390" w:hanging="195"/>
              <w:rPr>
                <w:rFonts w:ascii="Arial" w:cs="Arial" w:eastAsia="Arial" w:hAnsi="Arial"/>
                <w:sz w:val="20"/>
                <w:szCs w:val="20"/>
              </w:rPr>
            </w:pPr>
            <w:r w:rsidDel="00000000" w:rsidR="00000000" w:rsidRPr="00000000">
              <w:rPr>
                <w:sz w:val="22"/>
                <w:szCs w:val="22"/>
                <w:rtl w:val="0"/>
              </w:rPr>
              <w:t xml:space="preserve">Administration</w:t>
            </w:r>
          </w:p>
          <w:p w:rsidR="00000000" w:rsidDel="00000000" w:rsidP="00000000" w:rsidRDefault="00000000" w:rsidRPr="00000000" w14:paraId="000003AD">
            <w:pPr>
              <w:widowControl w:val="0"/>
              <w:numPr>
                <w:ilvl w:val="0"/>
                <w:numId w:val="72"/>
              </w:numPr>
              <w:tabs>
                <w:tab w:val="left" w:leader="none" w:pos="390"/>
              </w:tabs>
              <w:spacing w:after="0" w:before="0" w:lineRule="auto"/>
              <w:ind w:left="390" w:hanging="195"/>
              <w:rPr>
                <w:rFonts w:ascii="Arial" w:cs="Arial" w:eastAsia="Arial" w:hAnsi="Arial"/>
                <w:sz w:val="20"/>
                <w:szCs w:val="20"/>
              </w:rPr>
            </w:pPr>
            <w:r w:rsidDel="00000000" w:rsidR="00000000" w:rsidRPr="00000000">
              <w:rPr>
                <w:sz w:val="22"/>
                <w:szCs w:val="22"/>
                <w:rtl w:val="0"/>
              </w:rPr>
              <w:t xml:space="preserve">Department Chairs</w:t>
            </w:r>
          </w:p>
          <w:p w:rsidR="00000000" w:rsidDel="00000000" w:rsidP="00000000" w:rsidRDefault="00000000" w:rsidRPr="00000000" w14:paraId="000003AE">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AF">
            <w:pPr>
              <w:widowControl w:val="0"/>
              <w:numPr>
                <w:ilvl w:val="0"/>
                <w:numId w:val="72"/>
              </w:numPr>
              <w:tabs>
                <w:tab w:val="left" w:leader="none" w:pos="390"/>
              </w:tabs>
              <w:spacing w:after="0" w:before="10" w:lineRule="auto"/>
              <w:ind w:left="390" w:hanging="195"/>
              <w:rPr>
                <w:rFonts w:ascii="Arial" w:cs="Arial" w:eastAsia="Arial" w:hAnsi="Arial"/>
                <w:sz w:val="20"/>
                <w:szCs w:val="20"/>
              </w:rPr>
            </w:pPr>
            <w:r w:rsidDel="00000000" w:rsidR="00000000" w:rsidRPr="00000000">
              <w:rPr>
                <w:sz w:val="22"/>
                <w:szCs w:val="22"/>
                <w:rtl w:val="0"/>
              </w:rPr>
              <w:t xml:space="preserve">PD Team</w:t>
            </w:r>
          </w:p>
          <w:p w:rsidR="00000000" w:rsidDel="00000000" w:rsidP="00000000" w:rsidRDefault="00000000" w:rsidRPr="00000000" w14:paraId="000003B0">
            <w:pPr>
              <w:widowControl w:val="0"/>
              <w:numPr>
                <w:ilvl w:val="0"/>
                <w:numId w:val="72"/>
              </w:numPr>
              <w:tabs>
                <w:tab w:val="left" w:leader="none" w:pos="390"/>
              </w:tabs>
              <w:spacing w:after="0" w:before="0" w:lineRule="auto"/>
              <w:ind w:left="390" w:hanging="195"/>
              <w:rPr>
                <w:rFonts w:ascii="Arial" w:cs="Arial" w:eastAsia="Arial" w:hAnsi="Arial"/>
                <w:sz w:val="20"/>
                <w:szCs w:val="20"/>
              </w:rPr>
            </w:pPr>
            <w:r w:rsidDel="00000000" w:rsidR="00000000" w:rsidRPr="00000000">
              <w:rPr>
                <w:sz w:val="22"/>
                <w:szCs w:val="22"/>
                <w:rtl w:val="0"/>
              </w:rPr>
              <w:t xml:space="preserve">PD Facilitator</w:t>
            </w:r>
          </w:p>
          <w:p w:rsidR="00000000" w:rsidDel="00000000" w:rsidP="00000000" w:rsidRDefault="00000000" w:rsidRPr="00000000" w14:paraId="000003B1">
            <w:pPr>
              <w:widowControl w:val="0"/>
              <w:numPr>
                <w:ilvl w:val="0"/>
                <w:numId w:val="72"/>
              </w:numPr>
              <w:tabs>
                <w:tab w:val="left" w:leader="none" w:pos="390"/>
              </w:tabs>
              <w:spacing w:after="0" w:before="0" w:lineRule="auto"/>
              <w:ind w:left="390" w:hanging="195"/>
              <w:rPr>
                <w:rFonts w:ascii="Arial" w:cs="Arial" w:eastAsia="Arial" w:hAnsi="Arial"/>
                <w:sz w:val="20"/>
                <w:szCs w:val="20"/>
              </w:rPr>
            </w:pPr>
            <w:r w:rsidDel="00000000" w:rsidR="00000000" w:rsidRPr="00000000">
              <w:rPr>
                <w:sz w:val="22"/>
                <w:szCs w:val="22"/>
                <w:rtl w:val="0"/>
              </w:rPr>
              <w:t xml:space="preserve">Administration</w:t>
            </w:r>
          </w:p>
          <w:p w:rsidR="00000000" w:rsidDel="00000000" w:rsidP="00000000" w:rsidRDefault="00000000" w:rsidRPr="00000000" w14:paraId="000003B2">
            <w:pPr>
              <w:widowControl w:val="0"/>
              <w:numPr>
                <w:ilvl w:val="0"/>
                <w:numId w:val="72"/>
              </w:numPr>
              <w:tabs>
                <w:tab w:val="left" w:leader="none" w:pos="390"/>
              </w:tabs>
              <w:spacing w:after="0" w:before="0" w:lineRule="auto"/>
              <w:ind w:left="390" w:hanging="195"/>
              <w:rPr>
                <w:rFonts w:ascii="Arial" w:cs="Arial" w:eastAsia="Arial" w:hAnsi="Arial"/>
                <w:sz w:val="20"/>
                <w:szCs w:val="20"/>
              </w:rPr>
            </w:pPr>
            <w:r w:rsidDel="00000000" w:rsidR="00000000" w:rsidRPr="00000000">
              <w:rPr>
                <w:sz w:val="22"/>
                <w:szCs w:val="22"/>
                <w:rtl w:val="0"/>
              </w:rPr>
              <w:t xml:space="preserve">Department Chairs</w:t>
            </w:r>
          </w:p>
          <w:p w:rsidR="00000000" w:rsidDel="00000000" w:rsidP="00000000" w:rsidRDefault="00000000" w:rsidRPr="00000000" w14:paraId="000003B3">
            <w:pPr>
              <w:widowControl w:val="0"/>
              <w:spacing w:after="0" w:before="252" w:lineRule="auto"/>
              <w:rPr>
                <w:sz w:val="22"/>
                <w:szCs w:val="22"/>
              </w:rPr>
            </w:pPr>
            <w:r w:rsidDel="00000000" w:rsidR="00000000" w:rsidRPr="00000000">
              <w:rPr>
                <w:rtl w:val="0"/>
              </w:rPr>
            </w:r>
          </w:p>
          <w:p w:rsidR="00000000" w:rsidDel="00000000" w:rsidP="00000000" w:rsidRDefault="00000000" w:rsidRPr="00000000" w14:paraId="000003B4">
            <w:pPr>
              <w:widowControl w:val="0"/>
              <w:spacing w:after="0" w:before="252" w:lineRule="auto"/>
              <w:rPr>
                <w:sz w:val="22"/>
                <w:szCs w:val="22"/>
              </w:rPr>
            </w:pPr>
            <w:r w:rsidDel="00000000" w:rsidR="00000000" w:rsidRPr="00000000">
              <w:rPr>
                <w:rtl w:val="0"/>
              </w:rPr>
            </w:r>
          </w:p>
          <w:p w:rsidR="00000000" w:rsidDel="00000000" w:rsidP="00000000" w:rsidRDefault="00000000" w:rsidRPr="00000000" w14:paraId="000003B5">
            <w:pPr>
              <w:widowControl w:val="0"/>
              <w:spacing w:after="0" w:before="252" w:lineRule="auto"/>
              <w:rPr>
                <w:sz w:val="22"/>
                <w:szCs w:val="22"/>
              </w:rPr>
            </w:pPr>
            <w:r w:rsidDel="00000000" w:rsidR="00000000" w:rsidRPr="00000000">
              <w:rPr>
                <w:rtl w:val="0"/>
              </w:rPr>
            </w:r>
          </w:p>
          <w:p w:rsidR="00000000" w:rsidDel="00000000" w:rsidP="00000000" w:rsidRDefault="00000000" w:rsidRPr="00000000" w14:paraId="000003B6">
            <w:pPr>
              <w:widowControl w:val="0"/>
              <w:spacing w:after="0" w:before="252" w:lineRule="auto"/>
              <w:rPr>
                <w:sz w:val="22"/>
                <w:szCs w:val="22"/>
              </w:rPr>
            </w:pPr>
            <w:r w:rsidDel="00000000" w:rsidR="00000000" w:rsidRPr="00000000">
              <w:rPr>
                <w:rtl w:val="0"/>
              </w:rPr>
            </w:r>
          </w:p>
          <w:p w:rsidR="00000000" w:rsidDel="00000000" w:rsidP="00000000" w:rsidRDefault="00000000" w:rsidRPr="00000000" w14:paraId="000003B7">
            <w:pPr>
              <w:widowControl w:val="0"/>
              <w:spacing w:after="0" w:before="252" w:lineRule="auto"/>
              <w:rPr>
                <w:sz w:val="22"/>
                <w:szCs w:val="22"/>
              </w:rPr>
            </w:pPr>
            <w:r w:rsidDel="00000000" w:rsidR="00000000" w:rsidRPr="00000000">
              <w:rPr>
                <w:rtl w:val="0"/>
              </w:rPr>
            </w:r>
          </w:p>
          <w:p w:rsidR="00000000" w:rsidDel="00000000" w:rsidP="00000000" w:rsidRDefault="00000000" w:rsidRPr="00000000" w14:paraId="000003B8">
            <w:pPr>
              <w:widowControl w:val="0"/>
              <w:spacing w:after="0" w:before="252" w:lineRule="auto"/>
              <w:rPr>
                <w:sz w:val="22"/>
                <w:szCs w:val="22"/>
              </w:rPr>
            </w:pPr>
            <w:r w:rsidDel="00000000" w:rsidR="00000000" w:rsidRPr="00000000">
              <w:rPr>
                <w:rtl w:val="0"/>
              </w:rPr>
            </w:r>
          </w:p>
          <w:p w:rsidR="00000000" w:rsidDel="00000000" w:rsidP="00000000" w:rsidRDefault="00000000" w:rsidRPr="00000000" w14:paraId="000003B9">
            <w:pPr>
              <w:widowControl w:val="0"/>
              <w:spacing w:after="0" w:before="252" w:lineRule="auto"/>
              <w:rPr>
                <w:sz w:val="22"/>
                <w:szCs w:val="22"/>
              </w:rPr>
            </w:pPr>
            <w:r w:rsidDel="00000000" w:rsidR="00000000" w:rsidRPr="00000000">
              <w:rPr>
                <w:rtl w:val="0"/>
              </w:rPr>
            </w:r>
          </w:p>
          <w:p w:rsidR="00000000" w:rsidDel="00000000" w:rsidP="00000000" w:rsidRDefault="00000000" w:rsidRPr="00000000" w14:paraId="000003BA">
            <w:pPr>
              <w:widowControl w:val="0"/>
              <w:spacing w:after="0" w:before="252" w:lineRule="auto"/>
              <w:rPr>
                <w:sz w:val="22"/>
                <w:szCs w:val="22"/>
              </w:rPr>
            </w:pPr>
            <w:r w:rsidDel="00000000" w:rsidR="00000000" w:rsidRPr="00000000">
              <w:rPr>
                <w:rtl w:val="0"/>
              </w:rPr>
            </w:r>
          </w:p>
          <w:p w:rsidR="00000000" w:rsidDel="00000000" w:rsidP="00000000" w:rsidRDefault="00000000" w:rsidRPr="00000000" w14:paraId="000003BB">
            <w:pPr>
              <w:widowControl w:val="0"/>
              <w:numPr>
                <w:ilvl w:val="0"/>
                <w:numId w:val="72"/>
              </w:numPr>
              <w:tabs>
                <w:tab w:val="left" w:leader="none" w:pos="390"/>
              </w:tabs>
              <w:spacing w:after="0" w:before="0" w:lineRule="auto"/>
              <w:ind w:left="390" w:hanging="195"/>
              <w:rPr>
                <w:rFonts w:ascii="Arial" w:cs="Arial" w:eastAsia="Arial" w:hAnsi="Arial"/>
                <w:sz w:val="20"/>
                <w:szCs w:val="20"/>
              </w:rPr>
            </w:pPr>
            <w:r w:rsidDel="00000000" w:rsidR="00000000" w:rsidRPr="00000000">
              <w:rPr>
                <w:sz w:val="22"/>
                <w:szCs w:val="22"/>
                <w:rtl w:val="0"/>
              </w:rPr>
              <w:t xml:space="preserve">Leadership Team</w:t>
            </w:r>
          </w:p>
          <w:p w:rsidR="00000000" w:rsidDel="00000000" w:rsidP="00000000" w:rsidRDefault="00000000" w:rsidRPr="00000000" w14:paraId="000003BC">
            <w:pPr>
              <w:widowControl w:val="0"/>
              <w:numPr>
                <w:ilvl w:val="0"/>
                <w:numId w:val="72"/>
              </w:numPr>
              <w:tabs>
                <w:tab w:val="left" w:leader="none" w:pos="390"/>
              </w:tabs>
              <w:spacing w:after="0" w:before="0" w:lineRule="auto"/>
              <w:ind w:left="390" w:hanging="195"/>
              <w:rPr>
                <w:rFonts w:ascii="Arial" w:cs="Arial" w:eastAsia="Arial" w:hAnsi="Arial"/>
                <w:sz w:val="20"/>
                <w:szCs w:val="20"/>
              </w:rPr>
            </w:pPr>
            <w:r w:rsidDel="00000000" w:rsidR="00000000" w:rsidRPr="00000000">
              <w:rPr>
                <w:sz w:val="22"/>
                <w:szCs w:val="22"/>
                <w:rtl w:val="0"/>
              </w:rPr>
              <w:t xml:space="preserve">Administration</w:t>
            </w:r>
          </w:p>
          <w:p w:rsidR="00000000" w:rsidDel="00000000" w:rsidP="00000000" w:rsidRDefault="00000000" w:rsidRPr="00000000" w14:paraId="000003BD">
            <w:pPr>
              <w:widowControl w:val="0"/>
              <w:numPr>
                <w:ilvl w:val="0"/>
                <w:numId w:val="72"/>
              </w:numPr>
              <w:tabs>
                <w:tab w:val="left" w:leader="none" w:pos="390"/>
              </w:tabs>
              <w:spacing w:after="0" w:before="0" w:lineRule="auto"/>
              <w:ind w:left="390" w:hanging="195"/>
              <w:rPr>
                <w:rFonts w:ascii="Arial" w:cs="Arial" w:eastAsia="Arial" w:hAnsi="Arial"/>
                <w:sz w:val="20"/>
                <w:szCs w:val="20"/>
              </w:rPr>
            </w:pPr>
            <w:r w:rsidDel="00000000" w:rsidR="00000000" w:rsidRPr="00000000">
              <w:rPr>
                <w:sz w:val="22"/>
                <w:szCs w:val="22"/>
                <w:rtl w:val="0"/>
              </w:rPr>
              <w:t xml:space="preserve">Department Chairs</w:t>
            </w:r>
          </w:p>
          <w:p w:rsidR="00000000" w:rsidDel="00000000" w:rsidP="00000000" w:rsidRDefault="00000000" w:rsidRPr="00000000" w14:paraId="000003BE">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BF">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C0">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C1">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C2">
            <w:pPr>
              <w:widowControl w:val="0"/>
              <w:numPr>
                <w:ilvl w:val="0"/>
                <w:numId w:val="72"/>
              </w:numPr>
              <w:tabs>
                <w:tab w:val="left" w:leader="none" w:pos="390"/>
              </w:tabs>
              <w:spacing w:after="0" w:before="0" w:lineRule="auto"/>
              <w:ind w:left="390" w:hanging="195"/>
              <w:rPr>
                <w:rFonts w:ascii="Arial" w:cs="Arial" w:eastAsia="Arial" w:hAnsi="Arial"/>
                <w:sz w:val="20"/>
                <w:szCs w:val="20"/>
              </w:rPr>
            </w:pPr>
            <w:r w:rsidDel="00000000" w:rsidR="00000000" w:rsidRPr="00000000">
              <w:rPr>
                <w:sz w:val="22"/>
                <w:szCs w:val="22"/>
                <w:rtl w:val="0"/>
              </w:rPr>
              <w:t xml:space="preserve">Course-alike PLCs</w:t>
            </w:r>
          </w:p>
          <w:p w:rsidR="00000000" w:rsidDel="00000000" w:rsidP="00000000" w:rsidRDefault="00000000" w:rsidRPr="00000000" w14:paraId="000003C3">
            <w:pPr>
              <w:widowControl w:val="0"/>
              <w:numPr>
                <w:ilvl w:val="0"/>
                <w:numId w:val="72"/>
              </w:numPr>
              <w:tabs>
                <w:tab w:val="left" w:leader="none" w:pos="390"/>
              </w:tabs>
              <w:spacing w:after="0" w:before="0" w:lineRule="auto"/>
              <w:ind w:left="390" w:right="541" w:hanging="195"/>
              <w:rPr>
                <w:rFonts w:ascii="Arial" w:cs="Arial" w:eastAsia="Arial" w:hAnsi="Arial"/>
                <w:sz w:val="20"/>
                <w:szCs w:val="20"/>
              </w:rPr>
            </w:pPr>
            <w:r w:rsidDel="00000000" w:rsidR="00000000" w:rsidRPr="00000000">
              <w:rPr>
                <w:sz w:val="22"/>
                <w:szCs w:val="22"/>
                <w:rtl w:val="0"/>
              </w:rPr>
              <w:t xml:space="preserve">Departments Department Chairs</w:t>
            </w:r>
          </w:p>
          <w:p w:rsidR="00000000" w:rsidDel="00000000" w:rsidP="00000000" w:rsidRDefault="00000000" w:rsidRPr="00000000" w14:paraId="000003C4">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C5">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C6">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3C7">
            <w:pPr>
              <w:widowControl w:val="0"/>
              <w:numPr>
                <w:ilvl w:val="0"/>
                <w:numId w:val="72"/>
              </w:numPr>
              <w:tabs>
                <w:tab w:val="left" w:leader="none" w:pos="644"/>
              </w:tabs>
              <w:spacing w:after="0" w:afterAutospacing="0" w:before="0" w:lineRule="auto"/>
              <w:ind w:left="540" w:hanging="450"/>
              <w:rPr>
                <w:rFonts w:ascii="Arial" w:cs="Arial" w:eastAsia="Arial" w:hAnsi="Arial"/>
                <w:sz w:val="20"/>
                <w:szCs w:val="20"/>
              </w:rPr>
            </w:pPr>
            <w:r w:rsidDel="00000000" w:rsidR="00000000" w:rsidRPr="00000000">
              <w:rPr>
                <w:sz w:val="22"/>
                <w:szCs w:val="22"/>
                <w:rtl w:val="0"/>
              </w:rPr>
              <w:t xml:space="preserve">All teachers</w:t>
            </w:r>
          </w:p>
          <w:p w:rsidR="00000000" w:rsidDel="00000000" w:rsidP="00000000" w:rsidRDefault="00000000" w:rsidRPr="00000000" w14:paraId="000003C8">
            <w:pPr>
              <w:widowControl w:val="0"/>
              <w:numPr>
                <w:ilvl w:val="0"/>
                <w:numId w:val="72"/>
              </w:numPr>
              <w:tabs>
                <w:tab w:val="left" w:leader="none" w:pos="644"/>
              </w:tabs>
              <w:spacing w:after="0" w:afterAutospacing="0" w:before="0" w:beforeAutospacing="0" w:lineRule="auto"/>
              <w:ind w:left="540" w:hanging="450"/>
              <w:rPr>
                <w:rFonts w:ascii="Arial" w:cs="Arial" w:eastAsia="Arial" w:hAnsi="Arial"/>
                <w:sz w:val="20"/>
                <w:szCs w:val="20"/>
              </w:rPr>
            </w:pPr>
            <w:r w:rsidDel="00000000" w:rsidR="00000000" w:rsidRPr="00000000">
              <w:rPr>
                <w:sz w:val="22"/>
                <w:szCs w:val="22"/>
                <w:rtl w:val="0"/>
              </w:rPr>
              <w:t xml:space="preserve">Administration</w:t>
            </w:r>
          </w:p>
          <w:p w:rsidR="00000000" w:rsidDel="00000000" w:rsidP="00000000" w:rsidRDefault="00000000" w:rsidRPr="00000000" w14:paraId="000003C9">
            <w:pPr>
              <w:widowControl w:val="0"/>
              <w:numPr>
                <w:ilvl w:val="0"/>
                <w:numId w:val="72"/>
              </w:numPr>
              <w:tabs>
                <w:tab w:val="left" w:leader="none" w:pos="644"/>
              </w:tabs>
              <w:spacing w:after="0" w:afterAutospacing="0" w:before="0" w:beforeAutospacing="0" w:lineRule="auto"/>
              <w:ind w:left="540" w:hanging="450"/>
              <w:rPr>
                <w:rFonts w:ascii="Arial" w:cs="Arial" w:eastAsia="Arial" w:hAnsi="Arial"/>
                <w:sz w:val="20"/>
                <w:szCs w:val="20"/>
              </w:rPr>
            </w:pPr>
            <w:r w:rsidDel="00000000" w:rsidR="00000000" w:rsidRPr="00000000">
              <w:rPr>
                <w:sz w:val="22"/>
                <w:szCs w:val="22"/>
                <w:rtl w:val="0"/>
              </w:rPr>
              <w:t xml:space="preserve">Leadership Team</w:t>
            </w:r>
          </w:p>
          <w:p w:rsidR="00000000" w:rsidDel="00000000" w:rsidP="00000000" w:rsidRDefault="00000000" w:rsidRPr="00000000" w14:paraId="000003CA">
            <w:pPr>
              <w:widowControl w:val="0"/>
              <w:numPr>
                <w:ilvl w:val="0"/>
                <w:numId w:val="72"/>
              </w:numPr>
              <w:tabs>
                <w:tab w:val="left" w:leader="none" w:pos="645"/>
              </w:tabs>
              <w:spacing w:after="0" w:before="0" w:beforeAutospacing="0" w:line="290" w:lineRule="auto"/>
              <w:ind w:left="540" w:right="286" w:hanging="450"/>
              <w:rPr>
                <w:rFonts w:ascii="Arial" w:cs="Arial" w:eastAsia="Arial" w:hAnsi="Arial"/>
                <w:sz w:val="20"/>
                <w:szCs w:val="20"/>
              </w:rPr>
            </w:pPr>
            <w:r w:rsidDel="00000000" w:rsidR="00000000" w:rsidRPr="00000000">
              <w:rPr>
                <w:sz w:val="22"/>
                <w:szCs w:val="22"/>
                <w:rtl w:val="0"/>
              </w:rPr>
              <w:t xml:space="preserve">Departments Chairs</w:t>
            </w:r>
          </w:p>
          <w:p w:rsidR="00000000" w:rsidDel="00000000" w:rsidP="00000000" w:rsidRDefault="00000000" w:rsidRPr="00000000" w14:paraId="000003CB">
            <w:pPr>
              <w:widowControl w:val="0"/>
              <w:tabs>
                <w:tab w:val="left" w:leader="none" w:pos="645"/>
              </w:tabs>
              <w:spacing w:after="0" w:before="2" w:line="290" w:lineRule="auto"/>
              <w:ind w:left="390" w:right="286" w:firstLine="0"/>
              <w:rPr>
                <w:sz w:val="22"/>
                <w:szCs w:val="22"/>
              </w:rPr>
            </w:pPr>
            <w:r w:rsidDel="00000000" w:rsidR="00000000" w:rsidRPr="00000000">
              <w:rPr>
                <w:rtl w:val="0"/>
              </w:rPr>
            </w:r>
          </w:p>
          <w:p w:rsidR="00000000" w:rsidDel="00000000" w:rsidP="00000000" w:rsidRDefault="00000000" w:rsidRPr="00000000" w14:paraId="000003CC">
            <w:pPr>
              <w:widowControl w:val="0"/>
              <w:tabs>
                <w:tab w:val="left" w:leader="none" w:pos="645"/>
              </w:tabs>
              <w:spacing w:after="0" w:before="2" w:line="290" w:lineRule="auto"/>
              <w:ind w:left="390" w:right="286" w:firstLine="0"/>
              <w:rPr>
                <w:sz w:val="22"/>
                <w:szCs w:val="22"/>
              </w:rPr>
            </w:pPr>
            <w:r w:rsidDel="00000000" w:rsidR="00000000" w:rsidRPr="00000000">
              <w:rPr>
                <w:rtl w:val="0"/>
              </w:rPr>
            </w:r>
          </w:p>
          <w:p w:rsidR="00000000" w:rsidDel="00000000" w:rsidP="00000000" w:rsidRDefault="00000000" w:rsidRPr="00000000" w14:paraId="000003CD">
            <w:pPr>
              <w:widowControl w:val="0"/>
              <w:numPr>
                <w:ilvl w:val="0"/>
                <w:numId w:val="60"/>
              </w:numPr>
              <w:tabs>
                <w:tab w:val="left" w:leader="none" w:pos="644"/>
              </w:tabs>
              <w:spacing w:after="0" w:afterAutospacing="0" w:before="5" w:lineRule="auto"/>
              <w:ind w:left="540" w:hanging="450"/>
              <w:rPr>
                <w:rFonts w:ascii="Arial" w:cs="Arial" w:eastAsia="Arial" w:hAnsi="Arial"/>
                <w:sz w:val="22"/>
                <w:szCs w:val="22"/>
              </w:rPr>
            </w:pPr>
            <w:r w:rsidDel="00000000" w:rsidR="00000000" w:rsidRPr="00000000">
              <w:rPr>
                <w:sz w:val="22"/>
                <w:szCs w:val="22"/>
                <w:rtl w:val="0"/>
              </w:rPr>
              <w:t xml:space="preserve">Leadership Team</w:t>
            </w:r>
          </w:p>
          <w:p w:rsidR="00000000" w:rsidDel="00000000" w:rsidP="00000000" w:rsidRDefault="00000000" w:rsidRPr="00000000" w14:paraId="000003CE">
            <w:pPr>
              <w:widowControl w:val="0"/>
              <w:numPr>
                <w:ilvl w:val="0"/>
                <w:numId w:val="60"/>
              </w:numPr>
              <w:tabs>
                <w:tab w:val="left" w:leader="none" w:pos="644"/>
              </w:tabs>
              <w:spacing w:after="0" w:afterAutospacing="0" w:before="0" w:beforeAutospacing="0" w:lineRule="auto"/>
              <w:ind w:left="540" w:hanging="450"/>
              <w:rPr>
                <w:rFonts w:ascii="Arial" w:cs="Arial" w:eastAsia="Arial" w:hAnsi="Arial"/>
                <w:sz w:val="22"/>
                <w:szCs w:val="22"/>
              </w:rPr>
            </w:pPr>
            <w:r w:rsidDel="00000000" w:rsidR="00000000" w:rsidRPr="00000000">
              <w:rPr>
                <w:sz w:val="22"/>
                <w:szCs w:val="22"/>
                <w:rtl w:val="0"/>
              </w:rPr>
              <w:t xml:space="preserve">Principal</w:t>
            </w:r>
          </w:p>
          <w:p w:rsidR="00000000" w:rsidDel="00000000" w:rsidP="00000000" w:rsidRDefault="00000000" w:rsidRPr="00000000" w14:paraId="000003CF">
            <w:pPr>
              <w:widowControl w:val="0"/>
              <w:numPr>
                <w:ilvl w:val="0"/>
                <w:numId w:val="60"/>
              </w:numPr>
              <w:tabs>
                <w:tab w:val="left" w:leader="none" w:pos="644"/>
              </w:tabs>
              <w:spacing w:after="0" w:afterAutospacing="0" w:before="0" w:beforeAutospacing="0" w:lineRule="auto"/>
              <w:ind w:left="540" w:hanging="450"/>
              <w:rPr>
                <w:rFonts w:ascii="Arial" w:cs="Arial" w:eastAsia="Arial" w:hAnsi="Arial"/>
                <w:sz w:val="22"/>
                <w:szCs w:val="22"/>
              </w:rPr>
            </w:pPr>
            <w:r w:rsidDel="00000000" w:rsidR="00000000" w:rsidRPr="00000000">
              <w:rPr>
                <w:sz w:val="22"/>
                <w:szCs w:val="22"/>
                <w:rtl w:val="0"/>
              </w:rPr>
              <w:t xml:space="preserve">Librarian</w:t>
            </w:r>
          </w:p>
          <w:p w:rsidR="00000000" w:rsidDel="00000000" w:rsidP="00000000" w:rsidRDefault="00000000" w:rsidRPr="00000000" w14:paraId="000003D0">
            <w:pPr>
              <w:widowControl w:val="0"/>
              <w:numPr>
                <w:ilvl w:val="0"/>
                <w:numId w:val="60"/>
              </w:numPr>
              <w:tabs>
                <w:tab w:val="left" w:leader="none" w:pos="644"/>
              </w:tabs>
              <w:spacing w:after="0" w:before="0" w:beforeAutospacing="0" w:lineRule="auto"/>
              <w:ind w:left="540" w:hanging="450"/>
              <w:rPr>
                <w:rFonts w:ascii="Arial" w:cs="Arial" w:eastAsia="Arial" w:hAnsi="Arial"/>
                <w:sz w:val="22"/>
                <w:szCs w:val="22"/>
              </w:rPr>
            </w:pPr>
            <w:r w:rsidDel="00000000" w:rsidR="00000000" w:rsidRPr="00000000">
              <w:rPr>
                <w:sz w:val="22"/>
                <w:szCs w:val="22"/>
                <w:rtl w:val="0"/>
              </w:rPr>
              <w:t xml:space="preserve">Clerical Staff</w:t>
            </w:r>
          </w:p>
          <w:p w:rsidR="00000000" w:rsidDel="00000000" w:rsidP="00000000" w:rsidRDefault="00000000" w:rsidRPr="00000000" w14:paraId="000003D1">
            <w:pPr>
              <w:widowControl w:val="0"/>
              <w:tabs>
                <w:tab w:val="left" w:leader="none" w:pos="644"/>
              </w:tabs>
              <w:spacing w:after="0" w:before="38" w:lineRule="auto"/>
              <w:rPr>
                <w:sz w:val="22"/>
                <w:szCs w:val="22"/>
              </w:rPr>
            </w:pPr>
            <w:r w:rsidDel="00000000" w:rsidR="00000000" w:rsidRPr="00000000">
              <w:rPr>
                <w:rtl w:val="0"/>
              </w:rPr>
            </w:r>
          </w:p>
          <w:p w:rsidR="00000000" w:rsidDel="00000000" w:rsidP="00000000" w:rsidRDefault="00000000" w:rsidRPr="00000000" w14:paraId="000003D2">
            <w:pPr>
              <w:widowControl w:val="0"/>
              <w:numPr>
                <w:ilvl w:val="0"/>
                <w:numId w:val="77"/>
              </w:numPr>
              <w:tabs>
                <w:tab w:val="left" w:leader="none" w:pos="645"/>
              </w:tabs>
              <w:spacing w:after="0" w:before="5" w:line="276" w:lineRule="auto"/>
              <w:ind w:left="540" w:right="918" w:hanging="450"/>
              <w:rPr>
                <w:rFonts w:ascii="Arial" w:cs="Arial" w:eastAsia="Arial" w:hAnsi="Arial"/>
                <w:sz w:val="22"/>
                <w:szCs w:val="22"/>
              </w:rPr>
            </w:pPr>
            <w:r w:rsidDel="00000000" w:rsidR="00000000" w:rsidRPr="00000000">
              <w:rPr>
                <w:sz w:val="22"/>
                <w:szCs w:val="22"/>
                <w:rtl w:val="0"/>
              </w:rPr>
              <w:t xml:space="preserve">Technology Committee</w:t>
            </w:r>
          </w:p>
          <w:p w:rsidR="00000000" w:rsidDel="00000000" w:rsidP="00000000" w:rsidRDefault="00000000" w:rsidRPr="00000000" w14:paraId="000003D3">
            <w:pPr>
              <w:widowControl w:val="0"/>
              <w:numPr>
                <w:ilvl w:val="0"/>
                <w:numId w:val="77"/>
              </w:numPr>
              <w:tabs>
                <w:tab w:val="left" w:leader="none" w:pos="644"/>
              </w:tabs>
              <w:spacing w:after="0" w:afterAutospacing="0" w:before="0" w:lineRule="auto"/>
              <w:ind w:left="540" w:hanging="450"/>
              <w:rPr>
                <w:rFonts w:ascii="Arial" w:cs="Arial" w:eastAsia="Arial" w:hAnsi="Arial"/>
                <w:sz w:val="22"/>
                <w:szCs w:val="22"/>
              </w:rPr>
            </w:pPr>
            <w:r w:rsidDel="00000000" w:rsidR="00000000" w:rsidRPr="00000000">
              <w:rPr>
                <w:sz w:val="22"/>
                <w:szCs w:val="22"/>
                <w:rtl w:val="0"/>
              </w:rPr>
              <w:t xml:space="preserve">Athletic Director</w:t>
            </w:r>
          </w:p>
          <w:p w:rsidR="00000000" w:rsidDel="00000000" w:rsidP="00000000" w:rsidRDefault="00000000" w:rsidRPr="00000000" w14:paraId="000003D4">
            <w:pPr>
              <w:widowControl w:val="0"/>
              <w:numPr>
                <w:ilvl w:val="0"/>
                <w:numId w:val="77"/>
              </w:numPr>
              <w:tabs>
                <w:tab w:val="left" w:leader="none" w:pos="644"/>
              </w:tabs>
              <w:spacing w:after="0" w:afterAutospacing="0" w:before="0" w:beforeAutospacing="0" w:lineRule="auto"/>
              <w:ind w:left="540" w:hanging="450"/>
              <w:rPr>
                <w:rFonts w:ascii="Arial" w:cs="Arial" w:eastAsia="Arial" w:hAnsi="Arial"/>
                <w:sz w:val="22"/>
                <w:szCs w:val="22"/>
              </w:rPr>
            </w:pPr>
            <w:r w:rsidDel="00000000" w:rsidR="00000000" w:rsidRPr="00000000">
              <w:rPr>
                <w:sz w:val="22"/>
                <w:szCs w:val="22"/>
                <w:rtl w:val="0"/>
              </w:rPr>
              <w:t xml:space="preserve">ASB</w:t>
            </w:r>
          </w:p>
          <w:p w:rsidR="00000000" w:rsidDel="00000000" w:rsidP="00000000" w:rsidRDefault="00000000" w:rsidRPr="00000000" w14:paraId="000003D5">
            <w:pPr>
              <w:widowControl w:val="0"/>
              <w:numPr>
                <w:ilvl w:val="0"/>
                <w:numId w:val="77"/>
              </w:numPr>
              <w:tabs>
                <w:tab w:val="left" w:leader="none" w:pos="644"/>
              </w:tabs>
              <w:spacing w:after="0" w:afterAutospacing="0" w:before="0" w:beforeAutospacing="0" w:lineRule="auto"/>
              <w:ind w:left="540" w:hanging="450"/>
              <w:rPr>
                <w:rFonts w:ascii="Arial" w:cs="Arial" w:eastAsia="Arial" w:hAnsi="Arial"/>
                <w:sz w:val="22"/>
                <w:szCs w:val="22"/>
              </w:rPr>
            </w:pPr>
            <w:r w:rsidDel="00000000" w:rsidR="00000000" w:rsidRPr="00000000">
              <w:rPr>
                <w:sz w:val="22"/>
                <w:szCs w:val="22"/>
                <w:rtl w:val="0"/>
              </w:rPr>
              <w:t xml:space="preserve">All Staff</w:t>
            </w:r>
          </w:p>
          <w:p w:rsidR="00000000" w:rsidDel="00000000" w:rsidP="00000000" w:rsidRDefault="00000000" w:rsidRPr="00000000" w14:paraId="000003D6">
            <w:pPr>
              <w:widowControl w:val="0"/>
              <w:numPr>
                <w:ilvl w:val="0"/>
                <w:numId w:val="77"/>
              </w:numPr>
              <w:tabs>
                <w:tab w:val="left" w:leader="none" w:pos="645"/>
              </w:tabs>
              <w:spacing w:after="0" w:before="0" w:beforeAutospacing="0" w:line="276" w:lineRule="auto"/>
              <w:ind w:left="540" w:right="469" w:hanging="450"/>
              <w:rPr>
                <w:rFonts w:ascii="Arial" w:cs="Arial" w:eastAsia="Arial" w:hAnsi="Arial"/>
                <w:sz w:val="22"/>
                <w:szCs w:val="22"/>
              </w:rPr>
            </w:pPr>
            <w:r w:rsidDel="00000000" w:rsidR="00000000" w:rsidRPr="00000000">
              <w:rPr>
                <w:sz w:val="22"/>
                <w:szCs w:val="22"/>
                <w:rtl w:val="0"/>
              </w:rPr>
              <w:t xml:space="preserve">Community Outreach worker</w:t>
            </w:r>
          </w:p>
          <w:p w:rsidR="00000000" w:rsidDel="00000000" w:rsidP="00000000" w:rsidRDefault="00000000" w:rsidRPr="00000000" w14:paraId="000003D7">
            <w:pPr>
              <w:widowControl w:val="0"/>
              <w:tabs>
                <w:tab w:val="left" w:leader="none" w:pos="390"/>
              </w:tabs>
              <w:spacing w:after="0" w:before="7" w:lineRule="auto"/>
              <w:rPr>
                <w:sz w:val="22"/>
                <w:szCs w:val="22"/>
              </w:rPr>
            </w:pPr>
            <w:r w:rsidDel="00000000" w:rsidR="00000000" w:rsidRPr="00000000">
              <w:rPr>
                <w:rtl w:val="0"/>
              </w:rPr>
            </w:r>
          </w:p>
          <w:p w:rsidR="00000000" w:rsidDel="00000000" w:rsidP="00000000" w:rsidRDefault="00000000" w:rsidRPr="00000000" w14:paraId="000003D8">
            <w:pPr>
              <w:widowControl w:val="0"/>
              <w:numPr>
                <w:ilvl w:val="0"/>
                <w:numId w:val="55"/>
              </w:numPr>
              <w:tabs>
                <w:tab w:val="left" w:leader="none" w:pos="0"/>
              </w:tabs>
              <w:spacing w:after="0" w:afterAutospacing="0" w:before="7" w:lineRule="auto"/>
              <w:ind w:left="450" w:hanging="360"/>
              <w:rPr>
                <w:sz w:val="22"/>
                <w:szCs w:val="22"/>
              </w:rPr>
            </w:pPr>
            <w:r w:rsidDel="00000000" w:rsidR="00000000" w:rsidRPr="00000000">
              <w:rPr>
                <w:sz w:val="22"/>
                <w:szCs w:val="22"/>
                <w:rtl w:val="0"/>
              </w:rPr>
              <w:t xml:space="preserve">Family Engagement Office on campus</w:t>
            </w:r>
          </w:p>
          <w:p w:rsidR="00000000" w:rsidDel="00000000" w:rsidP="00000000" w:rsidRDefault="00000000" w:rsidRPr="00000000" w14:paraId="000003D9">
            <w:pPr>
              <w:widowControl w:val="0"/>
              <w:numPr>
                <w:ilvl w:val="0"/>
                <w:numId w:val="55"/>
              </w:numPr>
              <w:tabs>
                <w:tab w:val="left" w:leader="none" w:pos="0"/>
              </w:tabs>
              <w:spacing w:after="0" w:afterAutospacing="0" w:before="0" w:beforeAutospacing="0" w:lineRule="auto"/>
              <w:ind w:left="450" w:hanging="360"/>
              <w:rPr>
                <w:sz w:val="22"/>
                <w:szCs w:val="22"/>
              </w:rPr>
            </w:pPr>
            <w:r w:rsidDel="00000000" w:rsidR="00000000" w:rsidRPr="00000000">
              <w:rPr>
                <w:sz w:val="22"/>
                <w:szCs w:val="22"/>
                <w:rtl w:val="0"/>
              </w:rPr>
              <w:t xml:space="preserve">Community Outreach worker</w:t>
            </w:r>
          </w:p>
          <w:p w:rsidR="00000000" w:rsidDel="00000000" w:rsidP="00000000" w:rsidRDefault="00000000" w:rsidRPr="00000000" w14:paraId="000003DA">
            <w:pPr>
              <w:widowControl w:val="0"/>
              <w:numPr>
                <w:ilvl w:val="0"/>
                <w:numId w:val="55"/>
              </w:numPr>
              <w:tabs>
                <w:tab w:val="left" w:leader="none" w:pos="0"/>
              </w:tabs>
              <w:spacing w:after="0" w:afterAutospacing="0" w:before="0" w:beforeAutospacing="0" w:lineRule="auto"/>
              <w:ind w:left="450" w:hanging="360"/>
              <w:rPr>
                <w:sz w:val="22"/>
                <w:szCs w:val="22"/>
              </w:rPr>
            </w:pPr>
            <w:r w:rsidDel="00000000" w:rsidR="00000000" w:rsidRPr="00000000">
              <w:rPr>
                <w:sz w:val="22"/>
                <w:szCs w:val="22"/>
                <w:rtl w:val="0"/>
              </w:rPr>
              <w:t xml:space="preserve">Program Facilitator</w:t>
            </w:r>
          </w:p>
          <w:p w:rsidR="00000000" w:rsidDel="00000000" w:rsidP="00000000" w:rsidRDefault="00000000" w:rsidRPr="00000000" w14:paraId="000003DB">
            <w:pPr>
              <w:widowControl w:val="0"/>
              <w:numPr>
                <w:ilvl w:val="0"/>
                <w:numId w:val="55"/>
              </w:numPr>
              <w:tabs>
                <w:tab w:val="left" w:leader="none" w:pos="0"/>
              </w:tabs>
              <w:spacing w:after="0" w:before="0" w:beforeAutospacing="0" w:lineRule="auto"/>
              <w:ind w:left="450" w:hanging="360"/>
              <w:rPr>
                <w:sz w:val="22"/>
                <w:szCs w:val="22"/>
              </w:rPr>
            </w:pPr>
            <w:r w:rsidDel="00000000" w:rsidR="00000000" w:rsidRPr="00000000">
              <w:rPr>
                <w:sz w:val="22"/>
                <w:szCs w:val="22"/>
                <w:rtl w:val="0"/>
              </w:rPr>
              <w:t xml:space="preserve">Administration</w:t>
            </w:r>
          </w:p>
          <w:p w:rsidR="00000000" w:rsidDel="00000000" w:rsidP="00000000" w:rsidRDefault="00000000" w:rsidRPr="00000000" w14:paraId="000003DC">
            <w:pPr>
              <w:widowControl w:val="0"/>
              <w:tabs>
                <w:tab w:val="left" w:leader="none" w:pos="390"/>
              </w:tabs>
              <w:spacing w:after="0" w:before="7" w:lineRule="auto"/>
              <w:rPr>
                <w:sz w:val="22"/>
                <w:szCs w:val="22"/>
              </w:rPr>
            </w:pPr>
            <w:r w:rsidDel="00000000" w:rsidR="00000000" w:rsidRPr="00000000">
              <w:rPr>
                <w:rtl w:val="0"/>
              </w:rPr>
            </w:r>
          </w:p>
          <w:p w:rsidR="00000000" w:rsidDel="00000000" w:rsidP="00000000" w:rsidRDefault="00000000" w:rsidRPr="00000000" w14:paraId="000003DD">
            <w:pPr>
              <w:widowControl w:val="0"/>
              <w:tabs>
                <w:tab w:val="left" w:leader="none" w:pos="390"/>
              </w:tabs>
              <w:spacing w:after="0" w:before="7" w:lineRule="auto"/>
              <w:rPr>
                <w:sz w:val="22"/>
                <w:szCs w:val="22"/>
              </w:rPr>
            </w:pPr>
            <w:r w:rsidDel="00000000" w:rsidR="00000000" w:rsidRPr="00000000">
              <w:rPr>
                <w:rtl w:val="0"/>
              </w:rPr>
            </w:r>
          </w:p>
          <w:p w:rsidR="00000000" w:rsidDel="00000000" w:rsidP="00000000" w:rsidRDefault="00000000" w:rsidRPr="00000000" w14:paraId="000003DE">
            <w:pPr>
              <w:widowControl w:val="0"/>
              <w:tabs>
                <w:tab w:val="left" w:leader="none" w:pos="390"/>
              </w:tabs>
              <w:spacing w:after="0" w:before="7" w:lineRule="auto"/>
              <w:rPr>
                <w:sz w:val="22"/>
                <w:szCs w:val="22"/>
              </w:rPr>
            </w:pPr>
            <w:r w:rsidDel="00000000" w:rsidR="00000000" w:rsidRPr="00000000">
              <w:rPr>
                <w:rtl w:val="0"/>
              </w:rPr>
            </w:r>
          </w:p>
          <w:p w:rsidR="00000000" w:rsidDel="00000000" w:rsidP="00000000" w:rsidRDefault="00000000" w:rsidRPr="00000000" w14:paraId="000003DF">
            <w:pPr>
              <w:widowControl w:val="0"/>
              <w:tabs>
                <w:tab w:val="left" w:leader="none" w:pos="390"/>
              </w:tabs>
              <w:spacing w:after="0" w:before="7" w:lineRule="auto"/>
              <w:rPr>
                <w:sz w:val="22"/>
                <w:szCs w:val="22"/>
              </w:rPr>
            </w:pPr>
            <w:r w:rsidDel="00000000" w:rsidR="00000000" w:rsidRPr="00000000">
              <w:rPr>
                <w:rtl w:val="0"/>
              </w:rPr>
            </w:r>
          </w:p>
          <w:p w:rsidR="00000000" w:rsidDel="00000000" w:rsidP="00000000" w:rsidRDefault="00000000" w:rsidRPr="00000000" w14:paraId="000003E0">
            <w:pPr>
              <w:widowControl w:val="0"/>
              <w:tabs>
                <w:tab w:val="left" w:leader="none" w:pos="390"/>
              </w:tabs>
              <w:spacing w:after="0" w:before="7" w:lineRule="auto"/>
              <w:rPr>
                <w:sz w:val="22"/>
                <w:szCs w:val="22"/>
              </w:rPr>
            </w:pPr>
            <w:r w:rsidDel="00000000" w:rsidR="00000000" w:rsidRPr="00000000">
              <w:rPr>
                <w:rtl w:val="0"/>
              </w:rPr>
            </w:r>
          </w:p>
          <w:p w:rsidR="00000000" w:rsidDel="00000000" w:rsidP="00000000" w:rsidRDefault="00000000" w:rsidRPr="00000000" w14:paraId="000003E1">
            <w:pPr>
              <w:widowControl w:val="0"/>
              <w:tabs>
                <w:tab w:val="left" w:leader="none" w:pos="390"/>
              </w:tabs>
              <w:spacing w:after="0" w:before="7" w:lineRule="auto"/>
              <w:rPr>
                <w:sz w:val="22"/>
                <w:szCs w:val="22"/>
              </w:rPr>
            </w:pPr>
            <w:r w:rsidDel="00000000" w:rsidR="00000000" w:rsidRPr="00000000">
              <w:rPr>
                <w:rtl w:val="0"/>
              </w:rPr>
            </w:r>
          </w:p>
          <w:p w:rsidR="00000000" w:rsidDel="00000000" w:rsidP="00000000" w:rsidRDefault="00000000" w:rsidRPr="00000000" w14:paraId="000003E2">
            <w:pPr>
              <w:widowControl w:val="0"/>
              <w:tabs>
                <w:tab w:val="left" w:leader="none" w:pos="390"/>
              </w:tabs>
              <w:spacing w:after="0" w:before="7" w:lineRule="auto"/>
              <w:rPr>
                <w:sz w:val="22"/>
                <w:szCs w:val="22"/>
              </w:rPr>
            </w:pPr>
            <w:r w:rsidDel="00000000" w:rsidR="00000000" w:rsidRPr="00000000">
              <w:rPr>
                <w:rtl w:val="0"/>
              </w:rPr>
            </w:r>
          </w:p>
          <w:p w:rsidR="00000000" w:rsidDel="00000000" w:rsidP="00000000" w:rsidRDefault="00000000" w:rsidRPr="00000000" w14:paraId="000003E3">
            <w:pPr>
              <w:widowControl w:val="0"/>
              <w:numPr>
                <w:ilvl w:val="0"/>
                <w:numId w:val="48"/>
              </w:numPr>
              <w:tabs>
                <w:tab w:val="left" w:leader="none" w:pos="390"/>
              </w:tabs>
              <w:spacing w:after="0" w:afterAutospacing="0" w:before="7" w:lineRule="auto"/>
              <w:ind w:left="470"/>
              <w:rPr>
                <w:rFonts w:ascii="Arial" w:cs="Arial" w:eastAsia="Arial" w:hAnsi="Arial"/>
                <w:sz w:val="22"/>
                <w:szCs w:val="22"/>
              </w:rPr>
            </w:pPr>
            <w:r w:rsidDel="00000000" w:rsidR="00000000" w:rsidRPr="00000000">
              <w:rPr>
                <w:sz w:val="22"/>
                <w:szCs w:val="22"/>
                <w:rtl w:val="0"/>
              </w:rPr>
              <w:t xml:space="preserve">PBIS Team</w:t>
            </w:r>
          </w:p>
          <w:p w:rsidR="00000000" w:rsidDel="00000000" w:rsidP="00000000" w:rsidRDefault="00000000" w:rsidRPr="00000000" w14:paraId="000003E4">
            <w:pPr>
              <w:widowControl w:val="0"/>
              <w:numPr>
                <w:ilvl w:val="0"/>
                <w:numId w:val="48"/>
              </w:numPr>
              <w:tabs>
                <w:tab w:val="left" w:leader="none" w:pos="390"/>
              </w:tabs>
              <w:spacing w:after="0" w:before="0" w:beforeAutospacing="0" w:line="276" w:lineRule="auto"/>
              <w:ind w:left="470" w:right="465"/>
              <w:jc w:val="both"/>
              <w:rPr>
                <w:rFonts w:ascii="Arial" w:cs="Arial" w:eastAsia="Arial" w:hAnsi="Arial"/>
                <w:sz w:val="22"/>
                <w:szCs w:val="22"/>
              </w:rPr>
            </w:pPr>
            <w:r w:rsidDel="00000000" w:rsidR="00000000" w:rsidRPr="00000000">
              <w:rPr>
                <w:sz w:val="22"/>
                <w:szCs w:val="22"/>
                <w:rtl w:val="0"/>
              </w:rPr>
              <w:t xml:space="preserve">Demonstration Teachers</w:t>
            </w:r>
          </w:p>
          <w:p w:rsidR="00000000" w:rsidDel="00000000" w:rsidP="00000000" w:rsidRDefault="00000000" w:rsidRPr="00000000" w14:paraId="000003E5">
            <w:pPr>
              <w:widowControl w:val="0"/>
              <w:numPr>
                <w:ilvl w:val="0"/>
                <w:numId w:val="48"/>
              </w:numPr>
              <w:tabs>
                <w:tab w:val="left" w:leader="none" w:pos="390"/>
              </w:tabs>
              <w:spacing w:after="0" w:before="0" w:line="276" w:lineRule="auto"/>
              <w:ind w:left="470" w:right="103"/>
              <w:jc w:val="both"/>
              <w:rPr>
                <w:rFonts w:ascii="Arial" w:cs="Arial" w:eastAsia="Arial" w:hAnsi="Arial"/>
                <w:sz w:val="22"/>
                <w:szCs w:val="22"/>
              </w:rPr>
            </w:pPr>
            <w:r w:rsidDel="00000000" w:rsidR="00000000" w:rsidRPr="00000000">
              <w:rPr>
                <w:sz w:val="22"/>
                <w:szCs w:val="22"/>
                <w:rtl w:val="0"/>
              </w:rPr>
              <w:t xml:space="preserve">Mentor Teachers (for new, industry-specific CTE teachers)</w:t>
            </w:r>
          </w:p>
          <w:p w:rsidR="00000000" w:rsidDel="00000000" w:rsidP="00000000" w:rsidRDefault="00000000" w:rsidRPr="00000000" w14:paraId="000003E6">
            <w:pPr>
              <w:widowControl w:val="0"/>
              <w:tabs>
                <w:tab w:val="left" w:leader="none" w:pos="390"/>
              </w:tabs>
              <w:spacing w:after="0" w:before="0" w:line="276" w:lineRule="auto"/>
              <w:ind w:right="103"/>
              <w:jc w:val="both"/>
              <w:rPr>
                <w:sz w:val="22"/>
                <w:szCs w:val="22"/>
              </w:rPr>
            </w:pPr>
            <w:r w:rsidDel="00000000" w:rsidR="00000000" w:rsidRPr="00000000">
              <w:rPr>
                <w:rtl w:val="0"/>
              </w:rPr>
            </w:r>
          </w:p>
          <w:p w:rsidR="00000000" w:rsidDel="00000000" w:rsidP="00000000" w:rsidRDefault="00000000" w:rsidRPr="00000000" w14:paraId="000003E7">
            <w:pPr>
              <w:widowControl w:val="0"/>
              <w:tabs>
                <w:tab w:val="left" w:leader="none" w:pos="390"/>
              </w:tabs>
              <w:spacing w:after="0" w:before="0" w:line="276" w:lineRule="auto"/>
              <w:ind w:right="103"/>
              <w:jc w:val="both"/>
              <w:rPr>
                <w:sz w:val="22"/>
                <w:szCs w:val="22"/>
              </w:rPr>
            </w:pPr>
            <w:r w:rsidDel="00000000" w:rsidR="00000000" w:rsidRPr="00000000">
              <w:rPr>
                <w:rtl w:val="0"/>
              </w:rPr>
            </w:r>
          </w:p>
          <w:p w:rsidR="00000000" w:rsidDel="00000000" w:rsidP="00000000" w:rsidRDefault="00000000" w:rsidRPr="00000000" w14:paraId="000003E8">
            <w:pPr>
              <w:widowControl w:val="0"/>
              <w:tabs>
                <w:tab w:val="left" w:leader="none" w:pos="390"/>
              </w:tabs>
              <w:spacing w:after="0" w:before="0" w:line="276" w:lineRule="auto"/>
              <w:ind w:right="103"/>
              <w:jc w:val="both"/>
              <w:rPr>
                <w:sz w:val="22"/>
                <w:szCs w:val="22"/>
              </w:rPr>
            </w:pPr>
            <w:r w:rsidDel="00000000" w:rsidR="00000000" w:rsidRPr="00000000">
              <w:rPr>
                <w:rtl w:val="0"/>
              </w:rPr>
            </w:r>
          </w:p>
          <w:p w:rsidR="00000000" w:rsidDel="00000000" w:rsidP="00000000" w:rsidRDefault="00000000" w:rsidRPr="00000000" w14:paraId="000003E9">
            <w:pPr>
              <w:widowControl w:val="0"/>
              <w:tabs>
                <w:tab w:val="left" w:leader="none" w:pos="390"/>
              </w:tabs>
              <w:spacing w:after="0" w:before="0" w:line="276" w:lineRule="auto"/>
              <w:ind w:right="103"/>
              <w:jc w:val="both"/>
              <w:rPr>
                <w:sz w:val="22"/>
                <w:szCs w:val="22"/>
              </w:rPr>
            </w:pPr>
            <w:r w:rsidDel="00000000" w:rsidR="00000000" w:rsidRPr="00000000">
              <w:rPr>
                <w:rtl w:val="0"/>
              </w:rPr>
            </w:r>
          </w:p>
          <w:p w:rsidR="00000000" w:rsidDel="00000000" w:rsidP="00000000" w:rsidRDefault="00000000" w:rsidRPr="00000000" w14:paraId="000003EA">
            <w:pPr>
              <w:widowControl w:val="0"/>
              <w:numPr>
                <w:ilvl w:val="0"/>
                <w:numId w:val="48"/>
              </w:numPr>
              <w:tabs>
                <w:tab w:val="left" w:leader="none" w:pos="644"/>
              </w:tabs>
              <w:spacing w:after="0" w:afterAutospacing="0" w:before="0" w:lineRule="auto"/>
              <w:ind w:left="470"/>
              <w:rPr>
                <w:rFonts w:ascii="Arial" w:cs="Arial" w:eastAsia="Arial" w:hAnsi="Arial"/>
                <w:sz w:val="20"/>
                <w:szCs w:val="20"/>
              </w:rPr>
            </w:pPr>
            <w:r w:rsidDel="00000000" w:rsidR="00000000" w:rsidRPr="00000000">
              <w:rPr>
                <w:sz w:val="22"/>
                <w:szCs w:val="22"/>
                <w:rtl w:val="0"/>
              </w:rPr>
              <w:t xml:space="preserve">All teachers</w:t>
            </w:r>
          </w:p>
          <w:p w:rsidR="00000000" w:rsidDel="00000000" w:rsidP="00000000" w:rsidRDefault="00000000" w:rsidRPr="00000000" w14:paraId="000003EB">
            <w:pPr>
              <w:widowControl w:val="0"/>
              <w:numPr>
                <w:ilvl w:val="0"/>
                <w:numId w:val="48"/>
              </w:numPr>
              <w:tabs>
                <w:tab w:val="left" w:leader="none" w:pos="644"/>
              </w:tabs>
              <w:spacing w:after="0" w:afterAutospacing="0" w:before="0" w:beforeAutospacing="0" w:lineRule="auto"/>
              <w:ind w:left="470"/>
              <w:rPr>
                <w:rFonts w:ascii="Arial" w:cs="Arial" w:eastAsia="Arial" w:hAnsi="Arial"/>
                <w:sz w:val="20"/>
                <w:szCs w:val="20"/>
              </w:rPr>
            </w:pPr>
            <w:r w:rsidDel="00000000" w:rsidR="00000000" w:rsidRPr="00000000">
              <w:rPr>
                <w:sz w:val="22"/>
                <w:szCs w:val="22"/>
                <w:rtl w:val="0"/>
              </w:rPr>
              <w:t xml:space="preserve">Administration</w:t>
            </w:r>
          </w:p>
          <w:p w:rsidR="00000000" w:rsidDel="00000000" w:rsidP="00000000" w:rsidRDefault="00000000" w:rsidRPr="00000000" w14:paraId="000003EC">
            <w:pPr>
              <w:widowControl w:val="0"/>
              <w:numPr>
                <w:ilvl w:val="0"/>
                <w:numId w:val="48"/>
              </w:numPr>
              <w:tabs>
                <w:tab w:val="left" w:leader="none" w:pos="644"/>
              </w:tabs>
              <w:spacing w:after="0" w:afterAutospacing="0" w:before="0" w:beforeAutospacing="0" w:lineRule="auto"/>
              <w:ind w:left="470"/>
              <w:rPr>
                <w:rFonts w:ascii="Arial" w:cs="Arial" w:eastAsia="Arial" w:hAnsi="Arial"/>
                <w:sz w:val="20"/>
                <w:szCs w:val="20"/>
              </w:rPr>
            </w:pPr>
            <w:r w:rsidDel="00000000" w:rsidR="00000000" w:rsidRPr="00000000">
              <w:rPr>
                <w:sz w:val="22"/>
                <w:szCs w:val="22"/>
                <w:rtl w:val="0"/>
              </w:rPr>
              <w:t xml:space="preserve">Leadership Team</w:t>
            </w:r>
          </w:p>
          <w:p w:rsidR="00000000" w:rsidDel="00000000" w:rsidP="00000000" w:rsidRDefault="00000000" w:rsidRPr="00000000" w14:paraId="000003ED">
            <w:pPr>
              <w:widowControl w:val="0"/>
              <w:numPr>
                <w:ilvl w:val="0"/>
                <w:numId w:val="48"/>
              </w:numPr>
              <w:tabs>
                <w:tab w:val="left" w:leader="none" w:pos="645"/>
              </w:tabs>
              <w:spacing w:after="0" w:before="0" w:beforeAutospacing="0" w:line="290" w:lineRule="auto"/>
              <w:ind w:left="470" w:right="286"/>
              <w:rPr>
                <w:rFonts w:ascii="Arial" w:cs="Arial" w:eastAsia="Arial" w:hAnsi="Arial"/>
                <w:sz w:val="20"/>
                <w:szCs w:val="20"/>
              </w:rPr>
            </w:pPr>
            <w:r w:rsidDel="00000000" w:rsidR="00000000" w:rsidRPr="00000000">
              <w:rPr>
                <w:sz w:val="22"/>
                <w:szCs w:val="22"/>
                <w:rtl w:val="0"/>
              </w:rPr>
              <w:t xml:space="preserve">Departments Chairs</w:t>
            </w:r>
          </w:p>
        </w:tc>
        <w:tc>
          <w:tcPr>
            <w:vMerge w:val="restart"/>
            <w:shd w:fill="auto" w:val="clear"/>
            <w:tcMar>
              <w:top w:w="0.0" w:type="dxa"/>
              <w:left w:w="0.0" w:type="dxa"/>
              <w:bottom w:w="0.0" w:type="dxa"/>
              <w:right w:w="0.0" w:type="dxa"/>
            </w:tcMar>
            <w:vAlign w:val="top"/>
          </w:tcPr>
          <w:p w:rsidR="00000000" w:rsidDel="00000000" w:rsidP="00000000" w:rsidRDefault="00000000" w:rsidRPr="00000000" w14:paraId="000003EE">
            <w:pPr>
              <w:widowControl w:val="0"/>
              <w:numPr>
                <w:ilvl w:val="0"/>
                <w:numId w:val="48"/>
              </w:numPr>
              <w:tabs>
                <w:tab w:val="left" w:leader="none" w:pos="470"/>
              </w:tabs>
              <w:spacing w:after="0" w:before="10" w:lineRule="auto"/>
              <w:ind w:left="470" w:right="270" w:hanging="270"/>
              <w:rPr>
                <w:rFonts w:ascii="Arial" w:cs="Arial" w:eastAsia="Arial" w:hAnsi="Arial"/>
                <w:sz w:val="22"/>
                <w:szCs w:val="22"/>
              </w:rPr>
            </w:pPr>
            <w:r w:rsidDel="00000000" w:rsidR="00000000" w:rsidRPr="00000000">
              <w:rPr>
                <w:sz w:val="22"/>
                <w:szCs w:val="22"/>
                <w:rtl w:val="0"/>
              </w:rPr>
              <w:t xml:space="preserve">After Action Reviews will be completed after all major events</w:t>
            </w:r>
          </w:p>
          <w:p w:rsidR="00000000" w:rsidDel="00000000" w:rsidP="00000000" w:rsidRDefault="00000000" w:rsidRPr="00000000" w14:paraId="000003EF">
            <w:pPr>
              <w:widowControl w:val="0"/>
              <w:numPr>
                <w:ilvl w:val="0"/>
                <w:numId w:val="48"/>
              </w:numPr>
              <w:tabs>
                <w:tab w:val="left" w:leader="none" w:pos="470"/>
              </w:tabs>
              <w:spacing w:after="0" w:before="0" w:lineRule="auto"/>
              <w:ind w:left="470" w:right="125" w:hanging="270"/>
              <w:rPr>
                <w:rFonts w:ascii="Arial" w:cs="Arial" w:eastAsia="Arial" w:hAnsi="Arial"/>
                <w:sz w:val="22"/>
                <w:szCs w:val="22"/>
              </w:rPr>
            </w:pPr>
            <w:r w:rsidDel="00000000" w:rsidR="00000000" w:rsidRPr="00000000">
              <w:rPr>
                <w:sz w:val="22"/>
                <w:szCs w:val="22"/>
                <w:rtl w:val="0"/>
              </w:rPr>
              <w:t xml:space="preserve">Semester surveys will be administered to staff and used to refine professional development</w:t>
            </w:r>
          </w:p>
          <w:p w:rsidR="00000000" w:rsidDel="00000000" w:rsidP="00000000" w:rsidRDefault="00000000" w:rsidRPr="00000000" w14:paraId="000003F0">
            <w:pPr>
              <w:widowControl w:val="0"/>
              <w:numPr>
                <w:ilvl w:val="0"/>
                <w:numId w:val="48"/>
              </w:numPr>
              <w:tabs>
                <w:tab w:val="left" w:leader="none" w:pos="470"/>
              </w:tabs>
              <w:spacing w:after="0" w:before="0" w:lineRule="auto"/>
              <w:ind w:left="470" w:right="162" w:hanging="270"/>
              <w:rPr>
                <w:rFonts w:ascii="Arial" w:cs="Arial" w:eastAsia="Arial" w:hAnsi="Arial"/>
                <w:sz w:val="22"/>
                <w:szCs w:val="22"/>
              </w:rPr>
            </w:pPr>
            <w:r w:rsidDel="00000000" w:rsidR="00000000" w:rsidRPr="00000000">
              <w:rPr>
                <w:sz w:val="22"/>
                <w:szCs w:val="22"/>
                <w:rtl w:val="0"/>
              </w:rPr>
              <w:t xml:space="preserve">Leadership Team provides feedback monthly</w:t>
            </w:r>
          </w:p>
          <w:p w:rsidR="00000000" w:rsidDel="00000000" w:rsidP="00000000" w:rsidRDefault="00000000" w:rsidRPr="00000000" w14:paraId="000003F1">
            <w:pPr>
              <w:widowControl w:val="0"/>
              <w:numPr>
                <w:ilvl w:val="0"/>
                <w:numId w:val="48"/>
              </w:numPr>
              <w:tabs>
                <w:tab w:val="left" w:leader="none" w:pos="470"/>
              </w:tabs>
              <w:spacing w:after="0" w:before="0" w:lineRule="auto"/>
              <w:ind w:left="470" w:right="186" w:hanging="270"/>
              <w:rPr>
                <w:rFonts w:ascii="Arial" w:cs="Arial" w:eastAsia="Arial" w:hAnsi="Arial"/>
                <w:sz w:val="22"/>
                <w:szCs w:val="22"/>
              </w:rPr>
            </w:pPr>
            <w:r w:rsidDel="00000000" w:rsidR="00000000" w:rsidRPr="00000000">
              <w:rPr>
                <w:sz w:val="22"/>
                <w:szCs w:val="22"/>
                <w:rtl w:val="0"/>
              </w:rPr>
              <w:t xml:space="preserve">Conduct monthly staff surveys as needed</w:t>
            </w:r>
          </w:p>
          <w:p w:rsidR="00000000" w:rsidDel="00000000" w:rsidP="00000000" w:rsidRDefault="00000000" w:rsidRPr="00000000" w14:paraId="000003F2">
            <w:pPr>
              <w:widowControl w:val="0"/>
              <w:spacing w:after="0" w:before="252" w:lineRule="auto"/>
              <w:rPr>
                <w:sz w:val="22"/>
                <w:szCs w:val="22"/>
              </w:rPr>
            </w:pPr>
            <w:r w:rsidDel="00000000" w:rsidR="00000000" w:rsidRPr="00000000">
              <w:rPr>
                <w:rtl w:val="0"/>
              </w:rPr>
            </w:r>
          </w:p>
          <w:p w:rsidR="00000000" w:rsidDel="00000000" w:rsidP="00000000" w:rsidRDefault="00000000" w:rsidRPr="00000000" w14:paraId="000003F3">
            <w:pPr>
              <w:widowControl w:val="0"/>
              <w:spacing w:after="0" w:before="252" w:lineRule="auto"/>
              <w:rPr>
                <w:sz w:val="22"/>
                <w:szCs w:val="22"/>
              </w:rPr>
            </w:pPr>
            <w:r w:rsidDel="00000000" w:rsidR="00000000" w:rsidRPr="00000000">
              <w:rPr>
                <w:rtl w:val="0"/>
              </w:rPr>
            </w:r>
          </w:p>
          <w:p w:rsidR="00000000" w:rsidDel="00000000" w:rsidP="00000000" w:rsidRDefault="00000000" w:rsidRPr="00000000" w14:paraId="000003F4">
            <w:pPr>
              <w:widowControl w:val="0"/>
              <w:spacing w:after="0" w:before="252" w:lineRule="auto"/>
              <w:rPr>
                <w:sz w:val="22"/>
                <w:szCs w:val="22"/>
              </w:rPr>
            </w:pPr>
            <w:r w:rsidDel="00000000" w:rsidR="00000000" w:rsidRPr="00000000">
              <w:rPr>
                <w:rtl w:val="0"/>
              </w:rPr>
            </w:r>
          </w:p>
          <w:p w:rsidR="00000000" w:rsidDel="00000000" w:rsidP="00000000" w:rsidRDefault="00000000" w:rsidRPr="00000000" w14:paraId="000003F5">
            <w:pPr>
              <w:widowControl w:val="0"/>
              <w:spacing w:after="0" w:before="252" w:lineRule="auto"/>
              <w:rPr>
                <w:sz w:val="22"/>
                <w:szCs w:val="22"/>
              </w:rPr>
            </w:pPr>
            <w:r w:rsidDel="00000000" w:rsidR="00000000" w:rsidRPr="00000000">
              <w:rPr>
                <w:rtl w:val="0"/>
              </w:rPr>
            </w:r>
          </w:p>
          <w:p w:rsidR="00000000" w:rsidDel="00000000" w:rsidP="00000000" w:rsidRDefault="00000000" w:rsidRPr="00000000" w14:paraId="000003F6">
            <w:pPr>
              <w:widowControl w:val="0"/>
              <w:numPr>
                <w:ilvl w:val="0"/>
                <w:numId w:val="48"/>
              </w:numPr>
              <w:tabs>
                <w:tab w:val="left" w:leader="none" w:pos="470"/>
              </w:tabs>
              <w:spacing w:after="0" w:before="0" w:lineRule="auto"/>
              <w:ind w:left="470" w:right="119" w:hanging="270"/>
              <w:rPr>
                <w:rFonts w:ascii="Arial" w:cs="Arial" w:eastAsia="Arial" w:hAnsi="Arial"/>
                <w:b w:val="1"/>
                <w:sz w:val="22"/>
                <w:szCs w:val="22"/>
              </w:rPr>
            </w:pPr>
            <w:hyperlink r:id="rId20">
              <w:r w:rsidDel="00000000" w:rsidR="00000000" w:rsidRPr="00000000">
                <w:rPr>
                  <w:color w:val="1154cc"/>
                  <w:sz w:val="22"/>
                  <w:szCs w:val="22"/>
                  <w:u w:val="single"/>
                  <w:rtl w:val="0"/>
                </w:rPr>
                <w:t xml:space="preserve">ISHS Teacher</w:t>
              </w:r>
            </w:hyperlink>
            <w:r w:rsidDel="00000000" w:rsidR="00000000" w:rsidRPr="00000000">
              <w:rPr>
                <w:color w:val="1154cc"/>
                <w:sz w:val="22"/>
                <w:szCs w:val="22"/>
                <w:rtl w:val="0"/>
              </w:rPr>
              <w:t xml:space="preserve"> </w:t>
            </w:r>
            <w:hyperlink r:id="rId21">
              <w:r w:rsidDel="00000000" w:rsidR="00000000" w:rsidRPr="00000000">
                <w:rPr>
                  <w:color w:val="1154cc"/>
                  <w:sz w:val="22"/>
                  <w:szCs w:val="22"/>
                  <w:u w:val="single"/>
                  <w:rtl w:val="0"/>
                </w:rPr>
                <w:t xml:space="preserve">Clarity Data Cycle</w:t>
              </w:r>
            </w:hyperlink>
            <w:r w:rsidDel="00000000" w:rsidR="00000000" w:rsidRPr="00000000">
              <w:rPr>
                <w:rtl w:val="0"/>
              </w:rPr>
            </w:r>
          </w:p>
          <w:p w:rsidR="00000000" w:rsidDel="00000000" w:rsidP="00000000" w:rsidRDefault="00000000" w:rsidRPr="00000000" w14:paraId="000003F7">
            <w:pPr>
              <w:widowControl w:val="0"/>
              <w:tabs>
                <w:tab w:val="left" w:leader="none" w:pos="470"/>
              </w:tabs>
              <w:spacing w:after="0" w:before="0" w:lineRule="auto"/>
              <w:ind w:right="119"/>
              <w:rPr>
                <w:color w:val="1154cc"/>
                <w:sz w:val="22"/>
                <w:szCs w:val="22"/>
                <w:u w:val="single"/>
              </w:rPr>
            </w:pPr>
            <w:r w:rsidDel="00000000" w:rsidR="00000000" w:rsidRPr="00000000">
              <w:rPr>
                <w:rtl w:val="0"/>
              </w:rPr>
            </w:r>
          </w:p>
          <w:p w:rsidR="00000000" w:rsidDel="00000000" w:rsidP="00000000" w:rsidRDefault="00000000" w:rsidRPr="00000000" w14:paraId="000003F8">
            <w:pPr>
              <w:widowControl w:val="0"/>
              <w:tabs>
                <w:tab w:val="left" w:leader="none" w:pos="470"/>
              </w:tabs>
              <w:spacing w:after="0" w:before="0" w:lineRule="auto"/>
              <w:ind w:right="119"/>
              <w:rPr>
                <w:color w:val="1154cc"/>
                <w:sz w:val="22"/>
                <w:szCs w:val="22"/>
                <w:u w:val="single"/>
              </w:rPr>
            </w:pPr>
            <w:r w:rsidDel="00000000" w:rsidR="00000000" w:rsidRPr="00000000">
              <w:rPr>
                <w:rtl w:val="0"/>
              </w:rPr>
            </w:r>
          </w:p>
          <w:p w:rsidR="00000000" w:rsidDel="00000000" w:rsidP="00000000" w:rsidRDefault="00000000" w:rsidRPr="00000000" w14:paraId="000003F9">
            <w:pPr>
              <w:widowControl w:val="0"/>
              <w:tabs>
                <w:tab w:val="left" w:leader="none" w:pos="470"/>
              </w:tabs>
              <w:spacing w:after="0" w:before="0" w:lineRule="auto"/>
              <w:ind w:right="119"/>
              <w:rPr>
                <w:color w:val="1154cc"/>
                <w:sz w:val="22"/>
                <w:szCs w:val="22"/>
                <w:u w:val="single"/>
              </w:rPr>
            </w:pPr>
            <w:r w:rsidDel="00000000" w:rsidR="00000000" w:rsidRPr="00000000">
              <w:rPr>
                <w:rtl w:val="0"/>
              </w:rPr>
            </w:r>
          </w:p>
          <w:p w:rsidR="00000000" w:rsidDel="00000000" w:rsidP="00000000" w:rsidRDefault="00000000" w:rsidRPr="00000000" w14:paraId="000003FA">
            <w:pPr>
              <w:widowControl w:val="0"/>
              <w:tabs>
                <w:tab w:val="left" w:leader="none" w:pos="470"/>
              </w:tabs>
              <w:spacing w:after="0" w:before="0" w:lineRule="auto"/>
              <w:ind w:right="119"/>
              <w:rPr>
                <w:color w:val="1154cc"/>
                <w:sz w:val="22"/>
                <w:szCs w:val="22"/>
                <w:u w:val="single"/>
              </w:rPr>
            </w:pPr>
            <w:r w:rsidDel="00000000" w:rsidR="00000000" w:rsidRPr="00000000">
              <w:rPr>
                <w:rtl w:val="0"/>
              </w:rPr>
            </w:r>
          </w:p>
          <w:p w:rsidR="00000000" w:rsidDel="00000000" w:rsidP="00000000" w:rsidRDefault="00000000" w:rsidRPr="00000000" w14:paraId="000003FB">
            <w:pPr>
              <w:widowControl w:val="0"/>
              <w:tabs>
                <w:tab w:val="left" w:leader="none" w:pos="470"/>
              </w:tabs>
              <w:spacing w:after="0" w:before="0" w:lineRule="auto"/>
              <w:ind w:right="119"/>
              <w:rPr>
                <w:color w:val="1154cc"/>
                <w:sz w:val="22"/>
                <w:szCs w:val="22"/>
                <w:u w:val="single"/>
              </w:rPr>
            </w:pPr>
            <w:r w:rsidDel="00000000" w:rsidR="00000000" w:rsidRPr="00000000">
              <w:rPr>
                <w:rtl w:val="0"/>
              </w:rPr>
            </w:r>
          </w:p>
          <w:p w:rsidR="00000000" w:rsidDel="00000000" w:rsidP="00000000" w:rsidRDefault="00000000" w:rsidRPr="00000000" w14:paraId="000003FC">
            <w:pPr>
              <w:widowControl w:val="0"/>
              <w:numPr>
                <w:ilvl w:val="0"/>
                <w:numId w:val="13"/>
              </w:numPr>
              <w:tabs>
                <w:tab w:val="left" w:leader="none" w:pos="470"/>
              </w:tabs>
              <w:spacing w:after="0" w:before="0" w:lineRule="auto"/>
              <w:ind w:left="450" w:right="119" w:hanging="360"/>
              <w:rPr>
                <w:sz w:val="22"/>
                <w:szCs w:val="22"/>
              </w:rPr>
            </w:pPr>
            <w:r w:rsidDel="00000000" w:rsidR="00000000" w:rsidRPr="00000000">
              <w:rPr>
                <w:sz w:val="22"/>
                <w:szCs w:val="22"/>
                <w:rtl w:val="0"/>
              </w:rPr>
              <w:t xml:space="preserve">Admin walkthroughs</w:t>
            </w:r>
          </w:p>
          <w:p w:rsidR="00000000" w:rsidDel="00000000" w:rsidP="00000000" w:rsidRDefault="00000000" w:rsidRPr="00000000" w14:paraId="000003FD">
            <w:pPr>
              <w:widowControl w:val="0"/>
              <w:numPr>
                <w:ilvl w:val="0"/>
                <w:numId w:val="13"/>
              </w:numPr>
              <w:tabs>
                <w:tab w:val="left" w:leader="none" w:pos="470"/>
              </w:tabs>
              <w:spacing w:after="0" w:before="0" w:lineRule="auto"/>
              <w:ind w:left="450" w:right="119" w:hanging="360"/>
              <w:rPr>
                <w:sz w:val="22"/>
                <w:szCs w:val="22"/>
              </w:rPr>
            </w:pPr>
            <w:r w:rsidDel="00000000" w:rsidR="00000000" w:rsidRPr="00000000">
              <w:rPr>
                <w:sz w:val="22"/>
                <w:szCs w:val="22"/>
                <w:rtl w:val="0"/>
              </w:rPr>
              <w:t xml:space="preserve">PLC walkthroughs</w:t>
            </w:r>
          </w:p>
          <w:p w:rsidR="00000000" w:rsidDel="00000000" w:rsidP="00000000" w:rsidRDefault="00000000" w:rsidRPr="00000000" w14:paraId="000003FE">
            <w:pPr>
              <w:widowControl w:val="0"/>
              <w:numPr>
                <w:ilvl w:val="0"/>
                <w:numId w:val="13"/>
              </w:numPr>
              <w:tabs>
                <w:tab w:val="left" w:leader="none" w:pos="470"/>
              </w:tabs>
              <w:spacing w:after="0" w:before="0" w:lineRule="auto"/>
              <w:ind w:left="450" w:right="119" w:hanging="360"/>
              <w:rPr>
                <w:sz w:val="22"/>
                <w:szCs w:val="22"/>
              </w:rPr>
            </w:pPr>
            <w:r w:rsidDel="00000000" w:rsidR="00000000" w:rsidRPr="00000000">
              <w:rPr>
                <w:sz w:val="22"/>
                <w:szCs w:val="22"/>
                <w:rtl w:val="0"/>
              </w:rPr>
              <w:t xml:space="preserve">Formal observations</w:t>
            </w:r>
            <w:r w:rsidDel="00000000" w:rsidR="00000000" w:rsidRPr="00000000">
              <w:rPr>
                <w:rtl w:val="0"/>
              </w:rPr>
            </w:r>
          </w:p>
          <w:p w:rsidR="00000000" w:rsidDel="00000000" w:rsidP="00000000" w:rsidRDefault="00000000" w:rsidRPr="00000000" w14:paraId="000003FF">
            <w:pPr>
              <w:widowControl w:val="0"/>
              <w:tabs>
                <w:tab w:val="left" w:leader="none" w:pos="470"/>
              </w:tabs>
              <w:spacing w:after="0" w:before="0" w:lineRule="auto"/>
              <w:ind w:right="119"/>
              <w:rPr>
                <w:color w:val="1154cc"/>
                <w:sz w:val="22"/>
                <w:szCs w:val="22"/>
                <w:u w:val="single"/>
              </w:rPr>
            </w:pPr>
            <w:r w:rsidDel="00000000" w:rsidR="00000000" w:rsidRPr="00000000">
              <w:rPr>
                <w:rtl w:val="0"/>
              </w:rPr>
            </w:r>
          </w:p>
          <w:p w:rsidR="00000000" w:rsidDel="00000000" w:rsidP="00000000" w:rsidRDefault="00000000" w:rsidRPr="00000000" w14:paraId="00000400">
            <w:pPr>
              <w:widowControl w:val="0"/>
              <w:tabs>
                <w:tab w:val="left" w:leader="none" w:pos="470"/>
              </w:tabs>
              <w:spacing w:after="0" w:before="0" w:lineRule="auto"/>
              <w:ind w:right="119"/>
              <w:rPr>
                <w:color w:val="1154cc"/>
                <w:sz w:val="22"/>
                <w:szCs w:val="22"/>
                <w:u w:val="single"/>
              </w:rPr>
            </w:pPr>
            <w:r w:rsidDel="00000000" w:rsidR="00000000" w:rsidRPr="00000000">
              <w:rPr>
                <w:rtl w:val="0"/>
              </w:rPr>
            </w:r>
          </w:p>
          <w:p w:rsidR="00000000" w:rsidDel="00000000" w:rsidP="00000000" w:rsidRDefault="00000000" w:rsidRPr="00000000" w14:paraId="00000401">
            <w:pPr>
              <w:widowControl w:val="0"/>
              <w:numPr>
                <w:ilvl w:val="0"/>
                <w:numId w:val="68"/>
              </w:numPr>
              <w:tabs>
                <w:tab w:val="left" w:leader="none" w:pos="470"/>
              </w:tabs>
              <w:spacing w:after="0" w:before="0" w:lineRule="auto"/>
              <w:ind w:left="450" w:right="119" w:hanging="360"/>
              <w:rPr>
                <w:sz w:val="22"/>
                <w:szCs w:val="22"/>
              </w:rPr>
            </w:pPr>
            <w:r w:rsidDel="00000000" w:rsidR="00000000" w:rsidRPr="00000000">
              <w:rPr>
                <w:sz w:val="22"/>
                <w:szCs w:val="22"/>
                <w:rtl w:val="0"/>
              </w:rPr>
              <w:t xml:space="preserve">“Students to Watch” list data collected</w:t>
            </w:r>
          </w:p>
          <w:p w:rsidR="00000000" w:rsidDel="00000000" w:rsidP="00000000" w:rsidRDefault="00000000" w:rsidRPr="00000000" w14:paraId="00000402">
            <w:pPr>
              <w:widowControl w:val="0"/>
              <w:tabs>
                <w:tab w:val="left" w:leader="none" w:pos="470"/>
              </w:tabs>
              <w:spacing w:after="0" w:before="0" w:lineRule="auto"/>
              <w:ind w:right="119"/>
              <w:rPr>
                <w:color w:val="1154cc"/>
                <w:sz w:val="22"/>
                <w:szCs w:val="22"/>
                <w:u w:val="single"/>
              </w:rPr>
            </w:pPr>
            <w:r w:rsidDel="00000000" w:rsidR="00000000" w:rsidRPr="00000000">
              <w:rPr>
                <w:rtl w:val="0"/>
              </w:rPr>
            </w:r>
          </w:p>
          <w:p w:rsidR="00000000" w:rsidDel="00000000" w:rsidP="00000000" w:rsidRDefault="00000000" w:rsidRPr="00000000" w14:paraId="00000403">
            <w:pPr>
              <w:widowControl w:val="0"/>
              <w:tabs>
                <w:tab w:val="left" w:leader="none" w:pos="470"/>
              </w:tabs>
              <w:spacing w:after="0" w:before="0" w:lineRule="auto"/>
              <w:ind w:right="119"/>
              <w:rPr>
                <w:sz w:val="22"/>
                <w:szCs w:val="22"/>
              </w:rPr>
            </w:pPr>
            <w:r w:rsidDel="00000000" w:rsidR="00000000" w:rsidRPr="00000000">
              <w:rPr>
                <w:rtl w:val="0"/>
              </w:rPr>
            </w:r>
          </w:p>
          <w:p w:rsidR="00000000" w:rsidDel="00000000" w:rsidP="00000000" w:rsidRDefault="00000000" w:rsidRPr="00000000" w14:paraId="00000404">
            <w:pPr>
              <w:widowControl w:val="0"/>
              <w:tabs>
                <w:tab w:val="left" w:leader="none" w:pos="470"/>
              </w:tabs>
              <w:spacing w:after="0" w:before="0" w:lineRule="auto"/>
              <w:ind w:right="119"/>
              <w:rPr>
                <w:color w:val="1154cc"/>
                <w:sz w:val="22"/>
                <w:szCs w:val="22"/>
                <w:u w:val="single"/>
              </w:rPr>
            </w:pPr>
            <w:r w:rsidDel="00000000" w:rsidR="00000000" w:rsidRPr="00000000">
              <w:rPr>
                <w:rtl w:val="0"/>
              </w:rPr>
            </w:r>
          </w:p>
          <w:p w:rsidR="00000000" w:rsidDel="00000000" w:rsidP="00000000" w:rsidRDefault="00000000" w:rsidRPr="00000000" w14:paraId="00000405">
            <w:pPr>
              <w:widowControl w:val="0"/>
              <w:tabs>
                <w:tab w:val="left" w:leader="none" w:pos="470"/>
              </w:tabs>
              <w:spacing w:after="0" w:before="0" w:lineRule="auto"/>
              <w:ind w:right="119"/>
              <w:rPr>
                <w:color w:val="1154cc"/>
                <w:sz w:val="22"/>
                <w:szCs w:val="22"/>
                <w:u w:val="single"/>
              </w:rPr>
            </w:pPr>
            <w:r w:rsidDel="00000000" w:rsidR="00000000" w:rsidRPr="00000000">
              <w:rPr>
                <w:rtl w:val="0"/>
              </w:rPr>
            </w:r>
          </w:p>
          <w:p w:rsidR="00000000" w:rsidDel="00000000" w:rsidP="00000000" w:rsidRDefault="00000000" w:rsidRPr="00000000" w14:paraId="00000406">
            <w:pPr>
              <w:widowControl w:val="0"/>
              <w:numPr>
                <w:ilvl w:val="0"/>
                <w:numId w:val="58"/>
              </w:numPr>
              <w:tabs>
                <w:tab w:val="left" w:leader="none" w:pos="450"/>
              </w:tabs>
              <w:spacing w:after="0" w:before="5" w:line="276" w:lineRule="auto"/>
              <w:ind w:left="450" w:right="162"/>
              <w:rPr>
                <w:rFonts w:ascii="Arial" w:cs="Arial" w:eastAsia="Arial" w:hAnsi="Arial"/>
                <w:sz w:val="22"/>
                <w:szCs w:val="22"/>
              </w:rPr>
            </w:pPr>
            <w:r w:rsidDel="00000000" w:rsidR="00000000" w:rsidRPr="00000000">
              <w:rPr>
                <w:sz w:val="22"/>
                <w:szCs w:val="22"/>
                <w:rtl w:val="0"/>
              </w:rPr>
              <w:t xml:space="preserve">Parent Satisfaction survey once per</w:t>
            </w:r>
          </w:p>
          <w:p w:rsidR="00000000" w:rsidDel="00000000" w:rsidP="00000000" w:rsidRDefault="00000000" w:rsidRPr="00000000" w14:paraId="00000407">
            <w:pPr>
              <w:widowControl w:val="0"/>
              <w:spacing w:after="0" w:before="0" w:lineRule="auto"/>
              <w:ind w:left="900" w:hanging="450"/>
              <w:rPr>
                <w:sz w:val="22"/>
                <w:szCs w:val="22"/>
              </w:rPr>
            </w:pPr>
            <w:r w:rsidDel="00000000" w:rsidR="00000000" w:rsidRPr="00000000">
              <w:rPr>
                <w:sz w:val="22"/>
                <w:szCs w:val="22"/>
                <w:rtl w:val="0"/>
              </w:rPr>
              <w:t xml:space="preserve">Year</w:t>
            </w:r>
          </w:p>
          <w:p w:rsidR="00000000" w:rsidDel="00000000" w:rsidP="00000000" w:rsidRDefault="00000000" w:rsidRPr="00000000" w14:paraId="00000408">
            <w:pPr>
              <w:widowControl w:val="0"/>
              <w:numPr>
                <w:ilvl w:val="0"/>
                <w:numId w:val="38"/>
              </w:numPr>
              <w:tabs>
                <w:tab w:val="left" w:leader="none" w:pos="635"/>
              </w:tabs>
              <w:spacing w:after="0" w:before="5" w:line="276" w:lineRule="auto"/>
              <w:ind w:left="450" w:right="308"/>
              <w:rPr>
                <w:rFonts w:ascii="Arial" w:cs="Arial" w:eastAsia="Arial" w:hAnsi="Arial"/>
                <w:sz w:val="20"/>
                <w:szCs w:val="20"/>
              </w:rPr>
            </w:pPr>
            <w:r w:rsidDel="00000000" w:rsidR="00000000" w:rsidRPr="00000000">
              <w:rPr>
                <w:sz w:val="22"/>
                <w:szCs w:val="22"/>
                <w:rtl w:val="0"/>
              </w:rPr>
              <w:t xml:space="preserve">Parent/Student Interviews</w:t>
            </w:r>
          </w:p>
          <w:p w:rsidR="00000000" w:rsidDel="00000000" w:rsidP="00000000" w:rsidRDefault="00000000" w:rsidRPr="00000000" w14:paraId="00000409">
            <w:pPr>
              <w:widowControl w:val="0"/>
              <w:numPr>
                <w:ilvl w:val="0"/>
                <w:numId w:val="38"/>
              </w:numPr>
              <w:tabs>
                <w:tab w:val="left" w:leader="none" w:pos="634"/>
              </w:tabs>
              <w:spacing w:after="0" w:afterAutospacing="0" w:before="0" w:lineRule="auto"/>
              <w:ind w:left="450"/>
              <w:rPr>
                <w:rFonts w:ascii="Arial" w:cs="Arial" w:eastAsia="Arial" w:hAnsi="Arial"/>
                <w:sz w:val="20"/>
                <w:szCs w:val="20"/>
              </w:rPr>
            </w:pPr>
            <w:r w:rsidDel="00000000" w:rsidR="00000000" w:rsidRPr="00000000">
              <w:rPr>
                <w:sz w:val="22"/>
                <w:szCs w:val="22"/>
                <w:rtl w:val="0"/>
              </w:rPr>
              <w:t xml:space="preserve">Parent Center</w:t>
            </w:r>
          </w:p>
          <w:p w:rsidR="00000000" w:rsidDel="00000000" w:rsidP="00000000" w:rsidRDefault="00000000" w:rsidRPr="00000000" w14:paraId="0000040A">
            <w:pPr>
              <w:widowControl w:val="0"/>
              <w:numPr>
                <w:ilvl w:val="0"/>
                <w:numId w:val="38"/>
              </w:numPr>
              <w:tabs>
                <w:tab w:val="left" w:leader="none" w:pos="634"/>
              </w:tabs>
              <w:spacing w:after="0" w:afterAutospacing="0" w:before="0" w:beforeAutospacing="0" w:lineRule="auto"/>
              <w:ind w:left="450"/>
              <w:rPr>
                <w:rFonts w:ascii="Arial" w:cs="Arial" w:eastAsia="Arial" w:hAnsi="Arial"/>
                <w:sz w:val="20"/>
                <w:szCs w:val="20"/>
              </w:rPr>
            </w:pPr>
            <w:r w:rsidDel="00000000" w:rsidR="00000000" w:rsidRPr="00000000">
              <w:rPr>
                <w:sz w:val="22"/>
                <w:szCs w:val="22"/>
                <w:rtl w:val="0"/>
              </w:rPr>
              <w:t xml:space="preserve">ParentSquare</w:t>
            </w:r>
          </w:p>
          <w:p w:rsidR="00000000" w:rsidDel="00000000" w:rsidP="00000000" w:rsidRDefault="00000000" w:rsidRPr="00000000" w14:paraId="0000040B">
            <w:pPr>
              <w:widowControl w:val="0"/>
              <w:numPr>
                <w:ilvl w:val="0"/>
                <w:numId w:val="38"/>
              </w:numPr>
              <w:tabs>
                <w:tab w:val="left" w:leader="none" w:pos="634"/>
              </w:tabs>
              <w:spacing w:after="0" w:afterAutospacing="0" w:before="0" w:beforeAutospacing="0" w:lineRule="auto"/>
              <w:ind w:left="450"/>
              <w:rPr>
                <w:rFonts w:ascii="Arial" w:cs="Arial" w:eastAsia="Arial" w:hAnsi="Arial"/>
                <w:sz w:val="20"/>
                <w:szCs w:val="20"/>
              </w:rPr>
            </w:pPr>
            <w:r w:rsidDel="00000000" w:rsidR="00000000" w:rsidRPr="00000000">
              <w:rPr>
                <w:sz w:val="22"/>
                <w:szCs w:val="22"/>
                <w:rtl w:val="0"/>
              </w:rPr>
              <w:t xml:space="preserve">Social Media</w:t>
            </w:r>
          </w:p>
          <w:p w:rsidR="00000000" w:rsidDel="00000000" w:rsidP="00000000" w:rsidRDefault="00000000" w:rsidRPr="00000000" w14:paraId="0000040C">
            <w:pPr>
              <w:widowControl w:val="0"/>
              <w:numPr>
                <w:ilvl w:val="0"/>
                <w:numId w:val="38"/>
              </w:numPr>
              <w:tabs>
                <w:tab w:val="left" w:leader="none" w:pos="635"/>
              </w:tabs>
              <w:spacing w:after="0" w:before="0" w:beforeAutospacing="0" w:line="276" w:lineRule="auto"/>
              <w:ind w:left="450" w:right="473"/>
              <w:rPr>
                <w:rFonts w:ascii="Arial" w:cs="Arial" w:eastAsia="Arial" w:hAnsi="Arial"/>
                <w:sz w:val="20"/>
                <w:szCs w:val="20"/>
              </w:rPr>
            </w:pPr>
            <w:r w:rsidDel="00000000" w:rsidR="00000000" w:rsidRPr="00000000">
              <w:rPr>
                <w:sz w:val="22"/>
                <w:szCs w:val="22"/>
                <w:rtl w:val="0"/>
              </w:rPr>
              <w:t xml:space="preserve">Parent Event Attendance</w:t>
            </w:r>
          </w:p>
          <w:p w:rsidR="00000000" w:rsidDel="00000000" w:rsidP="00000000" w:rsidRDefault="00000000" w:rsidRPr="00000000" w14:paraId="0000040D">
            <w:pPr>
              <w:widowControl w:val="0"/>
              <w:numPr>
                <w:ilvl w:val="0"/>
                <w:numId w:val="38"/>
              </w:numPr>
              <w:tabs>
                <w:tab w:val="left" w:leader="none" w:pos="635"/>
              </w:tabs>
              <w:spacing w:after="0" w:before="0" w:line="276" w:lineRule="auto"/>
              <w:ind w:left="450" w:right="198"/>
              <w:rPr>
                <w:rFonts w:ascii="Arial" w:cs="Arial" w:eastAsia="Arial" w:hAnsi="Arial"/>
                <w:sz w:val="20"/>
                <w:szCs w:val="20"/>
              </w:rPr>
            </w:pPr>
            <w:r w:rsidDel="00000000" w:rsidR="00000000" w:rsidRPr="00000000">
              <w:rPr>
                <w:sz w:val="22"/>
                <w:szCs w:val="22"/>
                <w:rtl w:val="0"/>
              </w:rPr>
              <w:t xml:space="preserve">Back the Pack Night during the first month of school</w:t>
            </w:r>
          </w:p>
          <w:p w:rsidR="00000000" w:rsidDel="00000000" w:rsidP="00000000" w:rsidRDefault="00000000" w:rsidRPr="00000000" w14:paraId="0000040E">
            <w:pPr>
              <w:widowControl w:val="0"/>
              <w:numPr>
                <w:ilvl w:val="0"/>
                <w:numId w:val="38"/>
              </w:numPr>
              <w:tabs>
                <w:tab w:val="left" w:leader="none" w:pos="634"/>
              </w:tabs>
              <w:spacing w:after="0" w:before="0" w:lineRule="auto"/>
              <w:ind w:left="450"/>
              <w:rPr>
                <w:rFonts w:ascii="Arial" w:cs="Arial" w:eastAsia="Arial" w:hAnsi="Arial"/>
                <w:sz w:val="20"/>
                <w:szCs w:val="20"/>
              </w:rPr>
            </w:pPr>
            <w:r w:rsidDel="00000000" w:rsidR="00000000" w:rsidRPr="00000000">
              <w:rPr>
                <w:sz w:val="22"/>
                <w:szCs w:val="22"/>
                <w:rtl w:val="0"/>
              </w:rPr>
              <w:t xml:space="preserve">VAPA</w:t>
            </w:r>
          </w:p>
          <w:p w:rsidR="00000000" w:rsidDel="00000000" w:rsidP="00000000" w:rsidRDefault="00000000" w:rsidRPr="00000000" w14:paraId="0000040F">
            <w:pPr>
              <w:widowControl w:val="0"/>
              <w:spacing w:after="0" w:before="38" w:lineRule="auto"/>
              <w:ind w:left="900" w:hanging="450"/>
              <w:rPr>
                <w:sz w:val="22"/>
                <w:szCs w:val="22"/>
              </w:rPr>
            </w:pPr>
            <w:r w:rsidDel="00000000" w:rsidR="00000000" w:rsidRPr="00000000">
              <w:rPr>
                <w:sz w:val="22"/>
                <w:szCs w:val="22"/>
                <w:rtl w:val="0"/>
              </w:rPr>
              <w:t xml:space="preserve">Performances</w:t>
            </w:r>
          </w:p>
          <w:p w:rsidR="00000000" w:rsidDel="00000000" w:rsidP="00000000" w:rsidRDefault="00000000" w:rsidRPr="00000000" w14:paraId="00000410">
            <w:pPr>
              <w:widowControl w:val="0"/>
              <w:numPr>
                <w:ilvl w:val="0"/>
                <w:numId w:val="38"/>
              </w:numPr>
              <w:tabs>
                <w:tab w:val="left" w:leader="none" w:pos="635"/>
              </w:tabs>
              <w:spacing w:after="0" w:afterAutospacing="0" w:before="38" w:line="276" w:lineRule="auto"/>
              <w:ind w:left="450" w:right="192"/>
              <w:rPr>
                <w:rFonts w:ascii="Arial" w:cs="Arial" w:eastAsia="Arial" w:hAnsi="Arial"/>
                <w:sz w:val="20"/>
                <w:szCs w:val="20"/>
              </w:rPr>
            </w:pPr>
            <w:r w:rsidDel="00000000" w:rsidR="00000000" w:rsidRPr="00000000">
              <w:rPr>
                <w:sz w:val="22"/>
                <w:szCs w:val="22"/>
                <w:rtl w:val="0"/>
              </w:rPr>
              <w:t xml:space="preserve">Academic awards ceremonies at the end of each semester</w:t>
            </w:r>
          </w:p>
          <w:p w:rsidR="00000000" w:rsidDel="00000000" w:rsidP="00000000" w:rsidRDefault="00000000" w:rsidRPr="00000000" w14:paraId="00000411">
            <w:pPr>
              <w:widowControl w:val="0"/>
              <w:numPr>
                <w:ilvl w:val="0"/>
                <w:numId w:val="38"/>
              </w:numPr>
              <w:tabs>
                <w:tab w:val="left" w:leader="none" w:pos="635"/>
              </w:tabs>
              <w:spacing w:after="0" w:afterAutospacing="0" w:before="0" w:beforeAutospacing="0" w:line="276" w:lineRule="auto"/>
              <w:ind w:left="450" w:right="601"/>
              <w:rPr>
                <w:rFonts w:ascii="Arial" w:cs="Arial" w:eastAsia="Arial" w:hAnsi="Arial"/>
                <w:sz w:val="20"/>
                <w:szCs w:val="20"/>
              </w:rPr>
            </w:pPr>
            <w:r w:rsidDel="00000000" w:rsidR="00000000" w:rsidRPr="00000000">
              <w:rPr>
                <w:sz w:val="22"/>
                <w:szCs w:val="22"/>
                <w:rtl w:val="0"/>
              </w:rPr>
              <w:t xml:space="preserve">Welcome to the Pack 8th grade Orientation</w:t>
            </w:r>
          </w:p>
          <w:p w:rsidR="00000000" w:rsidDel="00000000" w:rsidP="00000000" w:rsidRDefault="00000000" w:rsidRPr="00000000" w14:paraId="00000412">
            <w:pPr>
              <w:widowControl w:val="0"/>
              <w:numPr>
                <w:ilvl w:val="0"/>
                <w:numId w:val="37"/>
              </w:numPr>
              <w:tabs>
                <w:tab w:val="left" w:leader="none" w:pos="180"/>
              </w:tabs>
              <w:spacing w:after="0" w:before="0" w:beforeAutospacing="0" w:line="276" w:lineRule="auto"/>
              <w:ind w:left="450" w:right="88" w:hanging="270"/>
              <w:rPr>
                <w:rFonts w:ascii="Arial" w:cs="Arial" w:eastAsia="Arial" w:hAnsi="Arial"/>
                <w:sz w:val="22"/>
                <w:szCs w:val="22"/>
              </w:rPr>
            </w:pPr>
            <w:r w:rsidDel="00000000" w:rsidR="00000000" w:rsidRPr="00000000">
              <w:rPr>
                <w:sz w:val="22"/>
                <w:szCs w:val="22"/>
                <w:rtl w:val="0"/>
              </w:rPr>
              <w:t xml:space="preserve">6 mini PD sessions will be offered semester I</w:t>
            </w:r>
          </w:p>
          <w:p w:rsidR="00000000" w:rsidDel="00000000" w:rsidP="00000000" w:rsidRDefault="00000000" w:rsidRPr="00000000" w14:paraId="00000413">
            <w:pPr>
              <w:widowControl w:val="0"/>
              <w:numPr>
                <w:ilvl w:val="0"/>
                <w:numId w:val="37"/>
              </w:numPr>
              <w:tabs>
                <w:tab w:val="left" w:leader="none" w:pos="180"/>
              </w:tabs>
              <w:spacing w:after="0" w:before="0" w:line="276" w:lineRule="auto"/>
              <w:ind w:left="450" w:right="88" w:hanging="270"/>
              <w:rPr>
                <w:rFonts w:ascii="Arial" w:cs="Arial" w:eastAsia="Arial" w:hAnsi="Arial"/>
                <w:sz w:val="22"/>
                <w:szCs w:val="22"/>
              </w:rPr>
            </w:pPr>
            <w:r w:rsidDel="00000000" w:rsidR="00000000" w:rsidRPr="00000000">
              <w:rPr>
                <w:sz w:val="22"/>
                <w:szCs w:val="22"/>
                <w:rtl w:val="0"/>
              </w:rPr>
              <w:t xml:space="preserve">6 mini PD sessions will be offered semester two</w:t>
            </w:r>
          </w:p>
          <w:p w:rsidR="00000000" w:rsidDel="00000000" w:rsidP="00000000" w:rsidRDefault="00000000" w:rsidRPr="00000000" w14:paraId="00000414">
            <w:pPr>
              <w:widowControl w:val="0"/>
              <w:tabs>
                <w:tab w:val="left" w:leader="none" w:pos="470"/>
              </w:tabs>
              <w:spacing w:after="0" w:before="0" w:line="276" w:lineRule="auto"/>
              <w:ind w:right="88"/>
              <w:rPr>
                <w:sz w:val="22"/>
                <w:szCs w:val="22"/>
              </w:rPr>
            </w:pPr>
            <w:r w:rsidDel="00000000" w:rsidR="00000000" w:rsidRPr="00000000">
              <w:rPr>
                <w:rtl w:val="0"/>
              </w:rPr>
            </w:r>
          </w:p>
          <w:p w:rsidR="00000000" w:rsidDel="00000000" w:rsidP="00000000" w:rsidRDefault="00000000" w:rsidRPr="00000000" w14:paraId="00000415">
            <w:pPr>
              <w:widowControl w:val="0"/>
              <w:tabs>
                <w:tab w:val="left" w:leader="none" w:pos="470"/>
              </w:tabs>
              <w:spacing w:after="0" w:before="0" w:line="276" w:lineRule="auto"/>
              <w:ind w:right="88"/>
              <w:rPr>
                <w:sz w:val="22"/>
                <w:szCs w:val="22"/>
              </w:rPr>
            </w:pPr>
            <w:r w:rsidDel="00000000" w:rsidR="00000000" w:rsidRPr="00000000">
              <w:rPr>
                <w:rtl w:val="0"/>
              </w:rPr>
            </w:r>
          </w:p>
          <w:p w:rsidR="00000000" w:rsidDel="00000000" w:rsidP="00000000" w:rsidRDefault="00000000" w:rsidRPr="00000000" w14:paraId="00000416">
            <w:pPr>
              <w:widowControl w:val="0"/>
              <w:numPr>
                <w:ilvl w:val="0"/>
                <w:numId w:val="66"/>
              </w:numPr>
              <w:tabs>
                <w:tab w:val="left" w:leader="none" w:pos="470"/>
              </w:tabs>
              <w:spacing w:after="0" w:before="0" w:line="276" w:lineRule="auto"/>
              <w:ind w:left="450" w:right="88" w:hanging="360"/>
              <w:rPr>
                <w:sz w:val="22"/>
                <w:szCs w:val="22"/>
              </w:rPr>
            </w:pPr>
            <w:r w:rsidDel="00000000" w:rsidR="00000000" w:rsidRPr="00000000">
              <w:rPr>
                <w:sz w:val="22"/>
                <w:szCs w:val="22"/>
                <w:rtl w:val="0"/>
              </w:rPr>
              <w:t xml:space="preserve">A-G rates, college and career survey completion, SEL survey completion, counseling surveys</w:t>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417">
            <w:pPr>
              <w:widowControl w:val="0"/>
              <w:spacing w:after="0" w:before="0" w:lineRule="auto"/>
              <w:jc w:val="center"/>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418">
            <w:pPr>
              <w:widowControl w:val="0"/>
              <w:tabs>
                <w:tab w:val="left" w:leader="none" w:pos="470"/>
              </w:tabs>
              <w:spacing w:after="0" w:before="0" w:lineRule="auto"/>
              <w:ind w:right="281"/>
              <w:rPr>
                <w:i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419">
            <w:pPr>
              <w:widowControl w:val="0"/>
              <w:spacing w:after="0" w:before="0" w:lineRule="auto"/>
              <w:rPr>
                <w:i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41A">
            <w:pPr>
              <w:widowControl w:val="0"/>
              <w:spacing w:after="0" w:before="0" w:lineRule="auto"/>
              <w:rPr>
                <w:i w:val="1"/>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41B">
            <w:pPr>
              <w:widowControl w:val="0"/>
              <w:spacing w:after="0" w:before="0" w:lineRule="auto"/>
              <w:jc w:val="center"/>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41C">
            <w:pPr>
              <w:widowControl w:val="0"/>
              <w:tabs>
                <w:tab w:val="left" w:leader="none" w:pos="470"/>
              </w:tabs>
              <w:spacing w:after="0" w:before="0" w:lineRule="auto"/>
              <w:ind w:right="268"/>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41D">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41E">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41F">
            <w:pPr>
              <w:widowControl w:val="0"/>
              <w:spacing w:after="0" w:before="0" w:lineRule="auto"/>
              <w:jc w:val="center"/>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420">
            <w:pPr>
              <w:widowControl w:val="0"/>
              <w:tabs>
                <w:tab w:val="left" w:leader="none" w:pos="470"/>
              </w:tabs>
              <w:spacing w:after="0" w:before="0" w:lineRule="auto"/>
              <w:ind w:right="169"/>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421">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422">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423">
            <w:pPr>
              <w:widowControl w:val="0"/>
              <w:spacing w:after="0" w:before="0" w:lineRule="auto"/>
              <w:jc w:val="center"/>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424">
            <w:pPr>
              <w:widowControl w:val="0"/>
              <w:tabs>
                <w:tab w:val="left" w:leader="none" w:pos="470"/>
              </w:tabs>
              <w:spacing w:after="0" w:before="0" w:lineRule="auto"/>
              <w:ind w:right="743"/>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425">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426">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427">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428">
            <w:pPr>
              <w:widowControl w:val="0"/>
              <w:tabs>
                <w:tab w:val="left" w:leader="none" w:pos="470"/>
              </w:tabs>
              <w:spacing w:after="0" w:before="0" w:lineRule="auto"/>
              <w:ind w:right="255"/>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429">
            <w:pPr>
              <w:widowControl w:val="0"/>
              <w:tabs>
                <w:tab w:val="left" w:leader="none" w:pos="644"/>
              </w:tabs>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42A">
            <w:pPr>
              <w:widowControl w:val="0"/>
              <w:spacing w:after="0" w:before="0" w:lineRule="auto"/>
              <w:rPr>
                <w:b w:val="1"/>
                <w:sz w:val="22"/>
                <w:szCs w:val="22"/>
              </w:rPr>
            </w:pPr>
            <w:r w:rsidDel="00000000" w:rsidR="00000000" w:rsidRPr="00000000">
              <w:rPr>
                <w:rtl w:val="0"/>
              </w:rPr>
            </w:r>
          </w:p>
        </w:tc>
      </w:tr>
    </w:tbl>
    <w:p w:rsidR="00000000" w:rsidDel="00000000" w:rsidP="00000000" w:rsidRDefault="00000000" w:rsidRPr="00000000" w14:paraId="0000042B">
      <w:pPr>
        <w:widowControl w:val="0"/>
        <w:spacing w:after="0" w:before="0" w:line="276" w:lineRule="auto"/>
        <w:rPr>
          <w:b w:val="1"/>
          <w:sz w:val="22"/>
          <w:szCs w:val="22"/>
        </w:rPr>
      </w:pPr>
      <w:r w:rsidDel="00000000" w:rsidR="00000000" w:rsidRPr="00000000">
        <w:rPr>
          <w:rtl w:val="0"/>
        </w:rPr>
      </w:r>
    </w:p>
    <w:p w:rsidR="00000000" w:rsidDel="00000000" w:rsidP="00000000" w:rsidRDefault="00000000" w:rsidRPr="00000000" w14:paraId="0000042C">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42D">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42E">
      <w:pPr>
        <w:widowControl w:val="0"/>
        <w:spacing w:after="0" w:before="72" w:line="276" w:lineRule="auto"/>
        <w:ind w:left="240" w:right="-270" w:firstLine="0"/>
        <w:rPr>
          <w:b w:val="1"/>
          <w:sz w:val="22"/>
          <w:szCs w:val="22"/>
        </w:rPr>
      </w:pPr>
      <w:r w:rsidDel="00000000" w:rsidR="00000000" w:rsidRPr="00000000">
        <w:rPr>
          <w:b w:val="1"/>
          <w:sz w:val="22"/>
          <w:szCs w:val="22"/>
          <w:u w:val="single"/>
          <w:rtl w:val="0"/>
        </w:rPr>
        <w:t xml:space="preserve">Action Plan Item #3:</w:t>
      </w:r>
      <w:r w:rsidDel="00000000" w:rsidR="00000000" w:rsidRPr="00000000">
        <w:rPr>
          <w:b w:val="1"/>
          <w:sz w:val="22"/>
          <w:szCs w:val="22"/>
          <w:rtl w:val="0"/>
        </w:rPr>
        <w:t xml:space="preserve"> Broaden student access to CTE Pathway and/or AVID programs and improve student completion rate as well as college and career readiness.</w:t>
      </w:r>
    </w:p>
    <w:p w:rsidR="00000000" w:rsidDel="00000000" w:rsidP="00000000" w:rsidRDefault="00000000" w:rsidRPr="00000000" w14:paraId="0000042F">
      <w:pPr>
        <w:widowControl w:val="0"/>
        <w:spacing w:after="0" w:before="37" w:lineRule="auto"/>
        <w:ind w:right="-270"/>
        <w:rPr>
          <w:b w:val="1"/>
          <w:sz w:val="22"/>
          <w:szCs w:val="22"/>
        </w:rPr>
      </w:pPr>
      <w:r w:rsidDel="00000000" w:rsidR="00000000" w:rsidRPr="00000000">
        <w:rPr>
          <w:rtl w:val="0"/>
        </w:rPr>
      </w:r>
    </w:p>
    <w:p w:rsidR="00000000" w:rsidDel="00000000" w:rsidP="00000000" w:rsidRDefault="00000000" w:rsidRPr="00000000" w14:paraId="00000430">
      <w:pPr>
        <w:widowControl w:val="0"/>
        <w:spacing w:after="0" w:before="0" w:line="276" w:lineRule="auto"/>
        <w:ind w:left="240" w:right="-270" w:firstLine="0"/>
        <w:rPr>
          <w:b w:val="1"/>
          <w:sz w:val="22"/>
          <w:szCs w:val="22"/>
        </w:rPr>
      </w:pPr>
      <w:r w:rsidDel="00000000" w:rsidR="00000000" w:rsidRPr="00000000">
        <w:rPr>
          <w:b w:val="1"/>
          <w:sz w:val="22"/>
          <w:szCs w:val="22"/>
          <w:u w:val="single"/>
          <w:rtl w:val="0"/>
        </w:rPr>
        <w:t xml:space="preserve">Rationale:</w:t>
      </w:r>
      <w:r w:rsidDel="00000000" w:rsidR="00000000" w:rsidRPr="00000000">
        <w:rPr>
          <w:b w:val="1"/>
          <w:sz w:val="22"/>
          <w:szCs w:val="22"/>
          <w:rtl w:val="0"/>
        </w:rPr>
        <w:t xml:space="preserve"> Expanding course offering and completion rate of the pathway programs will provide students more opportunities for entry into college and/or careers after graduating from high school.</w:t>
      </w:r>
    </w:p>
    <w:p w:rsidR="00000000" w:rsidDel="00000000" w:rsidP="00000000" w:rsidRDefault="00000000" w:rsidRPr="00000000" w14:paraId="00000431">
      <w:pPr>
        <w:widowControl w:val="0"/>
        <w:spacing w:after="0" w:before="38" w:lineRule="auto"/>
        <w:ind w:right="-270"/>
        <w:rPr>
          <w:b w:val="1"/>
          <w:sz w:val="22"/>
          <w:szCs w:val="22"/>
        </w:rPr>
      </w:pPr>
      <w:r w:rsidDel="00000000" w:rsidR="00000000" w:rsidRPr="00000000">
        <w:rPr>
          <w:rtl w:val="0"/>
        </w:rPr>
      </w:r>
    </w:p>
    <w:p w:rsidR="00000000" w:rsidDel="00000000" w:rsidP="00000000" w:rsidRDefault="00000000" w:rsidRPr="00000000" w14:paraId="00000432">
      <w:pPr>
        <w:widowControl w:val="0"/>
        <w:spacing w:after="0" w:before="0" w:line="276" w:lineRule="auto"/>
        <w:ind w:left="240" w:right="-270" w:firstLine="0"/>
        <w:rPr>
          <w:b w:val="1"/>
          <w:sz w:val="22"/>
          <w:szCs w:val="22"/>
        </w:rPr>
      </w:pPr>
      <w:r w:rsidDel="00000000" w:rsidR="00000000" w:rsidRPr="00000000">
        <w:rPr>
          <w:b w:val="1"/>
          <w:sz w:val="22"/>
          <w:szCs w:val="22"/>
          <w:u w:val="single"/>
          <w:rtl w:val="0"/>
        </w:rPr>
        <w:t xml:space="preserve">Connections to SLO’s:</w:t>
      </w:r>
      <w:r w:rsidDel="00000000" w:rsidR="00000000" w:rsidRPr="00000000">
        <w:rPr>
          <w:b w:val="1"/>
          <w:sz w:val="22"/>
          <w:szCs w:val="22"/>
          <w:rtl w:val="0"/>
        </w:rPr>
        <w:t xml:space="preserve"> Career ready graduates who develop a plan for post-graduation educational and/or career plans and receive industry certification to prepare for the workforce.</w:t>
      </w:r>
    </w:p>
    <w:p w:rsidR="00000000" w:rsidDel="00000000" w:rsidP="00000000" w:rsidRDefault="00000000" w:rsidRPr="00000000" w14:paraId="00000433">
      <w:pPr>
        <w:widowControl w:val="0"/>
        <w:spacing w:after="1" w:before="51" w:lineRule="auto"/>
        <w:rPr>
          <w:sz w:val="22"/>
          <w:szCs w:val="22"/>
        </w:rPr>
      </w:pPr>
      <w:r w:rsidDel="00000000" w:rsidR="00000000" w:rsidRPr="00000000">
        <w:rPr>
          <w:rtl w:val="0"/>
        </w:rPr>
      </w:r>
    </w:p>
    <w:tbl>
      <w:tblPr>
        <w:tblStyle w:val="Table11"/>
        <w:tblW w:w="104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80"/>
        <w:gridCol w:w="3740"/>
        <w:gridCol w:w="2680"/>
        <w:gridCol w:w="2300"/>
        <w:tblGridChange w:id="0">
          <w:tblGrid>
            <w:gridCol w:w="1680"/>
            <w:gridCol w:w="3740"/>
            <w:gridCol w:w="2680"/>
            <w:gridCol w:w="2300"/>
          </w:tblGrid>
        </w:tblGridChange>
      </w:tblGrid>
      <w:tr>
        <w:trPr>
          <w:cantSplit w:val="0"/>
          <w:tblHeader w:val="0"/>
        </w:trPr>
        <w:tc>
          <w:tcPr>
            <w:shd w:fill="auto" w:val="clear"/>
            <w:tcMar>
              <w:top w:w="0.0" w:type="dxa"/>
              <w:left w:w="0.0" w:type="dxa"/>
              <w:bottom w:w="0.0" w:type="dxa"/>
              <w:right w:w="0.0" w:type="dxa"/>
            </w:tcMar>
            <w:vAlign w:val="top"/>
          </w:tcPr>
          <w:p w:rsidR="00000000" w:rsidDel="00000000" w:rsidP="00000000" w:rsidRDefault="00000000" w:rsidRPr="00000000" w14:paraId="00000434">
            <w:pPr>
              <w:widowControl w:val="0"/>
              <w:spacing w:after="0" w:before="5" w:lineRule="auto"/>
              <w:ind w:left="30" w:firstLine="0"/>
              <w:jc w:val="center"/>
              <w:rPr>
                <w:b w:val="1"/>
                <w:sz w:val="22"/>
                <w:szCs w:val="22"/>
              </w:rPr>
            </w:pPr>
            <w:r w:rsidDel="00000000" w:rsidR="00000000" w:rsidRPr="00000000">
              <w:rPr>
                <w:b w:val="1"/>
                <w:sz w:val="22"/>
                <w:szCs w:val="22"/>
                <w:rtl w:val="0"/>
              </w:rPr>
              <w:t xml:space="preserve">Timeline</w:t>
            </w:r>
          </w:p>
        </w:tc>
        <w:tc>
          <w:tcPr>
            <w:shd w:fill="auto" w:val="clear"/>
            <w:tcMar>
              <w:top w:w="0.0" w:type="dxa"/>
              <w:left w:w="0.0" w:type="dxa"/>
              <w:bottom w:w="0.0" w:type="dxa"/>
              <w:right w:w="0.0" w:type="dxa"/>
            </w:tcMar>
            <w:vAlign w:val="top"/>
          </w:tcPr>
          <w:p w:rsidR="00000000" w:rsidDel="00000000" w:rsidP="00000000" w:rsidRDefault="00000000" w:rsidRPr="00000000" w14:paraId="00000435">
            <w:pPr>
              <w:widowControl w:val="0"/>
              <w:spacing w:after="0" w:before="5" w:lineRule="auto"/>
              <w:ind w:left="25" w:firstLine="0"/>
              <w:jc w:val="center"/>
              <w:rPr>
                <w:b w:val="1"/>
                <w:sz w:val="22"/>
                <w:szCs w:val="22"/>
              </w:rPr>
            </w:pPr>
            <w:r w:rsidDel="00000000" w:rsidR="00000000" w:rsidRPr="00000000">
              <w:rPr>
                <w:b w:val="1"/>
                <w:sz w:val="22"/>
                <w:szCs w:val="22"/>
                <w:rtl w:val="0"/>
              </w:rPr>
              <w:t xml:space="preserve">Action Steps</w:t>
            </w:r>
          </w:p>
        </w:tc>
        <w:tc>
          <w:tcPr>
            <w:shd w:fill="auto" w:val="clear"/>
            <w:tcMar>
              <w:top w:w="0.0" w:type="dxa"/>
              <w:left w:w="0.0" w:type="dxa"/>
              <w:bottom w:w="0.0" w:type="dxa"/>
              <w:right w:w="0.0" w:type="dxa"/>
            </w:tcMar>
            <w:vAlign w:val="top"/>
          </w:tcPr>
          <w:p w:rsidR="00000000" w:rsidDel="00000000" w:rsidP="00000000" w:rsidRDefault="00000000" w:rsidRPr="00000000" w14:paraId="00000436">
            <w:pPr>
              <w:widowControl w:val="0"/>
              <w:spacing w:after="0" w:before="5" w:lineRule="auto"/>
              <w:ind w:left="305" w:firstLine="0"/>
              <w:rPr>
                <w:b w:val="1"/>
                <w:sz w:val="22"/>
                <w:szCs w:val="22"/>
              </w:rPr>
            </w:pPr>
            <w:r w:rsidDel="00000000" w:rsidR="00000000" w:rsidRPr="00000000">
              <w:rPr>
                <w:b w:val="1"/>
                <w:sz w:val="22"/>
                <w:szCs w:val="22"/>
                <w:rtl w:val="0"/>
              </w:rPr>
              <w:t xml:space="preserve">Person(s) Responsible</w:t>
            </w:r>
          </w:p>
        </w:tc>
        <w:tc>
          <w:tcPr>
            <w:shd w:fill="auto" w:val="clear"/>
            <w:tcMar>
              <w:top w:w="0.0" w:type="dxa"/>
              <w:left w:w="0.0" w:type="dxa"/>
              <w:bottom w:w="0.0" w:type="dxa"/>
              <w:right w:w="0.0" w:type="dxa"/>
            </w:tcMar>
            <w:vAlign w:val="top"/>
          </w:tcPr>
          <w:p w:rsidR="00000000" w:rsidDel="00000000" w:rsidP="00000000" w:rsidRDefault="00000000" w:rsidRPr="00000000" w14:paraId="00000437">
            <w:pPr>
              <w:widowControl w:val="0"/>
              <w:spacing w:after="0" w:before="5" w:line="276" w:lineRule="auto"/>
              <w:ind w:left="74" w:right="62" w:firstLine="0"/>
              <w:jc w:val="center"/>
              <w:rPr>
                <w:b w:val="1"/>
                <w:sz w:val="22"/>
                <w:szCs w:val="22"/>
              </w:rPr>
            </w:pPr>
            <w:r w:rsidDel="00000000" w:rsidR="00000000" w:rsidRPr="00000000">
              <w:rPr>
                <w:b w:val="1"/>
                <w:sz w:val="22"/>
                <w:szCs w:val="22"/>
                <w:rtl w:val="0"/>
              </w:rPr>
              <w:t xml:space="preserve">Evidence, Monitoring and Performance Indicators</w:t>
            </w:r>
          </w:p>
        </w:tc>
      </w:tr>
      <w:tr>
        <w:trPr>
          <w:cantSplit w:val="0"/>
          <w:trHeight w:val="220" w:hRule="atLeast"/>
          <w:tblHeader w:val="0"/>
        </w:trPr>
        <w:tc>
          <w:tcPr>
            <w:vMerge w:val="restart"/>
            <w:shd w:fill="auto" w:val="clear"/>
            <w:tcMar>
              <w:top w:w="0.0" w:type="dxa"/>
              <w:left w:w="0.0" w:type="dxa"/>
              <w:bottom w:w="0.0" w:type="dxa"/>
              <w:right w:w="0.0" w:type="dxa"/>
            </w:tcMar>
            <w:vAlign w:val="top"/>
          </w:tcPr>
          <w:p w:rsidR="00000000" w:rsidDel="00000000" w:rsidP="00000000" w:rsidRDefault="00000000" w:rsidRPr="00000000" w14:paraId="00000438">
            <w:pPr>
              <w:widowControl w:val="0"/>
              <w:spacing w:after="0" w:before="109" w:line="247.99999999999997" w:lineRule="auto"/>
              <w:ind w:left="30" w:firstLine="0"/>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439">
            <w:pPr>
              <w:widowControl w:val="0"/>
              <w:spacing w:after="0" w:before="0" w:lineRule="auto"/>
              <w:rPr>
                <w:sz w:val="22"/>
                <w:szCs w:val="22"/>
              </w:rPr>
            </w:pPr>
            <w:r w:rsidDel="00000000" w:rsidR="00000000" w:rsidRPr="00000000">
              <w:rPr>
                <w:rtl w:val="0"/>
              </w:rPr>
            </w:r>
          </w:p>
          <w:p w:rsidR="00000000" w:rsidDel="00000000" w:rsidP="00000000" w:rsidRDefault="00000000" w:rsidRPr="00000000" w14:paraId="0000043A">
            <w:pPr>
              <w:widowControl w:val="0"/>
              <w:spacing w:after="0" w:before="3" w:line="249.99999999999997" w:lineRule="auto"/>
              <w:ind w:left="30" w:firstLine="0"/>
              <w:jc w:val="center"/>
              <w:rPr>
                <w:sz w:val="22"/>
                <w:szCs w:val="22"/>
              </w:rPr>
            </w:pPr>
            <w:r w:rsidDel="00000000" w:rsidR="00000000" w:rsidRPr="00000000">
              <w:rPr>
                <w:rtl w:val="0"/>
              </w:rPr>
            </w:r>
          </w:p>
          <w:p w:rsidR="00000000" w:rsidDel="00000000" w:rsidP="00000000" w:rsidRDefault="00000000" w:rsidRPr="00000000" w14:paraId="0000043B">
            <w:pPr>
              <w:widowControl w:val="0"/>
              <w:spacing w:after="0" w:before="3" w:line="249.99999999999997" w:lineRule="auto"/>
              <w:ind w:left="30" w:firstLine="0"/>
              <w:jc w:val="center"/>
              <w:rPr>
                <w:sz w:val="22"/>
                <w:szCs w:val="22"/>
              </w:rPr>
            </w:pPr>
            <w:r w:rsidDel="00000000" w:rsidR="00000000" w:rsidRPr="00000000">
              <w:rPr>
                <w:rtl w:val="0"/>
              </w:rPr>
            </w:r>
          </w:p>
          <w:p w:rsidR="00000000" w:rsidDel="00000000" w:rsidP="00000000" w:rsidRDefault="00000000" w:rsidRPr="00000000" w14:paraId="0000043C">
            <w:pPr>
              <w:widowControl w:val="0"/>
              <w:spacing w:after="0" w:before="3" w:line="249.99999999999997" w:lineRule="auto"/>
              <w:ind w:left="30" w:firstLine="0"/>
              <w:jc w:val="center"/>
              <w:rPr>
                <w:sz w:val="22"/>
                <w:szCs w:val="22"/>
              </w:rPr>
            </w:pPr>
            <w:r w:rsidDel="00000000" w:rsidR="00000000" w:rsidRPr="00000000">
              <w:rPr>
                <w:rtl w:val="0"/>
              </w:rPr>
            </w:r>
          </w:p>
          <w:p w:rsidR="00000000" w:rsidDel="00000000" w:rsidP="00000000" w:rsidRDefault="00000000" w:rsidRPr="00000000" w14:paraId="0000043D">
            <w:pPr>
              <w:widowControl w:val="0"/>
              <w:spacing w:after="0" w:before="3" w:line="249.99999999999997" w:lineRule="auto"/>
              <w:ind w:left="30" w:firstLine="0"/>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43E">
            <w:pPr>
              <w:widowControl w:val="0"/>
              <w:spacing w:after="0" w:before="1" w:lineRule="auto"/>
              <w:ind w:left="30" w:firstLine="0"/>
              <w:jc w:val="center"/>
              <w:rPr>
                <w:sz w:val="22"/>
                <w:szCs w:val="22"/>
              </w:rPr>
            </w:pPr>
            <w:r w:rsidDel="00000000" w:rsidR="00000000" w:rsidRPr="00000000">
              <w:rPr>
                <w:rtl w:val="0"/>
              </w:rPr>
            </w:r>
          </w:p>
          <w:p w:rsidR="00000000" w:rsidDel="00000000" w:rsidP="00000000" w:rsidRDefault="00000000" w:rsidRPr="00000000" w14:paraId="0000043F">
            <w:pPr>
              <w:widowControl w:val="0"/>
              <w:spacing w:after="0" w:before="1" w:lineRule="auto"/>
              <w:ind w:left="30" w:firstLine="0"/>
              <w:jc w:val="center"/>
              <w:rPr>
                <w:sz w:val="22"/>
                <w:szCs w:val="22"/>
              </w:rPr>
            </w:pPr>
            <w:r w:rsidDel="00000000" w:rsidR="00000000" w:rsidRPr="00000000">
              <w:rPr>
                <w:rtl w:val="0"/>
              </w:rPr>
            </w:r>
          </w:p>
          <w:p w:rsidR="00000000" w:rsidDel="00000000" w:rsidP="00000000" w:rsidRDefault="00000000" w:rsidRPr="00000000" w14:paraId="00000440">
            <w:pPr>
              <w:widowControl w:val="0"/>
              <w:spacing w:after="0" w:before="1" w:lineRule="auto"/>
              <w:ind w:left="30" w:firstLine="0"/>
              <w:jc w:val="center"/>
              <w:rPr>
                <w:sz w:val="22"/>
                <w:szCs w:val="22"/>
              </w:rPr>
            </w:pPr>
            <w:r w:rsidDel="00000000" w:rsidR="00000000" w:rsidRPr="00000000">
              <w:rPr>
                <w:rtl w:val="0"/>
              </w:rPr>
            </w:r>
          </w:p>
          <w:p w:rsidR="00000000" w:rsidDel="00000000" w:rsidP="00000000" w:rsidRDefault="00000000" w:rsidRPr="00000000" w14:paraId="00000441">
            <w:pPr>
              <w:widowControl w:val="0"/>
              <w:spacing w:after="0" w:before="1" w:lineRule="auto"/>
              <w:rPr>
                <w:sz w:val="22"/>
                <w:szCs w:val="22"/>
              </w:rPr>
            </w:pPr>
            <w:r w:rsidDel="00000000" w:rsidR="00000000" w:rsidRPr="00000000">
              <w:rPr>
                <w:rtl w:val="0"/>
              </w:rPr>
            </w:r>
          </w:p>
          <w:p w:rsidR="00000000" w:rsidDel="00000000" w:rsidP="00000000" w:rsidRDefault="00000000" w:rsidRPr="00000000" w14:paraId="00000442">
            <w:pPr>
              <w:widowControl w:val="0"/>
              <w:spacing w:after="0" w:before="1" w:lineRule="auto"/>
              <w:ind w:left="30" w:firstLine="0"/>
              <w:jc w:val="center"/>
              <w:rPr>
                <w:sz w:val="22"/>
                <w:szCs w:val="22"/>
              </w:rPr>
            </w:pPr>
            <w:r w:rsidDel="00000000" w:rsidR="00000000" w:rsidRPr="00000000">
              <w:rPr>
                <w:rtl w:val="0"/>
              </w:rPr>
            </w:r>
          </w:p>
          <w:p w:rsidR="00000000" w:rsidDel="00000000" w:rsidP="00000000" w:rsidRDefault="00000000" w:rsidRPr="00000000" w14:paraId="00000443">
            <w:pPr>
              <w:widowControl w:val="0"/>
              <w:spacing w:after="0" w:before="1" w:lineRule="auto"/>
              <w:ind w:left="30" w:firstLine="0"/>
              <w:jc w:val="center"/>
              <w:rPr>
                <w:sz w:val="22"/>
                <w:szCs w:val="22"/>
              </w:rPr>
            </w:pPr>
            <w:r w:rsidDel="00000000" w:rsidR="00000000" w:rsidRPr="00000000">
              <w:rPr>
                <w:sz w:val="22"/>
                <w:szCs w:val="22"/>
                <w:rtl w:val="0"/>
              </w:rPr>
              <w:t xml:space="preserve">2023-Annually</w:t>
            </w:r>
          </w:p>
          <w:p w:rsidR="00000000" w:rsidDel="00000000" w:rsidP="00000000" w:rsidRDefault="00000000" w:rsidRPr="00000000" w14:paraId="00000444">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45">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46">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47">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48">
            <w:pPr>
              <w:widowControl w:val="0"/>
              <w:spacing w:after="0" w:before="0" w:lineRule="auto"/>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449">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4A">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4B">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4C">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4D">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4E">
            <w:pPr>
              <w:widowControl w:val="0"/>
              <w:spacing w:after="0" w:before="0" w:lineRule="auto"/>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44F">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50">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51">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52">
            <w:pPr>
              <w:widowControl w:val="0"/>
              <w:spacing w:after="0" w:before="0" w:lineRule="auto"/>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453">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54">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55">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56">
            <w:pPr>
              <w:widowControl w:val="0"/>
              <w:spacing w:after="0" w:before="0" w:lineRule="auto"/>
              <w:jc w:val="center"/>
              <w:rPr>
                <w:sz w:val="22"/>
                <w:szCs w:val="22"/>
              </w:rPr>
            </w:pPr>
            <w:r w:rsidDel="00000000" w:rsidR="00000000" w:rsidRPr="00000000">
              <w:rPr>
                <w:rtl w:val="0"/>
              </w:rPr>
            </w:r>
          </w:p>
          <w:p w:rsidR="00000000" w:rsidDel="00000000" w:rsidP="00000000" w:rsidRDefault="00000000" w:rsidRPr="00000000" w14:paraId="00000457">
            <w:pPr>
              <w:widowControl w:val="0"/>
              <w:spacing w:after="0" w:before="118" w:lineRule="auto"/>
              <w:ind w:left="90" w:firstLine="0"/>
              <w:jc w:val="center"/>
              <w:rPr>
                <w:sz w:val="22"/>
                <w:szCs w:val="22"/>
              </w:rPr>
            </w:pPr>
            <w:r w:rsidDel="00000000" w:rsidR="00000000" w:rsidRPr="00000000">
              <w:rPr>
                <w:sz w:val="22"/>
                <w:szCs w:val="22"/>
                <w:rtl w:val="0"/>
              </w:rPr>
              <w:t xml:space="preserve">2023-Annually</w:t>
            </w:r>
          </w:p>
          <w:p w:rsidR="00000000" w:rsidDel="00000000" w:rsidP="00000000" w:rsidRDefault="00000000" w:rsidRPr="00000000" w14:paraId="00000458">
            <w:pPr>
              <w:widowControl w:val="0"/>
              <w:spacing w:after="0" w:before="76" w:lineRule="auto"/>
              <w:ind w:left="90" w:firstLine="0"/>
              <w:jc w:val="center"/>
              <w:rPr>
                <w:sz w:val="22"/>
                <w:szCs w:val="22"/>
              </w:rPr>
            </w:pPr>
            <w:r w:rsidDel="00000000" w:rsidR="00000000" w:rsidRPr="00000000">
              <w:rPr>
                <w:rtl w:val="0"/>
              </w:rPr>
            </w:r>
          </w:p>
          <w:p w:rsidR="00000000" w:rsidDel="00000000" w:rsidP="00000000" w:rsidRDefault="00000000" w:rsidRPr="00000000" w14:paraId="00000459">
            <w:pPr>
              <w:widowControl w:val="0"/>
              <w:spacing w:after="0" w:before="0" w:lineRule="auto"/>
              <w:ind w:left="90" w:firstLine="0"/>
              <w:jc w:val="center"/>
              <w:rPr>
                <w:sz w:val="22"/>
                <w:szCs w:val="22"/>
              </w:rPr>
            </w:pPr>
            <w:r w:rsidDel="00000000" w:rsidR="00000000" w:rsidRPr="00000000">
              <w:rPr>
                <w:rtl w:val="0"/>
              </w:rPr>
            </w:r>
          </w:p>
          <w:p w:rsidR="00000000" w:rsidDel="00000000" w:rsidP="00000000" w:rsidRDefault="00000000" w:rsidRPr="00000000" w14:paraId="0000045A">
            <w:pPr>
              <w:widowControl w:val="0"/>
              <w:spacing w:after="0" w:before="0" w:lineRule="auto"/>
              <w:ind w:left="90" w:firstLine="0"/>
              <w:jc w:val="center"/>
              <w:rPr>
                <w:sz w:val="22"/>
                <w:szCs w:val="22"/>
              </w:rPr>
            </w:pPr>
            <w:r w:rsidDel="00000000" w:rsidR="00000000" w:rsidRPr="00000000">
              <w:rPr>
                <w:rtl w:val="0"/>
              </w:rPr>
            </w:r>
          </w:p>
          <w:p w:rsidR="00000000" w:rsidDel="00000000" w:rsidP="00000000" w:rsidRDefault="00000000" w:rsidRPr="00000000" w14:paraId="0000045B">
            <w:pPr>
              <w:widowControl w:val="0"/>
              <w:spacing w:after="0" w:before="0" w:lineRule="auto"/>
              <w:ind w:left="90" w:firstLine="0"/>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45C">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5D">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5E">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5F">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60">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61">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62">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63">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64">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65">
            <w:pPr>
              <w:widowControl w:val="0"/>
              <w:spacing w:after="0" w:before="115" w:lineRule="auto"/>
              <w:rPr>
                <w:sz w:val="22"/>
                <w:szCs w:val="22"/>
              </w:rPr>
            </w:pPr>
            <w:r w:rsidDel="00000000" w:rsidR="00000000" w:rsidRPr="00000000">
              <w:rPr>
                <w:rtl w:val="0"/>
              </w:rPr>
            </w:r>
          </w:p>
          <w:p w:rsidR="00000000" w:rsidDel="00000000" w:rsidP="00000000" w:rsidRDefault="00000000" w:rsidRPr="00000000" w14:paraId="00000466">
            <w:pPr>
              <w:widowControl w:val="0"/>
              <w:spacing w:after="0" w:before="115" w:lineRule="auto"/>
              <w:ind w:left="90" w:firstLine="0"/>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467">
            <w:pPr>
              <w:widowControl w:val="0"/>
              <w:spacing w:after="0" w:before="75" w:lineRule="auto"/>
              <w:ind w:left="90" w:firstLine="0"/>
              <w:jc w:val="center"/>
              <w:rPr>
                <w:sz w:val="22"/>
                <w:szCs w:val="22"/>
              </w:rPr>
            </w:pPr>
            <w:r w:rsidDel="00000000" w:rsidR="00000000" w:rsidRPr="00000000">
              <w:rPr>
                <w:rtl w:val="0"/>
              </w:rPr>
            </w:r>
          </w:p>
          <w:p w:rsidR="00000000" w:rsidDel="00000000" w:rsidP="00000000" w:rsidRDefault="00000000" w:rsidRPr="00000000" w14:paraId="00000468">
            <w:pPr>
              <w:widowControl w:val="0"/>
              <w:spacing w:after="0" w:before="75" w:lineRule="auto"/>
              <w:ind w:left="90" w:firstLine="0"/>
              <w:jc w:val="center"/>
              <w:rPr>
                <w:sz w:val="22"/>
                <w:szCs w:val="22"/>
              </w:rPr>
            </w:pPr>
            <w:r w:rsidDel="00000000" w:rsidR="00000000" w:rsidRPr="00000000">
              <w:rPr>
                <w:rtl w:val="0"/>
              </w:rPr>
            </w:r>
          </w:p>
          <w:p w:rsidR="00000000" w:rsidDel="00000000" w:rsidP="00000000" w:rsidRDefault="00000000" w:rsidRPr="00000000" w14:paraId="00000469">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6A">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6B">
            <w:pPr>
              <w:widowControl w:val="0"/>
              <w:spacing w:after="0" w:before="113" w:lineRule="auto"/>
              <w:ind w:left="90" w:firstLine="0"/>
              <w:jc w:val="center"/>
              <w:rPr>
                <w:sz w:val="22"/>
                <w:szCs w:val="22"/>
              </w:rPr>
            </w:pPr>
            <w:r w:rsidDel="00000000" w:rsidR="00000000" w:rsidRPr="00000000">
              <w:rPr>
                <w:rtl w:val="0"/>
              </w:rPr>
            </w:r>
          </w:p>
          <w:p w:rsidR="00000000" w:rsidDel="00000000" w:rsidP="00000000" w:rsidRDefault="00000000" w:rsidRPr="00000000" w14:paraId="0000046C">
            <w:pPr>
              <w:widowControl w:val="0"/>
              <w:spacing w:after="0" w:before="113" w:lineRule="auto"/>
              <w:ind w:left="90" w:firstLine="0"/>
              <w:jc w:val="center"/>
              <w:rPr>
                <w:sz w:val="22"/>
                <w:szCs w:val="22"/>
              </w:rPr>
            </w:pPr>
            <w:r w:rsidDel="00000000" w:rsidR="00000000" w:rsidRPr="00000000">
              <w:rPr>
                <w:rtl w:val="0"/>
              </w:rPr>
            </w:r>
          </w:p>
          <w:p w:rsidR="00000000" w:rsidDel="00000000" w:rsidP="00000000" w:rsidRDefault="00000000" w:rsidRPr="00000000" w14:paraId="0000046D">
            <w:pPr>
              <w:widowControl w:val="0"/>
              <w:spacing w:after="0" w:before="113" w:lineRule="auto"/>
              <w:ind w:left="90" w:firstLine="0"/>
              <w:jc w:val="center"/>
              <w:rPr>
                <w:sz w:val="22"/>
                <w:szCs w:val="22"/>
              </w:rPr>
            </w:pPr>
            <w:r w:rsidDel="00000000" w:rsidR="00000000" w:rsidRPr="00000000">
              <w:rPr>
                <w:rtl w:val="0"/>
              </w:rPr>
            </w:r>
          </w:p>
          <w:p w:rsidR="00000000" w:rsidDel="00000000" w:rsidP="00000000" w:rsidRDefault="00000000" w:rsidRPr="00000000" w14:paraId="0000046E">
            <w:pPr>
              <w:widowControl w:val="0"/>
              <w:spacing w:after="0" w:before="113" w:lineRule="auto"/>
              <w:ind w:left="90" w:firstLine="0"/>
              <w:jc w:val="center"/>
              <w:rPr>
                <w:sz w:val="22"/>
                <w:szCs w:val="22"/>
              </w:rPr>
            </w:pPr>
            <w:r w:rsidDel="00000000" w:rsidR="00000000" w:rsidRPr="00000000">
              <w:rPr>
                <w:rtl w:val="0"/>
              </w:rPr>
            </w:r>
          </w:p>
          <w:p w:rsidR="00000000" w:rsidDel="00000000" w:rsidP="00000000" w:rsidRDefault="00000000" w:rsidRPr="00000000" w14:paraId="0000046F">
            <w:pPr>
              <w:widowControl w:val="0"/>
              <w:spacing w:after="0" w:before="113" w:lineRule="auto"/>
              <w:ind w:left="90" w:firstLine="0"/>
              <w:jc w:val="center"/>
              <w:rPr>
                <w:sz w:val="22"/>
                <w:szCs w:val="22"/>
              </w:rPr>
            </w:pPr>
            <w:r w:rsidDel="00000000" w:rsidR="00000000" w:rsidRPr="00000000">
              <w:rPr>
                <w:rtl w:val="0"/>
              </w:rPr>
            </w:r>
          </w:p>
          <w:p w:rsidR="00000000" w:rsidDel="00000000" w:rsidP="00000000" w:rsidRDefault="00000000" w:rsidRPr="00000000" w14:paraId="00000470">
            <w:pPr>
              <w:widowControl w:val="0"/>
              <w:spacing w:after="0" w:before="113" w:lineRule="auto"/>
              <w:ind w:left="90" w:firstLine="0"/>
              <w:jc w:val="center"/>
              <w:rPr>
                <w:sz w:val="22"/>
                <w:szCs w:val="22"/>
              </w:rPr>
            </w:pPr>
            <w:r w:rsidDel="00000000" w:rsidR="00000000" w:rsidRPr="00000000">
              <w:rPr>
                <w:rtl w:val="0"/>
              </w:rPr>
            </w:r>
          </w:p>
          <w:p w:rsidR="00000000" w:rsidDel="00000000" w:rsidP="00000000" w:rsidRDefault="00000000" w:rsidRPr="00000000" w14:paraId="00000471">
            <w:pPr>
              <w:widowControl w:val="0"/>
              <w:spacing w:after="0" w:before="115" w:lineRule="auto"/>
              <w:ind w:left="90" w:firstLine="0"/>
              <w:jc w:val="center"/>
              <w:rPr>
                <w:sz w:val="22"/>
                <w:szCs w:val="22"/>
              </w:rPr>
            </w:pPr>
            <w:r w:rsidDel="00000000" w:rsidR="00000000" w:rsidRPr="00000000">
              <w:rPr>
                <w:sz w:val="22"/>
                <w:szCs w:val="22"/>
                <w:rtl w:val="0"/>
              </w:rPr>
              <w:t xml:space="preserve">2022-Annually</w:t>
            </w:r>
          </w:p>
          <w:p w:rsidR="00000000" w:rsidDel="00000000" w:rsidP="00000000" w:rsidRDefault="00000000" w:rsidRPr="00000000" w14:paraId="00000472">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73">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74">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75">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76">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77">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78">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79">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7A">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7B">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7C">
            <w:pPr>
              <w:widowControl w:val="0"/>
              <w:spacing w:after="0" w:before="115" w:lineRule="auto"/>
              <w:ind w:left="90" w:firstLine="0"/>
              <w:jc w:val="center"/>
              <w:rPr>
                <w:sz w:val="22"/>
                <w:szCs w:val="22"/>
              </w:rPr>
            </w:pPr>
            <w:r w:rsidDel="00000000" w:rsidR="00000000" w:rsidRPr="00000000">
              <w:rPr>
                <w:rtl w:val="0"/>
              </w:rPr>
            </w:r>
          </w:p>
          <w:p w:rsidR="00000000" w:rsidDel="00000000" w:rsidP="00000000" w:rsidRDefault="00000000" w:rsidRPr="00000000" w14:paraId="0000047D">
            <w:pPr>
              <w:widowControl w:val="0"/>
              <w:spacing w:after="0" w:before="115" w:lineRule="auto"/>
              <w:ind w:left="90" w:firstLine="0"/>
              <w:jc w:val="center"/>
              <w:rPr>
                <w:sz w:val="22"/>
                <w:szCs w:val="22"/>
              </w:rPr>
            </w:pPr>
            <w:r w:rsidDel="00000000" w:rsidR="00000000" w:rsidRPr="00000000">
              <w:rPr>
                <w:sz w:val="22"/>
                <w:szCs w:val="22"/>
                <w:rtl w:val="0"/>
              </w:rPr>
              <w:t xml:space="preserve">2022-Annually</w:t>
            </w:r>
          </w:p>
        </w:tc>
        <w:tc>
          <w:tcPr>
            <w:vMerge w:val="restart"/>
            <w:shd w:fill="auto" w:val="clear"/>
            <w:tcMar>
              <w:top w:w="0.0" w:type="dxa"/>
              <w:left w:w="0.0" w:type="dxa"/>
              <w:bottom w:w="0.0" w:type="dxa"/>
              <w:right w:w="0.0" w:type="dxa"/>
            </w:tcMar>
            <w:vAlign w:val="top"/>
          </w:tcPr>
          <w:p w:rsidR="00000000" w:rsidDel="00000000" w:rsidP="00000000" w:rsidRDefault="00000000" w:rsidRPr="00000000" w14:paraId="0000047E">
            <w:pPr>
              <w:widowControl w:val="0"/>
              <w:numPr>
                <w:ilvl w:val="0"/>
                <w:numId w:val="16"/>
              </w:numPr>
              <w:tabs>
                <w:tab w:val="left" w:leader="none" w:pos="290"/>
              </w:tabs>
              <w:spacing w:after="0" w:before="109" w:line="247.99999999999997" w:lineRule="auto"/>
              <w:ind w:left="290" w:hanging="180"/>
              <w:rPr>
                <w:rFonts w:ascii="Arial" w:cs="Arial" w:eastAsia="Arial" w:hAnsi="Arial"/>
                <w:sz w:val="22"/>
                <w:szCs w:val="22"/>
              </w:rPr>
            </w:pPr>
            <w:r w:rsidDel="00000000" w:rsidR="00000000" w:rsidRPr="00000000">
              <w:rPr>
                <w:sz w:val="22"/>
                <w:szCs w:val="22"/>
                <w:rtl w:val="0"/>
              </w:rPr>
              <w:t xml:space="preserve">Continue to build Linked Learning</w:t>
            </w:r>
          </w:p>
          <w:p w:rsidR="00000000" w:rsidDel="00000000" w:rsidP="00000000" w:rsidRDefault="00000000" w:rsidRPr="00000000" w14:paraId="0000047F">
            <w:pPr>
              <w:widowControl w:val="0"/>
              <w:spacing w:after="0" w:before="4" w:line="246.99999999999994" w:lineRule="auto"/>
              <w:ind w:left="290" w:firstLine="0"/>
              <w:rPr>
                <w:sz w:val="22"/>
                <w:szCs w:val="22"/>
              </w:rPr>
            </w:pPr>
            <w:r w:rsidDel="00000000" w:rsidR="00000000" w:rsidRPr="00000000">
              <w:rPr>
                <w:sz w:val="22"/>
                <w:szCs w:val="22"/>
                <w:rtl w:val="0"/>
              </w:rPr>
              <w:t xml:space="preserve">Pathway Programs and Expand</w:t>
            </w:r>
          </w:p>
          <w:p w:rsidR="00000000" w:rsidDel="00000000" w:rsidP="00000000" w:rsidRDefault="00000000" w:rsidRPr="00000000" w14:paraId="00000480">
            <w:pPr>
              <w:widowControl w:val="0"/>
              <w:spacing w:after="0" w:before="4" w:line="246.99999999999994" w:lineRule="auto"/>
              <w:ind w:left="290" w:firstLine="0"/>
              <w:rPr>
                <w:sz w:val="22"/>
                <w:szCs w:val="22"/>
              </w:rPr>
            </w:pPr>
            <w:r w:rsidDel="00000000" w:rsidR="00000000" w:rsidRPr="00000000">
              <w:rPr>
                <w:sz w:val="22"/>
                <w:szCs w:val="22"/>
                <w:rtl w:val="0"/>
              </w:rPr>
              <w:t xml:space="preserve">course offerings of pathway classes.</w:t>
            </w:r>
          </w:p>
          <w:p w:rsidR="00000000" w:rsidDel="00000000" w:rsidP="00000000" w:rsidRDefault="00000000" w:rsidRPr="00000000" w14:paraId="00000481">
            <w:pPr>
              <w:widowControl w:val="0"/>
              <w:spacing w:after="0" w:before="4" w:line="246.99999999999994" w:lineRule="auto"/>
              <w:ind w:left="290" w:firstLine="0"/>
              <w:rPr>
                <w:sz w:val="22"/>
                <w:szCs w:val="22"/>
              </w:rPr>
            </w:pPr>
            <w:r w:rsidDel="00000000" w:rsidR="00000000" w:rsidRPr="00000000">
              <w:rPr>
                <w:rtl w:val="0"/>
              </w:rPr>
            </w:r>
          </w:p>
          <w:p w:rsidR="00000000" w:rsidDel="00000000" w:rsidP="00000000" w:rsidRDefault="00000000" w:rsidRPr="00000000" w14:paraId="00000482">
            <w:pPr>
              <w:widowControl w:val="0"/>
              <w:spacing w:after="0" w:before="4" w:line="246.99999999999994" w:lineRule="auto"/>
              <w:ind w:left="290" w:firstLine="0"/>
              <w:rPr>
                <w:sz w:val="22"/>
                <w:szCs w:val="22"/>
              </w:rPr>
            </w:pPr>
            <w:r w:rsidDel="00000000" w:rsidR="00000000" w:rsidRPr="00000000">
              <w:rPr>
                <w:rtl w:val="0"/>
              </w:rPr>
            </w:r>
          </w:p>
          <w:p w:rsidR="00000000" w:rsidDel="00000000" w:rsidP="00000000" w:rsidRDefault="00000000" w:rsidRPr="00000000" w14:paraId="00000483">
            <w:pPr>
              <w:widowControl w:val="0"/>
              <w:numPr>
                <w:ilvl w:val="0"/>
                <w:numId w:val="47"/>
              </w:numPr>
              <w:tabs>
                <w:tab w:val="left" w:leader="none" w:pos="290"/>
              </w:tabs>
              <w:spacing w:after="0" w:before="5" w:line="246.99999999999994" w:lineRule="auto"/>
              <w:ind w:left="290" w:hanging="180"/>
              <w:rPr>
                <w:rFonts w:ascii="Arial" w:cs="Arial" w:eastAsia="Arial" w:hAnsi="Arial"/>
                <w:sz w:val="22"/>
                <w:szCs w:val="22"/>
              </w:rPr>
            </w:pPr>
            <w:r w:rsidDel="00000000" w:rsidR="00000000" w:rsidRPr="00000000">
              <w:rPr>
                <w:sz w:val="22"/>
                <w:szCs w:val="22"/>
                <w:rtl w:val="0"/>
              </w:rPr>
              <w:t xml:space="preserve">Adding third year courses to</w:t>
            </w:r>
          </w:p>
          <w:p w:rsidR="00000000" w:rsidDel="00000000" w:rsidP="00000000" w:rsidRDefault="00000000" w:rsidRPr="00000000" w14:paraId="00000484">
            <w:pPr>
              <w:widowControl w:val="0"/>
              <w:spacing w:after="0" w:before="5" w:line="245.99999999999997" w:lineRule="auto"/>
              <w:ind w:left="290" w:firstLine="0"/>
              <w:rPr>
                <w:sz w:val="22"/>
                <w:szCs w:val="22"/>
              </w:rPr>
            </w:pPr>
            <w:r w:rsidDel="00000000" w:rsidR="00000000" w:rsidRPr="00000000">
              <w:rPr>
                <w:sz w:val="22"/>
                <w:szCs w:val="22"/>
                <w:rtl w:val="0"/>
              </w:rPr>
              <w:t xml:space="preserve">pathways for Technical Theatre and</w:t>
            </w:r>
          </w:p>
          <w:p w:rsidR="00000000" w:rsidDel="00000000" w:rsidP="00000000" w:rsidRDefault="00000000" w:rsidRPr="00000000" w14:paraId="00000485">
            <w:pPr>
              <w:widowControl w:val="0"/>
              <w:spacing w:after="0" w:before="5" w:line="245" w:lineRule="auto"/>
              <w:ind w:left="290" w:firstLine="0"/>
              <w:rPr>
                <w:sz w:val="22"/>
                <w:szCs w:val="22"/>
              </w:rPr>
            </w:pPr>
            <w:r w:rsidDel="00000000" w:rsidR="00000000" w:rsidRPr="00000000">
              <w:rPr>
                <w:sz w:val="22"/>
                <w:szCs w:val="22"/>
                <w:rtl w:val="0"/>
              </w:rPr>
              <w:t xml:space="preserve">Marketing &amp; Advertising:</w:t>
            </w:r>
          </w:p>
          <w:p w:rsidR="00000000" w:rsidDel="00000000" w:rsidP="00000000" w:rsidRDefault="00000000" w:rsidRPr="00000000" w14:paraId="00000486">
            <w:pPr>
              <w:widowControl w:val="0"/>
              <w:numPr>
                <w:ilvl w:val="0"/>
                <w:numId w:val="7"/>
              </w:numPr>
              <w:tabs>
                <w:tab w:val="left" w:leader="none" w:pos="470"/>
              </w:tabs>
              <w:spacing w:after="0" w:afterAutospacing="0" w:before="6" w:line="246.99999999999994" w:lineRule="auto"/>
              <w:ind w:left="470" w:hanging="180"/>
              <w:rPr>
                <w:rFonts w:ascii="Arial" w:cs="Arial" w:eastAsia="Arial" w:hAnsi="Arial"/>
                <w:sz w:val="22"/>
                <w:szCs w:val="22"/>
              </w:rPr>
            </w:pPr>
            <w:r w:rsidDel="00000000" w:rsidR="00000000" w:rsidRPr="00000000">
              <w:rPr>
                <w:sz w:val="22"/>
                <w:szCs w:val="22"/>
                <w:rtl w:val="0"/>
              </w:rPr>
              <w:t xml:space="preserve">Directing for Theatre</w:t>
            </w:r>
          </w:p>
          <w:p w:rsidR="00000000" w:rsidDel="00000000" w:rsidP="00000000" w:rsidRDefault="00000000" w:rsidRPr="00000000" w14:paraId="00000487">
            <w:pPr>
              <w:widowControl w:val="0"/>
              <w:numPr>
                <w:ilvl w:val="0"/>
                <w:numId w:val="21"/>
              </w:numPr>
              <w:tabs>
                <w:tab w:val="left" w:leader="none" w:pos="470"/>
              </w:tabs>
              <w:spacing w:after="0" w:before="0" w:beforeAutospacing="0" w:line="246.99999999999994" w:lineRule="auto"/>
              <w:ind w:left="470" w:hanging="180"/>
              <w:rPr>
                <w:rFonts w:ascii="Arial" w:cs="Arial" w:eastAsia="Arial" w:hAnsi="Arial"/>
                <w:sz w:val="22"/>
                <w:szCs w:val="22"/>
              </w:rPr>
            </w:pPr>
            <w:r w:rsidDel="00000000" w:rsidR="00000000" w:rsidRPr="00000000">
              <w:rPr>
                <w:sz w:val="22"/>
                <w:szCs w:val="22"/>
                <w:rtl w:val="0"/>
              </w:rPr>
              <w:t xml:space="preserve">Entrepreneurship</w:t>
            </w:r>
          </w:p>
          <w:p w:rsidR="00000000" w:rsidDel="00000000" w:rsidP="00000000" w:rsidRDefault="00000000" w:rsidRPr="00000000" w14:paraId="00000488">
            <w:pPr>
              <w:widowControl w:val="0"/>
              <w:tabs>
                <w:tab w:val="left" w:leader="none" w:pos="470"/>
              </w:tabs>
              <w:spacing w:after="0" w:before="5" w:line="246.99999999999994" w:lineRule="auto"/>
              <w:ind w:left="470" w:firstLine="0"/>
              <w:rPr>
                <w:sz w:val="22"/>
                <w:szCs w:val="22"/>
              </w:rPr>
            </w:pPr>
            <w:r w:rsidDel="00000000" w:rsidR="00000000" w:rsidRPr="00000000">
              <w:rPr>
                <w:rtl w:val="0"/>
              </w:rPr>
            </w:r>
          </w:p>
          <w:p w:rsidR="00000000" w:rsidDel="00000000" w:rsidP="00000000" w:rsidRDefault="00000000" w:rsidRPr="00000000" w14:paraId="00000489">
            <w:pPr>
              <w:widowControl w:val="0"/>
              <w:numPr>
                <w:ilvl w:val="0"/>
                <w:numId w:val="44"/>
              </w:numPr>
              <w:tabs>
                <w:tab w:val="left" w:leader="none" w:pos="559"/>
              </w:tabs>
              <w:spacing w:after="0" w:before="7" w:line="245.99999999999997" w:lineRule="auto"/>
              <w:ind w:left="559" w:hanging="359"/>
              <w:rPr>
                <w:rFonts w:ascii="Arial" w:cs="Arial" w:eastAsia="Arial" w:hAnsi="Arial"/>
                <w:sz w:val="22"/>
                <w:szCs w:val="22"/>
              </w:rPr>
            </w:pPr>
            <w:r w:rsidDel="00000000" w:rsidR="00000000" w:rsidRPr="00000000">
              <w:rPr>
                <w:sz w:val="22"/>
                <w:szCs w:val="22"/>
                <w:rtl w:val="0"/>
              </w:rPr>
              <w:t xml:space="preserve">Expand Machining Curriculum to</w:t>
            </w:r>
          </w:p>
          <w:p w:rsidR="00000000" w:rsidDel="00000000" w:rsidP="00000000" w:rsidRDefault="00000000" w:rsidRPr="00000000" w14:paraId="0000048A">
            <w:pPr>
              <w:widowControl w:val="0"/>
              <w:spacing w:after="0" w:before="6" w:line="245" w:lineRule="auto"/>
              <w:ind w:right="190"/>
              <w:jc w:val="right"/>
              <w:rPr>
                <w:sz w:val="22"/>
                <w:szCs w:val="22"/>
              </w:rPr>
            </w:pPr>
            <w:r w:rsidDel="00000000" w:rsidR="00000000" w:rsidRPr="00000000">
              <w:rPr>
                <w:sz w:val="22"/>
                <w:szCs w:val="22"/>
                <w:rtl w:val="0"/>
              </w:rPr>
              <w:t xml:space="preserve">include a welding component and</w:t>
            </w:r>
          </w:p>
          <w:p w:rsidR="00000000" w:rsidDel="00000000" w:rsidP="00000000" w:rsidRDefault="00000000" w:rsidRPr="00000000" w14:paraId="0000048B">
            <w:pPr>
              <w:widowControl w:val="0"/>
              <w:spacing w:after="0" w:before="6" w:line="245" w:lineRule="auto"/>
              <w:ind w:right="148"/>
              <w:jc w:val="right"/>
              <w:rPr>
                <w:sz w:val="22"/>
                <w:szCs w:val="22"/>
              </w:rPr>
            </w:pPr>
            <w:r w:rsidDel="00000000" w:rsidR="00000000" w:rsidRPr="00000000">
              <w:rPr>
                <w:sz w:val="22"/>
                <w:szCs w:val="22"/>
                <w:rtl w:val="0"/>
              </w:rPr>
              <w:t xml:space="preserve">certification with articulation with</w:t>
            </w:r>
          </w:p>
          <w:p w:rsidR="00000000" w:rsidDel="00000000" w:rsidP="00000000" w:rsidRDefault="00000000" w:rsidRPr="00000000" w14:paraId="0000048C">
            <w:pPr>
              <w:widowControl w:val="0"/>
              <w:spacing w:after="0" w:before="6" w:line="244" w:lineRule="auto"/>
              <w:ind w:left="560" w:firstLine="0"/>
              <w:rPr>
                <w:sz w:val="22"/>
                <w:szCs w:val="22"/>
              </w:rPr>
            </w:pPr>
            <w:r w:rsidDel="00000000" w:rsidR="00000000" w:rsidRPr="00000000">
              <w:rPr>
                <w:sz w:val="22"/>
                <w:szCs w:val="22"/>
                <w:rtl w:val="0"/>
              </w:rPr>
              <w:t xml:space="preserve">post secondary partners.</w:t>
            </w:r>
          </w:p>
          <w:p w:rsidR="00000000" w:rsidDel="00000000" w:rsidP="00000000" w:rsidRDefault="00000000" w:rsidRPr="00000000" w14:paraId="0000048D">
            <w:pPr>
              <w:widowControl w:val="0"/>
              <w:spacing w:after="0" w:before="6" w:line="244" w:lineRule="auto"/>
              <w:ind w:left="560" w:firstLine="0"/>
              <w:rPr>
                <w:sz w:val="22"/>
                <w:szCs w:val="22"/>
              </w:rPr>
            </w:pPr>
            <w:r w:rsidDel="00000000" w:rsidR="00000000" w:rsidRPr="00000000">
              <w:rPr>
                <w:rtl w:val="0"/>
              </w:rPr>
            </w:r>
          </w:p>
          <w:p w:rsidR="00000000" w:rsidDel="00000000" w:rsidP="00000000" w:rsidRDefault="00000000" w:rsidRPr="00000000" w14:paraId="0000048E">
            <w:pPr>
              <w:widowControl w:val="0"/>
              <w:numPr>
                <w:ilvl w:val="0"/>
                <w:numId w:val="22"/>
              </w:numPr>
              <w:tabs>
                <w:tab w:val="left" w:leader="none" w:pos="540"/>
              </w:tabs>
              <w:spacing w:after="0" w:before="7" w:line="247.99999999999997" w:lineRule="auto"/>
              <w:ind w:left="649" w:hanging="449"/>
              <w:rPr>
                <w:rFonts w:ascii="Arial" w:cs="Arial" w:eastAsia="Arial" w:hAnsi="Arial"/>
                <w:sz w:val="22"/>
                <w:szCs w:val="22"/>
              </w:rPr>
            </w:pPr>
            <w:r w:rsidDel="00000000" w:rsidR="00000000" w:rsidRPr="00000000">
              <w:rPr>
                <w:sz w:val="22"/>
                <w:szCs w:val="22"/>
                <w:rtl w:val="0"/>
              </w:rPr>
              <w:t xml:space="preserve">Continuing to strengthen</w:t>
            </w:r>
          </w:p>
          <w:p w:rsidR="00000000" w:rsidDel="00000000" w:rsidP="00000000" w:rsidRDefault="00000000" w:rsidRPr="00000000" w14:paraId="0000048F">
            <w:pPr>
              <w:widowControl w:val="0"/>
              <w:spacing w:after="0" w:before="4" w:line="246.99999999999994" w:lineRule="auto"/>
              <w:ind w:right="229"/>
              <w:jc w:val="right"/>
              <w:rPr>
                <w:sz w:val="22"/>
                <w:szCs w:val="22"/>
              </w:rPr>
            </w:pPr>
            <w:r w:rsidDel="00000000" w:rsidR="00000000" w:rsidRPr="00000000">
              <w:rPr>
                <w:sz w:val="22"/>
                <w:szCs w:val="22"/>
                <w:rtl w:val="0"/>
              </w:rPr>
              <w:t xml:space="preserve">partnerships with feeder schools</w:t>
            </w:r>
          </w:p>
          <w:p w:rsidR="00000000" w:rsidDel="00000000" w:rsidP="00000000" w:rsidRDefault="00000000" w:rsidRPr="00000000" w14:paraId="00000490">
            <w:pPr>
              <w:widowControl w:val="0"/>
              <w:spacing w:after="0" w:before="4" w:line="246.99999999999994" w:lineRule="auto"/>
              <w:ind w:right="88"/>
              <w:jc w:val="right"/>
              <w:rPr>
                <w:sz w:val="22"/>
                <w:szCs w:val="22"/>
              </w:rPr>
            </w:pPr>
            <w:r w:rsidDel="00000000" w:rsidR="00000000" w:rsidRPr="00000000">
              <w:rPr>
                <w:sz w:val="22"/>
                <w:szCs w:val="22"/>
                <w:rtl w:val="0"/>
              </w:rPr>
              <w:t xml:space="preserve">with specific focus on broadening</w:t>
            </w:r>
          </w:p>
          <w:p w:rsidR="00000000" w:rsidDel="00000000" w:rsidP="00000000" w:rsidRDefault="00000000" w:rsidRPr="00000000" w14:paraId="00000491">
            <w:pPr>
              <w:widowControl w:val="0"/>
              <w:spacing w:after="0" w:before="4" w:line="245.99999999999997" w:lineRule="auto"/>
              <w:ind w:left="650" w:firstLine="0"/>
              <w:rPr>
                <w:sz w:val="22"/>
                <w:szCs w:val="22"/>
              </w:rPr>
            </w:pPr>
            <w:r w:rsidDel="00000000" w:rsidR="00000000" w:rsidRPr="00000000">
              <w:rPr>
                <w:sz w:val="22"/>
                <w:szCs w:val="22"/>
                <w:rtl w:val="0"/>
              </w:rPr>
              <w:t xml:space="preserve">career pathway access</w:t>
            </w:r>
          </w:p>
          <w:p w:rsidR="00000000" w:rsidDel="00000000" w:rsidP="00000000" w:rsidRDefault="00000000" w:rsidRPr="00000000" w14:paraId="00000492">
            <w:pPr>
              <w:widowControl w:val="0"/>
              <w:spacing w:after="0" w:before="4" w:line="245.99999999999997" w:lineRule="auto"/>
              <w:ind w:left="650" w:firstLine="0"/>
              <w:rPr>
                <w:sz w:val="22"/>
                <w:szCs w:val="22"/>
              </w:rPr>
            </w:pPr>
            <w:r w:rsidDel="00000000" w:rsidR="00000000" w:rsidRPr="00000000">
              <w:rPr>
                <w:rtl w:val="0"/>
              </w:rPr>
            </w:r>
          </w:p>
          <w:p w:rsidR="00000000" w:rsidDel="00000000" w:rsidP="00000000" w:rsidRDefault="00000000" w:rsidRPr="00000000" w14:paraId="00000493">
            <w:pPr>
              <w:widowControl w:val="0"/>
              <w:spacing w:after="0" w:before="4" w:line="245.99999999999997" w:lineRule="auto"/>
              <w:ind w:left="650" w:firstLine="0"/>
              <w:rPr>
                <w:sz w:val="22"/>
                <w:szCs w:val="22"/>
              </w:rPr>
            </w:pPr>
            <w:r w:rsidDel="00000000" w:rsidR="00000000" w:rsidRPr="00000000">
              <w:rPr>
                <w:rtl w:val="0"/>
              </w:rPr>
            </w:r>
          </w:p>
          <w:p w:rsidR="00000000" w:rsidDel="00000000" w:rsidP="00000000" w:rsidRDefault="00000000" w:rsidRPr="00000000" w14:paraId="00000494">
            <w:pPr>
              <w:widowControl w:val="0"/>
              <w:numPr>
                <w:ilvl w:val="0"/>
                <w:numId w:val="82"/>
              </w:numPr>
              <w:tabs>
                <w:tab w:val="left" w:leader="none" w:pos="540"/>
              </w:tabs>
              <w:spacing w:after="0" w:before="5" w:line="244" w:lineRule="auto"/>
              <w:ind w:left="649" w:hanging="449"/>
              <w:rPr>
                <w:rFonts w:ascii="Arial" w:cs="Arial" w:eastAsia="Arial" w:hAnsi="Arial"/>
                <w:sz w:val="22"/>
                <w:szCs w:val="22"/>
              </w:rPr>
            </w:pPr>
            <w:r w:rsidDel="00000000" w:rsidR="00000000" w:rsidRPr="00000000">
              <w:rPr>
                <w:sz w:val="22"/>
                <w:szCs w:val="22"/>
                <w:rtl w:val="0"/>
              </w:rPr>
              <w:t xml:space="preserve">Continue to expand pathway</w:t>
            </w:r>
          </w:p>
          <w:p w:rsidR="00000000" w:rsidDel="00000000" w:rsidP="00000000" w:rsidRDefault="00000000" w:rsidRPr="00000000" w14:paraId="00000495">
            <w:pPr>
              <w:widowControl w:val="0"/>
              <w:spacing w:after="0" w:before="8" w:line="246.99999999999994" w:lineRule="auto"/>
              <w:ind w:left="650" w:firstLine="0"/>
              <w:rPr>
                <w:sz w:val="22"/>
                <w:szCs w:val="22"/>
              </w:rPr>
            </w:pPr>
            <w:r w:rsidDel="00000000" w:rsidR="00000000" w:rsidRPr="00000000">
              <w:rPr>
                <w:sz w:val="22"/>
                <w:szCs w:val="22"/>
                <w:rtl w:val="0"/>
              </w:rPr>
              <w:t xml:space="preserve">enrollment and pathway course</w:t>
            </w:r>
          </w:p>
          <w:p w:rsidR="00000000" w:rsidDel="00000000" w:rsidP="00000000" w:rsidRDefault="00000000" w:rsidRPr="00000000" w14:paraId="00000496">
            <w:pPr>
              <w:widowControl w:val="0"/>
              <w:spacing w:after="0" w:before="4" w:line="245.99999999999997" w:lineRule="auto"/>
              <w:ind w:left="650" w:firstLine="0"/>
              <w:rPr>
                <w:sz w:val="22"/>
                <w:szCs w:val="22"/>
              </w:rPr>
            </w:pPr>
            <w:r w:rsidDel="00000000" w:rsidR="00000000" w:rsidRPr="00000000">
              <w:rPr>
                <w:sz w:val="22"/>
                <w:szCs w:val="22"/>
                <w:rtl w:val="0"/>
              </w:rPr>
              <w:t xml:space="preserve">offerings</w:t>
            </w:r>
          </w:p>
          <w:p w:rsidR="00000000" w:rsidDel="00000000" w:rsidP="00000000" w:rsidRDefault="00000000" w:rsidRPr="00000000" w14:paraId="00000497">
            <w:pPr>
              <w:widowControl w:val="0"/>
              <w:spacing w:after="0" w:before="4" w:line="245.99999999999997" w:lineRule="auto"/>
              <w:ind w:left="650" w:firstLine="0"/>
              <w:rPr>
                <w:sz w:val="22"/>
                <w:szCs w:val="22"/>
              </w:rPr>
            </w:pPr>
            <w:r w:rsidDel="00000000" w:rsidR="00000000" w:rsidRPr="00000000">
              <w:rPr>
                <w:rtl w:val="0"/>
              </w:rPr>
            </w:r>
          </w:p>
          <w:p w:rsidR="00000000" w:rsidDel="00000000" w:rsidP="00000000" w:rsidRDefault="00000000" w:rsidRPr="00000000" w14:paraId="00000498">
            <w:pPr>
              <w:widowControl w:val="0"/>
              <w:numPr>
                <w:ilvl w:val="0"/>
                <w:numId w:val="19"/>
              </w:numPr>
              <w:tabs>
                <w:tab w:val="left" w:leader="none" w:pos="649"/>
              </w:tabs>
              <w:spacing w:after="0" w:before="5" w:line="242.99999999999997" w:lineRule="auto"/>
              <w:ind w:left="649" w:hanging="449"/>
              <w:rPr>
                <w:rFonts w:ascii="Arial" w:cs="Arial" w:eastAsia="Arial" w:hAnsi="Arial"/>
                <w:sz w:val="22"/>
                <w:szCs w:val="22"/>
              </w:rPr>
            </w:pPr>
            <w:r w:rsidDel="00000000" w:rsidR="00000000" w:rsidRPr="00000000">
              <w:rPr>
                <w:sz w:val="22"/>
                <w:szCs w:val="22"/>
                <w:rtl w:val="0"/>
              </w:rPr>
              <w:t xml:space="preserve">Grow student college and career</w:t>
            </w:r>
          </w:p>
          <w:p w:rsidR="00000000" w:rsidDel="00000000" w:rsidP="00000000" w:rsidRDefault="00000000" w:rsidRPr="00000000" w14:paraId="00000499">
            <w:pPr>
              <w:widowControl w:val="0"/>
              <w:spacing w:after="0" w:before="9" w:line="246.99999999999994" w:lineRule="auto"/>
              <w:ind w:left="650" w:firstLine="0"/>
              <w:rPr>
                <w:sz w:val="22"/>
                <w:szCs w:val="22"/>
              </w:rPr>
            </w:pPr>
            <w:r w:rsidDel="00000000" w:rsidR="00000000" w:rsidRPr="00000000">
              <w:rPr>
                <w:sz w:val="22"/>
                <w:szCs w:val="22"/>
                <w:rtl w:val="0"/>
              </w:rPr>
              <w:t xml:space="preserve">readiness through continued</w:t>
            </w:r>
          </w:p>
          <w:p w:rsidR="00000000" w:rsidDel="00000000" w:rsidP="00000000" w:rsidRDefault="00000000" w:rsidRPr="00000000" w14:paraId="0000049A">
            <w:pPr>
              <w:widowControl w:val="0"/>
              <w:spacing w:after="0" w:before="4" w:line="242" w:lineRule="auto"/>
              <w:ind w:left="650" w:firstLine="0"/>
              <w:rPr>
                <w:sz w:val="22"/>
                <w:szCs w:val="22"/>
              </w:rPr>
            </w:pPr>
            <w:r w:rsidDel="00000000" w:rsidR="00000000" w:rsidRPr="00000000">
              <w:rPr>
                <w:sz w:val="22"/>
                <w:szCs w:val="22"/>
                <w:rtl w:val="0"/>
              </w:rPr>
              <w:t xml:space="preserve">focus on full compilation of the</w:t>
            </w:r>
          </w:p>
          <w:p w:rsidR="00000000" w:rsidDel="00000000" w:rsidP="00000000" w:rsidRDefault="00000000" w:rsidRPr="00000000" w14:paraId="0000049B">
            <w:pPr>
              <w:widowControl w:val="0"/>
              <w:spacing w:after="0" w:before="8" w:line="244" w:lineRule="auto"/>
              <w:ind w:left="650" w:firstLine="0"/>
              <w:rPr>
                <w:sz w:val="22"/>
                <w:szCs w:val="22"/>
              </w:rPr>
            </w:pPr>
            <w:r w:rsidDel="00000000" w:rsidR="00000000" w:rsidRPr="00000000">
              <w:rPr>
                <w:sz w:val="22"/>
                <w:szCs w:val="22"/>
                <w:rtl w:val="0"/>
              </w:rPr>
              <w:t xml:space="preserve">pathway program.</w:t>
            </w:r>
          </w:p>
          <w:p w:rsidR="00000000" w:rsidDel="00000000" w:rsidP="00000000" w:rsidRDefault="00000000" w:rsidRPr="00000000" w14:paraId="0000049C">
            <w:pPr>
              <w:widowControl w:val="0"/>
              <w:spacing w:after="0" w:before="8" w:line="244" w:lineRule="auto"/>
              <w:ind w:left="650" w:firstLine="0"/>
              <w:rPr>
                <w:sz w:val="22"/>
                <w:szCs w:val="22"/>
              </w:rPr>
            </w:pPr>
            <w:r w:rsidDel="00000000" w:rsidR="00000000" w:rsidRPr="00000000">
              <w:rPr>
                <w:rtl w:val="0"/>
              </w:rPr>
            </w:r>
          </w:p>
          <w:p w:rsidR="00000000" w:rsidDel="00000000" w:rsidP="00000000" w:rsidRDefault="00000000" w:rsidRPr="00000000" w14:paraId="0000049D">
            <w:pPr>
              <w:widowControl w:val="0"/>
              <w:spacing w:after="0" w:before="8" w:line="244" w:lineRule="auto"/>
              <w:ind w:left="650" w:firstLine="0"/>
              <w:rPr>
                <w:sz w:val="22"/>
                <w:szCs w:val="22"/>
              </w:rPr>
            </w:pPr>
            <w:r w:rsidDel="00000000" w:rsidR="00000000" w:rsidRPr="00000000">
              <w:rPr>
                <w:rtl w:val="0"/>
              </w:rPr>
            </w:r>
          </w:p>
          <w:p w:rsidR="00000000" w:rsidDel="00000000" w:rsidP="00000000" w:rsidRDefault="00000000" w:rsidRPr="00000000" w14:paraId="0000049E">
            <w:pPr>
              <w:widowControl w:val="0"/>
              <w:numPr>
                <w:ilvl w:val="0"/>
                <w:numId w:val="3"/>
              </w:numPr>
              <w:tabs>
                <w:tab w:val="left" w:leader="none" w:pos="830"/>
              </w:tabs>
              <w:spacing w:after="0" w:before="118" w:line="276" w:lineRule="auto"/>
              <w:ind w:left="540" w:right="400" w:hanging="360"/>
              <w:rPr>
                <w:rFonts w:ascii="Arial" w:cs="Arial" w:eastAsia="Arial" w:hAnsi="Arial"/>
                <w:sz w:val="22"/>
                <w:szCs w:val="22"/>
              </w:rPr>
            </w:pPr>
            <w:r w:rsidDel="00000000" w:rsidR="00000000" w:rsidRPr="00000000">
              <w:rPr>
                <w:sz w:val="22"/>
                <w:szCs w:val="22"/>
                <w:rtl w:val="0"/>
              </w:rPr>
              <w:t xml:space="preserve">Increase FAFSA completion and submission rate</w:t>
            </w:r>
          </w:p>
          <w:p w:rsidR="00000000" w:rsidDel="00000000" w:rsidP="00000000" w:rsidRDefault="00000000" w:rsidRPr="00000000" w14:paraId="0000049F">
            <w:pPr>
              <w:widowControl w:val="0"/>
              <w:tabs>
                <w:tab w:val="left" w:leader="none" w:pos="830"/>
              </w:tabs>
              <w:spacing w:after="0" w:before="118" w:line="276" w:lineRule="auto"/>
              <w:ind w:left="830" w:right="400" w:firstLine="0"/>
              <w:rPr>
                <w:sz w:val="22"/>
                <w:szCs w:val="22"/>
              </w:rPr>
            </w:pPr>
            <w:r w:rsidDel="00000000" w:rsidR="00000000" w:rsidRPr="00000000">
              <w:rPr>
                <w:rtl w:val="0"/>
              </w:rPr>
            </w:r>
          </w:p>
          <w:p w:rsidR="00000000" w:rsidDel="00000000" w:rsidP="00000000" w:rsidRDefault="00000000" w:rsidRPr="00000000" w14:paraId="000004A0">
            <w:pPr>
              <w:widowControl w:val="0"/>
              <w:numPr>
                <w:ilvl w:val="0"/>
                <w:numId w:val="3"/>
              </w:numPr>
              <w:tabs>
                <w:tab w:val="left" w:leader="none" w:pos="830"/>
              </w:tabs>
              <w:spacing w:after="0" w:before="1" w:line="276" w:lineRule="auto"/>
              <w:ind w:left="540" w:right="321" w:hanging="360"/>
              <w:rPr>
                <w:rFonts w:ascii="Arial" w:cs="Arial" w:eastAsia="Arial" w:hAnsi="Arial"/>
                <w:sz w:val="22"/>
                <w:szCs w:val="22"/>
              </w:rPr>
            </w:pPr>
            <w:r w:rsidDel="00000000" w:rsidR="00000000" w:rsidRPr="00000000">
              <w:rPr>
                <w:sz w:val="22"/>
                <w:szCs w:val="22"/>
                <w:rtl w:val="0"/>
              </w:rPr>
              <w:t xml:space="preserve">Attach FAFSA completion to graduation requirement</w:t>
            </w:r>
          </w:p>
          <w:p w:rsidR="00000000" w:rsidDel="00000000" w:rsidP="00000000" w:rsidRDefault="00000000" w:rsidRPr="00000000" w14:paraId="000004A1">
            <w:pPr>
              <w:widowControl w:val="0"/>
              <w:tabs>
                <w:tab w:val="left" w:leader="none" w:pos="830"/>
              </w:tabs>
              <w:spacing w:after="0" w:before="1" w:line="276" w:lineRule="auto"/>
              <w:ind w:left="830" w:right="321" w:firstLine="0"/>
              <w:rPr>
                <w:sz w:val="22"/>
                <w:szCs w:val="22"/>
              </w:rPr>
            </w:pPr>
            <w:r w:rsidDel="00000000" w:rsidR="00000000" w:rsidRPr="00000000">
              <w:rPr>
                <w:rtl w:val="0"/>
              </w:rPr>
            </w:r>
          </w:p>
          <w:p w:rsidR="00000000" w:rsidDel="00000000" w:rsidP="00000000" w:rsidRDefault="00000000" w:rsidRPr="00000000" w14:paraId="000004A2">
            <w:pPr>
              <w:widowControl w:val="0"/>
              <w:numPr>
                <w:ilvl w:val="0"/>
                <w:numId w:val="3"/>
              </w:numPr>
              <w:tabs>
                <w:tab w:val="left" w:leader="none" w:pos="830"/>
              </w:tabs>
              <w:spacing w:after="0" w:before="0" w:line="276" w:lineRule="auto"/>
              <w:ind w:left="540" w:right="427" w:hanging="360"/>
              <w:rPr>
                <w:rFonts w:ascii="Arial" w:cs="Arial" w:eastAsia="Arial" w:hAnsi="Arial"/>
                <w:sz w:val="22"/>
                <w:szCs w:val="22"/>
              </w:rPr>
            </w:pPr>
            <w:r w:rsidDel="00000000" w:rsidR="00000000" w:rsidRPr="00000000">
              <w:rPr>
                <w:sz w:val="22"/>
                <w:szCs w:val="22"/>
                <w:rtl w:val="0"/>
              </w:rPr>
              <w:t xml:space="preserve">All students create accounts and interest profiles on californiacollege.edu</w:t>
            </w:r>
          </w:p>
          <w:p w:rsidR="00000000" w:rsidDel="00000000" w:rsidP="00000000" w:rsidRDefault="00000000" w:rsidRPr="00000000" w14:paraId="000004A3">
            <w:pPr>
              <w:widowControl w:val="0"/>
              <w:tabs>
                <w:tab w:val="left" w:leader="none" w:pos="830"/>
              </w:tabs>
              <w:spacing w:after="0" w:before="0" w:line="276" w:lineRule="auto"/>
              <w:ind w:left="830" w:right="427" w:firstLine="0"/>
              <w:rPr>
                <w:sz w:val="22"/>
                <w:szCs w:val="22"/>
              </w:rPr>
            </w:pPr>
            <w:r w:rsidDel="00000000" w:rsidR="00000000" w:rsidRPr="00000000">
              <w:rPr>
                <w:rtl w:val="0"/>
              </w:rPr>
            </w:r>
          </w:p>
          <w:p w:rsidR="00000000" w:rsidDel="00000000" w:rsidP="00000000" w:rsidRDefault="00000000" w:rsidRPr="00000000" w14:paraId="000004A4">
            <w:pPr>
              <w:widowControl w:val="0"/>
              <w:numPr>
                <w:ilvl w:val="0"/>
                <w:numId w:val="3"/>
              </w:numPr>
              <w:tabs>
                <w:tab w:val="left" w:leader="none" w:pos="830"/>
              </w:tabs>
              <w:spacing w:after="0" w:before="0" w:line="276" w:lineRule="auto"/>
              <w:ind w:left="540" w:right="189" w:hanging="360"/>
              <w:rPr>
                <w:rFonts w:ascii="Arial" w:cs="Arial" w:eastAsia="Arial" w:hAnsi="Arial"/>
                <w:sz w:val="22"/>
                <w:szCs w:val="22"/>
              </w:rPr>
            </w:pPr>
            <w:r w:rsidDel="00000000" w:rsidR="00000000" w:rsidRPr="00000000">
              <w:rPr>
                <w:sz w:val="22"/>
                <w:szCs w:val="22"/>
                <w:rtl w:val="0"/>
              </w:rPr>
              <w:t xml:space="preserve">All students will develop their college and career plan in social studies classes using the district adopted California Colleges program</w:t>
            </w:r>
          </w:p>
          <w:p w:rsidR="00000000" w:rsidDel="00000000" w:rsidP="00000000" w:rsidRDefault="00000000" w:rsidRPr="00000000" w14:paraId="000004A5">
            <w:pPr>
              <w:widowControl w:val="0"/>
              <w:tabs>
                <w:tab w:val="left" w:leader="none" w:pos="830"/>
              </w:tabs>
              <w:spacing w:after="0" w:before="0" w:line="276" w:lineRule="auto"/>
              <w:ind w:left="830" w:right="189" w:firstLine="0"/>
              <w:rPr>
                <w:sz w:val="22"/>
                <w:szCs w:val="22"/>
              </w:rPr>
            </w:pPr>
            <w:r w:rsidDel="00000000" w:rsidR="00000000" w:rsidRPr="00000000">
              <w:rPr>
                <w:rtl w:val="0"/>
              </w:rPr>
            </w:r>
          </w:p>
          <w:p w:rsidR="00000000" w:rsidDel="00000000" w:rsidP="00000000" w:rsidRDefault="00000000" w:rsidRPr="00000000" w14:paraId="000004A6">
            <w:pPr>
              <w:widowControl w:val="0"/>
              <w:numPr>
                <w:ilvl w:val="0"/>
                <w:numId w:val="3"/>
              </w:numPr>
              <w:tabs>
                <w:tab w:val="left" w:leader="none" w:pos="830"/>
              </w:tabs>
              <w:spacing w:after="0" w:before="0" w:line="276" w:lineRule="auto"/>
              <w:ind w:left="540" w:right="354" w:hanging="360"/>
              <w:rPr>
                <w:rFonts w:ascii="Arial" w:cs="Arial" w:eastAsia="Arial" w:hAnsi="Arial"/>
                <w:sz w:val="22"/>
                <w:szCs w:val="22"/>
              </w:rPr>
            </w:pPr>
            <w:r w:rsidDel="00000000" w:rsidR="00000000" w:rsidRPr="00000000">
              <w:rPr>
                <w:sz w:val="22"/>
                <w:szCs w:val="22"/>
                <w:rtl w:val="0"/>
              </w:rPr>
              <w:t xml:space="preserve">Continue to actively monitor FAFSA, DREAM ACT, and</w:t>
            </w:r>
          </w:p>
          <w:p w:rsidR="00000000" w:rsidDel="00000000" w:rsidP="00000000" w:rsidRDefault="00000000" w:rsidRPr="00000000" w14:paraId="000004A7">
            <w:pPr>
              <w:widowControl w:val="0"/>
              <w:spacing w:after="0" w:before="0" w:line="276" w:lineRule="auto"/>
              <w:ind w:left="830" w:firstLine="0"/>
              <w:rPr>
                <w:sz w:val="22"/>
                <w:szCs w:val="22"/>
              </w:rPr>
            </w:pPr>
            <w:r w:rsidDel="00000000" w:rsidR="00000000" w:rsidRPr="00000000">
              <w:rPr>
                <w:sz w:val="22"/>
                <w:szCs w:val="22"/>
                <w:rtl w:val="0"/>
              </w:rPr>
              <w:t xml:space="preserve">Cal Grant submissions through California Student Aid Commission</w:t>
            </w:r>
          </w:p>
          <w:p w:rsidR="00000000" w:rsidDel="00000000" w:rsidP="00000000" w:rsidRDefault="00000000" w:rsidRPr="00000000" w14:paraId="000004A8">
            <w:pPr>
              <w:widowControl w:val="0"/>
              <w:tabs>
                <w:tab w:val="left" w:leader="none" w:pos="830"/>
              </w:tabs>
              <w:spacing w:after="0" w:before="115" w:line="276" w:lineRule="auto"/>
              <w:ind w:left="830" w:right="931" w:firstLine="0"/>
              <w:rPr>
                <w:sz w:val="22"/>
                <w:szCs w:val="22"/>
              </w:rPr>
            </w:pPr>
            <w:r w:rsidDel="00000000" w:rsidR="00000000" w:rsidRPr="00000000">
              <w:rPr>
                <w:rtl w:val="0"/>
              </w:rPr>
            </w:r>
          </w:p>
          <w:p w:rsidR="00000000" w:rsidDel="00000000" w:rsidP="00000000" w:rsidRDefault="00000000" w:rsidRPr="00000000" w14:paraId="000004A9">
            <w:pPr>
              <w:widowControl w:val="0"/>
              <w:tabs>
                <w:tab w:val="left" w:leader="none" w:pos="830"/>
              </w:tabs>
              <w:spacing w:after="0" w:before="115" w:line="276" w:lineRule="auto"/>
              <w:ind w:left="830" w:right="931" w:firstLine="0"/>
              <w:rPr>
                <w:sz w:val="22"/>
                <w:szCs w:val="22"/>
              </w:rPr>
            </w:pPr>
            <w:r w:rsidDel="00000000" w:rsidR="00000000" w:rsidRPr="00000000">
              <w:rPr>
                <w:rtl w:val="0"/>
              </w:rPr>
            </w:r>
          </w:p>
          <w:p w:rsidR="00000000" w:rsidDel="00000000" w:rsidP="00000000" w:rsidRDefault="00000000" w:rsidRPr="00000000" w14:paraId="000004AA">
            <w:pPr>
              <w:widowControl w:val="0"/>
              <w:tabs>
                <w:tab w:val="left" w:leader="none" w:pos="830"/>
              </w:tabs>
              <w:spacing w:after="0" w:before="115" w:line="276" w:lineRule="auto"/>
              <w:ind w:left="830" w:right="931" w:firstLine="0"/>
              <w:rPr>
                <w:sz w:val="22"/>
                <w:szCs w:val="22"/>
              </w:rPr>
            </w:pPr>
            <w:r w:rsidDel="00000000" w:rsidR="00000000" w:rsidRPr="00000000">
              <w:rPr>
                <w:rtl w:val="0"/>
              </w:rPr>
            </w:r>
          </w:p>
          <w:p w:rsidR="00000000" w:rsidDel="00000000" w:rsidP="00000000" w:rsidRDefault="00000000" w:rsidRPr="00000000" w14:paraId="000004AB">
            <w:pPr>
              <w:widowControl w:val="0"/>
              <w:tabs>
                <w:tab w:val="left" w:leader="none" w:pos="830"/>
              </w:tabs>
              <w:spacing w:after="0" w:before="115" w:line="276" w:lineRule="auto"/>
              <w:ind w:left="830" w:right="931" w:firstLine="0"/>
              <w:rPr>
                <w:sz w:val="22"/>
                <w:szCs w:val="22"/>
              </w:rPr>
            </w:pPr>
            <w:r w:rsidDel="00000000" w:rsidR="00000000" w:rsidRPr="00000000">
              <w:rPr>
                <w:rtl w:val="0"/>
              </w:rPr>
            </w:r>
          </w:p>
          <w:p w:rsidR="00000000" w:rsidDel="00000000" w:rsidP="00000000" w:rsidRDefault="00000000" w:rsidRPr="00000000" w14:paraId="000004AC">
            <w:pPr>
              <w:widowControl w:val="0"/>
              <w:tabs>
                <w:tab w:val="left" w:leader="none" w:pos="830"/>
              </w:tabs>
              <w:spacing w:after="0" w:before="115" w:line="276" w:lineRule="auto"/>
              <w:ind w:left="830" w:right="931" w:firstLine="0"/>
              <w:rPr>
                <w:sz w:val="22"/>
                <w:szCs w:val="22"/>
              </w:rPr>
            </w:pPr>
            <w:r w:rsidDel="00000000" w:rsidR="00000000" w:rsidRPr="00000000">
              <w:rPr>
                <w:rtl w:val="0"/>
              </w:rPr>
            </w:r>
          </w:p>
          <w:p w:rsidR="00000000" w:rsidDel="00000000" w:rsidP="00000000" w:rsidRDefault="00000000" w:rsidRPr="00000000" w14:paraId="000004AD">
            <w:pPr>
              <w:widowControl w:val="0"/>
              <w:tabs>
                <w:tab w:val="left" w:leader="none" w:pos="830"/>
              </w:tabs>
              <w:spacing w:after="0" w:before="115" w:line="276" w:lineRule="auto"/>
              <w:ind w:left="830" w:right="931" w:firstLine="0"/>
              <w:rPr>
                <w:sz w:val="22"/>
                <w:szCs w:val="22"/>
              </w:rPr>
            </w:pPr>
            <w:r w:rsidDel="00000000" w:rsidR="00000000" w:rsidRPr="00000000">
              <w:rPr>
                <w:rtl w:val="0"/>
              </w:rPr>
            </w:r>
          </w:p>
          <w:p w:rsidR="00000000" w:rsidDel="00000000" w:rsidP="00000000" w:rsidRDefault="00000000" w:rsidRPr="00000000" w14:paraId="000004AE">
            <w:pPr>
              <w:widowControl w:val="0"/>
              <w:numPr>
                <w:ilvl w:val="0"/>
                <w:numId w:val="40"/>
              </w:numPr>
              <w:tabs>
                <w:tab w:val="left" w:leader="none" w:pos="830"/>
              </w:tabs>
              <w:spacing w:after="0" w:before="0" w:line="276" w:lineRule="auto"/>
              <w:ind w:left="540" w:right="111" w:hanging="360"/>
              <w:rPr>
                <w:rFonts w:ascii="Arial" w:cs="Arial" w:eastAsia="Arial" w:hAnsi="Arial"/>
                <w:sz w:val="22"/>
                <w:szCs w:val="22"/>
              </w:rPr>
            </w:pPr>
            <w:r w:rsidDel="00000000" w:rsidR="00000000" w:rsidRPr="00000000">
              <w:rPr>
                <w:sz w:val="22"/>
                <w:szCs w:val="22"/>
                <w:rtl w:val="0"/>
              </w:rPr>
              <w:t xml:space="preserve">Continue training staff in AVID strategies and offer training to new teachers</w:t>
            </w:r>
          </w:p>
          <w:p w:rsidR="00000000" w:rsidDel="00000000" w:rsidP="00000000" w:rsidRDefault="00000000" w:rsidRPr="00000000" w14:paraId="000004AF">
            <w:pPr>
              <w:widowControl w:val="0"/>
              <w:tabs>
                <w:tab w:val="left" w:leader="none" w:pos="830"/>
              </w:tabs>
              <w:spacing w:after="0" w:before="0" w:line="276" w:lineRule="auto"/>
              <w:ind w:left="830" w:right="111" w:firstLine="0"/>
              <w:rPr>
                <w:sz w:val="22"/>
                <w:szCs w:val="22"/>
              </w:rPr>
            </w:pPr>
            <w:r w:rsidDel="00000000" w:rsidR="00000000" w:rsidRPr="00000000">
              <w:rPr>
                <w:rtl w:val="0"/>
              </w:rPr>
            </w:r>
          </w:p>
          <w:p w:rsidR="00000000" w:rsidDel="00000000" w:rsidP="00000000" w:rsidRDefault="00000000" w:rsidRPr="00000000" w14:paraId="000004B0">
            <w:pPr>
              <w:widowControl w:val="0"/>
              <w:numPr>
                <w:ilvl w:val="0"/>
                <w:numId w:val="40"/>
              </w:numPr>
              <w:tabs>
                <w:tab w:val="left" w:leader="none" w:pos="830"/>
              </w:tabs>
              <w:spacing w:after="0" w:before="0" w:line="276" w:lineRule="auto"/>
              <w:ind w:left="540" w:right="168" w:hanging="360"/>
              <w:rPr>
                <w:rFonts w:ascii="Arial" w:cs="Arial" w:eastAsia="Arial" w:hAnsi="Arial"/>
                <w:sz w:val="22"/>
                <w:szCs w:val="22"/>
              </w:rPr>
            </w:pPr>
            <w:r w:rsidDel="00000000" w:rsidR="00000000" w:rsidRPr="00000000">
              <w:rPr>
                <w:sz w:val="22"/>
                <w:szCs w:val="22"/>
                <w:rtl w:val="0"/>
              </w:rPr>
              <w:t xml:space="preserve">Offer on-site Mini-PD sessions for AVID Strategies</w:t>
            </w:r>
          </w:p>
          <w:p w:rsidR="00000000" w:rsidDel="00000000" w:rsidP="00000000" w:rsidRDefault="00000000" w:rsidRPr="00000000" w14:paraId="000004B1">
            <w:pPr>
              <w:widowControl w:val="0"/>
              <w:tabs>
                <w:tab w:val="left" w:leader="none" w:pos="830"/>
              </w:tabs>
              <w:spacing w:after="0" w:before="0" w:line="276" w:lineRule="auto"/>
              <w:ind w:right="168"/>
              <w:rPr>
                <w:sz w:val="22"/>
                <w:szCs w:val="22"/>
              </w:rPr>
            </w:pPr>
            <w:r w:rsidDel="00000000" w:rsidR="00000000" w:rsidRPr="00000000">
              <w:rPr>
                <w:rtl w:val="0"/>
              </w:rPr>
            </w:r>
          </w:p>
          <w:p w:rsidR="00000000" w:rsidDel="00000000" w:rsidP="00000000" w:rsidRDefault="00000000" w:rsidRPr="00000000" w14:paraId="000004B2">
            <w:pPr>
              <w:widowControl w:val="0"/>
              <w:tabs>
                <w:tab w:val="left" w:leader="none" w:pos="830"/>
              </w:tabs>
              <w:spacing w:after="0" w:before="0" w:line="276" w:lineRule="auto"/>
              <w:ind w:right="168"/>
              <w:rPr>
                <w:sz w:val="22"/>
                <w:szCs w:val="22"/>
              </w:rPr>
            </w:pPr>
            <w:r w:rsidDel="00000000" w:rsidR="00000000" w:rsidRPr="00000000">
              <w:rPr>
                <w:rtl w:val="0"/>
              </w:rPr>
            </w:r>
          </w:p>
          <w:p w:rsidR="00000000" w:rsidDel="00000000" w:rsidP="00000000" w:rsidRDefault="00000000" w:rsidRPr="00000000" w14:paraId="000004B3">
            <w:pPr>
              <w:widowControl w:val="0"/>
              <w:tabs>
                <w:tab w:val="left" w:leader="none" w:pos="830"/>
              </w:tabs>
              <w:spacing w:after="0" w:before="0" w:line="276" w:lineRule="auto"/>
              <w:ind w:right="168"/>
              <w:rPr>
                <w:sz w:val="22"/>
                <w:szCs w:val="22"/>
              </w:rPr>
            </w:pPr>
            <w:r w:rsidDel="00000000" w:rsidR="00000000" w:rsidRPr="00000000">
              <w:rPr>
                <w:rtl w:val="0"/>
              </w:rPr>
            </w:r>
          </w:p>
          <w:p w:rsidR="00000000" w:rsidDel="00000000" w:rsidP="00000000" w:rsidRDefault="00000000" w:rsidRPr="00000000" w14:paraId="000004B4">
            <w:pPr>
              <w:widowControl w:val="0"/>
              <w:tabs>
                <w:tab w:val="left" w:leader="none" w:pos="830"/>
              </w:tabs>
              <w:spacing w:after="0" w:before="0" w:line="276" w:lineRule="auto"/>
              <w:ind w:right="168"/>
              <w:rPr>
                <w:sz w:val="22"/>
                <w:szCs w:val="22"/>
              </w:rPr>
            </w:pPr>
            <w:r w:rsidDel="00000000" w:rsidR="00000000" w:rsidRPr="00000000">
              <w:rPr>
                <w:rtl w:val="0"/>
              </w:rPr>
            </w:r>
          </w:p>
          <w:p w:rsidR="00000000" w:rsidDel="00000000" w:rsidP="00000000" w:rsidRDefault="00000000" w:rsidRPr="00000000" w14:paraId="000004B5">
            <w:pPr>
              <w:widowControl w:val="0"/>
              <w:tabs>
                <w:tab w:val="left" w:leader="none" w:pos="830"/>
              </w:tabs>
              <w:spacing w:after="0" w:before="0" w:line="276" w:lineRule="auto"/>
              <w:ind w:right="168"/>
              <w:rPr>
                <w:sz w:val="22"/>
                <w:szCs w:val="22"/>
              </w:rPr>
            </w:pPr>
            <w:r w:rsidDel="00000000" w:rsidR="00000000" w:rsidRPr="00000000">
              <w:rPr>
                <w:rtl w:val="0"/>
              </w:rPr>
            </w:r>
          </w:p>
          <w:p w:rsidR="00000000" w:rsidDel="00000000" w:rsidP="00000000" w:rsidRDefault="00000000" w:rsidRPr="00000000" w14:paraId="000004B6">
            <w:pPr>
              <w:widowControl w:val="0"/>
              <w:tabs>
                <w:tab w:val="left" w:leader="none" w:pos="830"/>
              </w:tabs>
              <w:spacing w:after="0" w:before="0" w:line="276" w:lineRule="auto"/>
              <w:ind w:right="168"/>
              <w:rPr>
                <w:sz w:val="22"/>
                <w:szCs w:val="22"/>
              </w:rPr>
            </w:pPr>
            <w:r w:rsidDel="00000000" w:rsidR="00000000" w:rsidRPr="00000000">
              <w:rPr>
                <w:rtl w:val="0"/>
              </w:rPr>
            </w:r>
          </w:p>
          <w:p w:rsidR="00000000" w:rsidDel="00000000" w:rsidP="00000000" w:rsidRDefault="00000000" w:rsidRPr="00000000" w14:paraId="000004B7">
            <w:pPr>
              <w:widowControl w:val="0"/>
              <w:tabs>
                <w:tab w:val="left" w:leader="none" w:pos="830"/>
              </w:tabs>
              <w:spacing w:after="0" w:before="0" w:line="276" w:lineRule="auto"/>
              <w:ind w:right="168"/>
              <w:rPr>
                <w:sz w:val="22"/>
                <w:szCs w:val="22"/>
              </w:rPr>
            </w:pPr>
            <w:r w:rsidDel="00000000" w:rsidR="00000000" w:rsidRPr="00000000">
              <w:rPr>
                <w:rtl w:val="0"/>
              </w:rPr>
            </w:r>
          </w:p>
          <w:p w:rsidR="00000000" w:rsidDel="00000000" w:rsidP="00000000" w:rsidRDefault="00000000" w:rsidRPr="00000000" w14:paraId="000004B8">
            <w:pPr>
              <w:widowControl w:val="0"/>
              <w:tabs>
                <w:tab w:val="left" w:leader="none" w:pos="830"/>
              </w:tabs>
              <w:spacing w:after="0" w:before="0" w:line="276" w:lineRule="auto"/>
              <w:ind w:right="168"/>
              <w:rPr>
                <w:sz w:val="22"/>
                <w:szCs w:val="22"/>
              </w:rPr>
            </w:pPr>
            <w:r w:rsidDel="00000000" w:rsidR="00000000" w:rsidRPr="00000000">
              <w:rPr>
                <w:rtl w:val="0"/>
              </w:rPr>
            </w:r>
          </w:p>
          <w:p w:rsidR="00000000" w:rsidDel="00000000" w:rsidP="00000000" w:rsidRDefault="00000000" w:rsidRPr="00000000" w14:paraId="000004B9">
            <w:pPr>
              <w:widowControl w:val="0"/>
              <w:tabs>
                <w:tab w:val="left" w:leader="none" w:pos="830"/>
              </w:tabs>
              <w:spacing w:after="0" w:before="0" w:line="276" w:lineRule="auto"/>
              <w:ind w:right="168"/>
              <w:rPr>
                <w:sz w:val="22"/>
                <w:szCs w:val="22"/>
              </w:rPr>
            </w:pPr>
            <w:r w:rsidDel="00000000" w:rsidR="00000000" w:rsidRPr="00000000">
              <w:rPr>
                <w:rtl w:val="0"/>
              </w:rPr>
            </w:r>
          </w:p>
          <w:p w:rsidR="00000000" w:rsidDel="00000000" w:rsidP="00000000" w:rsidRDefault="00000000" w:rsidRPr="00000000" w14:paraId="000004BA">
            <w:pPr>
              <w:widowControl w:val="0"/>
              <w:numPr>
                <w:ilvl w:val="0"/>
                <w:numId w:val="61"/>
              </w:numPr>
              <w:tabs>
                <w:tab w:val="left" w:leader="none" w:pos="830"/>
              </w:tabs>
              <w:spacing w:after="0" w:before="0" w:line="276" w:lineRule="auto"/>
              <w:ind w:left="540" w:right="168" w:hanging="360"/>
              <w:rPr>
                <w:sz w:val="22"/>
                <w:szCs w:val="22"/>
              </w:rPr>
            </w:pPr>
            <w:r w:rsidDel="00000000" w:rsidR="00000000" w:rsidRPr="00000000">
              <w:rPr>
                <w:sz w:val="22"/>
                <w:szCs w:val="22"/>
                <w:rtl w:val="0"/>
              </w:rPr>
              <w:t xml:space="preserve">Continue to develop the AVID program</w:t>
            </w:r>
          </w:p>
          <w:p w:rsidR="00000000" w:rsidDel="00000000" w:rsidP="00000000" w:rsidRDefault="00000000" w:rsidRPr="00000000" w14:paraId="000004BB">
            <w:pPr>
              <w:widowControl w:val="0"/>
              <w:spacing w:after="0" w:before="8" w:line="244" w:lineRule="auto"/>
              <w:ind w:left="650" w:firstLine="0"/>
              <w:rPr>
                <w:sz w:val="22"/>
                <w:szCs w:val="22"/>
              </w:rPr>
            </w:pPr>
            <w:r w:rsidDel="00000000" w:rsidR="00000000" w:rsidRPr="00000000">
              <w:rPr>
                <w:rtl w:val="0"/>
              </w:rPr>
            </w:r>
          </w:p>
        </w:tc>
        <w:tc>
          <w:tcPr>
            <w:vMerge w:val="restart"/>
            <w:shd w:fill="auto" w:val="clear"/>
            <w:tcMar>
              <w:top w:w="0.0" w:type="dxa"/>
              <w:left w:w="0.0" w:type="dxa"/>
              <w:bottom w:w="0.0" w:type="dxa"/>
              <w:right w:w="0.0" w:type="dxa"/>
            </w:tcMar>
            <w:vAlign w:val="top"/>
          </w:tcPr>
          <w:p w:rsidR="00000000" w:rsidDel="00000000" w:rsidP="00000000" w:rsidRDefault="00000000" w:rsidRPr="00000000" w14:paraId="000004BC">
            <w:pPr>
              <w:widowControl w:val="0"/>
              <w:numPr>
                <w:ilvl w:val="0"/>
                <w:numId w:val="69"/>
              </w:numPr>
              <w:tabs>
                <w:tab w:val="left" w:leader="none" w:pos="644"/>
              </w:tabs>
              <w:spacing w:after="0" w:afterAutospacing="0" w:before="109" w:lineRule="auto"/>
              <w:ind w:left="450"/>
              <w:rPr>
                <w:rFonts w:ascii="Arial" w:cs="Arial" w:eastAsia="Arial" w:hAnsi="Arial"/>
                <w:sz w:val="22"/>
                <w:szCs w:val="22"/>
              </w:rPr>
            </w:pPr>
            <w:r w:rsidDel="00000000" w:rsidR="00000000" w:rsidRPr="00000000">
              <w:rPr>
                <w:sz w:val="22"/>
                <w:szCs w:val="22"/>
                <w:rtl w:val="0"/>
              </w:rPr>
              <w:t xml:space="preserve">Site Administration</w:t>
            </w:r>
          </w:p>
          <w:p w:rsidR="00000000" w:rsidDel="00000000" w:rsidP="00000000" w:rsidRDefault="00000000" w:rsidRPr="00000000" w14:paraId="000004BD">
            <w:pPr>
              <w:widowControl w:val="0"/>
              <w:numPr>
                <w:ilvl w:val="0"/>
                <w:numId w:val="69"/>
              </w:numPr>
              <w:tabs>
                <w:tab w:val="left" w:leader="none" w:pos="645"/>
              </w:tabs>
              <w:spacing w:after="0" w:before="0" w:beforeAutospacing="0" w:line="276" w:lineRule="auto"/>
              <w:ind w:left="450" w:right="346"/>
              <w:rPr>
                <w:rFonts w:ascii="Arial" w:cs="Arial" w:eastAsia="Arial" w:hAnsi="Arial"/>
                <w:sz w:val="22"/>
                <w:szCs w:val="22"/>
              </w:rPr>
            </w:pPr>
            <w:r w:rsidDel="00000000" w:rsidR="00000000" w:rsidRPr="00000000">
              <w:rPr>
                <w:sz w:val="22"/>
                <w:szCs w:val="22"/>
                <w:rtl w:val="0"/>
              </w:rPr>
              <w:t xml:space="preserve">Linked Learning Program Specialist</w:t>
            </w:r>
          </w:p>
          <w:p w:rsidR="00000000" w:rsidDel="00000000" w:rsidP="00000000" w:rsidRDefault="00000000" w:rsidRPr="00000000" w14:paraId="000004BE">
            <w:pPr>
              <w:widowControl w:val="0"/>
              <w:numPr>
                <w:ilvl w:val="0"/>
                <w:numId w:val="69"/>
              </w:numPr>
              <w:tabs>
                <w:tab w:val="left" w:leader="none" w:pos="645"/>
              </w:tabs>
              <w:spacing w:after="0" w:before="0" w:line="276" w:lineRule="auto"/>
              <w:ind w:left="450" w:right="785"/>
              <w:rPr>
                <w:rFonts w:ascii="Arial" w:cs="Arial" w:eastAsia="Arial" w:hAnsi="Arial"/>
                <w:sz w:val="22"/>
                <w:szCs w:val="22"/>
              </w:rPr>
            </w:pPr>
            <w:r w:rsidDel="00000000" w:rsidR="00000000" w:rsidRPr="00000000">
              <w:rPr>
                <w:sz w:val="22"/>
                <w:szCs w:val="22"/>
                <w:rtl w:val="0"/>
              </w:rPr>
              <w:t xml:space="preserve">CTE Pathway Instructors</w:t>
            </w:r>
          </w:p>
          <w:p w:rsidR="00000000" w:rsidDel="00000000" w:rsidP="00000000" w:rsidRDefault="00000000" w:rsidRPr="00000000" w14:paraId="000004BF">
            <w:pPr>
              <w:widowControl w:val="0"/>
              <w:numPr>
                <w:ilvl w:val="0"/>
                <w:numId w:val="69"/>
              </w:numPr>
              <w:tabs>
                <w:tab w:val="left" w:leader="none" w:pos="645"/>
              </w:tabs>
              <w:spacing w:after="0" w:before="0" w:line="276" w:lineRule="auto"/>
              <w:ind w:left="450" w:right="975"/>
              <w:rPr>
                <w:rFonts w:ascii="Arial" w:cs="Arial" w:eastAsia="Arial" w:hAnsi="Arial"/>
                <w:sz w:val="22"/>
                <w:szCs w:val="22"/>
              </w:rPr>
            </w:pPr>
            <w:r w:rsidDel="00000000" w:rsidR="00000000" w:rsidRPr="00000000">
              <w:rPr>
                <w:sz w:val="22"/>
                <w:szCs w:val="22"/>
                <w:rtl w:val="0"/>
              </w:rPr>
              <w:t xml:space="preserve">Certificated Instructors</w:t>
            </w:r>
          </w:p>
          <w:p w:rsidR="00000000" w:rsidDel="00000000" w:rsidP="00000000" w:rsidRDefault="00000000" w:rsidRPr="00000000" w14:paraId="000004C0">
            <w:pPr>
              <w:widowControl w:val="0"/>
              <w:numPr>
                <w:ilvl w:val="0"/>
                <w:numId w:val="69"/>
              </w:numPr>
              <w:tabs>
                <w:tab w:val="left" w:leader="none" w:pos="645"/>
              </w:tabs>
              <w:spacing w:after="0" w:before="0" w:line="276" w:lineRule="auto"/>
              <w:ind w:left="450" w:right="462"/>
              <w:rPr>
                <w:rFonts w:ascii="Arial" w:cs="Arial" w:eastAsia="Arial" w:hAnsi="Arial"/>
                <w:sz w:val="22"/>
                <w:szCs w:val="22"/>
              </w:rPr>
            </w:pPr>
            <w:r w:rsidDel="00000000" w:rsidR="00000000" w:rsidRPr="00000000">
              <w:rPr>
                <w:sz w:val="22"/>
                <w:szCs w:val="22"/>
                <w:rtl w:val="0"/>
              </w:rPr>
              <w:t xml:space="preserve">College &amp; Career Teacher</w:t>
            </w:r>
          </w:p>
          <w:p w:rsidR="00000000" w:rsidDel="00000000" w:rsidP="00000000" w:rsidRDefault="00000000" w:rsidRPr="00000000" w14:paraId="000004C1">
            <w:pPr>
              <w:widowControl w:val="0"/>
              <w:numPr>
                <w:ilvl w:val="0"/>
                <w:numId w:val="69"/>
              </w:numPr>
              <w:tabs>
                <w:tab w:val="left" w:leader="none" w:pos="645"/>
              </w:tabs>
              <w:spacing w:after="0" w:before="0" w:line="276" w:lineRule="auto"/>
              <w:ind w:left="450" w:right="150"/>
              <w:rPr>
                <w:rFonts w:ascii="Arial" w:cs="Arial" w:eastAsia="Arial" w:hAnsi="Arial"/>
                <w:sz w:val="22"/>
                <w:szCs w:val="22"/>
              </w:rPr>
            </w:pPr>
            <w:r w:rsidDel="00000000" w:rsidR="00000000" w:rsidRPr="00000000">
              <w:rPr>
                <w:sz w:val="22"/>
                <w:szCs w:val="22"/>
                <w:rtl w:val="0"/>
              </w:rPr>
              <w:t xml:space="preserve">Post Secondary partner (San Bernardino Valley College, Norco Community College)</w:t>
            </w:r>
          </w:p>
          <w:p w:rsidR="00000000" w:rsidDel="00000000" w:rsidP="00000000" w:rsidRDefault="00000000" w:rsidRPr="00000000" w14:paraId="000004C2">
            <w:pPr>
              <w:widowControl w:val="0"/>
              <w:tabs>
                <w:tab w:val="left" w:leader="none" w:pos="645"/>
              </w:tabs>
              <w:spacing w:after="0" w:before="0" w:line="276" w:lineRule="auto"/>
              <w:ind w:right="150"/>
              <w:rPr>
                <w:sz w:val="22"/>
                <w:szCs w:val="22"/>
              </w:rPr>
            </w:pPr>
            <w:r w:rsidDel="00000000" w:rsidR="00000000" w:rsidRPr="00000000">
              <w:rPr>
                <w:rtl w:val="0"/>
              </w:rPr>
            </w:r>
          </w:p>
          <w:p w:rsidR="00000000" w:rsidDel="00000000" w:rsidP="00000000" w:rsidRDefault="00000000" w:rsidRPr="00000000" w14:paraId="000004C3">
            <w:pPr>
              <w:widowControl w:val="0"/>
              <w:tabs>
                <w:tab w:val="left" w:leader="none" w:pos="645"/>
              </w:tabs>
              <w:spacing w:after="0" w:before="0" w:line="276" w:lineRule="auto"/>
              <w:ind w:right="150"/>
              <w:rPr>
                <w:sz w:val="22"/>
                <w:szCs w:val="22"/>
              </w:rPr>
            </w:pPr>
            <w:r w:rsidDel="00000000" w:rsidR="00000000" w:rsidRPr="00000000">
              <w:rPr>
                <w:rtl w:val="0"/>
              </w:rPr>
            </w:r>
          </w:p>
          <w:p w:rsidR="00000000" w:rsidDel="00000000" w:rsidP="00000000" w:rsidRDefault="00000000" w:rsidRPr="00000000" w14:paraId="000004C4">
            <w:pPr>
              <w:widowControl w:val="0"/>
              <w:tabs>
                <w:tab w:val="left" w:leader="none" w:pos="645"/>
              </w:tabs>
              <w:spacing w:after="0" w:before="0" w:line="276" w:lineRule="auto"/>
              <w:ind w:right="150"/>
              <w:rPr>
                <w:sz w:val="22"/>
                <w:szCs w:val="22"/>
              </w:rPr>
            </w:pPr>
            <w:r w:rsidDel="00000000" w:rsidR="00000000" w:rsidRPr="00000000">
              <w:rPr>
                <w:rtl w:val="0"/>
              </w:rPr>
            </w:r>
          </w:p>
          <w:p w:rsidR="00000000" w:rsidDel="00000000" w:rsidP="00000000" w:rsidRDefault="00000000" w:rsidRPr="00000000" w14:paraId="000004C5">
            <w:pPr>
              <w:widowControl w:val="0"/>
              <w:tabs>
                <w:tab w:val="left" w:leader="none" w:pos="645"/>
              </w:tabs>
              <w:spacing w:after="0" w:before="0" w:line="276" w:lineRule="auto"/>
              <w:ind w:right="150"/>
              <w:rPr>
                <w:sz w:val="22"/>
                <w:szCs w:val="22"/>
              </w:rPr>
            </w:pPr>
            <w:r w:rsidDel="00000000" w:rsidR="00000000" w:rsidRPr="00000000">
              <w:rPr>
                <w:rtl w:val="0"/>
              </w:rPr>
            </w:r>
          </w:p>
          <w:p w:rsidR="00000000" w:rsidDel="00000000" w:rsidP="00000000" w:rsidRDefault="00000000" w:rsidRPr="00000000" w14:paraId="000004C6">
            <w:pPr>
              <w:widowControl w:val="0"/>
              <w:tabs>
                <w:tab w:val="left" w:leader="none" w:pos="645"/>
              </w:tabs>
              <w:spacing w:after="0" w:before="0" w:line="276" w:lineRule="auto"/>
              <w:ind w:right="150"/>
              <w:rPr>
                <w:sz w:val="22"/>
                <w:szCs w:val="22"/>
              </w:rPr>
            </w:pPr>
            <w:r w:rsidDel="00000000" w:rsidR="00000000" w:rsidRPr="00000000">
              <w:rPr>
                <w:rtl w:val="0"/>
              </w:rPr>
            </w:r>
          </w:p>
          <w:p w:rsidR="00000000" w:rsidDel="00000000" w:rsidP="00000000" w:rsidRDefault="00000000" w:rsidRPr="00000000" w14:paraId="000004C7">
            <w:pPr>
              <w:widowControl w:val="0"/>
              <w:numPr>
                <w:ilvl w:val="0"/>
                <w:numId w:val="27"/>
              </w:numPr>
              <w:tabs>
                <w:tab w:val="left" w:leader="none" w:pos="824"/>
              </w:tabs>
              <w:spacing w:after="0" w:before="118" w:lineRule="auto"/>
              <w:ind w:left="450" w:hanging="360"/>
              <w:rPr>
                <w:rFonts w:ascii="Arial" w:cs="Arial" w:eastAsia="Arial" w:hAnsi="Arial"/>
                <w:sz w:val="22"/>
                <w:szCs w:val="22"/>
              </w:rPr>
            </w:pPr>
            <w:r w:rsidDel="00000000" w:rsidR="00000000" w:rsidRPr="00000000">
              <w:rPr>
                <w:sz w:val="22"/>
                <w:szCs w:val="22"/>
                <w:rtl w:val="0"/>
              </w:rPr>
              <w:t xml:space="preserve">Counselors</w:t>
            </w:r>
          </w:p>
          <w:p w:rsidR="00000000" w:rsidDel="00000000" w:rsidP="00000000" w:rsidRDefault="00000000" w:rsidRPr="00000000" w14:paraId="000004C8">
            <w:pPr>
              <w:widowControl w:val="0"/>
              <w:numPr>
                <w:ilvl w:val="0"/>
                <w:numId w:val="27"/>
              </w:numPr>
              <w:tabs>
                <w:tab w:val="left" w:leader="none" w:pos="824"/>
              </w:tabs>
              <w:spacing w:after="0" w:before="0" w:lineRule="auto"/>
              <w:ind w:left="450" w:hanging="360"/>
              <w:rPr>
                <w:rFonts w:ascii="Arial" w:cs="Arial" w:eastAsia="Arial" w:hAnsi="Arial"/>
                <w:sz w:val="22"/>
                <w:szCs w:val="22"/>
              </w:rPr>
            </w:pPr>
            <w:r w:rsidDel="00000000" w:rsidR="00000000" w:rsidRPr="00000000">
              <w:rPr>
                <w:sz w:val="22"/>
                <w:szCs w:val="22"/>
                <w:rtl w:val="0"/>
              </w:rPr>
              <w:t xml:space="preserve">AVID Teachers</w:t>
            </w:r>
          </w:p>
          <w:p w:rsidR="00000000" w:rsidDel="00000000" w:rsidP="00000000" w:rsidRDefault="00000000" w:rsidRPr="00000000" w14:paraId="000004C9">
            <w:pPr>
              <w:widowControl w:val="0"/>
              <w:numPr>
                <w:ilvl w:val="0"/>
                <w:numId w:val="27"/>
              </w:numPr>
              <w:tabs>
                <w:tab w:val="left" w:leader="none" w:pos="824"/>
              </w:tabs>
              <w:spacing w:after="0" w:before="0" w:lineRule="auto"/>
              <w:ind w:left="450" w:hanging="360"/>
              <w:rPr>
                <w:rFonts w:ascii="Arial" w:cs="Arial" w:eastAsia="Arial" w:hAnsi="Arial"/>
                <w:sz w:val="22"/>
                <w:szCs w:val="22"/>
              </w:rPr>
            </w:pPr>
            <w:r w:rsidDel="00000000" w:rsidR="00000000" w:rsidRPr="00000000">
              <w:rPr>
                <w:sz w:val="22"/>
                <w:szCs w:val="22"/>
                <w:rtl w:val="0"/>
              </w:rPr>
              <w:t xml:space="preserve">CTE  Teachers</w:t>
            </w:r>
          </w:p>
          <w:p w:rsidR="00000000" w:rsidDel="00000000" w:rsidP="00000000" w:rsidRDefault="00000000" w:rsidRPr="00000000" w14:paraId="000004CA">
            <w:pPr>
              <w:widowControl w:val="0"/>
              <w:numPr>
                <w:ilvl w:val="0"/>
                <w:numId w:val="27"/>
              </w:numPr>
              <w:tabs>
                <w:tab w:val="left" w:leader="none" w:pos="825"/>
              </w:tabs>
              <w:spacing w:after="0" w:before="0" w:line="276" w:lineRule="auto"/>
              <w:ind w:left="450" w:right="136" w:hanging="360"/>
              <w:rPr>
                <w:rFonts w:ascii="Arial" w:cs="Arial" w:eastAsia="Arial" w:hAnsi="Arial"/>
                <w:sz w:val="22"/>
                <w:szCs w:val="22"/>
              </w:rPr>
            </w:pPr>
            <w:r w:rsidDel="00000000" w:rsidR="00000000" w:rsidRPr="00000000">
              <w:rPr>
                <w:sz w:val="22"/>
                <w:szCs w:val="22"/>
                <w:rtl w:val="0"/>
              </w:rPr>
              <w:t xml:space="preserve">College and Career Counselor</w:t>
            </w:r>
          </w:p>
          <w:p w:rsidR="00000000" w:rsidDel="00000000" w:rsidP="00000000" w:rsidRDefault="00000000" w:rsidRPr="00000000" w14:paraId="000004CB">
            <w:pPr>
              <w:widowControl w:val="0"/>
              <w:tabs>
                <w:tab w:val="left" w:leader="none" w:pos="824"/>
              </w:tabs>
              <w:spacing w:after="0" w:before="115" w:lineRule="auto"/>
              <w:ind w:left="825" w:firstLine="0"/>
              <w:rPr>
                <w:sz w:val="22"/>
                <w:szCs w:val="22"/>
              </w:rPr>
            </w:pPr>
            <w:r w:rsidDel="00000000" w:rsidR="00000000" w:rsidRPr="00000000">
              <w:rPr>
                <w:rtl w:val="0"/>
              </w:rPr>
            </w:r>
          </w:p>
          <w:p w:rsidR="00000000" w:rsidDel="00000000" w:rsidP="00000000" w:rsidRDefault="00000000" w:rsidRPr="00000000" w14:paraId="000004CC">
            <w:pPr>
              <w:widowControl w:val="0"/>
              <w:tabs>
                <w:tab w:val="left" w:leader="none" w:pos="824"/>
              </w:tabs>
              <w:spacing w:after="0" w:before="115" w:lineRule="auto"/>
              <w:ind w:left="825" w:firstLine="0"/>
              <w:rPr>
                <w:sz w:val="22"/>
                <w:szCs w:val="22"/>
              </w:rPr>
            </w:pPr>
            <w:r w:rsidDel="00000000" w:rsidR="00000000" w:rsidRPr="00000000">
              <w:rPr>
                <w:rtl w:val="0"/>
              </w:rPr>
            </w:r>
          </w:p>
          <w:p w:rsidR="00000000" w:rsidDel="00000000" w:rsidP="00000000" w:rsidRDefault="00000000" w:rsidRPr="00000000" w14:paraId="000004CD">
            <w:pPr>
              <w:widowControl w:val="0"/>
              <w:tabs>
                <w:tab w:val="left" w:leader="none" w:pos="824"/>
              </w:tabs>
              <w:spacing w:after="0" w:before="115" w:lineRule="auto"/>
              <w:ind w:left="825" w:firstLine="0"/>
              <w:rPr>
                <w:sz w:val="22"/>
                <w:szCs w:val="22"/>
              </w:rPr>
            </w:pPr>
            <w:r w:rsidDel="00000000" w:rsidR="00000000" w:rsidRPr="00000000">
              <w:rPr>
                <w:rtl w:val="0"/>
              </w:rPr>
            </w:r>
          </w:p>
          <w:p w:rsidR="00000000" w:rsidDel="00000000" w:rsidP="00000000" w:rsidRDefault="00000000" w:rsidRPr="00000000" w14:paraId="000004CE">
            <w:pPr>
              <w:widowControl w:val="0"/>
              <w:numPr>
                <w:ilvl w:val="0"/>
                <w:numId w:val="27"/>
              </w:numPr>
              <w:tabs>
                <w:tab w:val="left" w:leader="none" w:pos="824"/>
              </w:tabs>
              <w:spacing w:after="0" w:before="118" w:lineRule="auto"/>
              <w:ind w:left="450" w:hanging="360"/>
              <w:rPr>
                <w:rFonts w:ascii="Arial" w:cs="Arial" w:eastAsia="Arial" w:hAnsi="Arial"/>
                <w:sz w:val="22"/>
                <w:szCs w:val="22"/>
              </w:rPr>
            </w:pPr>
            <w:r w:rsidDel="00000000" w:rsidR="00000000" w:rsidRPr="00000000">
              <w:rPr>
                <w:sz w:val="22"/>
                <w:szCs w:val="22"/>
                <w:rtl w:val="0"/>
              </w:rPr>
              <w:t xml:space="preserve">Counselors</w:t>
            </w:r>
          </w:p>
          <w:p w:rsidR="00000000" w:rsidDel="00000000" w:rsidP="00000000" w:rsidRDefault="00000000" w:rsidRPr="00000000" w14:paraId="000004CF">
            <w:pPr>
              <w:widowControl w:val="0"/>
              <w:numPr>
                <w:ilvl w:val="0"/>
                <w:numId w:val="27"/>
              </w:numPr>
              <w:tabs>
                <w:tab w:val="left" w:leader="none" w:pos="824"/>
              </w:tabs>
              <w:spacing w:after="0" w:before="0" w:lineRule="auto"/>
              <w:ind w:left="450" w:hanging="360"/>
              <w:rPr>
                <w:rFonts w:ascii="Arial" w:cs="Arial" w:eastAsia="Arial" w:hAnsi="Arial"/>
                <w:sz w:val="22"/>
                <w:szCs w:val="22"/>
              </w:rPr>
            </w:pPr>
            <w:r w:rsidDel="00000000" w:rsidR="00000000" w:rsidRPr="00000000">
              <w:rPr>
                <w:sz w:val="22"/>
                <w:szCs w:val="22"/>
                <w:rtl w:val="0"/>
              </w:rPr>
              <w:t xml:space="preserve">AVID Teachers</w:t>
            </w:r>
          </w:p>
          <w:p w:rsidR="00000000" w:rsidDel="00000000" w:rsidP="00000000" w:rsidRDefault="00000000" w:rsidRPr="00000000" w14:paraId="000004D0">
            <w:pPr>
              <w:widowControl w:val="0"/>
              <w:numPr>
                <w:ilvl w:val="0"/>
                <w:numId w:val="27"/>
              </w:numPr>
              <w:tabs>
                <w:tab w:val="left" w:leader="none" w:pos="825"/>
              </w:tabs>
              <w:spacing w:after="0" w:before="0" w:line="276" w:lineRule="auto"/>
              <w:ind w:left="450" w:right="136" w:hanging="360"/>
              <w:rPr>
                <w:rFonts w:ascii="Arial" w:cs="Arial" w:eastAsia="Arial" w:hAnsi="Arial"/>
                <w:sz w:val="22"/>
                <w:szCs w:val="22"/>
              </w:rPr>
            </w:pPr>
            <w:r w:rsidDel="00000000" w:rsidR="00000000" w:rsidRPr="00000000">
              <w:rPr>
                <w:sz w:val="22"/>
                <w:szCs w:val="22"/>
                <w:rtl w:val="0"/>
              </w:rPr>
              <w:t xml:space="preserve">College and Career Counselor</w:t>
            </w:r>
          </w:p>
          <w:p w:rsidR="00000000" w:rsidDel="00000000" w:rsidP="00000000" w:rsidRDefault="00000000" w:rsidRPr="00000000" w14:paraId="000004D1">
            <w:pPr>
              <w:widowControl w:val="0"/>
              <w:numPr>
                <w:ilvl w:val="0"/>
                <w:numId w:val="27"/>
              </w:numPr>
              <w:tabs>
                <w:tab w:val="left" w:leader="none" w:pos="825"/>
              </w:tabs>
              <w:spacing w:after="0" w:before="0" w:line="276" w:lineRule="auto"/>
              <w:ind w:left="450" w:right="136" w:hanging="360"/>
              <w:rPr>
                <w:rFonts w:ascii="Arial" w:cs="Arial" w:eastAsia="Arial" w:hAnsi="Arial"/>
                <w:sz w:val="22"/>
                <w:szCs w:val="22"/>
              </w:rPr>
            </w:pPr>
            <w:r w:rsidDel="00000000" w:rsidR="00000000" w:rsidRPr="00000000">
              <w:rPr>
                <w:sz w:val="22"/>
                <w:szCs w:val="22"/>
                <w:rtl w:val="0"/>
              </w:rPr>
              <w:t xml:space="preserve">Bilingual Outreach worker</w:t>
            </w:r>
          </w:p>
          <w:p w:rsidR="00000000" w:rsidDel="00000000" w:rsidP="00000000" w:rsidRDefault="00000000" w:rsidRPr="00000000" w14:paraId="000004D2">
            <w:pPr>
              <w:widowControl w:val="0"/>
              <w:tabs>
                <w:tab w:val="left" w:leader="none" w:pos="824"/>
              </w:tabs>
              <w:spacing w:after="0" w:before="115" w:lineRule="auto"/>
              <w:ind w:left="825" w:firstLine="0"/>
              <w:rPr>
                <w:sz w:val="22"/>
                <w:szCs w:val="22"/>
              </w:rPr>
            </w:pPr>
            <w:r w:rsidDel="00000000" w:rsidR="00000000" w:rsidRPr="00000000">
              <w:rPr>
                <w:rtl w:val="0"/>
              </w:rPr>
            </w:r>
          </w:p>
          <w:p w:rsidR="00000000" w:rsidDel="00000000" w:rsidP="00000000" w:rsidRDefault="00000000" w:rsidRPr="00000000" w14:paraId="000004D3">
            <w:pPr>
              <w:widowControl w:val="0"/>
              <w:tabs>
                <w:tab w:val="left" w:leader="none" w:pos="824"/>
              </w:tabs>
              <w:spacing w:after="0" w:before="115" w:lineRule="auto"/>
              <w:ind w:left="825" w:firstLine="0"/>
              <w:rPr>
                <w:sz w:val="22"/>
                <w:szCs w:val="22"/>
              </w:rPr>
            </w:pPr>
            <w:r w:rsidDel="00000000" w:rsidR="00000000" w:rsidRPr="00000000">
              <w:rPr>
                <w:rtl w:val="0"/>
              </w:rPr>
            </w:r>
          </w:p>
          <w:p w:rsidR="00000000" w:rsidDel="00000000" w:rsidP="00000000" w:rsidRDefault="00000000" w:rsidRPr="00000000" w14:paraId="000004D4">
            <w:pPr>
              <w:widowControl w:val="0"/>
              <w:tabs>
                <w:tab w:val="left" w:leader="none" w:pos="824"/>
              </w:tabs>
              <w:spacing w:after="0" w:before="115" w:lineRule="auto"/>
              <w:ind w:left="825" w:firstLine="0"/>
              <w:rPr>
                <w:sz w:val="22"/>
                <w:szCs w:val="22"/>
              </w:rPr>
            </w:pPr>
            <w:r w:rsidDel="00000000" w:rsidR="00000000" w:rsidRPr="00000000">
              <w:rPr>
                <w:rtl w:val="0"/>
              </w:rPr>
            </w:r>
          </w:p>
          <w:p w:rsidR="00000000" w:rsidDel="00000000" w:rsidP="00000000" w:rsidRDefault="00000000" w:rsidRPr="00000000" w14:paraId="000004D5">
            <w:pPr>
              <w:widowControl w:val="0"/>
              <w:tabs>
                <w:tab w:val="left" w:leader="none" w:pos="824"/>
              </w:tabs>
              <w:spacing w:after="0" w:before="115" w:lineRule="auto"/>
              <w:ind w:left="825" w:firstLine="0"/>
              <w:rPr>
                <w:sz w:val="22"/>
                <w:szCs w:val="22"/>
              </w:rPr>
            </w:pPr>
            <w:r w:rsidDel="00000000" w:rsidR="00000000" w:rsidRPr="00000000">
              <w:rPr>
                <w:rtl w:val="0"/>
              </w:rPr>
            </w:r>
          </w:p>
          <w:p w:rsidR="00000000" w:rsidDel="00000000" w:rsidP="00000000" w:rsidRDefault="00000000" w:rsidRPr="00000000" w14:paraId="000004D6">
            <w:pPr>
              <w:widowControl w:val="0"/>
              <w:tabs>
                <w:tab w:val="left" w:leader="none" w:pos="824"/>
              </w:tabs>
              <w:spacing w:after="0" w:before="115" w:lineRule="auto"/>
              <w:ind w:left="825" w:firstLine="0"/>
              <w:rPr>
                <w:sz w:val="22"/>
                <w:szCs w:val="22"/>
              </w:rPr>
            </w:pPr>
            <w:r w:rsidDel="00000000" w:rsidR="00000000" w:rsidRPr="00000000">
              <w:rPr>
                <w:rtl w:val="0"/>
              </w:rPr>
            </w:r>
          </w:p>
          <w:p w:rsidR="00000000" w:rsidDel="00000000" w:rsidP="00000000" w:rsidRDefault="00000000" w:rsidRPr="00000000" w14:paraId="000004D7">
            <w:pPr>
              <w:widowControl w:val="0"/>
              <w:tabs>
                <w:tab w:val="left" w:leader="none" w:pos="824"/>
              </w:tabs>
              <w:spacing w:after="0" w:before="115" w:lineRule="auto"/>
              <w:ind w:left="825" w:firstLine="0"/>
              <w:rPr>
                <w:sz w:val="22"/>
                <w:szCs w:val="22"/>
              </w:rPr>
            </w:pPr>
            <w:r w:rsidDel="00000000" w:rsidR="00000000" w:rsidRPr="00000000">
              <w:rPr>
                <w:rtl w:val="0"/>
              </w:rPr>
            </w:r>
          </w:p>
          <w:p w:rsidR="00000000" w:rsidDel="00000000" w:rsidP="00000000" w:rsidRDefault="00000000" w:rsidRPr="00000000" w14:paraId="000004D8">
            <w:pPr>
              <w:widowControl w:val="0"/>
              <w:tabs>
                <w:tab w:val="left" w:leader="none" w:pos="824"/>
              </w:tabs>
              <w:spacing w:after="0" w:before="115" w:lineRule="auto"/>
              <w:ind w:left="825" w:firstLine="0"/>
              <w:rPr>
                <w:sz w:val="22"/>
                <w:szCs w:val="22"/>
              </w:rPr>
            </w:pPr>
            <w:r w:rsidDel="00000000" w:rsidR="00000000" w:rsidRPr="00000000">
              <w:rPr>
                <w:rtl w:val="0"/>
              </w:rPr>
            </w:r>
          </w:p>
          <w:p w:rsidR="00000000" w:rsidDel="00000000" w:rsidP="00000000" w:rsidRDefault="00000000" w:rsidRPr="00000000" w14:paraId="000004D9">
            <w:pPr>
              <w:widowControl w:val="0"/>
              <w:tabs>
                <w:tab w:val="left" w:leader="none" w:pos="824"/>
              </w:tabs>
              <w:spacing w:after="0" w:before="115" w:lineRule="auto"/>
              <w:ind w:left="825" w:firstLine="0"/>
              <w:rPr>
                <w:sz w:val="22"/>
                <w:szCs w:val="22"/>
              </w:rPr>
            </w:pPr>
            <w:r w:rsidDel="00000000" w:rsidR="00000000" w:rsidRPr="00000000">
              <w:rPr>
                <w:rtl w:val="0"/>
              </w:rPr>
            </w:r>
          </w:p>
          <w:p w:rsidR="00000000" w:rsidDel="00000000" w:rsidP="00000000" w:rsidRDefault="00000000" w:rsidRPr="00000000" w14:paraId="000004DA">
            <w:pPr>
              <w:widowControl w:val="0"/>
              <w:tabs>
                <w:tab w:val="left" w:leader="none" w:pos="824"/>
              </w:tabs>
              <w:spacing w:after="0" w:before="115" w:lineRule="auto"/>
              <w:rPr>
                <w:sz w:val="22"/>
                <w:szCs w:val="22"/>
              </w:rPr>
            </w:pPr>
            <w:r w:rsidDel="00000000" w:rsidR="00000000" w:rsidRPr="00000000">
              <w:rPr>
                <w:rtl w:val="0"/>
              </w:rPr>
            </w:r>
          </w:p>
          <w:p w:rsidR="00000000" w:rsidDel="00000000" w:rsidP="00000000" w:rsidRDefault="00000000" w:rsidRPr="00000000" w14:paraId="000004DB">
            <w:pPr>
              <w:widowControl w:val="0"/>
              <w:numPr>
                <w:ilvl w:val="0"/>
                <w:numId w:val="27"/>
              </w:numPr>
              <w:tabs>
                <w:tab w:val="left" w:leader="none" w:pos="824"/>
              </w:tabs>
              <w:spacing w:after="0" w:before="118" w:lineRule="auto"/>
              <w:ind w:left="450" w:hanging="360"/>
              <w:rPr>
                <w:rFonts w:ascii="Arial" w:cs="Arial" w:eastAsia="Arial" w:hAnsi="Arial"/>
                <w:sz w:val="22"/>
                <w:szCs w:val="22"/>
              </w:rPr>
            </w:pPr>
            <w:r w:rsidDel="00000000" w:rsidR="00000000" w:rsidRPr="00000000">
              <w:rPr>
                <w:sz w:val="22"/>
                <w:szCs w:val="22"/>
                <w:rtl w:val="0"/>
              </w:rPr>
              <w:t xml:space="preserve">Counselors</w:t>
            </w:r>
          </w:p>
          <w:p w:rsidR="00000000" w:rsidDel="00000000" w:rsidP="00000000" w:rsidRDefault="00000000" w:rsidRPr="00000000" w14:paraId="000004DC">
            <w:pPr>
              <w:widowControl w:val="0"/>
              <w:numPr>
                <w:ilvl w:val="0"/>
                <w:numId w:val="27"/>
              </w:numPr>
              <w:tabs>
                <w:tab w:val="left" w:leader="none" w:pos="824"/>
              </w:tabs>
              <w:spacing w:after="0" w:before="0" w:lineRule="auto"/>
              <w:ind w:left="450" w:hanging="360"/>
              <w:rPr>
                <w:rFonts w:ascii="Arial" w:cs="Arial" w:eastAsia="Arial" w:hAnsi="Arial"/>
                <w:sz w:val="22"/>
                <w:szCs w:val="22"/>
              </w:rPr>
            </w:pPr>
            <w:r w:rsidDel="00000000" w:rsidR="00000000" w:rsidRPr="00000000">
              <w:rPr>
                <w:sz w:val="22"/>
                <w:szCs w:val="22"/>
                <w:rtl w:val="0"/>
              </w:rPr>
              <w:t xml:space="preserve">AVID Teachers</w:t>
            </w:r>
          </w:p>
          <w:p w:rsidR="00000000" w:rsidDel="00000000" w:rsidP="00000000" w:rsidRDefault="00000000" w:rsidRPr="00000000" w14:paraId="000004DD">
            <w:pPr>
              <w:widowControl w:val="0"/>
              <w:numPr>
                <w:ilvl w:val="0"/>
                <w:numId w:val="27"/>
              </w:numPr>
              <w:tabs>
                <w:tab w:val="left" w:leader="none" w:pos="825"/>
              </w:tabs>
              <w:spacing w:after="0" w:before="0" w:line="276" w:lineRule="auto"/>
              <w:ind w:left="450" w:right="136" w:hanging="360"/>
              <w:rPr>
                <w:rFonts w:ascii="Arial" w:cs="Arial" w:eastAsia="Arial" w:hAnsi="Arial"/>
                <w:sz w:val="22"/>
                <w:szCs w:val="22"/>
              </w:rPr>
            </w:pPr>
            <w:r w:rsidDel="00000000" w:rsidR="00000000" w:rsidRPr="00000000">
              <w:rPr>
                <w:sz w:val="22"/>
                <w:szCs w:val="22"/>
                <w:rtl w:val="0"/>
              </w:rPr>
              <w:t xml:space="preserve">College and Career Counselor</w:t>
            </w:r>
          </w:p>
          <w:p w:rsidR="00000000" w:rsidDel="00000000" w:rsidP="00000000" w:rsidRDefault="00000000" w:rsidRPr="00000000" w14:paraId="000004DE">
            <w:pPr>
              <w:widowControl w:val="0"/>
              <w:numPr>
                <w:ilvl w:val="0"/>
                <w:numId w:val="27"/>
              </w:numPr>
              <w:tabs>
                <w:tab w:val="left" w:leader="none" w:pos="825"/>
              </w:tabs>
              <w:spacing w:after="0" w:before="0" w:line="276" w:lineRule="auto"/>
              <w:ind w:left="450" w:right="136" w:hanging="360"/>
              <w:rPr>
                <w:rFonts w:ascii="Arial" w:cs="Arial" w:eastAsia="Arial" w:hAnsi="Arial"/>
                <w:sz w:val="22"/>
                <w:szCs w:val="22"/>
              </w:rPr>
            </w:pPr>
            <w:r w:rsidDel="00000000" w:rsidR="00000000" w:rsidRPr="00000000">
              <w:rPr>
                <w:sz w:val="22"/>
                <w:szCs w:val="22"/>
                <w:rtl w:val="0"/>
              </w:rPr>
              <w:t xml:space="preserve">Bilingual Outreach worker</w:t>
            </w:r>
          </w:p>
          <w:p w:rsidR="00000000" w:rsidDel="00000000" w:rsidP="00000000" w:rsidRDefault="00000000" w:rsidRPr="00000000" w14:paraId="000004DF">
            <w:pPr>
              <w:widowControl w:val="0"/>
              <w:tabs>
                <w:tab w:val="left" w:leader="none" w:pos="824"/>
              </w:tabs>
              <w:spacing w:after="0" w:before="115" w:lineRule="auto"/>
              <w:ind w:left="825" w:firstLine="0"/>
              <w:rPr>
                <w:sz w:val="22"/>
                <w:szCs w:val="22"/>
              </w:rPr>
            </w:pPr>
            <w:r w:rsidDel="00000000" w:rsidR="00000000" w:rsidRPr="00000000">
              <w:rPr>
                <w:rtl w:val="0"/>
              </w:rPr>
            </w:r>
          </w:p>
          <w:p w:rsidR="00000000" w:rsidDel="00000000" w:rsidP="00000000" w:rsidRDefault="00000000" w:rsidRPr="00000000" w14:paraId="000004E0">
            <w:pPr>
              <w:widowControl w:val="0"/>
              <w:tabs>
                <w:tab w:val="left" w:leader="none" w:pos="824"/>
              </w:tabs>
              <w:spacing w:after="0" w:before="115" w:lineRule="auto"/>
              <w:ind w:left="825" w:firstLine="0"/>
              <w:rPr>
                <w:sz w:val="22"/>
                <w:szCs w:val="22"/>
              </w:rPr>
            </w:pPr>
            <w:r w:rsidDel="00000000" w:rsidR="00000000" w:rsidRPr="00000000">
              <w:rPr>
                <w:rtl w:val="0"/>
              </w:rPr>
            </w:r>
          </w:p>
          <w:p w:rsidR="00000000" w:rsidDel="00000000" w:rsidP="00000000" w:rsidRDefault="00000000" w:rsidRPr="00000000" w14:paraId="000004E1">
            <w:pPr>
              <w:widowControl w:val="0"/>
              <w:tabs>
                <w:tab w:val="left" w:leader="none" w:pos="824"/>
              </w:tabs>
              <w:spacing w:after="0" w:before="115" w:lineRule="auto"/>
              <w:ind w:left="825" w:firstLine="0"/>
              <w:rPr>
                <w:sz w:val="22"/>
                <w:szCs w:val="22"/>
              </w:rPr>
            </w:pPr>
            <w:r w:rsidDel="00000000" w:rsidR="00000000" w:rsidRPr="00000000">
              <w:rPr>
                <w:rtl w:val="0"/>
              </w:rPr>
            </w:r>
          </w:p>
          <w:p w:rsidR="00000000" w:rsidDel="00000000" w:rsidP="00000000" w:rsidRDefault="00000000" w:rsidRPr="00000000" w14:paraId="000004E2">
            <w:pPr>
              <w:widowControl w:val="0"/>
              <w:tabs>
                <w:tab w:val="left" w:leader="none" w:pos="824"/>
              </w:tabs>
              <w:spacing w:after="0" w:before="115" w:lineRule="auto"/>
              <w:ind w:left="825" w:firstLine="0"/>
              <w:rPr>
                <w:sz w:val="22"/>
                <w:szCs w:val="22"/>
              </w:rPr>
            </w:pPr>
            <w:r w:rsidDel="00000000" w:rsidR="00000000" w:rsidRPr="00000000">
              <w:rPr>
                <w:rtl w:val="0"/>
              </w:rPr>
            </w:r>
          </w:p>
          <w:p w:rsidR="00000000" w:rsidDel="00000000" w:rsidP="00000000" w:rsidRDefault="00000000" w:rsidRPr="00000000" w14:paraId="000004E3">
            <w:pPr>
              <w:widowControl w:val="0"/>
              <w:tabs>
                <w:tab w:val="left" w:leader="none" w:pos="824"/>
              </w:tabs>
              <w:spacing w:after="0" w:before="115" w:lineRule="auto"/>
              <w:rPr>
                <w:sz w:val="22"/>
                <w:szCs w:val="22"/>
              </w:rPr>
            </w:pPr>
            <w:r w:rsidDel="00000000" w:rsidR="00000000" w:rsidRPr="00000000">
              <w:rPr>
                <w:rtl w:val="0"/>
              </w:rPr>
            </w:r>
          </w:p>
          <w:p w:rsidR="00000000" w:rsidDel="00000000" w:rsidP="00000000" w:rsidRDefault="00000000" w:rsidRPr="00000000" w14:paraId="000004E4">
            <w:pPr>
              <w:widowControl w:val="0"/>
              <w:tabs>
                <w:tab w:val="left" w:leader="none" w:pos="824"/>
              </w:tabs>
              <w:spacing w:after="0" w:before="115" w:lineRule="auto"/>
              <w:rPr>
                <w:sz w:val="22"/>
                <w:szCs w:val="22"/>
              </w:rPr>
            </w:pPr>
            <w:r w:rsidDel="00000000" w:rsidR="00000000" w:rsidRPr="00000000">
              <w:rPr>
                <w:rtl w:val="0"/>
              </w:rPr>
            </w:r>
          </w:p>
          <w:p w:rsidR="00000000" w:rsidDel="00000000" w:rsidP="00000000" w:rsidRDefault="00000000" w:rsidRPr="00000000" w14:paraId="000004E5">
            <w:pPr>
              <w:widowControl w:val="0"/>
              <w:numPr>
                <w:ilvl w:val="0"/>
                <w:numId w:val="67"/>
              </w:numPr>
              <w:tabs>
                <w:tab w:val="left" w:leader="none" w:pos="824"/>
              </w:tabs>
              <w:spacing w:after="0" w:afterAutospacing="0" w:before="115" w:lineRule="auto"/>
              <w:ind w:left="360" w:hanging="180"/>
              <w:rPr>
                <w:rFonts w:ascii="Arial" w:cs="Arial" w:eastAsia="Arial" w:hAnsi="Arial"/>
                <w:sz w:val="22"/>
                <w:szCs w:val="22"/>
              </w:rPr>
            </w:pPr>
            <w:r w:rsidDel="00000000" w:rsidR="00000000" w:rsidRPr="00000000">
              <w:rPr>
                <w:sz w:val="22"/>
                <w:szCs w:val="22"/>
                <w:rtl w:val="0"/>
              </w:rPr>
              <w:t xml:space="preserve">AVID Teachers</w:t>
            </w:r>
          </w:p>
          <w:p w:rsidR="00000000" w:rsidDel="00000000" w:rsidP="00000000" w:rsidRDefault="00000000" w:rsidRPr="00000000" w14:paraId="000004E6">
            <w:pPr>
              <w:widowControl w:val="0"/>
              <w:numPr>
                <w:ilvl w:val="0"/>
                <w:numId w:val="67"/>
              </w:numPr>
              <w:tabs>
                <w:tab w:val="left" w:leader="none" w:pos="824"/>
              </w:tabs>
              <w:spacing w:after="0" w:afterAutospacing="0" w:before="0" w:beforeAutospacing="0" w:lineRule="auto"/>
              <w:ind w:left="360" w:hanging="180"/>
              <w:rPr>
                <w:rFonts w:ascii="Arial" w:cs="Arial" w:eastAsia="Arial" w:hAnsi="Arial"/>
                <w:sz w:val="22"/>
                <w:szCs w:val="22"/>
              </w:rPr>
            </w:pPr>
            <w:r w:rsidDel="00000000" w:rsidR="00000000" w:rsidRPr="00000000">
              <w:rPr>
                <w:sz w:val="22"/>
                <w:szCs w:val="22"/>
                <w:rtl w:val="0"/>
              </w:rPr>
              <w:t xml:space="preserve">AVID Coordinator</w:t>
            </w:r>
          </w:p>
          <w:p w:rsidR="00000000" w:rsidDel="00000000" w:rsidP="00000000" w:rsidRDefault="00000000" w:rsidRPr="00000000" w14:paraId="000004E7">
            <w:pPr>
              <w:widowControl w:val="0"/>
              <w:numPr>
                <w:ilvl w:val="0"/>
                <w:numId w:val="67"/>
              </w:numPr>
              <w:tabs>
                <w:tab w:val="left" w:leader="none" w:pos="824"/>
              </w:tabs>
              <w:spacing w:after="0" w:afterAutospacing="0" w:before="0" w:beforeAutospacing="0" w:lineRule="auto"/>
              <w:ind w:left="360" w:hanging="180"/>
              <w:rPr>
                <w:rFonts w:ascii="Arial" w:cs="Arial" w:eastAsia="Arial" w:hAnsi="Arial"/>
                <w:sz w:val="22"/>
                <w:szCs w:val="22"/>
              </w:rPr>
            </w:pPr>
            <w:r w:rsidDel="00000000" w:rsidR="00000000" w:rsidRPr="00000000">
              <w:rPr>
                <w:sz w:val="22"/>
                <w:szCs w:val="22"/>
                <w:rtl w:val="0"/>
              </w:rPr>
              <w:t xml:space="preserve">Admin Team</w:t>
            </w:r>
          </w:p>
          <w:p w:rsidR="00000000" w:rsidDel="00000000" w:rsidP="00000000" w:rsidRDefault="00000000" w:rsidRPr="00000000" w14:paraId="000004E8">
            <w:pPr>
              <w:widowControl w:val="0"/>
              <w:numPr>
                <w:ilvl w:val="0"/>
                <w:numId w:val="67"/>
              </w:numPr>
              <w:tabs>
                <w:tab w:val="left" w:leader="none" w:pos="824"/>
              </w:tabs>
              <w:spacing w:after="0" w:afterAutospacing="0" w:before="0" w:beforeAutospacing="0" w:lineRule="auto"/>
              <w:ind w:left="360" w:hanging="180"/>
              <w:rPr>
                <w:rFonts w:ascii="Arial" w:cs="Arial" w:eastAsia="Arial" w:hAnsi="Arial"/>
                <w:sz w:val="22"/>
                <w:szCs w:val="22"/>
              </w:rPr>
            </w:pPr>
            <w:r w:rsidDel="00000000" w:rsidR="00000000" w:rsidRPr="00000000">
              <w:rPr>
                <w:sz w:val="22"/>
                <w:szCs w:val="22"/>
                <w:rtl w:val="0"/>
              </w:rPr>
              <w:t xml:space="preserve">Leadership</w:t>
            </w:r>
          </w:p>
          <w:p w:rsidR="00000000" w:rsidDel="00000000" w:rsidP="00000000" w:rsidRDefault="00000000" w:rsidRPr="00000000" w14:paraId="000004E9">
            <w:pPr>
              <w:widowControl w:val="0"/>
              <w:numPr>
                <w:ilvl w:val="0"/>
                <w:numId w:val="67"/>
              </w:numPr>
              <w:tabs>
                <w:tab w:val="left" w:leader="none" w:pos="825"/>
              </w:tabs>
              <w:spacing w:after="0" w:afterAutospacing="0" w:before="0" w:beforeAutospacing="0" w:line="276" w:lineRule="auto"/>
              <w:ind w:left="360" w:right="556" w:hanging="180"/>
              <w:rPr>
                <w:rFonts w:ascii="Arial" w:cs="Arial" w:eastAsia="Arial" w:hAnsi="Arial"/>
                <w:sz w:val="22"/>
                <w:szCs w:val="22"/>
              </w:rPr>
            </w:pPr>
            <w:r w:rsidDel="00000000" w:rsidR="00000000" w:rsidRPr="00000000">
              <w:rPr>
                <w:sz w:val="22"/>
                <w:szCs w:val="22"/>
                <w:rtl w:val="0"/>
              </w:rPr>
              <w:t xml:space="preserve">PBIS Program Specialist</w:t>
            </w:r>
          </w:p>
          <w:p w:rsidR="00000000" w:rsidDel="00000000" w:rsidP="00000000" w:rsidRDefault="00000000" w:rsidRPr="00000000" w14:paraId="000004EA">
            <w:pPr>
              <w:widowControl w:val="0"/>
              <w:numPr>
                <w:ilvl w:val="0"/>
                <w:numId w:val="67"/>
              </w:numPr>
              <w:tabs>
                <w:tab w:val="left" w:leader="none" w:pos="825"/>
              </w:tabs>
              <w:spacing w:after="0" w:afterAutospacing="0" w:before="0" w:beforeAutospacing="0" w:line="276" w:lineRule="auto"/>
              <w:ind w:left="360" w:right="556" w:hanging="180"/>
              <w:rPr>
                <w:rFonts w:ascii="Arial" w:cs="Arial" w:eastAsia="Arial" w:hAnsi="Arial"/>
                <w:sz w:val="22"/>
                <w:szCs w:val="22"/>
              </w:rPr>
            </w:pPr>
            <w:r w:rsidDel="00000000" w:rsidR="00000000" w:rsidRPr="00000000">
              <w:rPr>
                <w:sz w:val="22"/>
                <w:szCs w:val="22"/>
                <w:rtl w:val="0"/>
              </w:rPr>
              <w:t xml:space="preserve">College and Career Counselor</w:t>
            </w:r>
          </w:p>
          <w:p w:rsidR="00000000" w:rsidDel="00000000" w:rsidP="00000000" w:rsidRDefault="00000000" w:rsidRPr="00000000" w14:paraId="000004EB">
            <w:pPr>
              <w:widowControl w:val="0"/>
              <w:numPr>
                <w:ilvl w:val="0"/>
                <w:numId w:val="67"/>
              </w:numPr>
              <w:tabs>
                <w:tab w:val="left" w:leader="none" w:pos="825"/>
              </w:tabs>
              <w:spacing w:after="0" w:before="0" w:beforeAutospacing="0" w:line="276" w:lineRule="auto"/>
              <w:ind w:left="360" w:right="556" w:hanging="180"/>
              <w:rPr>
                <w:rFonts w:ascii="Arial" w:cs="Arial" w:eastAsia="Arial" w:hAnsi="Arial"/>
                <w:sz w:val="22"/>
                <w:szCs w:val="22"/>
              </w:rPr>
            </w:pPr>
            <w:r w:rsidDel="00000000" w:rsidR="00000000" w:rsidRPr="00000000">
              <w:rPr>
                <w:sz w:val="22"/>
                <w:szCs w:val="22"/>
                <w:rtl w:val="0"/>
              </w:rPr>
              <w:t xml:space="preserve">MTSS TOAs</w:t>
            </w:r>
          </w:p>
          <w:p w:rsidR="00000000" w:rsidDel="00000000" w:rsidP="00000000" w:rsidRDefault="00000000" w:rsidRPr="00000000" w14:paraId="000004EC">
            <w:pPr>
              <w:widowControl w:val="0"/>
              <w:tabs>
                <w:tab w:val="left" w:leader="none" w:pos="825"/>
              </w:tabs>
              <w:spacing w:after="0" w:before="38" w:line="276" w:lineRule="auto"/>
              <w:ind w:left="815" w:right="556" w:firstLine="0"/>
              <w:rPr>
                <w:sz w:val="22"/>
                <w:szCs w:val="22"/>
              </w:rPr>
            </w:pPr>
            <w:r w:rsidDel="00000000" w:rsidR="00000000" w:rsidRPr="00000000">
              <w:rPr>
                <w:rtl w:val="0"/>
              </w:rPr>
            </w:r>
          </w:p>
          <w:p w:rsidR="00000000" w:rsidDel="00000000" w:rsidP="00000000" w:rsidRDefault="00000000" w:rsidRPr="00000000" w14:paraId="000004ED">
            <w:pPr>
              <w:widowControl w:val="0"/>
              <w:tabs>
                <w:tab w:val="left" w:leader="none" w:pos="825"/>
              </w:tabs>
              <w:spacing w:after="0" w:before="38" w:line="276" w:lineRule="auto"/>
              <w:ind w:left="815" w:right="556" w:firstLine="0"/>
              <w:rPr>
                <w:sz w:val="22"/>
                <w:szCs w:val="22"/>
              </w:rPr>
            </w:pPr>
            <w:r w:rsidDel="00000000" w:rsidR="00000000" w:rsidRPr="00000000">
              <w:rPr>
                <w:rtl w:val="0"/>
              </w:rPr>
            </w:r>
          </w:p>
          <w:p w:rsidR="00000000" w:rsidDel="00000000" w:rsidP="00000000" w:rsidRDefault="00000000" w:rsidRPr="00000000" w14:paraId="000004EE">
            <w:pPr>
              <w:widowControl w:val="0"/>
              <w:tabs>
                <w:tab w:val="left" w:leader="none" w:pos="825"/>
              </w:tabs>
              <w:spacing w:after="0" w:before="38" w:line="276" w:lineRule="auto"/>
              <w:ind w:left="815" w:right="556" w:firstLine="0"/>
              <w:rPr>
                <w:sz w:val="22"/>
                <w:szCs w:val="22"/>
              </w:rPr>
            </w:pPr>
            <w:r w:rsidDel="00000000" w:rsidR="00000000" w:rsidRPr="00000000">
              <w:rPr>
                <w:rtl w:val="0"/>
              </w:rPr>
            </w:r>
          </w:p>
          <w:p w:rsidR="00000000" w:rsidDel="00000000" w:rsidP="00000000" w:rsidRDefault="00000000" w:rsidRPr="00000000" w14:paraId="000004EF">
            <w:pPr>
              <w:widowControl w:val="0"/>
              <w:tabs>
                <w:tab w:val="left" w:leader="none" w:pos="825"/>
              </w:tabs>
              <w:spacing w:after="0" w:before="38" w:line="276" w:lineRule="auto"/>
              <w:ind w:left="815" w:right="556" w:firstLine="0"/>
              <w:rPr>
                <w:sz w:val="22"/>
                <w:szCs w:val="22"/>
              </w:rPr>
            </w:pPr>
            <w:r w:rsidDel="00000000" w:rsidR="00000000" w:rsidRPr="00000000">
              <w:rPr>
                <w:rtl w:val="0"/>
              </w:rPr>
            </w:r>
          </w:p>
          <w:p w:rsidR="00000000" w:rsidDel="00000000" w:rsidP="00000000" w:rsidRDefault="00000000" w:rsidRPr="00000000" w14:paraId="000004F0">
            <w:pPr>
              <w:widowControl w:val="0"/>
              <w:tabs>
                <w:tab w:val="left" w:leader="none" w:pos="825"/>
              </w:tabs>
              <w:spacing w:after="0" w:before="38" w:line="276" w:lineRule="auto"/>
              <w:ind w:left="815" w:right="556" w:firstLine="0"/>
              <w:rPr>
                <w:sz w:val="22"/>
                <w:szCs w:val="22"/>
              </w:rPr>
            </w:pPr>
            <w:r w:rsidDel="00000000" w:rsidR="00000000" w:rsidRPr="00000000">
              <w:rPr>
                <w:rtl w:val="0"/>
              </w:rPr>
            </w:r>
          </w:p>
          <w:p w:rsidR="00000000" w:rsidDel="00000000" w:rsidP="00000000" w:rsidRDefault="00000000" w:rsidRPr="00000000" w14:paraId="000004F1">
            <w:pPr>
              <w:widowControl w:val="0"/>
              <w:numPr>
                <w:ilvl w:val="0"/>
                <w:numId w:val="67"/>
              </w:numPr>
              <w:tabs>
                <w:tab w:val="left" w:leader="none" w:pos="824"/>
              </w:tabs>
              <w:spacing w:after="0" w:afterAutospacing="0" w:before="115" w:lineRule="auto"/>
              <w:ind w:left="360" w:hanging="180"/>
              <w:rPr>
                <w:rFonts w:ascii="Arial" w:cs="Arial" w:eastAsia="Arial" w:hAnsi="Arial"/>
                <w:sz w:val="22"/>
                <w:szCs w:val="22"/>
              </w:rPr>
            </w:pPr>
            <w:r w:rsidDel="00000000" w:rsidR="00000000" w:rsidRPr="00000000">
              <w:rPr>
                <w:sz w:val="22"/>
                <w:szCs w:val="22"/>
                <w:rtl w:val="0"/>
              </w:rPr>
              <w:t xml:space="preserve">AVID Teachers</w:t>
            </w:r>
          </w:p>
          <w:p w:rsidR="00000000" w:rsidDel="00000000" w:rsidP="00000000" w:rsidRDefault="00000000" w:rsidRPr="00000000" w14:paraId="000004F2">
            <w:pPr>
              <w:widowControl w:val="0"/>
              <w:numPr>
                <w:ilvl w:val="0"/>
                <w:numId w:val="67"/>
              </w:numPr>
              <w:tabs>
                <w:tab w:val="left" w:leader="none" w:pos="824"/>
              </w:tabs>
              <w:spacing w:after="0" w:afterAutospacing="0" w:before="0" w:beforeAutospacing="0" w:lineRule="auto"/>
              <w:ind w:left="360" w:hanging="180"/>
              <w:rPr>
                <w:rFonts w:ascii="Arial" w:cs="Arial" w:eastAsia="Arial" w:hAnsi="Arial"/>
                <w:sz w:val="22"/>
                <w:szCs w:val="22"/>
              </w:rPr>
            </w:pPr>
            <w:r w:rsidDel="00000000" w:rsidR="00000000" w:rsidRPr="00000000">
              <w:rPr>
                <w:sz w:val="22"/>
                <w:szCs w:val="22"/>
                <w:rtl w:val="0"/>
              </w:rPr>
              <w:t xml:space="preserve">AVID Coordinator</w:t>
            </w:r>
          </w:p>
          <w:p w:rsidR="00000000" w:rsidDel="00000000" w:rsidP="00000000" w:rsidRDefault="00000000" w:rsidRPr="00000000" w14:paraId="000004F3">
            <w:pPr>
              <w:widowControl w:val="0"/>
              <w:numPr>
                <w:ilvl w:val="0"/>
                <w:numId w:val="67"/>
              </w:numPr>
              <w:tabs>
                <w:tab w:val="left" w:leader="none" w:pos="824"/>
              </w:tabs>
              <w:spacing w:after="0" w:afterAutospacing="0" w:before="0" w:beforeAutospacing="0" w:lineRule="auto"/>
              <w:ind w:left="360" w:hanging="180"/>
              <w:rPr>
                <w:rFonts w:ascii="Arial" w:cs="Arial" w:eastAsia="Arial" w:hAnsi="Arial"/>
                <w:sz w:val="22"/>
                <w:szCs w:val="22"/>
              </w:rPr>
            </w:pPr>
            <w:r w:rsidDel="00000000" w:rsidR="00000000" w:rsidRPr="00000000">
              <w:rPr>
                <w:sz w:val="22"/>
                <w:szCs w:val="22"/>
                <w:rtl w:val="0"/>
              </w:rPr>
              <w:t xml:space="preserve">Admin Team</w:t>
            </w:r>
          </w:p>
          <w:p w:rsidR="00000000" w:rsidDel="00000000" w:rsidP="00000000" w:rsidRDefault="00000000" w:rsidRPr="00000000" w14:paraId="000004F4">
            <w:pPr>
              <w:widowControl w:val="0"/>
              <w:numPr>
                <w:ilvl w:val="0"/>
                <w:numId w:val="67"/>
              </w:numPr>
              <w:tabs>
                <w:tab w:val="left" w:leader="none" w:pos="824"/>
              </w:tabs>
              <w:spacing w:after="0" w:afterAutospacing="0" w:before="0" w:beforeAutospacing="0" w:lineRule="auto"/>
              <w:ind w:left="360" w:hanging="180"/>
              <w:rPr>
                <w:rFonts w:ascii="Arial" w:cs="Arial" w:eastAsia="Arial" w:hAnsi="Arial"/>
                <w:sz w:val="22"/>
                <w:szCs w:val="22"/>
              </w:rPr>
            </w:pPr>
            <w:r w:rsidDel="00000000" w:rsidR="00000000" w:rsidRPr="00000000">
              <w:rPr>
                <w:sz w:val="22"/>
                <w:szCs w:val="22"/>
                <w:rtl w:val="0"/>
              </w:rPr>
              <w:t xml:space="preserve">Leadership</w:t>
            </w:r>
          </w:p>
          <w:p w:rsidR="00000000" w:rsidDel="00000000" w:rsidP="00000000" w:rsidRDefault="00000000" w:rsidRPr="00000000" w14:paraId="000004F5">
            <w:pPr>
              <w:widowControl w:val="0"/>
              <w:numPr>
                <w:ilvl w:val="0"/>
                <w:numId w:val="67"/>
              </w:numPr>
              <w:tabs>
                <w:tab w:val="left" w:leader="none" w:pos="825"/>
              </w:tabs>
              <w:spacing w:after="0" w:afterAutospacing="0" w:before="0" w:beforeAutospacing="0" w:line="276" w:lineRule="auto"/>
              <w:ind w:left="360" w:right="556" w:hanging="180"/>
              <w:rPr>
                <w:rFonts w:ascii="Arial" w:cs="Arial" w:eastAsia="Arial" w:hAnsi="Arial"/>
                <w:sz w:val="22"/>
                <w:szCs w:val="22"/>
              </w:rPr>
            </w:pPr>
            <w:r w:rsidDel="00000000" w:rsidR="00000000" w:rsidRPr="00000000">
              <w:rPr>
                <w:sz w:val="22"/>
                <w:szCs w:val="22"/>
                <w:rtl w:val="0"/>
              </w:rPr>
              <w:t xml:space="preserve">PBIS Program Specialist</w:t>
            </w:r>
          </w:p>
          <w:p w:rsidR="00000000" w:rsidDel="00000000" w:rsidP="00000000" w:rsidRDefault="00000000" w:rsidRPr="00000000" w14:paraId="000004F6">
            <w:pPr>
              <w:widowControl w:val="0"/>
              <w:numPr>
                <w:ilvl w:val="0"/>
                <w:numId w:val="67"/>
              </w:numPr>
              <w:tabs>
                <w:tab w:val="left" w:leader="none" w:pos="825"/>
              </w:tabs>
              <w:spacing w:after="0" w:before="0" w:beforeAutospacing="0" w:line="276" w:lineRule="auto"/>
              <w:ind w:left="360" w:right="556" w:hanging="180"/>
              <w:rPr>
                <w:rFonts w:ascii="Arial" w:cs="Arial" w:eastAsia="Arial" w:hAnsi="Arial"/>
                <w:sz w:val="22"/>
                <w:szCs w:val="22"/>
              </w:rPr>
            </w:pPr>
            <w:r w:rsidDel="00000000" w:rsidR="00000000" w:rsidRPr="00000000">
              <w:rPr>
                <w:sz w:val="22"/>
                <w:szCs w:val="22"/>
                <w:rtl w:val="0"/>
              </w:rPr>
              <w:t xml:space="preserve">College and Career Counselor</w:t>
            </w:r>
          </w:p>
        </w:tc>
        <w:tc>
          <w:tcPr>
            <w:vMerge w:val="restart"/>
            <w:shd w:fill="auto" w:val="clear"/>
            <w:tcMar>
              <w:top w:w="0.0" w:type="dxa"/>
              <w:left w:w="0.0" w:type="dxa"/>
              <w:bottom w:w="0.0" w:type="dxa"/>
              <w:right w:w="0.0" w:type="dxa"/>
            </w:tcMar>
            <w:vAlign w:val="top"/>
          </w:tcPr>
          <w:p w:rsidR="00000000" w:rsidDel="00000000" w:rsidP="00000000" w:rsidRDefault="00000000" w:rsidRPr="00000000" w14:paraId="000004F7">
            <w:pPr>
              <w:widowControl w:val="0"/>
              <w:numPr>
                <w:ilvl w:val="0"/>
                <w:numId w:val="67"/>
              </w:numPr>
              <w:tabs>
                <w:tab w:val="left" w:leader="none" w:pos="814"/>
              </w:tabs>
              <w:spacing w:after="0" w:before="109" w:line="247.99999999999997" w:lineRule="auto"/>
              <w:ind w:left="360" w:hanging="180"/>
              <w:rPr>
                <w:rFonts w:ascii="Arial" w:cs="Arial" w:eastAsia="Arial" w:hAnsi="Arial"/>
                <w:sz w:val="22"/>
                <w:szCs w:val="22"/>
              </w:rPr>
            </w:pPr>
            <w:r w:rsidDel="00000000" w:rsidR="00000000" w:rsidRPr="00000000">
              <w:rPr>
                <w:sz w:val="22"/>
                <w:szCs w:val="22"/>
                <w:rtl w:val="0"/>
              </w:rPr>
              <w:t xml:space="preserve">Create 2024-2025</w:t>
            </w:r>
          </w:p>
          <w:p w:rsidR="00000000" w:rsidDel="00000000" w:rsidP="00000000" w:rsidRDefault="00000000" w:rsidRPr="00000000" w14:paraId="000004F8">
            <w:pPr>
              <w:widowControl w:val="0"/>
              <w:spacing w:after="0" w:before="4" w:line="246.99999999999994" w:lineRule="auto"/>
              <w:ind w:left="450" w:right="62" w:hanging="270"/>
              <w:jc w:val="left"/>
              <w:rPr>
                <w:sz w:val="22"/>
                <w:szCs w:val="22"/>
              </w:rPr>
            </w:pPr>
            <w:r w:rsidDel="00000000" w:rsidR="00000000" w:rsidRPr="00000000">
              <w:rPr>
                <w:sz w:val="22"/>
                <w:szCs w:val="22"/>
                <w:rtl w:val="0"/>
              </w:rPr>
              <w:t xml:space="preserve">Master Schedule with</w:t>
            </w:r>
          </w:p>
          <w:p w:rsidR="00000000" w:rsidDel="00000000" w:rsidP="00000000" w:rsidRDefault="00000000" w:rsidRPr="00000000" w14:paraId="000004F9">
            <w:pPr>
              <w:widowControl w:val="0"/>
              <w:spacing w:after="0" w:before="4" w:line="245.99999999999997" w:lineRule="auto"/>
              <w:ind w:left="450" w:hanging="270"/>
              <w:rPr>
                <w:sz w:val="22"/>
                <w:szCs w:val="22"/>
              </w:rPr>
            </w:pPr>
            <w:r w:rsidDel="00000000" w:rsidR="00000000" w:rsidRPr="00000000">
              <w:rPr>
                <w:sz w:val="22"/>
                <w:szCs w:val="22"/>
                <w:rtl w:val="0"/>
              </w:rPr>
              <w:t xml:space="preserve">2 additional</w:t>
            </w:r>
          </w:p>
          <w:p w:rsidR="00000000" w:rsidDel="00000000" w:rsidP="00000000" w:rsidRDefault="00000000" w:rsidRPr="00000000" w14:paraId="000004FA">
            <w:pPr>
              <w:widowControl w:val="0"/>
              <w:spacing w:after="0" w:before="5" w:line="246.99999999999994" w:lineRule="auto"/>
              <w:ind w:left="450" w:hanging="270"/>
              <w:rPr>
                <w:sz w:val="22"/>
                <w:szCs w:val="22"/>
              </w:rPr>
            </w:pPr>
            <w:r w:rsidDel="00000000" w:rsidR="00000000" w:rsidRPr="00000000">
              <w:rPr>
                <w:sz w:val="22"/>
                <w:szCs w:val="22"/>
                <w:rtl w:val="0"/>
              </w:rPr>
              <w:t xml:space="preserve">pathway course</w:t>
            </w:r>
          </w:p>
          <w:p w:rsidR="00000000" w:rsidDel="00000000" w:rsidP="00000000" w:rsidRDefault="00000000" w:rsidRPr="00000000" w14:paraId="000004FB">
            <w:pPr>
              <w:widowControl w:val="0"/>
              <w:spacing w:after="0" w:before="3" w:line="245.99999999999997" w:lineRule="auto"/>
              <w:ind w:left="450" w:hanging="270"/>
              <w:rPr>
                <w:sz w:val="22"/>
                <w:szCs w:val="22"/>
              </w:rPr>
            </w:pPr>
            <w:r w:rsidDel="00000000" w:rsidR="00000000" w:rsidRPr="00000000">
              <w:rPr>
                <w:sz w:val="22"/>
                <w:szCs w:val="22"/>
                <w:rtl w:val="0"/>
              </w:rPr>
              <w:t xml:space="preserve">offerings</w:t>
            </w:r>
          </w:p>
          <w:p w:rsidR="00000000" w:rsidDel="00000000" w:rsidP="00000000" w:rsidRDefault="00000000" w:rsidRPr="00000000" w14:paraId="000004FC">
            <w:pPr>
              <w:widowControl w:val="0"/>
              <w:numPr>
                <w:ilvl w:val="0"/>
                <w:numId w:val="59"/>
              </w:numPr>
              <w:tabs>
                <w:tab w:val="left" w:leader="none" w:pos="814"/>
              </w:tabs>
              <w:spacing w:after="0" w:before="5" w:line="247.99999999999997" w:lineRule="auto"/>
              <w:ind w:left="360" w:hanging="360"/>
              <w:rPr>
                <w:rFonts w:ascii="Arial" w:cs="Arial" w:eastAsia="Arial" w:hAnsi="Arial"/>
                <w:sz w:val="22"/>
                <w:szCs w:val="22"/>
              </w:rPr>
            </w:pPr>
            <w:r w:rsidDel="00000000" w:rsidR="00000000" w:rsidRPr="00000000">
              <w:rPr>
                <w:sz w:val="22"/>
                <w:szCs w:val="22"/>
                <w:rtl w:val="0"/>
              </w:rPr>
              <w:t xml:space="preserve">Enroll all</w:t>
            </w:r>
          </w:p>
          <w:p w:rsidR="00000000" w:rsidDel="00000000" w:rsidP="00000000" w:rsidRDefault="00000000" w:rsidRPr="00000000" w14:paraId="000004FD">
            <w:pPr>
              <w:widowControl w:val="0"/>
              <w:spacing w:after="0" w:before="4" w:line="247.99999999999997" w:lineRule="auto"/>
              <w:ind w:left="360" w:hanging="360"/>
              <w:rPr>
                <w:sz w:val="22"/>
                <w:szCs w:val="22"/>
              </w:rPr>
            </w:pPr>
            <w:r w:rsidDel="00000000" w:rsidR="00000000" w:rsidRPr="00000000">
              <w:rPr>
                <w:sz w:val="22"/>
                <w:szCs w:val="22"/>
                <w:rtl w:val="0"/>
              </w:rPr>
              <w:t xml:space="preserve">pathway students in the</w:t>
            </w:r>
          </w:p>
          <w:p w:rsidR="00000000" w:rsidDel="00000000" w:rsidP="00000000" w:rsidRDefault="00000000" w:rsidRPr="00000000" w14:paraId="000004FE">
            <w:pPr>
              <w:widowControl w:val="0"/>
              <w:spacing w:after="0" w:before="5" w:line="247.99999999999997" w:lineRule="auto"/>
              <w:ind w:left="360" w:hanging="360"/>
              <w:rPr>
                <w:sz w:val="22"/>
                <w:szCs w:val="22"/>
              </w:rPr>
            </w:pPr>
            <w:r w:rsidDel="00000000" w:rsidR="00000000" w:rsidRPr="00000000">
              <w:rPr>
                <w:sz w:val="22"/>
                <w:szCs w:val="22"/>
                <w:rtl w:val="0"/>
              </w:rPr>
              <w:t xml:space="preserve">CATEMA College course enrollment</w:t>
            </w:r>
          </w:p>
          <w:p w:rsidR="00000000" w:rsidDel="00000000" w:rsidP="00000000" w:rsidRDefault="00000000" w:rsidRPr="00000000" w14:paraId="000004FF">
            <w:pPr>
              <w:widowControl w:val="0"/>
              <w:spacing w:after="0" w:before="2" w:line="246.99999999999994" w:lineRule="auto"/>
              <w:ind w:left="360" w:right="62" w:hanging="360"/>
              <w:jc w:val="left"/>
              <w:rPr>
                <w:sz w:val="22"/>
                <w:szCs w:val="22"/>
              </w:rPr>
            </w:pPr>
            <w:r w:rsidDel="00000000" w:rsidR="00000000" w:rsidRPr="00000000">
              <w:rPr>
                <w:sz w:val="22"/>
                <w:szCs w:val="22"/>
                <w:rtl w:val="0"/>
              </w:rPr>
              <w:t xml:space="preserve">system</w:t>
            </w:r>
          </w:p>
          <w:p w:rsidR="00000000" w:rsidDel="00000000" w:rsidP="00000000" w:rsidRDefault="00000000" w:rsidRPr="00000000" w14:paraId="00000500">
            <w:pPr>
              <w:widowControl w:val="0"/>
              <w:numPr>
                <w:ilvl w:val="0"/>
                <w:numId w:val="62"/>
              </w:numPr>
              <w:tabs>
                <w:tab w:val="left" w:leader="none" w:pos="270"/>
              </w:tabs>
              <w:spacing w:after="0" w:before="2" w:line="251" w:lineRule="auto"/>
              <w:ind w:left="360" w:hanging="360"/>
              <w:rPr>
                <w:rFonts w:ascii="Arial" w:cs="Arial" w:eastAsia="Arial" w:hAnsi="Arial"/>
                <w:sz w:val="22"/>
                <w:szCs w:val="22"/>
              </w:rPr>
            </w:pPr>
            <w:r w:rsidDel="00000000" w:rsidR="00000000" w:rsidRPr="00000000">
              <w:rPr>
                <w:sz w:val="22"/>
                <w:szCs w:val="22"/>
                <w:rtl w:val="0"/>
              </w:rPr>
              <w:t xml:space="preserve">College and</w:t>
            </w:r>
          </w:p>
          <w:p w:rsidR="00000000" w:rsidDel="00000000" w:rsidP="00000000" w:rsidRDefault="00000000" w:rsidRPr="00000000" w14:paraId="00000501">
            <w:pPr>
              <w:widowControl w:val="0"/>
              <w:spacing w:after="0" w:before="1" w:line="246.99999999999994" w:lineRule="auto"/>
              <w:ind w:left="360" w:right="74" w:hanging="360"/>
              <w:rPr>
                <w:sz w:val="22"/>
                <w:szCs w:val="22"/>
              </w:rPr>
            </w:pPr>
            <w:r w:rsidDel="00000000" w:rsidR="00000000" w:rsidRPr="00000000">
              <w:rPr>
                <w:sz w:val="22"/>
                <w:szCs w:val="22"/>
                <w:rtl w:val="0"/>
              </w:rPr>
              <w:t xml:space="preserve">Career Indicator will</w:t>
            </w:r>
          </w:p>
          <w:p w:rsidR="00000000" w:rsidDel="00000000" w:rsidP="00000000" w:rsidRDefault="00000000" w:rsidRPr="00000000" w14:paraId="00000502">
            <w:pPr>
              <w:widowControl w:val="0"/>
              <w:spacing w:after="0" w:before="4" w:line="246.99999999999994" w:lineRule="auto"/>
              <w:ind w:left="360" w:hanging="360"/>
              <w:rPr>
                <w:sz w:val="22"/>
                <w:szCs w:val="22"/>
              </w:rPr>
            </w:pPr>
            <w:r w:rsidDel="00000000" w:rsidR="00000000" w:rsidRPr="00000000">
              <w:rPr>
                <w:sz w:val="22"/>
                <w:szCs w:val="22"/>
                <w:rtl w:val="0"/>
              </w:rPr>
              <w:t xml:space="preserve">grow by 5% each school</w:t>
            </w:r>
          </w:p>
          <w:p w:rsidR="00000000" w:rsidDel="00000000" w:rsidP="00000000" w:rsidRDefault="00000000" w:rsidRPr="00000000" w14:paraId="00000503">
            <w:pPr>
              <w:widowControl w:val="0"/>
              <w:spacing w:after="0" w:before="4" w:lineRule="auto"/>
              <w:ind w:left="360" w:right="244" w:hanging="360"/>
              <w:rPr>
                <w:sz w:val="22"/>
                <w:szCs w:val="22"/>
              </w:rPr>
            </w:pPr>
            <w:r w:rsidDel="00000000" w:rsidR="00000000" w:rsidRPr="00000000">
              <w:rPr>
                <w:sz w:val="22"/>
                <w:szCs w:val="22"/>
                <w:rtl w:val="0"/>
              </w:rPr>
              <w:t xml:space="preserve">year</w:t>
            </w:r>
          </w:p>
          <w:p w:rsidR="00000000" w:rsidDel="00000000" w:rsidP="00000000" w:rsidRDefault="00000000" w:rsidRPr="00000000" w14:paraId="00000504">
            <w:pPr>
              <w:widowControl w:val="0"/>
              <w:tabs>
                <w:tab w:val="left" w:leader="none" w:pos="815"/>
              </w:tabs>
              <w:spacing w:after="0" w:before="118" w:line="276" w:lineRule="auto"/>
              <w:ind w:left="360" w:right="730" w:hanging="270"/>
              <w:rPr>
                <w:sz w:val="22"/>
                <w:szCs w:val="22"/>
              </w:rPr>
            </w:pPr>
            <w:r w:rsidDel="00000000" w:rsidR="00000000" w:rsidRPr="00000000">
              <w:rPr>
                <w:rtl w:val="0"/>
              </w:rPr>
            </w:r>
          </w:p>
          <w:p w:rsidR="00000000" w:rsidDel="00000000" w:rsidP="00000000" w:rsidRDefault="00000000" w:rsidRPr="00000000" w14:paraId="00000505">
            <w:pPr>
              <w:widowControl w:val="0"/>
              <w:tabs>
                <w:tab w:val="left" w:leader="none" w:pos="815"/>
              </w:tabs>
              <w:spacing w:after="0" w:before="118" w:line="276" w:lineRule="auto"/>
              <w:ind w:left="360" w:right="730" w:hanging="270"/>
              <w:rPr>
                <w:sz w:val="22"/>
                <w:szCs w:val="22"/>
              </w:rPr>
            </w:pPr>
            <w:r w:rsidDel="00000000" w:rsidR="00000000" w:rsidRPr="00000000">
              <w:rPr>
                <w:rtl w:val="0"/>
              </w:rPr>
            </w:r>
          </w:p>
          <w:p w:rsidR="00000000" w:rsidDel="00000000" w:rsidP="00000000" w:rsidRDefault="00000000" w:rsidRPr="00000000" w14:paraId="00000506">
            <w:pPr>
              <w:widowControl w:val="0"/>
              <w:tabs>
                <w:tab w:val="left" w:leader="none" w:pos="815"/>
              </w:tabs>
              <w:spacing w:after="0" w:before="118" w:line="276" w:lineRule="auto"/>
              <w:ind w:left="360" w:right="730" w:hanging="270"/>
              <w:rPr>
                <w:sz w:val="22"/>
                <w:szCs w:val="22"/>
              </w:rPr>
            </w:pPr>
            <w:r w:rsidDel="00000000" w:rsidR="00000000" w:rsidRPr="00000000">
              <w:rPr>
                <w:rtl w:val="0"/>
              </w:rPr>
            </w:r>
          </w:p>
          <w:p w:rsidR="00000000" w:rsidDel="00000000" w:rsidP="00000000" w:rsidRDefault="00000000" w:rsidRPr="00000000" w14:paraId="00000507">
            <w:pPr>
              <w:widowControl w:val="0"/>
              <w:tabs>
                <w:tab w:val="left" w:leader="none" w:pos="815"/>
              </w:tabs>
              <w:spacing w:after="0" w:before="118" w:line="276" w:lineRule="auto"/>
              <w:ind w:left="360" w:right="730" w:hanging="270"/>
              <w:rPr>
                <w:sz w:val="22"/>
                <w:szCs w:val="22"/>
              </w:rPr>
            </w:pPr>
            <w:r w:rsidDel="00000000" w:rsidR="00000000" w:rsidRPr="00000000">
              <w:rPr>
                <w:rtl w:val="0"/>
              </w:rPr>
            </w:r>
          </w:p>
          <w:p w:rsidR="00000000" w:rsidDel="00000000" w:rsidP="00000000" w:rsidRDefault="00000000" w:rsidRPr="00000000" w14:paraId="00000508">
            <w:pPr>
              <w:widowControl w:val="0"/>
              <w:tabs>
                <w:tab w:val="left" w:leader="none" w:pos="815"/>
              </w:tabs>
              <w:spacing w:after="0" w:before="118" w:line="276" w:lineRule="auto"/>
              <w:ind w:left="360" w:right="730" w:hanging="270"/>
              <w:rPr>
                <w:sz w:val="22"/>
                <w:szCs w:val="22"/>
              </w:rPr>
            </w:pPr>
            <w:r w:rsidDel="00000000" w:rsidR="00000000" w:rsidRPr="00000000">
              <w:rPr>
                <w:rtl w:val="0"/>
              </w:rPr>
            </w:r>
          </w:p>
          <w:p w:rsidR="00000000" w:rsidDel="00000000" w:rsidP="00000000" w:rsidRDefault="00000000" w:rsidRPr="00000000" w14:paraId="00000509">
            <w:pPr>
              <w:widowControl w:val="0"/>
              <w:tabs>
                <w:tab w:val="left" w:leader="none" w:pos="815"/>
              </w:tabs>
              <w:spacing w:after="0" w:before="118" w:line="276" w:lineRule="auto"/>
              <w:ind w:left="360" w:right="730" w:hanging="270"/>
              <w:rPr>
                <w:sz w:val="22"/>
                <w:szCs w:val="22"/>
              </w:rPr>
            </w:pPr>
            <w:r w:rsidDel="00000000" w:rsidR="00000000" w:rsidRPr="00000000">
              <w:rPr>
                <w:rtl w:val="0"/>
              </w:rPr>
            </w:r>
          </w:p>
          <w:p w:rsidR="00000000" w:rsidDel="00000000" w:rsidP="00000000" w:rsidRDefault="00000000" w:rsidRPr="00000000" w14:paraId="0000050A">
            <w:pPr>
              <w:widowControl w:val="0"/>
              <w:tabs>
                <w:tab w:val="left" w:leader="none" w:pos="815"/>
              </w:tabs>
              <w:spacing w:after="0" w:before="118" w:line="276" w:lineRule="auto"/>
              <w:ind w:left="360" w:right="730" w:hanging="270"/>
              <w:rPr>
                <w:sz w:val="22"/>
                <w:szCs w:val="22"/>
              </w:rPr>
            </w:pPr>
            <w:r w:rsidDel="00000000" w:rsidR="00000000" w:rsidRPr="00000000">
              <w:rPr>
                <w:rtl w:val="0"/>
              </w:rPr>
            </w:r>
          </w:p>
          <w:p w:rsidR="00000000" w:rsidDel="00000000" w:rsidP="00000000" w:rsidRDefault="00000000" w:rsidRPr="00000000" w14:paraId="0000050B">
            <w:pPr>
              <w:widowControl w:val="0"/>
              <w:numPr>
                <w:ilvl w:val="0"/>
                <w:numId w:val="53"/>
              </w:numPr>
              <w:tabs>
                <w:tab w:val="left" w:leader="none" w:pos="815"/>
              </w:tabs>
              <w:spacing w:after="0" w:before="118" w:line="276" w:lineRule="auto"/>
              <w:ind w:left="360" w:right="730" w:hanging="270"/>
              <w:rPr>
                <w:rFonts w:ascii="Arial" w:cs="Arial" w:eastAsia="Arial" w:hAnsi="Arial"/>
                <w:sz w:val="22"/>
                <w:szCs w:val="22"/>
              </w:rPr>
            </w:pPr>
            <w:r w:rsidDel="00000000" w:rsidR="00000000" w:rsidRPr="00000000">
              <w:rPr>
                <w:sz w:val="22"/>
                <w:szCs w:val="22"/>
                <w:rtl w:val="0"/>
              </w:rPr>
              <w:t xml:space="preserve">Increase FAFSA</w:t>
            </w:r>
          </w:p>
          <w:p w:rsidR="00000000" w:rsidDel="00000000" w:rsidP="00000000" w:rsidRDefault="00000000" w:rsidRPr="00000000" w14:paraId="0000050C">
            <w:pPr>
              <w:widowControl w:val="0"/>
              <w:spacing w:after="0" w:before="1" w:line="276" w:lineRule="auto"/>
              <w:ind w:left="360" w:right="87" w:hanging="270"/>
              <w:rPr>
                <w:sz w:val="22"/>
                <w:szCs w:val="22"/>
              </w:rPr>
            </w:pPr>
            <w:r w:rsidDel="00000000" w:rsidR="00000000" w:rsidRPr="00000000">
              <w:rPr>
                <w:sz w:val="22"/>
                <w:szCs w:val="22"/>
                <w:rtl w:val="0"/>
              </w:rPr>
              <w:t xml:space="preserve">Completion Rate to 90% in 2024</w:t>
            </w:r>
          </w:p>
          <w:p w:rsidR="00000000" w:rsidDel="00000000" w:rsidP="00000000" w:rsidRDefault="00000000" w:rsidRPr="00000000" w14:paraId="0000050D">
            <w:pPr>
              <w:widowControl w:val="0"/>
              <w:numPr>
                <w:ilvl w:val="0"/>
                <w:numId w:val="53"/>
              </w:numPr>
              <w:tabs>
                <w:tab w:val="left" w:leader="none" w:pos="814"/>
              </w:tabs>
              <w:spacing w:after="0" w:before="0" w:lineRule="auto"/>
              <w:ind w:left="360" w:hanging="270"/>
              <w:rPr>
                <w:rFonts w:ascii="Arial" w:cs="Arial" w:eastAsia="Arial" w:hAnsi="Arial"/>
                <w:sz w:val="22"/>
                <w:szCs w:val="22"/>
              </w:rPr>
            </w:pPr>
            <w:r w:rsidDel="00000000" w:rsidR="00000000" w:rsidRPr="00000000">
              <w:rPr>
                <w:sz w:val="22"/>
                <w:szCs w:val="22"/>
                <w:rtl w:val="0"/>
              </w:rPr>
              <w:t xml:space="preserve">100% FAFSA</w:t>
            </w:r>
          </w:p>
          <w:p w:rsidR="00000000" w:rsidDel="00000000" w:rsidP="00000000" w:rsidRDefault="00000000" w:rsidRPr="00000000" w14:paraId="0000050E">
            <w:pPr>
              <w:widowControl w:val="0"/>
              <w:spacing w:after="0" w:before="39" w:line="276" w:lineRule="auto"/>
              <w:ind w:left="360" w:right="87" w:hanging="270"/>
              <w:rPr>
                <w:sz w:val="22"/>
                <w:szCs w:val="22"/>
              </w:rPr>
            </w:pPr>
            <w:r w:rsidDel="00000000" w:rsidR="00000000" w:rsidRPr="00000000">
              <w:rPr>
                <w:sz w:val="22"/>
                <w:szCs w:val="22"/>
                <w:rtl w:val="0"/>
              </w:rPr>
              <w:t xml:space="preserve">completion rate</w:t>
            </w:r>
            <w:r w:rsidDel="00000000" w:rsidR="00000000" w:rsidRPr="00000000">
              <w:rPr>
                <w:b w:val="1"/>
                <w:sz w:val="22"/>
                <w:szCs w:val="22"/>
                <w:rtl w:val="0"/>
              </w:rPr>
              <w:t xml:space="preserve"> </w:t>
            </w:r>
            <w:r w:rsidDel="00000000" w:rsidR="00000000" w:rsidRPr="00000000">
              <w:rPr>
                <w:sz w:val="22"/>
                <w:szCs w:val="22"/>
                <w:rtl w:val="0"/>
              </w:rPr>
              <w:t xml:space="preserve">by 2025</w:t>
            </w:r>
          </w:p>
          <w:p w:rsidR="00000000" w:rsidDel="00000000" w:rsidP="00000000" w:rsidRDefault="00000000" w:rsidRPr="00000000" w14:paraId="0000050F">
            <w:pPr>
              <w:widowControl w:val="0"/>
              <w:numPr>
                <w:ilvl w:val="0"/>
                <w:numId w:val="53"/>
              </w:numPr>
              <w:tabs>
                <w:tab w:val="left" w:leader="none" w:pos="814"/>
              </w:tabs>
              <w:spacing w:after="0" w:before="0" w:lineRule="auto"/>
              <w:ind w:left="360" w:hanging="270"/>
              <w:rPr>
                <w:rFonts w:ascii="Arial" w:cs="Arial" w:eastAsia="Arial" w:hAnsi="Arial"/>
                <w:sz w:val="22"/>
                <w:szCs w:val="22"/>
              </w:rPr>
            </w:pPr>
            <w:r w:rsidDel="00000000" w:rsidR="00000000" w:rsidRPr="00000000">
              <w:rPr>
                <w:sz w:val="22"/>
                <w:szCs w:val="22"/>
                <w:rtl w:val="0"/>
              </w:rPr>
              <w:t xml:space="preserve">100%</w:t>
            </w:r>
          </w:p>
          <w:p w:rsidR="00000000" w:rsidDel="00000000" w:rsidP="00000000" w:rsidRDefault="00000000" w:rsidRPr="00000000" w14:paraId="00000510">
            <w:pPr>
              <w:widowControl w:val="0"/>
              <w:spacing w:after="0" w:before="39" w:line="276" w:lineRule="auto"/>
              <w:ind w:left="360" w:hanging="270"/>
              <w:rPr>
                <w:sz w:val="22"/>
                <w:szCs w:val="22"/>
              </w:rPr>
            </w:pPr>
            <w:r w:rsidDel="00000000" w:rsidR="00000000" w:rsidRPr="00000000">
              <w:rPr>
                <w:sz w:val="22"/>
                <w:szCs w:val="22"/>
                <w:rtl w:val="0"/>
              </w:rPr>
              <w:t xml:space="preserve">completion of college and career plan by 2025</w:t>
            </w:r>
          </w:p>
          <w:p w:rsidR="00000000" w:rsidDel="00000000" w:rsidP="00000000" w:rsidRDefault="00000000" w:rsidRPr="00000000" w14:paraId="00000511">
            <w:pPr>
              <w:widowControl w:val="0"/>
              <w:tabs>
                <w:tab w:val="left" w:leader="none" w:pos="455"/>
              </w:tabs>
              <w:spacing w:after="0" w:before="115" w:line="276" w:lineRule="auto"/>
              <w:ind w:left="360" w:right="204" w:hanging="270"/>
              <w:rPr>
                <w:sz w:val="22"/>
                <w:szCs w:val="22"/>
              </w:rPr>
            </w:pPr>
            <w:r w:rsidDel="00000000" w:rsidR="00000000" w:rsidRPr="00000000">
              <w:rPr>
                <w:rtl w:val="0"/>
              </w:rPr>
            </w:r>
          </w:p>
          <w:p w:rsidR="00000000" w:rsidDel="00000000" w:rsidP="00000000" w:rsidRDefault="00000000" w:rsidRPr="00000000" w14:paraId="00000512">
            <w:pPr>
              <w:widowControl w:val="0"/>
              <w:tabs>
                <w:tab w:val="left" w:leader="none" w:pos="455"/>
              </w:tabs>
              <w:spacing w:after="0" w:before="115" w:line="276" w:lineRule="auto"/>
              <w:ind w:left="360" w:right="204" w:hanging="270"/>
              <w:rPr>
                <w:sz w:val="22"/>
                <w:szCs w:val="22"/>
              </w:rPr>
            </w:pPr>
            <w:r w:rsidDel="00000000" w:rsidR="00000000" w:rsidRPr="00000000">
              <w:rPr>
                <w:rtl w:val="0"/>
              </w:rPr>
            </w:r>
          </w:p>
          <w:p w:rsidR="00000000" w:rsidDel="00000000" w:rsidP="00000000" w:rsidRDefault="00000000" w:rsidRPr="00000000" w14:paraId="00000513">
            <w:pPr>
              <w:widowControl w:val="0"/>
              <w:tabs>
                <w:tab w:val="left" w:leader="none" w:pos="455"/>
              </w:tabs>
              <w:spacing w:after="0" w:before="115" w:line="276" w:lineRule="auto"/>
              <w:ind w:left="360" w:right="204" w:hanging="270"/>
              <w:rPr>
                <w:sz w:val="22"/>
                <w:szCs w:val="22"/>
              </w:rPr>
            </w:pPr>
            <w:r w:rsidDel="00000000" w:rsidR="00000000" w:rsidRPr="00000000">
              <w:rPr>
                <w:rtl w:val="0"/>
              </w:rPr>
            </w:r>
          </w:p>
          <w:p w:rsidR="00000000" w:rsidDel="00000000" w:rsidP="00000000" w:rsidRDefault="00000000" w:rsidRPr="00000000" w14:paraId="00000514">
            <w:pPr>
              <w:widowControl w:val="0"/>
              <w:tabs>
                <w:tab w:val="left" w:leader="none" w:pos="455"/>
              </w:tabs>
              <w:spacing w:after="0" w:before="115" w:line="276" w:lineRule="auto"/>
              <w:ind w:left="360" w:right="204" w:hanging="270"/>
              <w:rPr>
                <w:sz w:val="22"/>
                <w:szCs w:val="22"/>
              </w:rPr>
            </w:pPr>
            <w:r w:rsidDel="00000000" w:rsidR="00000000" w:rsidRPr="00000000">
              <w:rPr>
                <w:rtl w:val="0"/>
              </w:rPr>
            </w:r>
          </w:p>
          <w:p w:rsidR="00000000" w:rsidDel="00000000" w:rsidP="00000000" w:rsidRDefault="00000000" w:rsidRPr="00000000" w14:paraId="00000515">
            <w:pPr>
              <w:widowControl w:val="0"/>
              <w:numPr>
                <w:ilvl w:val="0"/>
                <w:numId w:val="53"/>
              </w:numPr>
              <w:tabs>
                <w:tab w:val="left" w:leader="none" w:pos="815"/>
              </w:tabs>
              <w:spacing w:after="0" w:before="118" w:line="276" w:lineRule="auto"/>
              <w:ind w:left="360" w:right="730" w:hanging="270"/>
              <w:rPr>
                <w:rFonts w:ascii="Arial" w:cs="Arial" w:eastAsia="Arial" w:hAnsi="Arial"/>
                <w:sz w:val="22"/>
                <w:szCs w:val="22"/>
              </w:rPr>
            </w:pPr>
            <w:r w:rsidDel="00000000" w:rsidR="00000000" w:rsidRPr="00000000">
              <w:rPr>
                <w:sz w:val="22"/>
                <w:szCs w:val="22"/>
                <w:rtl w:val="0"/>
              </w:rPr>
              <w:t xml:space="preserve">Increase FAFSA</w:t>
            </w:r>
          </w:p>
          <w:p w:rsidR="00000000" w:rsidDel="00000000" w:rsidP="00000000" w:rsidRDefault="00000000" w:rsidRPr="00000000" w14:paraId="00000516">
            <w:pPr>
              <w:widowControl w:val="0"/>
              <w:spacing w:after="0" w:before="1" w:line="276" w:lineRule="auto"/>
              <w:ind w:left="360" w:right="87" w:hanging="270"/>
              <w:rPr>
                <w:sz w:val="22"/>
                <w:szCs w:val="22"/>
              </w:rPr>
            </w:pPr>
            <w:r w:rsidDel="00000000" w:rsidR="00000000" w:rsidRPr="00000000">
              <w:rPr>
                <w:sz w:val="22"/>
                <w:szCs w:val="22"/>
                <w:rtl w:val="0"/>
              </w:rPr>
              <w:t xml:space="preserve">Completion Rate to 90% in 2024</w:t>
            </w:r>
          </w:p>
          <w:p w:rsidR="00000000" w:rsidDel="00000000" w:rsidP="00000000" w:rsidRDefault="00000000" w:rsidRPr="00000000" w14:paraId="00000517">
            <w:pPr>
              <w:widowControl w:val="0"/>
              <w:numPr>
                <w:ilvl w:val="0"/>
                <w:numId w:val="53"/>
              </w:numPr>
              <w:tabs>
                <w:tab w:val="left" w:leader="none" w:pos="814"/>
              </w:tabs>
              <w:spacing w:after="0" w:before="0" w:lineRule="auto"/>
              <w:ind w:left="360" w:hanging="270"/>
              <w:rPr>
                <w:rFonts w:ascii="Arial" w:cs="Arial" w:eastAsia="Arial" w:hAnsi="Arial"/>
                <w:sz w:val="22"/>
                <w:szCs w:val="22"/>
              </w:rPr>
            </w:pPr>
            <w:r w:rsidDel="00000000" w:rsidR="00000000" w:rsidRPr="00000000">
              <w:rPr>
                <w:sz w:val="22"/>
                <w:szCs w:val="22"/>
                <w:rtl w:val="0"/>
              </w:rPr>
              <w:t xml:space="preserve">100% FAFSA</w:t>
            </w:r>
          </w:p>
          <w:p w:rsidR="00000000" w:rsidDel="00000000" w:rsidP="00000000" w:rsidRDefault="00000000" w:rsidRPr="00000000" w14:paraId="00000518">
            <w:pPr>
              <w:widowControl w:val="0"/>
              <w:spacing w:after="0" w:before="39" w:line="276" w:lineRule="auto"/>
              <w:ind w:left="360" w:right="87" w:hanging="270"/>
              <w:rPr>
                <w:sz w:val="22"/>
                <w:szCs w:val="22"/>
              </w:rPr>
            </w:pPr>
            <w:r w:rsidDel="00000000" w:rsidR="00000000" w:rsidRPr="00000000">
              <w:rPr>
                <w:sz w:val="22"/>
                <w:szCs w:val="22"/>
                <w:rtl w:val="0"/>
              </w:rPr>
              <w:t xml:space="preserve">completion rate</w:t>
            </w:r>
            <w:r w:rsidDel="00000000" w:rsidR="00000000" w:rsidRPr="00000000">
              <w:rPr>
                <w:b w:val="1"/>
                <w:sz w:val="22"/>
                <w:szCs w:val="22"/>
                <w:rtl w:val="0"/>
              </w:rPr>
              <w:t xml:space="preserve"> </w:t>
            </w:r>
            <w:r w:rsidDel="00000000" w:rsidR="00000000" w:rsidRPr="00000000">
              <w:rPr>
                <w:sz w:val="22"/>
                <w:szCs w:val="22"/>
                <w:rtl w:val="0"/>
              </w:rPr>
              <w:t xml:space="preserve">by 2025</w:t>
            </w:r>
          </w:p>
          <w:p w:rsidR="00000000" w:rsidDel="00000000" w:rsidP="00000000" w:rsidRDefault="00000000" w:rsidRPr="00000000" w14:paraId="00000519">
            <w:pPr>
              <w:widowControl w:val="0"/>
              <w:numPr>
                <w:ilvl w:val="0"/>
                <w:numId w:val="53"/>
              </w:numPr>
              <w:tabs>
                <w:tab w:val="left" w:leader="none" w:pos="814"/>
              </w:tabs>
              <w:spacing w:after="0" w:before="0" w:lineRule="auto"/>
              <w:ind w:left="360" w:hanging="270"/>
              <w:rPr>
                <w:rFonts w:ascii="Arial" w:cs="Arial" w:eastAsia="Arial" w:hAnsi="Arial"/>
                <w:sz w:val="22"/>
                <w:szCs w:val="22"/>
              </w:rPr>
            </w:pPr>
            <w:r w:rsidDel="00000000" w:rsidR="00000000" w:rsidRPr="00000000">
              <w:rPr>
                <w:sz w:val="22"/>
                <w:szCs w:val="22"/>
                <w:rtl w:val="0"/>
              </w:rPr>
              <w:t xml:space="preserve">100%</w:t>
            </w:r>
          </w:p>
          <w:p w:rsidR="00000000" w:rsidDel="00000000" w:rsidP="00000000" w:rsidRDefault="00000000" w:rsidRPr="00000000" w14:paraId="0000051A">
            <w:pPr>
              <w:widowControl w:val="0"/>
              <w:spacing w:after="0" w:before="39" w:line="276" w:lineRule="auto"/>
              <w:ind w:left="360" w:hanging="270"/>
              <w:rPr>
                <w:sz w:val="22"/>
                <w:szCs w:val="22"/>
              </w:rPr>
            </w:pPr>
            <w:r w:rsidDel="00000000" w:rsidR="00000000" w:rsidRPr="00000000">
              <w:rPr>
                <w:sz w:val="22"/>
                <w:szCs w:val="22"/>
                <w:rtl w:val="0"/>
              </w:rPr>
              <w:t xml:space="preserve">completion of college and career plan by 2025</w:t>
            </w:r>
          </w:p>
          <w:p w:rsidR="00000000" w:rsidDel="00000000" w:rsidP="00000000" w:rsidRDefault="00000000" w:rsidRPr="00000000" w14:paraId="0000051B">
            <w:pPr>
              <w:widowControl w:val="0"/>
              <w:tabs>
                <w:tab w:val="left" w:leader="none" w:pos="455"/>
              </w:tabs>
              <w:spacing w:after="0" w:before="115" w:line="276" w:lineRule="auto"/>
              <w:ind w:left="360" w:right="204" w:hanging="270"/>
              <w:rPr>
                <w:sz w:val="22"/>
                <w:szCs w:val="22"/>
              </w:rPr>
            </w:pPr>
            <w:r w:rsidDel="00000000" w:rsidR="00000000" w:rsidRPr="00000000">
              <w:rPr>
                <w:rtl w:val="0"/>
              </w:rPr>
            </w:r>
          </w:p>
          <w:p w:rsidR="00000000" w:rsidDel="00000000" w:rsidP="00000000" w:rsidRDefault="00000000" w:rsidRPr="00000000" w14:paraId="0000051C">
            <w:pPr>
              <w:widowControl w:val="0"/>
              <w:numPr>
                <w:ilvl w:val="0"/>
                <w:numId w:val="56"/>
              </w:numPr>
              <w:tabs>
                <w:tab w:val="left" w:leader="none" w:pos="455"/>
              </w:tabs>
              <w:spacing w:after="0" w:before="115" w:line="276" w:lineRule="auto"/>
              <w:ind w:left="360" w:right="204" w:hanging="270"/>
              <w:rPr>
                <w:rFonts w:ascii="Arial" w:cs="Arial" w:eastAsia="Arial" w:hAnsi="Arial"/>
                <w:sz w:val="22"/>
                <w:szCs w:val="22"/>
              </w:rPr>
            </w:pPr>
            <w:r w:rsidDel="00000000" w:rsidR="00000000" w:rsidRPr="00000000">
              <w:rPr>
                <w:sz w:val="22"/>
                <w:szCs w:val="22"/>
                <w:rtl w:val="0"/>
              </w:rPr>
              <w:t xml:space="preserve">Provide additional AVID training to 70% of the staff through AVID summer institute</w:t>
            </w:r>
          </w:p>
          <w:p w:rsidR="00000000" w:rsidDel="00000000" w:rsidP="00000000" w:rsidRDefault="00000000" w:rsidRPr="00000000" w14:paraId="0000051D">
            <w:pPr>
              <w:widowControl w:val="0"/>
              <w:numPr>
                <w:ilvl w:val="0"/>
                <w:numId w:val="56"/>
              </w:numPr>
              <w:tabs>
                <w:tab w:val="left" w:leader="none" w:pos="455"/>
              </w:tabs>
              <w:spacing w:after="0" w:before="0" w:line="276" w:lineRule="auto"/>
              <w:ind w:left="360" w:right="263" w:hanging="270"/>
              <w:rPr>
                <w:rFonts w:ascii="Arial" w:cs="Arial" w:eastAsia="Arial" w:hAnsi="Arial"/>
                <w:sz w:val="22"/>
                <w:szCs w:val="22"/>
              </w:rPr>
            </w:pPr>
            <w:r w:rsidDel="00000000" w:rsidR="00000000" w:rsidRPr="00000000">
              <w:rPr>
                <w:sz w:val="22"/>
                <w:szCs w:val="22"/>
                <w:rtl w:val="0"/>
              </w:rPr>
              <w:t xml:space="preserve">Additional AVID training will be provided during staff PD at least 2 times per school year</w:t>
            </w:r>
          </w:p>
          <w:p w:rsidR="00000000" w:rsidDel="00000000" w:rsidP="00000000" w:rsidRDefault="00000000" w:rsidRPr="00000000" w14:paraId="0000051E">
            <w:pPr>
              <w:widowControl w:val="0"/>
              <w:numPr>
                <w:ilvl w:val="0"/>
                <w:numId w:val="56"/>
              </w:numPr>
              <w:tabs>
                <w:tab w:val="left" w:leader="none" w:pos="455"/>
              </w:tabs>
              <w:spacing w:after="0" w:before="0" w:line="276" w:lineRule="auto"/>
              <w:ind w:left="360" w:right="296" w:hanging="270"/>
              <w:rPr>
                <w:rFonts w:ascii="Arial" w:cs="Arial" w:eastAsia="Arial" w:hAnsi="Arial"/>
                <w:sz w:val="22"/>
                <w:szCs w:val="22"/>
              </w:rPr>
            </w:pPr>
            <w:r w:rsidDel="00000000" w:rsidR="00000000" w:rsidRPr="00000000">
              <w:rPr>
                <w:sz w:val="22"/>
                <w:szCs w:val="22"/>
                <w:rtl w:val="0"/>
              </w:rPr>
              <w:t xml:space="preserve">Offer one AVID mini-PD per year</w:t>
            </w:r>
          </w:p>
          <w:p w:rsidR="00000000" w:rsidDel="00000000" w:rsidP="00000000" w:rsidRDefault="00000000" w:rsidRPr="00000000" w14:paraId="0000051F">
            <w:pPr>
              <w:widowControl w:val="0"/>
              <w:tabs>
                <w:tab w:val="left" w:leader="none" w:pos="455"/>
              </w:tabs>
              <w:spacing w:after="0" w:before="0" w:line="276" w:lineRule="auto"/>
              <w:ind w:left="360" w:right="296" w:hanging="270"/>
              <w:rPr>
                <w:sz w:val="22"/>
                <w:szCs w:val="22"/>
              </w:rPr>
            </w:pPr>
            <w:r w:rsidDel="00000000" w:rsidR="00000000" w:rsidRPr="00000000">
              <w:rPr>
                <w:rtl w:val="0"/>
              </w:rPr>
            </w:r>
          </w:p>
          <w:p w:rsidR="00000000" w:rsidDel="00000000" w:rsidP="00000000" w:rsidRDefault="00000000" w:rsidRPr="00000000" w14:paraId="00000520">
            <w:pPr>
              <w:widowControl w:val="0"/>
              <w:tabs>
                <w:tab w:val="left" w:leader="none" w:pos="455"/>
              </w:tabs>
              <w:spacing w:after="0" w:before="0" w:line="276" w:lineRule="auto"/>
              <w:ind w:left="360" w:right="296" w:hanging="270"/>
              <w:rPr>
                <w:sz w:val="22"/>
                <w:szCs w:val="22"/>
              </w:rPr>
            </w:pPr>
            <w:r w:rsidDel="00000000" w:rsidR="00000000" w:rsidRPr="00000000">
              <w:rPr>
                <w:rtl w:val="0"/>
              </w:rPr>
            </w:r>
          </w:p>
          <w:p w:rsidR="00000000" w:rsidDel="00000000" w:rsidP="00000000" w:rsidRDefault="00000000" w:rsidRPr="00000000" w14:paraId="00000521">
            <w:pPr>
              <w:widowControl w:val="0"/>
              <w:tabs>
                <w:tab w:val="left" w:leader="none" w:pos="455"/>
              </w:tabs>
              <w:spacing w:after="0" w:before="0" w:line="276" w:lineRule="auto"/>
              <w:ind w:left="360" w:right="296" w:hanging="270"/>
              <w:rPr>
                <w:sz w:val="22"/>
                <w:szCs w:val="22"/>
              </w:rPr>
            </w:pPr>
            <w:r w:rsidDel="00000000" w:rsidR="00000000" w:rsidRPr="00000000">
              <w:rPr>
                <w:rtl w:val="0"/>
              </w:rPr>
            </w:r>
          </w:p>
          <w:p w:rsidR="00000000" w:rsidDel="00000000" w:rsidP="00000000" w:rsidRDefault="00000000" w:rsidRPr="00000000" w14:paraId="00000522">
            <w:pPr>
              <w:widowControl w:val="0"/>
              <w:numPr>
                <w:ilvl w:val="0"/>
                <w:numId w:val="78"/>
              </w:numPr>
              <w:tabs>
                <w:tab w:val="left" w:leader="none" w:pos="455"/>
              </w:tabs>
              <w:spacing w:after="0" w:before="0" w:line="276" w:lineRule="auto"/>
              <w:ind w:left="360" w:right="296" w:hanging="270"/>
              <w:rPr>
                <w:sz w:val="22"/>
                <w:szCs w:val="22"/>
              </w:rPr>
            </w:pPr>
            <w:r w:rsidDel="00000000" w:rsidR="00000000" w:rsidRPr="00000000">
              <w:rPr>
                <w:sz w:val="22"/>
                <w:szCs w:val="22"/>
                <w:rtl w:val="0"/>
              </w:rPr>
              <w:t xml:space="preserve">Largest AVID program in SBCUSD</w:t>
            </w:r>
          </w:p>
          <w:p w:rsidR="00000000" w:rsidDel="00000000" w:rsidP="00000000" w:rsidRDefault="00000000" w:rsidRPr="00000000" w14:paraId="00000523">
            <w:pPr>
              <w:widowControl w:val="0"/>
              <w:numPr>
                <w:ilvl w:val="0"/>
                <w:numId w:val="78"/>
              </w:numPr>
              <w:tabs>
                <w:tab w:val="left" w:leader="none" w:pos="455"/>
              </w:tabs>
              <w:spacing w:after="0" w:before="0" w:line="276" w:lineRule="auto"/>
              <w:ind w:left="360" w:right="296" w:hanging="270"/>
              <w:rPr>
                <w:sz w:val="22"/>
                <w:szCs w:val="22"/>
              </w:rPr>
            </w:pPr>
            <w:r w:rsidDel="00000000" w:rsidR="00000000" w:rsidRPr="00000000">
              <w:rPr>
                <w:sz w:val="22"/>
                <w:szCs w:val="22"/>
                <w:rtl w:val="0"/>
              </w:rPr>
              <w:t xml:space="preserve">Welcome to the Pack Booth for recruitment</w:t>
            </w:r>
          </w:p>
          <w:p w:rsidR="00000000" w:rsidDel="00000000" w:rsidP="00000000" w:rsidRDefault="00000000" w:rsidRPr="00000000" w14:paraId="00000524">
            <w:pPr>
              <w:widowControl w:val="0"/>
              <w:numPr>
                <w:ilvl w:val="0"/>
                <w:numId w:val="78"/>
              </w:numPr>
              <w:tabs>
                <w:tab w:val="left" w:leader="none" w:pos="455"/>
              </w:tabs>
              <w:spacing w:after="0" w:before="0" w:line="276" w:lineRule="auto"/>
              <w:ind w:left="360" w:right="296" w:hanging="270"/>
              <w:rPr>
                <w:sz w:val="22"/>
                <w:szCs w:val="22"/>
              </w:rPr>
            </w:pPr>
            <w:r w:rsidDel="00000000" w:rsidR="00000000" w:rsidRPr="00000000">
              <w:rPr>
                <w:sz w:val="22"/>
                <w:szCs w:val="22"/>
                <w:rtl w:val="0"/>
              </w:rPr>
              <w:t xml:space="preserve">One of 13 schools in San Bernardino County give the “AVID Impact Award.”</w:t>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25">
            <w:pPr>
              <w:widowControl w:val="0"/>
              <w:spacing w:after="0" w:before="0" w:lineRule="auto"/>
              <w:jc w:val="center"/>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26">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27">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28">
            <w:pPr>
              <w:widowControl w:val="0"/>
              <w:spacing w:after="0" w:before="0" w:lineRule="auto"/>
              <w:ind w:right="244"/>
              <w:jc w:val="center"/>
              <w:rPr>
                <w:b w:val="1"/>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29">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2A">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2B">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2C">
            <w:pPr>
              <w:widowControl w:val="0"/>
              <w:spacing w:after="0" w:before="0" w:lineRule="auto"/>
              <w:ind w:right="62"/>
              <w:jc w:val="center"/>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2D">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2E">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2F">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0">
            <w:pPr>
              <w:widowControl w:val="0"/>
              <w:spacing w:after="0" w:before="0" w:lineRule="auto"/>
              <w:ind w:right="211"/>
              <w:jc w:val="right"/>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1">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2">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3">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4">
            <w:pPr>
              <w:widowControl w:val="0"/>
              <w:spacing w:after="0" w:before="0" w:lineRule="auto"/>
              <w:rPr>
                <w:b w:val="1"/>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5">
            <w:pPr>
              <w:widowControl w:val="0"/>
              <w:spacing w:after="0" w:before="0" w:lineRule="auto"/>
              <w:rPr>
                <w:b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6">
            <w:pPr>
              <w:widowControl w:val="0"/>
              <w:tabs>
                <w:tab w:val="left" w:leader="none" w:pos="290"/>
              </w:tabs>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7">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8">
            <w:pPr>
              <w:widowControl w:val="0"/>
              <w:spacing w:after="0" w:before="0" w:lineRule="auto"/>
              <w:rPr>
                <w:b w:val="1"/>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9">
            <w:pPr>
              <w:widowControl w:val="0"/>
              <w:spacing w:after="0" w:before="0" w:lineRule="auto"/>
              <w:rPr>
                <w:b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A">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B">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C">
            <w:pPr>
              <w:widowControl w:val="0"/>
              <w:spacing w:after="0" w:before="0" w:lineRule="auto"/>
              <w:ind w:right="62"/>
              <w:jc w:val="center"/>
              <w:rPr>
                <w:b w:val="1"/>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D">
            <w:pPr>
              <w:widowControl w:val="0"/>
              <w:spacing w:after="0" w:before="0" w:lineRule="auto"/>
              <w:rPr>
                <w:b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E">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3F">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0">
            <w:pPr>
              <w:widowControl w:val="0"/>
              <w:spacing w:after="0" w:before="0" w:lineRule="auto"/>
              <w:rPr>
                <w:b w:val="1"/>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1">
            <w:pPr>
              <w:widowControl w:val="0"/>
              <w:spacing w:after="0" w:before="0" w:lineRule="auto"/>
              <w:rPr>
                <w:b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2">
            <w:pPr>
              <w:widowControl w:val="0"/>
              <w:tabs>
                <w:tab w:val="left" w:leader="none" w:pos="470"/>
              </w:tabs>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3">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4">
            <w:pPr>
              <w:widowControl w:val="0"/>
              <w:tabs>
                <w:tab w:val="left" w:leader="none" w:pos="814"/>
              </w:tabs>
              <w:spacing w:after="0" w:before="0" w:lineRule="auto"/>
              <w:rPr>
                <w:b w:val="1"/>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5">
            <w:pPr>
              <w:widowControl w:val="0"/>
              <w:spacing w:after="0" w:before="0" w:lineRule="auto"/>
              <w:rPr>
                <w:b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6">
            <w:pPr>
              <w:widowControl w:val="0"/>
              <w:tabs>
                <w:tab w:val="left" w:leader="none" w:pos="470"/>
              </w:tabs>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7">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8">
            <w:pPr>
              <w:widowControl w:val="0"/>
              <w:spacing w:after="0" w:before="0" w:lineRule="auto"/>
              <w:rPr>
                <w:b w:val="1"/>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9">
            <w:pPr>
              <w:widowControl w:val="0"/>
              <w:spacing w:after="0" w:before="0" w:lineRule="auto"/>
              <w:rPr>
                <w:b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A">
            <w:pPr>
              <w:widowControl w:val="0"/>
              <w:spacing w:after="0" w:before="0" w:lineRule="auto"/>
              <w:rPr>
                <w:b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B">
            <w:pPr>
              <w:widowControl w:val="0"/>
              <w:spacing w:after="0" w:before="0" w:lineRule="auto"/>
              <w:rPr>
                <w:b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C">
            <w:pPr>
              <w:widowControl w:val="0"/>
              <w:spacing w:after="0" w:before="0" w:lineRule="auto"/>
              <w:ind w:right="131"/>
              <w:jc w:val="right"/>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D">
            <w:pPr>
              <w:widowControl w:val="0"/>
              <w:spacing w:after="0" w:before="0" w:lineRule="auto"/>
              <w:jc w:val="center"/>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E">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4F">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0">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1">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2">
            <w:pPr>
              <w:widowControl w:val="0"/>
              <w:spacing w:after="0" w:before="0" w:lineRule="auto"/>
              <w:ind w:right="190"/>
              <w:jc w:val="right"/>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3">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4">
            <w:pPr>
              <w:widowControl w:val="0"/>
              <w:spacing w:after="0" w:before="0" w:lineRule="auto"/>
              <w:ind w:right="150"/>
              <w:jc w:val="right"/>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5">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6">
            <w:pPr>
              <w:widowControl w:val="0"/>
              <w:spacing w:after="0" w:before="0" w:lineRule="auto"/>
              <w:ind w:right="148"/>
              <w:jc w:val="right"/>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7">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8">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9">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A">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B">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C">
            <w:pPr>
              <w:widowControl w:val="0"/>
              <w:spacing w:after="0" w:before="0" w:lineRule="auto"/>
              <w:ind w:right="62"/>
              <w:jc w:val="center"/>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D">
            <w:pPr>
              <w:widowControl w:val="0"/>
              <w:spacing w:after="0" w:before="0" w:lineRule="auto"/>
              <w:jc w:val="center"/>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E">
            <w:pPr>
              <w:widowControl w:val="0"/>
              <w:tabs>
                <w:tab w:val="left" w:leader="none" w:pos="649"/>
              </w:tabs>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5F">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0">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1">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2">
            <w:pPr>
              <w:widowControl w:val="0"/>
              <w:spacing w:after="0" w:before="0" w:lineRule="auto"/>
              <w:ind w:right="229"/>
              <w:jc w:val="right"/>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3">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4">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5">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6">
            <w:pPr>
              <w:widowControl w:val="0"/>
              <w:spacing w:after="0" w:before="0" w:lineRule="auto"/>
              <w:ind w:right="88"/>
              <w:jc w:val="right"/>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7">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8">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9">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A">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B">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C">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D">
            <w:pPr>
              <w:widowControl w:val="0"/>
              <w:spacing w:after="0" w:before="0" w:lineRule="auto"/>
              <w:jc w:val="center"/>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E">
            <w:pPr>
              <w:widowControl w:val="0"/>
              <w:tabs>
                <w:tab w:val="left" w:leader="none" w:pos="649"/>
              </w:tabs>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6F">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0">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1">
            <w:pPr>
              <w:widowControl w:val="0"/>
              <w:spacing w:after="0" w:before="0" w:lineRule="auto"/>
              <w:jc w:val="center"/>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2">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3">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4">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5">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6">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7">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8">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9">
            <w:pPr>
              <w:widowControl w:val="0"/>
              <w:spacing w:after="0" w:before="0" w:lineRule="auto"/>
              <w:jc w:val="center"/>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A">
            <w:pPr>
              <w:widowControl w:val="0"/>
              <w:tabs>
                <w:tab w:val="left" w:leader="none" w:pos="649"/>
              </w:tabs>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B">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C">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D">
            <w:pPr>
              <w:widowControl w:val="0"/>
              <w:spacing w:after="0" w:before="0" w:lineRule="auto"/>
              <w:jc w:val="center"/>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E">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7F">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0">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1">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2">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3">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4">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5">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6">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7">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8">
            <w:pPr>
              <w:widowControl w:val="0"/>
              <w:tabs>
                <w:tab w:val="left" w:leader="none" w:pos="814"/>
              </w:tabs>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9">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A">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B">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C">
            <w:pPr>
              <w:widowControl w:val="0"/>
              <w:spacing w:after="0" w:before="0" w:lineRule="auto"/>
              <w:ind w:right="74"/>
              <w:jc w:val="center"/>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D">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E">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8F">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90">
            <w:pPr>
              <w:widowControl w:val="0"/>
              <w:spacing w:after="0" w:before="0" w:lineRule="auto"/>
              <w:rPr>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91">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92">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93">
            <w:pPr>
              <w:widowControl w:val="0"/>
              <w:spacing w:after="0" w:before="0" w:lineRule="auto"/>
              <w:rPr>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94">
            <w:pPr>
              <w:widowControl w:val="0"/>
              <w:spacing w:after="0" w:before="0" w:lineRule="auto"/>
              <w:rPr>
                <w:b w:val="1"/>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95">
            <w:pPr>
              <w:widowControl w:val="0"/>
              <w:spacing w:after="0" w:before="0" w:lineRule="auto"/>
              <w:rPr>
                <w:b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96">
            <w:pPr>
              <w:widowControl w:val="0"/>
              <w:spacing w:after="0" w:before="0" w:lineRule="auto"/>
              <w:rPr>
                <w:b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97">
            <w:pPr>
              <w:widowControl w:val="0"/>
              <w:spacing w:after="0" w:before="0" w:lineRule="auto"/>
              <w:rPr>
                <w:b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98">
            <w:pPr>
              <w:widowControl w:val="0"/>
              <w:spacing w:after="0" w:before="0" w:lineRule="auto"/>
              <w:rPr>
                <w:b w:val="1"/>
                <w:sz w:val="22"/>
                <w:szCs w:val="22"/>
              </w:rPr>
            </w:pPr>
            <w:r w:rsidDel="00000000" w:rsidR="00000000" w:rsidRPr="00000000">
              <w:rPr>
                <w:rtl w:val="0"/>
              </w:rPr>
            </w:r>
          </w:p>
        </w:tc>
      </w:tr>
      <w:tr>
        <w:trPr>
          <w:cantSplit w:val="0"/>
          <w:trHeight w:val="220" w:hRule="atLeast"/>
          <w:tblHeader w:val="0"/>
        </w:trPr>
        <w:tc>
          <w:tcPr>
            <w:vMerge w:val="continue"/>
            <w:shd w:fill="auto" w:val="clear"/>
            <w:tcMar>
              <w:top w:w="0.0" w:type="dxa"/>
              <w:left w:w="0.0" w:type="dxa"/>
              <w:bottom w:w="0.0" w:type="dxa"/>
              <w:right w:w="0.0" w:type="dxa"/>
            </w:tcMar>
            <w:vAlign w:val="top"/>
          </w:tcPr>
          <w:p w:rsidR="00000000" w:rsidDel="00000000" w:rsidP="00000000" w:rsidRDefault="00000000" w:rsidRPr="00000000" w14:paraId="00000599">
            <w:pPr>
              <w:widowControl w:val="0"/>
              <w:spacing w:after="0" w:before="0" w:lineRule="auto"/>
              <w:rPr>
                <w:b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9A">
            <w:pPr>
              <w:widowControl w:val="0"/>
              <w:spacing w:after="0" w:before="0" w:lineRule="auto"/>
              <w:rPr>
                <w:b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9B">
            <w:pPr>
              <w:widowControl w:val="0"/>
              <w:spacing w:after="0" w:before="0" w:lineRule="auto"/>
              <w:rPr>
                <w:b w:val="1"/>
                <w:sz w:val="22"/>
                <w:szCs w:val="22"/>
              </w:rPr>
            </w:pPr>
            <w:r w:rsidDel="00000000" w:rsidR="00000000" w:rsidRPr="00000000">
              <w:rPr>
                <w:rtl w:val="0"/>
              </w:rPr>
            </w:r>
          </w:p>
        </w:tc>
        <w:tc>
          <w:tcPr>
            <w:vMerge w:val="continue"/>
            <w:shd w:fill="auto" w:val="clear"/>
            <w:tcMar>
              <w:top w:w="0.0" w:type="dxa"/>
              <w:left w:w="0.0" w:type="dxa"/>
              <w:bottom w:w="0.0" w:type="dxa"/>
              <w:right w:w="0.0" w:type="dxa"/>
            </w:tcMar>
            <w:vAlign w:val="top"/>
          </w:tcPr>
          <w:p w:rsidR="00000000" w:rsidDel="00000000" w:rsidP="00000000" w:rsidRDefault="00000000" w:rsidRPr="00000000" w14:paraId="0000059C">
            <w:pPr>
              <w:widowControl w:val="0"/>
              <w:spacing w:after="0" w:before="0" w:lineRule="auto"/>
              <w:ind w:right="244"/>
              <w:jc w:val="center"/>
              <w:rPr>
                <w:b w:val="1"/>
                <w:sz w:val="22"/>
                <w:szCs w:val="22"/>
              </w:rPr>
            </w:pPr>
            <w:r w:rsidDel="00000000" w:rsidR="00000000" w:rsidRPr="00000000">
              <w:rPr>
                <w:rtl w:val="0"/>
              </w:rPr>
            </w:r>
          </w:p>
        </w:tc>
      </w:tr>
    </w:tbl>
    <w:p w:rsidR="00000000" w:rsidDel="00000000" w:rsidP="00000000" w:rsidRDefault="00000000" w:rsidRPr="00000000" w14:paraId="0000059D">
      <w:pPr>
        <w:widowControl w:val="0"/>
        <w:spacing w:after="0" w:before="0" w:lineRule="auto"/>
        <w:rPr>
          <w:b w:val="1"/>
          <w:sz w:val="22"/>
          <w:szCs w:val="22"/>
        </w:rPr>
      </w:pPr>
      <w:r w:rsidDel="00000000" w:rsidR="00000000" w:rsidRPr="00000000">
        <w:rPr>
          <w:rtl w:val="0"/>
        </w:rPr>
      </w:r>
    </w:p>
    <w:p w:rsidR="00000000" w:rsidDel="00000000" w:rsidP="00000000" w:rsidRDefault="00000000" w:rsidRPr="00000000" w14:paraId="0000059E">
      <w:pPr>
        <w:widowControl w:val="0"/>
        <w:spacing w:after="40" w:before="40" w:lineRule="auto"/>
        <w:rPr>
          <w:highlight w:val="yellow"/>
        </w:rPr>
      </w:pPr>
      <w:r w:rsidDel="00000000" w:rsidR="00000000" w:rsidRPr="00000000">
        <w:rPr>
          <w:rtl w:val="0"/>
        </w:rPr>
      </w:r>
    </w:p>
    <w:sectPr>
      <w:headerReference r:id="rId22" w:type="first"/>
      <w:headerReference r:id="rId23" w:type="default"/>
      <w:footerReference r:id="rId24" w:type="default"/>
      <w:footerReference r:id="rId25" w:type="first"/>
      <w:pgSz w:h="15840" w:w="12240" w:orient="portrait"/>
      <w:pgMar w:bottom="108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Arial"/>
  <w:font w:name="Georgia"/>
  <w:font w:name="Calibri"/>
  <w:font w:name="Arial Bold"/>
  <w:font w:name="Californian FB"/>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3">
    <w:pPr>
      <w:spacing w:after="240" w:before="240" w:lineRule="auto"/>
      <w:rPr>
        <w:rFonts w:ascii="Arial" w:cs="Arial" w:eastAsia="Arial" w:hAnsi="Arial"/>
        <w:sz w:val="16"/>
        <w:szCs w:val="16"/>
      </w:rPr>
    </w:pPr>
    <w:r w:rsidDel="00000000" w:rsidR="00000000" w:rsidRPr="00000000">
      <w:rPr>
        <w:rFonts w:ascii="Arial" w:cs="Arial" w:eastAsia="Arial" w:hAnsi="Arial"/>
        <w:sz w:val="16"/>
        <w:szCs w:val="16"/>
        <w:rtl w:val="0"/>
      </w:rPr>
      <w:t xml:space="preserve">CDE Mid-cycle Progress Report</w:t>
      <w:br w:type="textWrapping"/>
      <w:t xml:space="preserve">Gdocs Rev. 12/24</w:t>
    </w:r>
  </w:p>
  <w:p w:rsidR="00000000" w:rsidDel="00000000" w:rsidP="00000000" w:rsidRDefault="00000000" w:rsidRPr="00000000" w14:paraId="000005A4">
    <w:pPr>
      <w:spacing w:after="240" w:before="240" w:lineRule="auto"/>
      <w:jc w:val="right"/>
      <w:rPr>
        <w:rFonts w:ascii="Arial" w:cs="Arial" w:eastAsia="Arial" w:hAnsi="Arial"/>
        <w:sz w:val="16"/>
        <w:szCs w:val="16"/>
      </w:rPr>
    </w:pPr>
    <w:r w:rsidDel="00000000" w:rsidR="00000000" w:rsidRPr="00000000">
      <w:rPr>
        <w:rtl w:val="0"/>
      </w:rPr>
    </w:r>
  </w:p>
  <w:p w:rsidR="00000000" w:rsidDel="00000000" w:rsidP="00000000" w:rsidRDefault="00000000" w:rsidRPr="00000000" w14:paraId="000005A5">
    <w:pPr>
      <w:spacing w:after="240" w:before="240" w:lineRule="auto"/>
      <w:jc w:val="right"/>
      <w:rPr>
        <w:rFonts w:ascii="Arial" w:cs="Arial" w:eastAsia="Arial" w:hAnsi="Arial"/>
        <w:sz w:val="16"/>
        <w:szCs w:val="16"/>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6">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9F">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ind w:firstLine="0"/>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0">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ind w:firstLine="0"/>
      <w:jc w:val="right"/>
      <w:rPr>
        <w:rFonts w:ascii="Arial" w:cs="Arial" w:eastAsia="Arial" w:hAnsi="Arial"/>
        <w:sz w:val="20"/>
        <w:szCs w:val="20"/>
      </w:rPr>
    </w:pPr>
    <w:r w:rsidDel="00000000" w:rsidR="00000000" w:rsidRPr="00000000">
      <w:rPr>
        <w:rtl w:val="0"/>
      </w:rPr>
    </w:r>
  </w:p>
  <w:p w:rsidR="00000000" w:rsidDel="00000000" w:rsidP="00000000" w:rsidRDefault="00000000" w:rsidRPr="00000000" w14:paraId="000005A1">
    <w:pPr>
      <w:keepNext w:val="0"/>
      <w:keepLines w:val="0"/>
      <w:pageBreakBefore w:val="0"/>
      <w:widowControl w:val="0"/>
      <w:pBdr>
        <w:top w:space="0" w:sz="0" w:val="nil"/>
        <w:left w:space="0" w:sz="0" w:val="nil"/>
        <w:bottom w:space="0" w:sz="0" w:val="nil"/>
        <w:right w:space="0" w:sz="0" w:val="nil"/>
        <w:between w:space="0" w:sz="0" w:val="nil"/>
      </w:pBdr>
      <w:shd w:fill="auto" w:val="clear"/>
      <w:tabs>
        <w:tab w:val="right" w:leader="none" w:pos="9360"/>
      </w:tabs>
      <w:ind w:firstLine="0"/>
      <w:jc w:val="right"/>
      <w:rPr>
        <w:rFonts w:ascii="Arial" w:cs="Arial" w:eastAsia="Arial" w:hAnsi="Arial"/>
        <w:sz w:val="20"/>
        <w:szCs w:val="20"/>
        <w:vertAlign w:val="baseline"/>
      </w:rPr>
    </w:pPr>
    <w:r w:rsidDel="00000000" w:rsidR="00000000" w:rsidRPr="00000000">
      <w:rPr>
        <w:rFonts w:ascii="Arial" w:cs="Arial" w:eastAsia="Arial" w:hAnsi="Arial"/>
        <w:sz w:val="20"/>
        <w:szCs w:val="20"/>
        <w:rtl w:val="0"/>
      </w:rPr>
      <w:t xml:space="preserve">Indian Springs High School WASC/CDE </w:t>
    </w:r>
    <w:r w:rsidDel="00000000" w:rsidR="00000000" w:rsidRPr="00000000">
      <w:rPr>
        <w:rFonts w:ascii="Arial" w:cs="Arial" w:eastAsia="Arial" w:hAnsi="Arial"/>
        <w:sz w:val="20"/>
        <w:szCs w:val="20"/>
        <w:vertAlign w:val="baseline"/>
        <w:rtl w:val="0"/>
      </w:rPr>
      <w:t xml:space="preserve">Mid-cycle Progress Report</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5A2">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470" w:hanging="470"/>
      </w:pPr>
      <w:rPr>
        <w:u w:val="none"/>
      </w:rPr>
    </w:lvl>
    <w:lvl w:ilvl="1">
      <w:start w:val="1"/>
      <w:numFmt w:val="bullet"/>
      <w:lvlText w:val="•"/>
      <w:lvlJc w:val="left"/>
      <w:pPr>
        <w:ind w:left="810" w:hanging="810"/>
      </w:pPr>
      <w:rPr>
        <w:u w:val="none"/>
      </w:rPr>
    </w:lvl>
    <w:lvl w:ilvl="2">
      <w:start w:val="1"/>
      <w:numFmt w:val="bullet"/>
      <w:lvlText w:val="•"/>
      <w:lvlJc w:val="left"/>
      <w:pPr>
        <w:ind w:left="1140" w:hanging="1140"/>
      </w:pPr>
      <w:rPr>
        <w:u w:val="none"/>
      </w:rPr>
    </w:lvl>
    <w:lvl w:ilvl="3">
      <w:start w:val="1"/>
      <w:numFmt w:val="bullet"/>
      <w:lvlText w:val="•"/>
      <w:lvlJc w:val="left"/>
      <w:pPr>
        <w:ind w:left="1470" w:hanging="1470"/>
      </w:pPr>
      <w:rPr>
        <w:u w:val="none"/>
      </w:rPr>
    </w:lvl>
    <w:lvl w:ilvl="4">
      <w:start w:val="1"/>
      <w:numFmt w:val="bullet"/>
      <w:lvlText w:val="•"/>
      <w:lvlJc w:val="left"/>
      <w:pPr>
        <w:ind w:left="1800" w:hanging="1800"/>
      </w:pPr>
      <w:rPr>
        <w:u w:val="none"/>
      </w:rPr>
    </w:lvl>
    <w:lvl w:ilvl="5">
      <w:start w:val="1"/>
      <w:numFmt w:val="bullet"/>
      <w:lvlText w:val="•"/>
      <w:lvlJc w:val="left"/>
      <w:pPr>
        <w:ind w:left="2130" w:hanging="2130"/>
      </w:pPr>
      <w:rPr>
        <w:u w:val="none"/>
      </w:rPr>
    </w:lvl>
    <w:lvl w:ilvl="6">
      <w:start w:val="1"/>
      <w:numFmt w:val="bullet"/>
      <w:lvlText w:val="•"/>
      <w:lvlJc w:val="left"/>
      <w:pPr>
        <w:ind w:left="2460" w:hanging="2460"/>
      </w:pPr>
      <w:rPr>
        <w:u w:val="none"/>
      </w:rPr>
    </w:lvl>
    <w:lvl w:ilvl="7">
      <w:start w:val="1"/>
      <w:numFmt w:val="bullet"/>
      <w:lvlText w:val="•"/>
      <w:lvlJc w:val="left"/>
      <w:pPr>
        <w:ind w:left="2790" w:hanging="2790"/>
      </w:pPr>
      <w:rPr>
        <w:u w:val="none"/>
      </w:rPr>
    </w:lvl>
    <w:lvl w:ilvl="8">
      <w:start w:val="1"/>
      <w:numFmt w:val="bullet"/>
      <w:lvlText w:val="•"/>
      <w:lvlJc w:val="left"/>
      <w:pPr>
        <w:ind w:left="3120" w:hanging="312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540" w:hanging="360"/>
      </w:pPr>
      <w:rPr>
        <w:u w:val="none"/>
      </w:rPr>
    </w:lvl>
    <w:lvl w:ilvl="1">
      <w:start w:val="1"/>
      <w:numFmt w:val="bullet"/>
      <w:lvlText w:val="•"/>
      <w:lvlJc w:val="left"/>
      <w:pPr>
        <w:ind w:left="1128" w:hanging="1128"/>
      </w:pPr>
      <w:rPr>
        <w:u w:val="none"/>
      </w:rPr>
    </w:lvl>
    <w:lvl w:ilvl="2">
      <w:start w:val="1"/>
      <w:numFmt w:val="bullet"/>
      <w:lvlText w:val="•"/>
      <w:lvlJc w:val="left"/>
      <w:pPr>
        <w:ind w:left="1416" w:hanging="1416"/>
      </w:pPr>
      <w:rPr>
        <w:u w:val="none"/>
      </w:rPr>
    </w:lvl>
    <w:lvl w:ilvl="3">
      <w:start w:val="1"/>
      <w:numFmt w:val="bullet"/>
      <w:lvlText w:val="•"/>
      <w:lvlJc w:val="left"/>
      <w:pPr>
        <w:ind w:left="1704" w:hanging="1704"/>
      </w:pPr>
      <w:rPr>
        <w:u w:val="none"/>
      </w:rPr>
    </w:lvl>
    <w:lvl w:ilvl="4">
      <w:start w:val="1"/>
      <w:numFmt w:val="bullet"/>
      <w:lvlText w:val="•"/>
      <w:lvlJc w:val="left"/>
      <w:pPr>
        <w:ind w:left="1992" w:hanging="1992"/>
      </w:pPr>
      <w:rPr>
        <w:u w:val="none"/>
      </w:rPr>
    </w:lvl>
    <w:lvl w:ilvl="5">
      <w:start w:val="1"/>
      <w:numFmt w:val="bullet"/>
      <w:lvlText w:val="•"/>
      <w:lvlJc w:val="left"/>
      <w:pPr>
        <w:ind w:left="2280" w:hanging="2280"/>
      </w:pPr>
      <w:rPr>
        <w:u w:val="none"/>
      </w:rPr>
    </w:lvl>
    <w:lvl w:ilvl="6">
      <w:start w:val="1"/>
      <w:numFmt w:val="bullet"/>
      <w:lvlText w:val="•"/>
      <w:lvlJc w:val="left"/>
      <w:pPr>
        <w:ind w:left="2568" w:hanging="2568"/>
      </w:pPr>
      <w:rPr>
        <w:u w:val="none"/>
      </w:rPr>
    </w:lvl>
    <w:lvl w:ilvl="7">
      <w:start w:val="1"/>
      <w:numFmt w:val="bullet"/>
      <w:lvlText w:val="•"/>
      <w:lvlJc w:val="left"/>
      <w:pPr>
        <w:ind w:left="2856" w:hanging="2856"/>
      </w:pPr>
      <w:rPr>
        <w:u w:val="none"/>
      </w:rPr>
    </w:lvl>
    <w:lvl w:ilvl="8">
      <w:start w:val="1"/>
      <w:numFmt w:val="bullet"/>
      <w:lvlText w:val="•"/>
      <w:lvlJc w:val="left"/>
      <w:pPr>
        <w:ind w:left="3144" w:hanging="3144"/>
      </w:pPr>
      <w:rPr>
        <w:u w:val="none"/>
      </w:rPr>
    </w:lvl>
  </w:abstractNum>
  <w:abstractNum w:abstractNumId="4">
    <w:lvl w:ilvl="0">
      <w:start w:val="1"/>
      <w:numFmt w:val="bullet"/>
      <w:lvlText w:val="●"/>
      <w:lvlJc w:val="left"/>
      <w:pPr>
        <w:ind w:left="480" w:hanging="390"/>
      </w:pPr>
      <w:rPr>
        <w:u w:val="none"/>
      </w:rPr>
    </w:lvl>
    <w:lvl w:ilvl="1">
      <w:start w:val="1"/>
      <w:numFmt w:val="bullet"/>
      <w:lvlText w:val="•"/>
      <w:lvlJc w:val="left"/>
      <w:pPr>
        <w:ind w:left="686" w:hanging="686"/>
      </w:pPr>
      <w:rPr>
        <w:u w:val="none"/>
      </w:rPr>
    </w:lvl>
    <w:lvl w:ilvl="2">
      <w:start w:val="1"/>
      <w:numFmt w:val="bullet"/>
      <w:lvlText w:val="•"/>
      <w:lvlJc w:val="left"/>
      <w:pPr>
        <w:ind w:left="892" w:hanging="892"/>
      </w:pPr>
      <w:rPr>
        <w:u w:val="none"/>
      </w:rPr>
    </w:lvl>
    <w:lvl w:ilvl="3">
      <w:start w:val="1"/>
      <w:numFmt w:val="bullet"/>
      <w:lvlText w:val="•"/>
      <w:lvlJc w:val="left"/>
      <w:pPr>
        <w:ind w:left="1098" w:hanging="1098"/>
      </w:pPr>
      <w:rPr>
        <w:u w:val="none"/>
      </w:rPr>
    </w:lvl>
    <w:lvl w:ilvl="4">
      <w:start w:val="1"/>
      <w:numFmt w:val="bullet"/>
      <w:lvlText w:val="•"/>
      <w:lvlJc w:val="left"/>
      <w:pPr>
        <w:ind w:left="1304" w:hanging="1304"/>
      </w:pPr>
      <w:rPr>
        <w:u w:val="none"/>
      </w:rPr>
    </w:lvl>
    <w:lvl w:ilvl="5">
      <w:start w:val="1"/>
      <w:numFmt w:val="bullet"/>
      <w:lvlText w:val="•"/>
      <w:lvlJc w:val="left"/>
      <w:pPr>
        <w:ind w:left="1510" w:hanging="1510"/>
      </w:pPr>
      <w:rPr>
        <w:u w:val="none"/>
      </w:rPr>
    </w:lvl>
    <w:lvl w:ilvl="6">
      <w:start w:val="1"/>
      <w:numFmt w:val="bullet"/>
      <w:lvlText w:val="•"/>
      <w:lvlJc w:val="left"/>
      <w:pPr>
        <w:ind w:left="1716" w:hanging="1716"/>
      </w:pPr>
      <w:rPr>
        <w:u w:val="none"/>
      </w:rPr>
    </w:lvl>
    <w:lvl w:ilvl="7">
      <w:start w:val="1"/>
      <w:numFmt w:val="bullet"/>
      <w:lvlText w:val="•"/>
      <w:lvlJc w:val="left"/>
      <w:pPr>
        <w:ind w:left="1922" w:hanging="1922"/>
      </w:pPr>
      <w:rPr>
        <w:u w:val="none"/>
      </w:rPr>
    </w:lvl>
    <w:lvl w:ilvl="8">
      <w:start w:val="1"/>
      <w:numFmt w:val="bullet"/>
      <w:lvlText w:val="•"/>
      <w:lvlJc w:val="left"/>
      <w:pPr>
        <w:ind w:left="2128" w:hanging="2128"/>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390" w:hanging="390"/>
      </w:pPr>
      <w:rPr>
        <w:u w:val="none"/>
      </w:rPr>
    </w:lvl>
    <w:lvl w:ilvl="1">
      <w:start w:val="1"/>
      <w:numFmt w:val="bullet"/>
      <w:lvlText w:val="•"/>
      <w:lvlJc w:val="left"/>
      <w:pPr>
        <w:ind w:left="574" w:hanging="574"/>
      </w:pPr>
      <w:rPr>
        <w:u w:val="none"/>
      </w:rPr>
    </w:lvl>
    <w:lvl w:ilvl="2">
      <w:start w:val="1"/>
      <w:numFmt w:val="bullet"/>
      <w:lvlText w:val="•"/>
      <w:lvlJc w:val="left"/>
      <w:pPr>
        <w:ind w:left="748" w:hanging="748"/>
      </w:pPr>
      <w:rPr>
        <w:u w:val="none"/>
      </w:rPr>
    </w:lvl>
    <w:lvl w:ilvl="3">
      <w:start w:val="1"/>
      <w:numFmt w:val="bullet"/>
      <w:lvlText w:val="•"/>
      <w:lvlJc w:val="left"/>
      <w:pPr>
        <w:ind w:left="922" w:hanging="922"/>
      </w:pPr>
      <w:rPr>
        <w:u w:val="none"/>
      </w:rPr>
    </w:lvl>
    <w:lvl w:ilvl="4">
      <w:start w:val="1"/>
      <w:numFmt w:val="bullet"/>
      <w:lvlText w:val="•"/>
      <w:lvlJc w:val="left"/>
      <w:pPr>
        <w:ind w:left="1096" w:hanging="1096"/>
      </w:pPr>
      <w:rPr>
        <w:u w:val="none"/>
      </w:rPr>
    </w:lvl>
    <w:lvl w:ilvl="5">
      <w:start w:val="1"/>
      <w:numFmt w:val="bullet"/>
      <w:lvlText w:val="•"/>
      <w:lvlJc w:val="left"/>
      <w:pPr>
        <w:ind w:left="1270" w:hanging="1270"/>
      </w:pPr>
      <w:rPr>
        <w:u w:val="none"/>
      </w:rPr>
    </w:lvl>
    <w:lvl w:ilvl="6">
      <w:start w:val="1"/>
      <w:numFmt w:val="bullet"/>
      <w:lvlText w:val="•"/>
      <w:lvlJc w:val="left"/>
      <w:pPr>
        <w:ind w:left="1444" w:hanging="1444"/>
      </w:pPr>
      <w:rPr>
        <w:u w:val="none"/>
      </w:rPr>
    </w:lvl>
    <w:lvl w:ilvl="7">
      <w:start w:val="1"/>
      <w:numFmt w:val="bullet"/>
      <w:lvlText w:val="•"/>
      <w:lvlJc w:val="left"/>
      <w:pPr>
        <w:ind w:left="1618" w:hanging="1618"/>
      </w:pPr>
      <w:rPr>
        <w:u w:val="none"/>
      </w:rPr>
    </w:lvl>
    <w:lvl w:ilvl="8">
      <w:start w:val="1"/>
      <w:numFmt w:val="bullet"/>
      <w:lvlText w:val="•"/>
      <w:lvlJc w:val="left"/>
      <w:pPr>
        <w:ind w:left="1792" w:hanging="1792"/>
      </w:pPr>
      <w:rPr>
        <w:u w:val="none"/>
      </w:rPr>
    </w:lvl>
  </w:abstractNum>
  <w:abstractNum w:abstractNumId="7">
    <w:lvl w:ilvl="0">
      <w:start w:val="1"/>
      <w:numFmt w:val="bullet"/>
      <w:lvlText w:val="○"/>
      <w:lvlJc w:val="left"/>
      <w:pPr>
        <w:ind w:left="470" w:hanging="470"/>
      </w:pPr>
      <w:rPr>
        <w:u w:val="none"/>
      </w:rPr>
    </w:lvl>
    <w:lvl w:ilvl="1">
      <w:start w:val="1"/>
      <w:numFmt w:val="bullet"/>
      <w:lvlText w:val="•"/>
      <w:lvlJc w:val="left"/>
      <w:pPr>
        <w:ind w:left="804" w:hanging="804"/>
      </w:pPr>
      <w:rPr>
        <w:u w:val="none"/>
      </w:rPr>
    </w:lvl>
    <w:lvl w:ilvl="2">
      <w:start w:val="1"/>
      <w:numFmt w:val="bullet"/>
      <w:lvlText w:val="•"/>
      <w:lvlJc w:val="left"/>
      <w:pPr>
        <w:ind w:left="1128" w:hanging="1128"/>
      </w:pPr>
      <w:rPr>
        <w:u w:val="none"/>
      </w:rPr>
    </w:lvl>
    <w:lvl w:ilvl="3">
      <w:start w:val="1"/>
      <w:numFmt w:val="bullet"/>
      <w:lvlText w:val="•"/>
      <w:lvlJc w:val="left"/>
      <w:pPr>
        <w:ind w:left="1452" w:hanging="1452"/>
      </w:pPr>
      <w:rPr>
        <w:u w:val="none"/>
      </w:rPr>
    </w:lvl>
    <w:lvl w:ilvl="4">
      <w:start w:val="1"/>
      <w:numFmt w:val="bullet"/>
      <w:lvlText w:val="•"/>
      <w:lvlJc w:val="left"/>
      <w:pPr>
        <w:ind w:left="1776" w:hanging="1776"/>
      </w:pPr>
      <w:rPr>
        <w:u w:val="none"/>
      </w:rPr>
    </w:lvl>
    <w:lvl w:ilvl="5">
      <w:start w:val="1"/>
      <w:numFmt w:val="bullet"/>
      <w:lvlText w:val="•"/>
      <w:lvlJc w:val="left"/>
      <w:pPr>
        <w:ind w:left="2100" w:hanging="2100"/>
      </w:pPr>
      <w:rPr>
        <w:u w:val="none"/>
      </w:rPr>
    </w:lvl>
    <w:lvl w:ilvl="6">
      <w:start w:val="1"/>
      <w:numFmt w:val="bullet"/>
      <w:lvlText w:val="•"/>
      <w:lvlJc w:val="left"/>
      <w:pPr>
        <w:ind w:left="2424" w:hanging="2424"/>
      </w:pPr>
      <w:rPr>
        <w:u w:val="none"/>
      </w:rPr>
    </w:lvl>
    <w:lvl w:ilvl="7">
      <w:start w:val="1"/>
      <w:numFmt w:val="bullet"/>
      <w:lvlText w:val="•"/>
      <w:lvlJc w:val="left"/>
      <w:pPr>
        <w:ind w:left="2748" w:hanging="2748"/>
      </w:pPr>
      <w:rPr>
        <w:u w:val="none"/>
      </w:rPr>
    </w:lvl>
    <w:lvl w:ilvl="8">
      <w:start w:val="1"/>
      <w:numFmt w:val="bullet"/>
      <w:lvlText w:val="•"/>
      <w:lvlJc w:val="left"/>
      <w:pPr>
        <w:ind w:left="3072" w:hanging="3072"/>
      </w:pPr>
      <w:rPr>
        <w:u w:val="none"/>
      </w:rPr>
    </w:lvl>
  </w:abstractNum>
  <w:abstractNum w:abstractNumId="8">
    <w:lvl w:ilvl="0">
      <w:start w:val="1"/>
      <w:numFmt w:val="bullet"/>
      <w:lvlText w:val="●"/>
      <w:lvlJc w:val="left"/>
      <w:pPr>
        <w:ind w:left="720" w:hanging="360"/>
      </w:pPr>
      <w:rPr>
        <w:sz w:val="18"/>
        <w:szCs w:val="18"/>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375" w:hanging="375"/>
      </w:pPr>
      <w:rPr>
        <w:u w:val="none"/>
      </w:rPr>
    </w:lvl>
    <w:lvl w:ilvl="1">
      <w:start w:val="1"/>
      <w:numFmt w:val="bullet"/>
      <w:lvlText w:val="•"/>
      <w:lvlJc w:val="left"/>
      <w:pPr>
        <w:ind w:left="596" w:hanging="596"/>
      </w:pPr>
      <w:rPr>
        <w:u w:val="none"/>
      </w:rPr>
    </w:lvl>
    <w:lvl w:ilvl="2">
      <w:start w:val="1"/>
      <w:numFmt w:val="bullet"/>
      <w:lvlText w:val="•"/>
      <w:lvlJc w:val="left"/>
      <w:pPr>
        <w:ind w:left="812" w:hanging="812"/>
      </w:pPr>
      <w:rPr>
        <w:u w:val="none"/>
      </w:rPr>
    </w:lvl>
    <w:lvl w:ilvl="3">
      <w:start w:val="1"/>
      <w:numFmt w:val="bullet"/>
      <w:lvlText w:val="•"/>
      <w:lvlJc w:val="left"/>
      <w:pPr>
        <w:ind w:left="1028" w:hanging="1028"/>
      </w:pPr>
      <w:rPr>
        <w:u w:val="none"/>
      </w:rPr>
    </w:lvl>
    <w:lvl w:ilvl="4">
      <w:start w:val="1"/>
      <w:numFmt w:val="bullet"/>
      <w:lvlText w:val="•"/>
      <w:lvlJc w:val="left"/>
      <w:pPr>
        <w:ind w:left="1244" w:hanging="1244"/>
      </w:pPr>
      <w:rPr>
        <w:u w:val="none"/>
      </w:rPr>
    </w:lvl>
    <w:lvl w:ilvl="5">
      <w:start w:val="1"/>
      <w:numFmt w:val="bullet"/>
      <w:lvlText w:val="•"/>
      <w:lvlJc w:val="left"/>
      <w:pPr>
        <w:ind w:left="1460" w:hanging="1460"/>
      </w:pPr>
      <w:rPr>
        <w:u w:val="none"/>
      </w:rPr>
    </w:lvl>
    <w:lvl w:ilvl="6">
      <w:start w:val="1"/>
      <w:numFmt w:val="bullet"/>
      <w:lvlText w:val="•"/>
      <w:lvlJc w:val="left"/>
      <w:pPr>
        <w:ind w:left="1676" w:hanging="1676"/>
      </w:pPr>
      <w:rPr>
        <w:u w:val="none"/>
      </w:rPr>
    </w:lvl>
    <w:lvl w:ilvl="7">
      <w:start w:val="1"/>
      <w:numFmt w:val="bullet"/>
      <w:lvlText w:val="•"/>
      <w:lvlJc w:val="left"/>
      <w:pPr>
        <w:ind w:left="1892" w:hanging="1892"/>
      </w:pPr>
      <w:rPr>
        <w:u w:val="none"/>
      </w:rPr>
    </w:lvl>
    <w:lvl w:ilvl="8">
      <w:start w:val="1"/>
      <w:numFmt w:val="bullet"/>
      <w:lvlText w:val="•"/>
      <w:lvlJc w:val="left"/>
      <w:pPr>
        <w:ind w:left="2108" w:hanging="2108"/>
      </w:pPr>
      <w:rPr>
        <w:u w:val="none"/>
      </w:rPr>
    </w:lvl>
  </w:abstractNum>
  <w:abstractNum w:abstractNumId="10">
    <w:lvl w:ilvl="0">
      <w:start w:val="1"/>
      <w:numFmt w:val="bullet"/>
      <w:lvlText w:val="●"/>
      <w:lvlJc w:val="left"/>
      <w:pPr>
        <w:ind w:left="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375" w:hanging="375"/>
      </w:pPr>
      <w:rPr>
        <w:u w:val="none"/>
      </w:rPr>
    </w:lvl>
    <w:lvl w:ilvl="1">
      <w:start w:val="1"/>
      <w:numFmt w:val="bullet"/>
      <w:lvlText w:val="•"/>
      <w:lvlJc w:val="left"/>
      <w:pPr>
        <w:ind w:left="556" w:hanging="556"/>
      </w:pPr>
      <w:rPr>
        <w:u w:val="none"/>
      </w:rPr>
    </w:lvl>
    <w:lvl w:ilvl="2">
      <w:start w:val="1"/>
      <w:numFmt w:val="bullet"/>
      <w:lvlText w:val="•"/>
      <w:lvlJc w:val="left"/>
      <w:pPr>
        <w:ind w:left="732" w:hanging="732"/>
      </w:pPr>
      <w:rPr>
        <w:u w:val="none"/>
      </w:rPr>
    </w:lvl>
    <w:lvl w:ilvl="3">
      <w:start w:val="1"/>
      <w:numFmt w:val="bullet"/>
      <w:lvlText w:val="•"/>
      <w:lvlJc w:val="left"/>
      <w:pPr>
        <w:ind w:left="908" w:hanging="908"/>
      </w:pPr>
      <w:rPr>
        <w:u w:val="none"/>
      </w:rPr>
    </w:lvl>
    <w:lvl w:ilvl="4">
      <w:start w:val="1"/>
      <w:numFmt w:val="bullet"/>
      <w:lvlText w:val="•"/>
      <w:lvlJc w:val="left"/>
      <w:pPr>
        <w:ind w:left="1084" w:hanging="1084"/>
      </w:pPr>
      <w:rPr>
        <w:u w:val="none"/>
      </w:rPr>
    </w:lvl>
    <w:lvl w:ilvl="5">
      <w:start w:val="1"/>
      <w:numFmt w:val="bullet"/>
      <w:lvlText w:val="•"/>
      <w:lvlJc w:val="left"/>
      <w:pPr>
        <w:ind w:left="1260" w:hanging="1260"/>
      </w:pPr>
      <w:rPr>
        <w:u w:val="none"/>
      </w:rPr>
    </w:lvl>
    <w:lvl w:ilvl="6">
      <w:start w:val="1"/>
      <w:numFmt w:val="bullet"/>
      <w:lvlText w:val="•"/>
      <w:lvlJc w:val="left"/>
      <w:pPr>
        <w:ind w:left="1436" w:hanging="1436"/>
      </w:pPr>
      <w:rPr>
        <w:u w:val="none"/>
      </w:rPr>
    </w:lvl>
    <w:lvl w:ilvl="7">
      <w:start w:val="1"/>
      <w:numFmt w:val="bullet"/>
      <w:lvlText w:val="•"/>
      <w:lvlJc w:val="left"/>
      <w:pPr>
        <w:ind w:left="1612" w:hanging="1612"/>
      </w:pPr>
      <w:rPr>
        <w:u w:val="none"/>
      </w:rPr>
    </w:lvl>
    <w:lvl w:ilvl="8">
      <w:start w:val="1"/>
      <w:numFmt w:val="bullet"/>
      <w:lvlText w:val="•"/>
      <w:lvlJc w:val="left"/>
      <w:pPr>
        <w:ind w:left="1788" w:hanging="1788"/>
      </w:pPr>
      <w:rPr>
        <w:u w:val="none"/>
      </w:rPr>
    </w:lvl>
  </w:abstractNum>
  <w:abstractNum w:abstractNumId="13">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390" w:hanging="210"/>
      </w:pPr>
      <w:rPr>
        <w:u w:val="none"/>
      </w:rPr>
    </w:lvl>
    <w:lvl w:ilvl="1">
      <w:start w:val="1"/>
      <w:numFmt w:val="bullet"/>
      <w:lvlText w:val="•"/>
      <w:lvlJc w:val="left"/>
      <w:pPr>
        <w:ind w:left="574" w:hanging="574"/>
      </w:pPr>
      <w:rPr>
        <w:u w:val="none"/>
      </w:rPr>
    </w:lvl>
    <w:lvl w:ilvl="2">
      <w:start w:val="1"/>
      <w:numFmt w:val="bullet"/>
      <w:lvlText w:val="•"/>
      <w:lvlJc w:val="left"/>
      <w:pPr>
        <w:ind w:left="748" w:hanging="748"/>
      </w:pPr>
      <w:rPr>
        <w:u w:val="none"/>
      </w:rPr>
    </w:lvl>
    <w:lvl w:ilvl="3">
      <w:start w:val="1"/>
      <w:numFmt w:val="bullet"/>
      <w:lvlText w:val="•"/>
      <w:lvlJc w:val="left"/>
      <w:pPr>
        <w:ind w:left="922" w:hanging="922"/>
      </w:pPr>
      <w:rPr>
        <w:u w:val="none"/>
      </w:rPr>
    </w:lvl>
    <w:lvl w:ilvl="4">
      <w:start w:val="1"/>
      <w:numFmt w:val="bullet"/>
      <w:lvlText w:val="•"/>
      <w:lvlJc w:val="left"/>
      <w:pPr>
        <w:ind w:left="1096" w:hanging="1096"/>
      </w:pPr>
      <w:rPr>
        <w:u w:val="none"/>
      </w:rPr>
    </w:lvl>
    <w:lvl w:ilvl="5">
      <w:start w:val="1"/>
      <w:numFmt w:val="bullet"/>
      <w:lvlText w:val="•"/>
      <w:lvlJc w:val="left"/>
      <w:pPr>
        <w:ind w:left="1270" w:hanging="1270"/>
      </w:pPr>
      <w:rPr>
        <w:u w:val="none"/>
      </w:rPr>
    </w:lvl>
    <w:lvl w:ilvl="6">
      <w:start w:val="1"/>
      <w:numFmt w:val="bullet"/>
      <w:lvlText w:val="•"/>
      <w:lvlJc w:val="left"/>
      <w:pPr>
        <w:ind w:left="1444" w:hanging="1444"/>
      </w:pPr>
      <w:rPr>
        <w:u w:val="none"/>
      </w:rPr>
    </w:lvl>
    <w:lvl w:ilvl="7">
      <w:start w:val="1"/>
      <w:numFmt w:val="bullet"/>
      <w:lvlText w:val="•"/>
      <w:lvlJc w:val="left"/>
      <w:pPr>
        <w:ind w:left="1618" w:hanging="1618"/>
      </w:pPr>
      <w:rPr>
        <w:u w:val="none"/>
      </w:rPr>
    </w:lvl>
    <w:lvl w:ilvl="8">
      <w:start w:val="1"/>
      <w:numFmt w:val="bullet"/>
      <w:lvlText w:val="•"/>
      <w:lvlJc w:val="left"/>
      <w:pPr>
        <w:ind w:left="1792" w:hanging="1792"/>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bullet"/>
      <w:lvlText w:val="●"/>
      <w:lvlJc w:val="left"/>
      <w:pPr>
        <w:ind w:left="290" w:hanging="290"/>
      </w:pPr>
      <w:rPr>
        <w:u w:val="none"/>
      </w:rPr>
    </w:lvl>
    <w:lvl w:ilvl="1">
      <w:start w:val="1"/>
      <w:numFmt w:val="bullet"/>
      <w:lvlText w:val="•"/>
      <w:lvlJc w:val="left"/>
      <w:pPr>
        <w:ind w:left="642" w:hanging="642"/>
      </w:pPr>
      <w:rPr>
        <w:u w:val="none"/>
      </w:rPr>
    </w:lvl>
    <w:lvl w:ilvl="2">
      <w:start w:val="1"/>
      <w:numFmt w:val="bullet"/>
      <w:lvlText w:val="•"/>
      <w:lvlJc w:val="left"/>
      <w:pPr>
        <w:ind w:left="984" w:hanging="984"/>
      </w:pPr>
      <w:rPr>
        <w:u w:val="none"/>
      </w:rPr>
    </w:lvl>
    <w:lvl w:ilvl="3">
      <w:start w:val="1"/>
      <w:numFmt w:val="bullet"/>
      <w:lvlText w:val="•"/>
      <w:lvlJc w:val="left"/>
      <w:pPr>
        <w:ind w:left="1326" w:hanging="1326"/>
      </w:pPr>
      <w:rPr>
        <w:u w:val="none"/>
      </w:rPr>
    </w:lvl>
    <w:lvl w:ilvl="4">
      <w:start w:val="1"/>
      <w:numFmt w:val="bullet"/>
      <w:lvlText w:val="•"/>
      <w:lvlJc w:val="left"/>
      <w:pPr>
        <w:ind w:left="1668" w:hanging="1668"/>
      </w:pPr>
      <w:rPr>
        <w:u w:val="none"/>
      </w:rPr>
    </w:lvl>
    <w:lvl w:ilvl="5">
      <w:start w:val="1"/>
      <w:numFmt w:val="bullet"/>
      <w:lvlText w:val="•"/>
      <w:lvlJc w:val="left"/>
      <w:pPr>
        <w:ind w:left="2010" w:hanging="2010"/>
      </w:pPr>
      <w:rPr>
        <w:u w:val="none"/>
      </w:rPr>
    </w:lvl>
    <w:lvl w:ilvl="6">
      <w:start w:val="1"/>
      <w:numFmt w:val="bullet"/>
      <w:lvlText w:val="•"/>
      <w:lvlJc w:val="left"/>
      <w:pPr>
        <w:ind w:left="2352" w:hanging="2352"/>
      </w:pPr>
      <w:rPr>
        <w:u w:val="none"/>
      </w:rPr>
    </w:lvl>
    <w:lvl w:ilvl="7">
      <w:start w:val="1"/>
      <w:numFmt w:val="bullet"/>
      <w:lvlText w:val="•"/>
      <w:lvlJc w:val="left"/>
      <w:pPr>
        <w:ind w:left="2694" w:hanging="2694"/>
      </w:pPr>
      <w:rPr>
        <w:u w:val="none"/>
      </w:rPr>
    </w:lvl>
    <w:lvl w:ilvl="8">
      <w:start w:val="1"/>
      <w:numFmt w:val="bullet"/>
      <w:lvlText w:val="•"/>
      <w:lvlJc w:val="left"/>
      <w:pPr>
        <w:ind w:left="3036" w:hanging="3036"/>
      </w:pPr>
      <w:rPr>
        <w:u w:val="none"/>
      </w:rPr>
    </w:lvl>
  </w:abstractNum>
  <w:abstractNum w:abstractNumId="17">
    <w:lvl w:ilvl="0">
      <w:start w:val="1"/>
      <w:numFmt w:val="bullet"/>
      <w:lvlText w:val="●"/>
      <w:lvlJc w:val="left"/>
      <w:pPr>
        <w:ind w:left="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bullet"/>
      <w:lvlText w:val="●"/>
      <w:lvlJc w:val="left"/>
      <w:pPr>
        <w:ind w:left="180" w:hanging="195"/>
      </w:pPr>
      <w:rPr>
        <w:u w:val="none"/>
      </w:rPr>
    </w:lvl>
    <w:lvl w:ilvl="1">
      <w:start w:val="1"/>
      <w:numFmt w:val="bullet"/>
      <w:lvlText w:val="•"/>
      <w:lvlJc w:val="left"/>
      <w:pPr>
        <w:ind w:left="574" w:hanging="574"/>
      </w:pPr>
      <w:rPr>
        <w:u w:val="none"/>
      </w:rPr>
    </w:lvl>
    <w:lvl w:ilvl="2">
      <w:start w:val="1"/>
      <w:numFmt w:val="bullet"/>
      <w:lvlText w:val="•"/>
      <w:lvlJc w:val="left"/>
      <w:pPr>
        <w:ind w:left="748" w:hanging="748"/>
      </w:pPr>
      <w:rPr>
        <w:u w:val="none"/>
      </w:rPr>
    </w:lvl>
    <w:lvl w:ilvl="3">
      <w:start w:val="1"/>
      <w:numFmt w:val="bullet"/>
      <w:lvlText w:val="•"/>
      <w:lvlJc w:val="left"/>
      <w:pPr>
        <w:ind w:left="922" w:hanging="922"/>
      </w:pPr>
      <w:rPr>
        <w:u w:val="none"/>
      </w:rPr>
    </w:lvl>
    <w:lvl w:ilvl="4">
      <w:start w:val="1"/>
      <w:numFmt w:val="bullet"/>
      <w:lvlText w:val="•"/>
      <w:lvlJc w:val="left"/>
      <w:pPr>
        <w:ind w:left="1096" w:hanging="1096"/>
      </w:pPr>
      <w:rPr>
        <w:u w:val="none"/>
      </w:rPr>
    </w:lvl>
    <w:lvl w:ilvl="5">
      <w:start w:val="1"/>
      <w:numFmt w:val="bullet"/>
      <w:lvlText w:val="•"/>
      <w:lvlJc w:val="left"/>
      <w:pPr>
        <w:ind w:left="1270" w:hanging="1270"/>
      </w:pPr>
      <w:rPr>
        <w:u w:val="none"/>
      </w:rPr>
    </w:lvl>
    <w:lvl w:ilvl="6">
      <w:start w:val="1"/>
      <w:numFmt w:val="bullet"/>
      <w:lvlText w:val="•"/>
      <w:lvlJc w:val="left"/>
      <w:pPr>
        <w:ind w:left="1444" w:hanging="1444"/>
      </w:pPr>
      <w:rPr>
        <w:u w:val="none"/>
      </w:rPr>
    </w:lvl>
    <w:lvl w:ilvl="7">
      <w:start w:val="1"/>
      <w:numFmt w:val="bullet"/>
      <w:lvlText w:val="•"/>
      <w:lvlJc w:val="left"/>
      <w:pPr>
        <w:ind w:left="1618" w:hanging="1618"/>
      </w:pPr>
      <w:rPr>
        <w:u w:val="none"/>
      </w:rPr>
    </w:lvl>
    <w:lvl w:ilvl="8">
      <w:start w:val="1"/>
      <w:numFmt w:val="bullet"/>
      <w:lvlText w:val="•"/>
      <w:lvlJc w:val="left"/>
      <w:pPr>
        <w:ind w:left="1792" w:hanging="1792"/>
      </w:pPr>
      <w:rPr>
        <w:u w:val="none"/>
      </w:rPr>
    </w:lvl>
  </w:abstractNum>
  <w:abstractNum w:abstractNumId="19">
    <w:lvl w:ilvl="0">
      <w:start w:val="1"/>
      <w:numFmt w:val="bullet"/>
      <w:lvlText w:val="●"/>
      <w:lvlJc w:val="left"/>
      <w:pPr>
        <w:ind w:left="650" w:hanging="650"/>
      </w:pPr>
      <w:rPr>
        <w:u w:val="none"/>
      </w:rPr>
    </w:lvl>
    <w:lvl w:ilvl="1">
      <w:start w:val="1"/>
      <w:numFmt w:val="bullet"/>
      <w:lvlText w:val="•"/>
      <w:lvlJc w:val="left"/>
      <w:pPr>
        <w:ind w:left="966" w:hanging="966"/>
      </w:pPr>
      <w:rPr>
        <w:u w:val="none"/>
      </w:rPr>
    </w:lvl>
    <w:lvl w:ilvl="2">
      <w:start w:val="1"/>
      <w:numFmt w:val="bullet"/>
      <w:lvlText w:val="•"/>
      <w:lvlJc w:val="left"/>
      <w:pPr>
        <w:ind w:left="1272" w:hanging="1272"/>
      </w:pPr>
      <w:rPr>
        <w:u w:val="none"/>
      </w:rPr>
    </w:lvl>
    <w:lvl w:ilvl="3">
      <w:start w:val="1"/>
      <w:numFmt w:val="bullet"/>
      <w:lvlText w:val="•"/>
      <w:lvlJc w:val="left"/>
      <w:pPr>
        <w:ind w:left="1578" w:hanging="1578"/>
      </w:pPr>
      <w:rPr>
        <w:u w:val="none"/>
      </w:rPr>
    </w:lvl>
    <w:lvl w:ilvl="4">
      <w:start w:val="1"/>
      <w:numFmt w:val="bullet"/>
      <w:lvlText w:val="•"/>
      <w:lvlJc w:val="left"/>
      <w:pPr>
        <w:ind w:left="1884" w:hanging="1884"/>
      </w:pPr>
      <w:rPr>
        <w:u w:val="none"/>
      </w:rPr>
    </w:lvl>
    <w:lvl w:ilvl="5">
      <w:start w:val="1"/>
      <w:numFmt w:val="bullet"/>
      <w:lvlText w:val="•"/>
      <w:lvlJc w:val="left"/>
      <w:pPr>
        <w:ind w:left="2190" w:hanging="2190"/>
      </w:pPr>
      <w:rPr>
        <w:u w:val="none"/>
      </w:rPr>
    </w:lvl>
    <w:lvl w:ilvl="6">
      <w:start w:val="1"/>
      <w:numFmt w:val="bullet"/>
      <w:lvlText w:val="•"/>
      <w:lvlJc w:val="left"/>
      <w:pPr>
        <w:ind w:left="2496" w:hanging="2496"/>
      </w:pPr>
      <w:rPr>
        <w:u w:val="none"/>
      </w:rPr>
    </w:lvl>
    <w:lvl w:ilvl="7">
      <w:start w:val="1"/>
      <w:numFmt w:val="bullet"/>
      <w:lvlText w:val="•"/>
      <w:lvlJc w:val="left"/>
      <w:pPr>
        <w:ind w:left="2802" w:hanging="2802"/>
      </w:pPr>
      <w:rPr>
        <w:u w:val="none"/>
      </w:rPr>
    </w:lvl>
    <w:lvl w:ilvl="8">
      <w:start w:val="1"/>
      <w:numFmt w:val="bullet"/>
      <w:lvlText w:val="•"/>
      <w:lvlJc w:val="left"/>
      <w:pPr>
        <w:ind w:left="3108" w:hanging="3108"/>
      </w:pPr>
      <w:rPr>
        <w:u w:val="none"/>
      </w:rPr>
    </w:lvl>
  </w:abstractNum>
  <w:abstractNum w:abstractNumId="20">
    <w:lvl w:ilvl="0">
      <w:start w:val="1"/>
      <w:numFmt w:val="bullet"/>
      <w:lvlText w:val="●"/>
      <w:lvlJc w:val="left"/>
      <w:pPr>
        <w:ind w:left="470" w:hanging="470"/>
      </w:pPr>
      <w:rPr>
        <w:u w:val="none"/>
      </w:rPr>
    </w:lvl>
    <w:lvl w:ilvl="1">
      <w:start w:val="1"/>
      <w:numFmt w:val="bullet"/>
      <w:lvlText w:val="•"/>
      <w:lvlJc w:val="left"/>
      <w:pPr>
        <w:ind w:left="810" w:hanging="810"/>
      </w:pPr>
      <w:rPr>
        <w:u w:val="none"/>
      </w:rPr>
    </w:lvl>
    <w:lvl w:ilvl="2">
      <w:start w:val="1"/>
      <w:numFmt w:val="bullet"/>
      <w:lvlText w:val="•"/>
      <w:lvlJc w:val="left"/>
      <w:pPr>
        <w:ind w:left="1140" w:hanging="1140"/>
      </w:pPr>
      <w:rPr>
        <w:u w:val="none"/>
      </w:rPr>
    </w:lvl>
    <w:lvl w:ilvl="3">
      <w:start w:val="1"/>
      <w:numFmt w:val="bullet"/>
      <w:lvlText w:val="•"/>
      <w:lvlJc w:val="left"/>
      <w:pPr>
        <w:ind w:left="1470" w:hanging="1470"/>
      </w:pPr>
      <w:rPr>
        <w:u w:val="none"/>
      </w:rPr>
    </w:lvl>
    <w:lvl w:ilvl="4">
      <w:start w:val="1"/>
      <w:numFmt w:val="bullet"/>
      <w:lvlText w:val="•"/>
      <w:lvlJc w:val="left"/>
      <w:pPr>
        <w:ind w:left="1800" w:hanging="1800"/>
      </w:pPr>
      <w:rPr>
        <w:u w:val="none"/>
      </w:rPr>
    </w:lvl>
    <w:lvl w:ilvl="5">
      <w:start w:val="1"/>
      <w:numFmt w:val="bullet"/>
      <w:lvlText w:val="•"/>
      <w:lvlJc w:val="left"/>
      <w:pPr>
        <w:ind w:left="2130" w:hanging="2130"/>
      </w:pPr>
      <w:rPr>
        <w:u w:val="none"/>
      </w:rPr>
    </w:lvl>
    <w:lvl w:ilvl="6">
      <w:start w:val="1"/>
      <w:numFmt w:val="bullet"/>
      <w:lvlText w:val="•"/>
      <w:lvlJc w:val="left"/>
      <w:pPr>
        <w:ind w:left="2460" w:hanging="2460"/>
      </w:pPr>
      <w:rPr>
        <w:u w:val="none"/>
      </w:rPr>
    </w:lvl>
    <w:lvl w:ilvl="7">
      <w:start w:val="1"/>
      <w:numFmt w:val="bullet"/>
      <w:lvlText w:val="•"/>
      <w:lvlJc w:val="left"/>
      <w:pPr>
        <w:ind w:left="2790" w:hanging="2790"/>
      </w:pPr>
      <w:rPr>
        <w:u w:val="none"/>
      </w:rPr>
    </w:lvl>
    <w:lvl w:ilvl="8">
      <w:start w:val="1"/>
      <w:numFmt w:val="bullet"/>
      <w:lvlText w:val="•"/>
      <w:lvlJc w:val="left"/>
      <w:pPr>
        <w:ind w:left="3120" w:hanging="3120"/>
      </w:pPr>
      <w:rPr>
        <w:u w:val="none"/>
      </w:rPr>
    </w:lvl>
  </w:abstractNum>
  <w:abstractNum w:abstractNumId="21">
    <w:lvl w:ilvl="0">
      <w:start w:val="1"/>
      <w:numFmt w:val="bullet"/>
      <w:lvlText w:val="○"/>
      <w:lvlJc w:val="left"/>
      <w:pPr>
        <w:ind w:left="470" w:hanging="470"/>
      </w:pPr>
      <w:rPr>
        <w:u w:val="none"/>
      </w:rPr>
    </w:lvl>
    <w:lvl w:ilvl="1">
      <w:start w:val="1"/>
      <w:numFmt w:val="bullet"/>
      <w:lvlText w:val="•"/>
      <w:lvlJc w:val="left"/>
      <w:pPr>
        <w:ind w:left="804" w:hanging="804"/>
      </w:pPr>
      <w:rPr>
        <w:u w:val="none"/>
      </w:rPr>
    </w:lvl>
    <w:lvl w:ilvl="2">
      <w:start w:val="1"/>
      <w:numFmt w:val="bullet"/>
      <w:lvlText w:val="•"/>
      <w:lvlJc w:val="left"/>
      <w:pPr>
        <w:ind w:left="1128" w:hanging="1128"/>
      </w:pPr>
      <w:rPr>
        <w:u w:val="none"/>
      </w:rPr>
    </w:lvl>
    <w:lvl w:ilvl="3">
      <w:start w:val="1"/>
      <w:numFmt w:val="bullet"/>
      <w:lvlText w:val="•"/>
      <w:lvlJc w:val="left"/>
      <w:pPr>
        <w:ind w:left="1452" w:hanging="1452"/>
      </w:pPr>
      <w:rPr>
        <w:u w:val="none"/>
      </w:rPr>
    </w:lvl>
    <w:lvl w:ilvl="4">
      <w:start w:val="1"/>
      <w:numFmt w:val="bullet"/>
      <w:lvlText w:val="•"/>
      <w:lvlJc w:val="left"/>
      <w:pPr>
        <w:ind w:left="1776" w:hanging="1776"/>
      </w:pPr>
      <w:rPr>
        <w:u w:val="none"/>
      </w:rPr>
    </w:lvl>
    <w:lvl w:ilvl="5">
      <w:start w:val="1"/>
      <w:numFmt w:val="bullet"/>
      <w:lvlText w:val="•"/>
      <w:lvlJc w:val="left"/>
      <w:pPr>
        <w:ind w:left="2100" w:hanging="2100"/>
      </w:pPr>
      <w:rPr>
        <w:u w:val="none"/>
      </w:rPr>
    </w:lvl>
    <w:lvl w:ilvl="6">
      <w:start w:val="1"/>
      <w:numFmt w:val="bullet"/>
      <w:lvlText w:val="•"/>
      <w:lvlJc w:val="left"/>
      <w:pPr>
        <w:ind w:left="2424" w:hanging="2424"/>
      </w:pPr>
      <w:rPr>
        <w:u w:val="none"/>
      </w:rPr>
    </w:lvl>
    <w:lvl w:ilvl="7">
      <w:start w:val="1"/>
      <w:numFmt w:val="bullet"/>
      <w:lvlText w:val="•"/>
      <w:lvlJc w:val="left"/>
      <w:pPr>
        <w:ind w:left="2748" w:hanging="2748"/>
      </w:pPr>
      <w:rPr>
        <w:u w:val="none"/>
      </w:rPr>
    </w:lvl>
    <w:lvl w:ilvl="8">
      <w:start w:val="1"/>
      <w:numFmt w:val="bullet"/>
      <w:lvlText w:val="•"/>
      <w:lvlJc w:val="left"/>
      <w:pPr>
        <w:ind w:left="3072" w:hanging="3072"/>
      </w:pPr>
      <w:rPr>
        <w:u w:val="none"/>
      </w:rPr>
    </w:lvl>
  </w:abstractNum>
  <w:abstractNum w:abstractNumId="22">
    <w:lvl w:ilvl="0">
      <w:start w:val="1"/>
      <w:numFmt w:val="bullet"/>
      <w:lvlText w:val="●"/>
      <w:lvlJc w:val="left"/>
      <w:pPr>
        <w:ind w:left="650" w:hanging="650"/>
      </w:pPr>
      <w:rPr>
        <w:u w:val="none"/>
      </w:rPr>
    </w:lvl>
    <w:lvl w:ilvl="1">
      <w:start w:val="1"/>
      <w:numFmt w:val="bullet"/>
      <w:lvlText w:val="•"/>
      <w:lvlJc w:val="left"/>
      <w:pPr>
        <w:ind w:left="966" w:hanging="966"/>
      </w:pPr>
      <w:rPr>
        <w:u w:val="none"/>
      </w:rPr>
    </w:lvl>
    <w:lvl w:ilvl="2">
      <w:start w:val="1"/>
      <w:numFmt w:val="bullet"/>
      <w:lvlText w:val="•"/>
      <w:lvlJc w:val="left"/>
      <w:pPr>
        <w:ind w:left="1272" w:hanging="1272"/>
      </w:pPr>
      <w:rPr>
        <w:u w:val="none"/>
      </w:rPr>
    </w:lvl>
    <w:lvl w:ilvl="3">
      <w:start w:val="1"/>
      <w:numFmt w:val="bullet"/>
      <w:lvlText w:val="•"/>
      <w:lvlJc w:val="left"/>
      <w:pPr>
        <w:ind w:left="1578" w:hanging="1578"/>
      </w:pPr>
      <w:rPr>
        <w:u w:val="none"/>
      </w:rPr>
    </w:lvl>
    <w:lvl w:ilvl="4">
      <w:start w:val="1"/>
      <w:numFmt w:val="bullet"/>
      <w:lvlText w:val="•"/>
      <w:lvlJc w:val="left"/>
      <w:pPr>
        <w:ind w:left="1884" w:hanging="1884"/>
      </w:pPr>
      <w:rPr>
        <w:u w:val="none"/>
      </w:rPr>
    </w:lvl>
    <w:lvl w:ilvl="5">
      <w:start w:val="1"/>
      <w:numFmt w:val="bullet"/>
      <w:lvlText w:val="•"/>
      <w:lvlJc w:val="left"/>
      <w:pPr>
        <w:ind w:left="2190" w:hanging="2190"/>
      </w:pPr>
      <w:rPr>
        <w:u w:val="none"/>
      </w:rPr>
    </w:lvl>
    <w:lvl w:ilvl="6">
      <w:start w:val="1"/>
      <w:numFmt w:val="bullet"/>
      <w:lvlText w:val="•"/>
      <w:lvlJc w:val="left"/>
      <w:pPr>
        <w:ind w:left="2496" w:hanging="2496"/>
      </w:pPr>
      <w:rPr>
        <w:u w:val="none"/>
      </w:rPr>
    </w:lvl>
    <w:lvl w:ilvl="7">
      <w:start w:val="1"/>
      <w:numFmt w:val="bullet"/>
      <w:lvlText w:val="•"/>
      <w:lvlJc w:val="left"/>
      <w:pPr>
        <w:ind w:left="2802" w:hanging="2802"/>
      </w:pPr>
      <w:rPr>
        <w:u w:val="none"/>
      </w:rPr>
    </w:lvl>
    <w:lvl w:ilvl="8">
      <w:start w:val="1"/>
      <w:numFmt w:val="bullet"/>
      <w:lvlText w:val="•"/>
      <w:lvlJc w:val="left"/>
      <w:pPr>
        <w:ind w:left="3108" w:hanging="3108"/>
      </w:pPr>
      <w:rPr>
        <w:u w:val="none"/>
      </w:rPr>
    </w:lvl>
  </w:abstractNum>
  <w:abstractNum w:abstractNumId="23">
    <w:lvl w:ilvl="0">
      <w:start w:val="1"/>
      <w:numFmt w:val="bullet"/>
      <w:lvlText w:val="●"/>
      <w:lvlJc w:val="left"/>
      <w:pPr>
        <w:ind w:left="465" w:hanging="465"/>
      </w:pPr>
      <w:rPr>
        <w:u w:val="none"/>
      </w:rPr>
    </w:lvl>
    <w:lvl w:ilvl="1">
      <w:start w:val="1"/>
      <w:numFmt w:val="bullet"/>
      <w:lvlText w:val="•"/>
      <w:lvlJc w:val="left"/>
      <w:pPr>
        <w:ind w:left="668" w:hanging="668"/>
      </w:pPr>
      <w:rPr>
        <w:u w:val="none"/>
      </w:rPr>
    </w:lvl>
    <w:lvl w:ilvl="2">
      <w:start w:val="1"/>
      <w:numFmt w:val="bullet"/>
      <w:lvlText w:val="•"/>
      <w:lvlJc w:val="left"/>
      <w:pPr>
        <w:ind w:left="876" w:hanging="876"/>
      </w:pPr>
      <w:rPr>
        <w:u w:val="none"/>
      </w:rPr>
    </w:lvl>
    <w:lvl w:ilvl="3">
      <w:start w:val="1"/>
      <w:numFmt w:val="bullet"/>
      <w:lvlText w:val="•"/>
      <w:lvlJc w:val="left"/>
      <w:pPr>
        <w:ind w:left="1084" w:hanging="1084"/>
      </w:pPr>
      <w:rPr>
        <w:u w:val="none"/>
      </w:rPr>
    </w:lvl>
    <w:lvl w:ilvl="4">
      <w:start w:val="1"/>
      <w:numFmt w:val="bullet"/>
      <w:lvlText w:val="•"/>
      <w:lvlJc w:val="left"/>
      <w:pPr>
        <w:ind w:left="1292" w:hanging="1292"/>
      </w:pPr>
      <w:rPr>
        <w:u w:val="none"/>
      </w:rPr>
    </w:lvl>
    <w:lvl w:ilvl="5">
      <w:start w:val="1"/>
      <w:numFmt w:val="bullet"/>
      <w:lvlText w:val="•"/>
      <w:lvlJc w:val="left"/>
      <w:pPr>
        <w:ind w:left="1500" w:hanging="1500"/>
      </w:pPr>
      <w:rPr>
        <w:u w:val="none"/>
      </w:rPr>
    </w:lvl>
    <w:lvl w:ilvl="6">
      <w:start w:val="1"/>
      <w:numFmt w:val="bullet"/>
      <w:lvlText w:val="•"/>
      <w:lvlJc w:val="left"/>
      <w:pPr>
        <w:ind w:left="1708" w:hanging="1708"/>
      </w:pPr>
      <w:rPr>
        <w:u w:val="none"/>
      </w:rPr>
    </w:lvl>
    <w:lvl w:ilvl="7">
      <w:start w:val="1"/>
      <w:numFmt w:val="bullet"/>
      <w:lvlText w:val="•"/>
      <w:lvlJc w:val="left"/>
      <w:pPr>
        <w:ind w:left="1916" w:hanging="1916"/>
      </w:pPr>
      <w:rPr>
        <w:u w:val="none"/>
      </w:rPr>
    </w:lvl>
    <w:lvl w:ilvl="8">
      <w:start w:val="1"/>
      <w:numFmt w:val="bullet"/>
      <w:lvlText w:val="•"/>
      <w:lvlJc w:val="left"/>
      <w:pPr>
        <w:ind w:left="2124" w:hanging="2124"/>
      </w:pPr>
      <w:rPr>
        <w:u w:val="none"/>
      </w:rPr>
    </w:lvl>
  </w:abstractNum>
  <w:abstractNum w:abstractNumId="24">
    <w:lvl w:ilvl="0">
      <w:start w:val="1"/>
      <w:numFmt w:val="bullet"/>
      <w:lvlText w:val="●"/>
      <w:lvlJc w:val="left"/>
      <w:pPr>
        <w:ind w:left="470" w:hanging="470"/>
      </w:pPr>
      <w:rPr>
        <w:u w:val="none"/>
      </w:rPr>
    </w:lvl>
    <w:lvl w:ilvl="1">
      <w:start w:val="1"/>
      <w:numFmt w:val="bullet"/>
      <w:lvlText w:val="•"/>
      <w:lvlJc w:val="left"/>
      <w:pPr>
        <w:ind w:left="810" w:hanging="810"/>
      </w:pPr>
      <w:rPr>
        <w:u w:val="none"/>
      </w:rPr>
    </w:lvl>
    <w:lvl w:ilvl="2">
      <w:start w:val="1"/>
      <w:numFmt w:val="bullet"/>
      <w:lvlText w:val="•"/>
      <w:lvlJc w:val="left"/>
      <w:pPr>
        <w:ind w:left="1140" w:hanging="1140"/>
      </w:pPr>
      <w:rPr>
        <w:u w:val="none"/>
      </w:rPr>
    </w:lvl>
    <w:lvl w:ilvl="3">
      <w:start w:val="1"/>
      <w:numFmt w:val="bullet"/>
      <w:lvlText w:val="•"/>
      <w:lvlJc w:val="left"/>
      <w:pPr>
        <w:ind w:left="1470" w:hanging="1470"/>
      </w:pPr>
      <w:rPr>
        <w:u w:val="none"/>
      </w:rPr>
    </w:lvl>
    <w:lvl w:ilvl="4">
      <w:start w:val="1"/>
      <w:numFmt w:val="bullet"/>
      <w:lvlText w:val="•"/>
      <w:lvlJc w:val="left"/>
      <w:pPr>
        <w:ind w:left="1800" w:hanging="1800"/>
      </w:pPr>
      <w:rPr>
        <w:u w:val="none"/>
      </w:rPr>
    </w:lvl>
    <w:lvl w:ilvl="5">
      <w:start w:val="1"/>
      <w:numFmt w:val="bullet"/>
      <w:lvlText w:val="•"/>
      <w:lvlJc w:val="left"/>
      <w:pPr>
        <w:ind w:left="2130" w:hanging="2130"/>
      </w:pPr>
      <w:rPr>
        <w:u w:val="none"/>
      </w:rPr>
    </w:lvl>
    <w:lvl w:ilvl="6">
      <w:start w:val="1"/>
      <w:numFmt w:val="bullet"/>
      <w:lvlText w:val="•"/>
      <w:lvlJc w:val="left"/>
      <w:pPr>
        <w:ind w:left="2460" w:hanging="2460"/>
      </w:pPr>
      <w:rPr>
        <w:u w:val="none"/>
      </w:rPr>
    </w:lvl>
    <w:lvl w:ilvl="7">
      <w:start w:val="1"/>
      <w:numFmt w:val="bullet"/>
      <w:lvlText w:val="•"/>
      <w:lvlJc w:val="left"/>
      <w:pPr>
        <w:ind w:left="2790" w:hanging="2790"/>
      </w:pPr>
      <w:rPr>
        <w:u w:val="none"/>
      </w:rPr>
    </w:lvl>
    <w:lvl w:ilvl="8">
      <w:start w:val="1"/>
      <w:numFmt w:val="bullet"/>
      <w:lvlText w:val="•"/>
      <w:lvlJc w:val="left"/>
      <w:pPr>
        <w:ind w:left="3120" w:hanging="3120"/>
      </w:pPr>
      <w:rPr>
        <w:u w:val="none"/>
      </w:rPr>
    </w:lvl>
  </w:abstractNum>
  <w:abstractNum w:abstractNumId="25">
    <w:lvl w:ilvl="0">
      <w:start w:val="1"/>
      <w:numFmt w:val="bullet"/>
      <w:lvlText w:val="●"/>
      <w:lvlJc w:val="left"/>
      <w:pPr>
        <w:ind w:left="465" w:hanging="465"/>
      </w:pPr>
      <w:rPr>
        <w:u w:val="none"/>
      </w:rPr>
    </w:lvl>
    <w:lvl w:ilvl="1">
      <w:start w:val="1"/>
      <w:numFmt w:val="bullet"/>
      <w:lvlText w:val="•"/>
      <w:lvlJc w:val="left"/>
      <w:pPr>
        <w:ind w:left="668" w:hanging="668"/>
      </w:pPr>
      <w:rPr>
        <w:u w:val="none"/>
      </w:rPr>
    </w:lvl>
    <w:lvl w:ilvl="2">
      <w:start w:val="1"/>
      <w:numFmt w:val="bullet"/>
      <w:lvlText w:val="•"/>
      <w:lvlJc w:val="left"/>
      <w:pPr>
        <w:ind w:left="876" w:hanging="876"/>
      </w:pPr>
      <w:rPr>
        <w:u w:val="none"/>
      </w:rPr>
    </w:lvl>
    <w:lvl w:ilvl="3">
      <w:start w:val="1"/>
      <w:numFmt w:val="bullet"/>
      <w:lvlText w:val="•"/>
      <w:lvlJc w:val="left"/>
      <w:pPr>
        <w:ind w:left="1084" w:hanging="1084"/>
      </w:pPr>
      <w:rPr>
        <w:u w:val="none"/>
      </w:rPr>
    </w:lvl>
    <w:lvl w:ilvl="4">
      <w:start w:val="1"/>
      <w:numFmt w:val="bullet"/>
      <w:lvlText w:val="•"/>
      <w:lvlJc w:val="left"/>
      <w:pPr>
        <w:ind w:left="1292" w:hanging="1292"/>
      </w:pPr>
      <w:rPr>
        <w:u w:val="none"/>
      </w:rPr>
    </w:lvl>
    <w:lvl w:ilvl="5">
      <w:start w:val="1"/>
      <w:numFmt w:val="bullet"/>
      <w:lvlText w:val="•"/>
      <w:lvlJc w:val="left"/>
      <w:pPr>
        <w:ind w:left="1500" w:hanging="1500"/>
      </w:pPr>
      <w:rPr>
        <w:u w:val="none"/>
      </w:rPr>
    </w:lvl>
    <w:lvl w:ilvl="6">
      <w:start w:val="1"/>
      <w:numFmt w:val="bullet"/>
      <w:lvlText w:val="•"/>
      <w:lvlJc w:val="left"/>
      <w:pPr>
        <w:ind w:left="1708" w:hanging="1708"/>
      </w:pPr>
      <w:rPr>
        <w:u w:val="none"/>
      </w:rPr>
    </w:lvl>
    <w:lvl w:ilvl="7">
      <w:start w:val="1"/>
      <w:numFmt w:val="bullet"/>
      <w:lvlText w:val="•"/>
      <w:lvlJc w:val="left"/>
      <w:pPr>
        <w:ind w:left="1916" w:hanging="1916"/>
      </w:pPr>
      <w:rPr>
        <w:u w:val="none"/>
      </w:rPr>
    </w:lvl>
    <w:lvl w:ilvl="8">
      <w:start w:val="1"/>
      <w:numFmt w:val="bullet"/>
      <w:lvlText w:val="•"/>
      <w:lvlJc w:val="left"/>
      <w:pPr>
        <w:ind w:left="2124" w:hanging="2124"/>
      </w:pPr>
      <w:rPr>
        <w:u w:val="none"/>
      </w:rPr>
    </w:lvl>
  </w:abstractNum>
  <w:abstractNum w:abstractNumId="26">
    <w:lvl w:ilvl="0">
      <w:start w:val="1"/>
      <w:numFmt w:val="bullet"/>
      <w:lvlText w:val="●"/>
      <w:lvlJc w:val="left"/>
      <w:pPr>
        <w:ind w:left="465" w:hanging="465"/>
      </w:pPr>
      <w:rPr>
        <w:u w:val="none"/>
      </w:rPr>
    </w:lvl>
    <w:lvl w:ilvl="1">
      <w:start w:val="1"/>
      <w:numFmt w:val="bullet"/>
      <w:lvlText w:val="●"/>
      <w:lvlJc w:val="left"/>
      <w:pPr>
        <w:ind w:left="645" w:hanging="645"/>
      </w:pPr>
      <w:rPr>
        <w:u w:val="none"/>
      </w:rPr>
    </w:lvl>
    <w:lvl w:ilvl="2">
      <w:start w:val="1"/>
      <w:numFmt w:val="bullet"/>
      <w:lvlText w:val="•"/>
      <w:lvlJc w:val="left"/>
      <w:pPr>
        <w:ind w:left="1006" w:hanging="1006"/>
      </w:pPr>
      <w:rPr>
        <w:u w:val="none"/>
      </w:rPr>
    </w:lvl>
    <w:lvl w:ilvl="3">
      <w:start w:val="1"/>
      <w:numFmt w:val="bullet"/>
      <w:lvlText w:val="•"/>
      <w:lvlJc w:val="left"/>
      <w:pPr>
        <w:ind w:left="1373" w:hanging="1373"/>
      </w:pPr>
      <w:rPr>
        <w:u w:val="none"/>
      </w:rPr>
    </w:lvl>
    <w:lvl w:ilvl="4">
      <w:start w:val="1"/>
      <w:numFmt w:val="bullet"/>
      <w:lvlText w:val="•"/>
      <w:lvlJc w:val="left"/>
      <w:pPr>
        <w:ind w:left="1740" w:hanging="1740"/>
      </w:pPr>
      <w:rPr>
        <w:u w:val="none"/>
      </w:rPr>
    </w:lvl>
    <w:lvl w:ilvl="5">
      <w:start w:val="1"/>
      <w:numFmt w:val="bullet"/>
      <w:lvlText w:val="•"/>
      <w:lvlJc w:val="left"/>
      <w:pPr>
        <w:ind w:left="2106" w:hanging="2106"/>
      </w:pPr>
      <w:rPr>
        <w:u w:val="none"/>
      </w:rPr>
    </w:lvl>
    <w:lvl w:ilvl="6">
      <w:start w:val="1"/>
      <w:numFmt w:val="bullet"/>
      <w:lvlText w:val="•"/>
      <w:lvlJc w:val="left"/>
      <w:pPr>
        <w:ind w:left="2473" w:hanging="2473"/>
      </w:pPr>
      <w:rPr>
        <w:u w:val="none"/>
      </w:rPr>
    </w:lvl>
    <w:lvl w:ilvl="7">
      <w:start w:val="1"/>
      <w:numFmt w:val="bullet"/>
      <w:lvlText w:val="•"/>
      <w:lvlJc w:val="left"/>
      <w:pPr>
        <w:ind w:left="2840" w:hanging="2840"/>
      </w:pPr>
      <w:rPr>
        <w:u w:val="none"/>
      </w:rPr>
    </w:lvl>
    <w:lvl w:ilvl="8">
      <w:start w:val="1"/>
      <w:numFmt w:val="bullet"/>
      <w:lvlText w:val="•"/>
      <w:lvlJc w:val="left"/>
      <w:pPr>
        <w:ind w:left="3206" w:hanging="3206"/>
      </w:pPr>
      <w:rPr>
        <w:u w:val="none"/>
      </w:rPr>
    </w:lvl>
  </w:abstractNum>
  <w:abstractNum w:abstractNumId="27">
    <w:lvl w:ilvl="0">
      <w:start w:val="1"/>
      <w:numFmt w:val="bullet"/>
      <w:lvlText w:val="●"/>
      <w:lvlJc w:val="left"/>
      <w:pPr>
        <w:ind w:left="450" w:hanging="360"/>
      </w:pPr>
      <w:rPr>
        <w:u w:val="none"/>
      </w:rPr>
    </w:lvl>
    <w:lvl w:ilvl="1">
      <w:start w:val="1"/>
      <w:numFmt w:val="bullet"/>
      <w:lvlText w:val="•"/>
      <w:lvlJc w:val="left"/>
      <w:pPr>
        <w:ind w:left="1004" w:hanging="1004"/>
      </w:pPr>
      <w:rPr>
        <w:u w:val="none"/>
      </w:rPr>
    </w:lvl>
    <w:lvl w:ilvl="2">
      <w:start w:val="1"/>
      <w:numFmt w:val="bullet"/>
      <w:lvlText w:val="•"/>
      <w:lvlJc w:val="left"/>
      <w:pPr>
        <w:ind w:left="1188" w:hanging="1188"/>
      </w:pPr>
      <w:rPr>
        <w:u w:val="none"/>
      </w:rPr>
    </w:lvl>
    <w:lvl w:ilvl="3">
      <w:start w:val="1"/>
      <w:numFmt w:val="bullet"/>
      <w:lvlText w:val="•"/>
      <w:lvlJc w:val="left"/>
      <w:pPr>
        <w:ind w:left="1372" w:hanging="1372"/>
      </w:pPr>
      <w:rPr>
        <w:u w:val="none"/>
      </w:rPr>
    </w:lvl>
    <w:lvl w:ilvl="4">
      <w:start w:val="1"/>
      <w:numFmt w:val="bullet"/>
      <w:lvlText w:val="•"/>
      <w:lvlJc w:val="left"/>
      <w:pPr>
        <w:ind w:left="1556" w:hanging="1556"/>
      </w:pPr>
      <w:rPr>
        <w:u w:val="none"/>
      </w:rPr>
    </w:lvl>
    <w:lvl w:ilvl="5">
      <w:start w:val="1"/>
      <w:numFmt w:val="bullet"/>
      <w:lvlText w:val="•"/>
      <w:lvlJc w:val="left"/>
      <w:pPr>
        <w:ind w:left="1740" w:hanging="1740"/>
      </w:pPr>
      <w:rPr>
        <w:u w:val="none"/>
      </w:rPr>
    </w:lvl>
    <w:lvl w:ilvl="6">
      <w:start w:val="1"/>
      <w:numFmt w:val="bullet"/>
      <w:lvlText w:val="•"/>
      <w:lvlJc w:val="left"/>
      <w:pPr>
        <w:ind w:left="1924" w:hanging="1924"/>
      </w:pPr>
      <w:rPr>
        <w:u w:val="none"/>
      </w:rPr>
    </w:lvl>
    <w:lvl w:ilvl="7">
      <w:start w:val="1"/>
      <w:numFmt w:val="bullet"/>
      <w:lvlText w:val="•"/>
      <w:lvlJc w:val="left"/>
      <w:pPr>
        <w:ind w:left="2108" w:hanging="2108"/>
      </w:pPr>
      <w:rPr>
        <w:u w:val="none"/>
      </w:rPr>
    </w:lvl>
    <w:lvl w:ilvl="8">
      <w:start w:val="1"/>
      <w:numFmt w:val="bullet"/>
      <w:lvlText w:val="•"/>
      <w:lvlJc w:val="left"/>
      <w:pPr>
        <w:ind w:left="2292" w:hanging="2292"/>
      </w:pPr>
      <w:rPr>
        <w:u w:val="none"/>
      </w:rPr>
    </w:lvl>
  </w:abstractNum>
  <w:abstractNum w:abstractNumId="28">
    <w:lvl w:ilvl="0">
      <w:start w:val="1"/>
      <w:numFmt w:val="bullet"/>
      <w:lvlText w:val="●"/>
      <w:lvlJc w:val="left"/>
      <w:pPr>
        <w:ind w:left="450" w:hanging="27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1">
    <w:lvl w:ilvl="0">
      <w:start w:val="1"/>
      <w:numFmt w:val="bullet"/>
      <w:lvlText w:val="●"/>
      <w:lvlJc w:val="left"/>
      <w:pPr>
        <w:ind w:left="375" w:hanging="375"/>
      </w:pPr>
      <w:rPr>
        <w:u w:val="none"/>
      </w:rPr>
    </w:lvl>
    <w:lvl w:ilvl="1">
      <w:start w:val="1"/>
      <w:numFmt w:val="bullet"/>
      <w:lvlText w:val="•"/>
      <w:lvlJc w:val="left"/>
      <w:pPr>
        <w:ind w:left="736" w:hanging="736"/>
      </w:pPr>
      <w:rPr>
        <w:u w:val="none"/>
      </w:rPr>
    </w:lvl>
    <w:lvl w:ilvl="2">
      <w:start w:val="1"/>
      <w:numFmt w:val="bullet"/>
      <w:lvlText w:val="•"/>
      <w:lvlJc w:val="left"/>
      <w:pPr>
        <w:ind w:left="1092" w:hanging="1092"/>
      </w:pPr>
      <w:rPr>
        <w:u w:val="none"/>
      </w:rPr>
    </w:lvl>
    <w:lvl w:ilvl="3">
      <w:start w:val="1"/>
      <w:numFmt w:val="bullet"/>
      <w:lvlText w:val="•"/>
      <w:lvlJc w:val="left"/>
      <w:pPr>
        <w:ind w:left="1448" w:hanging="1448"/>
      </w:pPr>
      <w:rPr>
        <w:u w:val="none"/>
      </w:rPr>
    </w:lvl>
    <w:lvl w:ilvl="4">
      <w:start w:val="1"/>
      <w:numFmt w:val="bullet"/>
      <w:lvlText w:val="•"/>
      <w:lvlJc w:val="left"/>
      <w:pPr>
        <w:ind w:left="1804" w:hanging="1804"/>
      </w:pPr>
      <w:rPr>
        <w:u w:val="none"/>
      </w:rPr>
    </w:lvl>
    <w:lvl w:ilvl="5">
      <w:start w:val="1"/>
      <w:numFmt w:val="bullet"/>
      <w:lvlText w:val="•"/>
      <w:lvlJc w:val="left"/>
      <w:pPr>
        <w:ind w:left="2160" w:hanging="2160"/>
      </w:pPr>
      <w:rPr>
        <w:u w:val="none"/>
      </w:rPr>
    </w:lvl>
    <w:lvl w:ilvl="6">
      <w:start w:val="1"/>
      <w:numFmt w:val="bullet"/>
      <w:lvlText w:val="•"/>
      <w:lvlJc w:val="left"/>
      <w:pPr>
        <w:ind w:left="2516" w:hanging="2516"/>
      </w:pPr>
      <w:rPr>
        <w:u w:val="none"/>
      </w:rPr>
    </w:lvl>
    <w:lvl w:ilvl="7">
      <w:start w:val="1"/>
      <w:numFmt w:val="bullet"/>
      <w:lvlText w:val="•"/>
      <w:lvlJc w:val="left"/>
      <w:pPr>
        <w:ind w:left="2872" w:hanging="2872"/>
      </w:pPr>
      <w:rPr>
        <w:u w:val="none"/>
      </w:rPr>
    </w:lvl>
    <w:lvl w:ilvl="8">
      <w:start w:val="1"/>
      <w:numFmt w:val="bullet"/>
      <w:lvlText w:val="•"/>
      <w:lvlJc w:val="left"/>
      <w:pPr>
        <w:ind w:left="3228" w:hanging="3228"/>
      </w:pPr>
      <w:rPr>
        <w:u w:val="none"/>
      </w:rPr>
    </w:lvl>
  </w:abstractNum>
  <w:abstractNum w:abstractNumId="32">
    <w:lvl w:ilvl="0">
      <w:start w:val="1"/>
      <w:numFmt w:val="bullet"/>
      <w:lvlText w:val="●"/>
      <w:lvlJc w:val="left"/>
      <w:pPr>
        <w:ind w:left="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decimal"/>
      <w:lvlText w:val="%1."/>
      <w:lvlJc w:val="left"/>
      <w:pPr>
        <w:ind w:left="0" w:firstLine="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4">
    <w:lvl w:ilvl="0">
      <w:start w:val="1"/>
      <w:numFmt w:val="bullet"/>
      <w:lvlText w:val="●"/>
      <w:lvlJc w:val="left"/>
      <w:pPr>
        <w:ind w:left="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lvl w:ilvl="0">
      <w:start w:val="1"/>
      <w:numFmt w:val="bullet"/>
      <w:lvlText w:val="●"/>
      <w:lvlJc w:val="left"/>
      <w:pPr>
        <w:ind w:left="470" w:hanging="470"/>
      </w:pPr>
      <w:rPr>
        <w:u w:val="none"/>
      </w:rPr>
    </w:lvl>
    <w:lvl w:ilvl="1">
      <w:start w:val="1"/>
      <w:numFmt w:val="bullet"/>
      <w:lvlText w:val="•"/>
      <w:lvlJc w:val="left"/>
      <w:pPr>
        <w:ind w:left="810" w:hanging="810"/>
      </w:pPr>
      <w:rPr>
        <w:u w:val="none"/>
      </w:rPr>
    </w:lvl>
    <w:lvl w:ilvl="2">
      <w:start w:val="1"/>
      <w:numFmt w:val="bullet"/>
      <w:lvlText w:val="•"/>
      <w:lvlJc w:val="left"/>
      <w:pPr>
        <w:ind w:left="1140" w:hanging="1140"/>
      </w:pPr>
      <w:rPr>
        <w:u w:val="none"/>
      </w:rPr>
    </w:lvl>
    <w:lvl w:ilvl="3">
      <w:start w:val="1"/>
      <w:numFmt w:val="bullet"/>
      <w:lvlText w:val="•"/>
      <w:lvlJc w:val="left"/>
      <w:pPr>
        <w:ind w:left="1470" w:hanging="1470"/>
      </w:pPr>
      <w:rPr>
        <w:u w:val="none"/>
      </w:rPr>
    </w:lvl>
    <w:lvl w:ilvl="4">
      <w:start w:val="1"/>
      <w:numFmt w:val="bullet"/>
      <w:lvlText w:val="•"/>
      <w:lvlJc w:val="left"/>
      <w:pPr>
        <w:ind w:left="1800" w:hanging="1800"/>
      </w:pPr>
      <w:rPr>
        <w:u w:val="none"/>
      </w:rPr>
    </w:lvl>
    <w:lvl w:ilvl="5">
      <w:start w:val="1"/>
      <w:numFmt w:val="bullet"/>
      <w:lvlText w:val="•"/>
      <w:lvlJc w:val="left"/>
      <w:pPr>
        <w:ind w:left="2130" w:hanging="2130"/>
      </w:pPr>
      <w:rPr>
        <w:u w:val="none"/>
      </w:rPr>
    </w:lvl>
    <w:lvl w:ilvl="6">
      <w:start w:val="1"/>
      <w:numFmt w:val="bullet"/>
      <w:lvlText w:val="•"/>
      <w:lvlJc w:val="left"/>
      <w:pPr>
        <w:ind w:left="2460" w:hanging="2460"/>
      </w:pPr>
      <w:rPr>
        <w:u w:val="none"/>
      </w:rPr>
    </w:lvl>
    <w:lvl w:ilvl="7">
      <w:start w:val="1"/>
      <w:numFmt w:val="bullet"/>
      <w:lvlText w:val="•"/>
      <w:lvlJc w:val="left"/>
      <w:pPr>
        <w:ind w:left="2790" w:hanging="2790"/>
      </w:pPr>
      <w:rPr>
        <w:u w:val="none"/>
      </w:rPr>
    </w:lvl>
    <w:lvl w:ilvl="8">
      <w:start w:val="1"/>
      <w:numFmt w:val="bullet"/>
      <w:lvlText w:val="•"/>
      <w:lvlJc w:val="left"/>
      <w:pPr>
        <w:ind w:left="3120" w:hanging="3120"/>
      </w:pPr>
      <w:rPr>
        <w:u w:val="none"/>
      </w:rPr>
    </w:lvl>
  </w:abstractNum>
  <w:abstractNum w:abstractNumId="37">
    <w:lvl w:ilvl="0">
      <w:start w:val="1"/>
      <w:numFmt w:val="bullet"/>
      <w:lvlText w:val="●"/>
      <w:lvlJc w:val="left"/>
      <w:pPr>
        <w:ind w:left="90" w:firstLine="90"/>
      </w:pPr>
      <w:rPr>
        <w:u w:val="none"/>
      </w:rPr>
    </w:lvl>
    <w:lvl w:ilvl="1">
      <w:start w:val="1"/>
      <w:numFmt w:val="bullet"/>
      <w:lvlText w:val="•"/>
      <w:lvlJc w:val="left"/>
      <w:pPr>
        <w:ind w:left="656" w:hanging="656"/>
      </w:pPr>
      <w:rPr>
        <w:u w:val="none"/>
      </w:rPr>
    </w:lvl>
    <w:lvl w:ilvl="2">
      <w:start w:val="1"/>
      <w:numFmt w:val="bullet"/>
      <w:lvlText w:val="•"/>
      <w:lvlJc w:val="left"/>
      <w:pPr>
        <w:ind w:left="832" w:hanging="832"/>
      </w:pPr>
      <w:rPr>
        <w:u w:val="none"/>
      </w:rPr>
    </w:lvl>
    <w:lvl w:ilvl="3">
      <w:start w:val="1"/>
      <w:numFmt w:val="bullet"/>
      <w:lvlText w:val="•"/>
      <w:lvlJc w:val="left"/>
      <w:pPr>
        <w:ind w:left="1008" w:hanging="1008"/>
      </w:pPr>
      <w:rPr>
        <w:u w:val="none"/>
      </w:rPr>
    </w:lvl>
    <w:lvl w:ilvl="4">
      <w:start w:val="1"/>
      <w:numFmt w:val="bullet"/>
      <w:lvlText w:val="•"/>
      <w:lvlJc w:val="left"/>
      <w:pPr>
        <w:ind w:left="1184" w:hanging="1184"/>
      </w:pPr>
      <w:rPr>
        <w:u w:val="none"/>
      </w:rPr>
    </w:lvl>
    <w:lvl w:ilvl="5">
      <w:start w:val="1"/>
      <w:numFmt w:val="bullet"/>
      <w:lvlText w:val="•"/>
      <w:lvlJc w:val="left"/>
      <w:pPr>
        <w:ind w:left="1360" w:hanging="1360"/>
      </w:pPr>
      <w:rPr>
        <w:u w:val="none"/>
      </w:rPr>
    </w:lvl>
    <w:lvl w:ilvl="6">
      <w:start w:val="1"/>
      <w:numFmt w:val="bullet"/>
      <w:lvlText w:val="•"/>
      <w:lvlJc w:val="left"/>
      <w:pPr>
        <w:ind w:left="1536" w:hanging="1536"/>
      </w:pPr>
      <w:rPr>
        <w:u w:val="none"/>
      </w:rPr>
    </w:lvl>
    <w:lvl w:ilvl="7">
      <w:start w:val="1"/>
      <w:numFmt w:val="bullet"/>
      <w:lvlText w:val="•"/>
      <w:lvlJc w:val="left"/>
      <w:pPr>
        <w:ind w:left="1712" w:hanging="1712"/>
      </w:pPr>
      <w:rPr>
        <w:u w:val="none"/>
      </w:rPr>
    </w:lvl>
    <w:lvl w:ilvl="8">
      <w:start w:val="1"/>
      <w:numFmt w:val="bullet"/>
      <w:lvlText w:val="•"/>
      <w:lvlJc w:val="left"/>
      <w:pPr>
        <w:ind w:left="1888" w:hanging="1888"/>
      </w:pPr>
      <w:rPr>
        <w:u w:val="none"/>
      </w:rPr>
    </w:lvl>
  </w:abstractNum>
  <w:abstractNum w:abstractNumId="38">
    <w:lvl w:ilvl="0">
      <w:start w:val="1"/>
      <w:numFmt w:val="bullet"/>
      <w:lvlText w:val="●"/>
      <w:lvlJc w:val="left"/>
      <w:pPr>
        <w:ind w:left="635" w:hanging="635"/>
      </w:pPr>
      <w:rPr>
        <w:u w:val="none"/>
      </w:rPr>
    </w:lvl>
    <w:lvl w:ilvl="1">
      <w:start w:val="1"/>
      <w:numFmt w:val="bullet"/>
      <w:lvlText w:val="•"/>
      <w:lvlJc w:val="left"/>
      <w:pPr>
        <w:ind w:left="800" w:hanging="800"/>
      </w:pPr>
      <w:rPr>
        <w:u w:val="none"/>
      </w:rPr>
    </w:lvl>
    <w:lvl w:ilvl="2">
      <w:start w:val="1"/>
      <w:numFmt w:val="bullet"/>
      <w:lvlText w:val="•"/>
      <w:lvlJc w:val="left"/>
      <w:pPr>
        <w:ind w:left="960" w:hanging="960"/>
      </w:pPr>
      <w:rPr>
        <w:u w:val="none"/>
      </w:rPr>
    </w:lvl>
    <w:lvl w:ilvl="3">
      <w:start w:val="1"/>
      <w:numFmt w:val="bullet"/>
      <w:lvlText w:val="•"/>
      <w:lvlJc w:val="left"/>
      <w:pPr>
        <w:ind w:left="1120" w:hanging="1120"/>
      </w:pPr>
      <w:rPr>
        <w:u w:val="none"/>
      </w:rPr>
    </w:lvl>
    <w:lvl w:ilvl="4">
      <w:start w:val="1"/>
      <w:numFmt w:val="bullet"/>
      <w:lvlText w:val="•"/>
      <w:lvlJc w:val="left"/>
      <w:pPr>
        <w:ind w:left="1280" w:hanging="1280"/>
      </w:pPr>
      <w:rPr>
        <w:u w:val="none"/>
      </w:rPr>
    </w:lvl>
    <w:lvl w:ilvl="5">
      <w:start w:val="1"/>
      <w:numFmt w:val="bullet"/>
      <w:lvlText w:val="•"/>
      <w:lvlJc w:val="left"/>
      <w:pPr>
        <w:ind w:left="1440" w:hanging="1440"/>
      </w:pPr>
      <w:rPr>
        <w:u w:val="none"/>
      </w:rPr>
    </w:lvl>
    <w:lvl w:ilvl="6">
      <w:start w:val="1"/>
      <w:numFmt w:val="bullet"/>
      <w:lvlText w:val="•"/>
      <w:lvlJc w:val="left"/>
      <w:pPr>
        <w:ind w:left="1600" w:hanging="1600"/>
      </w:pPr>
      <w:rPr>
        <w:u w:val="none"/>
      </w:rPr>
    </w:lvl>
    <w:lvl w:ilvl="7">
      <w:start w:val="1"/>
      <w:numFmt w:val="bullet"/>
      <w:lvlText w:val="•"/>
      <w:lvlJc w:val="left"/>
      <w:pPr>
        <w:ind w:left="1760" w:hanging="1760"/>
      </w:pPr>
      <w:rPr>
        <w:u w:val="none"/>
      </w:rPr>
    </w:lvl>
    <w:lvl w:ilvl="8">
      <w:start w:val="1"/>
      <w:numFmt w:val="bullet"/>
      <w:lvlText w:val="•"/>
      <w:lvlJc w:val="left"/>
      <w:pPr>
        <w:ind w:left="1920" w:hanging="1920"/>
      </w:pPr>
      <w:rPr>
        <w:u w:val="none"/>
      </w:rPr>
    </w:lvl>
  </w:abstractNum>
  <w:abstractNum w:abstractNumId="39">
    <w:lvl w:ilvl="0">
      <w:start w:val="1"/>
      <w:numFmt w:val="bullet"/>
      <w:lvlText w:val="●"/>
      <w:lvlJc w:val="left"/>
      <w:pPr>
        <w:ind w:left="470" w:hanging="470"/>
      </w:pPr>
      <w:rPr>
        <w:u w:val="none"/>
      </w:rPr>
    </w:lvl>
    <w:lvl w:ilvl="1">
      <w:start w:val="1"/>
      <w:numFmt w:val="bullet"/>
      <w:lvlText w:val="•"/>
      <w:lvlJc w:val="left"/>
      <w:pPr>
        <w:ind w:left="810" w:hanging="810"/>
      </w:pPr>
      <w:rPr>
        <w:u w:val="none"/>
      </w:rPr>
    </w:lvl>
    <w:lvl w:ilvl="2">
      <w:start w:val="1"/>
      <w:numFmt w:val="bullet"/>
      <w:lvlText w:val="•"/>
      <w:lvlJc w:val="left"/>
      <w:pPr>
        <w:ind w:left="1140" w:hanging="1140"/>
      </w:pPr>
      <w:rPr>
        <w:u w:val="none"/>
      </w:rPr>
    </w:lvl>
    <w:lvl w:ilvl="3">
      <w:start w:val="1"/>
      <w:numFmt w:val="bullet"/>
      <w:lvlText w:val="•"/>
      <w:lvlJc w:val="left"/>
      <w:pPr>
        <w:ind w:left="1470" w:hanging="1470"/>
      </w:pPr>
      <w:rPr>
        <w:u w:val="none"/>
      </w:rPr>
    </w:lvl>
    <w:lvl w:ilvl="4">
      <w:start w:val="1"/>
      <w:numFmt w:val="bullet"/>
      <w:lvlText w:val="•"/>
      <w:lvlJc w:val="left"/>
      <w:pPr>
        <w:ind w:left="1800" w:hanging="1800"/>
      </w:pPr>
      <w:rPr>
        <w:u w:val="none"/>
      </w:rPr>
    </w:lvl>
    <w:lvl w:ilvl="5">
      <w:start w:val="1"/>
      <w:numFmt w:val="bullet"/>
      <w:lvlText w:val="•"/>
      <w:lvlJc w:val="left"/>
      <w:pPr>
        <w:ind w:left="2130" w:hanging="2130"/>
      </w:pPr>
      <w:rPr>
        <w:u w:val="none"/>
      </w:rPr>
    </w:lvl>
    <w:lvl w:ilvl="6">
      <w:start w:val="1"/>
      <w:numFmt w:val="bullet"/>
      <w:lvlText w:val="•"/>
      <w:lvlJc w:val="left"/>
      <w:pPr>
        <w:ind w:left="2460" w:hanging="2460"/>
      </w:pPr>
      <w:rPr>
        <w:u w:val="none"/>
      </w:rPr>
    </w:lvl>
    <w:lvl w:ilvl="7">
      <w:start w:val="1"/>
      <w:numFmt w:val="bullet"/>
      <w:lvlText w:val="•"/>
      <w:lvlJc w:val="left"/>
      <w:pPr>
        <w:ind w:left="2790" w:hanging="2790"/>
      </w:pPr>
      <w:rPr>
        <w:u w:val="none"/>
      </w:rPr>
    </w:lvl>
    <w:lvl w:ilvl="8">
      <w:start w:val="1"/>
      <w:numFmt w:val="bullet"/>
      <w:lvlText w:val="•"/>
      <w:lvlJc w:val="left"/>
      <w:pPr>
        <w:ind w:left="3120" w:hanging="3120"/>
      </w:pPr>
      <w:rPr>
        <w:u w:val="none"/>
      </w:rPr>
    </w:lvl>
  </w:abstractNum>
  <w:abstractNum w:abstractNumId="40">
    <w:lvl w:ilvl="0">
      <w:start w:val="1"/>
      <w:numFmt w:val="bullet"/>
      <w:lvlText w:val="●"/>
      <w:lvlJc w:val="left"/>
      <w:pPr>
        <w:ind w:left="830" w:hanging="830"/>
      </w:pPr>
      <w:rPr>
        <w:u w:val="none"/>
      </w:rPr>
    </w:lvl>
    <w:lvl w:ilvl="1">
      <w:start w:val="1"/>
      <w:numFmt w:val="bullet"/>
      <w:lvlText w:val="•"/>
      <w:lvlJc w:val="left"/>
      <w:pPr>
        <w:ind w:left="1128" w:hanging="1128"/>
      </w:pPr>
      <w:rPr>
        <w:u w:val="none"/>
      </w:rPr>
    </w:lvl>
    <w:lvl w:ilvl="2">
      <w:start w:val="1"/>
      <w:numFmt w:val="bullet"/>
      <w:lvlText w:val="•"/>
      <w:lvlJc w:val="left"/>
      <w:pPr>
        <w:ind w:left="1416" w:hanging="1416"/>
      </w:pPr>
      <w:rPr>
        <w:u w:val="none"/>
      </w:rPr>
    </w:lvl>
    <w:lvl w:ilvl="3">
      <w:start w:val="1"/>
      <w:numFmt w:val="bullet"/>
      <w:lvlText w:val="•"/>
      <w:lvlJc w:val="left"/>
      <w:pPr>
        <w:ind w:left="1704" w:hanging="1704"/>
      </w:pPr>
      <w:rPr>
        <w:u w:val="none"/>
      </w:rPr>
    </w:lvl>
    <w:lvl w:ilvl="4">
      <w:start w:val="1"/>
      <w:numFmt w:val="bullet"/>
      <w:lvlText w:val="•"/>
      <w:lvlJc w:val="left"/>
      <w:pPr>
        <w:ind w:left="1992" w:hanging="1992"/>
      </w:pPr>
      <w:rPr>
        <w:u w:val="none"/>
      </w:rPr>
    </w:lvl>
    <w:lvl w:ilvl="5">
      <w:start w:val="1"/>
      <w:numFmt w:val="bullet"/>
      <w:lvlText w:val="•"/>
      <w:lvlJc w:val="left"/>
      <w:pPr>
        <w:ind w:left="2280" w:hanging="2280"/>
      </w:pPr>
      <w:rPr>
        <w:u w:val="none"/>
      </w:rPr>
    </w:lvl>
    <w:lvl w:ilvl="6">
      <w:start w:val="1"/>
      <w:numFmt w:val="bullet"/>
      <w:lvlText w:val="•"/>
      <w:lvlJc w:val="left"/>
      <w:pPr>
        <w:ind w:left="2568" w:hanging="2568"/>
      </w:pPr>
      <w:rPr>
        <w:u w:val="none"/>
      </w:rPr>
    </w:lvl>
    <w:lvl w:ilvl="7">
      <w:start w:val="1"/>
      <w:numFmt w:val="bullet"/>
      <w:lvlText w:val="•"/>
      <w:lvlJc w:val="left"/>
      <w:pPr>
        <w:ind w:left="2856" w:hanging="2856"/>
      </w:pPr>
      <w:rPr>
        <w:u w:val="none"/>
      </w:rPr>
    </w:lvl>
    <w:lvl w:ilvl="8">
      <w:start w:val="1"/>
      <w:numFmt w:val="bullet"/>
      <w:lvlText w:val="•"/>
      <w:lvlJc w:val="left"/>
      <w:pPr>
        <w:ind w:left="3144" w:hanging="3144"/>
      </w:pPr>
      <w:rPr>
        <w:u w:val="none"/>
      </w:rPr>
    </w:lvl>
  </w:abstractNum>
  <w:abstractNum w:abstractNumId="4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2">
    <w:lvl w:ilvl="0">
      <w:start w:val="1"/>
      <w:numFmt w:val="bullet"/>
      <w:lvlText w:val="●"/>
      <w:lvlJc w:val="left"/>
      <w:pPr>
        <w:ind w:left="480" w:hanging="390"/>
      </w:pPr>
      <w:rPr>
        <w:u w:val="none"/>
      </w:rPr>
    </w:lvl>
    <w:lvl w:ilvl="1">
      <w:start w:val="1"/>
      <w:numFmt w:val="bullet"/>
      <w:lvlText w:val="•"/>
      <w:lvlJc w:val="left"/>
      <w:pPr>
        <w:ind w:left="686" w:hanging="686"/>
      </w:pPr>
      <w:rPr>
        <w:u w:val="none"/>
      </w:rPr>
    </w:lvl>
    <w:lvl w:ilvl="2">
      <w:start w:val="1"/>
      <w:numFmt w:val="bullet"/>
      <w:lvlText w:val="•"/>
      <w:lvlJc w:val="left"/>
      <w:pPr>
        <w:ind w:left="892" w:hanging="892"/>
      </w:pPr>
      <w:rPr>
        <w:u w:val="none"/>
      </w:rPr>
    </w:lvl>
    <w:lvl w:ilvl="3">
      <w:start w:val="1"/>
      <w:numFmt w:val="bullet"/>
      <w:lvlText w:val="•"/>
      <w:lvlJc w:val="left"/>
      <w:pPr>
        <w:ind w:left="1098" w:hanging="1098"/>
      </w:pPr>
      <w:rPr>
        <w:u w:val="none"/>
      </w:rPr>
    </w:lvl>
    <w:lvl w:ilvl="4">
      <w:start w:val="1"/>
      <w:numFmt w:val="bullet"/>
      <w:lvlText w:val="•"/>
      <w:lvlJc w:val="left"/>
      <w:pPr>
        <w:ind w:left="1304" w:hanging="1304"/>
      </w:pPr>
      <w:rPr>
        <w:u w:val="none"/>
      </w:rPr>
    </w:lvl>
    <w:lvl w:ilvl="5">
      <w:start w:val="1"/>
      <w:numFmt w:val="bullet"/>
      <w:lvlText w:val="•"/>
      <w:lvlJc w:val="left"/>
      <w:pPr>
        <w:ind w:left="1510" w:hanging="1510"/>
      </w:pPr>
      <w:rPr>
        <w:u w:val="none"/>
      </w:rPr>
    </w:lvl>
    <w:lvl w:ilvl="6">
      <w:start w:val="1"/>
      <w:numFmt w:val="bullet"/>
      <w:lvlText w:val="•"/>
      <w:lvlJc w:val="left"/>
      <w:pPr>
        <w:ind w:left="1716" w:hanging="1716"/>
      </w:pPr>
      <w:rPr>
        <w:u w:val="none"/>
      </w:rPr>
    </w:lvl>
    <w:lvl w:ilvl="7">
      <w:start w:val="1"/>
      <w:numFmt w:val="bullet"/>
      <w:lvlText w:val="•"/>
      <w:lvlJc w:val="left"/>
      <w:pPr>
        <w:ind w:left="1922" w:hanging="1922"/>
      </w:pPr>
      <w:rPr>
        <w:u w:val="none"/>
      </w:rPr>
    </w:lvl>
    <w:lvl w:ilvl="8">
      <w:start w:val="1"/>
      <w:numFmt w:val="bullet"/>
      <w:lvlText w:val="•"/>
      <w:lvlJc w:val="left"/>
      <w:pPr>
        <w:ind w:left="2128" w:hanging="2128"/>
      </w:pPr>
      <w:rPr>
        <w:u w:val="none"/>
      </w:rPr>
    </w:lvl>
  </w:abstractNum>
  <w:abstractNum w:abstractNumId="4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4">
    <w:lvl w:ilvl="0">
      <w:start w:val="1"/>
      <w:numFmt w:val="bullet"/>
      <w:lvlText w:val="●"/>
      <w:lvlJc w:val="left"/>
      <w:pPr>
        <w:ind w:left="560" w:hanging="560"/>
      </w:pPr>
      <w:rPr>
        <w:u w:val="none"/>
      </w:rPr>
    </w:lvl>
    <w:lvl w:ilvl="1">
      <w:start w:val="1"/>
      <w:numFmt w:val="bullet"/>
      <w:lvlText w:val="•"/>
      <w:lvlJc w:val="left"/>
      <w:pPr>
        <w:ind w:left="876" w:hanging="876"/>
      </w:pPr>
      <w:rPr>
        <w:u w:val="none"/>
      </w:rPr>
    </w:lvl>
    <w:lvl w:ilvl="2">
      <w:start w:val="1"/>
      <w:numFmt w:val="bullet"/>
      <w:lvlText w:val="•"/>
      <w:lvlJc w:val="left"/>
      <w:pPr>
        <w:ind w:left="1192" w:hanging="1192"/>
      </w:pPr>
      <w:rPr>
        <w:u w:val="none"/>
      </w:rPr>
    </w:lvl>
    <w:lvl w:ilvl="3">
      <w:start w:val="1"/>
      <w:numFmt w:val="bullet"/>
      <w:lvlText w:val="•"/>
      <w:lvlJc w:val="left"/>
      <w:pPr>
        <w:ind w:left="1508" w:hanging="1508"/>
      </w:pPr>
      <w:rPr>
        <w:u w:val="none"/>
      </w:rPr>
    </w:lvl>
    <w:lvl w:ilvl="4">
      <w:start w:val="1"/>
      <w:numFmt w:val="bullet"/>
      <w:lvlText w:val="•"/>
      <w:lvlJc w:val="left"/>
      <w:pPr>
        <w:ind w:left="1824" w:hanging="1824"/>
      </w:pPr>
      <w:rPr>
        <w:u w:val="none"/>
      </w:rPr>
    </w:lvl>
    <w:lvl w:ilvl="5">
      <w:start w:val="1"/>
      <w:numFmt w:val="bullet"/>
      <w:lvlText w:val="•"/>
      <w:lvlJc w:val="left"/>
      <w:pPr>
        <w:ind w:left="2140" w:hanging="2140"/>
      </w:pPr>
      <w:rPr>
        <w:u w:val="none"/>
      </w:rPr>
    </w:lvl>
    <w:lvl w:ilvl="6">
      <w:start w:val="1"/>
      <w:numFmt w:val="bullet"/>
      <w:lvlText w:val="•"/>
      <w:lvlJc w:val="left"/>
      <w:pPr>
        <w:ind w:left="2456" w:hanging="2456"/>
      </w:pPr>
      <w:rPr>
        <w:u w:val="none"/>
      </w:rPr>
    </w:lvl>
    <w:lvl w:ilvl="7">
      <w:start w:val="1"/>
      <w:numFmt w:val="bullet"/>
      <w:lvlText w:val="•"/>
      <w:lvlJc w:val="left"/>
      <w:pPr>
        <w:ind w:left="2772" w:hanging="2772"/>
      </w:pPr>
      <w:rPr>
        <w:u w:val="none"/>
      </w:rPr>
    </w:lvl>
    <w:lvl w:ilvl="8">
      <w:start w:val="1"/>
      <w:numFmt w:val="bullet"/>
      <w:lvlText w:val="•"/>
      <w:lvlJc w:val="left"/>
      <w:pPr>
        <w:ind w:left="3088" w:hanging="3088"/>
      </w:pPr>
      <w:rPr>
        <w:u w:val="none"/>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7">
    <w:lvl w:ilvl="0">
      <w:start w:val="1"/>
      <w:numFmt w:val="bullet"/>
      <w:lvlText w:val="●"/>
      <w:lvlJc w:val="left"/>
      <w:pPr>
        <w:ind w:left="290" w:hanging="290"/>
      </w:pPr>
      <w:rPr>
        <w:u w:val="none"/>
      </w:rPr>
    </w:lvl>
    <w:lvl w:ilvl="1">
      <w:start w:val="1"/>
      <w:numFmt w:val="bullet"/>
      <w:lvlText w:val="•"/>
      <w:lvlJc w:val="left"/>
      <w:pPr>
        <w:ind w:left="642" w:hanging="642"/>
      </w:pPr>
      <w:rPr>
        <w:u w:val="none"/>
      </w:rPr>
    </w:lvl>
    <w:lvl w:ilvl="2">
      <w:start w:val="1"/>
      <w:numFmt w:val="bullet"/>
      <w:lvlText w:val="•"/>
      <w:lvlJc w:val="left"/>
      <w:pPr>
        <w:ind w:left="984" w:hanging="984"/>
      </w:pPr>
      <w:rPr>
        <w:u w:val="none"/>
      </w:rPr>
    </w:lvl>
    <w:lvl w:ilvl="3">
      <w:start w:val="1"/>
      <w:numFmt w:val="bullet"/>
      <w:lvlText w:val="•"/>
      <w:lvlJc w:val="left"/>
      <w:pPr>
        <w:ind w:left="1326" w:hanging="1326"/>
      </w:pPr>
      <w:rPr>
        <w:u w:val="none"/>
      </w:rPr>
    </w:lvl>
    <w:lvl w:ilvl="4">
      <w:start w:val="1"/>
      <w:numFmt w:val="bullet"/>
      <w:lvlText w:val="•"/>
      <w:lvlJc w:val="left"/>
      <w:pPr>
        <w:ind w:left="1668" w:hanging="1668"/>
      </w:pPr>
      <w:rPr>
        <w:u w:val="none"/>
      </w:rPr>
    </w:lvl>
    <w:lvl w:ilvl="5">
      <w:start w:val="1"/>
      <w:numFmt w:val="bullet"/>
      <w:lvlText w:val="•"/>
      <w:lvlJc w:val="left"/>
      <w:pPr>
        <w:ind w:left="2010" w:hanging="2010"/>
      </w:pPr>
      <w:rPr>
        <w:u w:val="none"/>
      </w:rPr>
    </w:lvl>
    <w:lvl w:ilvl="6">
      <w:start w:val="1"/>
      <w:numFmt w:val="bullet"/>
      <w:lvlText w:val="•"/>
      <w:lvlJc w:val="left"/>
      <w:pPr>
        <w:ind w:left="2352" w:hanging="2352"/>
      </w:pPr>
      <w:rPr>
        <w:u w:val="none"/>
      </w:rPr>
    </w:lvl>
    <w:lvl w:ilvl="7">
      <w:start w:val="1"/>
      <w:numFmt w:val="bullet"/>
      <w:lvlText w:val="•"/>
      <w:lvlJc w:val="left"/>
      <w:pPr>
        <w:ind w:left="2694" w:hanging="2694"/>
      </w:pPr>
      <w:rPr>
        <w:u w:val="none"/>
      </w:rPr>
    </w:lvl>
    <w:lvl w:ilvl="8">
      <w:start w:val="1"/>
      <w:numFmt w:val="bullet"/>
      <w:lvlText w:val="•"/>
      <w:lvlJc w:val="left"/>
      <w:pPr>
        <w:ind w:left="3036" w:hanging="3036"/>
      </w:pPr>
      <w:rPr>
        <w:u w:val="none"/>
      </w:rPr>
    </w:lvl>
  </w:abstractNum>
  <w:abstractNum w:abstractNumId="48">
    <w:lvl w:ilvl="0">
      <w:start w:val="1"/>
      <w:numFmt w:val="bullet"/>
      <w:lvlText w:val="●"/>
      <w:lvlJc w:val="left"/>
      <w:pPr>
        <w:ind w:left="470" w:hanging="470"/>
      </w:pPr>
      <w:rPr>
        <w:u w:val="none"/>
      </w:rPr>
    </w:lvl>
    <w:lvl w:ilvl="1">
      <w:start w:val="1"/>
      <w:numFmt w:val="bullet"/>
      <w:lvlText w:val="•"/>
      <w:lvlJc w:val="left"/>
      <w:pPr>
        <w:ind w:left="656" w:hanging="656"/>
      </w:pPr>
      <w:rPr>
        <w:u w:val="none"/>
      </w:rPr>
    </w:lvl>
    <w:lvl w:ilvl="2">
      <w:start w:val="1"/>
      <w:numFmt w:val="bullet"/>
      <w:lvlText w:val="•"/>
      <w:lvlJc w:val="left"/>
      <w:pPr>
        <w:ind w:left="832" w:hanging="832"/>
      </w:pPr>
      <w:rPr>
        <w:u w:val="none"/>
      </w:rPr>
    </w:lvl>
    <w:lvl w:ilvl="3">
      <w:start w:val="1"/>
      <w:numFmt w:val="bullet"/>
      <w:lvlText w:val="•"/>
      <w:lvlJc w:val="left"/>
      <w:pPr>
        <w:ind w:left="1008" w:hanging="1008"/>
      </w:pPr>
      <w:rPr>
        <w:u w:val="none"/>
      </w:rPr>
    </w:lvl>
    <w:lvl w:ilvl="4">
      <w:start w:val="1"/>
      <w:numFmt w:val="bullet"/>
      <w:lvlText w:val="•"/>
      <w:lvlJc w:val="left"/>
      <w:pPr>
        <w:ind w:left="1184" w:hanging="1184"/>
      </w:pPr>
      <w:rPr>
        <w:u w:val="none"/>
      </w:rPr>
    </w:lvl>
    <w:lvl w:ilvl="5">
      <w:start w:val="1"/>
      <w:numFmt w:val="bullet"/>
      <w:lvlText w:val="•"/>
      <w:lvlJc w:val="left"/>
      <w:pPr>
        <w:ind w:left="1360" w:hanging="1360"/>
      </w:pPr>
      <w:rPr>
        <w:u w:val="none"/>
      </w:rPr>
    </w:lvl>
    <w:lvl w:ilvl="6">
      <w:start w:val="1"/>
      <w:numFmt w:val="bullet"/>
      <w:lvlText w:val="•"/>
      <w:lvlJc w:val="left"/>
      <w:pPr>
        <w:ind w:left="1536" w:hanging="1536"/>
      </w:pPr>
      <w:rPr>
        <w:u w:val="none"/>
      </w:rPr>
    </w:lvl>
    <w:lvl w:ilvl="7">
      <w:start w:val="1"/>
      <w:numFmt w:val="bullet"/>
      <w:lvlText w:val="•"/>
      <w:lvlJc w:val="left"/>
      <w:pPr>
        <w:ind w:left="1712" w:hanging="1712"/>
      </w:pPr>
      <w:rPr>
        <w:u w:val="none"/>
      </w:rPr>
    </w:lvl>
    <w:lvl w:ilvl="8">
      <w:start w:val="1"/>
      <w:numFmt w:val="bullet"/>
      <w:lvlText w:val="•"/>
      <w:lvlJc w:val="left"/>
      <w:pPr>
        <w:ind w:left="1888" w:hanging="1888"/>
      </w:pPr>
      <w:rPr>
        <w:u w:val="none"/>
      </w:rPr>
    </w:lvl>
  </w:abstractNum>
  <w:abstractNum w:abstractNumId="49">
    <w:lvl w:ilvl="0">
      <w:start w:val="1"/>
      <w:numFmt w:val="bullet"/>
      <w:lvlText w:val="●"/>
      <w:lvlJc w:val="left"/>
      <w:pPr>
        <w:ind w:left="480" w:hanging="480"/>
      </w:pPr>
      <w:rPr>
        <w:u w:val="none"/>
      </w:rPr>
    </w:lvl>
    <w:lvl w:ilvl="1">
      <w:start w:val="1"/>
      <w:numFmt w:val="bullet"/>
      <w:lvlText w:val="•"/>
      <w:lvlJc w:val="left"/>
      <w:pPr>
        <w:ind w:left="686" w:hanging="686"/>
      </w:pPr>
      <w:rPr>
        <w:u w:val="none"/>
      </w:rPr>
    </w:lvl>
    <w:lvl w:ilvl="2">
      <w:start w:val="1"/>
      <w:numFmt w:val="bullet"/>
      <w:lvlText w:val="•"/>
      <w:lvlJc w:val="left"/>
      <w:pPr>
        <w:ind w:left="892" w:hanging="892"/>
      </w:pPr>
      <w:rPr>
        <w:u w:val="none"/>
      </w:rPr>
    </w:lvl>
    <w:lvl w:ilvl="3">
      <w:start w:val="1"/>
      <w:numFmt w:val="bullet"/>
      <w:lvlText w:val="•"/>
      <w:lvlJc w:val="left"/>
      <w:pPr>
        <w:ind w:left="1098" w:hanging="1098"/>
      </w:pPr>
      <w:rPr>
        <w:u w:val="none"/>
      </w:rPr>
    </w:lvl>
    <w:lvl w:ilvl="4">
      <w:start w:val="1"/>
      <w:numFmt w:val="bullet"/>
      <w:lvlText w:val="•"/>
      <w:lvlJc w:val="left"/>
      <w:pPr>
        <w:ind w:left="1304" w:hanging="1304"/>
      </w:pPr>
      <w:rPr>
        <w:u w:val="none"/>
      </w:rPr>
    </w:lvl>
    <w:lvl w:ilvl="5">
      <w:start w:val="1"/>
      <w:numFmt w:val="bullet"/>
      <w:lvlText w:val="•"/>
      <w:lvlJc w:val="left"/>
      <w:pPr>
        <w:ind w:left="1510" w:hanging="1510"/>
      </w:pPr>
      <w:rPr>
        <w:u w:val="none"/>
      </w:rPr>
    </w:lvl>
    <w:lvl w:ilvl="6">
      <w:start w:val="1"/>
      <w:numFmt w:val="bullet"/>
      <w:lvlText w:val="•"/>
      <w:lvlJc w:val="left"/>
      <w:pPr>
        <w:ind w:left="1716" w:hanging="1716"/>
      </w:pPr>
      <w:rPr>
        <w:u w:val="none"/>
      </w:rPr>
    </w:lvl>
    <w:lvl w:ilvl="7">
      <w:start w:val="1"/>
      <w:numFmt w:val="bullet"/>
      <w:lvlText w:val="•"/>
      <w:lvlJc w:val="left"/>
      <w:pPr>
        <w:ind w:left="1922" w:hanging="1922"/>
      </w:pPr>
      <w:rPr>
        <w:u w:val="none"/>
      </w:rPr>
    </w:lvl>
    <w:lvl w:ilvl="8">
      <w:start w:val="1"/>
      <w:numFmt w:val="bullet"/>
      <w:lvlText w:val="•"/>
      <w:lvlJc w:val="left"/>
      <w:pPr>
        <w:ind w:left="2128" w:hanging="2128"/>
      </w:pPr>
      <w:rPr>
        <w:u w:val="none"/>
      </w:rPr>
    </w:lvl>
  </w:abstractNum>
  <w:abstractNum w:abstractNumId="50">
    <w:lvl w:ilvl="0">
      <w:start w:val="1"/>
      <w:numFmt w:val="bullet"/>
      <w:lvlText w:val="●"/>
      <w:lvlJc w:val="left"/>
      <w:pPr>
        <w:ind w:left="470" w:hanging="470"/>
      </w:pPr>
      <w:rPr>
        <w:u w:val="none"/>
      </w:rPr>
    </w:lvl>
    <w:lvl w:ilvl="1">
      <w:start w:val="1"/>
      <w:numFmt w:val="bullet"/>
      <w:lvlText w:val="•"/>
      <w:lvlJc w:val="left"/>
      <w:pPr>
        <w:ind w:left="810" w:hanging="810"/>
      </w:pPr>
      <w:rPr>
        <w:u w:val="none"/>
      </w:rPr>
    </w:lvl>
    <w:lvl w:ilvl="2">
      <w:start w:val="1"/>
      <w:numFmt w:val="bullet"/>
      <w:lvlText w:val="•"/>
      <w:lvlJc w:val="left"/>
      <w:pPr>
        <w:ind w:left="1140" w:hanging="1140"/>
      </w:pPr>
      <w:rPr>
        <w:u w:val="none"/>
      </w:rPr>
    </w:lvl>
    <w:lvl w:ilvl="3">
      <w:start w:val="1"/>
      <w:numFmt w:val="bullet"/>
      <w:lvlText w:val="•"/>
      <w:lvlJc w:val="left"/>
      <w:pPr>
        <w:ind w:left="1470" w:hanging="1470"/>
      </w:pPr>
      <w:rPr>
        <w:u w:val="none"/>
      </w:rPr>
    </w:lvl>
    <w:lvl w:ilvl="4">
      <w:start w:val="1"/>
      <w:numFmt w:val="bullet"/>
      <w:lvlText w:val="•"/>
      <w:lvlJc w:val="left"/>
      <w:pPr>
        <w:ind w:left="1800" w:hanging="1800"/>
      </w:pPr>
      <w:rPr>
        <w:u w:val="none"/>
      </w:rPr>
    </w:lvl>
    <w:lvl w:ilvl="5">
      <w:start w:val="1"/>
      <w:numFmt w:val="bullet"/>
      <w:lvlText w:val="•"/>
      <w:lvlJc w:val="left"/>
      <w:pPr>
        <w:ind w:left="2130" w:hanging="2130"/>
      </w:pPr>
      <w:rPr>
        <w:u w:val="none"/>
      </w:rPr>
    </w:lvl>
    <w:lvl w:ilvl="6">
      <w:start w:val="1"/>
      <w:numFmt w:val="bullet"/>
      <w:lvlText w:val="•"/>
      <w:lvlJc w:val="left"/>
      <w:pPr>
        <w:ind w:left="2460" w:hanging="2460"/>
      </w:pPr>
      <w:rPr>
        <w:u w:val="none"/>
      </w:rPr>
    </w:lvl>
    <w:lvl w:ilvl="7">
      <w:start w:val="1"/>
      <w:numFmt w:val="bullet"/>
      <w:lvlText w:val="•"/>
      <w:lvlJc w:val="left"/>
      <w:pPr>
        <w:ind w:left="2790" w:hanging="2790"/>
      </w:pPr>
      <w:rPr>
        <w:u w:val="none"/>
      </w:rPr>
    </w:lvl>
    <w:lvl w:ilvl="8">
      <w:start w:val="1"/>
      <w:numFmt w:val="bullet"/>
      <w:lvlText w:val="•"/>
      <w:lvlJc w:val="left"/>
      <w:pPr>
        <w:ind w:left="3120" w:hanging="3120"/>
      </w:pPr>
      <w:rPr>
        <w:u w:val="none"/>
      </w:rPr>
    </w:lvl>
  </w:abstractNum>
  <w:abstractNum w:abstractNumId="51">
    <w:lvl w:ilvl="0">
      <w:start w:val="1"/>
      <w:numFmt w:val="bullet"/>
      <w:lvlText w:val="●"/>
      <w:lvlJc w:val="left"/>
      <w:pPr>
        <w:ind w:left="470" w:hanging="470"/>
      </w:pPr>
      <w:rPr>
        <w:u w:val="none"/>
      </w:rPr>
    </w:lvl>
    <w:lvl w:ilvl="1">
      <w:start w:val="1"/>
      <w:numFmt w:val="bullet"/>
      <w:lvlText w:val="•"/>
      <w:lvlJc w:val="left"/>
      <w:pPr>
        <w:ind w:left="810" w:hanging="810"/>
      </w:pPr>
      <w:rPr>
        <w:u w:val="none"/>
      </w:rPr>
    </w:lvl>
    <w:lvl w:ilvl="2">
      <w:start w:val="1"/>
      <w:numFmt w:val="bullet"/>
      <w:lvlText w:val="•"/>
      <w:lvlJc w:val="left"/>
      <w:pPr>
        <w:ind w:left="1140" w:hanging="1140"/>
      </w:pPr>
      <w:rPr>
        <w:u w:val="none"/>
      </w:rPr>
    </w:lvl>
    <w:lvl w:ilvl="3">
      <w:start w:val="1"/>
      <w:numFmt w:val="bullet"/>
      <w:lvlText w:val="•"/>
      <w:lvlJc w:val="left"/>
      <w:pPr>
        <w:ind w:left="1470" w:hanging="1470"/>
      </w:pPr>
      <w:rPr>
        <w:u w:val="none"/>
      </w:rPr>
    </w:lvl>
    <w:lvl w:ilvl="4">
      <w:start w:val="1"/>
      <w:numFmt w:val="bullet"/>
      <w:lvlText w:val="•"/>
      <w:lvlJc w:val="left"/>
      <w:pPr>
        <w:ind w:left="1800" w:hanging="1800"/>
      </w:pPr>
      <w:rPr>
        <w:u w:val="none"/>
      </w:rPr>
    </w:lvl>
    <w:lvl w:ilvl="5">
      <w:start w:val="1"/>
      <w:numFmt w:val="bullet"/>
      <w:lvlText w:val="•"/>
      <w:lvlJc w:val="left"/>
      <w:pPr>
        <w:ind w:left="2130" w:hanging="2130"/>
      </w:pPr>
      <w:rPr>
        <w:u w:val="none"/>
      </w:rPr>
    </w:lvl>
    <w:lvl w:ilvl="6">
      <w:start w:val="1"/>
      <w:numFmt w:val="bullet"/>
      <w:lvlText w:val="•"/>
      <w:lvlJc w:val="left"/>
      <w:pPr>
        <w:ind w:left="2460" w:hanging="2460"/>
      </w:pPr>
      <w:rPr>
        <w:u w:val="none"/>
      </w:rPr>
    </w:lvl>
    <w:lvl w:ilvl="7">
      <w:start w:val="1"/>
      <w:numFmt w:val="bullet"/>
      <w:lvlText w:val="•"/>
      <w:lvlJc w:val="left"/>
      <w:pPr>
        <w:ind w:left="2790" w:hanging="2790"/>
      </w:pPr>
      <w:rPr>
        <w:u w:val="none"/>
      </w:rPr>
    </w:lvl>
    <w:lvl w:ilvl="8">
      <w:start w:val="1"/>
      <w:numFmt w:val="bullet"/>
      <w:lvlText w:val="•"/>
      <w:lvlJc w:val="left"/>
      <w:pPr>
        <w:ind w:left="3120" w:hanging="3120"/>
      </w:pPr>
      <w:rPr>
        <w:u w:val="none"/>
      </w:rPr>
    </w:lvl>
  </w:abstractNum>
  <w:abstractNum w:abstractNumId="52">
    <w:lvl w:ilvl="0">
      <w:start w:val="1"/>
      <w:numFmt w:val="bullet"/>
      <w:lvlText w:val="●"/>
      <w:lvlJc w:val="left"/>
      <w:pPr>
        <w:ind w:left="465" w:hanging="465"/>
      </w:pPr>
      <w:rPr>
        <w:u w:val="none"/>
      </w:rPr>
    </w:lvl>
    <w:lvl w:ilvl="1">
      <w:start w:val="1"/>
      <w:numFmt w:val="bullet"/>
      <w:lvlText w:val="•"/>
      <w:lvlJc w:val="left"/>
      <w:pPr>
        <w:ind w:left="808" w:hanging="808"/>
      </w:pPr>
      <w:rPr>
        <w:u w:val="none"/>
      </w:rPr>
    </w:lvl>
    <w:lvl w:ilvl="2">
      <w:start w:val="1"/>
      <w:numFmt w:val="bullet"/>
      <w:lvlText w:val="•"/>
      <w:lvlJc w:val="left"/>
      <w:pPr>
        <w:ind w:left="1156" w:hanging="1156"/>
      </w:pPr>
      <w:rPr>
        <w:u w:val="none"/>
      </w:rPr>
    </w:lvl>
    <w:lvl w:ilvl="3">
      <w:start w:val="1"/>
      <w:numFmt w:val="bullet"/>
      <w:lvlText w:val="•"/>
      <w:lvlJc w:val="left"/>
      <w:pPr>
        <w:ind w:left="1504" w:hanging="1504"/>
      </w:pPr>
      <w:rPr>
        <w:u w:val="none"/>
      </w:rPr>
    </w:lvl>
    <w:lvl w:ilvl="4">
      <w:start w:val="1"/>
      <w:numFmt w:val="bullet"/>
      <w:lvlText w:val="•"/>
      <w:lvlJc w:val="left"/>
      <w:pPr>
        <w:ind w:left="1852" w:hanging="1852"/>
      </w:pPr>
      <w:rPr>
        <w:u w:val="none"/>
      </w:rPr>
    </w:lvl>
    <w:lvl w:ilvl="5">
      <w:start w:val="1"/>
      <w:numFmt w:val="bullet"/>
      <w:lvlText w:val="•"/>
      <w:lvlJc w:val="left"/>
      <w:pPr>
        <w:ind w:left="2200" w:hanging="2200"/>
      </w:pPr>
      <w:rPr>
        <w:u w:val="none"/>
      </w:rPr>
    </w:lvl>
    <w:lvl w:ilvl="6">
      <w:start w:val="1"/>
      <w:numFmt w:val="bullet"/>
      <w:lvlText w:val="•"/>
      <w:lvlJc w:val="left"/>
      <w:pPr>
        <w:ind w:left="2548" w:hanging="2548"/>
      </w:pPr>
      <w:rPr>
        <w:u w:val="none"/>
      </w:rPr>
    </w:lvl>
    <w:lvl w:ilvl="7">
      <w:start w:val="1"/>
      <w:numFmt w:val="bullet"/>
      <w:lvlText w:val="•"/>
      <w:lvlJc w:val="left"/>
      <w:pPr>
        <w:ind w:left="2896" w:hanging="2896"/>
      </w:pPr>
      <w:rPr>
        <w:u w:val="none"/>
      </w:rPr>
    </w:lvl>
    <w:lvl w:ilvl="8">
      <w:start w:val="1"/>
      <w:numFmt w:val="bullet"/>
      <w:lvlText w:val="•"/>
      <w:lvlJc w:val="left"/>
      <w:pPr>
        <w:ind w:left="3244" w:hanging="3244"/>
      </w:pPr>
      <w:rPr>
        <w:u w:val="none"/>
      </w:rPr>
    </w:lvl>
  </w:abstractNum>
  <w:abstractNum w:abstractNumId="53">
    <w:lvl w:ilvl="0">
      <w:start w:val="1"/>
      <w:numFmt w:val="bullet"/>
      <w:lvlText w:val="●"/>
      <w:lvlJc w:val="left"/>
      <w:pPr>
        <w:ind w:left="540" w:hanging="270"/>
      </w:pPr>
      <w:rPr>
        <w:u w:val="none"/>
      </w:rPr>
    </w:lvl>
    <w:lvl w:ilvl="1">
      <w:start w:val="1"/>
      <w:numFmt w:val="bullet"/>
      <w:lvlText w:val="•"/>
      <w:lvlJc w:val="left"/>
      <w:pPr>
        <w:ind w:left="966" w:hanging="966"/>
      </w:pPr>
      <w:rPr>
        <w:u w:val="none"/>
      </w:rPr>
    </w:lvl>
    <w:lvl w:ilvl="2">
      <w:start w:val="1"/>
      <w:numFmt w:val="bullet"/>
      <w:lvlText w:val="•"/>
      <w:lvlJc w:val="left"/>
      <w:pPr>
        <w:ind w:left="1112" w:hanging="1112"/>
      </w:pPr>
      <w:rPr>
        <w:u w:val="none"/>
      </w:rPr>
    </w:lvl>
    <w:lvl w:ilvl="3">
      <w:start w:val="1"/>
      <w:numFmt w:val="bullet"/>
      <w:lvlText w:val="•"/>
      <w:lvlJc w:val="left"/>
      <w:pPr>
        <w:ind w:left="1258" w:hanging="1258"/>
      </w:pPr>
      <w:rPr>
        <w:u w:val="none"/>
      </w:rPr>
    </w:lvl>
    <w:lvl w:ilvl="4">
      <w:start w:val="1"/>
      <w:numFmt w:val="bullet"/>
      <w:lvlText w:val="•"/>
      <w:lvlJc w:val="left"/>
      <w:pPr>
        <w:ind w:left="1404" w:hanging="1404"/>
      </w:pPr>
      <w:rPr>
        <w:u w:val="none"/>
      </w:rPr>
    </w:lvl>
    <w:lvl w:ilvl="5">
      <w:start w:val="1"/>
      <w:numFmt w:val="bullet"/>
      <w:lvlText w:val="•"/>
      <w:lvlJc w:val="left"/>
      <w:pPr>
        <w:ind w:left="1550" w:hanging="1550"/>
      </w:pPr>
      <w:rPr>
        <w:u w:val="none"/>
      </w:rPr>
    </w:lvl>
    <w:lvl w:ilvl="6">
      <w:start w:val="1"/>
      <w:numFmt w:val="bullet"/>
      <w:lvlText w:val="•"/>
      <w:lvlJc w:val="left"/>
      <w:pPr>
        <w:ind w:left="1696" w:hanging="1696"/>
      </w:pPr>
      <w:rPr>
        <w:u w:val="none"/>
      </w:rPr>
    </w:lvl>
    <w:lvl w:ilvl="7">
      <w:start w:val="1"/>
      <w:numFmt w:val="bullet"/>
      <w:lvlText w:val="•"/>
      <w:lvlJc w:val="left"/>
      <w:pPr>
        <w:ind w:left="1842" w:hanging="1842"/>
      </w:pPr>
      <w:rPr>
        <w:u w:val="none"/>
      </w:rPr>
    </w:lvl>
    <w:lvl w:ilvl="8">
      <w:start w:val="1"/>
      <w:numFmt w:val="bullet"/>
      <w:lvlText w:val="•"/>
      <w:lvlJc w:val="left"/>
      <w:pPr>
        <w:ind w:left="1988" w:hanging="1988"/>
      </w:pPr>
      <w:rPr>
        <w:u w:val="none"/>
      </w:rPr>
    </w:lvl>
  </w:abstractNum>
  <w:abstractNum w:abstractNumId="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6">
    <w:lvl w:ilvl="0">
      <w:start w:val="1"/>
      <w:numFmt w:val="bullet"/>
      <w:lvlText w:val="●"/>
      <w:lvlJc w:val="left"/>
      <w:pPr>
        <w:ind w:left="455" w:hanging="455"/>
      </w:pPr>
      <w:rPr>
        <w:u w:val="none"/>
      </w:rPr>
    </w:lvl>
    <w:lvl w:ilvl="1">
      <w:start w:val="1"/>
      <w:numFmt w:val="bullet"/>
      <w:lvlText w:val="•"/>
      <w:lvlJc w:val="left"/>
      <w:pPr>
        <w:ind w:left="642" w:hanging="642"/>
      </w:pPr>
      <w:rPr>
        <w:u w:val="none"/>
      </w:rPr>
    </w:lvl>
    <w:lvl w:ilvl="2">
      <w:start w:val="1"/>
      <w:numFmt w:val="bullet"/>
      <w:lvlText w:val="•"/>
      <w:lvlJc w:val="left"/>
      <w:pPr>
        <w:ind w:left="824" w:hanging="824"/>
      </w:pPr>
      <w:rPr>
        <w:u w:val="none"/>
      </w:rPr>
    </w:lvl>
    <w:lvl w:ilvl="3">
      <w:start w:val="1"/>
      <w:numFmt w:val="bullet"/>
      <w:lvlText w:val="•"/>
      <w:lvlJc w:val="left"/>
      <w:pPr>
        <w:ind w:left="1006" w:hanging="1006"/>
      </w:pPr>
      <w:rPr>
        <w:u w:val="none"/>
      </w:rPr>
    </w:lvl>
    <w:lvl w:ilvl="4">
      <w:start w:val="1"/>
      <w:numFmt w:val="bullet"/>
      <w:lvlText w:val="•"/>
      <w:lvlJc w:val="left"/>
      <w:pPr>
        <w:ind w:left="1188" w:hanging="1188"/>
      </w:pPr>
      <w:rPr>
        <w:u w:val="none"/>
      </w:rPr>
    </w:lvl>
    <w:lvl w:ilvl="5">
      <w:start w:val="1"/>
      <w:numFmt w:val="bullet"/>
      <w:lvlText w:val="•"/>
      <w:lvlJc w:val="left"/>
      <w:pPr>
        <w:ind w:left="1370" w:hanging="1370"/>
      </w:pPr>
      <w:rPr>
        <w:u w:val="none"/>
      </w:rPr>
    </w:lvl>
    <w:lvl w:ilvl="6">
      <w:start w:val="1"/>
      <w:numFmt w:val="bullet"/>
      <w:lvlText w:val="•"/>
      <w:lvlJc w:val="left"/>
      <w:pPr>
        <w:ind w:left="1552" w:hanging="1552"/>
      </w:pPr>
      <w:rPr>
        <w:u w:val="none"/>
      </w:rPr>
    </w:lvl>
    <w:lvl w:ilvl="7">
      <w:start w:val="1"/>
      <w:numFmt w:val="bullet"/>
      <w:lvlText w:val="•"/>
      <w:lvlJc w:val="left"/>
      <w:pPr>
        <w:ind w:left="1734" w:hanging="1734"/>
      </w:pPr>
      <w:rPr>
        <w:u w:val="none"/>
      </w:rPr>
    </w:lvl>
    <w:lvl w:ilvl="8">
      <w:start w:val="1"/>
      <w:numFmt w:val="bullet"/>
      <w:lvlText w:val="•"/>
      <w:lvlJc w:val="left"/>
      <w:pPr>
        <w:ind w:left="1916" w:hanging="1916"/>
      </w:pPr>
      <w:rPr>
        <w:u w:val="none"/>
      </w:rPr>
    </w:lvl>
  </w:abstractNum>
  <w:abstractNum w:abstractNumId="5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8">
    <w:lvl w:ilvl="0">
      <w:start w:val="1"/>
      <w:numFmt w:val="bullet"/>
      <w:lvlText w:val="●"/>
      <w:lvlJc w:val="left"/>
      <w:pPr>
        <w:ind w:left="635" w:hanging="635"/>
      </w:pPr>
      <w:rPr>
        <w:u w:val="none"/>
      </w:rPr>
    </w:lvl>
    <w:lvl w:ilvl="1">
      <w:start w:val="1"/>
      <w:numFmt w:val="bullet"/>
      <w:lvlText w:val="•"/>
      <w:lvlJc w:val="left"/>
      <w:pPr>
        <w:ind w:left="800" w:hanging="800"/>
      </w:pPr>
      <w:rPr>
        <w:u w:val="none"/>
      </w:rPr>
    </w:lvl>
    <w:lvl w:ilvl="2">
      <w:start w:val="1"/>
      <w:numFmt w:val="bullet"/>
      <w:lvlText w:val="•"/>
      <w:lvlJc w:val="left"/>
      <w:pPr>
        <w:ind w:left="960" w:hanging="960"/>
      </w:pPr>
      <w:rPr>
        <w:u w:val="none"/>
      </w:rPr>
    </w:lvl>
    <w:lvl w:ilvl="3">
      <w:start w:val="1"/>
      <w:numFmt w:val="bullet"/>
      <w:lvlText w:val="•"/>
      <w:lvlJc w:val="left"/>
      <w:pPr>
        <w:ind w:left="1120" w:hanging="1120"/>
      </w:pPr>
      <w:rPr>
        <w:u w:val="none"/>
      </w:rPr>
    </w:lvl>
    <w:lvl w:ilvl="4">
      <w:start w:val="1"/>
      <w:numFmt w:val="bullet"/>
      <w:lvlText w:val="•"/>
      <w:lvlJc w:val="left"/>
      <w:pPr>
        <w:ind w:left="1280" w:hanging="1280"/>
      </w:pPr>
      <w:rPr>
        <w:u w:val="none"/>
      </w:rPr>
    </w:lvl>
    <w:lvl w:ilvl="5">
      <w:start w:val="1"/>
      <w:numFmt w:val="bullet"/>
      <w:lvlText w:val="•"/>
      <w:lvlJc w:val="left"/>
      <w:pPr>
        <w:ind w:left="1440" w:hanging="1440"/>
      </w:pPr>
      <w:rPr>
        <w:u w:val="none"/>
      </w:rPr>
    </w:lvl>
    <w:lvl w:ilvl="6">
      <w:start w:val="1"/>
      <w:numFmt w:val="bullet"/>
      <w:lvlText w:val="•"/>
      <w:lvlJc w:val="left"/>
      <w:pPr>
        <w:ind w:left="1600" w:hanging="1600"/>
      </w:pPr>
      <w:rPr>
        <w:u w:val="none"/>
      </w:rPr>
    </w:lvl>
    <w:lvl w:ilvl="7">
      <w:start w:val="1"/>
      <w:numFmt w:val="bullet"/>
      <w:lvlText w:val="•"/>
      <w:lvlJc w:val="left"/>
      <w:pPr>
        <w:ind w:left="1760" w:hanging="1760"/>
      </w:pPr>
      <w:rPr>
        <w:u w:val="none"/>
      </w:rPr>
    </w:lvl>
    <w:lvl w:ilvl="8">
      <w:start w:val="1"/>
      <w:numFmt w:val="bullet"/>
      <w:lvlText w:val="•"/>
      <w:lvlJc w:val="left"/>
      <w:pPr>
        <w:ind w:left="1920" w:hanging="1920"/>
      </w:pPr>
      <w:rPr>
        <w:u w:val="none"/>
      </w:rPr>
    </w:lvl>
  </w:abstractNum>
  <w:abstractNum w:abstractNumId="59">
    <w:lvl w:ilvl="0">
      <w:start w:val="1"/>
      <w:numFmt w:val="bullet"/>
      <w:lvlText w:val="●"/>
      <w:lvlJc w:val="left"/>
      <w:pPr>
        <w:ind w:left="815" w:hanging="725"/>
      </w:pPr>
      <w:rPr>
        <w:u w:val="none"/>
      </w:rPr>
    </w:lvl>
    <w:lvl w:ilvl="1">
      <w:start w:val="1"/>
      <w:numFmt w:val="bullet"/>
      <w:lvlText w:val="•"/>
      <w:lvlJc w:val="left"/>
      <w:pPr>
        <w:ind w:left="966" w:hanging="966"/>
      </w:pPr>
      <w:rPr>
        <w:u w:val="none"/>
      </w:rPr>
    </w:lvl>
    <w:lvl w:ilvl="2">
      <w:start w:val="1"/>
      <w:numFmt w:val="bullet"/>
      <w:lvlText w:val="•"/>
      <w:lvlJc w:val="left"/>
      <w:pPr>
        <w:ind w:left="1112" w:hanging="1112"/>
      </w:pPr>
      <w:rPr>
        <w:u w:val="none"/>
      </w:rPr>
    </w:lvl>
    <w:lvl w:ilvl="3">
      <w:start w:val="1"/>
      <w:numFmt w:val="bullet"/>
      <w:lvlText w:val="•"/>
      <w:lvlJc w:val="left"/>
      <w:pPr>
        <w:ind w:left="1258" w:hanging="1258"/>
      </w:pPr>
      <w:rPr>
        <w:u w:val="none"/>
      </w:rPr>
    </w:lvl>
    <w:lvl w:ilvl="4">
      <w:start w:val="1"/>
      <w:numFmt w:val="bullet"/>
      <w:lvlText w:val="•"/>
      <w:lvlJc w:val="left"/>
      <w:pPr>
        <w:ind w:left="1404" w:hanging="1404"/>
      </w:pPr>
      <w:rPr>
        <w:u w:val="none"/>
      </w:rPr>
    </w:lvl>
    <w:lvl w:ilvl="5">
      <w:start w:val="1"/>
      <w:numFmt w:val="bullet"/>
      <w:lvlText w:val="•"/>
      <w:lvlJc w:val="left"/>
      <w:pPr>
        <w:ind w:left="1550" w:hanging="1550"/>
      </w:pPr>
      <w:rPr>
        <w:u w:val="none"/>
      </w:rPr>
    </w:lvl>
    <w:lvl w:ilvl="6">
      <w:start w:val="1"/>
      <w:numFmt w:val="bullet"/>
      <w:lvlText w:val="•"/>
      <w:lvlJc w:val="left"/>
      <w:pPr>
        <w:ind w:left="1696" w:hanging="1696"/>
      </w:pPr>
      <w:rPr>
        <w:u w:val="none"/>
      </w:rPr>
    </w:lvl>
    <w:lvl w:ilvl="7">
      <w:start w:val="1"/>
      <w:numFmt w:val="bullet"/>
      <w:lvlText w:val="•"/>
      <w:lvlJc w:val="left"/>
      <w:pPr>
        <w:ind w:left="1842" w:hanging="1842"/>
      </w:pPr>
      <w:rPr>
        <w:u w:val="none"/>
      </w:rPr>
    </w:lvl>
    <w:lvl w:ilvl="8">
      <w:start w:val="1"/>
      <w:numFmt w:val="bullet"/>
      <w:lvlText w:val="•"/>
      <w:lvlJc w:val="left"/>
      <w:pPr>
        <w:ind w:left="1988" w:hanging="1988"/>
      </w:pPr>
      <w:rPr>
        <w:u w:val="none"/>
      </w:rPr>
    </w:lvl>
  </w:abstractNum>
  <w:abstractNum w:abstractNumId="60">
    <w:lvl w:ilvl="0">
      <w:start w:val="1"/>
      <w:numFmt w:val="bullet"/>
      <w:lvlText w:val="●"/>
      <w:lvlJc w:val="left"/>
      <w:pPr>
        <w:ind w:left="540" w:hanging="450"/>
      </w:pPr>
      <w:rPr>
        <w:u w:val="none"/>
      </w:rPr>
    </w:lvl>
    <w:lvl w:ilvl="1">
      <w:start w:val="1"/>
      <w:numFmt w:val="bullet"/>
      <w:lvlText w:val="•"/>
      <w:lvlJc w:val="left"/>
      <w:pPr>
        <w:ind w:left="836" w:hanging="836"/>
      </w:pPr>
      <w:rPr>
        <w:u w:val="none"/>
      </w:rPr>
    </w:lvl>
    <w:lvl w:ilvl="2">
      <w:start w:val="1"/>
      <w:numFmt w:val="bullet"/>
      <w:lvlText w:val="•"/>
      <w:lvlJc w:val="left"/>
      <w:pPr>
        <w:ind w:left="1032" w:hanging="1032"/>
      </w:pPr>
      <w:rPr>
        <w:u w:val="none"/>
      </w:rPr>
    </w:lvl>
    <w:lvl w:ilvl="3">
      <w:start w:val="1"/>
      <w:numFmt w:val="bullet"/>
      <w:lvlText w:val="•"/>
      <w:lvlJc w:val="left"/>
      <w:pPr>
        <w:ind w:left="1228" w:hanging="1228"/>
      </w:pPr>
      <w:rPr>
        <w:u w:val="none"/>
      </w:rPr>
    </w:lvl>
    <w:lvl w:ilvl="4">
      <w:start w:val="1"/>
      <w:numFmt w:val="bullet"/>
      <w:lvlText w:val="•"/>
      <w:lvlJc w:val="left"/>
      <w:pPr>
        <w:ind w:left="1424" w:hanging="1424"/>
      </w:pPr>
      <w:rPr>
        <w:u w:val="none"/>
      </w:rPr>
    </w:lvl>
    <w:lvl w:ilvl="5">
      <w:start w:val="1"/>
      <w:numFmt w:val="bullet"/>
      <w:lvlText w:val="•"/>
      <w:lvlJc w:val="left"/>
      <w:pPr>
        <w:ind w:left="1620" w:hanging="1620"/>
      </w:pPr>
      <w:rPr>
        <w:u w:val="none"/>
      </w:rPr>
    </w:lvl>
    <w:lvl w:ilvl="6">
      <w:start w:val="1"/>
      <w:numFmt w:val="bullet"/>
      <w:lvlText w:val="•"/>
      <w:lvlJc w:val="left"/>
      <w:pPr>
        <w:ind w:left="1816" w:hanging="1816"/>
      </w:pPr>
      <w:rPr>
        <w:u w:val="none"/>
      </w:rPr>
    </w:lvl>
    <w:lvl w:ilvl="7">
      <w:start w:val="1"/>
      <w:numFmt w:val="bullet"/>
      <w:lvlText w:val="•"/>
      <w:lvlJc w:val="left"/>
      <w:pPr>
        <w:ind w:left="2012" w:hanging="2012"/>
      </w:pPr>
      <w:rPr>
        <w:u w:val="none"/>
      </w:rPr>
    </w:lvl>
    <w:lvl w:ilvl="8">
      <w:start w:val="1"/>
      <w:numFmt w:val="bullet"/>
      <w:lvlText w:val="•"/>
      <w:lvlJc w:val="left"/>
      <w:pPr>
        <w:ind w:left="2208" w:hanging="2208"/>
      </w:pPr>
      <w:rPr>
        <w:u w:val="none"/>
      </w:rPr>
    </w:lvl>
  </w:abstractNum>
  <w:abstractNum w:abstractNumId="61">
    <w:lvl w:ilvl="0">
      <w:start w:val="1"/>
      <w:numFmt w:val="bullet"/>
      <w:lvlText w:val="●"/>
      <w:lvlJc w:val="left"/>
      <w:pPr>
        <w:ind w:left="54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2">
    <w:lvl w:ilvl="0">
      <w:start w:val="1"/>
      <w:numFmt w:val="bullet"/>
      <w:lvlText w:val="●"/>
      <w:lvlJc w:val="left"/>
      <w:pPr>
        <w:ind w:left="270" w:hanging="180"/>
      </w:pPr>
      <w:rPr>
        <w:u w:val="none"/>
      </w:rPr>
    </w:lvl>
    <w:lvl w:ilvl="1">
      <w:start w:val="1"/>
      <w:numFmt w:val="bullet"/>
      <w:lvlText w:val="•"/>
      <w:lvlJc w:val="left"/>
      <w:pPr>
        <w:ind w:left="966" w:hanging="966"/>
      </w:pPr>
      <w:rPr>
        <w:u w:val="none"/>
      </w:rPr>
    </w:lvl>
    <w:lvl w:ilvl="2">
      <w:start w:val="1"/>
      <w:numFmt w:val="bullet"/>
      <w:lvlText w:val="•"/>
      <w:lvlJc w:val="left"/>
      <w:pPr>
        <w:ind w:left="1112" w:hanging="1112"/>
      </w:pPr>
      <w:rPr>
        <w:u w:val="none"/>
      </w:rPr>
    </w:lvl>
    <w:lvl w:ilvl="3">
      <w:start w:val="1"/>
      <w:numFmt w:val="bullet"/>
      <w:lvlText w:val="•"/>
      <w:lvlJc w:val="left"/>
      <w:pPr>
        <w:ind w:left="1258" w:hanging="1258"/>
      </w:pPr>
      <w:rPr>
        <w:u w:val="none"/>
      </w:rPr>
    </w:lvl>
    <w:lvl w:ilvl="4">
      <w:start w:val="1"/>
      <w:numFmt w:val="bullet"/>
      <w:lvlText w:val="•"/>
      <w:lvlJc w:val="left"/>
      <w:pPr>
        <w:ind w:left="1404" w:hanging="1404"/>
      </w:pPr>
      <w:rPr>
        <w:u w:val="none"/>
      </w:rPr>
    </w:lvl>
    <w:lvl w:ilvl="5">
      <w:start w:val="1"/>
      <w:numFmt w:val="bullet"/>
      <w:lvlText w:val="•"/>
      <w:lvlJc w:val="left"/>
      <w:pPr>
        <w:ind w:left="1550" w:hanging="1550"/>
      </w:pPr>
      <w:rPr>
        <w:u w:val="none"/>
      </w:rPr>
    </w:lvl>
    <w:lvl w:ilvl="6">
      <w:start w:val="1"/>
      <w:numFmt w:val="bullet"/>
      <w:lvlText w:val="•"/>
      <w:lvlJc w:val="left"/>
      <w:pPr>
        <w:ind w:left="1696" w:hanging="1696"/>
      </w:pPr>
      <w:rPr>
        <w:u w:val="none"/>
      </w:rPr>
    </w:lvl>
    <w:lvl w:ilvl="7">
      <w:start w:val="1"/>
      <w:numFmt w:val="bullet"/>
      <w:lvlText w:val="•"/>
      <w:lvlJc w:val="left"/>
      <w:pPr>
        <w:ind w:left="1842" w:hanging="1842"/>
      </w:pPr>
      <w:rPr>
        <w:u w:val="none"/>
      </w:rPr>
    </w:lvl>
    <w:lvl w:ilvl="8">
      <w:start w:val="1"/>
      <w:numFmt w:val="bullet"/>
      <w:lvlText w:val="•"/>
      <w:lvlJc w:val="left"/>
      <w:pPr>
        <w:ind w:left="1988" w:hanging="1988"/>
      </w:pPr>
      <w:rPr>
        <w:u w:val="none"/>
      </w:rPr>
    </w:lvl>
  </w:abstractNum>
  <w:abstractNum w:abstractNumId="63">
    <w:lvl w:ilvl="0">
      <w:start w:val="1"/>
      <w:numFmt w:val="bullet"/>
      <w:lvlText w:val="●"/>
      <w:lvlJc w:val="left"/>
      <w:pPr>
        <w:ind w:left="465" w:hanging="465"/>
      </w:pPr>
      <w:rPr>
        <w:u w:val="none"/>
      </w:rPr>
    </w:lvl>
    <w:lvl w:ilvl="1">
      <w:start w:val="1"/>
      <w:numFmt w:val="bullet"/>
      <w:lvlText w:val="•"/>
      <w:lvlJc w:val="left"/>
      <w:pPr>
        <w:ind w:left="808" w:hanging="808"/>
      </w:pPr>
      <w:rPr>
        <w:u w:val="none"/>
      </w:rPr>
    </w:lvl>
    <w:lvl w:ilvl="2">
      <w:start w:val="1"/>
      <w:numFmt w:val="bullet"/>
      <w:lvlText w:val="•"/>
      <w:lvlJc w:val="left"/>
      <w:pPr>
        <w:ind w:left="1156" w:hanging="1156"/>
      </w:pPr>
      <w:rPr>
        <w:u w:val="none"/>
      </w:rPr>
    </w:lvl>
    <w:lvl w:ilvl="3">
      <w:start w:val="1"/>
      <w:numFmt w:val="bullet"/>
      <w:lvlText w:val="•"/>
      <w:lvlJc w:val="left"/>
      <w:pPr>
        <w:ind w:left="1504" w:hanging="1504"/>
      </w:pPr>
      <w:rPr>
        <w:u w:val="none"/>
      </w:rPr>
    </w:lvl>
    <w:lvl w:ilvl="4">
      <w:start w:val="1"/>
      <w:numFmt w:val="bullet"/>
      <w:lvlText w:val="•"/>
      <w:lvlJc w:val="left"/>
      <w:pPr>
        <w:ind w:left="1852" w:hanging="1852"/>
      </w:pPr>
      <w:rPr>
        <w:u w:val="none"/>
      </w:rPr>
    </w:lvl>
    <w:lvl w:ilvl="5">
      <w:start w:val="1"/>
      <w:numFmt w:val="bullet"/>
      <w:lvlText w:val="•"/>
      <w:lvlJc w:val="left"/>
      <w:pPr>
        <w:ind w:left="2200" w:hanging="2200"/>
      </w:pPr>
      <w:rPr>
        <w:u w:val="none"/>
      </w:rPr>
    </w:lvl>
    <w:lvl w:ilvl="6">
      <w:start w:val="1"/>
      <w:numFmt w:val="bullet"/>
      <w:lvlText w:val="•"/>
      <w:lvlJc w:val="left"/>
      <w:pPr>
        <w:ind w:left="2548" w:hanging="2548"/>
      </w:pPr>
      <w:rPr>
        <w:u w:val="none"/>
      </w:rPr>
    </w:lvl>
    <w:lvl w:ilvl="7">
      <w:start w:val="1"/>
      <w:numFmt w:val="bullet"/>
      <w:lvlText w:val="•"/>
      <w:lvlJc w:val="left"/>
      <w:pPr>
        <w:ind w:left="2896" w:hanging="2896"/>
      </w:pPr>
      <w:rPr>
        <w:u w:val="none"/>
      </w:rPr>
    </w:lvl>
    <w:lvl w:ilvl="8">
      <w:start w:val="1"/>
      <w:numFmt w:val="bullet"/>
      <w:lvlText w:val="•"/>
      <w:lvlJc w:val="left"/>
      <w:pPr>
        <w:ind w:left="3244" w:hanging="3244"/>
      </w:pPr>
      <w:rPr>
        <w:u w:val="none"/>
      </w:rPr>
    </w:lvl>
  </w:abstractNum>
  <w:abstractNum w:abstractNumId="64">
    <w:lvl w:ilvl="0">
      <w:start w:val="1"/>
      <w:numFmt w:val="bullet"/>
      <w:lvlText w:val="●"/>
      <w:lvlJc w:val="left"/>
      <w:pPr>
        <w:ind w:left="-27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5">
    <w:lvl w:ilvl="0">
      <w:start w:val="1"/>
      <w:numFmt w:val="bullet"/>
      <w:lvlText w:val="●"/>
      <w:lvlJc w:val="left"/>
      <w:pPr>
        <w:ind w:left="470" w:hanging="470"/>
      </w:pPr>
      <w:rPr>
        <w:u w:val="none"/>
      </w:rPr>
    </w:lvl>
    <w:lvl w:ilvl="1">
      <w:start w:val="1"/>
      <w:numFmt w:val="bullet"/>
      <w:lvlText w:val="•"/>
      <w:lvlJc w:val="left"/>
      <w:pPr>
        <w:ind w:left="810" w:hanging="810"/>
      </w:pPr>
      <w:rPr>
        <w:u w:val="none"/>
      </w:rPr>
    </w:lvl>
    <w:lvl w:ilvl="2">
      <w:start w:val="1"/>
      <w:numFmt w:val="bullet"/>
      <w:lvlText w:val="•"/>
      <w:lvlJc w:val="left"/>
      <w:pPr>
        <w:ind w:left="1140" w:hanging="1140"/>
      </w:pPr>
      <w:rPr>
        <w:u w:val="none"/>
      </w:rPr>
    </w:lvl>
    <w:lvl w:ilvl="3">
      <w:start w:val="1"/>
      <w:numFmt w:val="bullet"/>
      <w:lvlText w:val="•"/>
      <w:lvlJc w:val="left"/>
      <w:pPr>
        <w:ind w:left="1470" w:hanging="1470"/>
      </w:pPr>
      <w:rPr>
        <w:u w:val="none"/>
      </w:rPr>
    </w:lvl>
    <w:lvl w:ilvl="4">
      <w:start w:val="1"/>
      <w:numFmt w:val="bullet"/>
      <w:lvlText w:val="•"/>
      <w:lvlJc w:val="left"/>
      <w:pPr>
        <w:ind w:left="1800" w:hanging="1800"/>
      </w:pPr>
      <w:rPr>
        <w:u w:val="none"/>
      </w:rPr>
    </w:lvl>
    <w:lvl w:ilvl="5">
      <w:start w:val="1"/>
      <w:numFmt w:val="bullet"/>
      <w:lvlText w:val="•"/>
      <w:lvlJc w:val="left"/>
      <w:pPr>
        <w:ind w:left="2130" w:hanging="2130"/>
      </w:pPr>
      <w:rPr>
        <w:u w:val="none"/>
      </w:rPr>
    </w:lvl>
    <w:lvl w:ilvl="6">
      <w:start w:val="1"/>
      <w:numFmt w:val="bullet"/>
      <w:lvlText w:val="•"/>
      <w:lvlJc w:val="left"/>
      <w:pPr>
        <w:ind w:left="2460" w:hanging="2460"/>
      </w:pPr>
      <w:rPr>
        <w:u w:val="none"/>
      </w:rPr>
    </w:lvl>
    <w:lvl w:ilvl="7">
      <w:start w:val="1"/>
      <w:numFmt w:val="bullet"/>
      <w:lvlText w:val="•"/>
      <w:lvlJc w:val="left"/>
      <w:pPr>
        <w:ind w:left="2790" w:hanging="2790"/>
      </w:pPr>
      <w:rPr>
        <w:u w:val="none"/>
      </w:rPr>
    </w:lvl>
    <w:lvl w:ilvl="8">
      <w:start w:val="1"/>
      <w:numFmt w:val="bullet"/>
      <w:lvlText w:val="•"/>
      <w:lvlJc w:val="left"/>
      <w:pPr>
        <w:ind w:left="3120" w:hanging="3120"/>
      </w:pPr>
      <w:rPr>
        <w:u w:val="none"/>
      </w:rPr>
    </w:lvl>
  </w:abstractNum>
  <w:abstractNum w:abstractNumI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7">
    <w:lvl w:ilvl="0">
      <w:start w:val="1"/>
      <w:numFmt w:val="bullet"/>
      <w:lvlText w:val="●"/>
      <w:lvlJc w:val="left"/>
      <w:pPr>
        <w:ind w:left="360" w:hanging="180"/>
      </w:pPr>
      <w:rPr>
        <w:u w:val="none"/>
      </w:rPr>
    </w:lvl>
    <w:lvl w:ilvl="1">
      <w:start w:val="1"/>
      <w:numFmt w:val="bullet"/>
      <w:lvlText w:val="•"/>
      <w:lvlJc w:val="left"/>
      <w:pPr>
        <w:ind w:left="966" w:hanging="966"/>
      </w:pPr>
      <w:rPr>
        <w:u w:val="none"/>
      </w:rPr>
    </w:lvl>
    <w:lvl w:ilvl="2">
      <w:start w:val="1"/>
      <w:numFmt w:val="bullet"/>
      <w:lvlText w:val="•"/>
      <w:lvlJc w:val="left"/>
      <w:pPr>
        <w:ind w:left="1112" w:hanging="1112"/>
      </w:pPr>
      <w:rPr>
        <w:u w:val="none"/>
      </w:rPr>
    </w:lvl>
    <w:lvl w:ilvl="3">
      <w:start w:val="1"/>
      <w:numFmt w:val="bullet"/>
      <w:lvlText w:val="•"/>
      <w:lvlJc w:val="left"/>
      <w:pPr>
        <w:ind w:left="1258" w:hanging="1258"/>
      </w:pPr>
      <w:rPr>
        <w:u w:val="none"/>
      </w:rPr>
    </w:lvl>
    <w:lvl w:ilvl="4">
      <w:start w:val="1"/>
      <w:numFmt w:val="bullet"/>
      <w:lvlText w:val="•"/>
      <w:lvlJc w:val="left"/>
      <w:pPr>
        <w:ind w:left="1404" w:hanging="1404"/>
      </w:pPr>
      <w:rPr>
        <w:u w:val="none"/>
      </w:rPr>
    </w:lvl>
    <w:lvl w:ilvl="5">
      <w:start w:val="1"/>
      <w:numFmt w:val="bullet"/>
      <w:lvlText w:val="•"/>
      <w:lvlJc w:val="left"/>
      <w:pPr>
        <w:ind w:left="1550" w:hanging="1550"/>
      </w:pPr>
      <w:rPr>
        <w:u w:val="none"/>
      </w:rPr>
    </w:lvl>
    <w:lvl w:ilvl="6">
      <w:start w:val="1"/>
      <w:numFmt w:val="bullet"/>
      <w:lvlText w:val="•"/>
      <w:lvlJc w:val="left"/>
      <w:pPr>
        <w:ind w:left="1696" w:hanging="1696"/>
      </w:pPr>
      <w:rPr>
        <w:u w:val="none"/>
      </w:rPr>
    </w:lvl>
    <w:lvl w:ilvl="7">
      <w:start w:val="1"/>
      <w:numFmt w:val="bullet"/>
      <w:lvlText w:val="•"/>
      <w:lvlJc w:val="left"/>
      <w:pPr>
        <w:ind w:left="1842" w:hanging="1842"/>
      </w:pPr>
      <w:rPr>
        <w:u w:val="none"/>
      </w:rPr>
    </w:lvl>
    <w:lvl w:ilvl="8">
      <w:start w:val="1"/>
      <w:numFmt w:val="bullet"/>
      <w:lvlText w:val="•"/>
      <w:lvlJc w:val="left"/>
      <w:pPr>
        <w:ind w:left="1988" w:hanging="1988"/>
      </w:pPr>
      <w:rPr>
        <w:u w:val="none"/>
      </w:rPr>
    </w:lvl>
  </w:abstractNum>
  <w:abstractNum w:abstractNumId="68">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9">
    <w:lvl w:ilvl="0">
      <w:start w:val="1"/>
      <w:numFmt w:val="bullet"/>
      <w:lvlText w:val="●"/>
      <w:lvlJc w:val="left"/>
      <w:pPr>
        <w:ind w:left="450" w:hanging="450"/>
      </w:pPr>
      <w:rPr>
        <w:u w:val="none"/>
      </w:rPr>
    </w:lvl>
    <w:lvl w:ilvl="1">
      <w:start w:val="1"/>
      <w:numFmt w:val="bullet"/>
      <w:lvlText w:val="•"/>
      <w:lvlJc w:val="left"/>
      <w:pPr>
        <w:ind w:left="842" w:hanging="842"/>
      </w:pPr>
      <w:rPr>
        <w:u w:val="none"/>
      </w:rPr>
    </w:lvl>
    <w:lvl w:ilvl="2">
      <w:start w:val="1"/>
      <w:numFmt w:val="bullet"/>
      <w:lvlText w:val="•"/>
      <w:lvlJc w:val="left"/>
      <w:pPr>
        <w:ind w:left="1044" w:hanging="1044"/>
      </w:pPr>
      <w:rPr>
        <w:u w:val="none"/>
      </w:rPr>
    </w:lvl>
    <w:lvl w:ilvl="3">
      <w:start w:val="1"/>
      <w:numFmt w:val="bullet"/>
      <w:lvlText w:val="•"/>
      <w:lvlJc w:val="left"/>
      <w:pPr>
        <w:ind w:left="1246" w:hanging="1246"/>
      </w:pPr>
      <w:rPr>
        <w:u w:val="none"/>
      </w:rPr>
    </w:lvl>
    <w:lvl w:ilvl="4">
      <w:start w:val="1"/>
      <w:numFmt w:val="bullet"/>
      <w:lvlText w:val="•"/>
      <w:lvlJc w:val="left"/>
      <w:pPr>
        <w:ind w:left="1448" w:hanging="1448"/>
      </w:pPr>
      <w:rPr>
        <w:u w:val="none"/>
      </w:rPr>
    </w:lvl>
    <w:lvl w:ilvl="5">
      <w:start w:val="1"/>
      <w:numFmt w:val="bullet"/>
      <w:lvlText w:val="•"/>
      <w:lvlJc w:val="left"/>
      <w:pPr>
        <w:ind w:left="1650" w:hanging="1650"/>
      </w:pPr>
      <w:rPr>
        <w:u w:val="none"/>
      </w:rPr>
    </w:lvl>
    <w:lvl w:ilvl="6">
      <w:start w:val="1"/>
      <w:numFmt w:val="bullet"/>
      <w:lvlText w:val="•"/>
      <w:lvlJc w:val="left"/>
      <w:pPr>
        <w:ind w:left="1852" w:hanging="1852"/>
      </w:pPr>
      <w:rPr>
        <w:u w:val="none"/>
      </w:rPr>
    </w:lvl>
    <w:lvl w:ilvl="7">
      <w:start w:val="1"/>
      <w:numFmt w:val="bullet"/>
      <w:lvlText w:val="•"/>
      <w:lvlJc w:val="left"/>
      <w:pPr>
        <w:ind w:left="2054" w:hanging="2054"/>
      </w:pPr>
      <w:rPr>
        <w:u w:val="none"/>
      </w:rPr>
    </w:lvl>
    <w:lvl w:ilvl="8">
      <w:start w:val="1"/>
      <w:numFmt w:val="bullet"/>
      <w:lvlText w:val="•"/>
      <w:lvlJc w:val="left"/>
      <w:pPr>
        <w:ind w:left="2256" w:hanging="2256"/>
      </w:pPr>
      <w:rPr>
        <w:u w:val="none"/>
      </w:rPr>
    </w:lvl>
  </w:abstractNum>
  <w:abstractNum w:abstractNumId="70">
    <w:lvl w:ilvl="0">
      <w:start w:val="1"/>
      <w:numFmt w:val="bullet"/>
      <w:lvlText w:val="●"/>
      <w:lvlJc w:val="left"/>
      <w:pPr>
        <w:ind w:left="480" w:hanging="390"/>
      </w:pPr>
      <w:rPr>
        <w:u w:val="none"/>
      </w:rPr>
    </w:lvl>
    <w:lvl w:ilvl="1">
      <w:start w:val="1"/>
      <w:numFmt w:val="bullet"/>
      <w:lvlText w:val="•"/>
      <w:lvlJc w:val="left"/>
      <w:pPr>
        <w:ind w:left="686" w:hanging="686"/>
      </w:pPr>
      <w:rPr>
        <w:u w:val="none"/>
      </w:rPr>
    </w:lvl>
    <w:lvl w:ilvl="2">
      <w:start w:val="1"/>
      <w:numFmt w:val="bullet"/>
      <w:lvlText w:val="•"/>
      <w:lvlJc w:val="left"/>
      <w:pPr>
        <w:ind w:left="892" w:hanging="892"/>
      </w:pPr>
      <w:rPr>
        <w:u w:val="none"/>
      </w:rPr>
    </w:lvl>
    <w:lvl w:ilvl="3">
      <w:start w:val="1"/>
      <w:numFmt w:val="bullet"/>
      <w:lvlText w:val="•"/>
      <w:lvlJc w:val="left"/>
      <w:pPr>
        <w:ind w:left="1098" w:hanging="1098"/>
      </w:pPr>
      <w:rPr>
        <w:u w:val="none"/>
      </w:rPr>
    </w:lvl>
    <w:lvl w:ilvl="4">
      <w:start w:val="1"/>
      <w:numFmt w:val="bullet"/>
      <w:lvlText w:val="•"/>
      <w:lvlJc w:val="left"/>
      <w:pPr>
        <w:ind w:left="1304" w:hanging="1304"/>
      </w:pPr>
      <w:rPr>
        <w:u w:val="none"/>
      </w:rPr>
    </w:lvl>
    <w:lvl w:ilvl="5">
      <w:start w:val="1"/>
      <w:numFmt w:val="bullet"/>
      <w:lvlText w:val="•"/>
      <w:lvlJc w:val="left"/>
      <w:pPr>
        <w:ind w:left="1510" w:hanging="1510"/>
      </w:pPr>
      <w:rPr>
        <w:u w:val="none"/>
      </w:rPr>
    </w:lvl>
    <w:lvl w:ilvl="6">
      <w:start w:val="1"/>
      <w:numFmt w:val="bullet"/>
      <w:lvlText w:val="•"/>
      <w:lvlJc w:val="left"/>
      <w:pPr>
        <w:ind w:left="1716" w:hanging="1716"/>
      </w:pPr>
      <w:rPr>
        <w:u w:val="none"/>
      </w:rPr>
    </w:lvl>
    <w:lvl w:ilvl="7">
      <w:start w:val="1"/>
      <w:numFmt w:val="bullet"/>
      <w:lvlText w:val="•"/>
      <w:lvlJc w:val="left"/>
      <w:pPr>
        <w:ind w:left="1922" w:hanging="1922"/>
      </w:pPr>
      <w:rPr>
        <w:u w:val="none"/>
      </w:rPr>
    </w:lvl>
    <w:lvl w:ilvl="8">
      <w:start w:val="1"/>
      <w:numFmt w:val="bullet"/>
      <w:lvlText w:val="•"/>
      <w:lvlJc w:val="left"/>
      <w:pPr>
        <w:ind w:left="2128" w:hanging="2128"/>
      </w:pPr>
      <w:rPr>
        <w:u w:val="none"/>
      </w:rPr>
    </w:lvl>
  </w:abstractNum>
  <w:abstractNum w:abstractNumId="71">
    <w:lvl w:ilvl="0">
      <w:start w:val="1"/>
      <w:numFmt w:val="bullet"/>
      <w:lvlText w:val="●"/>
      <w:lvlJc w:val="left"/>
      <w:pPr>
        <w:ind w:left="465" w:hanging="465"/>
      </w:pPr>
      <w:rPr>
        <w:u w:val="none"/>
      </w:rPr>
    </w:lvl>
    <w:lvl w:ilvl="1">
      <w:start w:val="1"/>
      <w:numFmt w:val="bullet"/>
      <w:lvlText w:val="•"/>
      <w:lvlJc w:val="left"/>
      <w:pPr>
        <w:ind w:left="808" w:hanging="808"/>
      </w:pPr>
      <w:rPr>
        <w:u w:val="none"/>
      </w:rPr>
    </w:lvl>
    <w:lvl w:ilvl="2">
      <w:start w:val="1"/>
      <w:numFmt w:val="bullet"/>
      <w:lvlText w:val="•"/>
      <w:lvlJc w:val="left"/>
      <w:pPr>
        <w:ind w:left="1156" w:hanging="1156"/>
      </w:pPr>
      <w:rPr>
        <w:u w:val="none"/>
      </w:rPr>
    </w:lvl>
    <w:lvl w:ilvl="3">
      <w:start w:val="1"/>
      <w:numFmt w:val="bullet"/>
      <w:lvlText w:val="•"/>
      <w:lvlJc w:val="left"/>
      <w:pPr>
        <w:ind w:left="1504" w:hanging="1504"/>
      </w:pPr>
      <w:rPr>
        <w:u w:val="none"/>
      </w:rPr>
    </w:lvl>
    <w:lvl w:ilvl="4">
      <w:start w:val="1"/>
      <w:numFmt w:val="bullet"/>
      <w:lvlText w:val="•"/>
      <w:lvlJc w:val="left"/>
      <w:pPr>
        <w:ind w:left="1852" w:hanging="1852"/>
      </w:pPr>
      <w:rPr>
        <w:u w:val="none"/>
      </w:rPr>
    </w:lvl>
    <w:lvl w:ilvl="5">
      <w:start w:val="1"/>
      <w:numFmt w:val="bullet"/>
      <w:lvlText w:val="•"/>
      <w:lvlJc w:val="left"/>
      <w:pPr>
        <w:ind w:left="2200" w:hanging="2200"/>
      </w:pPr>
      <w:rPr>
        <w:u w:val="none"/>
      </w:rPr>
    </w:lvl>
    <w:lvl w:ilvl="6">
      <w:start w:val="1"/>
      <w:numFmt w:val="bullet"/>
      <w:lvlText w:val="•"/>
      <w:lvlJc w:val="left"/>
      <w:pPr>
        <w:ind w:left="2548" w:hanging="2548"/>
      </w:pPr>
      <w:rPr>
        <w:u w:val="none"/>
      </w:rPr>
    </w:lvl>
    <w:lvl w:ilvl="7">
      <w:start w:val="1"/>
      <w:numFmt w:val="bullet"/>
      <w:lvlText w:val="•"/>
      <w:lvlJc w:val="left"/>
      <w:pPr>
        <w:ind w:left="2896" w:hanging="2896"/>
      </w:pPr>
      <w:rPr>
        <w:u w:val="none"/>
      </w:rPr>
    </w:lvl>
    <w:lvl w:ilvl="8">
      <w:start w:val="1"/>
      <w:numFmt w:val="bullet"/>
      <w:lvlText w:val="•"/>
      <w:lvlJc w:val="left"/>
      <w:pPr>
        <w:ind w:left="3244" w:hanging="3244"/>
      </w:pPr>
      <w:rPr>
        <w:u w:val="none"/>
      </w:rPr>
    </w:lvl>
  </w:abstractNum>
  <w:abstractNum w:abstractNumId="72">
    <w:lvl w:ilvl="0">
      <w:start w:val="1"/>
      <w:numFmt w:val="bullet"/>
      <w:lvlText w:val="●"/>
      <w:lvlJc w:val="left"/>
      <w:pPr>
        <w:ind w:left="390" w:hanging="390"/>
      </w:pPr>
      <w:rPr>
        <w:u w:val="none"/>
      </w:rPr>
    </w:lvl>
    <w:lvl w:ilvl="1">
      <w:start w:val="1"/>
      <w:numFmt w:val="bullet"/>
      <w:lvlText w:val="•"/>
      <w:lvlJc w:val="left"/>
      <w:pPr>
        <w:ind w:left="620" w:hanging="620"/>
      </w:pPr>
      <w:rPr>
        <w:u w:val="none"/>
      </w:rPr>
    </w:lvl>
    <w:lvl w:ilvl="2">
      <w:start w:val="1"/>
      <w:numFmt w:val="bullet"/>
      <w:lvlText w:val="•"/>
      <w:lvlJc w:val="left"/>
      <w:pPr>
        <w:ind w:left="840" w:hanging="840"/>
      </w:pPr>
      <w:rPr>
        <w:u w:val="none"/>
      </w:rPr>
    </w:lvl>
    <w:lvl w:ilvl="3">
      <w:start w:val="1"/>
      <w:numFmt w:val="bullet"/>
      <w:lvlText w:val="•"/>
      <w:lvlJc w:val="left"/>
      <w:pPr>
        <w:ind w:left="1060" w:hanging="1060"/>
      </w:pPr>
      <w:rPr>
        <w:u w:val="none"/>
      </w:rPr>
    </w:lvl>
    <w:lvl w:ilvl="4">
      <w:start w:val="1"/>
      <w:numFmt w:val="bullet"/>
      <w:lvlText w:val="•"/>
      <w:lvlJc w:val="left"/>
      <w:pPr>
        <w:ind w:left="1280" w:hanging="1280"/>
      </w:pPr>
      <w:rPr>
        <w:u w:val="none"/>
      </w:rPr>
    </w:lvl>
    <w:lvl w:ilvl="5">
      <w:start w:val="1"/>
      <w:numFmt w:val="bullet"/>
      <w:lvlText w:val="•"/>
      <w:lvlJc w:val="left"/>
      <w:pPr>
        <w:ind w:left="1500" w:hanging="1500"/>
      </w:pPr>
      <w:rPr>
        <w:u w:val="none"/>
      </w:rPr>
    </w:lvl>
    <w:lvl w:ilvl="6">
      <w:start w:val="1"/>
      <w:numFmt w:val="bullet"/>
      <w:lvlText w:val="•"/>
      <w:lvlJc w:val="left"/>
      <w:pPr>
        <w:ind w:left="1720" w:hanging="1720"/>
      </w:pPr>
      <w:rPr>
        <w:u w:val="none"/>
      </w:rPr>
    </w:lvl>
    <w:lvl w:ilvl="7">
      <w:start w:val="1"/>
      <w:numFmt w:val="bullet"/>
      <w:lvlText w:val="•"/>
      <w:lvlJc w:val="left"/>
      <w:pPr>
        <w:ind w:left="1940" w:hanging="1940"/>
      </w:pPr>
      <w:rPr>
        <w:u w:val="none"/>
      </w:rPr>
    </w:lvl>
    <w:lvl w:ilvl="8">
      <w:start w:val="1"/>
      <w:numFmt w:val="bullet"/>
      <w:lvlText w:val="•"/>
      <w:lvlJc w:val="left"/>
      <w:pPr>
        <w:ind w:left="2160" w:hanging="2160"/>
      </w:pPr>
      <w:rPr>
        <w:u w:val="none"/>
      </w:rPr>
    </w:lvl>
  </w:abstractNum>
  <w:abstractNum w:abstractNumId="73">
    <w:lvl w:ilvl="0">
      <w:start w:val="1"/>
      <w:numFmt w:val="bullet"/>
      <w:lvlText w:val="●"/>
      <w:lvlJc w:val="left"/>
      <w:pPr>
        <w:ind w:left="555" w:hanging="465"/>
      </w:pPr>
      <w:rPr>
        <w:u w:val="none"/>
      </w:rPr>
    </w:lvl>
    <w:lvl w:ilvl="1">
      <w:start w:val="1"/>
      <w:numFmt w:val="bullet"/>
      <w:lvlText w:val="•"/>
      <w:lvlJc w:val="left"/>
      <w:pPr>
        <w:ind w:left="718" w:hanging="718"/>
      </w:pPr>
      <w:rPr>
        <w:u w:val="none"/>
      </w:rPr>
    </w:lvl>
    <w:lvl w:ilvl="2">
      <w:start w:val="1"/>
      <w:numFmt w:val="bullet"/>
      <w:lvlText w:val="•"/>
      <w:lvlJc w:val="left"/>
      <w:pPr>
        <w:ind w:left="876" w:hanging="876"/>
      </w:pPr>
      <w:rPr>
        <w:u w:val="none"/>
      </w:rPr>
    </w:lvl>
    <w:lvl w:ilvl="3">
      <w:start w:val="1"/>
      <w:numFmt w:val="bullet"/>
      <w:lvlText w:val="•"/>
      <w:lvlJc w:val="left"/>
      <w:pPr>
        <w:ind w:left="1034" w:hanging="1034"/>
      </w:pPr>
      <w:rPr>
        <w:u w:val="none"/>
      </w:rPr>
    </w:lvl>
    <w:lvl w:ilvl="4">
      <w:start w:val="1"/>
      <w:numFmt w:val="bullet"/>
      <w:lvlText w:val="•"/>
      <w:lvlJc w:val="left"/>
      <w:pPr>
        <w:ind w:left="1192" w:hanging="1192"/>
      </w:pPr>
      <w:rPr>
        <w:u w:val="none"/>
      </w:rPr>
    </w:lvl>
    <w:lvl w:ilvl="5">
      <w:start w:val="1"/>
      <w:numFmt w:val="bullet"/>
      <w:lvlText w:val="•"/>
      <w:lvlJc w:val="left"/>
      <w:pPr>
        <w:ind w:left="1350" w:hanging="1350"/>
      </w:pPr>
      <w:rPr>
        <w:u w:val="none"/>
      </w:rPr>
    </w:lvl>
    <w:lvl w:ilvl="6">
      <w:start w:val="1"/>
      <w:numFmt w:val="bullet"/>
      <w:lvlText w:val="•"/>
      <w:lvlJc w:val="left"/>
      <w:pPr>
        <w:ind w:left="1508" w:hanging="1508"/>
      </w:pPr>
      <w:rPr>
        <w:u w:val="none"/>
      </w:rPr>
    </w:lvl>
    <w:lvl w:ilvl="7">
      <w:start w:val="1"/>
      <w:numFmt w:val="bullet"/>
      <w:lvlText w:val="•"/>
      <w:lvlJc w:val="left"/>
      <w:pPr>
        <w:ind w:left="1666" w:hanging="1666"/>
      </w:pPr>
      <w:rPr>
        <w:u w:val="none"/>
      </w:rPr>
    </w:lvl>
    <w:lvl w:ilvl="8">
      <w:start w:val="1"/>
      <w:numFmt w:val="bullet"/>
      <w:lvlText w:val="•"/>
      <w:lvlJc w:val="left"/>
      <w:pPr>
        <w:ind w:left="1824" w:hanging="1824"/>
      </w:pPr>
      <w:rPr>
        <w:u w:val="none"/>
      </w:rPr>
    </w:lvl>
  </w:abstractNum>
  <w:abstractNum w:abstractNumId="74">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5">
    <w:lvl w:ilvl="0">
      <w:start w:val="1"/>
      <w:numFmt w:val="bullet"/>
      <w:lvlText w:val="●"/>
      <w:lvlJc w:val="left"/>
      <w:pPr>
        <w:ind w:left="1440" w:hanging="360"/>
      </w:pPr>
      <w:rPr>
        <w:sz w:val="18"/>
        <w:szCs w:val="18"/>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7">
    <w:lvl w:ilvl="0">
      <w:start w:val="1"/>
      <w:numFmt w:val="bullet"/>
      <w:lvlText w:val="●"/>
      <w:lvlJc w:val="left"/>
      <w:pPr>
        <w:ind w:left="645" w:hanging="645"/>
      </w:pPr>
      <w:rPr>
        <w:u w:val="none"/>
      </w:rPr>
    </w:lvl>
    <w:lvl w:ilvl="1">
      <w:start w:val="1"/>
      <w:numFmt w:val="bullet"/>
      <w:lvlText w:val="•"/>
      <w:lvlJc w:val="left"/>
      <w:pPr>
        <w:ind w:left="836" w:hanging="836"/>
      </w:pPr>
      <w:rPr>
        <w:u w:val="none"/>
      </w:rPr>
    </w:lvl>
    <w:lvl w:ilvl="2">
      <w:start w:val="1"/>
      <w:numFmt w:val="bullet"/>
      <w:lvlText w:val="•"/>
      <w:lvlJc w:val="left"/>
      <w:pPr>
        <w:ind w:left="1032" w:hanging="1032"/>
      </w:pPr>
      <w:rPr>
        <w:u w:val="none"/>
      </w:rPr>
    </w:lvl>
    <w:lvl w:ilvl="3">
      <w:start w:val="1"/>
      <w:numFmt w:val="bullet"/>
      <w:lvlText w:val="•"/>
      <w:lvlJc w:val="left"/>
      <w:pPr>
        <w:ind w:left="1228" w:hanging="1228"/>
      </w:pPr>
      <w:rPr>
        <w:u w:val="none"/>
      </w:rPr>
    </w:lvl>
    <w:lvl w:ilvl="4">
      <w:start w:val="1"/>
      <w:numFmt w:val="bullet"/>
      <w:lvlText w:val="•"/>
      <w:lvlJc w:val="left"/>
      <w:pPr>
        <w:ind w:left="1424" w:hanging="1424"/>
      </w:pPr>
      <w:rPr>
        <w:u w:val="none"/>
      </w:rPr>
    </w:lvl>
    <w:lvl w:ilvl="5">
      <w:start w:val="1"/>
      <w:numFmt w:val="bullet"/>
      <w:lvlText w:val="•"/>
      <w:lvlJc w:val="left"/>
      <w:pPr>
        <w:ind w:left="1620" w:hanging="1620"/>
      </w:pPr>
      <w:rPr>
        <w:u w:val="none"/>
      </w:rPr>
    </w:lvl>
    <w:lvl w:ilvl="6">
      <w:start w:val="1"/>
      <w:numFmt w:val="bullet"/>
      <w:lvlText w:val="•"/>
      <w:lvlJc w:val="left"/>
      <w:pPr>
        <w:ind w:left="1816" w:hanging="1816"/>
      </w:pPr>
      <w:rPr>
        <w:u w:val="none"/>
      </w:rPr>
    </w:lvl>
    <w:lvl w:ilvl="7">
      <w:start w:val="1"/>
      <w:numFmt w:val="bullet"/>
      <w:lvlText w:val="•"/>
      <w:lvlJc w:val="left"/>
      <w:pPr>
        <w:ind w:left="2012" w:hanging="2012"/>
      </w:pPr>
      <w:rPr>
        <w:u w:val="none"/>
      </w:rPr>
    </w:lvl>
    <w:lvl w:ilvl="8">
      <w:start w:val="1"/>
      <w:numFmt w:val="bullet"/>
      <w:lvlText w:val="•"/>
      <w:lvlJc w:val="left"/>
      <w:pPr>
        <w:ind w:left="2208" w:hanging="2208"/>
      </w:pPr>
      <w:rPr>
        <w:u w:val="none"/>
      </w:rPr>
    </w:lvl>
  </w:abstractNum>
  <w:abstractNum w:abstractNumId="78">
    <w:lvl w:ilvl="0">
      <w:start w:val="1"/>
      <w:numFmt w:val="bullet"/>
      <w:lvlText w:val="●"/>
      <w:lvlJc w:val="left"/>
      <w:pPr>
        <w:ind w:left="45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9">
    <w:lvl w:ilvl="0">
      <w:start w:val="1"/>
      <w:numFmt w:val="bullet"/>
      <w:lvlText w:val="●"/>
      <w:lvlJc w:val="left"/>
      <w:pPr>
        <w:ind w:left="-27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2">
    <w:lvl w:ilvl="0">
      <w:start w:val="1"/>
      <w:numFmt w:val="bullet"/>
      <w:lvlText w:val="●"/>
      <w:lvlJc w:val="left"/>
      <w:pPr>
        <w:ind w:left="650" w:hanging="650"/>
      </w:pPr>
      <w:rPr>
        <w:u w:val="none"/>
      </w:rPr>
    </w:lvl>
    <w:lvl w:ilvl="1">
      <w:start w:val="1"/>
      <w:numFmt w:val="bullet"/>
      <w:lvlText w:val="•"/>
      <w:lvlJc w:val="left"/>
      <w:pPr>
        <w:ind w:left="966" w:hanging="966"/>
      </w:pPr>
      <w:rPr>
        <w:u w:val="none"/>
      </w:rPr>
    </w:lvl>
    <w:lvl w:ilvl="2">
      <w:start w:val="1"/>
      <w:numFmt w:val="bullet"/>
      <w:lvlText w:val="•"/>
      <w:lvlJc w:val="left"/>
      <w:pPr>
        <w:ind w:left="1272" w:hanging="1272"/>
      </w:pPr>
      <w:rPr>
        <w:u w:val="none"/>
      </w:rPr>
    </w:lvl>
    <w:lvl w:ilvl="3">
      <w:start w:val="1"/>
      <w:numFmt w:val="bullet"/>
      <w:lvlText w:val="•"/>
      <w:lvlJc w:val="left"/>
      <w:pPr>
        <w:ind w:left="1578" w:hanging="1578"/>
      </w:pPr>
      <w:rPr>
        <w:u w:val="none"/>
      </w:rPr>
    </w:lvl>
    <w:lvl w:ilvl="4">
      <w:start w:val="1"/>
      <w:numFmt w:val="bullet"/>
      <w:lvlText w:val="•"/>
      <w:lvlJc w:val="left"/>
      <w:pPr>
        <w:ind w:left="1884" w:hanging="1884"/>
      </w:pPr>
      <w:rPr>
        <w:u w:val="none"/>
      </w:rPr>
    </w:lvl>
    <w:lvl w:ilvl="5">
      <w:start w:val="1"/>
      <w:numFmt w:val="bullet"/>
      <w:lvlText w:val="•"/>
      <w:lvlJc w:val="left"/>
      <w:pPr>
        <w:ind w:left="2190" w:hanging="2190"/>
      </w:pPr>
      <w:rPr>
        <w:u w:val="none"/>
      </w:rPr>
    </w:lvl>
    <w:lvl w:ilvl="6">
      <w:start w:val="1"/>
      <w:numFmt w:val="bullet"/>
      <w:lvlText w:val="•"/>
      <w:lvlJc w:val="left"/>
      <w:pPr>
        <w:ind w:left="2496" w:hanging="2496"/>
      </w:pPr>
      <w:rPr>
        <w:u w:val="none"/>
      </w:rPr>
    </w:lvl>
    <w:lvl w:ilvl="7">
      <w:start w:val="1"/>
      <w:numFmt w:val="bullet"/>
      <w:lvlText w:val="•"/>
      <w:lvlJc w:val="left"/>
      <w:pPr>
        <w:ind w:left="2802" w:hanging="2802"/>
      </w:pPr>
      <w:rPr>
        <w:u w:val="none"/>
      </w:rPr>
    </w:lvl>
    <w:lvl w:ilvl="8">
      <w:start w:val="1"/>
      <w:numFmt w:val="bullet"/>
      <w:lvlText w:val="•"/>
      <w:lvlJc w:val="left"/>
      <w:pPr>
        <w:ind w:left="3108" w:hanging="3108"/>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 w:numId="82">
    <w:abstractNumId w:val="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1033"/>
      </w:rPr>
    </w:rPrDefault>
    <w:pPrDefault>
      <w:pPr>
        <w:spacing w:after="80" w:before="8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tabs>
        <w:tab w:val="center" w:leader="none" w:pos="4320"/>
        <w:tab w:val="right" w:leader="none" w:pos="8640"/>
      </w:tabs>
      <w:spacing w:after="0" w:before="0" w:line="240" w:lineRule="auto"/>
      <w:ind w:left="0" w:right="0" w:firstLine="0"/>
      <w:jc w:val="center"/>
    </w:pPr>
    <w:rPr>
      <w:rFonts w:ascii="Times New Roman" w:cs="Times New Roman" w:eastAsia="Times New Roman" w:hAnsi="Times New Roman"/>
      <w:b w:val="1"/>
      <w:i w:val="0"/>
      <w:smallCaps w:val="0"/>
      <w:strike w:val="0"/>
      <w:color w:val="000000"/>
      <w:sz w:val="28"/>
      <w:szCs w:val="28"/>
      <w:u w:val="none"/>
      <w:shd w:fill="auto" w:val="clear"/>
      <w:vertAlign w:val="baseline"/>
    </w:rPr>
  </w:style>
  <w:style w:type="paragraph" w:styleId="Heading2">
    <w:name w:val="heading 2"/>
    <w:basedOn w:val="Normal"/>
    <w:next w:val="Normal"/>
    <w:pPr>
      <w:keepNext w:val="1"/>
      <w:keepLines w:val="1"/>
      <w:pageBreakBefore w:val="0"/>
      <w:spacing w:after="160" w:before="240" w:line="240" w:lineRule="auto"/>
      <w:ind w:left="0" w:right="0" w:firstLine="0"/>
      <w:jc w:val="left"/>
    </w:pPr>
    <w:rPr>
      <w:rFonts w:ascii="Arial" w:cs="Arial" w:eastAsia="Arial" w:hAnsi="Arial"/>
      <w:b w:val="1"/>
      <w:i w:val="0"/>
      <w:smallCaps w:val="0"/>
      <w:strike w:val="0"/>
      <w:color w:val="000000"/>
      <w:sz w:val="32"/>
      <w:szCs w:val="32"/>
      <w:u w:val="none"/>
      <w:shd w:fill="auto" w:val="clear"/>
      <w:vertAlign w:val="baseline"/>
    </w:rPr>
  </w:style>
  <w:style w:type="paragraph" w:styleId="Heading3">
    <w:name w:val="heading 3"/>
    <w:basedOn w:val="Normal"/>
    <w:next w:val="Normal"/>
    <w:pPr>
      <w:keepNext w:val="1"/>
      <w:keepLines w:val="1"/>
      <w:pageBreakBefore w:val="0"/>
      <w:spacing w:after="320" w:before="0" w:line="240" w:lineRule="auto"/>
      <w:ind w:left="0" w:right="0" w:firstLine="0"/>
      <w:jc w:val="center"/>
    </w:pPr>
    <w:rPr>
      <w:rFonts w:ascii="Arial Bold" w:cs="Arial Bold" w:eastAsia="Arial Bold" w:hAnsi="Arial Bold"/>
      <w:b w:val="1"/>
      <w:i w:val="0"/>
      <w:smallCaps w:val="0"/>
      <w:strike w:val="0"/>
      <w:color w:val="000000"/>
      <w:sz w:val="24"/>
      <w:szCs w:val="24"/>
      <w:u w:val="none"/>
      <w:shd w:fill="auto" w:val="clear"/>
      <w:vertAlign w:val="baseline"/>
    </w:rPr>
  </w:style>
  <w:style w:type="paragraph" w:styleId="Heading4">
    <w:name w:val="heading 4"/>
    <w:basedOn w:val="Normal"/>
    <w:next w:val="Normal"/>
    <w:pPr>
      <w:keepNext w:val="1"/>
      <w:keepLines w:val="1"/>
      <w:pageBreakBefore w:val="0"/>
      <w:spacing w:after="160" w:before="200" w:line="240" w:lineRule="auto"/>
      <w:ind w:left="0" w:right="0" w:firstLine="0"/>
      <w:jc w:val="left"/>
    </w:pPr>
    <w:rPr>
      <w:rFonts w:ascii="Times New Roman" w:cs="Times New Roman" w:eastAsia="Times New Roman" w:hAnsi="Times New Roman"/>
      <w:b w:val="1"/>
      <w:i w:val="0"/>
      <w:smallCaps w:val="0"/>
      <w:strike w:val="0"/>
      <w:color w:val="000000"/>
      <w:sz w:val="24"/>
      <w:szCs w:val="24"/>
      <w:u w:val="none"/>
      <w:shd w:fill="auto" w:val="clear"/>
      <w:vertAlign w:val="baseline"/>
    </w:rPr>
  </w:style>
  <w:style w:type="paragraph" w:styleId="Heading5">
    <w:name w:val="heading 5"/>
    <w:basedOn w:val="Normal"/>
    <w:next w:val="Normal"/>
    <w:pPr>
      <w:keepNext w:val="1"/>
      <w:keepLines w:val="1"/>
      <w:pageBreakBefore w:val="0"/>
      <w:spacing w:after="160" w:before="0" w:line="240" w:lineRule="auto"/>
      <w:ind w:left="0" w:right="0" w:firstLine="0"/>
      <w:jc w:val="left"/>
    </w:pPr>
    <w:rPr>
      <w:rFonts w:ascii="Arial Bold" w:cs="Arial Bold" w:eastAsia="Arial Bold" w:hAnsi="Arial Bold"/>
      <w:b w:val="1"/>
      <w:i w:val="0"/>
      <w:smallCaps w:val="0"/>
      <w:strike w:val="0"/>
      <w:color w:val="000000"/>
      <w:sz w:val="28"/>
      <w:szCs w:val="28"/>
      <w:u w:val="none"/>
      <w:shd w:fill="auto" w:val="clear"/>
      <w:vertAlign w:val="baseline"/>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0" w:before="0" w:line="-600" w:lineRule="auto"/>
      <w:ind w:left="0" w:right="0" w:firstLine="0"/>
      <w:jc w:val="center"/>
    </w:pPr>
    <w:rPr>
      <w:rFonts w:ascii="Californian FB" w:cs="Californian FB" w:eastAsia="Californian FB" w:hAnsi="Californian FB"/>
      <w:b w:val="0"/>
      <w:i w:val="0"/>
      <w:smallCaps w:val="0"/>
      <w:strike w:val="0"/>
      <w:color w:val="000000"/>
      <w:sz w:val="52"/>
      <w:szCs w:val="52"/>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hyperlink" Target="https://drive.google.com/file/d/1l9mo-miUGKzA7wA6ca4cUuN_wDKa3mHU/view?usp=sharing" TargetMode="External"/><Relationship Id="rId22" Type="http://schemas.openxmlformats.org/officeDocument/2006/relationships/header" Target="header2.xml"/><Relationship Id="rId21" Type="http://schemas.openxmlformats.org/officeDocument/2006/relationships/hyperlink" Target="https://drive.google.com/file/d/1l9mo-miUGKzA7wA6ca4cUuN_wDKa3mHU/view?usp=sharing" TargetMode="External"/><Relationship Id="rId24" Type="http://schemas.openxmlformats.org/officeDocument/2006/relationships/footer" Target="footer2.xml"/><Relationship Id="rId23"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drive.google.com/drive/folders/1qr2GcZgVQU2uJ_9OZR0_LV9U8wZhGy4A?usp=drive_link" TargetMode="External"/><Relationship Id="rId25"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drive.google.com/drive/folders/1jTcLTSkm8EvpeC_HQXDEtqh3IR2fRuxX?usp=drive_link" TargetMode="External"/><Relationship Id="rId8" Type="http://schemas.openxmlformats.org/officeDocument/2006/relationships/hyperlink" Target="https://docs.google.com/spreadsheets/u/0/d/1SmQv_h__eunxysMPj5XctXyWEIuwEhVqFQiLQV5dEFk/edit" TargetMode="External"/><Relationship Id="rId11" Type="http://schemas.openxmlformats.org/officeDocument/2006/relationships/hyperlink" Target="https://drive.google.com/open?id=1ulbztQeN8oe4aU-w__VccEYXp367rcjv" TargetMode="External"/><Relationship Id="rId10" Type="http://schemas.openxmlformats.org/officeDocument/2006/relationships/hyperlink" Target="https://drive.google.com/open?id=1VQJ8NiT4kM6R9r4Kv-dtxFSi3WxjJzcL" TargetMode="External"/><Relationship Id="rId13" Type="http://schemas.openxmlformats.org/officeDocument/2006/relationships/hyperlink" Target="https://docs.google.com/document/u/0/d/1r03gvqnCr56XmGKI-P9Msps2UgaMMWE1CBYQFgZjrmQ/edit" TargetMode="External"/><Relationship Id="rId12" Type="http://schemas.openxmlformats.org/officeDocument/2006/relationships/hyperlink" Target="https://docs.google.com/document/u/0/d/1pKqn1SC-IyC79Rfm0f2Q2Mpmmh-TfWo5NMBqL4sCLYU/edit" TargetMode="External"/><Relationship Id="rId15" Type="http://schemas.openxmlformats.org/officeDocument/2006/relationships/hyperlink" Target="https://docs.google.com/document/u/0/d/1AmDRw-S_C5LwxvKciom-QRWckIHSgkKC373PHgwd7ZE/edit" TargetMode="External"/><Relationship Id="rId14" Type="http://schemas.openxmlformats.org/officeDocument/2006/relationships/hyperlink" Target="https://docs.google.com/document/u/0/d/14cEAiOW8dnApxnfe2h15Mangr30iW9BjQ3S1sSaXLag/edit" TargetMode="External"/><Relationship Id="rId17" Type="http://schemas.openxmlformats.org/officeDocument/2006/relationships/hyperlink" Target="https://docs.google.com/document/d/15yEG-2_2Szobk66H3FYarJqXespDXurM/edit?usp=drive_link" TargetMode="External"/><Relationship Id="rId16" Type="http://schemas.openxmlformats.org/officeDocument/2006/relationships/hyperlink" Target="https://docs.google.com/document/u/0/d/12Dsi4F8OmqkNwE4XS2pSM_VHoXKu_GR9AIzLNWtAPKw/edit" TargetMode="External"/><Relationship Id="rId19" Type="http://schemas.openxmlformats.org/officeDocument/2006/relationships/hyperlink" Target="https://drive.google.com/open?id=13kjD5_lcd3od39_33E_66kUOjgnWa4SH" TargetMode="External"/><Relationship Id="rId18" Type="http://schemas.openxmlformats.org/officeDocument/2006/relationships/hyperlink" Target="https://docs.google.com/document/d/15yEG-2_2Szobk66H3FYarJqXespDXurM/edit?usp=drive_link&amp;ouid=111689848908053405046&amp;rtpof=true&amp;sd=tr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