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84E14" w14:textId="2F93FD10" w:rsidR="00F33C3C" w:rsidRPr="00EB618D" w:rsidRDefault="004A7776" w:rsidP="00F33C3C">
      <w:pPr>
        <w:spacing w:before="240" w:line="240" w:lineRule="auto"/>
        <w:jc w:val="both"/>
        <w:rPr>
          <w:rFonts w:ascii="Garamond" w:hAnsi="Garamond" w:cs="Times New Roman"/>
          <w:sz w:val="23"/>
          <w:szCs w:val="23"/>
        </w:rPr>
      </w:pPr>
      <w:r w:rsidRPr="00EB618D">
        <w:rPr>
          <w:rFonts w:ascii="Garamond" w:hAnsi="Garamond" w:cs="Times New Roman"/>
          <w:sz w:val="23"/>
          <w:szCs w:val="23"/>
        </w:rPr>
        <w:t xml:space="preserve">Dear </w:t>
      </w:r>
      <w:r w:rsidR="009A2132">
        <w:rPr>
          <w:rFonts w:ascii="Garamond" w:hAnsi="Garamond" w:cs="Times New Roman"/>
          <w:sz w:val="23"/>
          <w:szCs w:val="23"/>
        </w:rPr>
        <w:t>Parents:</w:t>
      </w:r>
    </w:p>
    <w:p w14:paraId="7AB848F4" w14:textId="3337C1F4" w:rsidR="00F33C3C" w:rsidRPr="00EB618D" w:rsidRDefault="00F33C3C" w:rsidP="00F33C3C">
      <w:pPr>
        <w:spacing w:before="240" w:line="240" w:lineRule="auto"/>
        <w:jc w:val="both"/>
        <w:rPr>
          <w:rFonts w:ascii="Garamond" w:hAnsi="Garamond" w:cs="Times New Roman"/>
          <w:sz w:val="23"/>
          <w:szCs w:val="23"/>
        </w:rPr>
      </w:pPr>
      <w:r w:rsidRPr="00EB618D">
        <w:rPr>
          <w:rFonts w:ascii="Garamond" w:hAnsi="Garamond" w:cs="Times New Roman"/>
          <w:sz w:val="23"/>
          <w:szCs w:val="23"/>
        </w:rPr>
        <w:t xml:space="preserve">At the beginning of each academic year, Charlotte-Mecklenburg Schools </w:t>
      </w:r>
      <w:r w:rsidR="00477329" w:rsidRPr="00EB618D">
        <w:rPr>
          <w:rFonts w:ascii="Garamond" w:hAnsi="Garamond" w:cs="Times New Roman"/>
          <w:sz w:val="23"/>
          <w:szCs w:val="23"/>
        </w:rPr>
        <w:t xml:space="preserve">(“CMS”) </w:t>
      </w:r>
      <w:r w:rsidRPr="00EB618D">
        <w:rPr>
          <w:rFonts w:ascii="Garamond" w:hAnsi="Garamond" w:cs="Times New Roman"/>
          <w:sz w:val="23"/>
          <w:szCs w:val="23"/>
        </w:rPr>
        <w:t>is required, pursuant to federal regulations and state law</w:t>
      </w:r>
      <w:r w:rsidR="009A68FB">
        <w:rPr>
          <w:rFonts w:ascii="Garamond" w:hAnsi="Garamond" w:cs="Times New Roman"/>
          <w:sz w:val="23"/>
          <w:szCs w:val="23"/>
        </w:rPr>
        <w:t>s</w:t>
      </w:r>
      <w:r w:rsidRPr="00EB618D">
        <w:rPr>
          <w:rFonts w:ascii="Garamond" w:hAnsi="Garamond" w:cs="Times New Roman"/>
          <w:sz w:val="23"/>
          <w:szCs w:val="23"/>
        </w:rPr>
        <w:t xml:space="preserve">, to provide students and their parents with certain annual notices.  These notices, along with more detailed information, </w:t>
      </w:r>
      <w:r w:rsidR="007B4FBF">
        <w:rPr>
          <w:rFonts w:ascii="Garamond" w:hAnsi="Garamond" w:cs="Times New Roman"/>
          <w:sz w:val="23"/>
          <w:szCs w:val="23"/>
        </w:rPr>
        <w:t>are</w:t>
      </w:r>
      <w:r w:rsidR="00D243A5" w:rsidRPr="00EB618D">
        <w:rPr>
          <w:rFonts w:ascii="Garamond" w:hAnsi="Garamond" w:cs="Times New Roman"/>
          <w:sz w:val="23"/>
          <w:szCs w:val="23"/>
        </w:rPr>
        <w:t xml:space="preserve"> found in the </w:t>
      </w:r>
      <w:hyperlink r:id="rId9" w:history="1">
        <w:r w:rsidR="00112217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20</w:t>
        </w:r>
        <w:r w:rsidR="00E75E19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2</w:t>
        </w:r>
        <w:r w:rsidR="003702B9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2</w:t>
        </w:r>
        <w:r w:rsidR="00E75E19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-2</w:t>
        </w:r>
        <w:r w:rsidR="003702B9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 xml:space="preserve">3 </w:t>
        </w:r>
        <w:r w:rsidR="00112217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Parent-Student Handbook</w:t>
        </w:r>
      </w:hyperlink>
      <w:r w:rsidR="00112217">
        <w:rPr>
          <w:rFonts w:ascii="Garamond" w:hAnsi="Garamond" w:cs="Times New Roman"/>
          <w:sz w:val="23"/>
          <w:szCs w:val="23"/>
        </w:rPr>
        <w:t xml:space="preserve"> </w:t>
      </w:r>
      <w:r w:rsidR="008249AF">
        <w:rPr>
          <w:rFonts w:ascii="Garamond" w:hAnsi="Garamond" w:cs="Times New Roman"/>
          <w:sz w:val="23"/>
          <w:szCs w:val="23"/>
        </w:rPr>
        <w:t>at the pages listed below</w:t>
      </w:r>
      <w:r w:rsidRPr="00EB618D">
        <w:rPr>
          <w:rFonts w:ascii="Garamond" w:hAnsi="Garamond" w:cs="Times New Roman"/>
          <w:sz w:val="23"/>
          <w:szCs w:val="23"/>
        </w:rPr>
        <w:t>:</w:t>
      </w:r>
    </w:p>
    <w:p w14:paraId="0AD3A3DE" w14:textId="77777777" w:rsidR="00361C89" w:rsidRDefault="00361C89" w:rsidP="0008072E">
      <w:pPr>
        <w:pStyle w:val="ListParagraph"/>
        <w:spacing w:line="240" w:lineRule="auto"/>
        <w:ind w:left="0"/>
        <w:rPr>
          <w:rFonts w:ascii="Garamond" w:hAnsi="Garamond" w:cs="Times New Roman"/>
          <w:b/>
          <w:sz w:val="23"/>
          <w:szCs w:val="23"/>
        </w:rPr>
        <w:sectPr w:rsidR="00361C89" w:rsidSect="00353C8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D53B7E0" w14:textId="3FDF69D0" w:rsidR="00F23AB9" w:rsidRPr="00D36B02" w:rsidRDefault="00F33C3C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144"/>
        <w:rPr>
          <w:rFonts w:ascii="Garamond" w:hAnsi="Garamond" w:cs="Times New Roman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Non-Discrimination</w:t>
      </w:r>
      <w:r w:rsidR="00C92576"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="005B1EEC" w:rsidRPr="00D36B02">
        <w:rPr>
          <w:rFonts w:ascii="Garamond" w:hAnsi="Garamond" w:cs="Times New Roman"/>
          <w:b/>
          <w:sz w:val="23"/>
          <w:szCs w:val="23"/>
        </w:rPr>
        <w:t xml:space="preserve">&amp; </w:t>
      </w:r>
      <w:r w:rsidR="00C92576" w:rsidRPr="00D36B02">
        <w:rPr>
          <w:rFonts w:ascii="Garamond" w:hAnsi="Garamond" w:cs="Times New Roman"/>
          <w:b/>
          <w:sz w:val="23"/>
          <w:szCs w:val="23"/>
        </w:rPr>
        <w:t>Equal Access to Facilities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 Title VI of the Civil Rights Act of 1964</w:t>
      </w:r>
      <w:r w:rsidR="00E655A0" w:rsidRPr="00D36B02">
        <w:rPr>
          <w:rFonts w:ascii="Garamond" w:hAnsi="Garamond" w:cs="Times New Roman"/>
          <w:sz w:val="23"/>
          <w:szCs w:val="23"/>
        </w:rPr>
        <w:t xml:space="preserve"> </w:t>
      </w:r>
      <w:r w:rsidR="004A7499" w:rsidRPr="00814119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814119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3922E0" w:rsidRPr="00814119">
        <w:rPr>
          <w:rFonts w:ascii="Garamond" w:hAnsi="Garamond" w:cs="Times New Roman"/>
          <w:b/>
          <w:color w:val="FF0000"/>
          <w:sz w:val="23"/>
          <w:szCs w:val="23"/>
        </w:rPr>
        <w:t>41</w:t>
      </w:r>
      <w:r w:rsidRPr="00D36B02">
        <w:rPr>
          <w:rFonts w:ascii="Garamond" w:hAnsi="Garamond" w:cs="Times New Roman"/>
          <w:sz w:val="23"/>
          <w:szCs w:val="23"/>
        </w:rPr>
        <w:t>; Title IX of the Education Amendments of 1972</w:t>
      </w:r>
      <w:r w:rsidR="00E655A0" w:rsidRPr="00D36B02">
        <w:rPr>
          <w:rFonts w:ascii="Garamond" w:hAnsi="Garamond" w:cs="Times New Roman"/>
          <w:sz w:val="23"/>
          <w:szCs w:val="23"/>
        </w:rPr>
        <w:t xml:space="preserve"> </w:t>
      </w:r>
      <w:r w:rsidR="004A7499"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41</w:t>
      </w:r>
      <w:r w:rsidRPr="00D36B02">
        <w:rPr>
          <w:rFonts w:ascii="Garamond" w:hAnsi="Garamond" w:cs="Times New Roman"/>
          <w:sz w:val="23"/>
          <w:szCs w:val="23"/>
        </w:rPr>
        <w:t>; The Rehabilitation Act of 1973</w:t>
      </w:r>
      <w:r w:rsidR="004A7499" w:rsidRPr="00D36B02">
        <w:rPr>
          <w:rFonts w:ascii="Garamond" w:hAnsi="Garamond" w:cs="Times New Roman"/>
          <w:sz w:val="23"/>
          <w:szCs w:val="23"/>
        </w:rPr>
        <w:t xml:space="preserve"> (Section 504)</w:t>
      </w:r>
      <w:r w:rsidR="00E655A0" w:rsidRPr="00D36B02">
        <w:rPr>
          <w:rFonts w:ascii="Garamond" w:hAnsi="Garamond" w:cs="Times New Roman"/>
          <w:sz w:val="23"/>
          <w:szCs w:val="23"/>
        </w:rPr>
        <w:t xml:space="preserve"> </w:t>
      </w:r>
      <w:r w:rsidR="004A7499"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1</w:t>
      </w:r>
      <w:r w:rsidR="00543916" w:rsidRPr="00D36B02">
        <w:rPr>
          <w:rFonts w:ascii="Garamond" w:hAnsi="Garamond" w:cs="Times New Roman"/>
          <w:b/>
          <w:color w:val="FF0000"/>
          <w:sz w:val="23"/>
          <w:szCs w:val="23"/>
        </w:rPr>
        <w:t>6</w:t>
      </w:r>
      <w:r w:rsidRPr="00D36B02">
        <w:rPr>
          <w:rFonts w:ascii="Garamond" w:hAnsi="Garamond" w:cs="Times New Roman"/>
          <w:sz w:val="23"/>
          <w:szCs w:val="23"/>
        </w:rPr>
        <w:t>; The Americans with Disabilities Act</w:t>
      </w:r>
      <w:r w:rsidR="006B0AD4" w:rsidRPr="00D36B02">
        <w:rPr>
          <w:rFonts w:ascii="Garamond" w:hAnsi="Garamond" w:cs="Times New Roman"/>
          <w:sz w:val="23"/>
          <w:szCs w:val="23"/>
        </w:rPr>
        <w:t xml:space="preserve"> of 1990</w:t>
      </w:r>
      <w:r w:rsidR="0013510B" w:rsidRPr="00D36B02">
        <w:rPr>
          <w:rFonts w:ascii="Garamond" w:hAnsi="Garamond" w:cs="Times New Roman"/>
          <w:sz w:val="23"/>
          <w:szCs w:val="23"/>
        </w:rPr>
        <w:t xml:space="preserve">, </w:t>
      </w:r>
      <w:r w:rsidRPr="00D36B02">
        <w:rPr>
          <w:rFonts w:ascii="Garamond" w:hAnsi="Garamond" w:cs="Times New Roman"/>
          <w:sz w:val="23"/>
          <w:szCs w:val="23"/>
        </w:rPr>
        <w:t>(ADA)</w:t>
      </w:r>
      <w:r w:rsidR="00E655A0" w:rsidRPr="00D36B02">
        <w:rPr>
          <w:rFonts w:ascii="Garamond" w:hAnsi="Garamond" w:cs="Times New Roman"/>
          <w:sz w:val="23"/>
          <w:szCs w:val="23"/>
        </w:rPr>
        <w:t xml:space="preserve"> </w:t>
      </w:r>
      <w:r w:rsidR="006B0AD4"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1</w:t>
      </w:r>
      <w:r w:rsidR="00FE41B0" w:rsidRPr="00D36B02">
        <w:rPr>
          <w:rFonts w:ascii="Garamond" w:hAnsi="Garamond" w:cs="Times New Roman"/>
          <w:b/>
          <w:color w:val="FF0000"/>
          <w:sz w:val="23"/>
          <w:szCs w:val="23"/>
        </w:rPr>
        <w:t>7</w:t>
      </w:r>
    </w:p>
    <w:p w14:paraId="22EE9782" w14:textId="27B8AC2F" w:rsidR="00F23AB9" w:rsidRPr="00D36B02" w:rsidRDefault="00BD67C3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144"/>
        <w:rPr>
          <w:rFonts w:ascii="Garamond" w:hAnsi="Garamond" w:cs="Times New Roman"/>
          <w:b/>
          <w:sz w:val="23"/>
          <w:szCs w:val="23"/>
        </w:rPr>
      </w:pPr>
      <w:r w:rsidRPr="00D36B02">
        <w:rPr>
          <w:rFonts w:ascii="Garamond" w:hAnsi="Garamond"/>
          <w:b/>
          <w:sz w:val="23"/>
          <w:szCs w:val="23"/>
        </w:rPr>
        <w:t>Students with Disabilities</w:t>
      </w:r>
      <w:r w:rsidR="00E17BF8" w:rsidRPr="00D36B02">
        <w:rPr>
          <w:rFonts w:ascii="Garamond" w:hAnsi="Garamond"/>
          <w:b/>
          <w:sz w:val="23"/>
          <w:szCs w:val="23"/>
        </w:rPr>
        <w:t>:</w:t>
      </w:r>
      <w:r w:rsidR="00B944B3" w:rsidRPr="00D36B02">
        <w:rPr>
          <w:rFonts w:ascii="Garamond" w:hAnsi="Garamond"/>
          <w:sz w:val="23"/>
          <w:szCs w:val="23"/>
        </w:rPr>
        <w:t xml:space="preserve"> </w:t>
      </w:r>
      <w:r w:rsidRPr="00D36B02">
        <w:rPr>
          <w:rFonts w:ascii="Garamond" w:hAnsi="Garamond"/>
          <w:sz w:val="23"/>
          <w:szCs w:val="23"/>
        </w:rPr>
        <w:t xml:space="preserve"> Pursuant to th</w:t>
      </w:r>
      <w:r w:rsidR="009D440E" w:rsidRPr="00D36B02">
        <w:rPr>
          <w:rFonts w:ascii="Garamond" w:hAnsi="Garamond"/>
          <w:sz w:val="23"/>
          <w:szCs w:val="23"/>
        </w:rPr>
        <w:t xml:space="preserve">e Individuals with Disabilities Education </w:t>
      </w:r>
      <w:r w:rsidRPr="00D36B02">
        <w:rPr>
          <w:rFonts w:ascii="Garamond" w:hAnsi="Garamond"/>
          <w:sz w:val="23"/>
          <w:szCs w:val="23"/>
        </w:rPr>
        <w:t>Act (IDEA), CMS must provide special education services to all children residing in the school district who are between the ages of three (3) and twenty-one (21) who have been diagnosed with or are suspected to have mental, physical or emotional disabilities and who are unable to benefit from a regular school program without special assistance</w:t>
      </w:r>
      <w:r w:rsidR="00B944B3" w:rsidRPr="00D36B02">
        <w:rPr>
          <w:rFonts w:ascii="Garamond" w:hAnsi="Garamond"/>
          <w:sz w:val="23"/>
          <w:szCs w:val="23"/>
        </w:rPr>
        <w:t>.</w:t>
      </w:r>
      <w:r w:rsidR="00361C89" w:rsidRPr="00D36B02">
        <w:rPr>
          <w:rFonts w:ascii="Garamond" w:hAnsi="Garamond"/>
          <w:color w:val="FF0000"/>
          <w:sz w:val="23"/>
          <w:szCs w:val="23"/>
        </w:rPr>
        <w:t xml:space="preserve"> </w:t>
      </w:r>
      <w:r w:rsidRPr="00D36B02">
        <w:rPr>
          <w:rFonts w:ascii="Garamond" w:hAnsi="Garamond"/>
          <w:sz w:val="23"/>
          <w:szCs w:val="23"/>
        </w:rPr>
        <w:t>If your child may qualify for such special assistance, please contact: CMS Exceptional Children Department at 980-343-6960</w:t>
      </w:r>
      <w:r w:rsidR="00B944B3" w:rsidRPr="00D36B02">
        <w:rPr>
          <w:rFonts w:ascii="Garamond" w:hAnsi="Garamond"/>
          <w:sz w:val="23"/>
          <w:szCs w:val="23"/>
        </w:rPr>
        <w:t xml:space="preserve">. </w:t>
      </w:r>
      <w:r w:rsidR="00B944B3" w:rsidRPr="00D36B02">
        <w:rPr>
          <w:rFonts w:ascii="Garamond" w:hAnsi="Garamond"/>
          <w:b/>
          <w:color w:val="FF0000"/>
          <w:sz w:val="23"/>
          <w:szCs w:val="23"/>
        </w:rPr>
        <w:t>p.1</w:t>
      </w:r>
      <w:r w:rsidR="0078115A" w:rsidRPr="00D36B02">
        <w:rPr>
          <w:rFonts w:ascii="Garamond" w:hAnsi="Garamond"/>
          <w:b/>
          <w:color w:val="FF0000"/>
          <w:sz w:val="23"/>
          <w:szCs w:val="23"/>
        </w:rPr>
        <w:t>8</w:t>
      </w:r>
    </w:p>
    <w:p w14:paraId="1D2E1758" w14:textId="6D51E925" w:rsidR="00F23AB9" w:rsidRPr="00D36B02" w:rsidRDefault="0086751F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Homeless Students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 McKinney-Vento Homeless Assistance Act of 1987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2</w:t>
      </w:r>
      <w:r w:rsidR="00EF54A5" w:rsidRPr="00D36B02">
        <w:rPr>
          <w:rFonts w:ascii="Garamond" w:hAnsi="Garamond" w:cs="Times New Roman"/>
          <w:b/>
          <w:color w:val="FF0000"/>
          <w:sz w:val="23"/>
          <w:szCs w:val="23"/>
        </w:rPr>
        <w:t>3</w:t>
      </w:r>
    </w:p>
    <w:p w14:paraId="30F39FAB" w14:textId="0AC46AB6" w:rsidR="00C00EB9" w:rsidRPr="00D36B02" w:rsidRDefault="0086751F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Student Records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 Family Educational Rights and Privacy Act (FERPA) </w:t>
      </w:r>
      <w:r w:rsidR="008132E3" w:rsidRPr="00D36B02">
        <w:rPr>
          <w:rFonts w:ascii="Garamond" w:hAnsi="Garamond" w:cs="Times New Roman"/>
          <w:b/>
          <w:color w:val="FF0000"/>
          <w:sz w:val="23"/>
          <w:szCs w:val="23"/>
        </w:rPr>
        <w:t>p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3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8</w:t>
      </w:r>
    </w:p>
    <w:p w14:paraId="0D413253" w14:textId="4B42D57D" w:rsidR="00B944B3" w:rsidRPr="00D36B02" w:rsidRDefault="00B944B3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Notice for Directory Information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p. 39</w:t>
      </w:r>
    </w:p>
    <w:p w14:paraId="19344D68" w14:textId="5E04EBD5" w:rsidR="00C00EB9" w:rsidRPr="00D36B02" w:rsidRDefault="00C00EB9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Protection of Pupil Rights Amendment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p.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40</w:t>
      </w:r>
    </w:p>
    <w:p w14:paraId="02811F9E" w14:textId="1296B58B" w:rsidR="00C00EB9" w:rsidRPr="00D36B02" w:rsidRDefault="00C00EB9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Free or Reduced School Lunch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p.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28</w:t>
      </w:r>
    </w:p>
    <w:p w14:paraId="2EA69723" w14:textId="1357A51C" w:rsidR="0008072E" w:rsidRPr="00D36B02" w:rsidRDefault="0008072E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Student Health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 Influenza and Meningococcal Diseases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2</w:t>
      </w:r>
      <w:r w:rsidR="0012377C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  <w:r w:rsidRPr="00D36B02">
        <w:rPr>
          <w:rFonts w:ascii="Garamond" w:hAnsi="Garamond" w:cs="Times New Roman"/>
          <w:sz w:val="23"/>
          <w:szCs w:val="23"/>
        </w:rPr>
        <w:t xml:space="preserve">; Human </w:t>
      </w:r>
      <w:r w:rsidR="00361C89" w:rsidRPr="00D36B02">
        <w:rPr>
          <w:rFonts w:ascii="Garamond" w:hAnsi="Garamond" w:cs="Times New Roman"/>
          <w:sz w:val="23"/>
          <w:szCs w:val="23"/>
        </w:rPr>
        <w:t>Papillomavirus</w:t>
      </w:r>
      <w:r w:rsidR="003922E0" w:rsidRPr="00D36B02">
        <w:rPr>
          <w:rFonts w:ascii="Garamond" w:hAnsi="Garamond" w:cs="Times New Roman"/>
          <w:sz w:val="23"/>
          <w:szCs w:val="23"/>
        </w:rPr>
        <w:t xml:space="preserve">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p.2</w:t>
      </w:r>
      <w:r w:rsidR="0012377C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4800F009" w14:textId="6E6EDA8C" w:rsidR="00152525" w:rsidRPr="00D36B02" w:rsidRDefault="00152525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Student Wellness Policy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b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p. 2</w:t>
      </w:r>
      <w:r w:rsidR="007A682A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67055D56" w14:textId="08A3B3D5" w:rsidR="00B944B3" w:rsidRPr="00D36B02" w:rsidRDefault="00B944B3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North Carolina Safe Surrender Law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p. 2</w:t>
      </w:r>
      <w:r w:rsidR="00D26BEF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53DAA4CD" w14:textId="50237AB2" w:rsidR="0008072E" w:rsidRPr="00D36B02" w:rsidRDefault="0008072E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School Health Education Program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 Right to Opt-Out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>2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6</w:t>
      </w:r>
    </w:p>
    <w:p w14:paraId="05F13048" w14:textId="1AB2182E" w:rsidR="00C00EB9" w:rsidRPr="00D36B02" w:rsidRDefault="00C00EB9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Student Discipline</w:t>
      </w:r>
      <w:r w:rsidR="00152525" w:rsidRPr="00D36B02">
        <w:rPr>
          <w:rFonts w:ascii="Garamond" w:hAnsi="Garamond" w:cs="Times New Roman"/>
          <w:b/>
          <w:sz w:val="23"/>
          <w:szCs w:val="23"/>
        </w:rPr>
        <w:t xml:space="preserve"> Policies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Pr="00D36B02">
        <w:rPr>
          <w:rFonts w:ascii="Garamond" w:hAnsi="Garamond" w:cs="Times New Roman"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</w:t>
      </w:r>
      <w:r w:rsidR="008132E3" w:rsidRPr="00D36B02">
        <w:rPr>
          <w:rFonts w:ascii="Garamond" w:hAnsi="Garamond" w:cs="Times New Roman"/>
          <w:b/>
          <w:color w:val="FF0000"/>
          <w:sz w:val="23"/>
          <w:szCs w:val="23"/>
        </w:rPr>
        <w:t>p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.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1</w:t>
      </w:r>
      <w:r w:rsidR="00BE63C1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10D5EB8A" w14:textId="32971B63" w:rsidR="00C00EB9" w:rsidRPr="00D36B02" w:rsidRDefault="0049267E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 xml:space="preserve">School </w:t>
      </w:r>
      <w:r w:rsidR="00C00EB9" w:rsidRPr="00D36B02">
        <w:rPr>
          <w:rFonts w:ascii="Garamond" w:hAnsi="Garamond" w:cs="Times New Roman"/>
          <w:b/>
          <w:sz w:val="23"/>
          <w:szCs w:val="23"/>
        </w:rPr>
        <w:t>Bullying</w:t>
      </w:r>
      <w:r w:rsidRPr="00D36B02">
        <w:rPr>
          <w:rFonts w:ascii="Garamond" w:hAnsi="Garamond" w:cs="Times New Roman"/>
          <w:b/>
          <w:sz w:val="23"/>
          <w:szCs w:val="23"/>
        </w:rPr>
        <w:t xml:space="preserve">/Cyber-Bullying </w:t>
      </w:r>
      <w:r w:rsidR="00C00EB9" w:rsidRPr="00D36B02">
        <w:rPr>
          <w:rFonts w:ascii="Garamond" w:hAnsi="Garamond" w:cs="Times New Roman"/>
          <w:b/>
          <w:sz w:val="23"/>
          <w:szCs w:val="23"/>
        </w:rPr>
        <w:t>Policies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="00C00EB9" w:rsidRPr="00D36B02">
        <w:rPr>
          <w:rFonts w:ascii="Garamond" w:hAnsi="Garamond" w:cs="Times New Roman"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</w:t>
      </w:r>
      <w:r w:rsidR="00C00EB9" w:rsidRPr="00D36B02">
        <w:rPr>
          <w:rFonts w:ascii="Garamond" w:hAnsi="Garamond" w:cs="Times New Roman"/>
          <w:b/>
          <w:color w:val="FF0000"/>
          <w:sz w:val="23"/>
          <w:szCs w:val="23"/>
        </w:rPr>
        <w:t>p. 1</w:t>
      </w:r>
      <w:r w:rsidR="00BE63C1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79B9B524" w14:textId="53B84F0F" w:rsidR="00F33C3C" w:rsidRPr="00D36B02" w:rsidRDefault="00C00EB9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Student Restraint/Seclusion/Isolation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 </w:t>
      </w:r>
      <w:r w:rsidR="008132E3" w:rsidRPr="00D36B02">
        <w:rPr>
          <w:rFonts w:ascii="Garamond" w:hAnsi="Garamond" w:cs="Times New Roman"/>
          <w:b/>
          <w:color w:val="FF0000"/>
          <w:sz w:val="23"/>
          <w:szCs w:val="23"/>
        </w:rPr>
        <w:t>p</w:t>
      </w:r>
      <w:r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. 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42</w:t>
      </w:r>
    </w:p>
    <w:p w14:paraId="64672621" w14:textId="60BDD162" w:rsidR="00F33C3C" w:rsidRPr="00D36B02" w:rsidRDefault="00F33C3C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Asbestos Hazard Emergency Response Act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="00E655A0" w:rsidRPr="00D36B02">
        <w:rPr>
          <w:rFonts w:ascii="Garamond" w:hAnsi="Garamond" w:cs="Times New Roman"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</w:t>
      </w:r>
      <w:r w:rsidR="00722164"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E655A0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642EAA29" w14:textId="6D167BC2" w:rsidR="00F33C3C" w:rsidRPr="00EB618D" w:rsidRDefault="00F33C3C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 w:val="23"/>
          <w:szCs w:val="23"/>
        </w:rPr>
      </w:pPr>
      <w:r w:rsidRPr="00D36B02">
        <w:rPr>
          <w:rFonts w:ascii="Garamond" w:hAnsi="Garamond" w:cs="Times New Roman"/>
          <w:b/>
          <w:sz w:val="23"/>
          <w:szCs w:val="23"/>
        </w:rPr>
        <w:t>Use of Pesticides</w:t>
      </w:r>
      <w:r w:rsidR="00E17BF8" w:rsidRPr="00D36B02">
        <w:rPr>
          <w:rFonts w:ascii="Garamond" w:hAnsi="Garamond" w:cs="Times New Roman"/>
          <w:b/>
          <w:sz w:val="23"/>
          <w:szCs w:val="23"/>
        </w:rPr>
        <w:t>:</w:t>
      </w:r>
      <w:r w:rsidR="00722164" w:rsidRPr="00D36B02">
        <w:rPr>
          <w:rFonts w:ascii="Garamond" w:hAnsi="Garamond" w:cs="Times New Roman"/>
          <w:sz w:val="23"/>
          <w:szCs w:val="23"/>
        </w:rPr>
        <w:t xml:space="preserve"> </w:t>
      </w:r>
      <w:r w:rsidR="00E17BF8" w:rsidRPr="00D36B02">
        <w:rPr>
          <w:rFonts w:ascii="Garamond" w:hAnsi="Garamond" w:cs="Times New Roman"/>
          <w:sz w:val="23"/>
          <w:szCs w:val="23"/>
        </w:rPr>
        <w:t xml:space="preserve"> </w:t>
      </w:r>
      <w:r w:rsidR="00722164" w:rsidRPr="00D36B02">
        <w:rPr>
          <w:rFonts w:ascii="Garamond" w:hAnsi="Garamond" w:cs="Times New Roman"/>
          <w:b/>
          <w:color w:val="FF0000"/>
          <w:sz w:val="23"/>
          <w:szCs w:val="23"/>
        </w:rPr>
        <w:t>p.</w:t>
      </w:r>
      <w:r w:rsidR="00361C89" w:rsidRPr="00D36B02">
        <w:rPr>
          <w:rFonts w:ascii="Garamond" w:hAnsi="Garamond" w:cs="Times New Roman"/>
          <w:b/>
          <w:color w:val="FF0000"/>
          <w:sz w:val="23"/>
          <w:szCs w:val="23"/>
        </w:rPr>
        <w:t xml:space="preserve"> </w:t>
      </w:r>
      <w:r w:rsidR="00E655A0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  <w:r w:rsidR="003922E0" w:rsidRPr="00D36B02">
        <w:rPr>
          <w:rFonts w:ascii="Garamond" w:hAnsi="Garamond" w:cs="Times New Roman"/>
          <w:b/>
          <w:color w:val="FF0000"/>
          <w:sz w:val="23"/>
          <w:szCs w:val="23"/>
        </w:rPr>
        <w:t>4</w:t>
      </w:r>
    </w:p>
    <w:p w14:paraId="6D42CF7E" w14:textId="77777777" w:rsidR="00306BEB" w:rsidRPr="00EB618D" w:rsidRDefault="00306BEB" w:rsidP="00EB618D">
      <w:pPr>
        <w:pStyle w:val="ListParagraph"/>
        <w:spacing w:line="240" w:lineRule="auto"/>
        <w:ind w:left="0"/>
        <w:rPr>
          <w:rFonts w:ascii="Garamond" w:hAnsi="Garamond" w:cs="Times New Roman"/>
          <w:b/>
          <w:color w:val="FF0000"/>
          <w:sz w:val="23"/>
          <w:szCs w:val="23"/>
        </w:rPr>
        <w:sectPr w:rsidR="00306BEB" w:rsidRPr="00EB618D" w:rsidSect="00353C8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BEB06E0" w14:textId="77777777" w:rsidR="001F047A" w:rsidRDefault="001F047A" w:rsidP="00EB618D">
      <w:pPr>
        <w:pStyle w:val="ListParagraph"/>
        <w:spacing w:line="240" w:lineRule="auto"/>
        <w:ind w:left="0"/>
        <w:jc w:val="both"/>
        <w:rPr>
          <w:rFonts w:ascii="Garamond" w:hAnsi="Garamond"/>
          <w:sz w:val="23"/>
          <w:szCs w:val="23"/>
        </w:rPr>
      </w:pPr>
    </w:p>
    <w:p w14:paraId="49B71E3A" w14:textId="7A6387ED" w:rsidR="003F439D" w:rsidRDefault="003F439D" w:rsidP="00EB618D">
      <w:pPr>
        <w:pStyle w:val="ListParagraph"/>
        <w:spacing w:line="240" w:lineRule="auto"/>
        <w:ind w:left="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The following information can be found on the CMS webpage at </w:t>
      </w:r>
      <w:hyperlink r:id="rId10" w:history="1">
        <w:r w:rsidRPr="002611E0">
          <w:rPr>
            <w:rStyle w:val="Hyperlink"/>
            <w:rFonts w:ascii="Garamond" w:hAnsi="Garamond"/>
            <w:b/>
            <w:bCs/>
            <w:sz w:val="23"/>
            <w:szCs w:val="23"/>
          </w:rPr>
          <w:t>wearecms.com</w:t>
        </w:r>
      </w:hyperlink>
      <w:r>
        <w:rPr>
          <w:rFonts w:ascii="Garamond" w:hAnsi="Garamond"/>
          <w:sz w:val="23"/>
          <w:szCs w:val="23"/>
        </w:rPr>
        <w:t xml:space="preserve"> or by clicking the links below.  </w:t>
      </w:r>
    </w:p>
    <w:p w14:paraId="4F628E9A" w14:textId="2E226402" w:rsidR="00F41E7C" w:rsidRDefault="003F439D" w:rsidP="00EB618D">
      <w:pPr>
        <w:pStyle w:val="ListParagraph"/>
        <w:spacing w:line="240" w:lineRule="auto"/>
        <w:ind w:left="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P</w:t>
      </w:r>
      <w:r w:rsidR="00C53DA5" w:rsidRPr="009D440E">
        <w:rPr>
          <w:rFonts w:ascii="Garamond" w:hAnsi="Garamond"/>
          <w:b/>
          <w:sz w:val="23"/>
          <w:szCs w:val="23"/>
        </w:rPr>
        <w:t>arent/</w:t>
      </w:r>
      <w:r w:rsidR="00FC556D" w:rsidRPr="009D440E">
        <w:rPr>
          <w:rFonts w:ascii="Garamond" w:hAnsi="Garamond"/>
          <w:b/>
          <w:sz w:val="23"/>
          <w:szCs w:val="23"/>
        </w:rPr>
        <w:t xml:space="preserve">student </w:t>
      </w:r>
      <w:r w:rsidR="00217168">
        <w:rPr>
          <w:rFonts w:ascii="Garamond" w:hAnsi="Garamond"/>
          <w:b/>
          <w:sz w:val="23"/>
          <w:szCs w:val="23"/>
        </w:rPr>
        <w:t>complaints and grievances</w:t>
      </w:r>
      <w:r w:rsidR="006B2E3A">
        <w:rPr>
          <w:rFonts w:ascii="Garamond" w:hAnsi="Garamond"/>
          <w:b/>
          <w:sz w:val="23"/>
          <w:szCs w:val="23"/>
        </w:rPr>
        <w:t xml:space="preserve">: </w:t>
      </w:r>
      <w:r w:rsidR="00CE5D3B">
        <w:rPr>
          <w:rFonts w:ascii="Garamond" w:hAnsi="Garamond"/>
          <w:b/>
          <w:sz w:val="23"/>
          <w:szCs w:val="23"/>
        </w:rPr>
        <w:t xml:space="preserve">Board Policy </w:t>
      </w:r>
      <w:hyperlink r:id="rId11" w:history="1">
        <w:r w:rsidR="00E93C79">
          <w:rPr>
            <w:rStyle w:val="Hyperlink"/>
            <w:rFonts w:ascii="Garamond" w:hAnsi="Garamond"/>
            <w:b/>
            <w:sz w:val="23"/>
            <w:szCs w:val="23"/>
          </w:rPr>
          <w:t>S-SCOM</w:t>
        </w:r>
      </w:hyperlink>
      <w:r w:rsidR="00FA7A4C">
        <w:rPr>
          <w:rFonts w:ascii="Garamond" w:hAnsi="Garamond"/>
          <w:sz w:val="23"/>
          <w:szCs w:val="23"/>
        </w:rPr>
        <w:t xml:space="preserve"> </w:t>
      </w:r>
      <w:r w:rsidR="00AB24B2" w:rsidRPr="009D440E">
        <w:rPr>
          <w:rFonts w:ascii="Garamond" w:hAnsi="Garamond"/>
          <w:sz w:val="23"/>
          <w:szCs w:val="23"/>
        </w:rPr>
        <w:t xml:space="preserve"> </w:t>
      </w:r>
    </w:p>
    <w:p w14:paraId="6603ADA9" w14:textId="71C1FEC7" w:rsidR="00217168" w:rsidRDefault="00AB24B2" w:rsidP="00EB618D">
      <w:pPr>
        <w:pStyle w:val="ListParagraph"/>
        <w:spacing w:line="240" w:lineRule="auto"/>
        <w:ind w:left="0"/>
        <w:jc w:val="both"/>
        <w:rPr>
          <w:rFonts w:ascii="Garamond" w:hAnsi="Garamond" w:cs="Times New Roman"/>
          <w:sz w:val="23"/>
          <w:szCs w:val="23"/>
        </w:rPr>
      </w:pPr>
      <w:r w:rsidRPr="009D440E">
        <w:rPr>
          <w:rFonts w:ascii="Garamond" w:hAnsi="Garamond" w:cs="Times New Roman"/>
          <w:b/>
          <w:sz w:val="23"/>
          <w:szCs w:val="23"/>
        </w:rPr>
        <w:t xml:space="preserve">Title I </w:t>
      </w:r>
      <w:r w:rsidR="001F047A">
        <w:rPr>
          <w:rFonts w:ascii="Garamond" w:hAnsi="Garamond" w:cs="Times New Roman"/>
          <w:b/>
          <w:sz w:val="23"/>
          <w:szCs w:val="23"/>
        </w:rPr>
        <w:t>s</w:t>
      </w:r>
      <w:r w:rsidRPr="009D440E">
        <w:rPr>
          <w:rFonts w:ascii="Garamond" w:hAnsi="Garamond" w:cs="Times New Roman"/>
          <w:b/>
          <w:sz w:val="23"/>
          <w:szCs w:val="23"/>
        </w:rPr>
        <w:t>chool</w:t>
      </w:r>
      <w:r w:rsidR="00DE1103">
        <w:rPr>
          <w:rFonts w:ascii="Garamond" w:hAnsi="Garamond" w:cs="Times New Roman"/>
          <w:b/>
          <w:sz w:val="23"/>
          <w:szCs w:val="23"/>
        </w:rPr>
        <w:t>s:</w:t>
      </w:r>
      <w:r w:rsidR="00E4752E">
        <w:rPr>
          <w:rFonts w:ascii="Garamond" w:hAnsi="Garamond" w:cs="Times New Roman"/>
          <w:b/>
          <w:sz w:val="23"/>
          <w:szCs w:val="23"/>
        </w:rPr>
        <w:t xml:space="preserve">  </w:t>
      </w:r>
      <w:hyperlink r:id="rId12" w:history="1">
        <w:r w:rsidR="000A787F" w:rsidRPr="002611E0">
          <w:rPr>
            <w:rStyle w:val="Hyperlink"/>
            <w:rFonts w:ascii="Garamond" w:hAnsi="Garamond"/>
            <w:b/>
            <w:bCs/>
            <w:sz w:val="23"/>
            <w:szCs w:val="23"/>
          </w:rPr>
          <w:t>Title I</w:t>
        </w:r>
      </w:hyperlink>
      <w:r w:rsidR="005D37AD" w:rsidRPr="009D440E">
        <w:rPr>
          <w:rFonts w:ascii="Garamond" w:hAnsi="Garamond" w:cs="Times New Roman"/>
          <w:sz w:val="23"/>
          <w:szCs w:val="23"/>
        </w:rPr>
        <w:t xml:space="preserve">  </w:t>
      </w:r>
    </w:p>
    <w:p w14:paraId="0A3A440D" w14:textId="4B3A5EF3" w:rsidR="00217168" w:rsidRDefault="003F439D" w:rsidP="00EB618D">
      <w:pPr>
        <w:pStyle w:val="ListParagraph"/>
        <w:spacing w:line="240" w:lineRule="auto"/>
        <w:ind w:left="0"/>
        <w:jc w:val="both"/>
        <w:rPr>
          <w:rFonts w:ascii="Garamond" w:hAnsi="Garamond" w:cs="Times New Roman"/>
          <w:sz w:val="23"/>
          <w:szCs w:val="23"/>
        </w:rPr>
      </w:pPr>
      <w:r>
        <w:rPr>
          <w:rFonts w:ascii="Garamond" w:hAnsi="Garamond" w:cs="Times New Roman"/>
          <w:b/>
          <w:sz w:val="23"/>
          <w:szCs w:val="23"/>
        </w:rPr>
        <w:t>A</w:t>
      </w:r>
      <w:r w:rsidR="005D37AD" w:rsidRPr="00E6385C">
        <w:rPr>
          <w:rFonts w:ascii="Garamond" w:hAnsi="Garamond" w:cs="Times New Roman"/>
          <w:b/>
          <w:sz w:val="23"/>
          <w:szCs w:val="23"/>
        </w:rPr>
        <w:t>dvanced course</w:t>
      </w:r>
      <w:r w:rsidR="00DE1103">
        <w:rPr>
          <w:rFonts w:ascii="Garamond" w:hAnsi="Garamond" w:cs="Times New Roman"/>
          <w:b/>
          <w:sz w:val="23"/>
          <w:szCs w:val="23"/>
        </w:rPr>
        <w:t>s:</w:t>
      </w:r>
      <w:r>
        <w:rPr>
          <w:rFonts w:ascii="Garamond" w:hAnsi="Garamond" w:cs="Times New Roman"/>
          <w:sz w:val="23"/>
          <w:szCs w:val="23"/>
        </w:rPr>
        <w:t xml:space="preserve">:  </w:t>
      </w:r>
      <w:hyperlink r:id="rId13" w:history="1">
        <w:r w:rsidR="000053A8" w:rsidRPr="009C51BB">
          <w:rPr>
            <w:rStyle w:val="Hyperlink"/>
            <w:rFonts w:ascii="Garamond" w:hAnsi="Garamond"/>
            <w:b/>
            <w:bCs/>
            <w:sz w:val="23"/>
            <w:szCs w:val="23"/>
          </w:rPr>
          <w:t>Advanced Studies</w:t>
        </w:r>
      </w:hyperlink>
      <w:r w:rsidR="005E4863" w:rsidRPr="009D440E">
        <w:rPr>
          <w:rFonts w:ascii="Garamond" w:hAnsi="Garamond" w:cs="Times New Roman"/>
          <w:sz w:val="23"/>
          <w:szCs w:val="23"/>
        </w:rPr>
        <w:t xml:space="preserve">  </w:t>
      </w:r>
    </w:p>
    <w:p w14:paraId="1D644905" w14:textId="4BADE6DD" w:rsidR="00E6385C" w:rsidRDefault="003F439D" w:rsidP="002611E0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sz w:val="23"/>
          <w:szCs w:val="23"/>
        </w:rPr>
      </w:pPr>
      <w:r>
        <w:rPr>
          <w:rFonts w:ascii="Garamond" w:hAnsi="Garamond" w:cs="Times New Roman"/>
          <w:b/>
          <w:sz w:val="23"/>
          <w:szCs w:val="23"/>
        </w:rPr>
        <w:t>S</w:t>
      </w:r>
      <w:r w:rsidR="00E6385C" w:rsidRPr="00E6385C">
        <w:rPr>
          <w:rFonts w:ascii="Garamond" w:hAnsi="Garamond" w:cs="Times New Roman"/>
          <w:b/>
          <w:sz w:val="23"/>
          <w:szCs w:val="23"/>
        </w:rPr>
        <w:t>tudent testing informatio</w:t>
      </w:r>
      <w:r w:rsidR="00DE1103">
        <w:rPr>
          <w:rFonts w:ascii="Garamond" w:hAnsi="Garamond" w:cs="Times New Roman"/>
          <w:b/>
          <w:sz w:val="23"/>
          <w:szCs w:val="23"/>
        </w:rPr>
        <w:t>n:</w:t>
      </w:r>
      <w:r w:rsidR="00DE1103">
        <w:rPr>
          <w:rFonts w:ascii="Garamond" w:hAnsi="Garamond" w:cs="Times New Roman"/>
          <w:sz w:val="23"/>
          <w:szCs w:val="23"/>
        </w:rPr>
        <w:t xml:space="preserve">  </w:t>
      </w:r>
      <w:hyperlink r:id="rId14" w:history="1">
        <w:r w:rsidR="000C253E" w:rsidRPr="000E2E48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Accountability</w:t>
        </w:r>
      </w:hyperlink>
      <w:r w:rsidR="00BB26FF">
        <w:rPr>
          <w:rStyle w:val="Hyperlink"/>
          <w:rFonts w:ascii="Garamond" w:hAnsi="Garamond" w:cs="Times New Roman"/>
          <w:sz w:val="23"/>
          <w:szCs w:val="23"/>
        </w:rPr>
        <w:t xml:space="preserve">  </w:t>
      </w:r>
    </w:p>
    <w:p w14:paraId="1CCC97A0" w14:textId="0CA8EFEF" w:rsidR="0054115C" w:rsidRDefault="003922E0" w:rsidP="00EB618D">
      <w:pPr>
        <w:pStyle w:val="ListParagraph"/>
        <w:spacing w:line="240" w:lineRule="auto"/>
        <w:ind w:left="0"/>
        <w:jc w:val="both"/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</w:pPr>
      <w:r w:rsidRPr="009D440E">
        <w:rPr>
          <w:rFonts w:ascii="Garamond" w:hAnsi="Garamond" w:cs="Times New Roman"/>
          <w:b/>
          <w:sz w:val="23"/>
          <w:szCs w:val="23"/>
        </w:rPr>
        <w:t>CMS’s Local Education Agency Report Card</w:t>
      </w:r>
      <w:r w:rsidR="00152525" w:rsidRPr="009D440E">
        <w:rPr>
          <w:rFonts w:ascii="Garamond" w:hAnsi="Garamond" w:cs="Times New Roman"/>
          <w:b/>
          <w:sz w:val="23"/>
          <w:szCs w:val="23"/>
        </w:rPr>
        <w:t xml:space="preserve"> </w:t>
      </w:r>
      <w:r w:rsidR="0054115C" w:rsidRPr="00DE1103">
        <w:rPr>
          <w:rFonts w:ascii="Garamond" w:hAnsi="Garamond" w:cs="Times New Roman"/>
          <w:b/>
          <w:sz w:val="23"/>
          <w:szCs w:val="23"/>
        </w:rPr>
        <w:t>required by Section 631(h)(1) and (2) of the Elementary and Secondary Education</w:t>
      </w:r>
      <w:r w:rsidR="006B05AE" w:rsidRPr="00DE1103">
        <w:rPr>
          <w:rFonts w:ascii="Garamond" w:hAnsi="Garamond" w:cs="Times New Roman"/>
          <w:b/>
          <w:sz w:val="23"/>
          <w:szCs w:val="23"/>
        </w:rPr>
        <w:t xml:space="preserve"> Act</w:t>
      </w:r>
      <w:r w:rsidR="00DE1103" w:rsidRPr="00DE1103">
        <w:rPr>
          <w:rFonts w:ascii="Garamond" w:hAnsi="Garamond" w:cs="Times New Roman"/>
          <w:b/>
          <w:sz w:val="23"/>
          <w:szCs w:val="23"/>
        </w:rPr>
        <w:t>:</w:t>
      </w:r>
      <w:r w:rsidR="00DE1103">
        <w:rPr>
          <w:rFonts w:ascii="Garamond" w:hAnsi="Garamond" w:cs="Times New Roman"/>
          <w:sz w:val="23"/>
          <w:szCs w:val="23"/>
        </w:rPr>
        <w:t xml:space="preserve">  </w:t>
      </w:r>
      <w:hyperlink r:id="rId15" w:history="1">
        <w:r w:rsidR="0054115C" w:rsidRPr="002611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Accountability</w:t>
        </w:r>
      </w:hyperlink>
      <w:r w:rsidR="00935535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 xml:space="preserve">  </w:t>
      </w:r>
    </w:p>
    <w:p w14:paraId="08E6DC82" w14:textId="11E0E5D6" w:rsidR="007B2A1D" w:rsidRPr="00721E67" w:rsidRDefault="00721E67" w:rsidP="00EB618D">
      <w:pPr>
        <w:pStyle w:val="ListParagraph"/>
        <w:spacing w:line="240" w:lineRule="auto"/>
        <w:ind w:left="0"/>
        <w:jc w:val="both"/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</w:pPr>
      <w:r>
        <w:rPr>
          <w:rStyle w:val="Hyperlink"/>
          <w:rFonts w:ascii="Garamond" w:hAnsi="Garamond" w:cs="Times New Roman"/>
          <w:b/>
          <w:bCs/>
          <w:color w:val="auto"/>
          <w:sz w:val="23"/>
          <w:szCs w:val="23"/>
          <w:u w:val="none"/>
        </w:rPr>
        <w:t xml:space="preserve">Equal Access to </w:t>
      </w:r>
      <w:r w:rsidR="00C974B9">
        <w:rPr>
          <w:rStyle w:val="Hyperlink"/>
          <w:rFonts w:ascii="Garamond" w:hAnsi="Garamond" w:cs="Times New Roman"/>
          <w:b/>
          <w:bCs/>
          <w:color w:val="auto"/>
          <w:sz w:val="23"/>
          <w:szCs w:val="23"/>
          <w:u w:val="none"/>
        </w:rPr>
        <w:t xml:space="preserve">School </w:t>
      </w:r>
      <w:r>
        <w:rPr>
          <w:rStyle w:val="Hyperlink"/>
          <w:rFonts w:ascii="Garamond" w:hAnsi="Garamond" w:cs="Times New Roman"/>
          <w:b/>
          <w:bCs/>
          <w:color w:val="auto"/>
          <w:sz w:val="23"/>
          <w:szCs w:val="23"/>
          <w:u w:val="none"/>
        </w:rPr>
        <w:t xml:space="preserve">Facilities:  </w:t>
      </w:r>
      <w:r w:rsidR="00831F9F" w:rsidRPr="00831F9F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>Board Policy</w:t>
      </w:r>
      <w:r w:rsidR="00A623CE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 xml:space="preserve"> </w:t>
      </w:r>
      <w:hyperlink r:id="rId16" w:history="1">
        <w:r w:rsidR="0076263F" w:rsidRPr="002611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O-CUF</w:t>
        </w:r>
      </w:hyperlink>
      <w:r w:rsidR="00782ED3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 xml:space="preserve"> and </w:t>
      </w:r>
      <w:r w:rsidR="00A623CE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 xml:space="preserve">Regulation </w:t>
      </w:r>
      <w:hyperlink r:id="rId17" w:history="1">
        <w:r w:rsidR="0076263F" w:rsidRPr="002611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O-CUF/</w:t>
        </w:r>
        <w:r w:rsidR="00A623CE" w:rsidRPr="002611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R</w:t>
        </w:r>
      </w:hyperlink>
    </w:p>
    <w:p w14:paraId="3C7B7403" w14:textId="77777777" w:rsidR="0054115C" w:rsidRDefault="0054115C" w:rsidP="00EB618D">
      <w:pPr>
        <w:pStyle w:val="ListParagraph"/>
        <w:spacing w:line="240" w:lineRule="auto"/>
        <w:ind w:left="0"/>
        <w:jc w:val="both"/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</w:pPr>
    </w:p>
    <w:p w14:paraId="3BFC2905" w14:textId="183223CB" w:rsidR="00FC556D" w:rsidRPr="00EB618D" w:rsidRDefault="00152525" w:rsidP="00EB618D">
      <w:pPr>
        <w:pStyle w:val="ListParagraph"/>
        <w:spacing w:line="240" w:lineRule="auto"/>
        <w:ind w:left="0"/>
        <w:jc w:val="both"/>
        <w:rPr>
          <w:rFonts w:ascii="Garamond" w:hAnsi="Garamond" w:cs="Times New Roman"/>
          <w:sz w:val="23"/>
          <w:szCs w:val="23"/>
        </w:rPr>
      </w:pPr>
      <w:r w:rsidRPr="009D440E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 xml:space="preserve">Pursuant to </w:t>
      </w:r>
      <w:hyperlink r:id="rId18" w:history="1">
        <w:r w:rsidR="00932A2B" w:rsidRPr="000E2E48">
          <w:rPr>
            <w:rFonts w:ascii="Garamond" w:hAnsi="Garamond" w:cs="Times New Roman"/>
            <w:b/>
            <w:bCs/>
            <w:color w:val="0000FF"/>
            <w:u w:val="single"/>
          </w:rPr>
          <w:t>N.C.G.S. 115C-47(58)</w:t>
        </w:r>
      </w:hyperlink>
      <w:r w:rsidRPr="009D440E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>, you will be notified of the most recent grade of the school your child is attending, as issued by the State Board of Education, if the school received a grade of “D” or “F”</w:t>
      </w:r>
      <w:r w:rsidR="00F60BFD" w:rsidRPr="009D440E">
        <w:rPr>
          <w:rStyle w:val="Hyperlink"/>
          <w:rFonts w:ascii="Garamond" w:hAnsi="Garamond" w:cs="Times New Roman"/>
          <w:color w:val="auto"/>
          <w:sz w:val="23"/>
          <w:szCs w:val="23"/>
          <w:u w:val="none"/>
        </w:rPr>
        <w:t>.</w:t>
      </w:r>
    </w:p>
    <w:p w14:paraId="7E709D1D" w14:textId="6407B86C" w:rsidR="002D7E8F" w:rsidRDefault="00F33C3C">
      <w:pPr>
        <w:spacing w:line="240" w:lineRule="auto"/>
        <w:jc w:val="both"/>
        <w:rPr>
          <w:rFonts w:ascii="Garamond" w:hAnsi="Garamond"/>
          <w:sz w:val="23"/>
          <w:szCs w:val="23"/>
        </w:rPr>
      </w:pPr>
      <w:r w:rsidRPr="00EB618D">
        <w:rPr>
          <w:rFonts w:ascii="Garamond" w:hAnsi="Garamond"/>
          <w:sz w:val="23"/>
          <w:szCs w:val="23"/>
        </w:rPr>
        <w:t>If you have any questions or concerns</w:t>
      </w:r>
      <w:r w:rsidR="0054115C">
        <w:rPr>
          <w:rFonts w:ascii="Garamond" w:hAnsi="Garamond"/>
          <w:sz w:val="23"/>
          <w:szCs w:val="23"/>
        </w:rPr>
        <w:t>,</w:t>
      </w:r>
      <w:r w:rsidRPr="00EB618D">
        <w:rPr>
          <w:rFonts w:ascii="Garamond" w:hAnsi="Garamond"/>
          <w:sz w:val="23"/>
          <w:szCs w:val="23"/>
        </w:rPr>
        <w:t xml:space="preserve"> please contact </w:t>
      </w:r>
      <w:r w:rsidR="003463B0">
        <w:rPr>
          <w:rFonts w:ascii="Garamond" w:hAnsi="Garamond"/>
          <w:sz w:val="23"/>
          <w:szCs w:val="23"/>
        </w:rPr>
        <w:t>your child’s school</w:t>
      </w:r>
      <w:r w:rsidR="002D7E8F">
        <w:rPr>
          <w:rFonts w:ascii="Garamond" w:hAnsi="Garamond"/>
          <w:sz w:val="23"/>
          <w:szCs w:val="23"/>
        </w:rPr>
        <w:t xml:space="preserve"> at 980-343-5755 or email Jennifer Schroeder at </w:t>
      </w:r>
      <w:hyperlink r:id="rId19" w:history="1">
        <w:r w:rsidR="002D7E8F" w:rsidRPr="0047128C">
          <w:rPr>
            <w:rStyle w:val="Hyperlink"/>
            <w:rFonts w:ascii="Garamond" w:hAnsi="Garamond"/>
            <w:sz w:val="23"/>
            <w:szCs w:val="23"/>
          </w:rPr>
          <w:t>jennifer.schroeder@cms.k12.nc.us</w:t>
        </w:r>
      </w:hyperlink>
      <w:r w:rsidR="003463B0">
        <w:rPr>
          <w:rFonts w:ascii="Garamond" w:hAnsi="Garamond"/>
          <w:sz w:val="23"/>
          <w:szCs w:val="23"/>
        </w:rPr>
        <w:t>.</w:t>
      </w:r>
    </w:p>
    <w:p w14:paraId="0D3FED26" w14:textId="77777777" w:rsidR="002D7E8F" w:rsidRDefault="002D7E8F">
      <w:pPr>
        <w:spacing w:line="240" w:lineRule="auto"/>
        <w:jc w:val="both"/>
        <w:rPr>
          <w:rFonts w:ascii="Garamond" w:hAnsi="Garamond"/>
          <w:sz w:val="23"/>
          <w:szCs w:val="23"/>
        </w:rPr>
      </w:pPr>
    </w:p>
    <w:p w14:paraId="006086EE" w14:textId="35FEDBB8" w:rsidR="002D7E8F" w:rsidRDefault="002D7E8F">
      <w:pPr>
        <w:spacing w:line="24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Sincerely,</w:t>
      </w:r>
    </w:p>
    <w:p w14:paraId="4F7C2618" w14:textId="77777777" w:rsidR="002D7E8F" w:rsidRDefault="002D7E8F" w:rsidP="002D7E8F">
      <w:pPr>
        <w:spacing w:after="0" w:line="24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Jennifer Schroeder</w:t>
      </w:r>
    </w:p>
    <w:p w14:paraId="53BE7716" w14:textId="1B161D7D" w:rsidR="00187284" w:rsidRPr="00EB618D" w:rsidRDefault="002D7E8F" w:rsidP="002D7E8F">
      <w:pPr>
        <w:spacing w:after="0" w:line="24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Principal, Crestdale Middle School</w:t>
      </w:r>
      <w:r w:rsidR="00F33C3C" w:rsidRPr="00EB618D">
        <w:rPr>
          <w:rFonts w:ascii="Garamond" w:hAnsi="Garamond"/>
          <w:sz w:val="23"/>
          <w:szCs w:val="23"/>
        </w:rPr>
        <w:t xml:space="preserve">  </w:t>
      </w:r>
    </w:p>
    <w:p w14:paraId="2BAE9356" w14:textId="4E7340C7" w:rsidR="00426632" w:rsidRDefault="00426632" w:rsidP="00EB618D">
      <w:pPr>
        <w:spacing w:after="0" w:line="240" w:lineRule="auto"/>
        <w:jc w:val="both"/>
        <w:rPr>
          <w:rFonts w:ascii="Garamond" w:hAnsi="Garamond"/>
          <w:sz w:val="23"/>
          <w:szCs w:val="23"/>
        </w:rPr>
      </w:pPr>
    </w:p>
    <w:p w14:paraId="1F949C60" w14:textId="233FC8CC" w:rsidR="00426632" w:rsidRDefault="00426632" w:rsidP="00EB618D">
      <w:pPr>
        <w:spacing w:after="0" w:line="240" w:lineRule="auto"/>
        <w:jc w:val="both"/>
        <w:rPr>
          <w:rFonts w:ascii="Garamond" w:hAnsi="Garamond"/>
          <w:sz w:val="23"/>
          <w:szCs w:val="23"/>
        </w:rPr>
      </w:pPr>
    </w:p>
    <w:p w14:paraId="6106FD3E" w14:textId="642E2A22" w:rsidR="00426632" w:rsidRDefault="00426632" w:rsidP="00EB618D">
      <w:pPr>
        <w:spacing w:after="0" w:line="240" w:lineRule="auto"/>
        <w:jc w:val="both"/>
        <w:rPr>
          <w:rFonts w:ascii="Garamond" w:hAnsi="Garamond"/>
          <w:sz w:val="23"/>
          <w:szCs w:val="23"/>
        </w:rPr>
      </w:pPr>
    </w:p>
    <w:p w14:paraId="17A37448" w14:textId="488AA6D0" w:rsidR="00426632" w:rsidRPr="00EB618D" w:rsidRDefault="00426632" w:rsidP="00D07013">
      <w:pPr>
        <w:rPr>
          <w:rFonts w:ascii="Garamond" w:hAnsi="Garamond"/>
          <w:sz w:val="23"/>
          <w:szCs w:val="23"/>
        </w:rPr>
      </w:pPr>
    </w:p>
    <w:sectPr w:rsidR="00426632" w:rsidRPr="00EB618D" w:rsidSect="00353C8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A2403"/>
    <w:multiLevelType w:val="hybridMultilevel"/>
    <w:tmpl w:val="94ECB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17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3C"/>
    <w:rsid w:val="000053A8"/>
    <w:rsid w:val="00006830"/>
    <w:rsid w:val="00023721"/>
    <w:rsid w:val="00027A80"/>
    <w:rsid w:val="00046472"/>
    <w:rsid w:val="0008072E"/>
    <w:rsid w:val="000A787F"/>
    <w:rsid w:val="000C0EF5"/>
    <w:rsid w:val="000C253E"/>
    <w:rsid w:val="000D4B98"/>
    <w:rsid w:val="000E2E48"/>
    <w:rsid w:val="000F73C1"/>
    <w:rsid w:val="00106567"/>
    <w:rsid w:val="001071AC"/>
    <w:rsid w:val="00112217"/>
    <w:rsid w:val="001144A9"/>
    <w:rsid w:val="0012377C"/>
    <w:rsid w:val="00132B4F"/>
    <w:rsid w:val="001339AF"/>
    <w:rsid w:val="0013510B"/>
    <w:rsid w:val="00150F6C"/>
    <w:rsid w:val="00152525"/>
    <w:rsid w:val="00152638"/>
    <w:rsid w:val="001742A1"/>
    <w:rsid w:val="00187284"/>
    <w:rsid w:val="00187E46"/>
    <w:rsid w:val="001A771B"/>
    <w:rsid w:val="001F047A"/>
    <w:rsid w:val="001F182F"/>
    <w:rsid w:val="0020276E"/>
    <w:rsid w:val="00203272"/>
    <w:rsid w:val="00217168"/>
    <w:rsid w:val="00231AD4"/>
    <w:rsid w:val="002321A3"/>
    <w:rsid w:val="00247CEF"/>
    <w:rsid w:val="002611E0"/>
    <w:rsid w:val="002772FA"/>
    <w:rsid w:val="002C4DC3"/>
    <w:rsid w:val="002D103D"/>
    <w:rsid w:val="002D7315"/>
    <w:rsid w:val="002D7E8F"/>
    <w:rsid w:val="002E464A"/>
    <w:rsid w:val="002F1029"/>
    <w:rsid w:val="00306BEB"/>
    <w:rsid w:val="003463B0"/>
    <w:rsid w:val="00353C8D"/>
    <w:rsid w:val="00361782"/>
    <w:rsid w:val="00361C89"/>
    <w:rsid w:val="003670E0"/>
    <w:rsid w:val="003702B9"/>
    <w:rsid w:val="00391EA9"/>
    <w:rsid w:val="003922E0"/>
    <w:rsid w:val="003C3995"/>
    <w:rsid w:val="003E3CD8"/>
    <w:rsid w:val="003F439D"/>
    <w:rsid w:val="004048C4"/>
    <w:rsid w:val="00426632"/>
    <w:rsid w:val="00427940"/>
    <w:rsid w:val="0045436A"/>
    <w:rsid w:val="0046728D"/>
    <w:rsid w:val="00471352"/>
    <w:rsid w:val="00477329"/>
    <w:rsid w:val="0049267E"/>
    <w:rsid w:val="004A7499"/>
    <w:rsid w:val="004A7776"/>
    <w:rsid w:val="004C6AA3"/>
    <w:rsid w:val="004E1EA8"/>
    <w:rsid w:val="004E6A9B"/>
    <w:rsid w:val="00515F2B"/>
    <w:rsid w:val="00535DCF"/>
    <w:rsid w:val="0054115C"/>
    <w:rsid w:val="00543916"/>
    <w:rsid w:val="005B1EEC"/>
    <w:rsid w:val="005C3BA3"/>
    <w:rsid w:val="005D37AD"/>
    <w:rsid w:val="005E4863"/>
    <w:rsid w:val="0060577F"/>
    <w:rsid w:val="00631D59"/>
    <w:rsid w:val="00643867"/>
    <w:rsid w:val="006A1A89"/>
    <w:rsid w:val="006B05AE"/>
    <w:rsid w:val="006B0AD4"/>
    <w:rsid w:val="006B2E3A"/>
    <w:rsid w:val="006C65CF"/>
    <w:rsid w:val="006D0ABC"/>
    <w:rsid w:val="006D42EE"/>
    <w:rsid w:val="006E27DE"/>
    <w:rsid w:val="006E61B3"/>
    <w:rsid w:val="006F632D"/>
    <w:rsid w:val="00721E67"/>
    <w:rsid w:val="00722164"/>
    <w:rsid w:val="00747CCA"/>
    <w:rsid w:val="00750CF2"/>
    <w:rsid w:val="00751E53"/>
    <w:rsid w:val="0076263F"/>
    <w:rsid w:val="00777123"/>
    <w:rsid w:val="0078115A"/>
    <w:rsid w:val="00782ED3"/>
    <w:rsid w:val="007A6071"/>
    <w:rsid w:val="007A682A"/>
    <w:rsid w:val="007B2A1D"/>
    <w:rsid w:val="007B4FBF"/>
    <w:rsid w:val="007D1E95"/>
    <w:rsid w:val="00812079"/>
    <w:rsid w:val="008132E3"/>
    <w:rsid w:val="00814119"/>
    <w:rsid w:val="008249AF"/>
    <w:rsid w:val="00831F9F"/>
    <w:rsid w:val="008363F6"/>
    <w:rsid w:val="008424D0"/>
    <w:rsid w:val="00844D00"/>
    <w:rsid w:val="00866372"/>
    <w:rsid w:val="0086751F"/>
    <w:rsid w:val="008D4F2A"/>
    <w:rsid w:val="008F1EA9"/>
    <w:rsid w:val="00904302"/>
    <w:rsid w:val="00906559"/>
    <w:rsid w:val="009138A0"/>
    <w:rsid w:val="00924051"/>
    <w:rsid w:val="00932A2B"/>
    <w:rsid w:val="00935535"/>
    <w:rsid w:val="009725EE"/>
    <w:rsid w:val="009769B9"/>
    <w:rsid w:val="009A2132"/>
    <w:rsid w:val="009A46CF"/>
    <w:rsid w:val="009A68FB"/>
    <w:rsid w:val="009C51BB"/>
    <w:rsid w:val="009D440E"/>
    <w:rsid w:val="009D5AAE"/>
    <w:rsid w:val="009E6A19"/>
    <w:rsid w:val="009F0F84"/>
    <w:rsid w:val="009F16DF"/>
    <w:rsid w:val="00A07AC7"/>
    <w:rsid w:val="00A623CE"/>
    <w:rsid w:val="00A836EB"/>
    <w:rsid w:val="00A867DD"/>
    <w:rsid w:val="00AA3DEC"/>
    <w:rsid w:val="00AB24B2"/>
    <w:rsid w:val="00AB3021"/>
    <w:rsid w:val="00AB584D"/>
    <w:rsid w:val="00AB6818"/>
    <w:rsid w:val="00B241F6"/>
    <w:rsid w:val="00B34443"/>
    <w:rsid w:val="00B439D9"/>
    <w:rsid w:val="00B5004F"/>
    <w:rsid w:val="00B54DDF"/>
    <w:rsid w:val="00B60AAF"/>
    <w:rsid w:val="00B80031"/>
    <w:rsid w:val="00B84965"/>
    <w:rsid w:val="00B92439"/>
    <w:rsid w:val="00B944B3"/>
    <w:rsid w:val="00B946AC"/>
    <w:rsid w:val="00BA50F5"/>
    <w:rsid w:val="00BB26FF"/>
    <w:rsid w:val="00BB50F5"/>
    <w:rsid w:val="00BD36A0"/>
    <w:rsid w:val="00BD67C3"/>
    <w:rsid w:val="00BE00D6"/>
    <w:rsid w:val="00BE63C1"/>
    <w:rsid w:val="00BE6955"/>
    <w:rsid w:val="00C00EB9"/>
    <w:rsid w:val="00C20BBA"/>
    <w:rsid w:val="00C21649"/>
    <w:rsid w:val="00C321BA"/>
    <w:rsid w:val="00C53DA5"/>
    <w:rsid w:val="00C645C9"/>
    <w:rsid w:val="00C92576"/>
    <w:rsid w:val="00C95543"/>
    <w:rsid w:val="00C974B9"/>
    <w:rsid w:val="00CB2E0D"/>
    <w:rsid w:val="00CD21E5"/>
    <w:rsid w:val="00CE5D3B"/>
    <w:rsid w:val="00CF634E"/>
    <w:rsid w:val="00D07013"/>
    <w:rsid w:val="00D15AFD"/>
    <w:rsid w:val="00D15FA6"/>
    <w:rsid w:val="00D243A5"/>
    <w:rsid w:val="00D26BEF"/>
    <w:rsid w:val="00D36B02"/>
    <w:rsid w:val="00D461E9"/>
    <w:rsid w:val="00D82036"/>
    <w:rsid w:val="00DE1103"/>
    <w:rsid w:val="00E17BF8"/>
    <w:rsid w:val="00E4752E"/>
    <w:rsid w:val="00E575DA"/>
    <w:rsid w:val="00E625E1"/>
    <w:rsid w:val="00E63171"/>
    <w:rsid w:val="00E6385C"/>
    <w:rsid w:val="00E655A0"/>
    <w:rsid w:val="00E75E19"/>
    <w:rsid w:val="00E82A61"/>
    <w:rsid w:val="00E93261"/>
    <w:rsid w:val="00E93C79"/>
    <w:rsid w:val="00EB565E"/>
    <w:rsid w:val="00EB618D"/>
    <w:rsid w:val="00EB6D77"/>
    <w:rsid w:val="00EE04F9"/>
    <w:rsid w:val="00EF448F"/>
    <w:rsid w:val="00EF54A5"/>
    <w:rsid w:val="00F23AB9"/>
    <w:rsid w:val="00F33C3C"/>
    <w:rsid w:val="00F41E7C"/>
    <w:rsid w:val="00F43ED8"/>
    <w:rsid w:val="00F45A6E"/>
    <w:rsid w:val="00F5578B"/>
    <w:rsid w:val="00F60BFD"/>
    <w:rsid w:val="00FA7A4C"/>
    <w:rsid w:val="00FC0F1A"/>
    <w:rsid w:val="00FC556D"/>
    <w:rsid w:val="00FE2D8D"/>
    <w:rsid w:val="00FE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5067"/>
  <w15:docId w15:val="{2BD94657-2595-4434-8669-F21BADE1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C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C3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3C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4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D0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C65C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655A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36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1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1E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E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E5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D7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ms.k12.nc.us/cmsdepartments/ci/astd/Pages/default.aspx" TargetMode="External"/><Relationship Id="rId18" Type="http://schemas.openxmlformats.org/officeDocument/2006/relationships/hyperlink" Target="https://www.ncleg.gov/EnactedLegislation/Statutes/HTML/BySection/Chapter_115C/GS_115C-47.htm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ms.k12.nc.us/cmsdepartments/federalprograms/titlei/Pages/default.aspx" TargetMode="External"/><Relationship Id="rId17" Type="http://schemas.openxmlformats.org/officeDocument/2006/relationships/hyperlink" Target="http://go.boarddocs.com/nc/cmsnc/Board.nsf/goto?open&amp;id=AWLN655E086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go.boarddocs.com/nc/cmsnc/Board.nsf/goto?open&amp;id=AWLN625DEC4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go.boarddocs.com/nc/cmsnc/Board.nsf/goto?open&amp;id=B2LRXQ70295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ms.k12.nc.us/cmsdepartments/accountability/Pages/default.aspx" TargetMode="External"/><Relationship Id="rId10" Type="http://schemas.openxmlformats.org/officeDocument/2006/relationships/hyperlink" Target="http://www.wearecms.com/" TargetMode="External"/><Relationship Id="rId19" Type="http://schemas.openxmlformats.org/officeDocument/2006/relationships/hyperlink" Target="mailto:jennifer.schroeder@cms.k12.nc.u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ms.k12.nc.us/families/resources/Documents/CMS_2022-2023%20Parent-Student%20Handbook%20vol.%201_9.28.2022.pdf" TargetMode="External"/><Relationship Id="rId14" Type="http://schemas.openxmlformats.org/officeDocument/2006/relationships/hyperlink" Target="https://www.cms.k12.nc.us/cmsdepartments/accountability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C36FB8A66B394FA68E58DE3EBC2E97" ma:contentTypeVersion="13" ma:contentTypeDescription="Create a new document." ma:contentTypeScope="" ma:versionID="4741684d1f19d91b2367597202dd67fd">
  <xsd:schema xmlns:xsd="http://www.w3.org/2001/XMLSchema" xmlns:xs="http://www.w3.org/2001/XMLSchema" xmlns:p="http://schemas.microsoft.com/office/2006/metadata/properties" xmlns:ns3="abaf2e40-a8f8-4786-af89-13c8beeb6680" xmlns:ns4="e3c75e05-883b-4cd1-91b7-a1de6e5dd3b5" targetNamespace="http://schemas.microsoft.com/office/2006/metadata/properties" ma:root="true" ma:fieldsID="fa4b84b1c4e9074328a7950debca14b1" ns3:_="" ns4:_="">
    <xsd:import namespace="abaf2e40-a8f8-4786-af89-13c8beeb6680"/>
    <xsd:import namespace="e3c75e05-883b-4cd1-91b7-a1de6e5dd3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f2e40-a8f8-4786-af89-13c8beeb6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75e05-883b-4cd1-91b7-a1de6e5dd3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084D53-6506-432C-A032-9CE1D5610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f2e40-a8f8-4786-af89-13c8beeb6680"/>
    <ds:schemaRef ds:uri="e3c75e05-883b-4cd1-91b7-a1de6e5dd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A4F2D3-4ABC-4B1B-B4B4-5D548ACA9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DF868-A6A2-4AAB-A137-F81775BC55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539C3F-F59C-48E6-8E21-32D8E154B4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courtneyc.rogers</dc:creator>
  <cp:lastModifiedBy>Vanosdall, Cheryl L.</cp:lastModifiedBy>
  <cp:revision>3</cp:revision>
  <cp:lastPrinted>2021-08-23T15:10:00Z</cp:lastPrinted>
  <dcterms:created xsi:type="dcterms:W3CDTF">2022-10-03T13:35:00Z</dcterms:created>
  <dcterms:modified xsi:type="dcterms:W3CDTF">2022-10-03T13:39:00Z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0x01010047C36FB8A66B394FA68E58DE3EBC2E97</vt:lpwstr>
  </property>
</Properties>
</file>