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BD484" w14:textId="2D61F65D" w:rsidR="00937273" w:rsidRDefault="004D50A7" w:rsidP="00A6464E">
      <w:pPr>
        <w:pStyle w:val="BodyText"/>
        <w:rPr>
          <w:rFonts w:ascii="Times New Roman"/>
          <w:sz w:val="32"/>
        </w:rPr>
      </w:pPr>
      <w:r>
        <w:rPr>
          <w:noProof/>
        </w:rPr>
        <mc:AlternateContent>
          <mc:Choice Requires="wps">
            <w:drawing>
              <wp:anchor distT="0" distB="0" distL="114300" distR="114300" simplePos="0" relativeHeight="251658245" behindDoc="0" locked="0" layoutInCell="1" allowOverlap="1" wp14:anchorId="6B727F32" wp14:editId="4232A5BB">
                <wp:simplePos x="0" y="0"/>
                <wp:positionH relativeFrom="column">
                  <wp:posOffset>163195</wp:posOffset>
                </wp:positionH>
                <wp:positionV relativeFrom="paragraph">
                  <wp:posOffset>-654433</wp:posOffset>
                </wp:positionV>
                <wp:extent cx="6999135" cy="1648496"/>
                <wp:effectExtent l="0" t="0" r="0" b="0"/>
                <wp:wrapNone/>
                <wp:docPr id="1497189386" name="Text Box 3"/>
                <wp:cNvGraphicFramePr/>
                <a:graphic xmlns:a="http://schemas.openxmlformats.org/drawingml/2006/main">
                  <a:graphicData uri="http://schemas.microsoft.com/office/word/2010/wordprocessingShape">
                    <wps:wsp>
                      <wps:cNvSpPr txBox="1"/>
                      <wps:spPr>
                        <a:xfrm>
                          <a:off x="0" y="0"/>
                          <a:ext cx="6999135" cy="1648496"/>
                        </a:xfrm>
                        <a:prstGeom prst="rect">
                          <a:avLst/>
                        </a:prstGeom>
                        <a:noFill/>
                        <a:ln w="6350">
                          <a:noFill/>
                        </a:ln>
                      </wps:spPr>
                      <wps:txbx>
                        <w:txbxContent>
                          <w:p w14:paraId="4E8A08A0" w14:textId="77777777" w:rsidR="004D50A7" w:rsidRPr="007F1952" w:rsidRDefault="004D50A7" w:rsidP="004D50A7">
                            <w:pPr>
                              <w:ind w:left="0"/>
                              <w:jc w:val="center"/>
                              <w:rPr>
                                <w:rFonts w:ascii="Calibri Light" w:hAnsi="Calibri Light" w:cs="Calibri Light"/>
                                <w:b/>
                                <w:bCs/>
                                <w:color w:val="C00000"/>
                                <w:sz w:val="96"/>
                                <w:szCs w:val="96"/>
                              </w:rPr>
                            </w:pPr>
                            <w:r w:rsidRPr="007F1952">
                              <w:rPr>
                                <w:rFonts w:ascii="Calibri Light" w:hAnsi="Calibri Light" w:cs="Calibri Light"/>
                                <w:b/>
                                <w:bCs/>
                                <w:color w:val="C00000"/>
                                <w:sz w:val="96"/>
                                <w:szCs w:val="96"/>
                              </w:rPr>
                              <w:t>Mount Tahoma High School</w:t>
                            </w:r>
                          </w:p>
                          <w:p w14:paraId="1B28F105" w14:textId="77777777" w:rsidR="004D50A7" w:rsidRPr="007F1952" w:rsidRDefault="004D50A7" w:rsidP="004D50A7">
                            <w:pPr>
                              <w:ind w:left="0"/>
                              <w:jc w:val="center"/>
                              <w:rPr>
                                <w:rFonts w:ascii="Baguet Script" w:hAnsi="Baguet Script" w:cs="Calibri Light"/>
                                <w:b/>
                                <w:bCs/>
                                <w:color w:val="C00000"/>
                                <w:sz w:val="96"/>
                                <w:szCs w:val="96"/>
                              </w:rPr>
                            </w:pPr>
                            <w:r w:rsidRPr="007F1952">
                              <w:rPr>
                                <w:rFonts w:ascii="Baguet Script" w:hAnsi="Baguet Script" w:cs="Calibri Light"/>
                                <w:b/>
                                <w:bCs/>
                                <w:color w:val="C00000"/>
                                <w:sz w:val="96"/>
                                <w:szCs w:val="96"/>
                              </w:rPr>
                              <w:t>Home of the Thunderbirds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727F32" id="_x0000_t202" coordsize="21600,21600" o:spt="202" path="m,l,21600r21600,l21600,xe">
                <v:stroke joinstyle="miter"/>
                <v:path gradientshapeok="t" o:connecttype="rect"/>
              </v:shapetype>
              <v:shape id="Text Box 3" o:spid="_x0000_s1026" type="#_x0000_t202" style="position:absolute;left:0;text-align:left;margin-left:12.85pt;margin-top:-51.55pt;width:551.1pt;height:129.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" filled="f" stroked="f" strokeweight=".5pt">
                <v:textbox>
                  <w:txbxContent>
                    <w:p w14:paraId="4E8A08A0" w14:textId="77777777" w:rsidR="004D50A7" w:rsidRPr="007F1952" w:rsidRDefault="004D50A7" w:rsidP="004D50A7">
                      <w:pPr>
                        <w:ind w:left="0"/>
                        <w:jc w:val="center"/>
                        <w:rPr>
                          <w:rFonts w:ascii="Calibri Light" w:hAnsi="Calibri Light" w:cs="Calibri Light"/>
                          <w:b/>
                          <w:bCs/>
                          <w:color w:val="C00000"/>
                          <w:sz w:val="96"/>
                          <w:szCs w:val="96"/>
                        </w:rPr>
                      </w:pPr>
                      <w:r w:rsidRPr="007F1952">
                        <w:rPr>
                          <w:rFonts w:ascii="Calibri Light" w:hAnsi="Calibri Light" w:cs="Calibri Light"/>
                          <w:b/>
                          <w:bCs/>
                          <w:color w:val="C00000"/>
                          <w:sz w:val="96"/>
                          <w:szCs w:val="96"/>
                        </w:rPr>
                        <w:t>Mount Tahoma High School</w:t>
                      </w:r>
                    </w:p>
                    <w:p w14:paraId="1B28F105" w14:textId="77777777" w:rsidR="004D50A7" w:rsidRPr="007F1952" w:rsidRDefault="004D50A7" w:rsidP="004D50A7">
                      <w:pPr>
                        <w:ind w:left="0"/>
                        <w:jc w:val="center"/>
                        <w:rPr>
                          <w:rFonts w:ascii="Baguet Script" w:hAnsi="Baguet Script" w:cs="Calibri Light"/>
                          <w:b/>
                          <w:bCs/>
                          <w:color w:val="C00000"/>
                          <w:sz w:val="96"/>
                          <w:szCs w:val="96"/>
                        </w:rPr>
                      </w:pPr>
                      <w:r w:rsidRPr="007F1952">
                        <w:rPr>
                          <w:rFonts w:ascii="Baguet Script" w:hAnsi="Baguet Script" w:cs="Calibri Light"/>
                          <w:b/>
                          <w:bCs/>
                          <w:color w:val="C00000"/>
                          <w:sz w:val="96"/>
                          <w:szCs w:val="96"/>
                        </w:rPr>
                        <w:t>Home of the Thunderbirds</w:t>
                      </w:r>
                    </w:p>
                  </w:txbxContent>
                </v:textbox>
              </v:shape>
            </w:pict>
          </mc:Fallback>
        </mc:AlternateContent>
      </w:r>
    </w:p>
    <w:p w14:paraId="598BD485" w14:textId="108DE53D" w:rsidR="00937273" w:rsidRDefault="00376BA4" w:rsidP="00A6464E">
      <w:pPr>
        <w:pStyle w:val="BodyText"/>
        <w:tabs>
          <w:tab w:val="left" w:pos="1755"/>
          <w:tab w:val="left" w:pos="2400"/>
        </w:tabs>
        <w:rPr>
          <w:rFonts w:ascii="Times New Roman"/>
          <w:sz w:val="32"/>
        </w:rPr>
      </w:pPr>
      <w:r>
        <w:rPr>
          <w:rFonts w:ascii="Times New Roman"/>
          <w:sz w:val="32"/>
        </w:rPr>
        <w:tab/>
      </w:r>
      <w:r>
        <w:rPr>
          <w:rFonts w:ascii="Times New Roman"/>
          <w:sz w:val="32"/>
        </w:rPr>
        <w:tab/>
      </w:r>
    </w:p>
    <w:p w14:paraId="598BD486" w14:textId="3758ED3F" w:rsidR="00937273" w:rsidRDefault="00937273" w:rsidP="00A6464E">
      <w:pPr>
        <w:pStyle w:val="BodyText"/>
        <w:rPr>
          <w:rFonts w:ascii="Times New Roman"/>
          <w:sz w:val="32"/>
        </w:rPr>
      </w:pPr>
    </w:p>
    <w:p w14:paraId="598BD487" w14:textId="3F24A713" w:rsidR="00937273" w:rsidRDefault="00937273" w:rsidP="00A6464E">
      <w:pPr>
        <w:pStyle w:val="BodyText"/>
        <w:rPr>
          <w:rFonts w:ascii="Times New Roman"/>
          <w:sz w:val="32"/>
        </w:rPr>
      </w:pPr>
    </w:p>
    <w:p w14:paraId="598BD488" w14:textId="7C2A6515" w:rsidR="00937273" w:rsidRDefault="0035758E" w:rsidP="00A6464E">
      <w:pPr>
        <w:pStyle w:val="BodyText"/>
        <w:rPr>
          <w:rFonts w:ascii="Times New Roman"/>
          <w:sz w:val="32"/>
        </w:rPr>
      </w:pPr>
      <w:r>
        <w:rPr>
          <w:rFonts w:ascii="Times New Roman"/>
          <w:noProof/>
          <w:sz w:val="32"/>
        </w:rPr>
        <w:drawing>
          <wp:anchor distT="0" distB="0" distL="114300" distR="114300" simplePos="0" relativeHeight="251658242" behindDoc="0" locked="0" layoutInCell="1" allowOverlap="1" wp14:anchorId="21EC0E80" wp14:editId="07608C1D">
            <wp:simplePos x="0" y="0"/>
            <wp:positionH relativeFrom="column">
              <wp:posOffset>4870450</wp:posOffset>
            </wp:positionH>
            <wp:positionV relativeFrom="paragraph">
              <wp:posOffset>64135</wp:posOffset>
            </wp:positionV>
            <wp:extent cx="2404745" cy="3019425"/>
            <wp:effectExtent l="0" t="0" r="0" b="0"/>
            <wp:wrapNone/>
            <wp:docPr id="1576218079" name="Picture 1" descr="A red and yellow ea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218079" name="Picture 1" descr="A red and yellow eagl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2404745" cy="3019425"/>
                    </a:xfrm>
                    <a:prstGeom prst="rect">
                      <a:avLst/>
                    </a:prstGeom>
                  </pic:spPr>
                </pic:pic>
              </a:graphicData>
            </a:graphic>
            <wp14:sizeRelH relativeFrom="margin">
              <wp14:pctWidth>0</wp14:pctWidth>
            </wp14:sizeRelH>
            <wp14:sizeRelV relativeFrom="margin">
              <wp14:pctHeight>0</wp14:pctHeight>
            </wp14:sizeRelV>
          </wp:anchor>
        </w:drawing>
      </w:r>
    </w:p>
    <w:p w14:paraId="598BD489" w14:textId="69A13163" w:rsidR="00937273" w:rsidRDefault="00937273" w:rsidP="00A6464E">
      <w:pPr>
        <w:pStyle w:val="BodyText"/>
        <w:spacing w:before="191"/>
        <w:rPr>
          <w:rFonts w:ascii="Times New Roman"/>
          <w:sz w:val="32"/>
        </w:rPr>
      </w:pPr>
    </w:p>
    <w:p w14:paraId="598BD48A" w14:textId="4DFE11D1" w:rsidR="00937273" w:rsidRDefault="001460B3" w:rsidP="5F1C2EF5">
      <w:pPr>
        <w:ind w:left="832"/>
        <w:rPr>
          <w:rFonts w:ascii="Verdana"/>
          <w:sz w:val="32"/>
          <w:szCs w:val="32"/>
        </w:rPr>
      </w:pPr>
      <w:r w:rsidRPr="7FD376F3">
        <w:rPr>
          <w:rFonts w:ascii="Verdana"/>
          <w:color w:val="062552"/>
          <w:spacing w:val="-2"/>
          <w:sz w:val="32"/>
          <w:szCs w:val="32"/>
        </w:rPr>
        <w:t>202</w:t>
      </w:r>
      <w:r w:rsidR="2C810230" w:rsidRPr="7FD376F3">
        <w:rPr>
          <w:rFonts w:ascii="Verdana"/>
          <w:color w:val="062552"/>
          <w:spacing w:val="-2"/>
          <w:sz w:val="32"/>
          <w:szCs w:val="32"/>
        </w:rPr>
        <w:t>5</w:t>
      </w:r>
      <w:r w:rsidRPr="7FD376F3">
        <w:rPr>
          <w:rFonts w:ascii="Verdana"/>
          <w:color w:val="062552"/>
          <w:spacing w:val="-2"/>
          <w:sz w:val="32"/>
          <w:szCs w:val="32"/>
        </w:rPr>
        <w:t>-</w:t>
      </w:r>
      <w:r w:rsidRPr="5F1C2EF5">
        <w:rPr>
          <w:rFonts w:ascii="Verdana"/>
          <w:color w:val="062552"/>
          <w:spacing w:val="-2"/>
          <w:sz w:val="32"/>
          <w:szCs w:val="32"/>
        </w:rPr>
        <w:t>2</w:t>
      </w:r>
      <w:r w:rsidR="79862765" w:rsidRPr="5F1C2EF5">
        <w:rPr>
          <w:rFonts w:ascii="Verdana"/>
          <w:color w:val="062552"/>
          <w:spacing w:val="-2"/>
          <w:sz w:val="32"/>
          <w:szCs w:val="32"/>
        </w:rPr>
        <w:t>6</w:t>
      </w:r>
    </w:p>
    <w:p w14:paraId="598BD48B" w14:textId="18E2356F" w:rsidR="00937273" w:rsidRDefault="001460B3" w:rsidP="00A6464E">
      <w:pPr>
        <w:pStyle w:val="Title"/>
      </w:pPr>
      <w:bookmarkStart w:id="0" w:name="STUDENTS’_RIGHTS_AND_RESPONSIBILITIES"/>
      <w:bookmarkEnd w:id="0"/>
      <w:r>
        <w:rPr>
          <w:color w:val="062552"/>
          <w:spacing w:val="-8"/>
        </w:rPr>
        <w:t>STUDENTS’</w:t>
      </w:r>
      <w:r>
        <w:rPr>
          <w:color w:val="062552"/>
          <w:spacing w:val="-55"/>
        </w:rPr>
        <w:t xml:space="preserve"> </w:t>
      </w:r>
      <w:r>
        <w:rPr>
          <w:color w:val="062552"/>
          <w:spacing w:val="-8"/>
        </w:rPr>
        <w:t>RIGHTS</w:t>
      </w:r>
      <w:r>
        <w:rPr>
          <w:color w:val="062552"/>
          <w:spacing w:val="-52"/>
        </w:rPr>
        <w:t xml:space="preserve"> </w:t>
      </w:r>
      <w:r>
        <w:rPr>
          <w:color w:val="062552"/>
          <w:spacing w:val="-8"/>
        </w:rPr>
        <w:t xml:space="preserve">AND </w:t>
      </w:r>
      <w:r>
        <w:rPr>
          <w:color w:val="062552"/>
          <w:spacing w:val="-2"/>
        </w:rPr>
        <w:t xml:space="preserve">RESPONSIBILITIES </w:t>
      </w:r>
      <w:bookmarkStart w:id="1" w:name="HANDBOOK"/>
      <w:bookmarkEnd w:id="1"/>
      <w:r>
        <w:rPr>
          <w:color w:val="062552"/>
          <w:spacing w:val="-2"/>
        </w:rPr>
        <w:t>HANDBOOK</w:t>
      </w:r>
    </w:p>
    <w:p w14:paraId="598BD48C" w14:textId="56E17366" w:rsidR="00937273" w:rsidRDefault="00937273" w:rsidP="00A6464E">
      <w:pPr>
        <w:pStyle w:val="BodyText"/>
        <w:rPr>
          <w:rFonts w:ascii="Calibri Light"/>
          <w:sz w:val="80"/>
        </w:rPr>
      </w:pPr>
    </w:p>
    <w:p w14:paraId="598BD48D" w14:textId="7506EF5E" w:rsidR="00937273" w:rsidRDefault="00937273" w:rsidP="00A6464E">
      <w:pPr>
        <w:pStyle w:val="BodyText"/>
        <w:rPr>
          <w:rFonts w:ascii="Calibri Light"/>
          <w:sz w:val="80"/>
        </w:rPr>
      </w:pPr>
    </w:p>
    <w:p w14:paraId="598BD48E" w14:textId="5F157881" w:rsidR="00937273" w:rsidRDefault="00FD6756" w:rsidP="00A6464E">
      <w:pPr>
        <w:pStyle w:val="BodyText"/>
        <w:rPr>
          <w:rFonts w:ascii="Calibri Light"/>
          <w:sz w:val="80"/>
        </w:rPr>
      </w:pPr>
      <w:r>
        <w:rPr>
          <w:rFonts w:ascii="Calibri Light"/>
          <w:noProof/>
          <w:sz w:val="80"/>
        </w:rPr>
        <mc:AlternateContent>
          <mc:Choice Requires="wps">
            <w:drawing>
              <wp:anchor distT="0" distB="0" distL="114300" distR="114300" simplePos="0" relativeHeight="251658240" behindDoc="0" locked="0" layoutInCell="1" allowOverlap="1" wp14:anchorId="79E8E304" wp14:editId="4A80C6A0">
                <wp:simplePos x="0" y="0"/>
                <wp:positionH relativeFrom="column">
                  <wp:posOffset>-632914</wp:posOffset>
                </wp:positionH>
                <wp:positionV relativeFrom="paragraph">
                  <wp:posOffset>656946</wp:posOffset>
                </wp:positionV>
                <wp:extent cx="9296400" cy="3964247"/>
                <wp:effectExtent l="133350" t="666750" r="247650" b="665480"/>
                <wp:wrapNone/>
                <wp:docPr id="2075590975" name="Flowchart: Manual Input 2"/>
                <wp:cNvGraphicFramePr/>
                <a:graphic xmlns:a="http://schemas.openxmlformats.org/drawingml/2006/main">
                  <a:graphicData uri="http://schemas.microsoft.com/office/word/2010/wordprocessingShape">
                    <wps:wsp>
                      <wps:cNvSpPr/>
                      <wps:spPr>
                        <a:xfrm rot="21090668">
                          <a:off x="0" y="0"/>
                          <a:ext cx="9296400" cy="3964247"/>
                        </a:xfrm>
                        <a:prstGeom prst="flowChartManualInput">
                          <a:avLst/>
                        </a:prstGeom>
                        <a:solidFill>
                          <a:srgbClr val="E3183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F2FA17" id="_x0000_t118" coordsize="21600,21600" o:spt="118" path="m,4292l21600,r,21600l,21600xe">
                <v:stroke joinstyle="miter"/>
                <v:path gradientshapeok="t" o:connecttype="custom" o:connectlocs="10800,2146;0,10800;10800,21600;21600,10800" textboxrect="0,4291,21600,21600"/>
              </v:shapetype>
              <v:shape id="Flowchart: Manual Input 2" o:spid="_x0000_s1026" type="#_x0000_t118" style="position:absolute;margin-left:-49.85pt;margin-top:51.75pt;width:732pt;height:312.15pt;rotation:-556326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" fillcolor="#e31837" stroked="f" strokeweight="2pt"/>
            </w:pict>
          </mc:Fallback>
        </mc:AlternateContent>
      </w:r>
    </w:p>
    <w:p w14:paraId="598BD48F" w14:textId="2D1C4A90" w:rsidR="00937273" w:rsidRDefault="001A1554" w:rsidP="00A6464E">
      <w:pPr>
        <w:pStyle w:val="BodyText"/>
        <w:rPr>
          <w:rFonts w:ascii="Calibri Light"/>
          <w:sz w:val="80"/>
        </w:rPr>
      </w:pPr>
      <w:r>
        <w:rPr>
          <w:rFonts w:ascii="Calibri Light"/>
          <w:noProof/>
          <w:sz w:val="80"/>
        </w:rPr>
        <mc:AlternateContent>
          <mc:Choice Requires="wps">
            <w:drawing>
              <wp:anchor distT="0" distB="0" distL="114300" distR="114300" simplePos="0" relativeHeight="251658241" behindDoc="0" locked="0" layoutInCell="1" allowOverlap="1" wp14:anchorId="667DDCEB" wp14:editId="1D579B89">
                <wp:simplePos x="0" y="0"/>
                <wp:positionH relativeFrom="column">
                  <wp:posOffset>-260297</wp:posOffset>
                </wp:positionH>
                <wp:positionV relativeFrom="paragraph">
                  <wp:posOffset>311767</wp:posOffset>
                </wp:positionV>
                <wp:extent cx="9296400" cy="3964247"/>
                <wp:effectExtent l="133350" t="666750" r="247650" b="665480"/>
                <wp:wrapNone/>
                <wp:docPr id="1301108725" name="Flowchart: Manual Input 2"/>
                <wp:cNvGraphicFramePr/>
                <a:graphic xmlns:a="http://schemas.openxmlformats.org/drawingml/2006/main">
                  <a:graphicData uri="http://schemas.microsoft.com/office/word/2010/wordprocessingShape">
                    <wps:wsp>
                      <wps:cNvSpPr/>
                      <wps:spPr>
                        <a:xfrm rot="21090668">
                          <a:off x="0" y="0"/>
                          <a:ext cx="9296400" cy="3964247"/>
                        </a:xfrm>
                        <a:prstGeom prst="flowChartManualInput">
                          <a:avLst/>
                        </a:prstGeom>
                        <a:solidFill>
                          <a:srgbClr val="FFB81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7BD119" id="Flowchart: Manual Input 2" o:spid="_x0000_s1026" type="#_x0000_t118" style="position:absolute;margin-left:-20.5pt;margin-top:24.55pt;width:732pt;height:312.15pt;rotation:-556326fd;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" fillcolor="#ffb81c" stroked="f" strokeweight="2pt"/>
            </w:pict>
          </mc:Fallback>
        </mc:AlternateContent>
      </w:r>
    </w:p>
    <w:p w14:paraId="598BD490" w14:textId="76D7B3B6" w:rsidR="00937273" w:rsidRDefault="00D17C15" w:rsidP="00A6464E">
      <w:pPr>
        <w:pStyle w:val="BodyText"/>
        <w:spacing w:before="276"/>
        <w:rPr>
          <w:rFonts w:ascii="Calibri Light"/>
          <w:sz w:val="80"/>
        </w:rPr>
      </w:pPr>
      <w:r>
        <w:rPr>
          <w:noProof/>
        </w:rPr>
        <mc:AlternateContent>
          <mc:Choice Requires="wps">
            <w:drawing>
              <wp:anchor distT="0" distB="0" distL="114300" distR="114300" simplePos="0" relativeHeight="251658243" behindDoc="0" locked="0" layoutInCell="1" allowOverlap="1" wp14:anchorId="3466B3D2" wp14:editId="5C0005FC">
                <wp:simplePos x="0" y="0"/>
                <wp:positionH relativeFrom="column">
                  <wp:posOffset>4860290</wp:posOffset>
                </wp:positionH>
                <wp:positionV relativeFrom="paragraph">
                  <wp:posOffset>627041</wp:posOffset>
                </wp:positionV>
                <wp:extent cx="2302179" cy="1122367"/>
                <wp:effectExtent l="0" t="0" r="0" b="1905"/>
                <wp:wrapNone/>
                <wp:docPr id="1366630769" name="Text Box 3"/>
                <wp:cNvGraphicFramePr/>
                <a:graphic xmlns:a="http://schemas.openxmlformats.org/drawingml/2006/main">
                  <a:graphicData uri="http://schemas.microsoft.com/office/word/2010/wordprocessingShape">
                    <wps:wsp>
                      <wps:cNvSpPr txBox="1"/>
                      <wps:spPr>
                        <a:xfrm>
                          <a:off x="0" y="0"/>
                          <a:ext cx="2302179" cy="1122367"/>
                        </a:xfrm>
                        <a:prstGeom prst="rect">
                          <a:avLst/>
                        </a:prstGeom>
                        <a:noFill/>
                        <a:ln w="6350">
                          <a:noFill/>
                        </a:ln>
                      </wps:spPr>
                      <wps:txbx>
                        <w:txbxContent>
                          <w:p w14:paraId="1DC04BC0" w14:textId="39A0F525" w:rsidR="00E608F9" w:rsidRPr="00317739" w:rsidRDefault="007A3940" w:rsidP="007A3940">
                            <w:pPr>
                              <w:ind w:left="0"/>
                              <w:jc w:val="center"/>
                              <w:rPr>
                                <w:rFonts w:ascii="Calibri Light" w:hAnsi="Calibri Light" w:cs="Calibri Light"/>
                                <w:b/>
                                <w:bCs/>
                                <w:sz w:val="28"/>
                                <w:szCs w:val="28"/>
                              </w:rPr>
                            </w:pPr>
                            <w:r w:rsidRPr="00317739">
                              <w:rPr>
                                <w:rFonts w:ascii="Calibri Light" w:hAnsi="Calibri Light" w:cs="Calibri Light"/>
                                <w:b/>
                                <w:bCs/>
                                <w:sz w:val="28"/>
                                <w:szCs w:val="28"/>
                              </w:rPr>
                              <w:t>4634 S. 74</w:t>
                            </w:r>
                            <w:r w:rsidRPr="00317739">
                              <w:rPr>
                                <w:rFonts w:ascii="Calibri Light" w:hAnsi="Calibri Light" w:cs="Calibri Light"/>
                                <w:b/>
                                <w:bCs/>
                                <w:sz w:val="28"/>
                                <w:szCs w:val="28"/>
                                <w:vertAlign w:val="superscript"/>
                              </w:rPr>
                              <w:t>th</w:t>
                            </w:r>
                            <w:r w:rsidRPr="00317739">
                              <w:rPr>
                                <w:rFonts w:ascii="Calibri Light" w:hAnsi="Calibri Light" w:cs="Calibri Light"/>
                                <w:b/>
                                <w:bCs/>
                                <w:sz w:val="28"/>
                                <w:szCs w:val="28"/>
                              </w:rPr>
                              <w:t xml:space="preserve"> Street</w:t>
                            </w:r>
                          </w:p>
                          <w:p w14:paraId="07511482" w14:textId="3D9F8EEE" w:rsidR="007A3940" w:rsidRPr="00317739" w:rsidRDefault="007A3940" w:rsidP="007A3940">
                            <w:pPr>
                              <w:ind w:left="0"/>
                              <w:jc w:val="center"/>
                              <w:rPr>
                                <w:rFonts w:ascii="Calibri Light" w:hAnsi="Calibri Light" w:cs="Calibri Light"/>
                                <w:b/>
                                <w:bCs/>
                                <w:sz w:val="28"/>
                                <w:szCs w:val="28"/>
                              </w:rPr>
                            </w:pPr>
                            <w:r w:rsidRPr="00317739">
                              <w:rPr>
                                <w:rFonts w:ascii="Calibri Light" w:hAnsi="Calibri Light" w:cs="Calibri Light"/>
                                <w:b/>
                                <w:bCs/>
                                <w:sz w:val="28"/>
                                <w:szCs w:val="28"/>
                              </w:rPr>
                              <w:t>Tacoma, WA 98409</w:t>
                            </w:r>
                          </w:p>
                          <w:p w14:paraId="64339749" w14:textId="59670284" w:rsidR="005F50AC" w:rsidRPr="00317739" w:rsidRDefault="005F50AC" w:rsidP="007A3940">
                            <w:pPr>
                              <w:ind w:left="0"/>
                              <w:jc w:val="center"/>
                              <w:rPr>
                                <w:rFonts w:ascii="Calibri Light" w:hAnsi="Calibri Light" w:cs="Calibri Light"/>
                                <w:b/>
                                <w:bCs/>
                                <w:sz w:val="28"/>
                                <w:szCs w:val="28"/>
                              </w:rPr>
                            </w:pPr>
                            <w:r w:rsidRPr="00317739">
                              <w:rPr>
                                <w:rFonts w:ascii="Calibri Light" w:hAnsi="Calibri Light" w:cs="Calibri Light"/>
                                <w:b/>
                                <w:bCs/>
                                <w:sz w:val="28"/>
                                <w:szCs w:val="28"/>
                              </w:rPr>
                              <w:t>253-571-3800 Main Phone</w:t>
                            </w:r>
                          </w:p>
                          <w:p w14:paraId="0D73C7D2" w14:textId="0D4918BF" w:rsidR="005F50AC" w:rsidRPr="00317739" w:rsidRDefault="005F50AC" w:rsidP="007A3940">
                            <w:pPr>
                              <w:ind w:left="0"/>
                              <w:jc w:val="center"/>
                              <w:rPr>
                                <w:rFonts w:ascii="Calibri Light" w:hAnsi="Calibri Light" w:cs="Calibri Light"/>
                                <w:b/>
                                <w:bCs/>
                                <w:sz w:val="28"/>
                                <w:szCs w:val="28"/>
                              </w:rPr>
                            </w:pPr>
                            <w:r w:rsidRPr="00317739">
                              <w:rPr>
                                <w:rFonts w:ascii="Calibri Light" w:hAnsi="Calibri Light" w:cs="Calibri Light"/>
                                <w:b/>
                                <w:bCs/>
                                <w:sz w:val="28"/>
                                <w:szCs w:val="28"/>
                              </w:rPr>
                              <w:t>253-571-3801 Fax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66B3D2" id="_x0000_s1027" type="#_x0000_t202" style="position:absolute;left:0;text-align:left;margin-left:382.7pt;margin-top:49.35pt;width:181.25pt;height:88.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" filled="f" stroked="f" strokeweight=".5pt">
                <v:textbox>
                  <w:txbxContent>
                    <w:p w14:paraId="1DC04BC0" w14:textId="39A0F525" w:rsidR="00E608F9" w:rsidRPr="00317739" w:rsidRDefault="007A3940" w:rsidP="007A3940">
                      <w:pPr>
                        <w:ind w:left="0"/>
                        <w:jc w:val="center"/>
                        <w:rPr>
                          <w:rFonts w:ascii="Calibri Light" w:hAnsi="Calibri Light" w:cs="Calibri Light"/>
                          <w:b/>
                          <w:bCs/>
                          <w:sz w:val="28"/>
                          <w:szCs w:val="28"/>
                        </w:rPr>
                      </w:pPr>
                      <w:r w:rsidRPr="00317739">
                        <w:rPr>
                          <w:rFonts w:ascii="Calibri Light" w:hAnsi="Calibri Light" w:cs="Calibri Light"/>
                          <w:b/>
                          <w:bCs/>
                          <w:sz w:val="28"/>
                          <w:szCs w:val="28"/>
                        </w:rPr>
                        <w:t>4634 S. 74</w:t>
                      </w:r>
                      <w:r w:rsidRPr="00317739">
                        <w:rPr>
                          <w:rFonts w:ascii="Calibri Light" w:hAnsi="Calibri Light" w:cs="Calibri Light"/>
                          <w:b/>
                          <w:bCs/>
                          <w:sz w:val="28"/>
                          <w:szCs w:val="28"/>
                          <w:vertAlign w:val="superscript"/>
                        </w:rPr>
                        <w:t>th</w:t>
                      </w:r>
                      <w:r w:rsidRPr="00317739">
                        <w:rPr>
                          <w:rFonts w:ascii="Calibri Light" w:hAnsi="Calibri Light" w:cs="Calibri Light"/>
                          <w:b/>
                          <w:bCs/>
                          <w:sz w:val="28"/>
                          <w:szCs w:val="28"/>
                        </w:rPr>
                        <w:t xml:space="preserve"> Street</w:t>
                      </w:r>
                    </w:p>
                    <w:p w14:paraId="07511482" w14:textId="3D9F8EEE" w:rsidR="007A3940" w:rsidRPr="00317739" w:rsidRDefault="007A3940" w:rsidP="007A3940">
                      <w:pPr>
                        <w:ind w:left="0"/>
                        <w:jc w:val="center"/>
                        <w:rPr>
                          <w:rFonts w:ascii="Calibri Light" w:hAnsi="Calibri Light" w:cs="Calibri Light"/>
                          <w:b/>
                          <w:bCs/>
                          <w:sz w:val="28"/>
                          <w:szCs w:val="28"/>
                        </w:rPr>
                      </w:pPr>
                      <w:r w:rsidRPr="00317739">
                        <w:rPr>
                          <w:rFonts w:ascii="Calibri Light" w:hAnsi="Calibri Light" w:cs="Calibri Light"/>
                          <w:b/>
                          <w:bCs/>
                          <w:sz w:val="28"/>
                          <w:szCs w:val="28"/>
                        </w:rPr>
                        <w:t>Tacoma, WA 98409</w:t>
                      </w:r>
                    </w:p>
                    <w:p w14:paraId="64339749" w14:textId="59670284" w:rsidR="005F50AC" w:rsidRPr="00317739" w:rsidRDefault="005F50AC" w:rsidP="007A3940">
                      <w:pPr>
                        <w:ind w:left="0"/>
                        <w:jc w:val="center"/>
                        <w:rPr>
                          <w:rFonts w:ascii="Calibri Light" w:hAnsi="Calibri Light" w:cs="Calibri Light"/>
                          <w:b/>
                          <w:bCs/>
                          <w:sz w:val="28"/>
                          <w:szCs w:val="28"/>
                        </w:rPr>
                      </w:pPr>
                      <w:r w:rsidRPr="00317739">
                        <w:rPr>
                          <w:rFonts w:ascii="Calibri Light" w:hAnsi="Calibri Light" w:cs="Calibri Light"/>
                          <w:b/>
                          <w:bCs/>
                          <w:sz w:val="28"/>
                          <w:szCs w:val="28"/>
                        </w:rPr>
                        <w:t>253-571-3800 Main Phone</w:t>
                      </w:r>
                    </w:p>
                    <w:p w14:paraId="0D73C7D2" w14:textId="0D4918BF" w:rsidR="005F50AC" w:rsidRPr="00317739" w:rsidRDefault="005F50AC" w:rsidP="007A3940">
                      <w:pPr>
                        <w:ind w:left="0"/>
                        <w:jc w:val="center"/>
                        <w:rPr>
                          <w:rFonts w:ascii="Calibri Light" w:hAnsi="Calibri Light" w:cs="Calibri Light"/>
                          <w:b/>
                          <w:bCs/>
                          <w:sz w:val="28"/>
                          <w:szCs w:val="28"/>
                        </w:rPr>
                      </w:pPr>
                      <w:r w:rsidRPr="00317739">
                        <w:rPr>
                          <w:rFonts w:ascii="Calibri Light" w:hAnsi="Calibri Light" w:cs="Calibri Light"/>
                          <w:b/>
                          <w:bCs/>
                          <w:sz w:val="28"/>
                          <w:szCs w:val="28"/>
                        </w:rPr>
                        <w:t>253-571-3801 Fax</w:t>
                      </w:r>
                    </w:p>
                  </w:txbxContent>
                </v:textbox>
              </v:shape>
            </w:pict>
          </mc:Fallback>
        </mc:AlternateContent>
      </w:r>
    </w:p>
    <w:p w14:paraId="598BD491" w14:textId="3C3C7816" w:rsidR="00937273" w:rsidRDefault="00BF1598" w:rsidP="5F1C2EF5">
      <w:pPr>
        <w:ind w:left="4746"/>
        <w:rPr>
          <w:rFonts w:ascii="Verdana"/>
          <w:sz w:val="32"/>
          <w:szCs w:val="32"/>
        </w:rPr>
      </w:pPr>
      <w:r w:rsidRPr="5F1C2EF5">
        <w:rPr>
          <w:rFonts w:ascii="Verdana"/>
          <w:color w:val="FFFFFF"/>
          <w:spacing w:val="-8"/>
          <w:sz w:val="32"/>
          <w:szCs w:val="32"/>
        </w:rPr>
        <w:t>Central</w:t>
      </w:r>
      <w:r w:rsidRPr="5F1C2EF5">
        <w:rPr>
          <w:rFonts w:ascii="Verdana"/>
          <w:color w:val="FFFFFF"/>
          <w:spacing w:val="-17"/>
          <w:sz w:val="32"/>
          <w:szCs w:val="32"/>
        </w:rPr>
        <w:t xml:space="preserve"> </w:t>
      </w:r>
      <w:r w:rsidRPr="5F1C2EF5">
        <w:rPr>
          <w:rFonts w:ascii="Verdana"/>
          <w:color w:val="FFFFFF"/>
          <w:spacing w:val="-8"/>
          <w:sz w:val="32"/>
          <w:szCs w:val="32"/>
        </w:rPr>
        <w:t>Kitsap</w:t>
      </w:r>
      <w:r w:rsidRPr="5F1C2EF5">
        <w:rPr>
          <w:rFonts w:ascii="Verdana"/>
          <w:color w:val="FFFFFF"/>
          <w:spacing w:val="-17"/>
          <w:sz w:val="32"/>
          <w:szCs w:val="32"/>
        </w:rPr>
        <w:t xml:space="preserve"> </w:t>
      </w:r>
      <w:r w:rsidRPr="5F1C2EF5">
        <w:rPr>
          <w:rFonts w:ascii="Verdana"/>
          <w:color w:val="FFFFFF"/>
          <w:spacing w:val="-8"/>
          <w:sz w:val="32"/>
          <w:szCs w:val="32"/>
        </w:rPr>
        <w:t>School</w:t>
      </w:r>
      <w:r w:rsidRPr="5F1C2EF5">
        <w:rPr>
          <w:rFonts w:ascii="Verdana"/>
          <w:color w:val="FFFFFF"/>
          <w:spacing w:val="-18"/>
          <w:sz w:val="32"/>
          <w:szCs w:val="32"/>
        </w:rPr>
        <w:t xml:space="preserve"> </w:t>
      </w:r>
      <w:r w:rsidRPr="5F1C2EF5">
        <w:rPr>
          <w:rFonts w:ascii="Verdana"/>
          <w:color w:val="FFFFFF"/>
          <w:spacing w:val="-8"/>
          <w:sz w:val="32"/>
          <w:szCs w:val="32"/>
        </w:rPr>
        <w:t>District</w:t>
      </w:r>
      <w:r w:rsidRPr="5F1C2EF5">
        <w:rPr>
          <w:rFonts w:ascii="Verdana"/>
          <w:color w:val="FFFFFF"/>
          <w:spacing w:val="-16"/>
          <w:sz w:val="32"/>
          <w:szCs w:val="32"/>
        </w:rPr>
        <w:t xml:space="preserve"> </w:t>
      </w:r>
      <w:r w:rsidRPr="5F1C2EF5">
        <w:rPr>
          <w:rFonts w:ascii="Verdana"/>
          <w:color w:val="FFFFFF"/>
          <w:spacing w:val="-8"/>
          <w:sz w:val="32"/>
          <w:szCs w:val="32"/>
        </w:rPr>
        <w:t>#401</w:t>
      </w:r>
    </w:p>
    <w:p w14:paraId="598BD492" w14:textId="77777777" w:rsidR="00937273" w:rsidRDefault="00937273" w:rsidP="00A6464E">
      <w:pPr>
        <w:rPr>
          <w:rFonts w:ascii="Verdana"/>
          <w:sz w:val="32"/>
        </w:rPr>
        <w:sectPr w:rsidR="00937273" w:rsidSect="00230202">
          <w:headerReference w:type="default" r:id="rId9"/>
          <w:footerReference w:type="default" r:id="rId10"/>
          <w:type w:val="continuous"/>
          <w:pgSz w:w="12240" w:h="15840"/>
          <w:pgMar w:top="1820" w:right="576" w:bottom="280" w:left="374" w:header="720" w:footer="720" w:gutter="0"/>
          <w:cols w:space="720"/>
        </w:sectPr>
      </w:pPr>
    </w:p>
    <w:p w14:paraId="098693E8" w14:textId="77777777" w:rsidR="00CF2172" w:rsidRDefault="00CF2172" w:rsidP="004E594C">
      <w:pPr>
        <w:pStyle w:val="BodyText"/>
        <w:ind w:left="1080" w:right="1080"/>
        <w:rPr>
          <w:b/>
          <w:bCs/>
        </w:rPr>
      </w:pPr>
    </w:p>
    <w:p w14:paraId="327FA951" w14:textId="2B417732" w:rsidR="002F652D" w:rsidRPr="00B259B1" w:rsidRDefault="00B259B1" w:rsidP="004E594C">
      <w:pPr>
        <w:pStyle w:val="BodyText"/>
        <w:ind w:left="1080" w:right="1080"/>
        <w:rPr>
          <w:b/>
          <w:bCs/>
        </w:rPr>
      </w:pPr>
      <w:r>
        <w:rPr>
          <w:b/>
          <w:bCs/>
        </w:rPr>
        <w:t>TPS Rights and Respon</w:t>
      </w:r>
      <w:r w:rsidR="00CF2172">
        <w:rPr>
          <w:b/>
          <w:bCs/>
        </w:rPr>
        <w:t>sibilities Statement</w:t>
      </w:r>
    </w:p>
    <w:p w14:paraId="598BD494" w14:textId="491B2C4F" w:rsidR="00937273" w:rsidRDefault="001460B3" w:rsidP="004E594C">
      <w:pPr>
        <w:pStyle w:val="BodyText"/>
        <w:ind w:left="1080" w:right="1080"/>
      </w:pPr>
      <w:r>
        <w:t>Together,</w:t>
      </w:r>
      <w:r>
        <w:rPr>
          <w:spacing w:val="-12"/>
        </w:rPr>
        <w:t xml:space="preserve"> </w:t>
      </w:r>
      <w:r>
        <w:t>families,</w:t>
      </w:r>
      <w:r>
        <w:rPr>
          <w:spacing w:val="-10"/>
        </w:rPr>
        <w:t xml:space="preserve"> </w:t>
      </w:r>
      <w:r>
        <w:t>students,</w:t>
      </w:r>
      <w:r>
        <w:rPr>
          <w:spacing w:val="-12"/>
        </w:rPr>
        <w:t xml:space="preserve"> </w:t>
      </w:r>
      <w:r>
        <w:t>teachers,</w:t>
      </w:r>
      <w:r>
        <w:rPr>
          <w:spacing w:val="-13"/>
        </w:rPr>
        <w:t xml:space="preserve"> </w:t>
      </w:r>
      <w:r>
        <w:t>staff</w:t>
      </w:r>
      <w:r>
        <w:rPr>
          <w:spacing w:val="-9"/>
        </w:rPr>
        <w:t xml:space="preserve"> </w:t>
      </w:r>
      <w:r>
        <w:t>and</w:t>
      </w:r>
      <w:r>
        <w:rPr>
          <w:spacing w:val="-13"/>
        </w:rPr>
        <w:t xml:space="preserve"> </w:t>
      </w:r>
      <w:r>
        <w:t>administrators</w:t>
      </w:r>
      <w:r>
        <w:rPr>
          <w:spacing w:val="-12"/>
        </w:rPr>
        <w:t xml:space="preserve"> </w:t>
      </w:r>
      <w:r>
        <w:t>share</w:t>
      </w:r>
      <w:r>
        <w:rPr>
          <w:spacing w:val="-12"/>
        </w:rPr>
        <w:t xml:space="preserve"> </w:t>
      </w:r>
      <w:r>
        <w:t>the</w:t>
      </w:r>
      <w:r>
        <w:rPr>
          <w:spacing w:val="-11"/>
        </w:rPr>
        <w:t xml:space="preserve"> </w:t>
      </w:r>
      <w:r>
        <w:t>responsibility</w:t>
      </w:r>
      <w:r>
        <w:rPr>
          <w:spacing w:val="-8"/>
        </w:rPr>
        <w:t xml:space="preserve"> </w:t>
      </w:r>
      <w:r>
        <w:t>in</w:t>
      </w:r>
      <w:r>
        <w:rPr>
          <w:spacing w:val="-12"/>
        </w:rPr>
        <w:t xml:space="preserve"> </w:t>
      </w:r>
      <w:r>
        <w:t>creating</w:t>
      </w:r>
      <w:r>
        <w:rPr>
          <w:spacing w:val="-12"/>
        </w:rPr>
        <w:t xml:space="preserve"> </w:t>
      </w:r>
      <w:r>
        <w:t xml:space="preserve">and sustaining an environment that enhances student achievement and well-being in </w:t>
      </w:r>
      <w:r w:rsidR="00636E09">
        <w:t xml:space="preserve">Tacoma Public </w:t>
      </w:r>
      <w:r>
        <w:t>School</w:t>
      </w:r>
      <w:r w:rsidR="00636E09">
        <w:t>s (TPS</w:t>
      </w:r>
      <w:r>
        <w:t>). The</w:t>
      </w:r>
      <w:r>
        <w:rPr>
          <w:spacing w:val="-2"/>
        </w:rPr>
        <w:t xml:space="preserve"> </w:t>
      </w:r>
      <w:r>
        <w:t>Student Rights and Responsibilities Handbook (R&amp;R) addresses:</w:t>
      </w:r>
    </w:p>
    <w:p w14:paraId="598BD495" w14:textId="77777777" w:rsidR="00937273" w:rsidRDefault="00937273" w:rsidP="004E594C">
      <w:pPr>
        <w:pStyle w:val="BodyText"/>
        <w:spacing w:before="1"/>
        <w:ind w:left="1080" w:right="1080"/>
      </w:pPr>
    </w:p>
    <w:p w14:paraId="598BD496" w14:textId="77777777" w:rsidR="00937273" w:rsidRDefault="001460B3" w:rsidP="00E745AA">
      <w:pPr>
        <w:pStyle w:val="ListParagraph"/>
        <w:numPr>
          <w:ilvl w:val="0"/>
          <w:numId w:val="5"/>
        </w:numPr>
        <w:tabs>
          <w:tab w:val="left" w:pos="1779"/>
        </w:tabs>
        <w:ind w:right="1080"/>
      </w:pPr>
      <w:r>
        <w:rPr>
          <w:spacing w:val="-2"/>
        </w:rPr>
        <w:t>The</w:t>
      </w:r>
      <w:r>
        <w:rPr>
          <w:spacing w:val="2"/>
        </w:rPr>
        <w:t xml:space="preserve"> </w:t>
      </w:r>
      <w:r>
        <w:rPr>
          <w:spacing w:val="-2"/>
        </w:rPr>
        <w:t>rights</w:t>
      </w:r>
      <w:r>
        <w:rPr>
          <w:spacing w:val="4"/>
        </w:rPr>
        <w:t xml:space="preserve"> </w:t>
      </w:r>
      <w:r>
        <w:rPr>
          <w:spacing w:val="-2"/>
        </w:rPr>
        <w:t>and</w:t>
      </w:r>
      <w:r>
        <w:rPr>
          <w:spacing w:val="1"/>
        </w:rPr>
        <w:t xml:space="preserve"> </w:t>
      </w:r>
      <w:r>
        <w:rPr>
          <w:spacing w:val="-2"/>
        </w:rPr>
        <w:t>responsibilities of</w:t>
      </w:r>
      <w:r>
        <w:rPr>
          <w:spacing w:val="-10"/>
        </w:rPr>
        <w:t xml:space="preserve"> </w:t>
      </w:r>
      <w:r>
        <w:rPr>
          <w:spacing w:val="-2"/>
        </w:rPr>
        <w:t>students</w:t>
      </w:r>
    </w:p>
    <w:p w14:paraId="598BD497" w14:textId="77777777" w:rsidR="00937273" w:rsidRDefault="001460B3" w:rsidP="00E745AA">
      <w:pPr>
        <w:pStyle w:val="ListParagraph"/>
        <w:numPr>
          <w:ilvl w:val="0"/>
          <w:numId w:val="5"/>
        </w:numPr>
        <w:tabs>
          <w:tab w:val="left" w:pos="1779"/>
        </w:tabs>
        <w:spacing w:before="46"/>
        <w:ind w:right="1080"/>
      </w:pPr>
      <w:r>
        <w:rPr>
          <w:spacing w:val="-2"/>
        </w:rPr>
        <w:t>Conduct</w:t>
      </w:r>
      <w:r>
        <w:rPr>
          <w:spacing w:val="1"/>
        </w:rPr>
        <w:t xml:space="preserve"> </w:t>
      </w:r>
      <w:r>
        <w:rPr>
          <w:spacing w:val="-2"/>
        </w:rPr>
        <w:t>which</w:t>
      </w:r>
      <w:r>
        <w:rPr>
          <w:spacing w:val="-1"/>
        </w:rPr>
        <w:t xml:space="preserve"> </w:t>
      </w:r>
      <w:r>
        <w:rPr>
          <w:spacing w:val="-2"/>
        </w:rPr>
        <w:t>may</w:t>
      </w:r>
      <w:r>
        <w:rPr>
          <w:spacing w:val="5"/>
        </w:rPr>
        <w:t xml:space="preserve"> </w:t>
      </w:r>
      <w:r>
        <w:rPr>
          <w:spacing w:val="-2"/>
        </w:rPr>
        <w:t>require</w:t>
      </w:r>
      <w:r>
        <w:rPr>
          <w:spacing w:val="1"/>
        </w:rPr>
        <w:t xml:space="preserve"> </w:t>
      </w:r>
      <w:r>
        <w:rPr>
          <w:spacing w:val="-2"/>
        </w:rPr>
        <w:t>corrective</w:t>
      </w:r>
      <w:r>
        <w:rPr>
          <w:spacing w:val="-5"/>
        </w:rPr>
        <w:t xml:space="preserve"> </w:t>
      </w:r>
      <w:r>
        <w:rPr>
          <w:spacing w:val="-2"/>
        </w:rPr>
        <w:t>action</w:t>
      </w:r>
    </w:p>
    <w:p w14:paraId="598BD498" w14:textId="77777777" w:rsidR="00937273" w:rsidRDefault="001460B3" w:rsidP="00E745AA">
      <w:pPr>
        <w:pStyle w:val="ListParagraph"/>
        <w:numPr>
          <w:ilvl w:val="0"/>
          <w:numId w:val="5"/>
        </w:numPr>
        <w:tabs>
          <w:tab w:val="left" w:pos="1780"/>
        </w:tabs>
        <w:spacing w:before="50"/>
        <w:ind w:right="1080"/>
      </w:pPr>
      <w:r>
        <w:t>Responsibilities</w:t>
      </w:r>
      <w:r>
        <w:rPr>
          <w:spacing w:val="-13"/>
        </w:rPr>
        <w:t xml:space="preserve"> </w:t>
      </w:r>
      <w:r>
        <w:t>of</w:t>
      </w:r>
      <w:r>
        <w:rPr>
          <w:spacing w:val="-12"/>
        </w:rPr>
        <w:t xml:space="preserve"> </w:t>
      </w:r>
      <w:r>
        <w:t>administrators</w:t>
      </w:r>
      <w:r>
        <w:rPr>
          <w:spacing w:val="-13"/>
        </w:rPr>
        <w:t xml:space="preserve"> </w:t>
      </w:r>
      <w:r>
        <w:t>and</w:t>
      </w:r>
      <w:r>
        <w:rPr>
          <w:spacing w:val="-12"/>
        </w:rPr>
        <w:t xml:space="preserve"> </w:t>
      </w:r>
      <w:r>
        <w:t>teachers</w:t>
      </w:r>
      <w:r>
        <w:rPr>
          <w:spacing w:val="-13"/>
        </w:rPr>
        <w:t xml:space="preserve"> </w:t>
      </w:r>
      <w:r>
        <w:t>to</w:t>
      </w:r>
      <w:r>
        <w:rPr>
          <w:spacing w:val="-12"/>
        </w:rPr>
        <w:t xml:space="preserve"> </w:t>
      </w:r>
      <w:r>
        <w:t>implement</w:t>
      </w:r>
      <w:r>
        <w:rPr>
          <w:spacing w:val="-13"/>
        </w:rPr>
        <w:t xml:space="preserve"> </w:t>
      </w:r>
      <w:r>
        <w:t>corrective</w:t>
      </w:r>
      <w:r>
        <w:rPr>
          <w:spacing w:val="-12"/>
        </w:rPr>
        <w:t xml:space="preserve"> </w:t>
      </w:r>
      <w:r>
        <w:t>action,</w:t>
      </w:r>
      <w:r>
        <w:rPr>
          <w:spacing w:val="-12"/>
        </w:rPr>
        <w:t xml:space="preserve"> </w:t>
      </w:r>
      <w:r>
        <w:t>which</w:t>
      </w:r>
      <w:r>
        <w:rPr>
          <w:spacing w:val="-24"/>
        </w:rPr>
        <w:t xml:space="preserve"> </w:t>
      </w:r>
      <w:r>
        <w:t>includes behavioral supports and interventions that promote safety and support student</w:t>
      </w:r>
      <w:r>
        <w:rPr>
          <w:spacing w:val="-23"/>
        </w:rPr>
        <w:t xml:space="preserve"> </w:t>
      </w:r>
      <w:r>
        <w:t>success</w:t>
      </w:r>
    </w:p>
    <w:p w14:paraId="598BD499" w14:textId="77777777" w:rsidR="00937273" w:rsidRDefault="001460B3" w:rsidP="00E745AA">
      <w:pPr>
        <w:pStyle w:val="ListParagraph"/>
        <w:numPr>
          <w:ilvl w:val="0"/>
          <w:numId w:val="5"/>
        </w:numPr>
        <w:tabs>
          <w:tab w:val="left" w:pos="1779"/>
        </w:tabs>
        <w:spacing w:before="49"/>
        <w:ind w:right="1080"/>
      </w:pPr>
      <w:r>
        <w:rPr>
          <w:spacing w:val="-2"/>
        </w:rPr>
        <w:t>Administrative</w:t>
      </w:r>
      <w:r>
        <w:rPr>
          <w:spacing w:val="1"/>
        </w:rPr>
        <w:t xml:space="preserve"> </w:t>
      </w:r>
      <w:r>
        <w:rPr>
          <w:spacing w:val="-2"/>
        </w:rPr>
        <w:t>responsibilities</w:t>
      </w:r>
      <w:r>
        <w:rPr>
          <w:spacing w:val="3"/>
        </w:rPr>
        <w:t xml:space="preserve"> </w:t>
      </w:r>
      <w:r>
        <w:rPr>
          <w:spacing w:val="-2"/>
        </w:rPr>
        <w:t>for</w:t>
      </w:r>
      <w:r>
        <w:rPr>
          <w:spacing w:val="3"/>
        </w:rPr>
        <w:t xml:space="preserve"> </w:t>
      </w:r>
      <w:r>
        <w:rPr>
          <w:spacing w:val="-2"/>
        </w:rPr>
        <w:t>due</w:t>
      </w:r>
      <w:r>
        <w:rPr>
          <w:spacing w:val="-13"/>
        </w:rPr>
        <w:t xml:space="preserve"> </w:t>
      </w:r>
      <w:r>
        <w:rPr>
          <w:spacing w:val="-2"/>
        </w:rPr>
        <w:t>process</w:t>
      </w:r>
    </w:p>
    <w:p w14:paraId="598BD49A" w14:textId="77777777" w:rsidR="00937273" w:rsidRDefault="00937273" w:rsidP="004E594C">
      <w:pPr>
        <w:pStyle w:val="BodyText"/>
        <w:ind w:left="1080" w:right="1080"/>
      </w:pPr>
    </w:p>
    <w:p w14:paraId="598BD49B" w14:textId="089E8A0E" w:rsidR="00937273" w:rsidRDefault="001460B3" w:rsidP="004E594C">
      <w:pPr>
        <w:pStyle w:val="BodyText"/>
        <w:ind w:left="1080" w:right="1080"/>
      </w:pPr>
      <w:r>
        <w:t>Please read</w:t>
      </w:r>
      <w:r>
        <w:rPr>
          <w:spacing w:val="-2"/>
        </w:rPr>
        <w:t xml:space="preserve"> </w:t>
      </w:r>
      <w:r>
        <w:t>the</w:t>
      </w:r>
      <w:r>
        <w:rPr>
          <w:spacing w:val="-1"/>
        </w:rPr>
        <w:t xml:space="preserve"> </w:t>
      </w:r>
      <w:r>
        <w:t>Rights and</w:t>
      </w:r>
      <w:r>
        <w:rPr>
          <w:spacing w:val="-5"/>
        </w:rPr>
        <w:t xml:space="preserve"> </w:t>
      </w:r>
      <w:r>
        <w:t>Responsibilities and develop a thorough understanding of the details. By following</w:t>
      </w:r>
      <w:r>
        <w:rPr>
          <w:spacing w:val="-11"/>
        </w:rPr>
        <w:t xml:space="preserve"> </w:t>
      </w:r>
      <w:r>
        <w:t>the</w:t>
      </w:r>
      <w:r>
        <w:rPr>
          <w:spacing w:val="-8"/>
        </w:rPr>
        <w:t xml:space="preserve"> </w:t>
      </w:r>
      <w:r>
        <w:t>R&amp;R,</w:t>
      </w:r>
      <w:r>
        <w:rPr>
          <w:spacing w:val="-10"/>
        </w:rPr>
        <w:t xml:space="preserve"> </w:t>
      </w:r>
      <w:r>
        <w:t>you</w:t>
      </w:r>
      <w:r>
        <w:rPr>
          <w:spacing w:val="-7"/>
        </w:rPr>
        <w:t xml:space="preserve"> </w:t>
      </w:r>
      <w:r>
        <w:t>can</w:t>
      </w:r>
      <w:r>
        <w:rPr>
          <w:spacing w:val="-11"/>
        </w:rPr>
        <w:t xml:space="preserve"> </w:t>
      </w:r>
      <w:r>
        <w:t>help</w:t>
      </w:r>
      <w:r>
        <w:rPr>
          <w:spacing w:val="-9"/>
        </w:rPr>
        <w:t xml:space="preserve"> </w:t>
      </w:r>
      <w:r>
        <w:t>our</w:t>
      </w:r>
      <w:r>
        <w:rPr>
          <w:spacing w:val="-11"/>
        </w:rPr>
        <w:t xml:space="preserve"> </w:t>
      </w:r>
      <w:r>
        <w:t>school</w:t>
      </w:r>
      <w:r>
        <w:rPr>
          <w:spacing w:val="-9"/>
        </w:rPr>
        <w:t xml:space="preserve"> </w:t>
      </w:r>
      <w:r>
        <w:t>district</w:t>
      </w:r>
      <w:r>
        <w:rPr>
          <w:spacing w:val="-5"/>
        </w:rPr>
        <w:t xml:space="preserve"> </w:t>
      </w:r>
      <w:r>
        <w:t>become</w:t>
      </w:r>
      <w:r>
        <w:rPr>
          <w:spacing w:val="-6"/>
        </w:rPr>
        <w:t xml:space="preserve"> </w:t>
      </w:r>
      <w:r>
        <w:t>a</w:t>
      </w:r>
      <w:r>
        <w:rPr>
          <w:spacing w:val="-12"/>
        </w:rPr>
        <w:t xml:space="preserve"> </w:t>
      </w:r>
      <w:r>
        <w:t>safer</w:t>
      </w:r>
      <w:r>
        <w:rPr>
          <w:spacing w:val="-9"/>
        </w:rPr>
        <w:t xml:space="preserve"> </w:t>
      </w:r>
      <w:r>
        <w:t>and</w:t>
      </w:r>
      <w:r>
        <w:rPr>
          <w:spacing w:val="-11"/>
        </w:rPr>
        <w:t xml:space="preserve"> </w:t>
      </w:r>
      <w:r>
        <w:t>more</w:t>
      </w:r>
      <w:r>
        <w:rPr>
          <w:spacing w:val="-5"/>
        </w:rPr>
        <w:t xml:space="preserve"> </w:t>
      </w:r>
      <w:r>
        <w:t>supportive</w:t>
      </w:r>
      <w:r>
        <w:rPr>
          <w:spacing w:val="-10"/>
        </w:rPr>
        <w:t xml:space="preserve"> </w:t>
      </w:r>
      <w:r>
        <w:t>environment for students and staff.</w:t>
      </w:r>
    </w:p>
    <w:p w14:paraId="78C95990" w14:textId="77777777" w:rsidR="007532EC" w:rsidRDefault="001759AB" w:rsidP="007532EC">
      <w:pPr>
        <w:spacing w:before="162"/>
        <w:ind w:left="1080" w:right="1080"/>
        <w:jc w:val="both"/>
        <w:rPr>
          <w:spacing w:val="-7"/>
        </w:rPr>
      </w:pPr>
      <w:r w:rsidRPr="00FD6974">
        <w:rPr>
          <w:spacing w:val="-2"/>
        </w:rPr>
        <w:t>Tacoma Public Schools</w:t>
      </w:r>
      <w:r w:rsidRPr="00FD6974">
        <w:rPr>
          <w:spacing w:val="-9"/>
        </w:rPr>
        <w:t xml:space="preserve"> </w:t>
      </w:r>
      <w:r w:rsidRPr="00FD6974">
        <w:rPr>
          <w:spacing w:val="-2"/>
        </w:rPr>
        <w:t>Board</w:t>
      </w:r>
      <w:r w:rsidRPr="00FD6974">
        <w:rPr>
          <w:spacing w:val="-11"/>
        </w:rPr>
        <w:t xml:space="preserve"> </w:t>
      </w:r>
      <w:r w:rsidRPr="00FD6974">
        <w:rPr>
          <w:spacing w:val="-2"/>
        </w:rPr>
        <w:t>Policies</w:t>
      </w:r>
      <w:r w:rsidRPr="00FD6974">
        <w:rPr>
          <w:spacing w:val="-9"/>
        </w:rPr>
        <w:t xml:space="preserve"> </w:t>
      </w:r>
      <w:r w:rsidRPr="00FD6974">
        <w:rPr>
          <w:spacing w:val="-2"/>
        </w:rPr>
        <w:t>are</w:t>
      </w:r>
      <w:r w:rsidRPr="00FD6974">
        <w:rPr>
          <w:spacing w:val="-6"/>
        </w:rPr>
        <w:t xml:space="preserve"> </w:t>
      </w:r>
      <w:r w:rsidRPr="00FD6974">
        <w:rPr>
          <w:spacing w:val="-2"/>
        </w:rPr>
        <w:t>available</w:t>
      </w:r>
      <w:r w:rsidRPr="00FD6974">
        <w:rPr>
          <w:spacing w:val="-6"/>
        </w:rPr>
        <w:t xml:space="preserve"> </w:t>
      </w:r>
      <w:r w:rsidRPr="00FD6974">
        <w:rPr>
          <w:spacing w:val="-2"/>
        </w:rPr>
        <w:t>for</w:t>
      </w:r>
      <w:r w:rsidRPr="00FD6974">
        <w:rPr>
          <w:spacing w:val="-9"/>
        </w:rPr>
        <w:t xml:space="preserve"> </w:t>
      </w:r>
      <w:r w:rsidRPr="00FD6974">
        <w:rPr>
          <w:spacing w:val="-2"/>
        </w:rPr>
        <w:t>review</w:t>
      </w:r>
      <w:r w:rsidRPr="00FD6974">
        <w:rPr>
          <w:spacing w:val="-11"/>
        </w:rPr>
        <w:t xml:space="preserve"> </w:t>
      </w:r>
      <w:r w:rsidRPr="00FD6974">
        <w:rPr>
          <w:spacing w:val="-2"/>
        </w:rPr>
        <w:t>online</w:t>
      </w:r>
      <w:r w:rsidRPr="00FD6974">
        <w:rPr>
          <w:spacing w:val="-9"/>
        </w:rPr>
        <w:t xml:space="preserve"> </w:t>
      </w:r>
      <w:r w:rsidRPr="00FD6974">
        <w:rPr>
          <w:spacing w:val="-2"/>
        </w:rPr>
        <w:t>at</w:t>
      </w:r>
      <w:r w:rsidRPr="00FD6974">
        <w:rPr>
          <w:spacing w:val="-9"/>
        </w:rPr>
        <w:t xml:space="preserve"> </w:t>
      </w:r>
      <w:hyperlink r:id="rId11" w:history="1">
        <w:r w:rsidR="00B47C29" w:rsidRPr="00FD6974">
          <w:rPr>
            <w:rStyle w:val="Hyperlink"/>
            <w:spacing w:val="-2"/>
          </w:rPr>
          <w:t>tacomaschools.org</w:t>
        </w:r>
      </w:hyperlink>
      <w:r w:rsidRPr="00FD6974">
        <w:rPr>
          <w:spacing w:val="-2"/>
        </w:rPr>
        <w:t>.</w:t>
      </w:r>
      <w:r w:rsidRPr="00FD6974">
        <w:rPr>
          <w:spacing w:val="-7"/>
        </w:rPr>
        <w:t xml:space="preserve"> </w:t>
      </w:r>
      <w:r w:rsidR="00A8126D">
        <w:rPr>
          <w:spacing w:val="-7"/>
        </w:rPr>
        <w:t xml:space="preserve"> Copies of the handbook are available at Mt. Tahoma High School.</w:t>
      </w:r>
      <w:r w:rsidR="007532EC">
        <w:rPr>
          <w:spacing w:val="-7"/>
        </w:rPr>
        <w:t xml:space="preserve"> </w:t>
      </w:r>
    </w:p>
    <w:p w14:paraId="7988E052" w14:textId="77777777" w:rsidR="007532EC" w:rsidRDefault="007532EC" w:rsidP="007532EC">
      <w:pPr>
        <w:spacing w:before="162"/>
        <w:ind w:left="1080" w:right="1080"/>
        <w:jc w:val="both"/>
        <w:rPr>
          <w:spacing w:val="-7"/>
        </w:rPr>
      </w:pPr>
    </w:p>
    <w:p w14:paraId="082679E4" w14:textId="5F7DD608" w:rsidR="007532EC" w:rsidRPr="007532EC" w:rsidRDefault="007532EC" w:rsidP="007532EC">
      <w:pPr>
        <w:spacing w:before="162"/>
        <w:ind w:left="1080" w:right="1080"/>
        <w:jc w:val="both"/>
        <w:rPr>
          <w:spacing w:val="-7"/>
        </w:rPr>
      </w:pPr>
      <w:r w:rsidRPr="007532EC">
        <w:rPr>
          <w:b/>
          <w:bCs/>
          <w:spacing w:val="-7"/>
        </w:rPr>
        <w:t>Mount Tahoma Community Value Statement</w:t>
      </w:r>
    </w:p>
    <w:p w14:paraId="471EC3F2" w14:textId="77777777" w:rsidR="007532EC" w:rsidRPr="007532EC" w:rsidRDefault="007532EC" w:rsidP="007532EC">
      <w:pPr>
        <w:spacing w:before="162"/>
        <w:ind w:left="1080" w:right="1080"/>
        <w:jc w:val="both"/>
        <w:rPr>
          <w:spacing w:val="-7"/>
        </w:rPr>
      </w:pPr>
      <w:r w:rsidRPr="007532EC">
        <w:rPr>
          <w:spacing w:val="-7"/>
        </w:rPr>
        <w:t>To be a T-Bird is to carry forward the legacy of the Thunderbird, as understood by the Puyallup people on whose ancestral land we live and learn. In the philosophy of the Puyallup ancestors, the Thunderbird was not large or fearsome, but as small as a hawk. Its power was not measured by size, but by its role as a healer. This perspective reminds us that there is power in putting intention and care into our community.</w:t>
      </w:r>
    </w:p>
    <w:p w14:paraId="024FE386" w14:textId="77777777" w:rsidR="007532EC" w:rsidRPr="007532EC" w:rsidRDefault="007532EC" w:rsidP="007532EC">
      <w:pPr>
        <w:spacing w:before="162"/>
        <w:ind w:left="1080" w:right="1080"/>
        <w:jc w:val="both"/>
        <w:rPr>
          <w:spacing w:val="-7"/>
        </w:rPr>
      </w:pPr>
      <w:r w:rsidRPr="007532EC">
        <w:rPr>
          <w:spacing w:val="-7"/>
        </w:rPr>
        <w:t xml:space="preserve">At Mount Tahoma, our community is shaped by the values we have named together: </w:t>
      </w:r>
      <w:r w:rsidRPr="007532EC">
        <w:rPr>
          <w:spacing w:val="-7"/>
          <w:u w:val="single"/>
        </w:rPr>
        <w:t>belonging</w:t>
      </w:r>
      <w:r w:rsidRPr="007532EC">
        <w:rPr>
          <w:spacing w:val="-7"/>
        </w:rPr>
        <w:t xml:space="preserve">, </w:t>
      </w:r>
      <w:r w:rsidRPr="007532EC">
        <w:rPr>
          <w:spacing w:val="-7"/>
          <w:u w:val="single"/>
        </w:rPr>
        <w:t>collaboration</w:t>
      </w:r>
      <w:r w:rsidRPr="007532EC">
        <w:rPr>
          <w:spacing w:val="-7"/>
        </w:rPr>
        <w:t xml:space="preserve">, </w:t>
      </w:r>
      <w:r w:rsidRPr="007532EC">
        <w:rPr>
          <w:spacing w:val="-7"/>
          <w:u w:val="single"/>
        </w:rPr>
        <w:t>compassion</w:t>
      </w:r>
      <w:r w:rsidRPr="007532EC">
        <w:rPr>
          <w:spacing w:val="-7"/>
        </w:rPr>
        <w:t xml:space="preserve">, </w:t>
      </w:r>
      <w:r w:rsidRPr="007532EC">
        <w:rPr>
          <w:spacing w:val="-7"/>
          <w:u w:val="single"/>
        </w:rPr>
        <w:t>empathy</w:t>
      </w:r>
      <w:r w:rsidRPr="007532EC">
        <w:rPr>
          <w:spacing w:val="-7"/>
        </w:rPr>
        <w:t xml:space="preserve">, </w:t>
      </w:r>
      <w:r w:rsidRPr="007532EC">
        <w:rPr>
          <w:spacing w:val="-7"/>
          <w:u w:val="single"/>
        </w:rPr>
        <w:t>kindness</w:t>
      </w:r>
      <w:r w:rsidRPr="007532EC">
        <w:rPr>
          <w:spacing w:val="-7"/>
        </w:rPr>
        <w:t xml:space="preserve">, and </w:t>
      </w:r>
      <w:r w:rsidRPr="007532EC">
        <w:rPr>
          <w:spacing w:val="-7"/>
          <w:u w:val="single"/>
        </w:rPr>
        <w:t>community voice</w:t>
      </w:r>
      <w:r w:rsidRPr="007532EC">
        <w:rPr>
          <w:spacing w:val="-7"/>
        </w:rPr>
        <w:t>. These live in how we connect, support, and grow together.</w:t>
      </w:r>
    </w:p>
    <w:p w14:paraId="4DD83F88" w14:textId="77777777" w:rsidR="007532EC" w:rsidRPr="007532EC" w:rsidRDefault="007532EC" w:rsidP="007532EC">
      <w:pPr>
        <w:spacing w:before="162"/>
        <w:ind w:left="1080" w:right="1080"/>
        <w:jc w:val="both"/>
        <w:rPr>
          <w:spacing w:val="-7"/>
        </w:rPr>
      </w:pPr>
      <w:r w:rsidRPr="007532EC">
        <w:rPr>
          <w:spacing w:val="-7"/>
        </w:rPr>
        <w:t xml:space="preserve">We commit to </w:t>
      </w:r>
      <w:r w:rsidRPr="007532EC">
        <w:rPr>
          <w:spacing w:val="-7"/>
          <w:u w:val="single"/>
        </w:rPr>
        <w:t>equity</w:t>
      </w:r>
      <w:r w:rsidRPr="007532EC">
        <w:rPr>
          <w:spacing w:val="-7"/>
        </w:rPr>
        <w:t xml:space="preserve">, </w:t>
      </w:r>
      <w:r w:rsidRPr="007532EC">
        <w:rPr>
          <w:spacing w:val="-7"/>
          <w:u w:val="single"/>
        </w:rPr>
        <w:t>accountability</w:t>
      </w:r>
      <w:r w:rsidRPr="007532EC">
        <w:rPr>
          <w:spacing w:val="-7"/>
        </w:rPr>
        <w:t xml:space="preserve">, </w:t>
      </w:r>
      <w:r w:rsidRPr="007532EC">
        <w:rPr>
          <w:spacing w:val="-7"/>
          <w:u w:val="single"/>
        </w:rPr>
        <w:t>courage</w:t>
      </w:r>
      <w:r w:rsidRPr="007532EC">
        <w:rPr>
          <w:spacing w:val="-7"/>
        </w:rPr>
        <w:t xml:space="preserve">, </w:t>
      </w:r>
      <w:r w:rsidRPr="007532EC">
        <w:rPr>
          <w:spacing w:val="-7"/>
          <w:u w:val="single"/>
        </w:rPr>
        <w:t>freedom</w:t>
      </w:r>
      <w:r w:rsidRPr="007532EC">
        <w:rPr>
          <w:spacing w:val="-7"/>
        </w:rPr>
        <w:t xml:space="preserve">, and </w:t>
      </w:r>
      <w:r w:rsidRPr="007532EC">
        <w:rPr>
          <w:spacing w:val="-7"/>
          <w:u w:val="single"/>
        </w:rPr>
        <w:t>respect</w:t>
      </w:r>
      <w:r w:rsidRPr="007532EC">
        <w:rPr>
          <w:spacing w:val="-7"/>
        </w:rPr>
        <w:t>, grounding our actions in justice and shared responsibility ​​ to create a learning community where everyone can access and pursue their education.</w:t>
      </w:r>
    </w:p>
    <w:p w14:paraId="7C0A128E" w14:textId="5B7ABA93" w:rsidR="007532EC" w:rsidRPr="007532EC" w:rsidRDefault="007532EC" w:rsidP="007532EC">
      <w:pPr>
        <w:spacing w:before="162"/>
        <w:ind w:left="1080" w:right="1080"/>
        <w:jc w:val="both"/>
        <w:rPr>
          <w:spacing w:val="-7"/>
        </w:rPr>
      </w:pPr>
      <w:r w:rsidRPr="007532EC">
        <w:rPr>
          <w:spacing w:val="-7"/>
        </w:rPr>
        <w:t xml:space="preserve">We nurture </w:t>
      </w:r>
      <w:r w:rsidRPr="007532EC">
        <w:rPr>
          <w:spacing w:val="-7"/>
          <w:u w:val="single"/>
        </w:rPr>
        <w:t>academic excellence</w:t>
      </w:r>
      <w:r w:rsidRPr="007532EC">
        <w:rPr>
          <w:spacing w:val="-7"/>
        </w:rPr>
        <w:t xml:space="preserve">, </w:t>
      </w:r>
      <w:r w:rsidRPr="007532EC">
        <w:rPr>
          <w:spacing w:val="-7"/>
          <w:u w:val="single"/>
        </w:rPr>
        <w:t>critical thinking</w:t>
      </w:r>
      <w:r w:rsidRPr="007532EC">
        <w:rPr>
          <w:spacing w:val="-7"/>
        </w:rPr>
        <w:t xml:space="preserve">, </w:t>
      </w:r>
      <w:r w:rsidRPr="007532EC">
        <w:rPr>
          <w:spacing w:val="-7"/>
          <w:u w:val="single"/>
        </w:rPr>
        <w:t>curiosity</w:t>
      </w:r>
      <w:r w:rsidRPr="007532EC">
        <w:rPr>
          <w:spacing w:val="-7"/>
        </w:rPr>
        <w:t xml:space="preserve">, </w:t>
      </w:r>
      <w:r w:rsidRPr="007532EC">
        <w:rPr>
          <w:spacing w:val="-7"/>
          <w:u w:val="single"/>
        </w:rPr>
        <w:t>creativity</w:t>
      </w:r>
      <w:r w:rsidRPr="007532EC">
        <w:rPr>
          <w:spacing w:val="-7"/>
        </w:rPr>
        <w:t>,</w:t>
      </w:r>
      <w:r w:rsidR="00FE1AE5">
        <w:rPr>
          <w:spacing w:val="-7"/>
        </w:rPr>
        <w:t xml:space="preserve"> and</w:t>
      </w:r>
      <w:r w:rsidRPr="007532EC">
        <w:rPr>
          <w:spacing w:val="-7"/>
        </w:rPr>
        <w:t xml:space="preserve"> </w:t>
      </w:r>
      <w:r w:rsidRPr="007532EC">
        <w:rPr>
          <w:spacing w:val="-7"/>
          <w:u w:val="single"/>
        </w:rPr>
        <w:t>artistic expression</w:t>
      </w:r>
      <w:r w:rsidRPr="007532EC">
        <w:rPr>
          <w:spacing w:val="-7"/>
        </w:rPr>
        <w:t>, as tools for exploration, innovation, and transformation.</w:t>
      </w:r>
    </w:p>
    <w:p w14:paraId="2976D3BD" w14:textId="77777777" w:rsidR="007532EC" w:rsidRPr="007532EC" w:rsidRDefault="007532EC" w:rsidP="007532EC">
      <w:pPr>
        <w:spacing w:before="162"/>
        <w:ind w:left="1080" w:right="1080"/>
        <w:jc w:val="both"/>
        <w:rPr>
          <w:spacing w:val="-7"/>
        </w:rPr>
      </w:pPr>
      <w:r w:rsidRPr="007532EC">
        <w:rPr>
          <w:spacing w:val="-7"/>
        </w:rPr>
        <w:t xml:space="preserve">We honor our </w:t>
      </w:r>
      <w:r w:rsidRPr="007532EC">
        <w:rPr>
          <w:spacing w:val="-7"/>
          <w:u w:val="single"/>
        </w:rPr>
        <w:t>cultures</w:t>
      </w:r>
      <w:r w:rsidRPr="007532EC">
        <w:rPr>
          <w:spacing w:val="-7"/>
        </w:rPr>
        <w:t xml:space="preserve">, move through change with </w:t>
      </w:r>
      <w:r w:rsidRPr="007532EC">
        <w:rPr>
          <w:spacing w:val="-7"/>
          <w:u w:val="single"/>
        </w:rPr>
        <w:t>adaptability</w:t>
      </w:r>
      <w:r w:rsidRPr="007532EC">
        <w:rPr>
          <w:spacing w:val="-7"/>
        </w:rPr>
        <w:t xml:space="preserve">, look ahead with </w:t>
      </w:r>
      <w:r w:rsidRPr="007532EC">
        <w:rPr>
          <w:spacing w:val="-7"/>
          <w:u w:val="single"/>
        </w:rPr>
        <w:t>hope</w:t>
      </w:r>
      <w:r w:rsidRPr="007532EC">
        <w:rPr>
          <w:spacing w:val="-7"/>
        </w:rPr>
        <w:t xml:space="preserve">, and lead and learn with </w:t>
      </w:r>
      <w:r w:rsidRPr="007532EC">
        <w:rPr>
          <w:spacing w:val="-7"/>
          <w:u w:val="single"/>
        </w:rPr>
        <w:t>integrity</w:t>
      </w:r>
      <w:r w:rsidRPr="007532EC">
        <w:rPr>
          <w:spacing w:val="-7"/>
        </w:rPr>
        <w:t>.</w:t>
      </w:r>
    </w:p>
    <w:p w14:paraId="4EA5C0C4" w14:textId="77777777" w:rsidR="007532EC" w:rsidRPr="007532EC" w:rsidRDefault="007532EC" w:rsidP="007532EC">
      <w:pPr>
        <w:spacing w:before="162"/>
        <w:ind w:left="1080" w:right="1080"/>
        <w:jc w:val="both"/>
        <w:rPr>
          <w:spacing w:val="-7"/>
        </w:rPr>
      </w:pPr>
      <w:r w:rsidRPr="007532EC">
        <w:rPr>
          <w:spacing w:val="-7"/>
        </w:rPr>
        <w:t>To be a T-Bird is to live these values—not just in words, but in daily practice, in community, and in the way we learn together.</w:t>
      </w:r>
    </w:p>
    <w:p w14:paraId="59A5E2AC" w14:textId="77777777" w:rsidR="007532EC" w:rsidRDefault="007532EC" w:rsidP="00A8126D">
      <w:pPr>
        <w:ind w:left="0"/>
        <w:jc w:val="both"/>
      </w:pPr>
    </w:p>
    <w:p w14:paraId="2704B815" w14:textId="77777777" w:rsidR="00304F40" w:rsidRDefault="00304F40" w:rsidP="00A8126D">
      <w:pPr>
        <w:ind w:left="0"/>
        <w:jc w:val="both"/>
      </w:pPr>
    </w:p>
    <w:p w14:paraId="3770073F" w14:textId="77777777" w:rsidR="00DD1CA7" w:rsidRPr="00304F40" w:rsidRDefault="00DD1CA7" w:rsidP="00DD1CA7">
      <w:pPr>
        <w:pStyle w:val="BodyText"/>
        <w:spacing w:before="0" w:line="360" w:lineRule="auto"/>
        <w:ind w:left="0"/>
        <w:contextualSpacing/>
        <w:jc w:val="center"/>
        <w:rPr>
          <w:b/>
        </w:rPr>
      </w:pPr>
      <w:r w:rsidRPr="00304F40">
        <w:rPr>
          <w:b/>
        </w:rPr>
        <w:t>SCHOOL FIGHT SONG</w:t>
      </w:r>
    </w:p>
    <w:p w14:paraId="5FD2D2E0" w14:textId="77777777" w:rsidR="00DD1CA7" w:rsidRPr="00304F40" w:rsidRDefault="00DD1CA7" w:rsidP="00DD1CA7">
      <w:pPr>
        <w:pStyle w:val="BodyText"/>
        <w:spacing w:before="0"/>
        <w:ind w:left="1440" w:hanging="1440"/>
        <w:contextualSpacing/>
        <w:jc w:val="center"/>
        <w:rPr>
          <w:bCs/>
          <w:iCs/>
        </w:rPr>
      </w:pPr>
      <w:r w:rsidRPr="00304F40">
        <w:rPr>
          <w:bCs/>
          <w:iCs/>
        </w:rPr>
        <w:t>We’re the Mount Tahoma T-Birds &amp; we proudly bear our name</w:t>
      </w:r>
    </w:p>
    <w:p w14:paraId="35F0D728" w14:textId="77777777" w:rsidR="00DD1CA7" w:rsidRPr="00304F40" w:rsidRDefault="00DD1CA7" w:rsidP="00DD1CA7">
      <w:pPr>
        <w:pStyle w:val="BodyText"/>
        <w:spacing w:before="0"/>
        <w:ind w:left="1440" w:hanging="1440"/>
        <w:contextualSpacing/>
        <w:jc w:val="center"/>
        <w:rPr>
          <w:bCs/>
          <w:iCs/>
        </w:rPr>
      </w:pPr>
      <w:r w:rsidRPr="00304F40">
        <w:rPr>
          <w:bCs/>
          <w:iCs/>
        </w:rPr>
        <w:t>We will cheer our teams to victory as we shout about our fame.</w:t>
      </w:r>
    </w:p>
    <w:p w14:paraId="737AF611" w14:textId="77777777" w:rsidR="00DD1CA7" w:rsidRPr="00304F40" w:rsidRDefault="00DD1CA7" w:rsidP="00DD1CA7">
      <w:pPr>
        <w:pStyle w:val="BodyText"/>
        <w:spacing w:before="0"/>
        <w:ind w:left="0"/>
        <w:contextualSpacing/>
        <w:jc w:val="center"/>
        <w:rPr>
          <w:bCs/>
          <w:iCs/>
        </w:rPr>
      </w:pPr>
      <w:r w:rsidRPr="00304F40">
        <w:rPr>
          <w:bCs/>
          <w:iCs/>
        </w:rPr>
        <w:t>Red and white and gold forever, Spirits soar</w:t>
      </w:r>
    </w:p>
    <w:p w14:paraId="536F13C3" w14:textId="622C35B3" w:rsidR="00BD6C4A" w:rsidRDefault="00304F40" w:rsidP="00DD1CA7">
      <w:pPr>
        <w:pStyle w:val="BodyText"/>
        <w:tabs>
          <w:tab w:val="left" w:pos="6210"/>
        </w:tabs>
        <w:spacing w:before="0"/>
        <w:ind w:left="0"/>
        <w:contextualSpacing/>
        <w:jc w:val="center"/>
        <w:rPr>
          <w:bCs/>
          <w:iCs/>
        </w:rPr>
      </w:pPr>
      <w:r w:rsidRPr="00304F40">
        <w:rPr>
          <w:bCs/>
          <w:iCs/>
        </w:rPr>
        <w:t>So,</w:t>
      </w:r>
      <w:r w:rsidR="00DD1CA7" w:rsidRPr="00304F40">
        <w:rPr>
          <w:bCs/>
          <w:iCs/>
        </w:rPr>
        <w:t xml:space="preserve"> let’s cheer for Mount Tahoma and its glory ever more.</w:t>
      </w:r>
    </w:p>
    <w:p w14:paraId="0D43C708" w14:textId="7DE87644" w:rsidR="002E3378" w:rsidRPr="00AC10F9" w:rsidRDefault="00DA51C9" w:rsidP="002E3378">
      <w:pPr>
        <w:jc w:val="center"/>
        <w:rPr>
          <w:rFonts w:ascii="Arial Narrow" w:hAnsi="Arial Narrow"/>
          <w:b/>
          <w:bCs/>
          <w:sz w:val="28"/>
          <w:szCs w:val="28"/>
          <w:u w:val="single"/>
        </w:rPr>
      </w:pPr>
      <w:r>
        <w:t>T</w:t>
      </w:r>
      <w:r w:rsidR="00BD6C4A">
        <w:rPr>
          <w:bCs/>
          <w:iCs/>
        </w:rPr>
        <w:br w:type="page"/>
      </w:r>
      <w:r w:rsidR="002E3378">
        <w:rPr>
          <w:rFonts w:ascii="Arial Narrow" w:hAnsi="Arial Narrow"/>
          <w:b/>
          <w:bCs/>
          <w:sz w:val="28"/>
          <w:szCs w:val="28"/>
          <w:u w:val="single"/>
        </w:rPr>
        <w:t xml:space="preserve">Mount Tahoma High School </w:t>
      </w:r>
      <w:r w:rsidR="002E3378" w:rsidRPr="00AC10F9">
        <w:rPr>
          <w:rFonts w:ascii="Arial Narrow" w:hAnsi="Arial Narrow"/>
          <w:b/>
          <w:bCs/>
          <w:sz w:val="28"/>
          <w:szCs w:val="28"/>
          <w:u w:val="single"/>
        </w:rPr>
        <w:t>Office Directory</w:t>
      </w:r>
    </w:p>
    <w:p w14:paraId="6DD59E1B" w14:textId="77777777" w:rsidR="002E3378" w:rsidRPr="001C5041" w:rsidRDefault="002E3378" w:rsidP="002E3378">
      <w:pPr>
        <w:pStyle w:val="BodyText"/>
        <w:rPr>
          <w:rFonts w:ascii="Garamond" w:hAnsi="Garamond"/>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6"/>
        <w:gridCol w:w="3802"/>
        <w:gridCol w:w="1951"/>
        <w:gridCol w:w="2877"/>
      </w:tblGrid>
      <w:tr w:rsidR="00516BF3" w14:paraId="62D508EB" w14:textId="77777777" w:rsidTr="000D363E">
        <w:tc>
          <w:tcPr>
            <w:tcW w:w="2876" w:type="dxa"/>
          </w:tcPr>
          <w:p w14:paraId="06C04028" w14:textId="0F486918" w:rsidR="00516BF3" w:rsidRPr="00B14940" w:rsidRDefault="00B14940" w:rsidP="00BD6C4A">
            <w:pPr>
              <w:ind w:left="0"/>
              <w:rPr>
                <w:b/>
                <w:iCs/>
              </w:rPr>
            </w:pPr>
            <w:r>
              <w:rPr>
                <w:b/>
                <w:iCs/>
              </w:rPr>
              <w:t xml:space="preserve">Administrators: </w:t>
            </w:r>
          </w:p>
        </w:tc>
        <w:tc>
          <w:tcPr>
            <w:tcW w:w="3802" w:type="dxa"/>
          </w:tcPr>
          <w:p w14:paraId="1869FF0C" w14:textId="77777777" w:rsidR="00516BF3" w:rsidRDefault="00516BF3" w:rsidP="00BD6C4A">
            <w:pPr>
              <w:ind w:left="0"/>
              <w:rPr>
                <w:bCs/>
                <w:iCs/>
              </w:rPr>
            </w:pPr>
          </w:p>
        </w:tc>
        <w:tc>
          <w:tcPr>
            <w:tcW w:w="1951" w:type="dxa"/>
          </w:tcPr>
          <w:p w14:paraId="356A31E6" w14:textId="77777777" w:rsidR="00516BF3" w:rsidRDefault="00516BF3" w:rsidP="00BD6C4A">
            <w:pPr>
              <w:ind w:left="0"/>
              <w:rPr>
                <w:bCs/>
                <w:iCs/>
              </w:rPr>
            </w:pPr>
          </w:p>
        </w:tc>
        <w:tc>
          <w:tcPr>
            <w:tcW w:w="2877" w:type="dxa"/>
          </w:tcPr>
          <w:p w14:paraId="4609036B" w14:textId="77777777" w:rsidR="00516BF3" w:rsidRDefault="00516BF3" w:rsidP="00BD6C4A">
            <w:pPr>
              <w:ind w:left="0"/>
              <w:rPr>
                <w:bCs/>
                <w:iCs/>
              </w:rPr>
            </w:pPr>
          </w:p>
        </w:tc>
      </w:tr>
      <w:tr w:rsidR="00516BF3" w14:paraId="1CB6B861" w14:textId="77777777" w:rsidTr="000D363E">
        <w:tc>
          <w:tcPr>
            <w:tcW w:w="2876" w:type="dxa"/>
          </w:tcPr>
          <w:p w14:paraId="21C4128A" w14:textId="5B4E774D" w:rsidR="00516BF3" w:rsidRPr="00CF1B4D" w:rsidRDefault="00B14940" w:rsidP="00BD6C4A">
            <w:pPr>
              <w:ind w:left="0"/>
              <w:rPr>
                <w:bCs/>
                <w:iCs/>
              </w:rPr>
            </w:pPr>
            <w:r w:rsidRPr="00CF1B4D">
              <w:rPr>
                <w:bCs/>
                <w:iCs/>
              </w:rPr>
              <w:t>David McColgan</w:t>
            </w:r>
          </w:p>
        </w:tc>
        <w:tc>
          <w:tcPr>
            <w:tcW w:w="3802" w:type="dxa"/>
          </w:tcPr>
          <w:p w14:paraId="7A07F293" w14:textId="15A1A3F9" w:rsidR="00516BF3" w:rsidRPr="00CF1B4D" w:rsidRDefault="00B14940" w:rsidP="00BD6C4A">
            <w:pPr>
              <w:ind w:left="0"/>
              <w:rPr>
                <w:bCs/>
                <w:iCs/>
              </w:rPr>
            </w:pPr>
            <w:r w:rsidRPr="00CF1B4D">
              <w:rPr>
                <w:bCs/>
                <w:iCs/>
              </w:rPr>
              <w:t>Principal</w:t>
            </w:r>
          </w:p>
        </w:tc>
        <w:tc>
          <w:tcPr>
            <w:tcW w:w="1951" w:type="dxa"/>
          </w:tcPr>
          <w:p w14:paraId="1DF1E552" w14:textId="1AB70F11" w:rsidR="00516BF3" w:rsidRPr="00CF1B4D" w:rsidRDefault="00B14940" w:rsidP="00BD6C4A">
            <w:pPr>
              <w:ind w:left="0"/>
              <w:rPr>
                <w:bCs/>
                <w:iCs/>
              </w:rPr>
            </w:pPr>
            <w:r w:rsidRPr="00CF1B4D">
              <w:rPr>
                <w:bCs/>
                <w:iCs/>
              </w:rPr>
              <w:t>253-571-3804</w:t>
            </w:r>
          </w:p>
        </w:tc>
        <w:tc>
          <w:tcPr>
            <w:tcW w:w="2877" w:type="dxa"/>
          </w:tcPr>
          <w:p w14:paraId="63F72E43" w14:textId="55CE26BD" w:rsidR="00516BF3" w:rsidRPr="000F2B63" w:rsidRDefault="009D31E7" w:rsidP="00BD6C4A">
            <w:pPr>
              <w:ind w:left="0"/>
              <w:rPr>
                <w:bCs/>
                <w:iCs/>
              </w:rPr>
            </w:pPr>
            <w:hyperlink r:id="rId12">
              <w:r w:rsidRPr="000F2B63">
                <w:rPr>
                  <w:rStyle w:val="Hyperlink"/>
                </w:rPr>
                <w:t>dmccolg@tacoma.k12.wa.us</w:t>
              </w:r>
            </w:hyperlink>
          </w:p>
        </w:tc>
      </w:tr>
      <w:tr w:rsidR="00CF1B4D" w14:paraId="7DE1CD08" w14:textId="77777777" w:rsidTr="000D363E">
        <w:tc>
          <w:tcPr>
            <w:tcW w:w="2876" w:type="dxa"/>
          </w:tcPr>
          <w:p w14:paraId="28CC1444" w14:textId="6303B3F9" w:rsidR="00CF1B4D" w:rsidRPr="00CF1B4D" w:rsidRDefault="00CF1B4D" w:rsidP="00CF1B4D">
            <w:pPr>
              <w:ind w:left="0"/>
              <w:rPr>
                <w:bCs/>
                <w:iCs/>
              </w:rPr>
            </w:pPr>
            <w:r w:rsidRPr="00CF1B4D">
              <w:t>Wendy Owen</w:t>
            </w:r>
          </w:p>
        </w:tc>
        <w:tc>
          <w:tcPr>
            <w:tcW w:w="3802" w:type="dxa"/>
          </w:tcPr>
          <w:p w14:paraId="383242EE" w14:textId="382994B0" w:rsidR="00CF1B4D" w:rsidRPr="00CF1B4D" w:rsidRDefault="00CF1B4D" w:rsidP="00CF1B4D">
            <w:pPr>
              <w:ind w:left="0"/>
              <w:rPr>
                <w:bCs/>
                <w:iCs/>
              </w:rPr>
            </w:pPr>
            <w:r w:rsidRPr="00620B6F">
              <w:t>Assistant Principal (Sophomores)</w:t>
            </w:r>
          </w:p>
        </w:tc>
        <w:tc>
          <w:tcPr>
            <w:tcW w:w="1951" w:type="dxa"/>
          </w:tcPr>
          <w:p w14:paraId="7B3E7036" w14:textId="74FADE03" w:rsidR="00CF1B4D" w:rsidRPr="00CF1B4D" w:rsidRDefault="00CF1B4D" w:rsidP="00CF1B4D">
            <w:pPr>
              <w:ind w:left="0"/>
              <w:rPr>
                <w:bCs/>
                <w:iCs/>
              </w:rPr>
            </w:pPr>
            <w:r w:rsidRPr="00CF1B4D">
              <w:t>253-571-3810</w:t>
            </w:r>
          </w:p>
        </w:tc>
        <w:tc>
          <w:tcPr>
            <w:tcW w:w="2877" w:type="dxa"/>
          </w:tcPr>
          <w:p w14:paraId="2563B9F6" w14:textId="572403F0" w:rsidR="00CF1B4D" w:rsidRPr="000F2B63" w:rsidRDefault="00CF1B4D" w:rsidP="00CF1B4D">
            <w:pPr>
              <w:ind w:left="0"/>
              <w:rPr>
                <w:bCs/>
                <w:iCs/>
              </w:rPr>
            </w:pPr>
            <w:hyperlink r:id="rId13" w:history="1">
              <w:r w:rsidRPr="000F2B63">
                <w:rPr>
                  <w:rStyle w:val="Hyperlink"/>
                </w:rPr>
                <w:t>wowen@tacoma.k12.wa.us</w:t>
              </w:r>
            </w:hyperlink>
          </w:p>
        </w:tc>
      </w:tr>
      <w:tr w:rsidR="00516BF3" w14:paraId="326C7566" w14:textId="77777777" w:rsidTr="000D363E">
        <w:tc>
          <w:tcPr>
            <w:tcW w:w="2876" w:type="dxa"/>
          </w:tcPr>
          <w:p w14:paraId="5A83B4B9" w14:textId="1FA27F71" w:rsidR="00516BF3" w:rsidRDefault="000F2B63" w:rsidP="00BD6C4A">
            <w:pPr>
              <w:ind w:left="0"/>
              <w:rPr>
                <w:bCs/>
                <w:iCs/>
              </w:rPr>
            </w:pPr>
            <w:r>
              <w:rPr>
                <w:bCs/>
                <w:iCs/>
              </w:rPr>
              <w:t>Jennifer Holm</w:t>
            </w:r>
          </w:p>
        </w:tc>
        <w:tc>
          <w:tcPr>
            <w:tcW w:w="3802" w:type="dxa"/>
          </w:tcPr>
          <w:p w14:paraId="09B91120" w14:textId="625E8AE5" w:rsidR="00516BF3" w:rsidRPr="004234EB" w:rsidRDefault="004234EB" w:rsidP="00BD6C4A">
            <w:pPr>
              <w:ind w:left="0"/>
              <w:rPr>
                <w:bCs/>
                <w:iCs/>
              </w:rPr>
            </w:pPr>
            <w:r w:rsidRPr="004234EB">
              <w:rPr>
                <w:szCs w:val="20"/>
              </w:rPr>
              <w:t>Assistant Principal (Juniors</w:t>
            </w:r>
            <w:r>
              <w:rPr>
                <w:szCs w:val="20"/>
              </w:rPr>
              <w:t>)</w:t>
            </w:r>
          </w:p>
        </w:tc>
        <w:tc>
          <w:tcPr>
            <w:tcW w:w="1951" w:type="dxa"/>
          </w:tcPr>
          <w:p w14:paraId="1BD2AC07" w14:textId="0CD7CCD3" w:rsidR="00516BF3" w:rsidRDefault="00027C46" w:rsidP="00BD6C4A">
            <w:pPr>
              <w:ind w:left="0"/>
              <w:rPr>
                <w:bCs/>
                <w:iCs/>
              </w:rPr>
            </w:pPr>
            <w:r>
              <w:rPr>
                <w:bCs/>
                <w:iCs/>
              </w:rPr>
              <w:t>253-571-</w:t>
            </w:r>
            <w:r w:rsidR="00B4568E">
              <w:rPr>
                <w:bCs/>
                <w:iCs/>
              </w:rPr>
              <w:t>3812</w:t>
            </w:r>
          </w:p>
        </w:tc>
        <w:tc>
          <w:tcPr>
            <w:tcW w:w="2877" w:type="dxa"/>
          </w:tcPr>
          <w:p w14:paraId="7C1E533E" w14:textId="7975ED3C" w:rsidR="00516BF3" w:rsidRDefault="000F2B63" w:rsidP="00BD6C4A">
            <w:pPr>
              <w:ind w:left="0"/>
              <w:rPr>
                <w:bCs/>
                <w:iCs/>
              </w:rPr>
            </w:pPr>
            <w:hyperlink r:id="rId14" w:history="1">
              <w:r w:rsidRPr="0025350B">
                <w:rPr>
                  <w:rStyle w:val="Hyperlink"/>
                  <w:bCs/>
                  <w:iCs/>
                </w:rPr>
                <w:t>jholm@tacoma.k12.wa.us</w:t>
              </w:r>
            </w:hyperlink>
            <w:r>
              <w:rPr>
                <w:bCs/>
                <w:iCs/>
              </w:rPr>
              <w:t xml:space="preserve"> </w:t>
            </w:r>
          </w:p>
        </w:tc>
      </w:tr>
      <w:tr w:rsidR="0027047F" w14:paraId="1144A49E" w14:textId="77777777" w:rsidTr="000D363E">
        <w:tc>
          <w:tcPr>
            <w:tcW w:w="2876" w:type="dxa"/>
          </w:tcPr>
          <w:p w14:paraId="05E097E9" w14:textId="768C8EB8" w:rsidR="0027047F" w:rsidRPr="0027047F" w:rsidRDefault="0027047F" w:rsidP="0027047F">
            <w:pPr>
              <w:ind w:left="0"/>
              <w:rPr>
                <w:bCs/>
                <w:iCs/>
              </w:rPr>
            </w:pPr>
            <w:r w:rsidRPr="0027047F">
              <w:t>Valentine Manada</w:t>
            </w:r>
          </w:p>
        </w:tc>
        <w:tc>
          <w:tcPr>
            <w:tcW w:w="3802" w:type="dxa"/>
          </w:tcPr>
          <w:p w14:paraId="14306E8F" w14:textId="094C2C1F" w:rsidR="0027047F" w:rsidRPr="0027047F" w:rsidRDefault="0027047F" w:rsidP="0027047F">
            <w:pPr>
              <w:ind w:left="0"/>
              <w:rPr>
                <w:bCs/>
                <w:iCs/>
              </w:rPr>
            </w:pPr>
            <w:r w:rsidRPr="0027047F">
              <w:t>Assistant Principal (Seniors)</w:t>
            </w:r>
          </w:p>
        </w:tc>
        <w:tc>
          <w:tcPr>
            <w:tcW w:w="1951" w:type="dxa"/>
          </w:tcPr>
          <w:p w14:paraId="210E1E2C" w14:textId="4A455DBB" w:rsidR="0027047F" w:rsidRPr="0027047F" w:rsidRDefault="0027047F" w:rsidP="0027047F">
            <w:pPr>
              <w:ind w:left="0"/>
              <w:rPr>
                <w:bCs/>
                <w:iCs/>
              </w:rPr>
            </w:pPr>
            <w:r w:rsidRPr="0027047F">
              <w:t>253-571-3850</w:t>
            </w:r>
          </w:p>
        </w:tc>
        <w:tc>
          <w:tcPr>
            <w:tcW w:w="2877" w:type="dxa"/>
          </w:tcPr>
          <w:p w14:paraId="35A836A2" w14:textId="622998D0" w:rsidR="0027047F" w:rsidRPr="0027047F" w:rsidRDefault="0027047F" w:rsidP="0027047F">
            <w:pPr>
              <w:ind w:left="0"/>
              <w:rPr>
                <w:bCs/>
                <w:iCs/>
              </w:rPr>
            </w:pPr>
            <w:hyperlink r:id="rId15" w:history="1">
              <w:r w:rsidRPr="0027047F">
                <w:rPr>
                  <w:rStyle w:val="Hyperlink"/>
                </w:rPr>
                <w:t>vmanada@tacoma.k12.wa.us</w:t>
              </w:r>
            </w:hyperlink>
          </w:p>
        </w:tc>
      </w:tr>
      <w:tr w:rsidR="00516BF3" w14:paraId="7855876C" w14:textId="77777777" w:rsidTr="000D363E">
        <w:tc>
          <w:tcPr>
            <w:tcW w:w="2876" w:type="dxa"/>
          </w:tcPr>
          <w:p w14:paraId="116C0AFB" w14:textId="4BFF4CDD" w:rsidR="00516BF3" w:rsidRDefault="000F2B63" w:rsidP="00BD6C4A">
            <w:pPr>
              <w:ind w:left="0"/>
              <w:rPr>
                <w:bCs/>
                <w:iCs/>
              </w:rPr>
            </w:pPr>
            <w:r>
              <w:rPr>
                <w:bCs/>
                <w:iCs/>
              </w:rPr>
              <w:t>Trevor Kagochi</w:t>
            </w:r>
          </w:p>
        </w:tc>
        <w:tc>
          <w:tcPr>
            <w:tcW w:w="3802" w:type="dxa"/>
          </w:tcPr>
          <w:p w14:paraId="78EE00E4" w14:textId="75D27A54" w:rsidR="00516BF3" w:rsidRPr="007522C1" w:rsidRDefault="007522C1" w:rsidP="00BD6C4A">
            <w:pPr>
              <w:ind w:left="0"/>
              <w:rPr>
                <w:bCs/>
                <w:iCs/>
              </w:rPr>
            </w:pPr>
            <w:r w:rsidRPr="007522C1">
              <w:rPr>
                <w:szCs w:val="20"/>
              </w:rPr>
              <w:t>Dean of Students (</w:t>
            </w:r>
            <w:r>
              <w:rPr>
                <w:szCs w:val="20"/>
              </w:rPr>
              <w:t>Freshmen)</w:t>
            </w:r>
          </w:p>
        </w:tc>
        <w:tc>
          <w:tcPr>
            <w:tcW w:w="1951" w:type="dxa"/>
          </w:tcPr>
          <w:p w14:paraId="5DA5367E" w14:textId="3DA366E7" w:rsidR="00516BF3" w:rsidRDefault="00CC67C3" w:rsidP="00BD6C4A">
            <w:pPr>
              <w:ind w:left="0"/>
              <w:rPr>
                <w:bCs/>
                <w:iCs/>
              </w:rPr>
            </w:pPr>
            <w:r>
              <w:rPr>
                <w:bCs/>
                <w:iCs/>
              </w:rPr>
              <w:t>253</w:t>
            </w:r>
            <w:r w:rsidR="00D337A3">
              <w:rPr>
                <w:bCs/>
                <w:iCs/>
              </w:rPr>
              <w:t>-571-</w:t>
            </w:r>
            <w:r w:rsidR="00DB38A9">
              <w:rPr>
                <w:bCs/>
                <w:iCs/>
              </w:rPr>
              <w:t>3818</w:t>
            </w:r>
          </w:p>
        </w:tc>
        <w:tc>
          <w:tcPr>
            <w:tcW w:w="2877" w:type="dxa"/>
          </w:tcPr>
          <w:p w14:paraId="26286FCB" w14:textId="59055F7D" w:rsidR="00516BF3" w:rsidRDefault="000F2B63" w:rsidP="00BD6C4A">
            <w:pPr>
              <w:ind w:left="0"/>
              <w:rPr>
                <w:bCs/>
                <w:iCs/>
              </w:rPr>
            </w:pPr>
            <w:hyperlink r:id="rId16" w:history="1">
              <w:r w:rsidRPr="0025350B">
                <w:rPr>
                  <w:rStyle w:val="Hyperlink"/>
                  <w:bCs/>
                  <w:iCs/>
                </w:rPr>
                <w:t>tkagoch@tacoma.k12.wa.us</w:t>
              </w:r>
            </w:hyperlink>
            <w:r>
              <w:rPr>
                <w:bCs/>
                <w:iCs/>
              </w:rPr>
              <w:t xml:space="preserve"> </w:t>
            </w:r>
          </w:p>
        </w:tc>
      </w:tr>
      <w:tr w:rsidR="000F2B63" w14:paraId="109448D8" w14:textId="77777777" w:rsidTr="000D363E">
        <w:tc>
          <w:tcPr>
            <w:tcW w:w="2876" w:type="dxa"/>
          </w:tcPr>
          <w:p w14:paraId="60756BC9" w14:textId="77777777" w:rsidR="000F2B63" w:rsidRDefault="000F2B63" w:rsidP="00BD6C4A">
            <w:pPr>
              <w:ind w:left="0"/>
              <w:rPr>
                <w:bCs/>
                <w:iCs/>
              </w:rPr>
            </w:pPr>
          </w:p>
        </w:tc>
        <w:tc>
          <w:tcPr>
            <w:tcW w:w="3802" w:type="dxa"/>
          </w:tcPr>
          <w:p w14:paraId="13B4D577" w14:textId="77777777" w:rsidR="000F2B63" w:rsidRPr="007522C1" w:rsidRDefault="000F2B63" w:rsidP="00BD6C4A">
            <w:pPr>
              <w:ind w:left="0"/>
              <w:rPr>
                <w:szCs w:val="20"/>
              </w:rPr>
            </w:pPr>
          </w:p>
        </w:tc>
        <w:tc>
          <w:tcPr>
            <w:tcW w:w="1951" w:type="dxa"/>
          </w:tcPr>
          <w:p w14:paraId="1B6DFFBD" w14:textId="77777777" w:rsidR="000F2B63" w:rsidRDefault="000F2B63" w:rsidP="00BD6C4A">
            <w:pPr>
              <w:ind w:left="0"/>
              <w:rPr>
                <w:bCs/>
                <w:iCs/>
              </w:rPr>
            </w:pPr>
          </w:p>
        </w:tc>
        <w:tc>
          <w:tcPr>
            <w:tcW w:w="2877" w:type="dxa"/>
          </w:tcPr>
          <w:p w14:paraId="65F8B067" w14:textId="77777777" w:rsidR="000F2B63" w:rsidRDefault="000F2B63" w:rsidP="00BD6C4A">
            <w:pPr>
              <w:ind w:left="0"/>
              <w:rPr>
                <w:bCs/>
                <w:iCs/>
              </w:rPr>
            </w:pPr>
          </w:p>
        </w:tc>
      </w:tr>
      <w:tr w:rsidR="000F2B63" w14:paraId="0B0A7429" w14:textId="77777777" w:rsidTr="000D363E">
        <w:tc>
          <w:tcPr>
            <w:tcW w:w="2876" w:type="dxa"/>
          </w:tcPr>
          <w:p w14:paraId="1093CBB9" w14:textId="1BD9BB8B" w:rsidR="000F2B63" w:rsidRPr="00830E80" w:rsidRDefault="00830E80" w:rsidP="00BD6C4A">
            <w:pPr>
              <w:ind w:left="0"/>
              <w:rPr>
                <w:b/>
                <w:iCs/>
              </w:rPr>
            </w:pPr>
            <w:r>
              <w:rPr>
                <w:b/>
                <w:iCs/>
              </w:rPr>
              <w:t>Counselor</w:t>
            </w:r>
            <w:r w:rsidR="00727418">
              <w:rPr>
                <w:b/>
                <w:iCs/>
              </w:rPr>
              <w:t xml:space="preserve">s: </w:t>
            </w:r>
          </w:p>
        </w:tc>
        <w:tc>
          <w:tcPr>
            <w:tcW w:w="3802" w:type="dxa"/>
          </w:tcPr>
          <w:p w14:paraId="10FB3FB1" w14:textId="77777777" w:rsidR="000F2B63" w:rsidRPr="007522C1" w:rsidRDefault="000F2B63" w:rsidP="00BD6C4A">
            <w:pPr>
              <w:ind w:left="0"/>
              <w:rPr>
                <w:szCs w:val="20"/>
              </w:rPr>
            </w:pPr>
          </w:p>
        </w:tc>
        <w:tc>
          <w:tcPr>
            <w:tcW w:w="1951" w:type="dxa"/>
          </w:tcPr>
          <w:p w14:paraId="11C727B8" w14:textId="77777777" w:rsidR="000F2B63" w:rsidRDefault="000F2B63" w:rsidP="00BD6C4A">
            <w:pPr>
              <w:ind w:left="0"/>
              <w:rPr>
                <w:bCs/>
                <w:iCs/>
              </w:rPr>
            </w:pPr>
          </w:p>
        </w:tc>
        <w:tc>
          <w:tcPr>
            <w:tcW w:w="2877" w:type="dxa"/>
          </w:tcPr>
          <w:p w14:paraId="204B7D16" w14:textId="77777777" w:rsidR="000F2B63" w:rsidRDefault="000F2B63" w:rsidP="00BD6C4A">
            <w:pPr>
              <w:ind w:left="0"/>
              <w:rPr>
                <w:bCs/>
                <w:iCs/>
              </w:rPr>
            </w:pPr>
          </w:p>
        </w:tc>
      </w:tr>
      <w:tr w:rsidR="00AF2F83" w14:paraId="78C34CE1" w14:textId="77777777" w:rsidTr="000D363E">
        <w:tc>
          <w:tcPr>
            <w:tcW w:w="2876" w:type="dxa"/>
          </w:tcPr>
          <w:p w14:paraId="4BC0427E" w14:textId="664BDECF" w:rsidR="00AF2F83" w:rsidRPr="00AF2F83" w:rsidRDefault="00AF2F83" w:rsidP="00AF2F83">
            <w:pPr>
              <w:ind w:left="0"/>
              <w:rPr>
                <w:b/>
                <w:iCs/>
              </w:rPr>
            </w:pPr>
            <w:r w:rsidRPr="00AF2F83">
              <w:t>Brandi Junderson</w:t>
            </w:r>
          </w:p>
        </w:tc>
        <w:tc>
          <w:tcPr>
            <w:tcW w:w="3802" w:type="dxa"/>
          </w:tcPr>
          <w:p w14:paraId="29C3C653" w14:textId="07AFAB41" w:rsidR="00AF2F83" w:rsidRPr="00AF2F83" w:rsidRDefault="00AF2F83" w:rsidP="00AF2F83">
            <w:pPr>
              <w:ind w:left="0"/>
            </w:pPr>
            <w:r w:rsidRPr="00AF2F83">
              <w:t>Students A-E</w:t>
            </w:r>
          </w:p>
        </w:tc>
        <w:tc>
          <w:tcPr>
            <w:tcW w:w="1951" w:type="dxa"/>
          </w:tcPr>
          <w:p w14:paraId="569C1CDE" w14:textId="7949A058" w:rsidR="00AF2F83" w:rsidRPr="00AF2F83" w:rsidRDefault="00AF2F83" w:rsidP="00AF2F83">
            <w:pPr>
              <w:ind w:left="0"/>
              <w:rPr>
                <w:bCs/>
                <w:iCs/>
              </w:rPr>
            </w:pPr>
            <w:r w:rsidRPr="00AF2F83">
              <w:t>253-571-3789</w:t>
            </w:r>
          </w:p>
        </w:tc>
        <w:tc>
          <w:tcPr>
            <w:tcW w:w="2877" w:type="dxa"/>
          </w:tcPr>
          <w:p w14:paraId="3E0C4BC3" w14:textId="189957F7" w:rsidR="00AF2F83" w:rsidRPr="00AF2F83" w:rsidRDefault="00AF2F83" w:rsidP="00AF2F83">
            <w:pPr>
              <w:ind w:left="0"/>
              <w:rPr>
                <w:bCs/>
                <w:iCs/>
              </w:rPr>
            </w:pPr>
            <w:hyperlink r:id="rId17" w:history="1">
              <w:r w:rsidRPr="00AF2F83">
                <w:rPr>
                  <w:rStyle w:val="Hyperlink"/>
                </w:rPr>
                <w:t>bjunder@tacoma.k12.wa.us</w:t>
              </w:r>
            </w:hyperlink>
          </w:p>
        </w:tc>
      </w:tr>
      <w:tr w:rsidR="00AF2F83" w14:paraId="7A9EBA9D" w14:textId="77777777" w:rsidTr="000D363E">
        <w:tc>
          <w:tcPr>
            <w:tcW w:w="2876" w:type="dxa"/>
          </w:tcPr>
          <w:p w14:paraId="37958A4A" w14:textId="7E7F1AB8" w:rsidR="00AF2F83" w:rsidRPr="00AF2F83" w:rsidRDefault="00AF2F83" w:rsidP="00AF2F83">
            <w:pPr>
              <w:ind w:left="0"/>
              <w:rPr>
                <w:b/>
                <w:iCs/>
              </w:rPr>
            </w:pPr>
            <w:r w:rsidRPr="00AF2F83">
              <w:t>Aaron Benson</w:t>
            </w:r>
          </w:p>
        </w:tc>
        <w:tc>
          <w:tcPr>
            <w:tcW w:w="3802" w:type="dxa"/>
          </w:tcPr>
          <w:p w14:paraId="7EE6FE90" w14:textId="6D310737" w:rsidR="00AF2F83" w:rsidRPr="00AF2F83" w:rsidRDefault="00AF2F83" w:rsidP="00AF2F83">
            <w:pPr>
              <w:ind w:left="0"/>
            </w:pPr>
            <w:r w:rsidRPr="00AF2F83">
              <w:t>Students F-L</w:t>
            </w:r>
          </w:p>
        </w:tc>
        <w:tc>
          <w:tcPr>
            <w:tcW w:w="1951" w:type="dxa"/>
          </w:tcPr>
          <w:p w14:paraId="7EC0D7AA" w14:textId="0CEECB49" w:rsidR="00AF2F83" w:rsidRPr="00AF2F83" w:rsidRDefault="00AF2F83" w:rsidP="00AF2F83">
            <w:pPr>
              <w:ind w:left="0"/>
              <w:rPr>
                <w:bCs/>
                <w:iCs/>
              </w:rPr>
            </w:pPr>
            <w:r w:rsidRPr="00AF2F83">
              <w:rPr>
                <w:color w:val="000000"/>
              </w:rPr>
              <w:t>253-571-3836</w:t>
            </w:r>
          </w:p>
        </w:tc>
        <w:tc>
          <w:tcPr>
            <w:tcW w:w="2877" w:type="dxa"/>
          </w:tcPr>
          <w:p w14:paraId="471E909D" w14:textId="3FF95E33" w:rsidR="00AF2F83" w:rsidRPr="00AF2F83" w:rsidRDefault="00AF2F83" w:rsidP="00AF2F83">
            <w:pPr>
              <w:ind w:left="0"/>
              <w:rPr>
                <w:bCs/>
                <w:iCs/>
              </w:rPr>
            </w:pPr>
            <w:hyperlink r:id="rId18" w:history="1">
              <w:r w:rsidRPr="00AF2F83">
                <w:rPr>
                  <w:rStyle w:val="Hyperlink"/>
                </w:rPr>
                <w:t>ajackso5@tacoma.k12.wa.us</w:t>
              </w:r>
            </w:hyperlink>
            <w:r w:rsidRPr="00AF2F83">
              <w:rPr>
                <w:color w:val="000000"/>
              </w:rPr>
              <w:t xml:space="preserve"> </w:t>
            </w:r>
          </w:p>
        </w:tc>
      </w:tr>
      <w:tr w:rsidR="00AF2F83" w14:paraId="1DE34799" w14:textId="77777777" w:rsidTr="000D363E">
        <w:tc>
          <w:tcPr>
            <w:tcW w:w="2876" w:type="dxa"/>
          </w:tcPr>
          <w:p w14:paraId="48582E37" w14:textId="00C294B2" w:rsidR="00AF2F83" w:rsidRPr="00AF2F83" w:rsidRDefault="00AF2F83" w:rsidP="00AF2F83">
            <w:pPr>
              <w:ind w:left="0"/>
              <w:rPr>
                <w:b/>
                <w:iCs/>
              </w:rPr>
            </w:pPr>
            <w:r w:rsidRPr="00AF2F83">
              <w:rPr>
                <w:color w:val="000000"/>
              </w:rPr>
              <w:t>Nicole Kupfer</w:t>
            </w:r>
          </w:p>
        </w:tc>
        <w:tc>
          <w:tcPr>
            <w:tcW w:w="3802" w:type="dxa"/>
          </w:tcPr>
          <w:p w14:paraId="79F1E232" w14:textId="43CF26C3" w:rsidR="00AF2F83" w:rsidRPr="00AF2F83" w:rsidRDefault="00AF2F83" w:rsidP="00AF2F83">
            <w:pPr>
              <w:ind w:left="0"/>
            </w:pPr>
            <w:r w:rsidRPr="00AF2F83">
              <w:rPr>
                <w:color w:val="000000"/>
              </w:rPr>
              <w:t>Students M-R</w:t>
            </w:r>
          </w:p>
        </w:tc>
        <w:tc>
          <w:tcPr>
            <w:tcW w:w="1951" w:type="dxa"/>
          </w:tcPr>
          <w:p w14:paraId="4F7F9FC9" w14:textId="7D0EE639" w:rsidR="00AF2F83" w:rsidRPr="00AF2F83" w:rsidRDefault="00AF2F83" w:rsidP="00AF2F83">
            <w:pPr>
              <w:ind w:left="0"/>
              <w:rPr>
                <w:bCs/>
                <w:iCs/>
              </w:rPr>
            </w:pPr>
            <w:r w:rsidRPr="00AF2F83">
              <w:rPr>
                <w:color w:val="000000"/>
              </w:rPr>
              <w:t>253-571-3835</w:t>
            </w:r>
          </w:p>
        </w:tc>
        <w:tc>
          <w:tcPr>
            <w:tcW w:w="2877" w:type="dxa"/>
          </w:tcPr>
          <w:p w14:paraId="6E21B32A" w14:textId="3FA306C7" w:rsidR="00AF2F83" w:rsidRPr="00AF2F83" w:rsidRDefault="00AF2F83" w:rsidP="00AF2F83">
            <w:pPr>
              <w:ind w:left="0"/>
              <w:rPr>
                <w:bCs/>
                <w:iCs/>
              </w:rPr>
            </w:pPr>
            <w:hyperlink r:id="rId19" w:history="1">
              <w:r w:rsidRPr="00AF2F83">
                <w:rPr>
                  <w:rStyle w:val="Hyperlink"/>
                </w:rPr>
                <w:t>nkupfer@tacoma.k12.wa.us</w:t>
              </w:r>
            </w:hyperlink>
          </w:p>
        </w:tc>
      </w:tr>
      <w:tr w:rsidR="00AF2F83" w14:paraId="2ED5462B" w14:textId="77777777" w:rsidTr="000D363E">
        <w:tc>
          <w:tcPr>
            <w:tcW w:w="2876" w:type="dxa"/>
          </w:tcPr>
          <w:p w14:paraId="19AE2481" w14:textId="6C47D3B0" w:rsidR="00AF2F83" w:rsidRPr="00AF2F83" w:rsidRDefault="00AF2F83" w:rsidP="00AF2F83">
            <w:pPr>
              <w:ind w:left="0"/>
              <w:rPr>
                <w:b/>
                <w:iCs/>
              </w:rPr>
            </w:pPr>
            <w:r w:rsidRPr="00AF2F83">
              <w:rPr>
                <w:color w:val="000000"/>
              </w:rPr>
              <w:t>Marissa Steffke</w:t>
            </w:r>
          </w:p>
        </w:tc>
        <w:tc>
          <w:tcPr>
            <w:tcW w:w="3802" w:type="dxa"/>
          </w:tcPr>
          <w:p w14:paraId="48BB1E23" w14:textId="1A90E726" w:rsidR="00AF2F83" w:rsidRPr="00AF2F83" w:rsidRDefault="00AF2F83" w:rsidP="00AF2F83">
            <w:pPr>
              <w:ind w:left="0"/>
            </w:pPr>
            <w:r w:rsidRPr="00AF2F83">
              <w:rPr>
                <w:color w:val="000000"/>
              </w:rPr>
              <w:t>Students S-Z</w:t>
            </w:r>
          </w:p>
        </w:tc>
        <w:tc>
          <w:tcPr>
            <w:tcW w:w="1951" w:type="dxa"/>
          </w:tcPr>
          <w:p w14:paraId="4D80042C" w14:textId="440058F9" w:rsidR="00AF2F83" w:rsidRPr="00AF2F83" w:rsidRDefault="00AF2F83" w:rsidP="00AF2F83">
            <w:pPr>
              <w:ind w:left="0"/>
              <w:rPr>
                <w:bCs/>
                <w:iCs/>
              </w:rPr>
            </w:pPr>
            <w:r w:rsidRPr="00AF2F83">
              <w:rPr>
                <w:color w:val="000000"/>
              </w:rPr>
              <w:t>253-571-3833</w:t>
            </w:r>
          </w:p>
        </w:tc>
        <w:tc>
          <w:tcPr>
            <w:tcW w:w="2877" w:type="dxa"/>
          </w:tcPr>
          <w:p w14:paraId="432CF58F" w14:textId="5C621CD3" w:rsidR="00AF2F83" w:rsidRPr="00AF2F83" w:rsidRDefault="00AF2F83" w:rsidP="00AF2F83">
            <w:pPr>
              <w:ind w:left="0"/>
              <w:rPr>
                <w:bCs/>
                <w:iCs/>
              </w:rPr>
            </w:pPr>
            <w:hyperlink r:id="rId20" w:history="1">
              <w:r w:rsidRPr="00AF2F83">
                <w:rPr>
                  <w:rStyle w:val="Hyperlink"/>
                </w:rPr>
                <w:t>msteffke@tacoma.k12.wa.us</w:t>
              </w:r>
            </w:hyperlink>
            <w:r w:rsidRPr="00AF2F83">
              <w:rPr>
                <w:rStyle w:val="Hyperlink"/>
                <w:color w:val="000000"/>
              </w:rPr>
              <w:t xml:space="preserve">  </w:t>
            </w:r>
          </w:p>
        </w:tc>
      </w:tr>
      <w:tr w:rsidR="00832D83" w14:paraId="585DB2FB" w14:textId="77777777" w:rsidTr="000D363E">
        <w:tc>
          <w:tcPr>
            <w:tcW w:w="2876" w:type="dxa"/>
          </w:tcPr>
          <w:p w14:paraId="5844C727" w14:textId="654AD546" w:rsidR="00832D83" w:rsidRPr="00AF2F83" w:rsidRDefault="00832D83" w:rsidP="00832D83">
            <w:pPr>
              <w:ind w:left="0"/>
              <w:rPr>
                <w:b/>
                <w:iCs/>
              </w:rPr>
            </w:pPr>
            <w:r w:rsidRPr="00AF2F83">
              <w:rPr>
                <w:color w:val="000000"/>
              </w:rPr>
              <w:t>Angela Phillips</w:t>
            </w:r>
          </w:p>
        </w:tc>
        <w:tc>
          <w:tcPr>
            <w:tcW w:w="3802" w:type="dxa"/>
          </w:tcPr>
          <w:p w14:paraId="61991116" w14:textId="02E4C636" w:rsidR="00832D83" w:rsidRPr="00AF2F83" w:rsidRDefault="00832D83" w:rsidP="00832D83">
            <w:pPr>
              <w:ind w:left="0"/>
            </w:pPr>
            <w:r>
              <w:rPr>
                <w:rStyle w:val="Hyperlink"/>
                <w:color w:val="000000"/>
                <w:u w:val="none"/>
              </w:rPr>
              <w:t xml:space="preserve">11th Grade </w:t>
            </w:r>
            <w:r w:rsidRPr="00274222">
              <w:rPr>
                <w:rStyle w:val="Hyperlink"/>
                <w:color w:val="000000"/>
                <w:u w:val="none"/>
              </w:rPr>
              <w:t>Intervention Counselor</w:t>
            </w:r>
          </w:p>
        </w:tc>
        <w:tc>
          <w:tcPr>
            <w:tcW w:w="1951" w:type="dxa"/>
          </w:tcPr>
          <w:p w14:paraId="483164BD" w14:textId="1D94A8B0" w:rsidR="00832D83" w:rsidRPr="00AF2F83" w:rsidRDefault="00832D83" w:rsidP="00832D83">
            <w:pPr>
              <w:ind w:left="0"/>
              <w:rPr>
                <w:bCs/>
                <w:iCs/>
              </w:rPr>
            </w:pPr>
            <w:r w:rsidRPr="00AF2F83">
              <w:rPr>
                <w:color w:val="000000"/>
              </w:rPr>
              <w:t>253-571-3823</w:t>
            </w:r>
          </w:p>
        </w:tc>
        <w:tc>
          <w:tcPr>
            <w:tcW w:w="2877" w:type="dxa"/>
          </w:tcPr>
          <w:p w14:paraId="29F28825" w14:textId="6B181BB7" w:rsidR="00832D83" w:rsidRPr="00AF2F83" w:rsidRDefault="00832D83" w:rsidP="00832D83">
            <w:pPr>
              <w:ind w:left="0"/>
              <w:rPr>
                <w:bCs/>
                <w:iCs/>
              </w:rPr>
            </w:pPr>
            <w:hyperlink r:id="rId21" w:history="1">
              <w:r w:rsidRPr="00AF2F83">
                <w:rPr>
                  <w:rStyle w:val="Hyperlink"/>
                </w:rPr>
                <w:t>aphill2@tacoma.k12.wa.us</w:t>
              </w:r>
            </w:hyperlink>
            <w:r w:rsidRPr="00AF2F83">
              <w:rPr>
                <w:color w:val="000000"/>
              </w:rPr>
              <w:t xml:space="preserve"> </w:t>
            </w:r>
          </w:p>
        </w:tc>
      </w:tr>
      <w:tr w:rsidR="00832D83" w14:paraId="487930F3" w14:textId="77777777" w:rsidTr="000D363E">
        <w:tc>
          <w:tcPr>
            <w:tcW w:w="2876" w:type="dxa"/>
          </w:tcPr>
          <w:p w14:paraId="27BCAB87" w14:textId="022A459A" w:rsidR="00832D83" w:rsidRPr="00AF2F83" w:rsidRDefault="00832D83" w:rsidP="00832D83">
            <w:pPr>
              <w:ind w:left="0"/>
              <w:rPr>
                <w:b/>
                <w:iCs/>
              </w:rPr>
            </w:pPr>
            <w:r w:rsidRPr="00AF2F83">
              <w:rPr>
                <w:color w:val="000000"/>
              </w:rPr>
              <w:t>Ami Lewis</w:t>
            </w:r>
          </w:p>
        </w:tc>
        <w:tc>
          <w:tcPr>
            <w:tcW w:w="3802" w:type="dxa"/>
          </w:tcPr>
          <w:p w14:paraId="0C0D170A" w14:textId="2ABCCC82" w:rsidR="00832D83" w:rsidRPr="00274222" w:rsidRDefault="00832D83" w:rsidP="00832D83">
            <w:pPr>
              <w:ind w:left="0"/>
            </w:pPr>
            <w:r>
              <w:t>12</w:t>
            </w:r>
            <w:r w:rsidRPr="002048DE">
              <w:rPr>
                <w:vertAlign w:val="superscript"/>
              </w:rPr>
              <w:t>th</w:t>
            </w:r>
            <w:r>
              <w:t xml:space="preserve"> Grade </w:t>
            </w:r>
            <w:r w:rsidRPr="00AF2F83">
              <w:t>Intervention Counselor</w:t>
            </w:r>
          </w:p>
        </w:tc>
        <w:tc>
          <w:tcPr>
            <w:tcW w:w="1951" w:type="dxa"/>
          </w:tcPr>
          <w:p w14:paraId="6D398890" w14:textId="27FE6D79" w:rsidR="00832D83" w:rsidRPr="00AF2F83" w:rsidRDefault="00832D83" w:rsidP="00832D83">
            <w:pPr>
              <w:ind w:left="0"/>
              <w:rPr>
                <w:bCs/>
                <w:iCs/>
              </w:rPr>
            </w:pPr>
            <w:r w:rsidRPr="00AF2F83">
              <w:t>253-571-3837</w:t>
            </w:r>
          </w:p>
        </w:tc>
        <w:tc>
          <w:tcPr>
            <w:tcW w:w="2877" w:type="dxa"/>
          </w:tcPr>
          <w:p w14:paraId="5338E36A" w14:textId="66BA880E" w:rsidR="00832D83" w:rsidRPr="00AF2F83" w:rsidRDefault="00832D83" w:rsidP="00832D83">
            <w:pPr>
              <w:ind w:left="0"/>
              <w:rPr>
                <w:bCs/>
                <w:iCs/>
              </w:rPr>
            </w:pPr>
            <w:hyperlink r:id="rId22" w:history="1">
              <w:r w:rsidRPr="00AF2F83">
                <w:rPr>
                  <w:rStyle w:val="Hyperlink"/>
                </w:rPr>
                <w:t>alews2@tacoma.k12.wa.us</w:t>
              </w:r>
            </w:hyperlink>
            <w:r w:rsidRPr="00AF2F83">
              <w:t xml:space="preserve"> </w:t>
            </w:r>
          </w:p>
        </w:tc>
      </w:tr>
      <w:tr w:rsidR="00832D83" w14:paraId="618AE881" w14:textId="77777777" w:rsidTr="000D363E">
        <w:tc>
          <w:tcPr>
            <w:tcW w:w="2876" w:type="dxa"/>
          </w:tcPr>
          <w:p w14:paraId="41D9CEBD" w14:textId="77777777" w:rsidR="00832D83" w:rsidRPr="00AF2F83" w:rsidRDefault="00832D83" w:rsidP="00832D83">
            <w:pPr>
              <w:ind w:left="0"/>
              <w:rPr>
                <w:color w:val="000000"/>
              </w:rPr>
            </w:pPr>
          </w:p>
        </w:tc>
        <w:tc>
          <w:tcPr>
            <w:tcW w:w="3802" w:type="dxa"/>
          </w:tcPr>
          <w:p w14:paraId="5BDD02A6" w14:textId="77777777" w:rsidR="00832D83" w:rsidRPr="00AF2F83" w:rsidRDefault="00832D83" w:rsidP="00832D83">
            <w:pPr>
              <w:ind w:left="0"/>
              <w:rPr>
                <w:rStyle w:val="Hyperlink"/>
                <w:color w:val="000000"/>
              </w:rPr>
            </w:pPr>
          </w:p>
        </w:tc>
        <w:tc>
          <w:tcPr>
            <w:tcW w:w="1951" w:type="dxa"/>
          </w:tcPr>
          <w:p w14:paraId="48BB79EA" w14:textId="77777777" w:rsidR="00832D83" w:rsidRPr="00AF2F83" w:rsidRDefault="00832D83" w:rsidP="00832D83">
            <w:pPr>
              <w:ind w:left="0"/>
              <w:rPr>
                <w:color w:val="000000"/>
              </w:rPr>
            </w:pPr>
          </w:p>
        </w:tc>
        <w:tc>
          <w:tcPr>
            <w:tcW w:w="2877" w:type="dxa"/>
          </w:tcPr>
          <w:p w14:paraId="5B40D727" w14:textId="77777777" w:rsidR="00832D83" w:rsidRPr="00AF2F83" w:rsidRDefault="00832D83" w:rsidP="00832D83">
            <w:pPr>
              <w:ind w:left="0"/>
            </w:pPr>
          </w:p>
        </w:tc>
      </w:tr>
      <w:tr w:rsidR="00832D83" w14:paraId="6F524C4E" w14:textId="77777777" w:rsidTr="000D363E">
        <w:tc>
          <w:tcPr>
            <w:tcW w:w="2876" w:type="dxa"/>
          </w:tcPr>
          <w:p w14:paraId="1C681EF7" w14:textId="0E0EEF96" w:rsidR="00832D83" w:rsidRPr="002F778F" w:rsidRDefault="00832D83" w:rsidP="00832D83">
            <w:pPr>
              <w:ind w:left="0"/>
              <w:rPr>
                <w:b/>
                <w:bCs/>
                <w:color w:val="000000"/>
              </w:rPr>
            </w:pPr>
            <w:r>
              <w:rPr>
                <w:b/>
                <w:bCs/>
                <w:color w:val="000000"/>
              </w:rPr>
              <w:t xml:space="preserve">Support Staff: </w:t>
            </w:r>
          </w:p>
        </w:tc>
        <w:tc>
          <w:tcPr>
            <w:tcW w:w="3802" w:type="dxa"/>
          </w:tcPr>
          <w:p w14:paraId="617899C2" w14:textId="77777777" w:rsidR="00832D83" w:rsidRPr="00AF2F83" w:rsidRDefault="00832D83" w:rsidP="00832D83">
            <w:pPr>
              <w:ind w:left="0"/>
              <w:rPr>
                <w:rStyle w:val="Hyperlink"/>
                <w:color w:val="000000"/>
              </w:rPr>
            </w:pPr>
          </w:p>
        </w:tc>
        <w:tc>
          <w:tcPr>
            <w:tcW w:w="1951" w:type="dxa"/>
          </w:tcPr>
          <w:p w14:paraId="6AAF91DF" w14:textId="77777777" w:rsidR="00832D83" w:rsidRPr="00AF2F83" w:rsidRDefault="00832D83" w:rsidP="00832D83">
            <w:pPr>
              <w:ind w:left="0"/>
              <w:rPr>
                <w:color w:val="000000"/>
              </w:rPr>
            </w:pPr>
          </w:p>
        </w:tc>
        <w:tc>
          <w:tcPr>
            <w:tcW w:w="2877" w:type="dxa"/>
          </w:tcPr>
          <w:p w14:paraId="6C7C1584" w14:textId="77777777" w:rsidR="00832D83" w:rsidRPr="00AF2F83" w:rsidRDefault="00832D83" w:rsidP="00832D83">
            <w:pPr>
              <w:ind w:left="0"/>
            </w:pPr>
          </w:p>
        </w:tc>
      </w:tr>
      <w:tr w:rsidR="00832D83" w14:paraId="1882D7EC" w14:textId="77777777" w:rsidTr="000D363E">
        <w:tc>
          <w:tcPr>
            <w:tcW w:w="2876" w:type="dxa"/>
          </w:tcPr>
          <w:p w14:paraId="7AFBDD57" w14:textId="301C9885" w:rsidR="00832D83" w:rsidRPr="00424E52" w:rsidRDefault="00832D83" w:rsidP="00832D83">
            <w:pPr>
              <w:ind w:left="0"/>
              <w:rPr>
                <w:b/>
                <w:bCs/>
                <w:color w:val="000000"/>
              </w:rPr>
            </w:pPr>
            <w:r w:rsidRPr="00424E52">
              <w:t>Rebecca Riddle</w:t>
            </w:r>
          </w:p>
        </w:tc>
        <w:tc>
          <w:tcPr>
            <w:tcW w:w="3802" w:type="dxa"/>
          </w:tcPr>
          <w:p w14:paraId="2B675D4D" w14:textId="541405A0" w:rsidR="00832D83" w:rsidRPr="00424E52" w:rsidRDefault="00832D83" w:rsidP="00832D83">
            <w:pPr>
              <w:ind w:left="0"/>
              <w:rPr>
                <w:rStyle w:val="Hyperlink"/>
                <w:color w:val="000000"/>
              </w:rPr>
            </w:pPr>
            <w:r w:rsidRPr="00424E52">
              <w:t>Office Manager</w:t>
            </w:r>
          </w:p>
        </w:tc>
        <w:tc>
          <w:tcPr>
            <w:tcW w:w="1951" w:type="dxa"/>
          </w:tcPr>
          <w:p w14:paraId="37730ED7" w14:textId="1F28A6C4" w:rsidR="00832D83" w:rsidRPr="00424E52" w:rsidRDefault="00832D83" w:rsidP="00832D83">
            <w:pPr>
              <w:ind w:left="0"/>
              <w:rPr>
                <w:color w:val="000000"/>
              </w:rPr>
            </w:pPr>
            <w:r w:rsidRPr="00424E52">
              <w:t>3804</w:t>
            </w:r>
          </w:p>
        </w:tc>
        <w:tc>
          <w:tcPr>
            <w:tcW w:w="2877" w:type="dxa"/>
          </w:tcPr>
          <w:p w14:paraId="540D2CF7" w14:textId="7592664C" w:rsidR="00832D83" w:rsidRPr="00424E52" w:rsidRDefault="00832D83" w:rsidP="00832D83">
            <w:pPr>
              <w:ind w:left="0"/>
            </w:pPr>
            <w:hyperlink r:id="rId23">
              <w:r w:rsidRPr="00424E52">
                <w:rPr>
                  <w:rStyle w:val="Hyperlink"/>
                </w:rPr>
                <w:t>rriddle@tacoma.k12.wa.us</w:t>
              </w:r>
            </w:hyperlink>
            <w:r w:rsidRPr="00424E52">
              <w:t xml:space="preserve"> </w:t>
            </w:r>
          </w:p>
        </w:tc>
      </w:tr>
      <w:tr w:rsidR="00832D83" w14:paraId="3B8211B8" w14:textId="77777777" w:rsidTr="000D363E">
        <w:tc>
          <w:tcPr>
            <w:tcW w:w="2876" w:type="dxa"/>
          </w:tcPr>
          <w:p w14:paraId="4CA36CC6" w14:textId="0B238632" w:rsidR="00832D83" w:rsidRPr="00424E52" w:rsidRDefault="00832D83" w:rsidP="00832D83">
            <w:pPr>
              <w:ind w:left="0"/>
            </w:pPr>
            <w:r w:rsidRPr="00424E52">
              <w:t>Lindsay Franklin</w:t>
            </w:r>
          </w:p>
        </w:tc>
        <w:tc>
          <w:tcPr>
            <w:tcW w:w="3802" w:type="dxa"/>
          </w:tcPr>
          <w:p w14:paraId="3490C3B8" w14:textId="2A420E9B" w:rsidR="00832D83" w:rsidRPr="00424E52" w:rsidRDefault="00832D83" w:rsidP="00832D83">
            <w:pPr>
              <w:ind w:left="0"/>
            </w:pPr>
            <w:r>
              <w:t xml:space="preserve">HS Records and Scheduling Asst. </w:t>
            </w:r>
          </w:p>
        </w:tc>
        <w:tc>
          <w:tcPr>
            <w:tcW w:w="1951" w:type="dxa"/>
          </w:tcPr>
          <w:p w14:paraId="30B130E1" w14:textId="36A580E8" w:rsidR="00832D83" w:rsidRPr="00424E52" w:rsidRDefault="00832D83" w:rsidP="00832D83">
            <w:pPr>
              <w:ind w:left="0"/>
            </w:pPr>
            <w:r w:rsidRPr="00424E52">
              <w:t>3852</w:t>
            </w:r>
          </w:p>
        </w:tc>
        <w:tc>
          <w:tcPr>
            <w:tcW w:w="2877" w:type="dxa"/>
          </w:tcPr>
          <w:p w14:paraId="18ACE2B6" w14:textId="26FD7509" w:rsidR="00832D83" w:rsidRPr="00424E52" w:rsidRDefault="00832D83" w:rsidP="00832D83">
            <w:pPr>
              <w:ind w:left="0"/>
            </w:pPr>
            <w:hyperlink r:id="rId24" w:history="1">
              <w:r w:rsidRPr="0025350B">
                <w:rPr>
                  <w:rStyle w:val="Hyperlink"/>
                </w:rPr>
                <w:t>lfrankl@tacoma.k12.wa.us</w:t>
              </w:r>
            </w:hyperlink>
            <w:r>
              <w:t xml:space="preserve"> </w:t>
            </w:r>
          </w:p>
        </w:tc>
      </w:tr>
      <w:tr w:rsidR="00832D83" w14:paraId="28AD23E7" w14:textId="77777777" w:rsidTr="000D363E">
        <w:tc>
          <w:tcPr>
            <w:tcW w:w="2876" w:type="dxa"/>
          </w:tcPr>
          <w:p w14:paraId="78BBC010" w14:textId="2BC2B61E" w:rsidR="00832D83" w:rsidRPr="00424E52" w:rsidRDefault="00832D83" w:rsidP="00832D83">
            <w:pPr>
              <w:ind w:left="0"/>
              <w:rPr>
                <w:b/>
                <w:bCs/>
                <w:color w:val="000000"/>
              </w:rPr>
            </w:pPr>
            <w:r w:rsidRPr="00424E52">
              <w:rPr>
                <w:bCs/>
              </w:rPr>
              <w:t xml:space="preserve">Julie Drake </w:t>
            </w:r>
          </w:p>
        </w:tc>
        <w:tc>
          <w:tcPr>
            <w:tcW w:w="3802" w:type="dxa"/>
          </w:tcPr>
          <w:p w14:paraId="55C40E7C" w14:textId="67D16F9E" w:rsidR="00832D83" w:rsidRPr="00424E52" w:rsidRDefault="00832D83" w:rsidP="00832D83">
            <w:pPr>
              <w:ind w:left="0"/>
              <w:rPr>
                <w:rStyle w:val="Hyperlink"/>
                <w:color w:val="000000"/>
              </w:rPr>
            </w:pPr>
            <w:r w:rsidRPr="00424E52">
              <w:rPr>
                <w:bCs/>
              </w:rPr>
              <w:t>Main Office Secretary</w:t>
            </w:r>
          </w:p>
        </w:tc>
        <w:tc>
          <w:tcPr>
            <w:tcW w:w="1951" w:type="dxa"/>
          </w:tcPr>
          <w:p w14:paraId="5D6CA1CF" w14:textId="68B3EE9E" w:rsidR="00832D83" w:rsidRPr="00424E52" w:rsidRDefault="00832D83" w:rsidP="00832D83">
            <w:pPr>
              <w:ind w:left="0"/>
              <w:rPr>
                <w:color w:val="000000"/>
              </w:rPr>
            </w:pPr>
            <w:r w:rsidRPr="00424E52">
              <w:rPr>
                <w:bCs/>
              </w:rPr>
              <w:t>3802</w:t>
            </w:r>
          </w:p>
        </w:tc>
        <w:tc>
          <w:tcPr>
            <w:tcW w:w="2877" w:type="dxa"/>
          </w:tcPr>
          <w:p w14:paraId="2B885838" w14:textId="59D604A7" w:rsidR="00832D83" w:rsidRPr="00424E52" w:rsidRDefault="00832D83" w:rsidP="00832D83">
            <w:pPr>
              <w:ind w:left="0"/>
            </w:pPr>
            <w:hyperlink r:id="rId25">
              <w:r w:rsidRPr="00424E52">
                <w:rPr>
                  <w:rStyle w:val="Hyperlink"/>
                </w:rPr>
                <w:t>jdrake@tacoma.k12.wa.us</w:t>
              </w:r>
            </w:hyperlink>
            <w:r w:rsidRPr="00424E52">
              <w:t xml:space="preserve"> </w:t>
            </w:r>
          </w:p>
        </w:tc>
      </w:tr>
      <w:tr w:rsidR="00832D83" w14:paraId="0CCCE89A" w14:textId="77777777" w:rsidTr="000D363E">
        <w:tc>
          <w:tcPr>
            <w:tcW w:w="2876" w:type="dxa"/>
          </w:tcPr>
          <w:p w14:paraId="3C374E0E" w14:textId="027D7208" w:rsidR="00832D83" w:rsidRPr="00424E52" w:rsidRDefault="00832D83" w:rsidP="00832D83">
            <w:pPr>
              <w:ind w:left="0"/>
              <w:rPr>
                <w:b/>
                <w:bCs/>
                <w:color w:val="000000"/>
              </w:rPr>
            </w:pPr>
            <w:r w:rsidRPr="00424E52">
              <w:t>Mary Flowers</w:t>
            </w:r>
          </w:p>
        </w:tc>
        <w:tc>
          <w:tcPr>
            <w:tcW w:w="3802" w:type="dxa"/>
          </w:tcPr>
          <w:p w14:paraId="30BA4614" w14:textId="218C5DF2" w:rsidR="00832D83" w:rsidRPr="00424E52" w:rsidRDefault="00832D83" w:rsidP="00832D83">
            <w:pPr>
              <w:ind w:left="0"/>
              <w:rPr>
                <w:rStyle w:val="Hyperlink"/>
                <w:color w:val="000000"/>
              </w:rPr>
            </w:pPr>
            <w:r w:rsidRPr="00424E52">
              <w:t>Attendance Office</w:t>
            </w:r>
          </w:p>
        </w:tc>
        <w:tc>
          <w:tcPr>
            <w:tcW w:w="1951" w:type="dxa"/>
          </w:tcPr>
          <w:p w14:paraId="751F42AE" w14:textId="20FCD9DF" w:rsidR="00832D83" w:rsidRPr="00424E52" w:rsidRDefault="00832D83" w:rsidP="00832D83">
            <w:pPr>
              <w:ind w:left="0"/>
              <w:rPr>
                <w:color w:val="000000"/>
              </w:rPr>
            </w:pPr>
            <w:r w:rsidRPr="00424E52">
              <w:t>3807</w:t>
            </w:r>
          </w:p>
        </w:tc>
        <w:tc>
          <w:tcPr>
            <w:tcW w:w="2877" w:type="dxa"/>
          </w:tcPr>
          <w:p w14:paraId="4B4E101C" w14:textId="1F3EF909" w:rsidR="00832D83" w:rsidRPr="00424E52" w:rsidRDefault="00832D83" w:rsidP="00832D83">
            <w:pPr>
              <w:ind w:left="0"/>
            </w:pPr>
            <w:hyperlink r:id="rId26">
              <w:r w:rsidRPr="00424E52">
                <w:rPr>
                  <w:rStyle w:val="Hyperlink"/>
                </w:rPr>
                <w:t>mflower@tacoma.k12.wa.us</w:t>
              </w:r>
            </w:hyperlink>
            <w:r w:rsidRPr="00424E52">
              <w:t xml:space="preserve"> </w:t>
            </w:r>
          </w:p>
        </w:tc>
      </w:tr>
      <w:tr w:rsidR="00832D83" w14:paraId="2FBF93E6" w14:textId="77777777" w:rsidTr="000D363E">
        <w:tc>
          <w:tcPr>
            <w:tcW w:w="2876" w:type="dxa"/>
          </w:tcPr>
          <w:p w14:paraId="142EC2D5" w14:textId="4DE48A83" w:rsidR="00832D83" w:rsidRPr="00424E52" w:rsidRDefault="00832D83" w:rsidP="00832D83">
            <w:pPr>
              <w:ind w:left="0"/>
              <w:rPr>
                <w:b/>
                <w:bCs/>
                <w:color w:val="000000"/>
              </w:rPr>
            </w:pPr>
            <w:r w:rsidRPr="00424E52">
              <w:t>Angela Ostrander</w:t>
            </w:r>
          </w:p>
        </w:tc>
        <w:tc>
          <w:tcPr>
            <w:tcW w:w="3802" w:type="dxa"/>
          </w:tcPr>
          <w:p w14:paraId="60F50E83" w14:textId="64DEFB13" w:rsidR="00832D83" w:rsidRPr="00424E52" w:rsidRDefault="00832D83" w:rsidP="00832D83">
            <w:pPr>
              <w:ind w:left="0"/>
              <w:rPr>
                <w:rStyle w:val="Hyperlink"/>
                <w:color w:val="000000"/>
              </w:rPr>
            </w:pPr>
            <w:r w:rsidRPr="00424E52">
              <w:t>Secretary</w:t>
            </w:r>
          </w:p>
        </w:tc>
        <w:tc>
          <w:tcPr>
            <w:tcW w:w="1951" w:type="dxa"/>
          </w:tcPr>
          <w:p w14:paraId="343AAD14" w14:textId="20B7D40C" w:rsidR="00832D83" w:rsidRPr="00424E52" w:rsidRDefault="00832D83" w:rsidP="00832D83">
            <w:pPr>
              <w:ind w:left="0"/>
              <w:rPr>
                <w:color w:val="000000"/>
              </w:rPr>
            </w:pPr>
            <w:r w:rsidRPr="00424E52">
              <w:t>3831</w:t>
            </w:r>
          </w:p>
        </w:tc>
        <w:tc>
          <w:tcPr>
            <w:tcW w:w="2877" w:type="dxa"/>
          </w:tcPr>
          <w:p w14:paraId="4A0EAAE9" w14:textId="474EA40E" w:rsidR="00832D83" w:rsidRPr="00424E52" w:rsidRDefault="00832D83" w:rsidP="00832D83">
            <w:pPr>
              <w:ind w:left="0"/>
            </w:pPr>
            <w:hyperlink r:id="rId27">
              <w:r w:rsidRPr="00424E52">
                <w:rPr>
                  <w:rStyle w:val="Hyperlink"/>
                </w:rPr>
                <w:t>aostran@tacoma.k12.wa.us</w:t>
              </w:r>
            </w:hyperlink>
            <w:r w:rsidRPr="00424E52">
              <w:t xml:space="preserve"> </w:t>
            </w:r>
          </w:p>
        </w:tc>
      </w:tr>
      <w:tr w:rsidR="00832D83" w14:paraId="7D40A867" w14:textId="77777777" w:rsidTr="000D363E">
        <w:tc>
          <w:tcPr>
            <w:tcW w:w="2876" w:type="dxa"/>
          </w:tcPr>
          <w:p w14:paraId="0FA747F9" w14:textId="2EF882CE" w:rsidR="00832D83" w:rsidRPr="00424E52" w:rsidRDefault="00832D83" w:rsidP="00832D83">
            <w:pPr>
              <w:ind w:left="0"/>
              <w:rPr>
                <w:b/>
                <w:bCs/>
                <w:color w:val="000000"/>
              </w:rPr>
            </w:pPr>
            <w:r w:rsidRPr="00424E52">
              <w:t>Margy VanDyke</w:t>
            </w:r>
          </w:p>
        </w:tc>
        <w:tc>
          <w:tcPr>
            <w:tcW w:w="3802" w:type="dxa"/>
          </w:tcPr>
          <w:p w14:paraId="1F80D2AE" w14:textId="0D92DD98" w:rsidR="00832D83" w:rsidRPr="00424E52" w:rsidRDefault="00832D83" w:rsidP="00832D83">
            <w:pPr>
              <w:ind w:left="0"/>
              <w:rPr>
                <w:rStyle w:val="Hyperlink"/>
                <w:color w:val="000000"/>
              </w:rPr>
            </w:pPr>
            <w:r w:rsidRPr="00424E52">
              <w:t>Librarian</w:t>
            </w:r>
            <w:r>
              <w:t>/ELA Teacher</w:t>
            </w:r>
          </w:p>
        </w:tc>
        <w:tc>
          <w:tcPr>
            <w:tcW w:w="1951" w:type="dxa"/>
          </w:tcPr>
          <w:p w14:paraId="2C1F3208" w14:textId="4D45B5F8" w:rsidR="00832D83" w:rsidRPr="00424E52" w:rsidRDefault="00832D83" w:rsidP="00832D83">
            <w:pPr>
              <w:ind w:left="0"/>
              <w:rPr>
                <w:color w:val="000000"/>
              </w:rPr>
            </w:pPr>
            <w:r w:rsidRPr="00424E52">
              <w:t>3706</w:t>
            </w:r>
          </w:p>
        </w:tc>
        <w:tc>
          <w:tcPr>
            <w:tcW w:w="2877" w:type="dxa"/>
          </w:tcPr>
          <w:p w14:paraId="43CF280F" w14:textId="0662CB15" w:rsidR="00832D83" w:rsidRPr="00424E52" w:rsidRDefault="00832D83" w:rsidP="00832D83">
            <w:pPr>
              <w:ind w:left="0"/>
            </w:pPr>
            <w:hyperlink r:id="rId28">
              <w:r w:rsidRPr="00424E52">
                <w:rPr>
                  <w:rStyle w:val="Hyperlink"/>
                </w:rPr>
                <w:t>mvandyk@tacoma.k12.wa.us</w:t>
              </w:r>
            </w:hyperlink>
            <w:r w:rsidRPr="00424E52">
              <w:t xml:space="preserve"> </w:t>
            </w:r>
          </w:p>
        </w:tc>
      </w:tr>
      <w:tr w:rsidR="00832D83" w14:paraId="1DA4E8E0" w14:textId="77777777" w:rsidTr="000D363E">
        <w:tc>
          <w:tcPr>
            <w:tcW w:w="2876" w:type="dxa"/>
          </w:tcPr>
          <w:p w14:paraId="3032FC7B" w14:textId="331991A0" w:rsidR="00832D83" w:rsidRPr="00EF1449" w:rsidRDefault="00832D83" w:rsidP="00832D83">
            <w:pPr>
              <w:ind w:left="0"/>
              <w:rPr>
                <w:color w:val="000000"/>
              </w:rPr>
            </w:pPr>
            <w:r>
              <w:rPr>
                <w:color w:val="000000"/>
              </w:rPr>
              <w:t>Katie Meers</w:t>
            </w:r>
          </w:p>
        </w:tc>
        <w:tc>
          <w:tcPr>
            <w:tcW w:w="3802" w:type="dxa"/>
          </w:tcPr>
          <w:p w14:paraId="2F0CCB28" w14:textId="30A48A90" w:rsidR="00832D83" w:rsidRPr="00424E52" w:rsidRDefault="00832D83" w:rsidP="00832D83">
            <w:pPr>
              <w:ind w:left="0"/>
              <w:rPr>
                <w:rStyle w:val="Hyperlink"/>
                <w:color w:val="000000"/>
              </w:rPr>
            </w:pPr>
            <w:r w:rsidRPr="00424E52">
              <w:t>School Nurse</w:t>
            </w:r>
          </w:p>
        </w:tc>
        <w:tc>
          <w:tcPr>
            <w:tcW w:w="1951" w:type="dxa"/>
          </w:tcPr>
          <w:p w14:paraId="18DA9A85" w14:textId="33647CE5" w:rsidR="00832D83" w:rsidRPr="00424E52" w:rsidRDefault="00832D83" w:rsidP="00832D83">
            <w:pPr>
              <w:ind w:left="0"/>
              <w:rPr>
                <w:color w:val="000000"/>
              </w:rPr>
            </w:pPr>
            <w:r w:rsidRPr="00424E52">
              <w:t>3817</w:t>
            </w:r>
          </w:p>
        </w:tc>
        <w:tc>
          <w:tcPr>
            <w:tcW w:w="2877" w:type="dxa"/>
          </w:tcPr>
          <w:p w14:paraId="1566A3C1" w14:textId="74292F4A" w:rsidR="00832D83" w:rsidRPr="00424E52" w:rsidRDefault="00832D83" w:rsidP="00832D83">
            <w:pPr>
              <w:ind w:left="0"/>
            </w:pPr>
            <w:hyperlink r:id="rId29" w:history="1">
              <w:r w:rsidRPr="0025350B">
                <w:rPr>
                  <w:rStyle w:val="Hyperlink"/>
                </w:rPr>
                <w:t>kmeers@tacoma.k12.wa.us</w:t>
              </w:r>
            </w:hyperlink>
            <w:r>
              <w:t xml:space="preserve"> </w:t>
            </w:r>
          </w:p>
        </w:tc>
      </w:tr>
      <w:tr w:rsidR="00832D83" w14:paraId="7142C048" w14:textId="77777777" w:rsidTr="000D363E">
        <w:tc>
          <w:tcPr>
            <w:tcW w:w="2876" w:type="dxa"/>
          </w:tcPr>
          <w:p w14:paraId="6C19E844" w14:textId="77777777" w:rsidR="00832D83" w:rsidRPr="00424E52" w:rsidRDefault="00832D83" w:rsidP="00832D83">
            <w:pPr>
              <w:ind w:left="0"/>
              <w:rPr>
                <w:b/>
                <w:bCs/>
                <w:color w:val="000000"/>
              </w:rPr>
            </w:pPr>
          </w:p>
        </w:tc>
        <w:tc>
          <w:tcPr>
            <w:tcW w:w="3802" w:type="dxa"/>
          </w:tcPr>
          <w:p w14:paraId="38F06EA4" w14:textId="77777777" w:rsidR="00832D83" w:rsidRPr="00424E52" w:rsidRDefault="00832D83" w:rsidP="00832D83">
            <w:pPr>
              <w:ind w:left="0"/>
            </w:pPr>
          </w:p>
        </w:tc>
        <w:tc>
          <w:tcPr>
            <w:tcW w:w="1951" w:type="dxa"/>
          </w:tcPr>
          <w:p w14:paraId="7AD15FD1" w14:textId="77777777" w:rsidR="00832D83" w:rsidRPr="00424E52" w:rsidRDefault="00832D83" w:rsidP="00832D83">
            <w:pPr>
              <w:ind w:left="0"/>
            </w:pPr>
          </w:p>
        </w:tc>
        <w:tc>
          <w:tcPr>
            <w:tcW w:w="2877" w:type="dxa"/>
          </w:tcPr>
          <w:p w14:paraId="4D55D7C0" w14:textId="77777777" w:rsidR="00832D83" w:rsidRPr="00424E52" w:rsidRDefault="00832D83" w:rsidP="00832D83">
            <w:pPr>
              <w:ind w:left="0"/>
            </w:pPr>
          </w:p>
        </w:tc>
      </w:tr>
      <w:tr w:rsidR="00832D83" w14:paraId="20410AC4" w14:textId="77777777" w:rsidTr="000D363E">
        <w:tc>
          <w:tcPr>
            <w:tcW w:w="2876" w:type="dxa"/>
          </w:tcPr>
          <w:p w14:paraId="1DA8C9B6" w14:textId="6F113E9A" w:rsidR="00832D83" w:rsidRPr="00424E52" w:rsidRDefault="00832D83" w:rsidP="00832D83">
            <w:pPr>
              <w:ind w:left="0"/>
              <w:rPr>
                <w:b/>
                <w:bCs/>
                <w:color w:val="000000"/>
              </w:rPr>
            </w:pPr>
            <w:r>
              <w:rPr>
                <w:b/>
                <w:bCs/>
                <w:color w:val="000000"/>
              </w:rPr>
              <w:t xml:space="preserve">Athletics: </w:t>
            </w:r>
          </w:p>
        </w:tc>
        <w:tc>
          <w:tcPr>
            <w:tcW w:w="3802" w:type="dxa"/>
          </w:tcPr>
          <w:p w14:paraId="6F4F0CC0" w14:textId="77777777" w:rsidR="00832D83" w:rsidRPr="00424E52" w:rsidRDefault="00832D83" w:rsidP="00832D83">
            <w:pPr>
              <w:ind w:left="0"/>
            </w:pPr>
          </w:p>
        </w:tc>
        <w:tc>
          <w:tcPr>
            <w:tcW w:w="1951" w:type="dxa"/>
          </w:tcPr>
          <w:p w14:paraId="46A92673" w14:textId="77777777" w:rsidR="00832D83" w:rsidRPr="00424E52" w:rsidRDefault="00832D83" w:rsidP="00832D83">
            <w:pPr>
              <w:ind w:left="0"/>
            </w:pPr>
          </w:p>
        </w:tc>
        <w:tc>
          <w:tcPr>
            <w:tcW w:w="2877" w:type="dxa"/>
          </w:tcPr>
          <w:p w14:paraId="6234D7A0" w14:textId="77777777" w:rsidR="00832D83" w:rsidRPr="00424E52" w:rsidRDefault="00832D83" w:rsidP="00832D83">
            <w:pPr>
              <w:ind w:left="0"/>
            </w:pPr>
          </w:p>
        </w:tc>
      </w:tr>
      <w:tr w:rsidR="00832D83" w14:paraId="73110ABF" w14:textId="77777777" w:rsidTr="000D363E">
        <w:tc>
          <w:tcPr>
            <w:tcW w:w="2876" w:type="dxa"/>
          </w:tcPr>
          <w:p w14:paraId="7EA84F0A" w14:textId="37DE40E4" w:rsidR="00832D83" w:rsidRPr="00C233FB" w:rsidRDefault="00832D83" w:rsidP="00832D83">
            <w:pPr>
              <w:ind w:left="0"/>
              <w:rPr>
                <w:b/>
                <w:bCs/>
                <w:color w:val="000000"/>
              </w:rPr>
            </w:pPr>
            <w:r w:rsidRPr="00C233FB">
              <w:t>Rhonda Stinson</w:t>
            </w:r>
          </w:p>
        </w:tc>
        <w:tc>
          <w:tcPr>
            <w:tcW w:w="3802" w:type="dxa"/>
          </w:tcPr>
          <w:p w14:paraId="19ED2F8A" w14:textId="646C32AF" w:rsidR="00832D83" w:rsidRPr="00C233FB" w:rsidRDefault="00832D83" w:rsidP="00832D83">
            <w:pPr>
              <w:ind w:left="0"/>
            </w:pPr>
            <w:r w:rsidRPr="00C233FB">
              <w:t>Athletic Director</w:t>
            </w:r>
          </w:p>
        </w:tc>
        <w:tc>
          <w:tcPr>
            <w:tcW w:w="1951" w:type="dxa"/>
          </w:tcPr>
          <w:p w14:paraId="3B45932E" w14:textId="25E144D5" w:rsidR="00832D83" w:rsidRPr="00C233FB" w:rsidRDefault="00832D83" w:rsidP="00832D83">
            <w:pPr>
              <w:ind w:left="0"/>
            </w:pPr>
            <w:r w:rsidRPr="00C233FB">
              <w:t>3840</w:t>
            </w:r>
          </w:p>
        </w:tc>
        <w:tc>
          <w:tcPr>
            <w:tcW w:w="2877" w:type="dxa"/>
          </w:tcPr>
          <w:p w14:paraId="772C2193" w14:textId="4E1A7060" w:rsidR="00832D83" w:rsidRPr="00C233FB" w:rsidRDefault="00832D83" w:rsidP="00832D83">
            <w:pPr>
              <w:ind w:left="0"/>
            </w:pPr>
            <w:hyperlink r:id="rId30">
              <w:r w:rsidRPr="00C233FB">
                <w:rPr>
                  <w:rStyle w:val="Hyperlink"/>
                </w:rPr>
                <w:t>rstinso@tacoma.k12.wa.us</w:t>
              </w:r>
            </w:hyperlink>
            <w:r w:rsidRPr="00C233FB">
              <w:t xml:space="preserve"> </w:t>
            </w:r>
          </w:p>
        </w:tc>
      </w:tr>
      <w:tr w:rsidR="00832D83" w14:paraId="7CFB6E37" w14:textId="77777777" w:rsidTr="000D363E">
        <w:tc>
          <w:tcPr>
            <w:tcW w:w="2876" w:type="dxa"/>
          </w:tcPr>
          <w:p w14:paraId="08CE0C4C" w14:textId="6755FA46" w:rsidR="00832D83" w:rsidRPr="00C233FB" w:rsidRDefault="00832D83" w:rsidP="00832D83">
            <w:pPr>
              <w:ind w:left="0"/>
              <w:rPr>
                <w:b/>
                <w:bCs/>
                <w:color w:val="000000"/>
              </w:rPr>
            </w:pPr>
            <w:r w:rsidRPr="00C233FB">
              <w:t>Gayle Rosario</w:t>
            </w:r>
          </w:p>
        </w:tc>
        <w:tc>
          <w:tcPr>
            <w:tcW w:w="3802" w:type="dxa"/>
          </w:tcPr>
          <w:p w14:paraId="63BA6286" w14:textId="686F42BE" w:rsidR="00832D83" w:rsidRPr="00C233FB" w:rsidRDefault="00832D83" w:rsidP="00832D83">
            <w:pPr>
              <w:ind w:left="0"/>
            </w:pPr>
            <w:r w:rsidRPr="00C233FB">
              <w:t>Athletics Clerk</w:t>
            </w:r>
          </w:p>
        </w:tc>
        <w:tc>
          <w:tcPr>
            <w:tcW w:w="1951" w:type="dxa"/>
          </w:tcPr>
          <w:p w14:paraId="0062A140" w14:textId="0F6061C5" w:rsidR="00832D83" w:rsidRPr="00C233FB" w:rsidRDefault="00832D83" w:rsidP="00832D83">
            <w:pPr>
              <w:ind w:left="0"/>
            </w:pPr>
            <w:r w:rsidRPr="00C233FB">
              <w:t>3839</w:t>
            </w:r>
          </w:p>
        </w:tc>
        <w:tc>
          <w:tcPr>
            <w:tcW w:w="2877" w:type="dxa"/>
          </w:tcPr>
          <w:p w14:paraId="62D0BD4F" w14:textId="7F9387DF" w:rsidR="00832D83" w:rsidRPr="00C233FB" w:rsidRDefault="00832D83" w:rsidP="00832D83">
            <w:pPr>
              <w:ind w:left="0"/>
            </w:pPr>
            <w:hyperlink r:id="rId31">
              <w:r w:rsidRPr="00C233FB">
                <w:rPr>
                  <w:rStyle w:val="Hyperlink"/>
                </w:rPr>
                <w:t>grosari@tacoma.k12.wa.us</w:t>
              </w:r>
            </w:hyperlink>
            <w:r w:rsidRPr="00C233FB">
              <w:t xml:space="preserve"> </w:t>
            </w:r>
          </w:p>
        </w:tc>
      </w:tr>
      <w:tr w:rsidR="00832D83" w14:paraId="2309C1D7" w14:textId="77777777" w:rsidTr="000D363E">
        <w:tc>
          <w:tcPr>
            <w:tcW w:w="2876" w:type="dxa"/>
          </w:tcPr>
          <w:p w14:paraId="5E0BCE60" w14:textId="77777777" w:rsidR="00832D83" w:rsidRDefault="00832D83" w:rsidP="00832D83">
            <w:pPr>
              <w:ind w:left="0"/>
              <w:rPr>
                <w:b/>
                <w:bCs/>
                <w:color w:val="000000"/>
              </w:rPr>
            </w:pPr>
          </w:p>
        </w:tc>
        <w:tc>
          <w:tcPr>
            <w:tcW w:w="3802" w:type="dxa"/>
          </w:tcPr>
          <w:p w14:paraId="05F924B3" w14:textId="77777777" w:rsidR="00832D83" w:rsidRPr="00424E52" w:rsidRDefault="00832D83" w:rsidP="00832D83">
            <w:pPr>
              <w:ind w:left="0"/>
            </w:pPr>
          </w:p>
        </w:tc>
        <w:tc>
          <w:tcPr>
            <w:tcW w:w="1951" w:type="dxa"/>
          </w:tcPr>
          <w:p w14:paraId="4201A91D" w14:textId="77777777" w:rsidR="00832D83" w:rsidRPr="00424E52" w:rsidRDefault="00832D83" w:rsidP="00832D83">
            <w:pPr>
              <w:ind w:left="0"/>
            </w:pPr>
          </w:p>
        </w:tc>
        <w:tc>
          <w:tcPr>
            <w:tcW w:w="2877" w:type="dxa"/>
          </w:tcPr>
          <w:p w14:paraId="54C19F51" w14:textId="77777777" w:rsidR="00832D83" w:rsidRPr="00424E52" w:rsidRDefault="00832D83" w:rsidP="00832D83">
            <w:pPr>
              <w:ind w:left="0"/>
            </w:pPr>
          </w:p>
        </w:tc>
      </w:tr>
      <w:tr w:rsidR="00832D83" w14:paraId="3C23A1B4" w14:textId="77777777" w:rsidTr="000D363E">
        <w:tc>
          <w:tcPr>
            <w:tcW w:w="2876" w:type="dxa"/>
          </w:tcPr>
          <w:p w14:paraId="4D757CE0" w14:textId="78B9FFDA" w:rsidR="00832D83" w:rsidRDefault="00832D83" w:rsidP="00832D83">
            <w:pPr>
              <w:ind w:left="0"/>
              <w:rPr>
                <w:b/>
                <w:bCs/>
                <w:color w:val="000000"/>
              </w:rPr>
            </w:pPr>
            <w:r>
              <w:rPr>
                <w:b/>
                <w:bCs/>
                <w:color w:val="000000"/>
              </w:rPr>
              <w:t xml:space="preserve">Security: </w:t>
            </w:r>
          </w:p>
        </w:tc>
        <w:tc>
          <w:tcPr>
            <w:tcW w:w="3802" w:type="dxa"/>
          </w:tcPr>
          <w:p w14:paraId="2F4480CE" w14:textId="77777777" w:rsidR="00832D83" w:rsidRPr="00424E52" w:rsidRDefault="00832D83" w:rsidP="00832D83">
            <w:pPr>
              <w:ind w:left="0"/>
            </w:pPr>
          </w:p>
        </w:tc>
        <w:tc>
          <w:tcPr>
            <w:tcW w:w="1951" w:type="dxa"/>
          </w:tcPr>
          <w:p w14:paraId="720E3A19" w14:textId="77777777" w:rsidR="00832D83" w:rsidRPr="00424E52" w:rsidRDefault="00832D83" w:rsidP="00832D83">
            <w:pPr>
              <w:ind w:left="0"/>
            </w:pPr>
          </w:p>
        </w:tc>
        <w:tc>
          <w:tcPr>
            <w:tcW w:w="2877" w:type="dxa"/>
          </w:tcPr>
          <w:p w14:paraId="26D7B410" w14:textId="77777777" w:rsidR="00832D83" w:rsidRPr="00424E52" w:rsidRDefault="00832D83" w:rsidP="00832D83">
            <w:pPr>
              <w:ind w:left="0"/>
            </w:pPr>
          </w:p>
        </w:tc>
      </w:tr>
      <w:tr w:rsidR="00832D83" w:rsidRPr="006B3683" w14:paraId="175BD3CB" w14:textId="77777777" w:rsidTr="000D363E">
        <w:tc>
          <w:tcPr>
            <w:tcW w:w="2876" w:type="dxa"/>
          </w:tcPr>
          <w:p w14:paraId="156DE2DE" w14:textId="3B18E2FA" w:rsidR="00832D83" w:rsidRPr="006B3683" w:rsidRDefault="00832D83" w:rsidP="00832D83">
            <w:pPr>
              <w:ind w:left="0"/>
              <w:rPr>
                <w:b/>
                <w:bCs/>
                <w:color w:val="000000"/>
              </w:rPr>
            </w:pPr>
            <w:r w:rsidRPr="006B3683">
              <w:t xml:space="preserve">George Viena </w:t>
            </w:r>
          </w:p>
        </w:tc>
        <w:tc>
          <w:tcPr>
            <w:tcW w:w="3802" w:type="dxa"/>
          </w:tcPr>
          <w:p w14:paraId="33A5113A" w14:textId="44C858AD" w:rsidR="00832D83" w:rsidRPr="006B3683" w:rsidRDefault="00832D83" w:rsidP="00832D83">
            <w:pPr>
              <w:ind w:left="0"/>
            </w:pPr>
            <w:r w:rsidRPr="006B3683">
              <w:t>Campus Security Officer</w:t>
            </w:r>
          </w:p>
        </w:tc>
        <w:tc>
          <w:tcPr>
            <w:tcW w:w="1951" w:type="dxa"/>
          </w:tcPr>
          <w:p w14:paraId="5E92A8D9" w14:textId="54FEC61B" w:rsidR="00832D83" w:rsidRPr="006B3683" w:rsidRDefault="00832D83" w:rsidP="00832D83">
            <w:pPr>
              <w:ind w:left="0"/>
            </w:pPr>
            <w:r w:rsidRPr="006B3683">
              <w:t>3811</w:t>
            </w:r>
          </w:p>
        </w:tc>
        <w:tc>
          <w:tcPr>
            <w:tcW w:w="2877" w:type="dxa"/>
          </w:tcPr>
          <w:p w14:paraId="3B647150" w14:textId="4D02CACE" w:rsidR="00832D83" w:rsidRPr="006B3683" w:rsidRDefault="00832D83" w:rsidP="00832D83">
            <w:pPr>
              <w:ind w:left="0"/>
            </w:pPr>
            <w:hyperlink r:id="rId32" w:history="1">
              <w:r w:rsidRPr="006B3683">
                <w:rPr>
                  <w:rStyle w:val="Hyperlink"/>
                </w:rPr>
                <w:t>gviena@tacoma.k12.wa.us</w:t>
              </w:r>
            </w:hyperlink>
            <w:r w:rsidRPr="006B3683">
              <w:t xml:space="preserve"> </w:t>
            </w:r>
          </w:p>
        </w:tc>
      </w:tr>
      <w:tr w:rsidR="00832D83" w14:paraId="1056021D" w14:textId="77777777" w:rsidTr="000D363E">
        <w:tc>
          <w:tcPr>
            <w:tcW w:w="2876" w:type="dxa"/>
            <w:vAlign w:val="center"/>
          </w:tcPr>
          <w:p w14:paraId="4B1D03E8" w14:textId="525ACA42" w:rsidR="00832D83" w:rsidRPr="006B69D0" w:rsidRDefault="00832D83" w:rsidP="00832D83">
            <w:pPr>
              <w:ind w:left="0"/>
              <w:rPr>
                <w:b/>
                <w:bCs/>
                <w:color w:val="000000"/>
              </w:rPr>
            </w:pPr>
            <w:r w:rsidRPr="006B69D0">
              <w:t>Mary Savaiinaea</w:t>
            </w:r>
          </w:p>
        </w:tc>
        <w:tc>
          <w:tcPr>
            <w:tcW w:w="3802" w:type="dxa"/>
            <w:vAlign w:val="center"/>
          </w:tcPr>
          <w:p w14:paraId="332BC2C2" w14:textId="580CF179" w:rsidR="00832D83" w:rsidRPr="006B69D0" w:rsidRDefault="00832D83" w:rsidP="00832D83">
            <w:pPr>
              <w:ind w:left="0"/>
            </w:pPr>
            <w:r w:rsidRPr="006B69D0">
              <w:t>Security Officer</w:t>
            </w:r>
          </w:p>
        </w:tc>
        <w:tc>
          <w:tcPr>
            <w:tcW w:w="1951" w:type="dxa"/>
            <w:vAlign w:val="center"/>
          </w:tcPr>
          <w:p w14:paraId="30DB6066" w14:textId="757119BC" w:rsidR="00832D83" w:rsidRPr="00424E52" w:rsidRDefault="00832D83" w:rsidP="00832D83">
            <w:pPr>
              <w:ind w:left="0"/>
            </w:pPr>
            <w:r>
              <w:t>3697</w:t>
            </w:r>
          </w:p>
        </w:tc>
        <w:tc>
          <w:tcPr>
            <w:tcW w:w="2877" w:type="dxa"/>
            <w:vAlign w:val="center"/>
          </w:tcPr>
          <w:p w14:paraId="6B0DED50" w14:textId="6F377067" w:rsidR="00832D83" w:rsidRPr="00424E52" w:rsidRDefault="00832D83" w:rsidP="00832D83">
            <w:pPr>
              <w:ind w:left="0"/>
            </w:pPr>
            <w:hyperlink r:id="rId33" w:history="1">
              <w:r w:rsidRPr="0025350B">
                <w:rPr>
                  <w:rStyle w:val="Hyperlink"/>
                </w:rPr>
                <w:t>msavaii@tacoma.k12.wa.us</w:t>
              </w:r>
            </w:hyperlink>
            <w:r>
              <w:t xml:space="preserve"> </w:t>
            </w:r>
          </w:p>
        </w:tc>
      </w:tr>
    </w:tbl>
    <w:p w14:paraId="0230D891" w14:textId="0527E89D" w:rsidR="002E3378" w:rsidRDefault="002E3378" w:rsidP="00BD6C4A">
      <w:pPr>
        <w:ind w:left="0"/>
        <w:rPr>
          <w:bCs/>
          <w:iCs/>
        </w:rPr>
      </w:pPr>
    </w:p>
    <w:p w14:paraId="4BCF19C3" w14:textId="77777777" w:rsidR="002D33BD" w:rsidRDefault="002D33BD" w:rsidP="00BD6C4A">
      <w:pPr>
        <w:ind w:left="0"/>
        <w:rPr>
          <w:bCs/>
          <w:iCs/>
        </w:rPr>
      </w:pPr>
    </w:p>
    <w:p w14:paraId="4CF3EFCF" w14:textId="77777777" w:rsidR="002D33BD" w:rsidRDefault="002D33BD" w:rsidP="00BD6C4A">
      <w:pPr>
        <w:ind w:left="0"/>
        <w:rPr>
          <w:bCs/>
          <w:iCs/>
        </w:rPr>
      </w:pPr>
    </w:p>
    <w:p w14:paraId="5311A449" w14:textId="77777777" w:rsidR="002D33BD" w:rsidRDefault="002D33BD" w:rsidP="00BD6C4A">
      <w:pPr>
        <w:ind w:left="0"/>
        <w:rPr>
          <w:bCs/>
          <w:iCs/>
        </w:rPr>
      </w:pPr>
    </w:p>
    <w:p w14:paraId="14E549E4" w14:textId="77777777" w:rsidR="002D33BD" w:rsidRDefault="002D33BD" w:rsidP="00BD6C4A">
      <w:pPr>
        <w:ind w:left="0"/>
        <w:rPr>
          <w:bCs/>
          <w:iCs/>
        </w:rPr>
      </w:pPr>
    </w:p>
    <w:p w14:paraId="17ADA59D" w14:textId="77777777" w:rsidR="002D33BD" w:rsidRDefault="002D33BD" w:rsidP="00BD6C4A">
      <w:pPr>
        <w:ind w:left="0"/>
        <w:rPr>
          <w:bCs/>
          <w:iCs/>
        </w:rPr>
      </w:pPr>
    </w:p>
    <w:p w14:paraId="3C551A8A" w14:textId="77777777" w:rsidR="002D33BD" w:rsidRDefault="002D33BD" w:rsidP="00BD6C4A">
      <w:pPr>
        <w:ind w:left="0"/>
        <w:rPr>
          <w:bCs/>
          <w:iCs/>
        </w:rPr>
      </w:pPr>
    </w:p>
    <w:p w14:paraId="08AA1FED" w14:textId="77777777" w:rsidR="002D33BD" w:rsidRDefault="002D33BD" w:rsidP="00BD6C4A">
      <w:pPr>
        <w:ind w:left="0"/>
        <w:rPr>
          <w:bCs/>
          <w:iCs/>
        </w:rPr>
      </w:pPr>
    </w:p>
    <w:p w14:paraId="2CF557AD" w14:textId="77777777" w:rsidR="002D33BD" w:rsidRDefault="002D33BD" w:rsidP="00BD6C4A">
      <w:pPr>
        <w:ind w:left="0"/>
        <w:rPr>
          <w:bCs/>
          <w:iCs/>
        </w:rPr>
      </w:pPr>
    </w:p>
    <w:p w14:paraId="0FC58264" w14:textId="77777777" w:rsidR="002D33BD" w:rsidRDefault="002D33BD" w:rsidP="00BD6C4A">
      <w:pPr>
        <w:ind w:left="0"/>
        <w:rPr>
          <w:bCs/>
          <w:iCs/>
        </w:rPr>
      </w:pPr>
    </w:p>
    <w:p w14:paraId="42A8A558" w14:textId="77777777" w:rsidR="002D33BD" w:rsidRDefault="002D33BD" w:rsidP="00BD6C4A">
      <w:pPr>
        <w:ind w:left="0"/>
        <w:rPr>
          <w:bCs/>
          <w:iCs/>
        </w:rPr>
      </w:pPr>
    </w:p>
    <w:p w14:paraId="41AAE5F8" w14:textId="77777777" w:rsidR="002D33BD" w:rsidRDefault="002D33BD" w:rsidP="00BD6C4A">
      <w:pPr>
        <w:ind w:left="0"/>
        <w:rPr>
          <w:bCs/>
          <w:iCs/>
        </w:rPr>
      </w:pPr>
    </w:p>
    <w:p w14:paraId="7EF55C04" w14:textId="77777777" w:rsidR="002D33BD" w:rsidRDefault="002D33BD" w:rsidP="00BD6C4A">
      <w:pPr>
        <w:ind w:left="0"/>
        <w:rPr>
          <w:bCs/>
          <w:iCs/>
        </w:rPr>
      </w:pPr>
    </w:p>
    <w:p w14:paraId="6D045CD7" w14:textId="77777777" w:rsidR="002D33BD" w:rsidRDefault="002D33BD" w:rsidP="00BD6C4A">
      <w:pPr>
        <w:ind w:left="0"/>
        <w:rPr>
          <w:bCs/>
          <w:iCs/>
        </w:rPr>
      </w:pPr>
    </w:p>
    <w:p w14:paraId="22A7799F" w14:textId="77777777" w:rsidR="002D33BD" w:rsidRDefault="002D33BD" w:rsidP="00BD6C4A">
      <w:pPr>
        <w:ind w:left="0"/>
        <w:rPr>
          <w:bCs/>
          <w:iCs/>
        </w:rPr>
      </w:pPr>
    </w:p>
    <w:p w14:paraId="07377F4E" w14:textId="77777777" w:rsidR="002D33BD" w:rsidRDefault="002D33BD" w:rsidP="00BD6C4A">
      <w:pPr>
        <w:ind w:left="0"/>
        <w:rPr>
          <w:bCs/>
          <w:iCs/>
        </w:rPr>
      </w:pPr>
    </w:p>
    <w:tbl>
      <w:tblPr>
        <w:tblW w:w="5000" w:type="pct"/>
        <w:tblCellMar>
          <w:top w:w="150" w:type="dxa"/>
          <w:left w:w="150" w:type="dxa"/>
          <w:bottom w:w="150" w:type="dxa"/>
          <w:right w:w="150" w:type="dxa"/>
        </w:tblCellMar>
        <w:tblLook w:val="04A0" w:firstRow="1" w:lastRow="0" w:firstColumn="1" w:lastColumn="0" w:noHBand="0" w:noVBand="1"/>
      </w:tblPr>
      <w:tblGrid>
        <w:gridCol w:w="11590"/>
      </w:tblGrid>
      <w:tr w:rsidR="00A96E35" w:rsidRPr="00A96E35" w14:paraId="01DF0495" w14:textId="77777777" w:rsidTr="00A96E35">
        <w:tc>
          <w:tcPr>
            <w:tcW w:w="0" w:type="auto"/>
            <w:vAlign w:val="center"/>
            <w:hideMark/>
          </w:tcPr>
          <w:p w14:paraId="6F67F2EB" w14:textId="77777777" w:rsidR="00A96E35" w:rsidRPr="00A96E35" w:rsidRDefault="00A96E35" w:rsidP="00A96E35">
            <w:pPr>
              <w:ind w:left="0"/>
              <w:jc w:val="center"/>
              <w:rPr>
                <w:bCs/>
                <w:iCs/>
                <w:sz w:val="32"/>
                <w:szCs w:val="32"/>
              </w:rPr>
            </w:pPr>
            <w:r w:rsidRPr="00A96E35">
              <w:rPr>
                <w:b/>
                <w:bCs/>
                <w:iCs/>
                <w:sz w:val="32"/>
                <w:szCs w:val="32"/>
              </w:rPr>
              <w:t>Stronger Together: Your 2025–26 Welcome Message</w:t>
            </w:r>
          </w:p>
        </w:tc>
      </w:tr>
    </w:tbl>
    <w:p w14:paraId="63BF681F" w14:textId="77777777" w:rsidR="00A96E35" w:rsidRPr="00A96E35" w:rsidRDefault="00A96E35" w:rsidP="00A96E35">
      <w:pPr>
        <w:ind w:left="0"/>
        <w:rPr>
          <w:bCs/>
          <w:iCs/>
          <w:vanish/>
        </w:rPr>
      </w:pPr>
    </w:p>
    <w:tbl>
      <w:tblPr>
        <w:tblW w:w="5000" w:type="pct"/>
        <w:tblCellMar>
          <w:top w:w="150" w:type="dxa"/>
          <w:left w:w="150" w:type="dxa"/>
          <w:bottom w:w="150" w:type="dxa"/>
          <w:right w:w="150" w:type="dxa"/>
        </w:tblCellMar>
        <w:tblLook w:val="04A0" w:firstRow="1" w:lastRow="0" w:firstColumn="1" w:lastColumn="0" w:noHBand="0" w:noVBand="1"/>
      </w:tblPr>
      <w:tblGrid>
        <w:gridCol w:w="11590"/>
      </w:tblGrid>
      <w:tr w:rsidR="00A96E35" w:rsidRPr="00A96E35" w14:paraId="20EE1641" w14:textId="77777777" w:rsidTr="00A96E35">
        <w:tc>
          <w:tcPr>
            <w:tcW w:w="0" w:type="auto"/>
            <w:vAlign w:val="center"/>
            <w:hideMark/>
          </w:tcPr>
          <w:p w14:paraId="410A5C9C" w14:textId="77777777" w:rsidR="00A96E35" w:rsidRPr="00A96E35" w:rsidRDefault="00A96E35" w:rsidP="00A96E35">
            <w:pPr>
              <w:ind w:left="0"/>
              <w:rPr>
                <w:bCs/>
                <w:iCs/>
              </w:rPr>
            </w:pPr>
            <w:r w:rsidRPr="00A96E35">
              <w:rPr>
                <w:bCs/>
                <w:iCs/>
              </w:rPr>
              <w:t>Dear T-Bird Families,</w:t>
            </w:r>
          </w:p>
          <w:p w14:paraId="458F9401" w14:textId="77777777" w:rsidR="00A96E35" w:rsidRPr="00A96E35" w:rsidRDefault="00A96E35" w:rsidP="00A96E35">
            <w:pPr>
              <w:ind w:left="0"/>
              <w:rPr>
                <w:bCs/>
                <w:iCs/>
              </w:rPr>
            </w:pPr>
            <w:r w:rsidRPr="00A96E35">
              <w:rPr>
                <w:bCs/>
                <w:iCs/>
              </w:rPr>
              <w:t> </w:t>
            </w:r>
          </w:p>
          <w:p w14:paraId="1F697214" w14:textId="45888886" w:rsidR="00A96E35" w:rsidRPr="00A96E35" w:rsidRDefault="00A96E35" w:rsidP="00A96E35">
            <w:pPr>
              <w:ind w:left="0"/>
              <w:rPr>
                <w:bCs/>
                <w:iCs/>
              </w:rPr>
            </w:pPr>
            <w:r w:rsidRPr="00A96E35">
              <w:rPr>
                <w:bCs/>
                <w:iCs/>
              </w:rPr>
              <w:t>Welcome to the 2025–2026 school year at Mt. Tahoma High School—</w:t>
            </w:r>
            <w:r w:rsidRPr="00A96E35">
              <w:rPr>
                <w:b/>
                <w:bCs/>
                <w:iCs/>
              </w:rPr>
              <w:t>home of the Thunderbirds</w:t>
            </w:r>
            <w:r w:rsidRPr="00A96E35">
              <w:rPr>
                <w:bCs/>
                <w:iCs/>
              </w:rPr>
              <w:t xml:space="preserve">, and a community rooted in belonging, compassion, and shared responsibility. This year, we are placing a renewed focus on </w:t>
            </w:r>
            <w:r w:rsidRPr="00A96E35">
              <w:rPr>
                <w:b/>
                <w:bCs/>
                <w:iCs/>
              </w:rPr>
              <w:t>clarity, consistency, and care</w:t>
            </w:r>
            <w:r w:rsidRPr="00A96E35">
              <w:rPr>
                <w:bCs/>
                <w:iCs/>
              </w:rPr>
              <w:t>—so that every student feels seen, supported, and set up for success</w:t>
            </w:r>
            <w:r w:rsidR="005F276C">
              <w:rPr>
                <w:bCs/>
                <w:iCs/>
              </w:rPr>
              <w:t>.</w:t>
            </w:r>
          </w:p>
          <w:p w14:paraId="2B4A2882" w14:textId="77777777" w:rsidR="00A96E35" w:rsidRPr="00A96E35" w:rsidRDefault="00A96E35" w:rsidP="00A96E35">
            <w:pPr>
              <w:ind w:left="0"/>
              <w:rPr>
                <w:bCs/>
                <w:iCs/>
              </w:rPr>
            </w:pPr>
            <w:r w:rsidRPr="00A96E35">
              <w:rPr>
                <w:bCs/>
                <w:iCs/>
              </w:rPr>
              <w:t> </w:t>
            </w:r>
          </w:p>
          <w:p w14:paraId="5700C264" w14:textId="77777777" w:rsidR="00A96E35" w:rsidRPr="00A96E35" w:rsidRDefault="00A96E35" w:rsidP="00A96E35">
            <w:pPr>
              <w:ind w:left="0"/>
              <w:rPr>
                <w:bCs/>
                <w:iCs/>
              </w:rPr>
            </w:pPr>
            <w:r w:rsidRPr="00A96E35">
              <w:rPr>
                <w:bCs/>
                <w:iCs/>
              </w:rPr>
              <w:t xml:space="preserve">At Mt. Tahoma, </w:t>
            </w:r>
            <w:r w:rsidRPr="00A96E35">
              <w:rPr>
                <w:b/>
                <w:bCs/>
                <w:iCs/>
              </w:rPr>
              <w:t>to be a T-Bird is to live our values in daily practice</w:t>
            </w:r>
            <w:r w:rsidRPr="00A96E35">
              <w:rPr>
                <w:bCs/>
                <w:iCs/>
              </w:rPr>
              <w:t xml:space="preserve">. Inspired by the legacy of the Thunderbird—understood by the Puyallup people as a symbol of healing, we are committed to building a school culture centered in belonging, collaboration, kindness, and community voice. This is how we live </w:t>
            </w:r>
            <w:r w:rsidRPr="00A96E35">
              <w:rPr>
                <w:b/>
                <w:bCs/>
                <w:iCs/>
              </w:rPr>
              <w:t>The Thunderbird Way</w:t>
            </w:r>
            <w:r w:rsidRPr="00A96E35">
              <w:rPr>
                <w:bCs/>
                <w:iCs/>
              </w:rPr>
              <w:t xml:space="preserve">: </w:t>
            </w:r>
            <w:r w:rsidRPr="00A96E35">
              <w:rPr>
                <w:b/>
                <w:bCs/>
                <w:iCs/>
              </w:rPr>
              <w:t>Take responsibility. Be safe. Integrity counts. Respect others. Do your best work.</w:t>
            </w:r>
          </w:p>
          <w:p w14:paraId="532E54E3" w14:textId="77777777" w:rsidR="00A96E35" w:rsidRPr="00A96E35" w:rsidRDefault="00A96E35" w:rsidP="00A96E35">
            <w:pPr>
              <w:ind w:left="0"/>
              <w:rPr>
                <w:bCs/>
                <w:iCs/>
              </w:rPr>
            </w:pPr>
            <w:r w:rsidRPr="00A96E35">
              <w:rPr>
                <w:bCs/>
                <w:iCs/>
              </w:rPr>
              <w:t> </w:t>
            </w:r>
          </w:p>
          <w:p w14:paraId="6FDA0F0C" w14:textId="6D74B80D" w:rsidR="00A96E35" w:rsidRPr="00A96E35" w:rsidRDefault="00A96E35" w:rsidP="00A96E35">
            <w:pPr>
              <w:ind w:left="0"/>
              <w:rPr>
                <w:bCs/>
                <w:iCs/>
              </w:rPr>
            </w:pPr>
            <w:r w:rsidRPr="00A96E35">
              <w:rPr>
                <w:bCs/>
                <w:iCs/>
              </w:rPr>
              <w:t xml:space="preserve">We also ask families to review the </w:t>
            </w:r>
            <w:r w:rsidRPr="00A96E35">
              <w:rPr>
                <w:b/>
                <w:bCs/>
                <w:iCs/>
              </w:rPr>
              <w:t>Tacoma Public Schools Student Rights &amp; Responsibilities Handbook</w:t>
            </w:r>
            <w:r w:rsidRPr="00A96E35">
              <w:rPr>
                <w:bCs/>
                <w:iCs/>
              </w:rPr>
              <w:t>, which outlines expectations for student conduct, behavioral supports, and due process. When we align our practices across home and school, we create a safer and more supportive learning environment for everyone.</w:t>
            </w:r>
            <w:r w:rsidR="008C5037">
              <w:rPr>
                <w:bCs/>
                <w:iCs/>
              </w:rPr>
              <w:t xml:space="preserve"> </w:t>
            </w:r>
            <w:r w:rsidRPr="00A96E35">
              <w:rPr>
                <w:bCs/>
                <w:iCs/>
              </w:rPr>
              <w:t>Together, let’s walk forward with intention, lead with care, and soar with pride.</w:t>
            </w:r>
            <w:r w:rsidR="00E226F3">
              <w:rPr>
                <w:bCs/>
                <w:iCs/>
              </w:rPr>
              <w:t xml:space="preserve"> </w:t>
            </w:r>
            <w:r w:rsidRPr="00A96E35">
              <w:rPr>
                <w:bCs/>
                <w:iCs/>
              </w:rPr>
              <w:t>We’re so glad you’re with us.</w:t>
            </w:r>
          </w:p>
          <w:p w14:paraId="1B8037EC" w14:textId="77777777" w:rsidR="00A96E35" w:rsidRPr="00A96E35" w:rsidRDefault="00A96E35" w:rsidP="00A96E35">
            <w:pPr>
              <w:ind w:left="0"/>
              <w:rPr>
                <w:bCs/>
                <w:iCs/>
              </w:rPr>
            </w:pPr>
            <w:r w:rsidRPr="00A96E35">
              <w:rPr>
                <w:bCs/>
                <w:iCs/>
              </w:rPr>
              <w:br/>
            </w:r>
            <w:r w:rsidRPr="00A96E35">
              <w:rPr>
                <w:bCs/>
                <w:i/>
                <w:iCs/>
              </w:rPr>
              <w:t>– Mt. Tahoma High School Administration</w:t>
            </w:r>
          </w:p>
        </w:tc>
      </w:tr>
    </w:tbl>
    <w:p w14:paraId="77D2F6ED" w14:textId="77777777" w:rsidR="002D33BD" w:rsidRDefault="002D33BD" w:rsidP="00BD6C4A">
      <w:pPr>
        <w:ind w:left="0"/>
        <w:rPr>
          <w:bCs/>
          <w:iCs/>
        </w:rPr>
      </w:pPr>
    </w:p>
    <w:p w14:paraId="0E496D72" w14:textId="77777777" w:rsidR="002D33BD" w:rsidRDefault="002D33BD" w:rsidP="00BD6C4A">
      <w:pPr>
        <w:ind w:left="0"/>
        <w:rPr>
          <w:bCs/>
          <w:iCs/>
        </w:rPr>
      </w:pPr>
    </w:p>
    <w:p w14:paraId="7F9E631A" w14:textId="5E852E00" w:rsidR="00D87C83" w:rsidRDefault="006C7D49" w:rsidP="00DD1CA7">
      <w:pPr>
        <w:pStyle w:val="BodyText"/>
        <w:tabs>
          <w:tab w:val="left" w:pos="6210"/>
        </w:tabs>
        <w:spacing w:before="0"/>
        <w:ind w:left="0"/>
        <w:contextualSpacing/>
        <w:jc w:val="center"/>
        <w:rPr>
          <w:bCs/>
          <w:iCs/>
        </w:rPr>
      </w:pPr>
      <w:r w:rsidRPr="006C7D49">
        <w:rPr>
          <w:bCs/>
          <w:iCs/>
          <w:noProof/>
        </w:rPr>
        <w:drawing>
          <wp:inline distT="0" distB="0" distL="0" distR="0" wp14:anchorId="36429F20" wp14:editId="3EF3F8E7">
            <wp:extent cx="3600350" cy="4653566"/>
            <wp:effectExtent l="0" t="0" r="635" b="0"/>
            <wp:docPr id="259026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026364" name=""/>
                    <pic:cNvPicPr/>
                  </pic:nvPicPr>
                  <pic:blipFill>
                    <a:blip r:embed="rId34"/>
                    <a:stretch>
                      <a:fillRect/>
                    </a:stretch>
                  </pic:blipFill>
                  <pic:spPr>
                    <a:xfrm>
                      <a:off x="0" y="0"/>
                      <a:ext cx="3664703" cy="4736744"/>
                    </a:xfrm>
                    <a:prstGeom prst="rect">
                      <a:avLst/>
                    </a:prstGeom>
                  </pic:spPr>
                </pic:pic>
              </a:graphicData>
            </a:graphic>
          </wp:inline>
        </w:drawing>
      </w:r>
    </w:p>
    <w:p w14:paraId="598BD4A0" w14:textId="77777777" w:rsidR="00937273" w:rsidRDefault="00DA51C9" w:rsidP="00A6464E">
      <w:pPr>
        <w:pStyle w:val="Heading5"/>
        <w:ind w:left="619"/>
        <w:jc w:val="center"/>
      </w:pPr>
      <w:bookmarkStart w:id="2" w:name="Table_of_Contents"/>
      <w:bookmarkEnd w:id="2"/>
      <w:r>
        <w:t>T</w:t>
      </w:r>
      <w:r w:rsidR="001460B3">
        <w:t>able</w:t>
      </w:r>
      <w:r w:rsidR="001460B3">
        <w:rPr>
          <w:spacing w:val="-5"/>
        </w:rPr>
        <w:t xml:space="preserve"> </w:t>
      </w:r>
      <w:r w:rsidR="001460B3">
        <w:t>of</w:t>
      </w:r>
      <w:r w:rsidR="001460B3">
        <w:rPr>
          <w:spacing w:val="-2"/>
        </w:rPr>
        <w:t xml:space="preserve"> Contents</w:t>
      </w:r>
    </w:p>
    <w:sdt>
      <w:sdtPr>
        <w:rPr>
          <w:rFonts w:ascii="Calibri" w:eastAsia="Calibri" w:hAnsi="Calibri" w:cs="Calibri"/>
          <w:color w:val="auto"/>
          <w:sz w:val="22"/>
          <w:szCs w:val="22"/>
        </w:rPr>
        <w:id w:val="1074706442"/>
        <w:docPartObj>
          <w:docPartGallery w:val="Table of Contents"/>
          <w:docPartUnique/>
        </w:docPartObj>
      </w:sdtPr>
      <w:sdtEndPr>
        <w:rPr>
          <w:b/>
          <w:bCs/>
          <w:noProof/>
        </w:rPr>
      </w:sdtEndPr>
      <w:sdtContent>
        <w:p w14:paraId="311665DE" w14:textId="704EF485" w:rsidR="003A5571" w:rsidRDefault="003A5571" w:rsidP="002E5DE7">
          <w:pPr>
            <w:pStyle w:val="TOCHeading"/>
            <w:spacing w:before="0" w:line="240" w:lineRule="auto"/>
          </w:pPr>
          <w:r>
            <w:t>Contents</w:t>
          </w:r>
        </w:p>
        <w:p w14:paraId="6F4D3EA1" w14:textId="7295A4DB" w:rsidR="00DA51C9" w:rsidRDefault="002E5DE7">
          <w:pPr>
            <w:pStyle w:val="TOC1"/>
            <w:tabs>
              <w:tab w:val="right" w:leader="dot" w:pos="11280"/>
            </w:tabs>
            <w:rPr>
              <w:rFonts w:asciiTheme="minorHAnsi" w:eastAsiaTheme="minorEastAsia" w:hAnsiTheme="minorHAnsi" w:cstheme="minorBidi"/>
              <w:b w:val="0"/>
              <w:bCs w:val="0"/>
              <w:noProof/>
              <w:color w:val="auto"/>
              <w:kern w:val="2"/>
              <w:szCs w:val="24"/>
              <w14:ligatures w14:val="standardContextual"/>
            </w:rPr>
          </w:pPr>
          <w:r>
            <w:rPr>
              <w:b w:val="0"/>
              <w:bCs w:val="0"/>
            </w:rPr>
            <w:fldChar w:fldCharType="begin"/>
          </w:r>
          <w:r>
            <w:rPr>
              <w:b w:val="0"/>
              <w:bCs w:val="0"/>
            </w:rPr>
            <w:instrText xml:space="preserve"> TOC \o "1-2" \h \z \u </w:instrText>
          </w:r>
          <w:r>
            <w:rPr>
              <w:b w:val="0"/>
              <w:bCs w:val="0"/>
            </w:rPr>
            <w:fldChar w:fldCharType="separate"/>
          </w:r>
          <w:hyperlink w:anchor="_Toc207285496" w:history="1">
            <w:r w:rsidR="00DA51C9" w:rsidRPr="005967E8">
              <w:rPr>
                <w:rStyle w:val="Hyperlink"/>
                <w:noProof/>
              </w:rPr>
              <w:t>GENERAL INFORMATION</w:t>
            </w:r>
            <w:r w:rsidR="00DA51C9">
              <w:rPr>
                <w:noProof/>
                <w:webHidden/>
              </w:rPr>
              <w:tab/>
            </w:r>
            <w:r w:rsidR="00DA51C9">
              <w:rPr>
                <w:noProof/>
                <w:webHidden/>
              </w:rPr>
              <w:fldChar w:fldCharType="begin"/>
            </w:r>
            <w:r w:rsidR="00DA51C9">
              <w:rPr>
                <w:noProof/>
                <w:webHidden/>
              </w:rPr>
              <w:instrText xml:space="preserve"> PAGEREF _Toc207285496 \h </w:instrText>
            </w:r>
            <w:r w:rsidR="00DA51C9">
              <w:rPr>
                <w:noProof/>
                <w:webHidden/>
              </w:rPr>
            </w:r>
            <w:r w:rsidR="00DA51C9">
              <w:rPr>
                <w:noProof/>
                <w:webHidden/>
              </w:rPr>
              <w:fldChar w:fldCharType="separate"/>
            </w:r>
            <w:r w:rsidR="00DA51C9">
              <w:rPr>
                <w:noProof/>
                <w:webHidden/>
              </w:rPr>
              <w:t>7</w:t>
            </w:r>
            <w:r w:rsidR="00DA51C9">
              <w:rPr>
                <w:noProof/>
                <w:webHidden/>
              </w:rPr>
              <w:fldChar w:fldCharType="end"/>
            </w:r>
          </w:hyperlink>
        </w:p>
        <w:p w14:paraId="01689337" w14:textId="0191E5D7"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497" w:history="1">
            <w:r w:rsidRPr="005967E8">
              <w:rPr>
                <w:rStyle w:val="Hyperlink"/>
                <w:noProof/>
              </w:rPr>
              <w:t>BELL SCHEDULES</w:t>
            </w:r>
            <w:r>
              <w:rPr>
                <w:noProof/>
                <w:webHidden/>
              </w:rPr>
              <w:tab/>
            </w:r>
            <w:r>
              <w:rPr>
                <w:noProof/>
                <w:webHidden/>
              </w:rPr>
              <w:fldChar w:fldCharType="begin"/>
            </w:r>
            <w:r>
              <w:rPr>
                <w:noProof/>
                <w:webHidden/>
              </w:rPr>
              <w:instrText xml:space="preserve"> PAGEREF _Toc207285497 \h </w:instrText>
            </w:r>
            <w:r>
              <w:rPr>
                <w:noProof/>
                <w:webHidden/>
              </w:rPr>
            </w:r>
            <w:r>
              <w:rPr>
                <w:noProof/>
                <w:webHidden/>
              </w:rPr>
              <w:fldChar w:fldCharType="separate"/>
            </w:r>
            <w:r>
              <w:rPr>
                <w:noProof/>
                <w:webHidden/>
              </w:rPr>
              <w:t>7</w:t>
            </w:r>
            <w:r>
              <w:rPr>
                <w:noProof/>
                <w:webHidden/>
              </w:rPr>
              <w:fldChar w:fldCharType="end"/>
            </w:r>
          </w:hyperlink>
        </w:p>
        <w:p w14:paraId="23E447AD" w14:textId="33B5E8A5"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498" w:history="1">
            <w:r w:rsidRPr="005967E8">
              <w:rPr>
                <w:rStyle w:val="Hyperlink"/>
                <w:noProof/>
              </w:rPr>
              <w:t>SCHOOL ATTENDANCE POLICIES AND PROCEDURES</w:t>
            </w:r>
            <w:r>
              <w:rPr>
                <w:noProof/>
                <w:webHidden/>
              </w:rPr>
              <w:tab/>
            </w:r>
            <w:r>
              <w:rPr>
                <w:noProof/>
                <w:webHidden/>
              </w:rPr>
              <w:fldChar w:fldCharType="begin"/>
            </w:r>
            <w:r>
              <w:rPr>
                <w:noProof/>
                <w:webHidden/>
              </w:rPr>
              <w:instrText xml:space="preserve"> PAGEREF _Toc207285498 \h </w:instrText>
            </w:r>
            <w:r>
              <w:rPr>
                <w:noProof/>
                <w:webHidden/>
              </w:rPr>
            </w:r>
            <w:r>
              <w:rPr>
                <w:noProof/>
                <w:webHidden/>
              </w:rPr>
              <w:fldChar w:fldCharType="separate"/>
            </w:r>
            <w:r>
              <w:rPr>
                <w:noProof/>
                <w:webHidden/>
              </w:rPr>
              <w:t>7</w:t>
            </w:r>
            <w:r>
              <w:rPr>
                <w:noProof/>
                <w:webHidden/>
              </w:rPr>
              <w:fldChar w:fldCharType="end"/>
            </w:r>
          </w:hyperlink>
        </w:p>
        <w:p w14:paraId="079E6F26" w14:textId="48F57F17"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499" w:history="1">
            <w:r w:rsidRPr="005967E8">
              <w:rPr>
                <w:rStyle w:val="Hyperlink"/>
                <w:noProof/>
              </w:rPr>
              <w:t>CLOSED CAMPUS</w:t>
            </w:r>
            <w:r>
              <w:rPr>
                <w:noProof/>
                <w:webHidden/>
              </w:rPr>
              <w:tab/>
            </w:r>
            <w:r>
              <w:rPr>
                <w:noProof/>
                <w:webHidden/>
              </w:rPr>
              <w:fldChar w:fldCharType="begin"/>
            </w:r>
            <w:r>
              <w:rPr>
                <w:noProof/>
                <w:webHidden/>
              </w:rPr>
              <w:instrText xml:space="preserve"> PAGEREF _Toc207285499 \h </w:instrText>
            </w:r>
            <w:r>
              <w:rPr>
                <w:noProof/>
                <w:webHidden/>
              </w:rPr>
            </w:r>
            <w:r>
              <w:rPr>
                <w:noProof/>
                <w:webHidden/>
              </w:rPr>
              <w:fldChar w:fldCharType="separate"/>
            </w:r>
            <w:r>
              <w:rPr>
                <w:noProof/>
                <w:webHidden/>
              </w:rPr>
              <w:t>9</w:t>
            </w:r>
            <w:r>
              <w:rPr>
                <w:noProof/>
                <w:webHidden/>
              </w:rPr>
              <w:fldChar w:fldCharType="end"/>
            </w:r>
          </w:hyperlink>
        </w:p>
        <w:p w14:paraId="641AC5BA" w14:textId="0AE31309"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00" w:history="1">
            <w:r w:rsidRPr="005967E8">
              <w:rPr>
                <w:rStyle w:val="Hyperlink"/>
                <w:noProof/>
              </w:rPr>
              <w:t>FOOD DELIVERY SERVICE</w:t>
            </w:r>
            <w:r>
              <w:rPr>
                <w:noProof/>
                <w:webHidden/>
              </w:rPr>
              <w:tab/>
            </w:r>
            <w:r>
              <w:rPr>
                <w:noProof/>
                <w:webHidden/>
              </w:rPr>
              <w:fldChar w:fldCharType="begin"/>
            </w:r>
            <w:r>
              <w:rPr>
                <w:noProof/>
                <w:webHidden/>
              </w:rPr>
              <w:instrText xml:space="preserve"> PAGEREF _Toc207285500 \h </w:instrText>
            </w:r>
            <w:r>
              <w:rPr>
                <w:noProof/>
                <w:webHidden/>
              </w:rPr>
            </w:r>
            <w:r>
              <w:rPr>
                <w:noProof/>
                <w:webHidden/>
              </w:rPr>
              <w:fldChar w:fldCharType="separate"/>
            </w:r>
            <w:r>
              <w:rPr>
                <w:noProof/>
                <w:webHidden/>
              </w:rPr>
              <w:t>9</w:t>
            </w:r>
            <w:r>
              <w:rPr>
                <w:noProof/>
                <w:webHidden/>
              </w:rPr>
              <w:fldChar w:fldCharType="end"/>
            </w:r>
          </w:hyperlink>
        </w:p>
        <w:p w14:paraId="72206C9D" w14:textId="2035C940"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01" w:history="1">
            <w:r w:rsidRPr="005967E8">
              <w:rPr>
                <w:rStyle w:val="Hyperlink"/>
                <w:noProof/>
              </w:rPr>
              <w:t>ACADEMIC EXPECTATIONS FOR SUCCESS</w:t>
            </w:r>
            <w:r>
              <w:rPr>
                <w:noProof/>
                <w:webHidden/>
              </w:rPr>
              <w:tab/>
            </w:r>
            <w:r>
              <w:rPr>
                <w:noProof/>
                <w:webHidden/>
              </w:rPr>
              <w:fldChar w:fldCharType="begin"/>
            </w:r>
            <w:r>
              <w:rPr>
                <w:noProof/>
                <w:webHidden/>
              </w:rPr>
              <w:instrText xml:space="preserve"> PAGEREF _Toc207285501 \h </w:instrText>
            </w:r>
            <w:r>
              <w:rPr>
                <w:noProof/>
                <w:webHidden/>
              </w:rPr>
            </w:r>
            <w:r>
              <w:rPr>
                <w:noProof/>
                <w:webHidden/>
              </w:rPr>
              <w:fldChar w:fldCharType="separate"/>
            </w:r>
            <w:r>
              <w:rPr>
                <w:noProof/>
                <w:webHidden/>
              </w:rPr>
              <w:t>9</w:t>
            </w:r>
            <w:r>
              <w:rPr>
                <w:noProof/>
                <w:webHidden/>
              </w:rPr>
              <w:fldChar w:fldCharType="end"/>
            </w:r>
          </w:hyperlink>
        </w:p>
        <w:p w14:paraId="60F3A4BD" w14:textId="4C8094E9"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02" w:history="1">
            <w:r w:rsidRPr="005967E8">
              <w:rPr>
                <w:rStyle w:val="Hyperlink"/>
                <w:noProof/>
              </w:rPr>
              <w:t>HALL PASSES AND NO HALL PASS LIST</w:t>
            </w:r>
            <w:r>
              <w:rPr>
                <w:noProof/>
                <w:webHidden/>
              </w:rPr>
              <w:tab/>
            </w:r>
            <w:r>
              <w:rPr>
                <w:noProof/>
                <w:webHidden/>
              </w:rPr>
              <w:fldChar w:fldCharType="begin"/>
            </w:r>
            <w:r>
              <w:rPr>
                <w:noProof/>
                <w:webHidden/>
              </w:rPr>
              <w:instrText xml:space="preserve"> PAGEREF _Toc207285502 \h </w:instrText>
            </w:r>
            <w:r>
              <w:rPr>
                <w:noProof/>
                <w:webHidden/>
              </w:rPr>
            </w:r>
            <w:r>
              <w:rPr>
                <w:noProof/>
                <w:webHidden/>
              </w:rPr>
              <w:fldChar w:fldCharType="separate"/>
            </w:r>
            <w:r>
              <w:rPr>
                <w:noProof/>
                <w:webHidden/>
              </w:rPr>
              <w:t>11</w:t>
            </w:r>
            <w:r>
              <w:rPr>
                <w:noProof/>
                <w:webHidden/>
              </w:rPr>
              <w:fldChar w:fldCharType="end"/>
            </w:r>
          </w:hyperlink>
        </w:p>
        <w:p w14:paraId="7E03E177" w14:textId="27A85E44"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03" w:history="1">
            <w:r w:rsidRPr="005967E8">
              <w:rPr>
                <w:rStyle w:val="Hyperlink"/>
                <w:noProof/>
              </w:rPr>
              <w:t>CELL PHONE POLICY</w:t>
            </w:r>
            <w:r>
              <w:rPr>
                <w:noProof/>
                <w:webHidden/>
              </w:rPr>
              <w:tab/>
            </w:r>
            <w:r>
              <w:rPr>
                <w:noProof/>
                <w:webHidden/>
              </w:rPr>
              <w:fldChar w:fldCharType="begin"/>
            </w:r>
            <w:r>
              <w:rPr>
                <w:noProof/>
                <w:webHidden/>
              </w:rPr>
              <w:instrText xml:space="preserve"> PAGEREF _Toc207285503 \h </w:instrText>
            </w:r>
            <w:r>
              <w:rPr>
                <w:noProof/>
                <w:webHidden/>
              </w:rPr>
            </w:r>
            <w:r>
              <w:rPr>
                <w:noProof/>
                <w:webHidden/>
              </w:rPr>
              <w:fldChar w:fldCharType="separate"/>
            </w:r>
            <w:r>
              <w:rPr>
                <w:noProof/>
                <w:webHidden/>
              </w:rPr>
              <w:t>11</w:t>
            </w:r>
            <w:r>
              <w:rPr>
                <w:noProof/>
                <w:webHidden/>
              </w:rPr>
              <w:fldChar w:fldCharType="end"/>
            </w:r>
          </w:hyperlink>
        </w:p>
        <w:p w14:paraId="75ED8744" w14:textId="785580E2"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04" w:history="1">
            <w:r w:rsidRPr="005967E8">
              <w:rPr>
                <w:rStyle w:val="Hyperlink"/>
                <w:noProof/>
              </w:rPr>
              <w:t>LOST OR STOLEN ITEMS</w:t>
            </w:r>
            <w:r>
              <w:rPr>
                <w:noProof/>
                <w:webHidden/>
              </w:rPr>
              <w:tab/>
            </w:r>
            <w:r>
              <w:rPr>
                <w:noProof/>
                <w:webHidden/>
              </w:rPr>
              <w:fldChar w:fldCharType="begin"/>
            </w:r>
            <w:r>
              <w:rPr>
                <w:noProof/>
                <w:webHidden/>
              </w:rPr>
              <w:instrText xml:space="preserve"> PAGEREF _Toc207285504 \h </w:instrText>
            </w:r>
            <w:r>
              <w:rPr>
                <w:noProof/>
                <w:webHidden/>
              </w:rPr>
            </w:r>
            <w:r>
              <w:rPr>
                <w:noProof/>
                <w:webHidden/>
              </w:rPr>
              <w:fldChar w:fldCharType="separate"/>
            </w:r>
            <w:r>
              <w:rPr>
                <w:noProof/>
                <w:webHidden/>
              </w:rPr>
              <w:t>11</w:t>
            </w:r>
            <w:r>
              <w:rPr>
                <w:noProof/>
                <w:webHidden/>
              </w:rPr>
              <w:fldChar w:fldCharType="end"/>
            </w:r>
          </w:hyperlink>
        </w:p>
        <w:p w14:paraId="346B316B" w14:textId="3C9C255A"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05" w:history="1">
            <w:r w:rsidRPr="005967E8">
              <w:rPr>
                <w:rStyle w:val="Hyperlink"/>
                <w:noProof/>
              </w:rPr>
              <w:t>DRESS CODE</w:t>
            </w:r>
            <w:r>
              <w:rPr>
                <w:noProof/>
                <w:webHidden/>
              </w:rPr>
              <w:tab/>
            </w:r>
            <w:r>
              <w:rPr>
                <w:noProof/>
                <w:webHidden/>
              </w:rPr>
              <w:fldChar w:fldCharType="begin"/>
            </w:r>
            <w:r>
              <w:rPr>
                <w:noProof/>
                <w:webHidden/>
              </w:rPr>
              <w:instrText xml:space="preserve"> PAGEREF _Toc207285505 \h </w:instrText>
            </w:r>
            <w:r>
              <w:rPr>
                <w:noProof/>
                <w:webHidden/>
              </w:rPr>
            </w:r>
            <w:r>
              <w:rPr>
                <w:noProof/>
                <w:webHidden/>
              </w:rPr>
              <w:fldChar w:fldCharType="separate"/>
            </w:r>
            <w:r>
              <w:rPr>
                <w:noProof/>
                <w:webHidden/>
              </w:rPr>
              <w:t>11</w:t>
            </w:r>
            <w:r>
              <w:rPr>
                <w:noProof/>
                <w:webHidden/>
              </w:rPr>
              <w:fldChar w:fldCharType="end"/>
            </w:r>
          </w:hyperlink>
        </w:p>
        <w:p w14:paraId="0F539723" w14:textId="79D86782"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06" w:history="1">
            <w:r w:rsidRPr="005967E8">
              <w:rPr>
                <w:rStyle w:val="Hyperlink"/>
                <w:noProof/>
              </w:rPr>
              <w:t>ATHLETICS/ACTIVITIES PROGRAMS AND INFORMATION</w:t>
            </w:r>
            <w:r>
              <w:rPr>
                <w:noProof/>
                <w:webHidden/>
              </w:rPr>
              <w:tab/>
            </w:r>
            <w:r>
              <w:rPr>
                <w:noProof/>
                <w:webHidden/>
              </w:rPr>
              <w:fldChar w:fldCharType="begin"/>
            </w:r>
            <w:r>
              <w:rPr>
                <w:noProof/>
                <w:webHidden/>
              </w:rPr>
              <w:instrText xml:space="preserve"> PAGEREF _Toc207285506 \h </w:instrText>
            </w:r>
            <w:r>
              <w:rPr>
                <w:noProof/>
                <w:webHidden/>
              </w:rPr>
            </w:r>
            <w:r>
              <w:rPr>
                <w:noProof/>
                <w:webHidden/>
              </w:rPr>
              <w:fldChar w:fldCharType="separate"/>
            </w:r>
            <w:r>
              <w:rPr>
                <w:noProof/>
                <w:webHidden/>
              </w:rPr>
              <w:t>12</w:t>
            </w:r>
            <w:r>
              <w:rPr>
                <w:noProof/>
                <w:webHidden/>
              </w:rPr>
              <w:fldChar w:fldCharType="end"/>
            </w:r>
          </w:hyperlink>
        </w:p>
        <w:p w14:paraId="14D9D536" w14:textId="627C6C47"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07" w:history="1">
            <w:r w:rsidRPr="005967E8">
              <w:rPr>
                <w:rStyle w:val="Hyperlink"/>
                <w:noProof/>
              </w:rPr>
              <w:t>VISITORS</w:t>
            </w:r>
            <w:r>
              <w:rPr>
                <w:noProof/>
                <w:webHidden/>
              </w:rPr>
              <w:tab/>
            </w:r>
            <w:r>
              <w:rPr>
                <w:noProof/>
                <w:webHidden/>
              </w:rPr>
              <w:fldChar w:fldCharType="begin"/>
            </w:r>
            <w:r>
              <w:rPr>
                <w:noProof/>
                <w:webHidden/>
              </w:rPr>
              <w:instrText xml:space="preserve"> PAGEREF _Toc207285507 \h </w:instrText>
            </w:r>
            <w:r>
              <w:rPr>
                <w:noProof/>
                <w:webHidden/>
              </w:rPr>
            </w:r>
            <w:r>
              <w:rPr>
                <w:noProof/>
                <w:webHidden/>
              </w:rPr>
              <w:fldChar w:fldCharType="separate"/>
            </w:r>
            <w:r>
              <w:rPr>
                <w:noProof/>
                <w:webHidden/>
              </w:rPr>
              <w:t>13</w:t>
            </w:r>
            <w:r>
              <w:rPr>
                <w:noProof/>
                <w:webHidden/>
              </w:rPr>
              <w:fldChar w:fldCharType="end"/>
            </w:r>
          </w:hyperlink>
        </w:p>
        <w:p w14:paraId="03D534A4" w14:textId="1A979B5A"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08" w:history="1">
            <w:r w:rsidRPr="005967E8">
              <w:rPr>
                <w:rStyle w:val="Hyperlink"/>
                <w:noProof/>
              </w:rPr>
              <w:t>ELEVATORS</w:t>
            </w:r>
            <w:r>
              <w:rPr>
                <w:noProof/>
                <w:webHidden/>
              </w:rPr>
              <w:tab/>
            </w:r>
            <w:r>
              <w:rPr>
                <w:noProof/>
                <w:webHidden/>
              </w:rPr>
              <w:fldChar w:fldCharType="begin"/>
            </w:r>
            <w:r>
              <w:rPr>
                <w:noProof/>
                <w:webHidden/>
              </w:rPr>
              <w:instrText xml:space="preserve"> PAGEREF _Toc207285508 \h </w:instrText>
            </w:r>
            <w:r>
              <w:rPr>
                <w:noProof/>
                <w:webHidden/>
              </w:rPr>
            </w:r>
            <w:r>
              <w:rPr>
                <w:noProof/>
                <w:webHidden/>
              </w:rPr>
              <w:fldChar w:fldCharType="separate"/>
            </w:r>
            <w:r>
              <w:rPr>
                <w:noProof/>
                <w:webHidden/>
              </w:rPr>
              <w:t>13</w:t>
            </w:r>
            <w:r>
              <w:rPr>
                <w:noProof/>
                <w:webHidden/>
              </w:rPr>
              <w:fldChar w:fldCharType="end"/>
            </w:r>
          </w:hyperlink>
        </w:p>
        <w:p w14:paraId="255117A6" w14:textId="1C30F2B5" w:rsidR="00DA51C9" w:rsidRDefault="00DA51C9">
          <w:pPr>
            <w:pStyle w:val="TOC1"/>
            <w:tabs>
              <w:tab w:val="right" w:leader="dot" w:pos="11280"/>
            </w:tabs>
            <w:rPr>
              <w:rFonts w:asciiTheme="minorHAnsi" w:eastAsiaTheme="minorEastAsia" w:hAnsiTheme="minorHAnsi" w:cstheme="minorBidi"/>
              <w:b w:val="0"/>
              <w:bCs w:val="0"/>
              <w:noProof/>
              <w:color w:val="auto"/>
              <w:kern w:val="2"/>
              <w:szCs w:val="24"/>
              <w14:ligatures w14:val="standardContextual"/>
            </w:rPr>
          </w:pPr>
          <w:hyperlink w:anchor="_Toc207285509" w:history="1">
            <w:r w:rsidRPr="005967E8">
              <w:rPr>
                <w:rStyle w:val="Hyperlink"/>
                <w:noProof/>
              </w:rPr>
              <w:t>ACTION LEVELS</w:t>
            </w:r>
            <w:r>
              <w:rPr>
                <w:noProof/>
                <w:webHidden/>
              </w:rPr>
              <w:tab/>
            </w:r>
            <w:r>
              <w:rPr>
                <w:noProof/>
                <w:webHidden/>
              </w:rPr>
              <w:fldChar w:fldCharType="begin"/>
            </w:r>
            <w:r>
              <w:rPr>
                <w:noProof/>
                <w:webHidden/>
              </w:rPr>
              <w:instrText xml:space="preserve"> PAGEREF _Toc207285509 \h </w:instrText>
            </w:r>
            <w:r>
              <w:rPr>
                <w:noProof/>
                <w:webHidden/>
              </w:rPr>
            </w:r>
            <w:r>
              <w:rPr>
                <w:noProof/>
                <w:webHidden/>
              </w:rPr>
              <w:fldChar w:fldCharType="separate"/>
            </w:r>
            <w:r>
              <w:rPr>
                <w:noProof/>
                <w:webHidden/>
              </w:rPr>
              <w:t>14</w:t>
            </w:r>
            <w:r>
              <w:rPr>
                <w:noProof/>
                <w:webHidden/>
              </w:rPr>
              <w:fldChar w:fldCharType="end"/>
            </w:r>
          </w:hyperlink>
        </w:p>
        <w:p w14:paraId="33050B41" w14:textId="0535E390"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10" w:history="1">
            <w:r w:rsidRPr="005967E8">
              <w:rPr>
                <w:rStyle w:val="Hyperlink"/>
                <w:noProof/>
              </w:rPr>
              <w:t>HOW WE SUPPORT POSITIVE BEHAVIOR AT MOUNT TAHOMA</w:t>
            </w:r>
            <w:r>
              <w:rPr>
                <w:noProof/>
                <w:webHidden/>
              </w:rPr>
              <w:tab/>
            </w:r>
            <w:r>
              <w:rPr>
                <w:noProof/>
                <w:webHidden/>
              </w:rPr>
              <w:fldChar w:fldCharType="begin"/>
            </w:r>
            <w:r>
              <w:rPr>
                <w:noProof/>
                <w:webHidden/>
              </w:rPr>
              <w:instrText xml:space="preserve"> PAGEREF _Toc207285510 \h </w:instrText>
            </w:r>
            <w:r>
              <w:rPr>
                <w:noProof/>
                <w:webHidden/>
              </w:rPr>
            </w:r>
            <w:r>
              <w:rPr>
                <w:noProof/>
                <w:webHidden/>
              </w:rPr>
              <w:fldChar w:fldCharType="separate"/>
            </w:r>
            <w:r>
              <w:rPr>
                <w:noProof/>
                <w:webHidden/>
              </w:rPr>
              <w:t>14</w:t>
            </w:r>
            <w:r>
              <w:rPr>
                <w:noProof/>
                <w:webHidden/>
              </w:rPr>
              <w:fldChar w:fldCharType="end"/>
            </w:r>
          </w:hyperlink>
        </w:p>
        <w:p w14:paraId="638D8F2F" w14:textId="4AD9645F"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11" w:history="1">
            <w:r w:rsidRPr="005967E8">
              <w:rPr>
                <w:rStyle w:val="Hyperlink"/>
                <w:noProof/>
              </w:rPr>
              <w:t>TIERRED INTERVENTION AND SUPPORT ACTIONS</w:t>
            </w:r>
            <w:r>
              <w:rPr>
                <w:noProof/>
                <w:webHidden/>
              </w:rPr>
              <w:tab/>
            </w:r>
            <w:r>
              <w:rPr>
                <w:noProof/>
                <w:webHidden/>
              </w:rPr>
              <w:fldChar w:fldCharType="begin"/>
            </w:r>
            <w:r>
              <w:rPr>
                <w:noProof/>
                <w:webHidden/>
              </w:rPr>
              <w:instrText xml:space="preserve"> PAGEREF _Toc207285511 \h </w:instrText>
            </w:r>
            <w:r>
              <w:rPr>
                <w:noProof/>
                <w:webHidden/>
              </w:rPr>
            </w:r>
            <w:r>
              <w:rPr>
                <w:noProof/>
                <w:webHidden/>
              </w:rPr>
              <w:fldChar w:fldCharType="separate"/>
            </w:r>
            <w:r>
              <w:rPr>
                <w:noProof/>
                <w:webHidden/>
              </w:rPr>
              <w:t>15</w:t>
            </w:r>
            <w:r>
              <w:rPr>
                <w:noProof/>
                <w:webHidden/>
              </w:rPr>
              <w:fldChar w:fldCharType="end"/>
            </w:r>
          </w:hyperlink>
        </w:p>
        <w:p w14:paraId="48BADE5B" w14:textId="5E73A5E7"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12" w:history="1">
            <w:r w:rsidRPr="005967E8">
              <w:rPr>
                <w:rStyle w:val="Hyperlink"/>
                <w:noProof/>
              </w:rPr>
              <w:t>CODE OF CONDUCT</w:t>
            </w:r>
            <w:r>
              <w:rPr>
                <w:noProof/>
                <w:webHidden/>
              </w:rPr>
              <w:tab/>
            </w:r>
            <w:r>
              <w:rPr>
                <w:noProof/>
                <w:webHidden/>
              </w:rPr>
              <w:fldChar w:fldCharType="begin"/>
            </w:r>
            <w:r>
              <w:rPr>
                <w:noProof/>
                <w:webHidden/>
              </w:rPr>
              <w:instrText xml:space="preserve"> PAGEREF _Toc207285512 \h </w:instrText>
            </w:r>
            <w:r>
              <w:rPr>
                <w:noProof/>
                <w:webHidden/>
              </w:rPr>
            </w:r>
            <w:r>
              <w:rPr>
                <w:noProof/>
                <w:webHidden/>
              </w:rPr>
              <w:fldChar w:fldCharType="separate"/>
            </w:r>
            <w:r>
              <w:rPr>
                <w:noProof/>
                <w:webHidden/>
              </w:rPr>
              <w:t>15</w:t>
            </w:r>
            <w:r>
              <w:rPr>
                <w:noProof/>
                <w:webHidden/>
              </w:rPr>
              <w:fldChar w:fldCharType="end"/>
            </w:r>
          </w:hyperlink>
        </w:p>
        <w:p w14:paraId="43F1328F" w14:textId="3A9FE1F2"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13" w:history="1">
            <w:r w:rsidRPr="005967E8">
              <w:rPr>
                <w:rStyle w:val="Hyperlink"/>
                <w:noProof/>
              </w:rPr>
              <w:t>TIERRED INTERVENTION AND SUPPORT ACTIONS</w:t>
            </w:r>
            <w:r>
              <w:rPr>
                <w:noProof/>
                <w:webHidden/>
              </w:rPr>
              <w:tab/>
            </w:r>
            <w:r>
              <w:rPr>
                <w:noProof/>
                <w:webHidden/>
              </w:rPr>
              <w:fldChar w:fldCharType="begin"/>
            </w:r>
            <w:r>
              <w:rPr>
                <w:noProof/>
                <w:webHidden/>
              </w:rPr>
              <w:instrText xml:space="preserve"> PAGEREF _Toc207285513 \h </w:instrText>
            </w:r>
            <w:r>
              <w:rPr>
                <w:noProof/>
                <w:webHidden/>
              </w:rPr>
            </w:r>
            <w:r>
              <w:rPr>
                <w:noProof/>
                <w:webHidden/>
              </w:rPr>
              <w:fldChar w:fldCharType="separate"/>
            </w:r>
            <w:r>
              <w:rPr>
                <w:noProof/>
                <w:webHidden/>
              </w:rPr>
              <w:t>18</w:t>
            </w:r>
            <w:r>
              <w:rPr>
                <w:noProof/>
                <w:webHidden/>
              </w:rPr>
              <w:fldChar w:fldCharType="end"/>
            </w:r>
          </w:hyperlink>
        </w:p>
        <w:p w14:paraId="172D6833" w14:textId="07A3F41E"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14" w:history="1">
            <w:r w:rsidRPr="005967E8">
              <w:rPr>
                <w:rStyle w:val="Hyperlink"/>
                <w:noProof/>
              </w:rPr>
              <w:t>PERSONAL SPRAY DEVICES</w:t>
            </w:r>
            <w:r>
              <w:rPr>
                <w:noProof/>
                <w:webHidden/>
              </w:rPr>
              <w:tab/>
            </w:r>
            <w:r>
              <w:rPr>
                <w:noProof/>
                <w:webHidden/>
              </w:rPr>
              <w:fldChar w:fldCharType="begin"/>
            </w:r>
            <w:r>
              <w:rPr>
                <w:noProof/>
                <w:webHidden/>
              </w:rPr>
              <w:instrText xml:space="preserve"> PAGEREF _Toc207285514 \h </w:instrText>
            </w:r>
            <w:r>
              <w:rPr>
                <w:noProof/>
                <w:webHidden/>
              </w:rPr>
            </w:r>
            <w:r>
              <w:rPr>
                <w:noProof/>
                <w:webHidden/>
              </w:rPr>
              <w:fldChar w:fldCharType="separate"/>
            </w:r>
            <w:r>
              <w:rPr>
                <w:noProof/>
                <w:webHidden/>
              </w:rPr>
              <w:t>18</w:t>
            </w:r>
            <w:r>
              <w:rPr>
                <w:noProof/>
                <w:webHidden/>
              </w:rPr>
              <w:fldChar w:fldCharType="end"/>
            </w:r>
          </w:hyperlink>
        </w:p>
        <w:p w14:paraId="4403349C" w14:textId="653D6CBA"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15" w:history="1">
            <w:r w:rsidRPr="005967E8">
              <w:rPr>
                <w:rStyle w:val="Hyperlink"/>
                <w:noProof/>
              </w:rPr>
              <w:t>SEARCH AND SEIZURE</w:t>
            </w:r>
            <w:r>
              <w:rPr>
                <w:noProof/>
                <w:webHidden/>
              </w:rPr>
              <w:tab/>
            </w:r>
            <w:r>
              <w:rPr>
                <w:noProof/>
                <w:webHidden/>
              </w:rPr>
              <w:fldChar w:fldCharType="begin"/>
            </w:r>
            <w:r>
              <w:rPr>
                <w:noProof/>
                <w:webHidden/>
              </w:rPr>
              <w:instrText xml:space="preserve"> PAGEREF _Toc207285515 \h </w:instrText>
            </w:r>
            <w:r>
              <w:rPr>
                <w:noProof/>
                <w:webHidden/>
              </w:rPr>
            </w:r>
            <w:r>
              <w:rPr>
                <w:noProof/>
                <w:webHidden/>
              </w:rPr>
              <w:fldChar w:fldCharType="separate"/>
            </w:r>
            <w:r>
              <w:rPr>
                <w:noProof/>
                <w:webHidden/>
              </w:rPr>
              <w:t>19</w:t>
            </w:r>
            <w:r>
              <w:rPr>
                <w:noProof/>
                <w:webHidden/>
              </w:rPr>
              <w:fldChar w:fldCharType="end"/>
            </w:r>
          </w:hyperlink>
        </w:p>
        <w:p w14:paraId="4A061478" w14:textId="3FA37C9F"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16" w:history="1">
            <w:r w:rsidRPr="005967E8">
              <w:rPr>
                <w:rStyle w:val="Hyperlink"/>
                <w:noProof/>
              </w:rPr>
              <w:t>OFF CAMPUS BEHAVIOR</w:t>
            </w:r>
            <w:r>
              <w:rPr>
                <w:noProof/>
                <w:webHidden/>
              </w:rPr>
              <w:tab/>
            </w:r>
            <w:r>
              <w:rPr>
                <w:noProof/>
                <w:webHidden/>
              </w:rPr>
              <w:fldChar w:fldCharType="begin"/>
            </w:r>
            <w:r>
              <w:rPr>
                <w:noProof/>
                <w:webHidden/>
              </w:rPr>
              <w:instrText xml:space="preserve"> PAGEREF _Toc207285516 \h </w:instrText>
            </w:r>
            <w:r>
              <w:rPr>
                <w:noProof/>
                <w:webHidden/>
              </w:rPr>
            </w:r>
            <w:r>
              <w:rPr>
                <w:noProof/>
                <w:webHidden/>
              </w:rPr>
              <w:fldChar w:fldCharType="separate"/>
            </w:r>
            <w:r>
              <w:rPr>
                <w:noProof/>
                <w:webHidden/>
              </w:rPr>
              <w:t>19</w:t>
            </w:r>
            <w:r>
              <w:rPr>
                <w:noProof/>
                <w:webHidden/>
              </w:rPr>
              <w:fldChar w:fldCharType="end"/>
            </w:r>
          </w:hyperlink>
        </w:p>
        <w:p w14:paraId="664C2A97" w14:textId="3200A760"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17" w:history="1">
            <w:r w:rsidRPr="005967E8">
              <w:rPr>
                <w:rStyle w:val="Hyperlink"/>
                <w:noProof/>
              </w:rPr>
              <w:t>EMERGENCY PROCEDURES</w:t>
            </w:r>
            <w:r>
              <w:rPr>
                <w:noProof/>
                <w:webHidden/>
              </w:rPr>
              <w:tab/>
            </w:r>
            <w:r>
              <w:rPr>
                <w:noProof/>
                <w:webHidden/>
              </w:rPr>
              <w:fldChar w:fldCharType="begin"/>
            </w:r>
            <w:r>
              <w:rPr>
                <w:noProof/>
                <w:webHidden/>
              </w:rPr>
              <w:instrText xml:space="preserve"> PAGEREF _Toc207285517 \h </w:instrText>
            </w:r>
            <w:r>
              <w:rPr>
                <w:noProof/>
                <w:webHidden/>
              </w:rPr>
            </w:r>
            <w:r>
              <w:rPr>
                <w:noProof/>
                <w:webHidden/>
              </w:rPr>
              <w:fldChar w:fldCharType="separate"/>
            </w:r>
            <w:r>
              <w:rPr>
                <w:noProof/>
                <w:webHidden/>
              </w:rPr>
              <w:t>19</w:t>
            </w:r>
            <w:r>
              <w:rPr>
                <w:noProof/>
                <w:webHidden/>
              </w:rPr>
              <w:fldChar w:fldCharType="end"/>
            </w:r>
          </w:hyperlink>
        </w:p>
        <w:p w14:paraId="130ACB62" w14:textId="6A48727A" w:rsidR="00DA51C9" w:rsidRDefault="00DA51C9">
          <w:pPr>
            <w:pStyle w:val="TOC1"/>
            <w:tabs>
              <w:tab w:val="right" w:leader="dot" w:pos="11280"/>
            </w:tabs>
            <w:rPr>
              <w:rFonts w:asciiTheme="minorHAnsi" w:eastAsiaTheme="minorEastAsia" w:hAnsiTheme="minorHAnsi" w:cstheme="minorBidi"/>
              <w:b w:val="0"/>
              <w:bCs w:val="0"/>
              <w:noProof/>
              <w:color w:val="auto"/>
              <w:kern w:val="2"/>
              <w:szCs w:val="24"/>
              <w14:ligatures w14:val="standardContextual"/>
            </w:rPr>
          </w:pPr>
          <w:hyperlink w:anchor="_Toc207285518" w:history="1">
            <w:r w:rsidRPr="005967E8">
              <w:rPr>
                <w:rStyle w:val="Hyperlink"/>
                <w:rFonts w:cstheme="minorHAnsi"/>
                <w:noProof/>
              </w:rPr>
              <w:t>SECTION</w:t>
            </w:r>
            <w:r w:rsidRPr="005967E8">
              <w:rPr>
                <w:rStyle w:val="Hyperlink"/>
                <w:rFonts w:cstheme="minorHAnsi"/>
                <w:noProof/>
                <w:spacing w:val="-6"/>
              </w:rPr>
              <w:t xml:space="preserve"> </w:t>
            </w:r>
            <w:r w:rsidRPr="005967E8">
              <w:rPr>
                <w:rStyle w:val="Hyperlink"/>
                <w:rFonts w:cstheme="minorHAnsi"/>
                <w:noProof/>
              </w:rPr>
              <w:t>A:</w:t>
            </w:r>
            <w:r w:rsidRPr="005967E8">
              <w:rPr>
                <w:rStyle w:val="Hyperlink"/>
                <w:rFonts w:cstheme="minorHAnsi"/>
                <w:noProof/>
                <w:spacing w:val="-2"/>
              </w:rPr>
              <w:t xml:space="preserve"> PURPOSE</w:t>
            </w:r>
            <w:r>
              <w:rPr>
                <w:noProof/>
                <w:webHidden/>
              </w:rPr>
              <w:tab/>
            </w:r>
            <w:r>
              <w:rPr>
                <w:noProof/>
                <w:webHidden/>
              </w:rPr>
              <w:fldChar w:fldCharType="begin"/>
            </w:r>
            <w:r>
              <w:rPr>
                <w:noProof/>
                <w:webHidden/>
              </w:rPr>
              <w:instrText xml:space="preserve"> PAGEREF _Toc207285518 \h </w:instrText>
            </w:r>
            <w:r>
              <w:rPr>
                <w:noProof/>
                <w:webHidden/>
              </w:rPr>
            </w:r>
            <w:r>
              <w:rPr>
                <w:noProof/>
                <w:webHidden/>
              </w:rPr>
              <w:fldChar w:fldCharType="separate"/>
            </w:r>
            <w:r>
              <w:rPr>
                <w:noProof/>
                <w:webHidden/>
              </w:rPr>
              <w:t>21</w:t>
            </w:r>
            <w:r>
              <w:rPr>
                <w:noProof/>
                <w:webHidden/>
              </w:rPr>
              <w:fldChar w:fldCharType="end"/>
            </w:r>
          </w:hyperlink>
        </w:p>
        <w:p w14:paraId="202930FE" w14:textId="3DE2D4CC"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19" w:history="1">
            <w:r w:rsidRPr="005967E8">
              <w:rPr>
                <w:rStyle w:val="Hyperlink"/>
                <w:rFonts w:cstheme="minorHAnsi"/>
                <w:noProof/>
              </w:rPr>
              <w:t>What</w:t>
            </w:r>
            <w:r w:rsidRPr="005967E8">
              <w:rPr>
                <w:rStyle w:val="Hyperlink"/>
                <w:rFonts w:cstheme="minorHAnsi"/>
                <w:noProof/>
                <w:spacing w:val="-3"/>
              </w:rPr>
              <w:t xml:space="preserve"> </w:t>
            </w:r>
            <w:r w:rsidRPr="005967E8">
              <w:rPr>
                <w:rStyle w:val="Hyperlink"/>
                <w:rFonts w:cstheme="minorHAnsi"/>
                <w:noProof/>
              </w:rPr>
              <w:t>are</w:t>
            </w:r>
            <w:r w:rsidRPr="005967E8">
              <w:rPr>
                <w:rStyle w:val="Hyperlink"/>
                <w:rFonts w:cstheme="minorHAnsi"/>
                <w:noProof/>
                <w:spacing w:val="-7"/>
              </w:rPr>
              <w:t xml:space="preserve"> </w:t>
            </w:r>
            <w:r w:rsidRPr="005967E8">
              <w:rPr>
                <w:rStyle w:val="Hyperlink"/>
                <w:rFonts w:cstheme="minorHAnsi"/>
                <w:noProof/>
              </w:rPr>
              <w:t>the</w:t>
            </w:r>
            <w:r w:rsidRPr="005967E8">
              <w:rPr>
                <w:rStyle w:val="Hyperlink"/>
                <w:rFonts w:cstheme="minorHAnsi"/>
                <w:noProof/>
                <w:spacing w:val="-7"/>
              </w:rPr>
              <w:t xml:space="preserve"> </w:t>
            </w:r>
            <w:r w:rsidRPr="005967E8">
              <w:rPr>
                <w:rStyle w:val="Hyperlink"/>
                <w:rFonts w:cstheme="minorHAnsi"/>
                <w:noProof/>
              </w:rPr>
              <w:t>Rights</w:t>
            </w:r>
            <w:r w:rsidRPr="005967E8">
              <w:rPr>
                <w:rStyle w:val="Hyperlink"/>
                <w:rFonts w:cstheme="minorHAnsi"/>
                <w:noProof/>
                <w:spacing w:val="-6"/>
              </w:rPr>
              <w:t xml:space="preserve"> </w:t>
            </w:r>
            <w:r w:rsidRPr="005967E8">
              <w:rPr>
                <w:rStyle w:val="Hyperlink"/>
                <w:rFonts w:cstheme="minorHAnsi"/>
                <w:noProof/>
              </w:rPr>
              <w:t>and</w:t>
            </w:r>
            <w:r w:rsidRPr="005967E8">
              <w:rPr>
                <w:rStyle w:val="Hyperlink"/>
                <w:rFonts w:cstheme="minorHAnsi"/>
                <w:noProof/>
                <w:spacing w:val="-6"/>
              </w:rPr>
              <w:t xml:space="preserve"> </w:t>
            </w:r>
            <w:r w:rsidRPr="005967E8">
              <w:rPr>
                <w:rStyle w:val="Hyperlink"/>
                <w:rFonts w:cstheme="minorHAnsi"/>
                <w:noProof/>
              </w:rPr>
              <w:t>Responsibilities</w:t>
            </w:r>
            <w:r w:rsidRPr="005967E8">
              <w:rPr>
                <w:rStyle w:val="Hyperlink"/>
                <w:rFonts w:cstheme="minorHAnsi"/>
                <w:noProof/>
                <w:spacing w:val="-4"/>
              </w:rPr>
              <w:t xml:space="preserve"> </w:t>
            </w:r>
            <w:r w:rsidRPr="005967E8">
              <w:rPr>
                <w:rStyle w:val="Hyperlink"/>
                <w:rFonts w:cstheme="minorHAnsi"/>
                <w:noProof/>
              </w:rPr>
              <w:t>and</w:t>
            </w:r>
            <w:r w:rsidRPr="005967E8">
              <w:rPr>
                <w:rStyle w:val="Hyperlink"/>
                <w:rFonts w:cstheme="minorHAnsi"/>
                <w:noProof/>
                <w:spacing w:val="-7"/>
              </w:rPr>
              <w:t xml:space="preserve"> </w:t>
            </w:r>
            <w:r w:rsidRPr="005967E8">
              <w:rPr>
                <w:rStyle w:val="Hyperlink"/>
                <w:rFonts w:cstheme="minorHAnsi"/>
                <w:noProof/>
              </w:rPr>
              <w:t>why</w:t>
            </w:r>
            <w:r w:rsidRPr="005967E8">
              <w:rPr>
                <w:rStyle w:val="Hyperlink"/>
                <w:rFonts w:cstheme="minorHAnsi"/>
                <w:noProof/>
                <w:spacing w:val="-3"/>
              </w:rPr>
              <w:t xml:space="preserve"> </w:t>
            </w:r>
            <w:r w:rsidRPr="005967E8">
              <w:rPr>
                <w:rStyle w:val="Hyperlink"/>
                <w:rFonts w:cstheme="minorHAnsi"/>
                <w:noProof/>
              </w:rPr>
              <w:t>are</w:t>
            </w:r>
            <w:r w:rsidRPr="005967E8">
              <w:rPr>
                <w:rStyle w:val="Hyperlink"/>
                <w:rFonts w:cstheme="minorHAnsi"/>
                <w:noProof/>
                <w:spacing w:val="-6"/>
              </w:rPr>
              <w:t xml:space="preserve"> </w:t>
            </w:r>
            <w:r w:rsidRPr="005967E8">
              <w:rPr>
                <w:rStyle w:val="Hyperlink"/>
                <w:rFonts w:cstheme="minorHAnsi"/>
                <w:noProof/>
              </w:rPr>
              <w:t>they</w:t>
            </w:r>
            <w:r w:rsidRPr="005967E8">
              <w:rPr>
                <w:rStyle w:val="Hyperlink"/>
                <w:rFonts w:cstheme="minorHAnsi"/>
                <w:noProof/>
                <w:spacing w:val="-3"/>
              </w:rPr>
              <w:t xml:space="preserve"> </w:t>
            </w:r>
            <w:r w:rsidRPr="005967E8">
              <w:rPr>
                <w:rStyle w:val="Hyperlink"/>
                <w:rFonts w:cstheme="minorHAnsi"/>
                <w:noProof/>
                <w:spacing w:val="-2"/>
              </w:rPr>
              <w:t>needed?</w:t>
            </w:r>
            <w:r>
              <w:rPr>
                <w:noProof/>
                <w:webHidden/>
              </w:rPr>
              <w:tab/>
            </w:r>
            <w:r>
              <w:rPr>
                <w:noProof/>
                <w:webHidden/>
              </w:rPr>
              <w:fldChar w:fldCharType="begin"/>
            </w:r>
            <w:r>
              <w:rPr>
                <w:noProof/>
                <w:webHidden/>
              </w:rPr>
              <w:instrText xml:space="preserve"> PAGEREF _Toc207285519 \h </w:instrText>
            </w:r>
            <w:r>
              <w:rPr>
                <w:noProof/>
                <w:webHidden/>
              </w:rPr>
            </w:r>
            <w:r>
              <w:rPr>
                <w:noProof/>
                <w:webHidden/>
              </w:rPr>
              <w:fldChar w:fldCharType="separate"/>
            </w:r>
            <w:r>
              <w:rPr>
                <w:noProof/>
                <w:webHidden/>
              </w:rPr>
              <w:t>21</w:t>
            </w:r>
            <w:r>
              <w:rPr>
                <w:noProof/>
                <w:webHidden/>
              </w:rPr>
              <w:fldChar w:fldCharType="end"/>
            </w:r>
          </w:hyperlink>
        </w:p>
        <w:p w14:paraId="67493133" w14:textId="49FC9514"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20" w:history="1">
            <w:r w:rsidRPr="005967E8">
              <w:rPr>
                <w:rStyle w:val="Hyperlink"/>
                <w:rFonts w:cstheme="minorHAnsi"/>
                <w:noProof/>
              </w:rPr>
              <w:t>When</w:t>
            </w:r>
            <w:r w:rsidRPr="005967E8">
              <w:rPr>
                <w:rStyle w:val="Hyperlink"/>
                <w:rFonts w:cstheme="minorHAnsi"/>
                <w:noProof/>
                <w:spacing w:val="-6"/>
              </w:rPr>
              <w:t xml:space="preserve"> </w:t>
            </w:r>
            <w:r w:rsidRPr="005967E8">
              <w:rPr>
                <w:rStyle w:val="Hyperlink"/>
                <w:rFonts w:cstheme="minorHAnsi"/>
                <w:noProof/>
              </w:rPr>
              <w:t>do</w:t>
            </w:r>
            <w:r w:rsidRPr="005967E8">
              <w:rPr>
                <w:rStyle w:val="Hyperlink"/>
                <w:rFonts w:cstheme="minorHAnsi"/>
                <w:noProof/>
                <w:spacing w:val="-10"/>
              </w:rPr>
              <w:t xml:space="preserve"> </w:t>
            </w:r>
            <w:r w:rsidRPr="005967E8">
              <w:rPr>
                <w:rStyle w:val="Hyperlink"/>
                <w:rFonts w:cstheme="minorHAnsi"/>
                <w:noProof/>
              </w:rPr>
              <w:t>these</w:t>
            </w:r>
            <w:r w:rsidRPr="005967E8">
              <w:rPr>
                <w:rStyle w:val="Hyperlink"/>
                <w:rFonts w:cstheme="minorHAnsi"/>
                <w:noProof/>
                <w:spacing w:val="-5"/>
              </w:rPr>
              <w:t xml:space="preserve"> </w:t>
            </w:r>
            <w:r w:rsidRPr="005967E8">
              <w:rPr>
                <w:rStyle w:val="Hyperlink"/>
                <w:rFonts w:cstheme="minorHAnsi"/>
                <w:noProof/>
              </w:rPr>
              <w:t>rights</w:t>
            </w:r>
            <w:r w:rsidRPr="005967E8">
              <w:rPr>
                <w:rStyle w:val="Hyperlink"/>
                <w:rFonts w:cstheme="minorHAnsi"/>
                <w:noProof/>
                <w:spacing w:val="-5"/>
              </w:rPr>
              <w:t xml:space="preserve"> </w:t>
            </w:r>
            <w:r w:rsidRPr="005967E8">
              <w:rPr>
                <w:rStyle w:val="Hyperlink"/>
                <w:rFonts w:cstheme="minorHAnsi"/>
                <w:noProof/>
              </w:rPr>
              <w:t>and</w:t>
            </w:r>
            <w:r w:rsidRPr="005967E8">
              <w:rPr>
                <w:rStyle w:val="Hyperlink"/>
                <w:rFonts w:cstheme="minorHAnsi"/>
                <w:noProof/>
                <w:spacing w:val="-8"/>
              </w:rPr>
              <w:t xml:space="preserve"> </w:t>
            </w:r>
            <w:r w:rsidRPr="005967E8">
              <w:rPr>
                <w:rStyle w:val="Hyperlink"/>
                <w:rFonts w:cstheme="minorHAnsi"/>
                <w:noProof/>
              </w:rPr>
              <w:t>responsibilities</w:t>
            </w:r>
            <w:r w:rsidRPr="005967E8">
              <w:rPr>
                <w:rStyle w:val="Hyperlink"/>
                <w:rFonts w:cstheme="minorHAnsi"/>
                <w:noProof/>
                <w:spacing w:val="-7"/>
              </w:rPr>
              <w:t xml:space="preserve"> </w:t>
            </w:r>
            <w:r w:rsidRPr="005967E8">
              <w:rPr>
                <w:rStyle w:val="Hyperlink"/>
                <w:rFonts w:cstheme="minorHAnsi"/>
                <w:noProof/>
                <w:spacing w:val="-2"/>
              </w:rPr>
              <w:t>apply?</w:t>
            </w:r>
            <w:r>
              <w:rPr>
                <w:noProof/>
                <w:webHidden/>
              </w:rPr>
              <w:tab/>
            </w:r>
            <w:r>
              <w:rPr>
                <w:noProof/>
                <w:webHidden/>
              </w:rPr>
              <w:fldChar w:fldCharType="begin"/>
            </w:r>
            <w:r>
              <w:rPr>
                <w:noProof/>
                <w:webHidden/>
              </w:rPr>
              <w:instrText xml:space="preserve"> PAGEREF _Toc207285520 \h </w:instrText>
            </w:r>
            <w:r>
              <w:rPr>
                <w:noProof/>
                <w:webHidden/>
              </w:rPr>
            </w:r>
            <w:r>
              <w:rPr>
                <w:noProof/>
                <w:webHidden/>
              </w:rPr>
              <w:fldChar w:fldCharType="separate"/>
            </w:r>
            <w:r>
              <w:rPr>
                <w:noProof/>
                <w:webHidden/>
              </w:rPr>
              <w:t>21</w:t>
            </w:r>
            <w:r>
              <w:rPr>
                <w:noProof/>
                <w:webHidden/>
              </w:rPr>
              <w:fldChar w:fldCharType="end"/>
            </w:r>
          </w:hyperlink>
        </w:p>
        <w:p w14:paraId="7DF162D1" w14:textId="61F1BF49" w:rsidR="00DA51C9" w:rsidRDefault="00DA51C9">
          <w:pPr>
            <w:pStyle w:val="TOC1"/>
            <w:tabs>
              <w:tab w:val="right" w:leader="dot" w:pos="11280"/>
            </w:tabs>
            <w:rPr>
              <w:rFonts w:asciiTheme="minorHAnsi" w:eastAsiaTheme="minorEastAsia" w:hAnsiTheme="minorHAnsi" w:cstheme="minorBidi"/>
              <w:b w:val="0"/>
              <w:bCs w:val="0"/>
              <w:noProof/>
              <w:color w:val="auto"/>
              <w:kern w:val="2"/>
              <w:szCs w:val="24"/>
              <w14:ligatures w14:val="standardContextual"/>
            </w:rPr>
          </w:pPr>
          <w:hyperlink w:anchor="_Toc207285521" w:history="1">
            <w:r w:rsidRPr="005967E8">
              <w:rPr>
                <w:rStyle w:val="Hyperlink"/>
                <w:rFonts w:cstheme="minorHAnsi"/>
                <w:noProof/>
              </w:rPr>
              <w:t>SECTION</w:t>
            </w:r>
            <w:r w:rsidRPr="005967E8">
              <w:rPr>
                <w:rStyle w:val="Hyperlink"/>
                <w:rFonts w:cstheme="minorHAnsi"/>
                <w:noProof/>
                <w:spacing w:val="-7"/>
              </w:rPr>
              <w:t xml:space="preserve"> </w:t>
            </w:r>
            <w:r w:rsidRPr="005967E8">
              <w:rPr>
                <w:rStyle w:val="Hyperlink"/>
                <w:rFonts w:cstheme="minorHAnsi"/>
                <w:noProof/>
              </w:rPr>
              <w:t>B:</w:t>
            </w:r>
            <w:r w:rsidRPr="005967E8">
              <w:rPr>
                <w:rStyle w:val="Hyperlink"/>
                <w:rFonts w:cstheme="minorHAnsi"/>
                <w:noProof/>
                <w:spacing w:val="-5"/>
              </w:rPr>
              <w:t xml:space="preserve"> </w:t>
            </w:r>
            <w:r w:rsidRPr="005967E8">
              <w:rPr>
                <w:rStyle w:val="Hyperlink"/>
                <w:rFonts w:cstheme="minorHAnsi"/>
                <w:noProof/>
              </w:rPr>
              <w:t>STUDENT</w:t>
            </w:r>
            <w:r w:rsidRPr="005967E8">
              <w:rPr>
                <w:rStyle w:val="Hyperlink"/>
                <w:rFonts w:cstheme="minorHAnsi"/>
                <w:noProof/>
                <w:spacing w:val="-5"/>
              </w:rPr>
              <w:t xml:space="preserve"> </w:t>
            </w:r>
            <w:r w:rsidRPr="005967E8">
              <w:rPr>
                <w:rStyle w:val="Hyperlink"/>
                <w:rFonts w:cstheme="minorHAnsi"/>
                <w:noProof/>
              </w:rPr>
              <w:t>RIGHTS</w:t>
            </w:r>
            <w:r w:rsidRPr="005967E8">
              <w:rPr>
                <w:rStyle w:val="Hyperlink"/>
                <w:rFonts w:cstheme="minorHAnsi"/>
                <w:noProof/>
                <w:spacing w:val="-5"/>
              </w:rPr>
              <w:t xml:space="preserve"> </w:t>
            </w:r>
            <w:r w:rsidRPr="005967E8">
              <w:rPr>
                <w:rStyle w:val="Hyperlink"/>
                <w:rFonts w:cstheme="minorHAnsi"/>
                <w:noProof/>
              </w:rPr>
              <w:t>AND</w:t>
            </w:r>
            <w:r w:rsidRPr="005967E8">
              <w:rPr>
                <w:rStyle w:val="Hyperlink"/>
                <w:rFonts w:cstheme="minorHAnsi"/>
                <w:noProof/>
                <w:spacing w:val="-2"/>
              </w:rPr>
              <w:t xml:space="preserve"> RESPONSIBILITIES</w:t>
            </w:r>
            <w:r>
              <w:rPr>
                <w:noProof/>
                <w:webHidden/>
              </w:rPr>
              <w:tab/>
            </w:r>
            <w:r>
              <w:rPr>
                <w:noProof/>
                <w:webHidden/>
              </w:rPr>
              <w:fldChar w:fldCharType="begin"/>
            </w:r>
            <w:r>
              <w:rPr>
                <w:noProof/>
                <w:webHidden/>
              </w:rPr>
              <w:instrText xml:space="preserve"> PAGEREF _Toc207285521 \h </w:instrText>
            </w:r>
            <w:r>
              <w:rPr>
                <w:noProof/>
                <w:webHidden/>
              </w:rPr>
            </w:r>
            <w:r>
              <w:rPr>
                <w:noProof/>
                <w:webHidden/>
              </w:rPr>
              <w:fldChar w:fldCharType="separate"/>
            </w:r>
            <w:r>
              <w:rPr>
                <w:noProof/>
                <w:webHidden/>
              </w:rPr>
              <w:t>21</w:t>
            </w:r>
            <w:r>
              <w:rPr>
                <w:noProof/>
                <w:webHidden/>
              </w:rPr>
              <w:fldChar w:fldCharType="end"/>
            </w:r>
          </w:hyperlink>
        </w:p>
        <w:p w14:paraId="3068DE58" w14:textId="0A865D0B" w:rsidR="00DA51C9" w:rsidRDefault="00DA51C9">
          <w:pPr>
            <w:pStyle w:val="TOC1"/>
            <w:tabs>
              <w:tab w:val="right" w:leader="dot" w:pos="11280"/>
            </w:tabs>
            <w:rPr>
              <w:rFonts w:asciiTheme="minorHAnsi" w:eastAsiaTheme="minorEastAsia" w:hAnsiTheme="minorHAnsi" w:cstheme="minorBidi"/>
              <w:b w:val="0"/>
              <w:bCs w:val="0"/>
              <w:noProof/>
              <w:color w:val="auto"/>
              <w:kern w:val="2"/>
              <w:szCs w:val="24"/>
              <w14:ligatures w14:val="standardContextual"/>
            </w:rPr>
          </w:pPr>
          <w:hyperlink w:anchor="_Toc207285522" w:history="1">
            <w:r w:rsidRPr="005967E8">
              <w:rPr>
                <w:rStyle w:val="Hyperlink"/>
                <w:rFonts w:cstheme="minorHAnsi"/>
                <w:noProof/>
              </w:rPr>
              <w:t>SECTION</w:t>
            </w:r>
            <w:r w:rsidRPr="005967E8">
              <w:rPr>
                <w:rStyle w:val="Hyperlink"/>
                <w:rFonts w:cstheme="minorHAnsi"/>
                <w:noProof/>
                <w:spacing w:val="-8"/>
              </w:rPr>
              <w:t xml:space="preserve"> </w:t>
            </w:r>
            <w:r w:rsidRPr="005967E8">
              <w:rPr>
                <w:rStyle w:val="Hyperlink"/>
                <w:rFonts w:cstheme="minorHAnsi"/>
                <w:noProof/>
              </w:rPr>
              <w:t>C:</w:t>
            </w:r>
            <w:r w:rsidRPr="005967E8">
              <w:rPr>
                <w:rStyle w:val="Hyperlink"/>
                <w:rFonts w:cstheme="minorHAnsi"/>
                <w:noProof/>
                <w:spacing w:val="-5"/>
              </w:rPr>
              <w:t xml:space="preserve"> </w:t>
            </w:r>
            <w:r w:rsidRPr="005967E8">
              <w:rPr>
                <w:rStyle w:val="Hyperlink"/>
                <w:rFonts w:cstheme="minorHAnsi"/>
                <w:noProof/>
              </w:rPr>
              <w:t>POLICY</w:t>
            </w:r>
            <w:r w:rsidRPr="005967E8">
              <w:rPr>
                <w:rStyle w:val="Hyperlink"/>
                <w:rFonts w:cstheme="minorHAnsi"/>
                <w:noProof/>
                <w:spacing w:val="-2"/>
              </w:rPr>
              <w:t xml:space="preserve"> </w:t>
            </w:r>
            <w:r w:rsidRPr="005967E8">
              <w:rPr>
                <w:rStyle w:val="Hyperlink"/>
                <w:rFonts w:cstheme="minorHAnsi"/>
                <w:noProof/>
              </w:rPr>
              <w:t>EXCERPTS</w:t>
            </w:r>
            <w:r w:rsidRPr="005967E8">
              <w:rPr>
                <w:rStyle w:val="Hyperlink"/>
                <w:rFonts w:cstheme="minorHAnsi"/>
                <w:noProof/>
                <w:spacing w:val="-7"/>
              </w:rPr>
              <w:t xml:space="preserve"> </w:t>
            </w:r>
            <w:r w:rsidRPr="005967E8">
              <w:rPr>
                <w:rStyle w:val="Hyperlink"/>
                <w:rFonts w:cstheme="minorHAnsi"/>
                <w:noProof/>
              </w:rPr>
              <w:t>AND</w:t>
            </w:r>
            <w:r w:rsidRPr="005967E8">
              <w:rPr>
                <w:rStyle w:val="Hyperlink"/>
                <w:rFonts w:cstheme="minorHAnsi"/>
                <w:noProof/>
                <w:spacing w:val="-5"/>
              </w:rPr>
              <w:t xml:space="preserve"> </w:t>
            </w:r>
            <w:r w:rsidRPr="005967E8">
              <w:rPr>
                <w:rStyle w:val="Hyperlink"/>
                <w:rFonts w:cstheme="minorHAnsi"/>
                <w:noProof/>
                <w:spacing w:val="-2"/>
              </w:rPr>
              <w:t>SUMMARIES</w:t>
            </w:r>
            <w:r>
              <w:rPr>
                <w:noProof/>
                <w:webHidden/>
              </w:rPr>
              <w:tab/>
            </w:r>
            <w:r>
              <w:rPr>
                <w:noProof/>
                <w:webHidden/>
              </w:rPr>
              <w:fldChar w:fldCharType="begin"/>
            </w:r>
            <w:r>
              <w:rPr>
                <w:noProof/>
                <w:webHidden/>
              </w:rPr>
              <w:instrText xml:space="preserve"> PAGEREF _Toc207285522 \h </w:instrText>
            </w:r>
            <w:r>
              <w:rPr>
                <w:noProof/>
                <w:webHidden/>
              </w:rPr>
            </w:r>
            <w:r>
              <w:rPr>
                <w:noProof/>
                <w:webHidden/>
              </w:rPr>
              <w:fldChar w:fldCharType="separate"/>
            </w:r>
            <w:r>
              <w:rPr>
                <w:noProof/>
                <w:webHidden/>
              </w:rPr>
              <w:t>22</w:t>
            </w:r>
            <w:r>
              <w:rPr>
                <w:noProof/>
                <w:webHidden/>
              </w:rPr>
              <w:fldChar w:fldCharType="end"/>
            </w:r>
          </w:hyperlink>
        </w:p>
        <w:p w14:paraId="42269788" w14:textId="349AA870"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23" w:history="1">
            <w:r w:rsidRPr="005967E8">
              <w:rPr>
                <w:rStyle w:val="Hyperlink"/>
                <w:rFonts w:cstheme="minorHAnsi"/>
                <w:noProof/>
              </w:rPr>
              <w:t>Policy</w:t>
            </w:r>
            <w:r w:rsidRPr="005967E8">
              <w:rPr>
                <w:rStyle w:val="Hyperlink"/>
                <w:rFonts w:cstheme="minorHAnsi"/>
                <w:noProof/>
                <w:spacing w:val="-6"/>
              </w:rPr>
              <w:t xml:space="preserve"> </w:t>
            </w:r>
            <w:r w:rsidRPr="005967E8">
              <w:rPr>
                <w:rStyle w:val="Hyperlink"/>
                <w:rFonts w:cstheme="minorHAnsi"/>
                <w:noProof/>
              </w:rPr>
              <w:t>3122</w:t>
            </w:r>
            <w:r w:rsidRPr="005967E8">
              <w:rPr>
                <w:rStyle w:val="Hyperlink"/>
                <w:rFonts w:cstheme="minorHAnsi"/>
                <w:noProof/>
                <w:spacing w:val="-1"/>
              </w:rPr>
              <w:t xml:space="preserve"> </w:t>
            </w:r>
            <w:r w:rsidRPr="005967E8">
              <w:rPr>
                <w:rStyle w:val="Hyperlink"/>
                <w:rFonts w:cstheme="minorHAnsi"/>
                <w:noProof/>
              </w:rPr>
              <w:t>–</w:t>
            </w:r>
            <w:r w:rsidRPr="005967E8">
              <w:rPr>
                <w:rStyle w:val="Hyperlink"/>
                <w:rFonts w:cstheme="minorHAnsi"/>
                <w:noProof/>
                <w:spacing w:val="-7"/>
              </w:rPr>
              <w:t xml:space="preserve"> </w:t>
            </w:r>
            <w:r w:rsidRPr="005967E8">
              <w:rPr>
                <w:rStyle w:val="Hyperlink"/>
                <w:rFonts w:cstheme="minorHAnsi"/>
                <w:noProof/>
              </w:rPr>
              <w:t>Excused</w:t>
            </w:r>
            <w:r w:rsidRPr="005967E8">
              <w:rPr>
                <w:rStyle w:val="Hyperlink"/>
                <w:rFonts w:cstheme="minorHAnsi"/>
                <w:noProof/>
                <w:spacing w:val="-3"/>
              </w:rPr>
              <w:t xml:space="preserve"> </w:t>
            </w:r>
            <w:r w:rsidRPr="005967E8">
              <w:rPr>
                <w:rStyle w:val="Hyperlink"/>
                <w:rFonts w:cstheme="minorHAnsi"/>
                <w:noProof/>
              </w:rPr>
              <w:t>and</w:t>
            </w:r>
            <w:r w:rsidRPr="005967E8">
              <w:rPr>
                <w:rStyle w:val="Hyperlink"/>
                <w:rFonts w:cstheme="minorHAnsi"/>
                <w:noProof/>
                <w:spacing w:val="-8"/>
              </w:rPr>
              <w:t xml:space="preserve"> </w:t>
            </w:r>
            <w:r w:rsidRPr="005967E8">
              <w:rPr>
                <w:rStyle w:val="Hyperlink"/>
                <w:rFonts w:cstheme="minorHAnsi"/>
                <w:noProof/>
              </w:rPr>
              <w:t>Unexcused</w:t>
            </w:r>
            <w:r w:rsidRPr="005967E8">
              <w:rPr>
                <w:rStyle w:val="Hyperlink"/>
                <w:rFonts w:cstheme="minorHAnsi"/>
                <w:noProof/>
                <w:spacing w:val="-3"/>
              </w:rPr>
              <w:t xml:space="preserve"> </w:t>
            </w:r>
            <w:r w:rsidRPr="005967E8">
              <w:rPr>
                <w:rStyle w:val="Hyperlink"/>
                <w:rFonts w:cstheme="minorHAnsi"/>
                <w:noProof/>
                <w:spacing w:val="-2"/>
              </w:rPr>
              <w:t>Absences</w:t>
            </w:r>
            <w:r>
              <w:rPr>
                <w:noProof/>
                <w:webHidden/>
              </w:rPr>
              <w:tab/>
            </w:r>
            <w:r>
              <w:rPr>
                <w:noProof/>
                <w:webHidden/>
              </w:rPr>
              <w:fldChar w:fldCharType="begin"/>
            </w:r>
            <w:r>
              <w:rPr>
                <w:noProof/>
                <w:webHidden/>
              </w:rPr>
              <w:instrText xml:space="preserve"> PAGEREF _Toc207285523 \h </w:instrText>
            </w:r>
            <w:r>
              <w:rPr>
                <w:noProof/>
                <w:webHidden/>
              </w:rPr>
            </w:r>
            <w:r>
              <w:rPr>
                <w:noProof/>
                <w:webHidden/>
              </w:rPr>
              <w:fldChar w:fldCharType="separate"/>
            </w:r>
            <w:r>
              <w:rPr>
                <w:noProof/>
                <w:webHidden/>
              </w:rPr>
              <w:t>22</w:t>
            </w:r>
            <w:r>
              <w:rPr>
                <w:noProof/>
                <w:webHidden/>
              </w:rPr>
              <w:fldChar w:fldCharType="end"/>
            </w:r>
          </w:hyperlink>
        </w:p>
        <w:p w14:paraId="5D9013C5" w14:textId="6EBE529F"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24" w:history="1">
            <w:r w:rsidRPr="005967E8">
              <w:rPr>
                <w:rStyle w:val="Hyperlink"/>
                <w:rFonts w:cstheme="minorHAnsi"/>
                <w:noProof/>
              </w:rPr>
              <w:t>Policy</w:t>
            </w:r>
            <w:r w:rsidRPr="005967E8">
              <w:rPr>
                <w:rStyle w:val="Hyperlink"/>
                <w:rFonts w:cstheme="minorHAnsi"/>
                <w:noProof/>
                <w:spacing w:val="-6"/>
              </w:rPr>
              <w:t xml:space="preserve"> </w:t>
            </w:r>
            <w:r w:rsidRPr="005967E8">
              <w:rPr>
                <w:rStyle w:val="Hyperlink"/>
                <w:rFonts w:cstheme="minorHAnsi"/>
                <w:noProof/>
              </w:rPr>
              <w:t>3200</w:t>
            </w:r>
            <w:r w:rsidRPr="005967E8">
              <w:rPr>
                <w:rStyle w:val="Hyperlink"/>
                <w:rFonts w:cstheme="minorHAnsi"/>
                <w:noProof/>
                <w:spacing w:val="-2"/>
              </w:rPr>
              <w:t xml:space="preserve"> </w:t>
            </w:r>
            <w:r w:rsidRPr="005967E8">
              <w:rPr>
                <w:rStyle w:val="Hyperlink"/>
                <w:rFonts w:cstheme="minorHAnsi"/>
                <w:noProof/>
              </w:rPr>
              <w:t>–Rights</w:t>
            </w:r>
            <w:r w:rsidRPr="005967E8">
              <w:rPr>
                <w:rStyle w:val="Hyperlink"/>
                <w:rFonts w:cstheme="minorHAnsi"/>
                <w:noProof/>
                <w:spacing w:val="-3"/>
              </w:rPr>
              <w:t xml:space="preserve"> </w:t>
            </w:r>
            <w:r w:rsidRPr="005967E8">
              <w:rPr>
                <w:rStyle w:val="Hyperlink"/>
                <w:rFonts w:cstheme="minorHAnsi"/>
                <w:noProof/>
              </w:rPr>
              <w:t>and</w:t>
            </w:r>
            <w:r w:rsidRPr="005967E8">
              <w:rPr>
                <w:rStyle w:val="Hyperlink"/>
                <w:rFonts w:cstheme="minorHAnsi"/>
                <w:noProof/>
                <w:spacing w:val="-3"/>
              </w:rPr>
              <w:t xml:space="preserve"> </w:t>
            </w:r>
            <w:r w:rsidRPr="005967E8">
              <w:rPr>
                <w:rStyle w:val="Hyperlink"/>
                <w:rFonts w:cstheme="minorHAnsi"/>
                <w:noProof/>
                <w:spacing w:val="-2"/>
              </w:rPr>
              <w:t>Responsibilities</w:t>
            </w:r>
            <w:r>
              <w:rPr>
                <w:noProof/>
                <w:webHidden/>
              </w:rPr>
              <w:tab/>
            </w:r>
            <w:r>
              <w:rPr>
                <w:noProof/>
                <w:webHidden/>
              </w:rPr>
              <w:fldChar w:fldCharType="begin"/>
            </w:r>
            <w:r>
              <w:rPr>
                <w:noProof/>
                <w:webHidden/>
              </w:rPr>
              <w:instrText xml:space="preserve"> PAGEREF _Toc207285524 \h </w:instrText>
            </w:r>
            <w:r>
              <w:rPr>
                <w:noProof/>
                <w:webHidden/>
              </w:rPr>
            </w:r>
            <w:r>
              <w:rPr>
                <w:noProof/>
                <w:webHidden/>
              </w:rPr>
              <w:fldChar w:fldCharType="separate"/>
            </w:r>
            <w:r>
              <w:rPr>
                <w:noProof/>
                <w:webHidden/>
              </w:rPr>
              <w:t>22</w:t>
            </w:r>
            <w:r>
              <w:rPr>
                <w:noProof/>
                <w:webHidden/>
              </w:rPr>
              <w:fldChar w:fldCharType="end"/>
            </w:r>
          </w:hyperlink>
        </w:p>
        <w:p w14:paraId="7B5364D3" w14:textId="2C771B77"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25" w:history="1">
            <w:r w:rsidRPr="005967E8">
              <w:rPr>
                <w:rStyle w:val="Hyperlink"/>
                <w:rFonts w:cstheme="minorHAnsi"/>
                <w:noProof/>
              </w:rPr>
              <w:t>Policy</w:t>
            </w:r>
            <w:r w:rsidRPr="005967E8">
              <w:rPr>
                <w:rStyle w:val="Hyperlink"/>
                <w:rFonts w:cstheme="minorHAnsi"/>
                <w:noProof/>
                <w:spacing w:val="-6"/>
              </w:rPr>
              <w:t xml:space="preserve"> </w:t>
            </w:r>
            <w:r w:rsidRPr="005967E8">
              <w:rPr>
                <w:rStyle w:val="Hyperlink"/>
                <w:rFonts w:cstheme="minorHAnsi"/>
                <w:noProof/>
              </w:rPr>
              <w:t>3205</w:t>
            </w:r>
            <w:r w:rsidRPr="005967E8">
              <w:rPr>
                <w:rStyle w:val="Hyperlink"/>
                <w:rFonts w:cstheme="minorHAnsi"/>
                <w:noProof/>
                <w:spacing w:val="-2"/>
              </w:rPr>
              <w:t xml:space="preserve"> </w:t>
            </w:r>
            <w:r w:rsidRPr="005967E8">
              <w:rPr>
                <w:rStyle w:val="Hyperlink"/>
                <w:rFonts w:cstheme="minorHAnsi"/>
                <w:noProof/>
              </w:rPr>
              <w:t>–Safety and Civility in Schools</w:t>
            </w:r>
            <w:r>
              <w:rPr>
                <w:noProof/>
                <w:webHidden/>
              </w:rPr>
              <w:tab/>
            </w:r>
            <w:r>
              <w:rPr>
                <w:noProof/>
                <w:webHidden/>
              </w:rPr>
              <w:fldChar w:fldCharType="begin"/>
            </w:r>
            <w:r>
              <w:rPr>
                <w:noProof/>
                <w:webHidden/>
              </w:rPr>
              <w:instrText xml:space="preserve"> PAGEREF _Toc207285525 \h </w:instrText>
            </w:r>
            <w:r>
              <w:rPr>
                <w:noProof/>
                <w:webHidden/>
              </w:rPr>
            </w:r>
            <w:r>
              <w:rPr>
                <w:noProof/>
                <w:webHidden/>
              </w:rPr>
              <w:fldChar w:fldCharType="separate"/>
            </w:r>
            <w:r>
              <w:rPr>
                <w:noProof/>
                <w:webHidden/>
              </w:rPr>
              <w:t>23</w:t>
            </w:r>
            <w:r>
              <w:rPr>
                <w:noProof/>
                <w:webHidden/>
              </w:rPr>
              <w:fldChar w:fldCharType="end"/>
            </w:r>
          </w:hyperlink>
        </w:p>
        <w:p w14:paraId="494FE0F2" w14:textId="1133AE05"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26" w:history="1">
            <w:r w:rsidRPr="005967E8">
              <w:rPr>
                <w:rStyle w:val="Hyperlink"/>
                <w:rFonts w:cstheme="minorHAnsi"/>
                <w:noProof/>
              </w:rPr>
              <w:t>Policy</w:t>
            </w:r>
            <w:r w:rsidRPr="005967E8">
              <w:rPr>
                <w:rStyle w:val="Hyperlink"/>
                <w:rFonts w:cstheme="minorHAnsi"/>
                <w:noProof/>
                <w:spacing w:val="-10"/>
              </w:rPr>
              <w:t xml:space="preserve"> </w:t>
            </w:r>
            <w:r w:rsidRPr="005967E8">
              <w:rPr>
                <w:rStyle w:val="Hyperlink"/>
                <w:rFonts w:cstheme="minorHAnsi"/>
                <w:noProof/>
              </w:rPr>
              <w:t>3207R</w:t>
            </w:r>
            <w:r w:rsidRPr="005967E8">
              <w:rPr>
                <w:rStyle w:val="Hyperlink"/>
                <w:rFonts w:cstheme="minorHAnsi"/>
                <w:noProof/>
                <w:spacing w:val="-5"/>
              </w:rPr>
              <w:t xml:space="preserve"> </w:t>
            </w:r>
            <w:r w:rsidRPr="005967E8">
              <w:rPr>
                <w:rStyle w:val="Hyperlink"/>
                <w:rFonts w:cstheme="minorHAnsi"/>
                <w:noProof/>
              </w:rPr>
              <w:t>–</w:t>
            </w:r>
            <w:r w:rsidRPr="005967E8">
              <w:rPr>
                <w:rStyle w:val="Hyperlink"/>
                <w:rFonts w:cstheme="minorHAnsi"/>
                <w:noProof/>
                <w:spacing w:val="-7"/>
              </w:rPr>
              <w:t xml:space="preserve"> Student </w:t>
            </w:r>
            <w:r w:rsidRPr="005967E8">
              <w:rPr>
                <w:rStyle w:val="Hyperlink"/>
                <w:rFonts w:cstheme="minorHAnsi"/>
                <w:noProof/>
              </w:rPr>
              <w:t>Prohibition</w:t>
            </w:r>
            <w:r w:rsidRPr="005967E8">
              <w:rPr>
                <w:rStyle w:val="Hyperlink"/>
                <w:rFonts w:cstheme="minorHAnsi"/>
                <w:noProof/>
                <w:spacing w:val="-6"/>
              </w:rPr>
              <w:t xml:space="preserve"> </w:t>
            </w:r>
            <w:r w:rsidRPr="005967E8">
              <w:rPr>
                <w:rStyle w:val="Hyperlink"/>
                <w:rFonts w:cstheme="minorHAnsi"/>
                <w:noProof/>
              </w:rPr>
              <w:t>of</w:t>
            </w:r>
            <w:r w:rsidRPr="005967E8">
              <w:rPr>
                <w:rStyle w:val="Hyperlink"/>
                <w:rFonts w:cstheme="minorHAnsi"/>
                <w:noProof/>
                <w:spacing w:val="-7"/>
              </w:rPr>
              <w:t xml:space="preserve"> </w:t>
            </w:r>
            <w:r w:rsidRPr="005967E8">
              <w:rPr>
                <w:rStyle w:val="Hyperlink"/>
                <w:rFonts w:cstheme="minorHAnsi"/>
                <w:noProof/>
              </w:rPr>
              <w:t>Harassment,</w:t>
            </w:r>
            <w:r w:rsidRPr="005967E8">
              <w:rPr>
                <w:rStyle w:val="Hyperlink"/>
                <w:rFonts w:cstheme="minorHAnsi"/>
                <w:noProof/>
                <w:spacing w:val="-7"/>
              </w:rPr>
              <w:t xml:space="preserve"> </w:t>
            </w:r>
            <w:r w:rsidRPr="005967E8">
              <w:rPr>
                <w:rStyle w:val="Hyperlink"/>
                <w:rFonts w:cstheme="minorHAnsi"/>
                <w:noProof/>
              </w:rPr>
              <w:t>Intimidation</w:t>
            </w:r>
            <w:r w:rsidRPr="005967E8">
              <w:rPr>
                <w:rStyle w:val="Hyperlink"/>
                <w:rFonts w:cstheme="minorHAnsi"/>
                <w:noProof/>
                <w:spacing w:val="-12"/>
              </w:rPr>
              <w:t xml:space="preserve"> </w:t>
            </w:r>
            <w:r w:rsidRPr="005967E8">
              <w:rPr>
                <w:rStyle w:val="Hyperlink"/>
                <w:rFonts w:cstheme="minorHAnsi"/>
                <w:noProof/>
              </w:rPr>
              <w:t>and</w:t>
            </w:r>
            <w:r w:rsidRPr="005967E8">
              <w:rPr>
                <w:rStyle w:val="Hyperlink"/>
                <w:rFonts w:cstheme="minorHAnsi"/>
                <w:noProof/>
                <w:spacing w:val="-6"/>
              </w:rPr>
              <w:t xml:space="preserve"> </w:t>
            </w:r>
            <w:r w:rsidRPr="005967E8">
              <w:rPr>
                <w:rStyle w:val="Hyperlink"/>
                <w:rFonts w:cstheme="minorHAnsi"/>
                <w:noProof/>
                <w:spacing w:val="-2"/>
              </w:rPr>
              <w:t>Bullying</w:t>
            </w:r>
            <w:r>
              <w:rPr>
                <w:noProof/>
                <w:webHidden/>
              </w:rPr>
              <w:tab/>
            </w:r>
            <w:r>
              <w:rPr>
                <w:noProof/>
                <w:webHidden/>
              </w:rPr>
              <w:fldChar w:fldCharType="begin"/>
            </w:r>
            <w:r>
              <w:rPr>
                <w:noProof/>
                <w:webHidden/>
              </w:rPr>
              <w:instrText xml:space="preserve"> PAGEREF _Toc207285526 \h </w:instrText>
            </w:r>
            <w:r>
              <w:rPr>
                <w:noProof/>
                <w:webHidden/>
              </w:rPr>
            </w:r>
            <w:r>
              <w:rPr>
                <w:noProof/>
                <w:webHidden/>
              </w:rPr>
              <w:fldChar w:fldCharType="separate"/>
            </w:r>
            <w:r>
              <w:rPr>
                <w:noProof/>
                <w:webHidden/>
              </w:rPr>
              <w:t>23</w:t>
            </w:r>
            <w:r>
              <w:rPr>
                <w:noProof/>
                <w:webHidden/>
              </w:rPr>
              <w:fldChar w:fldCharType="end"/>
            </w:r>
          </w:hyperlink>
        </w:p>
        <w:p w14:paraId="18758C24" w14:textId="4E6B7AA4"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27" w:history="1">
            <w:r w:rsidRPr="005967E8">
              <w:rPr>
                <w:rStyle w:val="Hyperlink"/>
                <w:rFonts w:cstheme="minorHAnsi"/>
                <w:noProof/>
              </w:rPr>
              <w:t>Policy</w:t>
            </w:r>
            <w:r w:rsidRPr="005967E8">
              <w:rPr>
                <w:rStyle w:val="Hyperlink"/>
                <w:rFonts w:cstheme="minorHAnsi"/>
                <w:noProof/>
                <w:spacing w:val="-9"/>
              </w:rPr>
              <w:t xml:space="preserve"> </w:t>
            </w:r>
            <w:r w:rsidRPr="005967E8">
              <w:rPr>
                <w:rStyle w:val="Hyperlink"/>
                <w:rFonts w:cstheme="minorHAnsi"/>
                <w:noProof/>
              </w:rPr>
              <w:t>3230</w:t>
            </w:r>
            <w:r w:rsidRPr="005967E8">
              <w:rPr>
                <w:rStyle w:val="Hyperlink"/>
                <w:rFonts w:cstheme="minorHAnsi"/>
                <w:noProof/>
                <w:spacing w:val="-2"/>
              </w:rPr>
              <w:t xml:space="preserve"> </w:t>
            </w:r>
            <w:r w:rsidRPr="005967E8">
              <w:rPr>
                <w:rStyle w:val="Hyperlink"/>
                <w:rFonts w:cstheme="minorHAnsi"/>
                <w:noProof/>
              </w:rPr>
              <w:t>-</w:t>
            </w:r>
            <w:r w:rsidRPr="005967E8">
              <w:rPr>
                <w:rStyle w:val="Hyperlink"/>
                <w:rFonts w:cstheme="minorHAnsi"/>
                <w:noProof/>
                <w:spacing w:val="-6"/>
              </w:rPr>
              <w:t xml:space="preserve"> </w:t>
            </w:r>
            <w:r w:rsidRPr="005967E8">
              <w:rPr>
                <w:rStyle w:val="Hyperlink"/>
                <w:rFonts w:cstheme="minorHAnsi"/>
                <w:noProof/>
              </w:rPr>
              <w:t>Student</w:t>
            </w:r>
            <w:r w:rsidRPr="005967E8">
              <w:rPr>
                <w:rStyle w:val="Hyperlink"/>
                <w:rFonts w:cstheme="minorHAnsi"/>
                <w:noProof/>
                <w:spacing w:val="-3"/>
              </w:rPr>
              <w:t xml:space="preserve"> </w:t>
            </w:r>
            <w:r w:rsidRPr="005967E8">
              <w:rPr>
                <w:rStyle w:val="Hyperlink"/>
                <w:rFonts w:cstheme="minorHAnsi"/>
                <w:noProof/>
              </w:rPr>
              <w:t>Privacy</w:t>
            </w:r>
            <w:r>
              <w:rPr>
                <w:noProof/>
                <w:webHidden/>
              </w:rPr>
              <w:tab/>
            </w:r>
            <w:r>
              <w:rPr>
                <w:noProof/>
                <w:webHidden/>
              </w:rPr>
              <w:fldChar w:fldCharType="begin"/>
            </w:r>
            <w:r>
              <w:rPr>
                <w:noProof/>
                <w:webHidden/>
              </w:rPr>
              <w:instrText xml:space="preserve"> PAGEREF _Toc207285527 \h </w:instrText>
            </w:r>
            <w:r>
              <w:rPr>
                <w:noProof/>
                <w:webHidden/>
              </w:rPr>
            </w:r>
            <w:r>
              <w:rPr>
                <w:noProof/>
                <w:webHidden/>
              </w:rPr>
              <w:fldChar w:fldCharType="separate"/>
            </w:r>
            <w:r>
              <w:rPr>
                <w:noProof/>
                <w:webHidden/>
              </w:rPr>
              <w:t>27</w:t>
            </w:r>
            <w:r>
              <w:rPr>
                <w:noProof/>
                <w:webHidden/>
              </w:rPr>
              <w:fldChar w:fldCharType="end"/>
            </w:r>
          </w:hyperlink>
        </w:p>
        <w:p w14:paraId="708E0DF4" w14:textId="32D02036"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28" w:history="1">
            <w:r w:rsidRPr="005967E8">
              <w:rPr>
                <w:rStyle w:val="Hyperlink"/>
                <w:rFonts w:cstheme="minorHAnsi"/>
                <w:noProof/>
              </w:rPr>
              <w:t>3230R Searches</w:t>
            </w:r>
            <w:r w:rsidRPr="005967E8">
              <w:rPr>
                <w:rStyle w:val="Hyperlink"/>
                <w:rFonts w:cstheme="minorHAnsi"/>
                <w:noProof/>
                <w:spacing w:val="-5"/>
              </w:rPr>
              <w:t xml:space="preserve"> </w:t>
            </w:r>
            <w:r w:rsidRPr="005967E8">
              <w:rPr>
                <w:rStyle w:val="Hyperlink"/>
                <w:rFonts w:cstheme="minorHAnsi"/>
                <w:noProof/>
              </w:rPr>
              <w:t>of</w:t>
            </w:r>
            <w:r w:rsidRPr="005967E8">
              <w:rPr>
                <w:rStyle w:val="Hyperlink"/>
                <w:rFonts w:cstheme="minorHAnsi"/>
                <w:noProof/>
                <w:spacing w:val="-5"/>
              </w:rPr>
              <w:t xml:space="preserve"> </w:t>
            </w:r>
            <w:r w:rsidRPr="005967E8">
              <w:rPr>
                <w:rStyle w:val="Hyperlink"/>
                <w:rFonts w:cstheme="minorHAnsi"/>
                <w:noProof/>
              </w:rPr>
              <w:t>Students</w:t>
            </w:r>
            <w:r w:rsidRPr="005967E8">
              <w:rPr>
                <w:rStyle w:val="Hyperlink"/>
                <w:rFonts w:cstheme="minorHAnsi"/>
                <w:noProof/>
                <w:spacing w:val="-2"/>
              </w:rPr>
              <w:t xml:space="preserve"> </w:t>
            </w:r>
            <w:r w:rsidRPr="005967E8">
              <w:rPr>
                <w:rStyle w:val="Hyperlink"/>
                <w:rFonts w:cstheme="minorHAnsi"/>
                <w:noProof/>
              </w:rPr>
              <w:t>and</w:t>
            </w:r>
            <w:r w:rsidRPr="005967E8">
              <w:rPr>
                <w:rStyle w:val="Hyperlink"/>
                <w:rFonts w:cstheme="minorHAnsi"/>
                <w:noProof/>
                <w:spacing w:val="-4"/>
              </w:rPr>
              <w:t xml:space="preserve"> </w:t>
            </w:r>
            <w:r w:rsidRPr="005967E8">
              <w:rPr>
                <w:rStyle w:val="Hyperlink"/>
                <w:rFonts w:cstheme="minorHAnsi"/>
                <w:noProof/>
              </w:rPr>
              <w:t>Their</w:t>
            </w:r>
            <w:r w:rsidRPr="005967E8">
              <w:rPr>
                <w:rStyle w:val="Hyperlink"/>
                <w:rFonts w:cstheme="minorHAnsi"/>
                <w:noProof/>
                <w:spacing w:val="-5"/>
              </w:rPr>
              <w:t xml:space="preserve"> </w:t>
            </w:r>
            <w:r w:rsidRPr="005967E8">
              <w:rPr>
                <w:rStyle w:val="Hyperlink"/>
                <w:rFonts w:cstheme="minorHAnsi"/>
                <w:noProof/>
                <w:spacing w:val="-2"/>
              </w:rPr>
              <w:t>Property</w:t>
            </w:r>
            <w:r>
              <w:rPr>
                <w:noProof/>
                <w:webHidden/>
              </w:rPr>
              <w:tab/>
            </w:r>
            <w:r>
              <w:rPr>
                <w:noProof/>
                <w:webHidden/>
              </w:rPr>
              <w:fldChar w:fldCharType="begin"/>
            </w:r>
            <w:r>
              <w:rPr>
                <w:noProof/>
                <w:webHidden/>
              </w:rPr>
              <w:instrText xml:space="preserve"> PAGEREF _Toc207285528 \h </w:instrText>
            </w:r>
            <w:r>
              <w:rPr>
                <w:noProof/>
                <w:webHidden/>
              </w:rPr>
            </w:r>
            <w:r>
              <w:rPr>
                <w:noProof/>
                <w:webHidden/>
              </w:rPr>
              <w:fldChar w:fldCharType="separate"/>
            </w:r>
            <w:r>
              <w:rPr>
                <w:noProof/>
                <w:webHidden/>
              </w:rPr>
              <w:t>27</w:t>
            </w:r>
            <w:r>
              <w:rPr>
                <w:noProof/>
                <w:webHidden/>
              </w:rPr>
              <w:fldChar w:fldCharType="end"/>
            </w:r>
          </w:hyperlink>
        </w:p>
        <w:p w14:paraId="14BA316B" w14:textId="4C7F1043"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29" w:history="1">
            <w:r w:rsidRPr="005967E8">
              <w:rPr>
                <w:rStyle w:val="Hyperlink"/>
                <w:rFonts w:cstheme="minorHAnsi"/>
                <w:noProof/>
              </w:rPr>
              <w:t>Policy</w:t>
            </w:r>
            <w:r w:rsidRPr="005967E8">
              <w:rPr>
                <w:rStyle w:val="Hyperlink"/>
                <w:rFonts w:cstheme="minorHAnsi"/>
                <w:noProof/>
                <w:spacing w:val="-6"/>
              </w:rPr>
              <w:t xml:space="preserve"> </w:t>
            </w:r>
            <w:r w:rsidRPr="005967E8">
              <w:rPr>
                <w:rStyle w:val="Hyperlink"/>
                <w:rFonts w:cstheme="minorHAnsi"/>
                <w:noProof/>
              </w:rPr>
              <w:t>3235 – School Climate</w:t>
            </w:r>
            <w:r>
              <w:rPr>
                <w:noProof/>
                <w:webHidden/>
              </w:rPr>
              <w:tab/>
            </w:r>
            <w:r>
              <w:rPr>
                <w:noProof/>
                <w:webHidden/>
              </w:rPr>
              <w:fldChar w:fldCharType="begin"/>
            </w:r>
            <w:r>
              <w:rPr>
                <w:noProof/>
                <w:webHidden/>
              </w:rPr>
              <w:instrText xml:space="preserve"> PAGEREF _Toc207285529 \h </w:instrText>
            </w:r>
            <w:r>
              <w:rPr>
                <w:noProof/>
                <w:webHidden/>
              </w:rPr>
            </w:r>
            <w:r>
              <w:rPr>
                <w:noProof/>
                <w:webHidden/>
              </w:rPr>
              <w:fldChar w:fldCharType="separate"/>
            </w:r>
            <w:r>
              <w:rPr>
                <w:noProof/>
                <w:webHidden/>
              </w:rPr>
              <w:t>28</w:t>
            </w:r>
            <w:r>
              <w:rPr>
                <w:noProof/>
                <w:webHidden/>
              </w:rPr>
              <w:fldChar w:fldCharType="end"/>
            </w:r>
          </w:hyperlink>
        </w:p>
        <w:p w14:paraId="46069F60" w14:textId="125FDA60"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30" w:history="1">
            <w:r w:rsidRPr="005967E8">
              <w:rPr>
                <w:rStyle w:val="Hyperlink"/>
                <w:rFonts w:cstheme="minorHAnsi"/>
                <w:noProof/>
              </w:rPr>
              <w:t>Policy</w:t>
            </w:r>
            <w:r w:rsidRPr="005967E8">
              <w:rPr>
                <w:rStyle w:val="Hyperlink"/>
                <w:rFonts w:cstheme="minorHAnsi"/>
                <w:noProof/>
                <w:spacing w:val="-6"/>
              </w:rPr>
              <w:t xml:space="preserve"> </w:t>
            </w:r>
            <w:r w:rsidRPr="005967E8">
              <w:rPr>
                <w:rStyle w:val="Hyperlink"/>
                <w:rFonts w:cstheme="minorHAnsi"/>
                <w:noProof/>
              </w:rPr>
              <w:t>3240 / Regulation 3240R-</w:t>
            </w:r>
            <w:r w:rsidRPr="005967E8">
              <w:rPr>
                <w:rStyle w:val="Hyperlink"/>
                <w:rFonts w:cstheme="minorHAnsi"/>
                <w:noProof/>
                <w:spacing w:val="-6"/>
              </w:rPr>
              <w:t xml:space="preserve"> </w:t>
            </w:r>
            <w:r w:rsidRPr="005967E8">
              <w:rPr>
                <w:rStyle w:val="Hyperlink"/>
                <w:rFonts w:cstheme="minorHAnsi"/>
                <w:noProof/>
              </w:rPr>
              <w:t>Student</w:t>
            </w:r>
            <w:r w:rsidRPr="005967E8">
              <w:rPr>
                <w:rStyle w:val="Hyperlink"/>
                <w:rFonts w:cstheme="minorHAnsi"/>
                <w:noProof/>
                <w:spacing w:val="-2"/>
              </w:rPr>
              <w:t xml:space="preserve"> Conduct</w:t>
            </w:r>
            <w:r>
              <w:rPr>
                <w:noProof/>
                <w:webHidden/>
              </w:rPr>
              <w:tab/>
            </w:r>
            <w:r>
              <w:rPr>
                <w:noProof/>
                <w:webHidden/>
              </w:rPr>
              <w:fldChar w:fldCharType="begin"/>
            </w:r>
            <w:r>
              <w:rPr>
                <w:noProof/>
                <w:webHidden/>
              </w:rPr>
              <w:instrText xml:space="preserve"> PAGEREF _Toc207285530 \h </w:instrText>
            </w:r>
            <w:r>
              <w:rPr>
                <w:noProof/>
                <w:webHidden/>
              </w:rPr>
            </w:r>
            <w:r>
              <w:rPr>
                <w:noProof/>
                <w:webHidden/>
              </w:rPr>
              <w:fldChar w:fldCharType="separate"/>
            </w:r>
            <w:r>
              <w:rPr>
                <w:noProof/>
                <w:webHidden/>
              </w:rPr>
              <w:t>28</w:t>
            </w:r>
            <w:r>
              <w:rPr>
                <w:noProof/>
                <w:webHidden/>
              </w:rPr>
              <w:fldChar w:fldCharType="end"/>
            </w:r>
          </w:hyperlink>
        </w:p>
        <w:p w14:paraId="071D06FC" w14:textId="08834560"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31" w:history="1">
            <w:r w:rsidRPr="005967E8">
              <w:rPr>
                <w:rStyle w:val="Hyperlink"/>
                <w:rFonts w:cstheme="minorHAnsi"/>
                <w:noProof/>
              </w:rPr>
              <w:t>Policy</w:t>
            </w:r>
            <w:r w:rsidRPr="005967E8">
              <w:rPr>
                <w:rStyle w:val="Hyperlink"/>
                <w:rFonts w:cstheme="minorHAnsi"/>
                <w:noProof/>
                <w:spacing w:val="-5"/>
              </w:rPr>
              <w:t xml:space="preserve"> </w:t>
            </w:r>
            <w:r w:rsidRPr="005967E8">
              <w:rPr>
                <w:rStyle w:val="Hyperlink"/>
                <w:rFonts w:cstheme="minorHAnsi"/>
                <w:noProof/>
              </w:rPr>
              <w:t>3242</w:t>
            </w:r>
            <w:r w:rsidRPr="005967E8">
              <w:rPr>
                <w:rStyle w:val="Hyperlink"/>
                <w:rFonts w:cstheme="minorHAnsi"/>
                <w:noProof/>
                <w:spacing w:val="-2"/>
              </w:rPr>
              <w:t xml:space="preserve"> </w:t>
            </w:r>
            <w:r w:rsidRPr="005967E8">
              <w:rPr>
                <w:rStyle w:val="Hyperlink"/>
                <w:rFonts w:cstheme="minorHAnsi"/>
                <w:noProof/>
              </w:rPr>
              <w:t>–</w:t>
            </w:r>
            <w:r w:rsidRPr="005967E8">
              <w:rPr>
                <w:rStyle w:val="Hyperlink"/>
                <w:rFonts w:cstheme="minorHAnsi"/>
                <w:noProof/>
                <w:spacing w:val="-6"/>
              </w:rPr>
              <w:t xml:space="preserve"> </w:t>
            </w:r>
            <w:r w:rsidRPr="005967E8">
              <w:rPr>
                <w:rStyle w:val="Hyperlink"/>
                <w:rFonts w:cstheme="minorHAnsi"/>
                <w:noProof/>
              </w:rPr>
              <w:t>Closed</w:t>
            </w:r>
            <w:r w:rsidRPr="005967E8">
              <w:rPr>
                <w:rStyle w:val="Hyperlink"/>
                <w:rFonts w:cstheme="minorHAnsi"/>
                <w:noProof/>
                <w:spacing w:val="-4"/>
              </w:rPr>
              <w:t xml:space="preserve"> </w:t>
            </w:r>
            <w:r w:rsidRPr="005967E8">
              <w:rPr>
                <w:rStyle w:val="Hyperlink"/>
                <w:rFonts w:cstheme="minorHAnsi"/>
                <w:noProof/>
                <w:spacing w:val="-2"/>
              </w:rPr>
              <w:t>Campus</w:t>
            </w:r>
            <w:r>
              <w:rPr>
                <w:noProof/>
                <w:webHidden/>
              </w:rPr>
              <w:tab/>
            </w:r>
            <w:r>
              <w:rPr>
                <w:noProof/>
                <w:webHidden/>
              </w:rPr>
              <w:fldChar w:fldCharType="begin"/>
            </w:r>
            <w:r>
              <w:rPr>
                <w:noProof/>
                <w:webHidden/>
              </w:rPr>
              <w:instrText xml:space="preserve"> PAGEREF _Toc207285531 \h </w:instrText>
            </w:r>
            <w:r>
              <w:rPr>
                <w:noProof/>
                <w:webHidden/>
              </w:rPr>
            </w:r>
            <w:r>
              <w:rPr>
                <w:noProof/>
                <w:webHidden/>
              </w:rPr>
              <w:fldChar w:fldCharType="separate"/>
            </w:r>
            <w:r>
              <w:rPr>
                <w:noProof/>
                <w:webHidden/>
              </w:rPr>
              <w:t>30</w:t>
            </w:r>
            <w:r>
              <w:rPr>
                <w:noProof/>
                <w:webHidden/>
              </w:rPr>
              <w:fldChar w:fldCharType="end"/>
            </w:r>
          </w:hyperlink>
        </w:p>
        <w:p w14:paraId="7FA1B49B" w14:textId="5F19530E"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32" w:history="1">
            <w:r w:rsidRPr="005967E8">
              <w:rPr>
                <w:rStyle w:val="Hyperlink"/>
                <w:rFonts w:cstheme="minorHAnsi"/>
                <w:noProof/>
              </w:rPr>
              <w:t>Policy</w:t>
            </w:r>
            <w:r w:rsidRPr="005967E8">
              <w:rPr>
                <w:rStyle w:val="Hyperlink"/>
                <w:rFonts w:cstheme="minorHAnsi"/>
                <w:noProof/>
                <w:spacing w:val="-6"/>
              </w:rPr>
              <w:t xml:space="preserve"> </w:t>
            </w:r>
            <w:r w:rsidRPr="005967E8">
              <w:rPr>
                <w:rStyle w:val="Hyperlink"/>
                <w:rFonts w:cstheme="minorHAnsi"/>
                <w:noProof/>
              </w:rPr>
              <w:t>6600.1R</w:t>
            </w:r>
            <w:r w:rsidRPr="005967E8">
              <w:rPr>
                <w:rStyle w:val="Hyperlink"/>
                <w:rFonts w:cstheme="minorHAnsi"/>
                <w:noProof/>
                <w:spacing w:val="-3"/>
              </w:rPr>
              <w:t xml:space="preserve"> </w:t>
            </w:r>
            <w:r w:rsidRPr="005967E8">
              <w:rPr>
                <w:rStyle w:val="Hyperlink"/>
                <w:rFonts w:cstheme="minorHAnsi"/>
                <w:noProof/>
              </w:rPr>
              <w:t>–</w:t>
            </w:r>
            <w:r w:rsidRPr="005967E8">
              <w:rPr>
                <w:rStyle w:val="Hyperlink"/>
                <w:rFonts w:cstheme="minorHAnsi"/>
                <w:noProof/>
                <w:spacing w:val="-4"/>
              </w:rPr>
              <w:t xml:space="preserve"> </w:t>
            </w:r>
            <w:r w:rsidRPr="005967E8">
              <w:rPr>
                <w:rStyle w:val="Hyperlink"/>
                <w:rFonts w:cstheme="minorHAnsi"/>
                <w:noProof/>
              </w:rPr>
              <w:t>Transportation</w:t>
            </w:r>
            <w:r>
              <w:rPr>
                <w:noProof/>
                <w:webHidden/>
              </w:rPr>
              <w:tab/>
            </w:r>
            <w:r>
              <w:rPr>
                <w:noProof/>
                <w:webHidden/>
              </w:rPr>
              <w:fldChar w:fldCharType="begin"/>
            </w:r>
            <w:r>
              <w:rPr>
                <w:noProof/>
                <w:webHidden/>
              </w:rPr>
              <w:instrText xml:space="preserve"> PAGEREF _Toc207285532 \h </w:instrText>
            </w:r>
            <w:r>
              <w:rPr>
                <w:noProof/>
                <w:webHidden/>
              </w:rPr>
            </w:r>
            <w:r>
              <w:rPr>
                <w:noProof/>
                <w:webHidden/>
              </w:rPr>
              <w:fldChar w:fldCharType="separate"/>
            </w:r>
            <w:r>
              <w:rPr>
                <w:noProof/>
                <w:webHidden/>
              </w:rPr>
              <w:t>31</w:t>
            </w:r>
            <w:r>
              <w:rPr>
                <w:noProof/>
                <w:webHidden/>
              </w:rPr>
              <w:fldChar w:fldCharType="end"/>
            </w:r>
          </w:hyperlink>
        </w:p>
        <w:p w14:paraId="799A8DF3" w14:textId="6CD8EC80"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33" w:history="1">
            <w:r w:rsidRPr="005967E8">
              <w:rPr>
                <w:rStyle w:val="Hyperlink"/>
                <w:rFonts w:cstheme="minorHAnsi"/>
                <w:noProof/>
              </w:rPr>
              <w:t>Policy</w:t>
            </w:r>
            <w:r w:rsidRPr="005967E8">
              <w:rPr>
                <w:rStyle w:val="Hyperlink"/>
                <w:rFonts w:cstheme="minorHAnsi"/>
                <w:noProof/>
                <w:spacing w:val="-11"/>
              </w:rPr>
              <w:t xml:space="preserve"> </w:t>
            </w:r>
            <w:r w:rsidRPr="005967E8">
              <w:rPr>
                <w:rStyle w:val="Hyperlink"/>
                <w:rFonts w:cstheme="minorHAnsi"/>
                <w:noProof/>
              </w:rPr>
              <w:t>2163R</w:t>
            </w:r>
            <w:r w:rsidRPr="005967E8">
              <w:rPr>
                <w:rStyle w:val="Hyperlink"/>
                <w:rFonts w:cstheme="minorHAnsi"/>
                <w:noProof/>
                <w:spacing w:val="-6"/>
              </w:rPr>
              <w:t xml:space="preserve"> </w:t>
            </w:r>
            <w:r w:rsidRPr="005967E8">
              <w:rPr>
                <w:rStyle w:val="Hyperlink"/>
                <w:rFonts w:cstheme="minorHAnsi"/>
                <w:noProof/>
              </w:rPr>
              <w:t>–Restraint,</w:t>
            </w:r>
            <w:r w:rsidRPr="005967E8">
              <w:rPr>
                <w:rStyle w:val="Hyperlink"/>
                <w:rFonts w:cstheme="minorHAnsi"/>
                <w:noProof/>
                <w:spacing w:val="-10"/>
              </w:rPr>
              <w:t xml:space="preserve"> </w:t>
            </w:r>
            <w:r w:rsidRPr="005967E8">
              <w:rPr>
                <w:rStyle w:val="Hyperlink"/>
                <w:rFonts w:cstheme="minorHAnsi"/>
                <w:noProof/>
              </w:rPr>
              <w:t>Isolation</w:t>
            </w:r>
            <w:r w:rsidRPr="005967E8">
              <w:rPr>
                <w:rStyle w:val="Hyperlink"/>
                <w:rFonts w:cstheme="minorHAnsi"/>
                <w:noProof/>
                <w:spacing w:val="-7"/>
              </w:rPr>
              <w:t xml:space="preserve"> </w:t>
            </w:r>
            <w:r w:rsidRPr="005967E8">
              <w:rPr>
                <w:rStyle w:val="Hyperlink"/>
                <w:rFonts w:cstheme="minorHAnsi"/>
                <w:noProof/>
              </w:rPr>
              <w:t>and</w:t>
            </w:r>
            <w:r w:rsidRPr="005967E8">
              <w:rPr>
                <w:rStyle w:val="Hyperlink"/>
                <w:rFonts w:cstheme="minorHAnsi"/>
                <w:noProof/>
                <w:spacing w:val="-7"/>
              </w:rPr>
              <w:t xml:space="preserve"> </w:t>
            </w:r>
            <w:r w:rsidRPr="005967E8">
              <w:rPr>
                <w:rStyle w:val="Hyperlink"/>
                <w:rFonts w:cstheme="minorHAnsi"/>
                <w:noProof/>
              </w:rPr>
              <w:t>Other</w:t>
            </w:r>
            <w:r w:rsidRPr="005967E8">
              <w:rPr>
                <w:rStyle w:val="Hyperlink"/>
                <w:rFonts w:cstheme="minorHAnsi"/>
                <w:noProof/>
                <w:spacing w:val="-5"/>
              </w:rPr>
              <w:t xml:space="preserve"> </w:t>
            </w:r>
            <w:r w:rsidRPr="005967E8">
              <w:rPr>
                <w:rStyle w:val="Hyperlink"/>
                <w:rFonts w:cstheme="minorHAnsi"/>
                <w:noProof/>
              </w:rPr>
              <w:t>Uses</w:t>
            </w:r>
            <w:r w:rsidRPr="005967E8">
              <w:rPr>
                <w:rStyle w:val="Hyperlink"/>
                <w:rFonts w:cstheme="minorHAnsi"/>
                <w:noProof/>
                <w:spacing w:val="-8"/>
              </w:rPr>
              <w:t xml:space="preserve"> </w:t>
            </w:r>
            <w:r w:rsidRPr="005967E8">
              <w:rPr>
                <w:rStyle w:val="Hyperlink"/>
                <w:rFonts w:cstheme="minorHAnsi"/>
                <w:noProof/>
              </w:rPr>
              <w:t>of</w:t>
            </w:r>
            <w:r w:rsidRPr="005967E8">
              <w:rPr>
                <w:rStyle w:val="Hyperlink"/>
                <w:rFonts w:cstheme="minorHAnsi"/>
                <w:noProof/>
                <w:spacing w:val="-8"/>
              </w:rPr>
              <w:t xml:space="preserve"> </w:t>
            </w:r>
            <w:r w:rsidRPr="005967E8">
              <w:rPr>
                <w:rStyle w:val="Hyperlink"/>
                <w:rFonts w:cstheme="minorHAnsi"/>
                <w:noProof/>
              </w:rPr>
              <w:t>Reasonable</w:t>
            </w:r>
            <w:r w:rsidRPr="005967E8">
              <w:rPr>
                <w:rStyle w:val="Hyperlink"/>
                <w:rFonts w:cstheme="minorHAnsi"/>
                <w:noProof/>
                <w:spacing w:val="-8"/>
              </w:rPr>
              <w:t xml:space="preserve"> </w:t>
            </w:r>
            <w:r w:rsidRPr="005967E8">
              <w:rPr>
                <w:rStyle w:val="Hyperlink"/>
                <w:rFonts w:cstheme="minorHAnsi"/>
                <w:noProof/>
                <w:spacing w:val="-2"/>
              </w:rPr>
              <w:t>Force</w:t>
            </w:r>
            <w:r>
              <w:rPr>
                <w:noProof/>
                <w:webHidden/>
              </w:rPr>
              <w:tab/>
            </w:r>
            <w:r>
              <w:rPr>
                <w:noProof/>
                <w:webHidden/>
              </w:rPr>
              <w:fldChar w:fldCharType="begin"/>
            </w:r>
            <w:r>
              <w:rPr>
                <w:noProof/>
                <w:webHidden/>
              </w:rPr>
              <w:instrText xml:space="preserve"> PAGEREF _Toc207285533 \h </w:instrText>
            </w:r>
            <w:r>
              <w:rPr>
                <w:noProof/>
                <w:webHidden/>
              </w:rPr>
            </w:r>
            <w:r>
              <w:rPr>
                <w:noProof/>
                <w:webHidden/>
              </w:rPr>
              <w:fldChar w:fldCharType="separate"/>
            </w:r>
            <w:r>
              <w:rPr>
                <w:noProof/>
                <w:webHidden/>
              </w:rPr>
              <w:t>32</w:t>
            </w:r>
            <w:r>
              <w:rPr>
                <w:noProof/>
                <w:webHidden/>
              </w:rPr>
              <w:fldChar w:fldCharType="end"/>
            </w:r>
          </w:hyperlink>
        </w:p>
        <w:p w14:paraId="394495FE" w14:textId="3CADFE8F" w:rsidR="00DA51C9" w:rsidRDefault="00DA51C9">
          <w:pPr>
            <w:pStyle w:val="TOC1"/>
            <w:tabs>
              <w:tab w:val="right" w:leader="dot" w:pos="11280"/>
            </w:tabs>
            <w:rPr>
              <w:rFonts w:asciiTheme="minorHAnsi" w:eastAsiaTheme="minorEastAsia" w:hAnsiTheme="minorHAnsi" w:cstheme="minorBidi"/>
              <w:b w:val="0"/>
              <w:bCs w:val="0"/>
              <w:noProof/>
              <w:color w:val="auto"/>
              <w:kern w:val="2"/>
              <w:szCs w:val="24"/>
              <w14:ligatures w14:val="standardContextual"/>
            </w:rPr>
          </w:pPr>
          <w:hyperlink w:anchor="_Toc207285534" w:history="1">
            <w:r w:rsidRPr="005967E8">
              <w:rPr>
                <w:rStyle w:val="Hyperlink"/>
                <w:rFonts w:cstheme="minorHAnsi"/>
                <w:noProof/>
              </w:rPr>
              <w:t>SECTION</w:t>
            </w:r>
            <w:r w:rsidRPr="005967E8">
              <w:rPr>
                <w:rStyle w:val="Hyperlink"/>
                <w:rFonts w:cstheme="minorHAnsi"/>
                <w:noProof/>
                <w:spacing w:val="-11"/>
              </w:rPr>
              <w:t xml:space="preserve"> </w:t>
            </w:r>
            <w:r w:rsidRPr="005967E8">
              <w:rPr>
                <w:rStyle w:val="Hyperlink"/>
                <w:rFonts w:cstheme="minorHAnsi"/>
                <w:noProof/>
              </w:rPr>
              <w:t>D:</w:t>
            </w:r>
            <w:r w:rsidRPr="005967E8">
              <w:rPr>
                <w:rStyle w:val="Hyperlink"/>
                <w:rFonts w:cstheme="minorHAnsi"/>
                <w:noProof/>
                <w:spacing w:val="-6"/>
              </w:rPr>
              <w:t xml:space="preserve"> </w:t>
            </w:r>
            <w:r w:rsidRPr="005967E8">
              <w:rPr>
                <w:rStyle w:val="Hyperlink"/>
                <w:rFonts w:cstheme="minorHAnsi"/>
                <w:noProof/>
              </w:rPr>
              <w:t>DISCRIMINATION,</w:t>
            </w:r>
            <w:r w:rsidRPr="005967E8">
              <w:rPr>
                <w:rStyle w:val="Hyperlink"/>
                <w:rFonts w:cstheme="minorHAnsi"/>
                <w:noProof/>
                <w:spacing w:val="-8"/>
              </w:rPr>
              <w:t xml:space="preserve"> </w:t>
            </w:r>
            <w:r w:rsidRPr="005967E8">
              <w:rPr>
                <w:rStyle w:val="Hyperlink"/>
                <w:rFonts w:cstheme="minorHAnsi"/>
                <w:noProof/>
              </w:rPr>
              <w:t>SEXUAL</w:t>
            </w:r>
            <w:r w:rsidRPr="005967E8">
              <w:rPr>
                <w:rStyle w:val="Hyperlink"/>
                <w:rFonts w:cstheme="minorHAnsi"/>
                <w:noProof/>
                <w:spacing w:val="-9"/>
              </w:rPr>
              <w:t xml:space="preserve"> </w:t>
            </w:r>
            <w:r w:rsidRPr="005967E8">
              <w:rPr>
                <w:rStyle w:val="Hyperlink"/>
                <w:rFonts w:cstheme="minorHAnsi"/>
                <w:noProof/>
              </w:rPr>
              <w:t>HARASSMENT</w:t>
            </w:r>
            <w:r w:rsidRPr="005967E8">
              <w:rPr>
                <w:rStyle w:val="Hyperlink"/>
                <w:rFonts w:cstheme="minorHAnsi"/>
                <w:noProof/>
                <w:spacing w:val="-6"/>
              </w:rPr>
              <w:t xml:space="preserve"> </w:t>
            </w:r>
            <w:r w:rsidRPr="005967E8">
              <w:rPr>
                <w:rStyle w:val="Hyperlink"/>
                <w:rFonts w:cstheme="minorHAnsi"/>
                <w:noProof/>
              </w:rPr>
              <w:t>AND</w:t>
            </w:r>
            <w:r w:rsidRPr="005967E8">
              <w:rPr>
                <w:rStyle w:val="Hyperlink"/>
                <w:rFonts w:cstheme="minorHAnsi"/>
                <w:noProof/>
                <w:spacing w:val="-4"/>
              </w:rPr>
              <w:t xml:space="preserve"> </w:t>
            </w:r>
            <w:r w:rsidRPr="005967E8">
              <w:rPr>
                <w:rStyle w:val="Hyperlink"/>
                <w:rFonts w:cstheme="minorHAnsi"/>
                <w:noProof/>
                <w:spacing w:val="-2"/>
              </w:rPr>
              <w:t>COMPLAINT</w:t>
            </w:r>
            <w:r>
              <w:rPr>
                <w:noProof/>
                <w:webHidden/>
              </w:rPr>
              <w:tab/>
            </w:r>
            <w:r>
              <w:rPr>
                <w:noProof/>
                <w:webHidden/>
              </w:rPr>
              <w:fldChar w:fldCharType="begin"/>
            </w:r>
            <w:r>
              <w:rPr>
                <w:noProof/>
                <w:webHidden/>
              </w:rPr>
              <w:instrText xml:space="preserve"> PAGEREF _Toc207285534 \h </w:instrText>
            </w:r>
            <w:r>
              <w:rPr>
                <w:noProof/>
                <w:webHidden/>
              </w:rPr>
            </w:r>
            <w:r>
              <w:rPr>
                <w:noProof/>
                <w:webHidden/>
              </w:rPr>
              <w:fldChar w:fldCharType="separate"/>
            </w:r>
            <w:r>
              <w:rPr>
                <w:noProof/>
                <w:webHidden/>
              </w:rPr>
              <w:t>32</w:t>
            </w:r>
            <w:r>
              <w:rPr>
                <w:noProof/>
                <w:webHidden/>
              </w:rPr>
              <w:fldChar w:fldCharType="end"/>
            </w:r>
          </w:hyperlink>
        </w:p>
        <w:p w14:paraId="173B0EB6" w14:textId="05BF45F3"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35" w:history="1">
            <w:r w:rsidRPr="005967E8">
              <w:rPr>
                <w:rStyle w:val="Hyperlink"/>
                <w:rFonts w:cstheme="minorHAnsi"/>
                <w:noProof/>
              </w:rPr>
              <w:t>Discrimination</w:t>
            </w:r>
            <w:r>
              <w:rPr>
                <w:noProof/>
                <w:webHidden/>
              </w:rPr>
              <w:tab/>
            </w:r>
            <w:r>
              <w:rPr>
                <w:noProof/>
                <w:webHidden/>
              </w:rPr>
              <w:fldChar w:fldCharType="begin"/>
            </w:r>
            <w:r>
              <w:rPr>
                <w:noProof/>
                <w:webHidden/>
              </w:rPr>
              <w:instrText xml:space="preserve"> PAGEREF _Toc207285535 \h </w:instrText>
            </w:r>
            <w:r>
              <w:rPr>
                <w:noProof/>
                <w:webHidden/>
              </w:rPr>
            </w:r>
            <w:r>
              <w:rPr>
                <w:noProof/>
                <w:webHidden/>
              </w:rPr>
              <w:fldChar w:fldCharType="separate"/>
            </w:r>
            <w:r>
              <w:rPr>
                <w:noProof/>
                <w:webHidden/>
              </w:rPr>
              <w:t>32</w:t>
            </w:r>
            <w:r>
              <w:rPr>
                <w:noProof/>
                <w:webHidden/>
              </w:rPr>
              <w:fldChar w:fldCharType="end"/>
            </w:r>
          </w:hyperlink>
        </w:p>
        <w:p w14:paraId="4FB02300" w14:textId="0EA2F3B8"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36" w:history="1">
            <w:r w:rsidRPr="005967E8">
              <w:rPr>
                <w:rStyle w:val="Hyperlink"/>
                <w:rFonts w:cstheme="minorHAnsi"/>
                <w:noProof/>
              </w:rPr>
              <w:t>Complaint</w:t>
            </w:r>
            <w:r w:rsidRPr="005967E8">
              <w:rPr>
                <w:rStyle w:val="Hyperlink"/>
                <w:rFonts w:cstheme="minorHAnsi"/>
                <w:noProof/>
                <w:spacing w:val="-7"/>
              </w:rPr>
              <w:t xml:space="preserve"> </w:t>
            </w:r>
            <w:r w:rsidRPr="005967E8">
              <w:rPr>
                <w:rStyle w:val="Hyperlink"/>
                <w:rFonts w:cstheme="minorHAnsi"/>
                <w:noProof/>
              </w:rPr>
              <w:t>Options:</w:t>
            </w:r>
            <w:r w:rsidRPr="005967E8">
              <w:rPr>
                <w:rStyle w:val="Hyperlink"/>
                <w:rFonts w:cstheme="minorHAnsi"/>
                <w:noProof/>
                <w:spacing w:val="-6"/>
              </w:rPr>
              <w:t xml:space="preserve"> </w:t>
            </w:r>
            <w:r w:rsidRPr="005967E8">
              <w:rPr>
                <w:rStyle w:val="Hyperlink"/>
                <w:rFonts w:cstheme="minorHAnsi"/>
                <w:noProof/>
              </w:rPr>
              <w:t>Discrimination</w:t>
            </w:r>
            <w:r w:rsidRPr="005967E8">
              <w:rPr>
                <w:rStyle w:val="Hyperlink"/>
                <w:rFonts w:cstheme="minorHAnsi"/>
                <w:noProof/>
                <w:spacing w:val="-7"/>
              </w:rPr>
              <w:t xml:space="preserve"> </w:t>
            </w:r>
            <w:r w:rsidRPr="005967E8">
              <w:rPr>
                <w:rStyle w:val="Hyperlink"/>
                <w:rFonts w:cstheme="minorHAnsi"/>
                <w:noProof/>
              </w:rPr>
              <w:t>and</w:t>
            </w:r>
            <w:r w:rsidRPr="005967E8">
              <w:rPr>
                <w:rStyle w:val="Hyperlink"/>
                <w:rFonts w:cstheme="minorHAnsi"/>
                <w:noProof/>
                <w:spacing w:val="-7"/>
              </w:rPr>
              <w:t xml:space="preserve"> </w:t>
            </w:r>
            <w:r w:rsidRPr="005967E8">
              <w:rPr>
                <w:rStyle w:val="Hyperlink"/>
                <w:rFonts w:cstheme="minorHAnsi"/>
                <w:noProof/>
              </w:rPr>
              <w:t>Sexual</w:t>
            </w:r>
            <w:r w:rsidRPr="005967E8">
              <w:rPr>
                <w:rStyle w:val="Hyperlink"/>
                <w:rFonts w:cstheme="minorHAnsi"/>
                <w:noProof/>
                <w:spacing w:val="-5"/>
              </w:rPr>
              <w:t xml:space="preserve"> </w:t>
            </w:r>
            <w:r w:rsidRPr="005967E8">
              <w:rPr>
                <w:rStyle w:val="Hyperlink"/>
                <w:rFonts w:cstheme="minorHAnsi"/>
                <w:noProof/>
                <w:spacing w:val="-2"/>
              </w:rPr>
              <w:t>Harassment</w:t>
            </w:r>
            <w:r>
              <w:rPr>
                <w:noProof/>
                <w:webHidden/>
              </w:rPr>
              <w:tab/>
            </w:r>
            <w:r>
              <w:rPr>
                <w:noProof/>
                <w:webHidden/>
              </w:rPr>
              <w:fldChar w:fldCharType="begin"/>
            </w:r>
            <w:r>
              <w:rPr>
                <w:noProof/>
                <w:webHidden/>
              </w:rPr>
              <w:instrText xml:space="preserve"> PAGEREF _Toc207285536 \h </w:instrText>
            </w:r>
            <w:r>
              <w:rPr>
                <w:noProof/>
                <w:webHidden/>
              </w:rPr>
            </w:r>
            <w:r>
              <w:rPr>
                <w:noProof/>
                <w:webHidden/>
              </w:rPr>
              <w:fldChar w:fldCharType="separate"/>
            </w:r>
            <w:r>
              <w:rPr>
                <w:noProof/>
                <w:webHidden/>
              </w:rPr>
              <w:t>33</w:t>
            </w:r>
            <w:r>
              <w:rPr>
                <w:noProof/>
                <w:webHidden/>
              </w:rPr>
              <w:fldChar w:fldCharType="end"/>
            </w:r>
          </w:hyperlink>
        </w:p>
        <w:p w14:paraId="333B8A65" w14:textId="1C7964B2"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37" w:history="1">
            <w:r w:rsidRPr="005967E8">
              <w:rPr>
                <w:rStyle w:val="Hyperlink"/>
                <w:rFonts w:cstheme="minorHAnsi"/>
                <w:noProof/>
              </w:rPr>
              <w:t>Complaint to the School District</w:t>
            </w:r>
            <w:r>
              <w:rPr>
                <w:noProof/>
                <w:webHidden/>
              </w:rPr>
              <w:tab/>
            </w:r>
            <w:r>
              <w:rPr>
                <w:noProof/>
                <w:webHidden/>
              </w:rPr>
              <w:fldChar w:fldCharType="begin"/>
            </w:r>
            <w:r>
              <w:rPr>
                <w:noProof/>
                <w:webHidden/>
              </w:rPr>
              <w:instrText xml:space="preserve"> PAGEREF _Toc207285537 \h </w:instrText>
            </w:r>
            <w:r>
              <w:rPr>
                <w:noProof/>
                <w:webHidden/>
              </w:rPr>
            </w:r>
            <w:r>
              <w:rPr>
                <w:noProof/>
                <w:webHidden/>
              </w:rPr>
              <w:fldChar w:fldCharType="separate"/>
            </w:r>
            <w:r>
              <w:rPr>
                <w:noProof/>
                <w:webHidden/>
              </w:rPr>
              <w:t>33</w:t>
            </w:r>
            <w:r>
              <w:rPr>
                <w:noProof/>
                <w:webHidden/>
              </w:rPr>
              <w:fldChar w:fldCharType="end"/>
            </w:r>
          </w:hyperlink>
        </w:p>
        <w:p w14:paraId="0E3924E7" w14:textId="23C5F65F"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38" w:history="1">
            <w:r w:rsidRPr="005967E8">
              <w:rPr>
                <w:rStyle w:val="Hyperlink"/>
                <w:rFonts w:cstheme="minorHAnsi"/>
                <w:noProof/>
              </w:rPr>
              <w:t>Appeal</w:t>
            </w:r>
            <w:r w:rsidRPr="005967E8">
              <w:rPr>
                <w:rStyle w:val="Hyperlink"/>
                <w:rFonts w:cstheme="minorHAnsi"/>
                <w:noProof/>
                <w:spacing w:val="-2"/>
              </w:rPr>
              <w:t xml:space="preserve"> </w:t>
            </w:r>
            <w:r w:rsidRPr="005967E8">
              <w:rPr>
                <w:rStyle w:val="Hyperlink"/>
                <w:rFonts w:cstheme="minorHAnsi"/>
                <w:noProof/>
              </w:rPr>
              <w:t>to</w:t>
            </w:r>
            <w:r w:rsidRPr="005967E8">
              <w:rPr>
                <w:rStyle w:val="Hyperlink"/>
                <w:rFonts w:cstheme="minorHAnsi"/>
                <w:noProof/>
                <w:spacing w:val="-4"/>
              </w:rPr>
              <w:t xml:space="preserve"> </w:t>
            </w:r>
            <w:r w:rsidRPr="005967E8">
              <w:rPr>
                <w:rStyle w:val="Hyperlink"/>
                <w:rFonts w:cstheme="minorHAnsi"/>
                <w:noProof/>
              </w:rPr>
              <w:t>the</w:t>
            </w:r>
            <w:r w:rsidRPr="005967E8">
              <w:rPr>
                <w:rStyle w:val="Hyperlink"/>
                <w:rFonts w:cstheme="minorHAnsi"/>
                <w:noProof/>
                <w:spacing w:val="-4"/>
              </w:rPr>
              <w:t xml:space="preserve"> </w:t>
            </w:r>
            <w:r w:rsidRPr="005967E8">
              <w:rPr>
                <w:rStyle w:val="Hyperlink"/>
                <w:rFonts w:cstheme="minorHAnsi"/>
                <w:noProof/>
              </w:rPr>
              <w:t>School</w:t>
            </w:r>
            <w:r w:rsidRPr="005967E8">
              <w:rPr>
                <w:rStyle w:val="Hyperlink"/>
                <w:rFonts w:cstheme="minorHAnsi"/>
                <w:noProof/>
                <w:spacing w:val="-1"/>
              </w:rPr>
              <w:t xml:space="preserve"> </w:t>
            </w:r>
            <w:r w:rsidRPr="005967E8">
              <w:rPr>
                <w:rStyle w:val="Hyperlink"/>
                <w:rFonts w:cstheme="minorHAnsi"/>
                <w:noProof/>
                <w:spacing w:val="-2"/>
              </w:rPr>
              <w:t>District</w:t>
            </w:r>
            <w:r>
              <w:rPr>
                <w:noProof/>
                <w:webHidden/>
              </w:rPr>
              <w:tab/>
            </w:r>
            <w:r>
              <w:rPr>
                <w:noProof/>
                <w:webHidden/>
              </w:rPr>
              <w:fldChar w:fldCharType="begin"/>
            </w:r>
            <w:r>
              <w:rPr>
                <w:noProof/>
                <w:webHidden/>
              </w:rPr>
              <w:instrText xml:space="preserve"> PAGEREF _Toc207285538 \h </w:instrText>
            </w:r>
            <w:r>
              <w:rPr>
                <w:noProof/>
                <w:webHidden/>
              </w:rPr>
            </w:r>
            <w:r>
              <w:rPr>
                <w:noProof/>
                <w:webHidden/>
              </w:rPr>
              <w:fldChar w:fldCharType="separate"/>
            </w:r>
            <w:r>
              <w:rPr>
                <w:noProof/>
                <w:webHidden/>
              </w:rPr>
              <w:t>34</w:t>
            </w:r>
            <w:r>
              <w:rPr>
                <w:noProof/>
                <w:webHidden/>
              </w:rPr>
              <w:fldChar w:fldCharType="end"/>
            </w:r>
          </w:hyperlink>
        </w:p>
        <w:p w14:paraId="41496E16" w14:textId="16E78E15"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39" w:history="1">
            <w:r w:rsidRPr="005967E8">
              <w:rPr>
                <w:rStyle w:val="Hyperlink"/>
                <w:rFonts w:cstheme="minorHAnsi"/>
                <w:noProof/>
              </w:rPr>
              <w:t>Complaint</w:t>
            </w:r>
            <w:r w:rsidRPr="005967E8">
              <w:rPr>
                <w:rStyle w:val="Hyperlink"/>
                <w:rFonts w:cstheme="minorHAnsi"/>
                <w:noProof/>
                <w:spacing w:val="-5"/>
              </w:rPr>
              <w:t xml:space="preserve"> </w:t>
            </w:r>
            <w:r w:rsidRPr="005967E8">
              <w:rPr>
                <w:rStyle w:val="Hyperlink"/>
                <w:rFonts w:cstheme="minorHAnsi"/>
                <w:noProof/>
              </w:rPr>
              <w:t>to</w:t>
            </w:r>
            <w:r w:rsidRPr="005967E8">
              <w:rPr>
                <w:rStyle w:val="Hyperlink"/>
                <w:rFonts w:cstheme="minorHAnsi"/>
                <w:noProof/>
                <w:spacing w:val="-4"/>
              </w:rPr>
              <w:t xml:space="preserve"> OSPI</w:t>
            </w:r>
            <w:r>
              <w:rPr>
                <w:noProof/>
                <w:webHidden/>
              </w:rPr>
              <w:tab/>
            </w:r>
            <w:r>
              <w:rPr>
                <w:noProof/>
                <w:webHidden/>
              </w:rPr>
              <w:fldChar w:fldCharType="begin"/>
            </w:r>
            <w:r>
              <w:rPr>
                <w:noProof/>
                <w:webHidden/>
              </w:rPr>
              <w:instrText xml:space="preserve"> PAGEREF _Toc207285539 \h </w:instrText>
            </w:r>
            <w:r>
              <w:rPr>
                <w:noProof/>
                <w:webHidden/>
              </w:rPr>
            </w:r>
            <w:r>
              <w:rPr>
                <w:noProof/>
                <w:webHidden/>
              </w:rPr>
              <w:fldChar w:fldCharType="separate"/>
            </w:r>
            <w:r>
              <w:rPr>
                <w:noProof/>
                <w:webHidden/>
              </w:rPr>
              <w:t>34</w:t>
            </w:r>
            <w:r>
              <w:rPr>
                <w:noProof/>
                <w:webHidden/>
              </w:rPr>
              <w:fldChar w:fldCharType="end"/>
            </w:r>
          </w:hyperlink>
        </w:p>
        <w:p w14:paraId="3911165D" w14:textId="5AC2014A" w:rsidR="00DA51C9" w:rsidRDefault="00DA51C9">
          <w:pPr>
            <w:pStyle w:val="TOC1"/>
            <w:tabs>
              <w:tab w:val="right" w:leader="dot" w:pos="11280"/>
            </w:tabs>
            <w:rPr>
              <w:rFonts w:asciiTheme="minorHAnsi" w:eastAsiaTheme="minorEastAsia" w:hAnsiTheme="minorHAnsi" w:cstheme="minorBidi"/>
              <w:b w:val="0"/>
              <w:bCs w:val="0"/>
              <w:noProof/>
              <w:color w:val="auto"/>
              <w:kern w:val="2"/>
              <w:szCs w:val="24"/>
              <w14:ligatures w14:val="standardContextual"/>
            </w:rPr>
          </w:pPr>
          <w:hyperlink w:anchor="_Toc207285540" w:history="1">
            <w:r w:rsidRPr="005967E8">
              <w:rPr>
                <w:rStyle w:val="Hyperlink"/>
                <w:rFonts w:cstheme="minorHAnsi"/>
                <w:noProof/>
              </w:rPr>
              <w:t>SECTION</w:t>
            </w:r>
            <w:r w:rsidRPr="005967E8">
              <w:rPr>
                <w:rStyle w:val="Hyperlink"/>
                <w:rFonts w:cstheme="minorHAnsi"/>
                <w:noProof/>
                <w:spacing w:val="-12"/>
              </w:rPr>
              <w:t xml:space="preserve"> </w:t>
            </w:r>
            <w:r w:rsidRPr="005967E8">
              <w:rPr>
                <w:rStyle w:val="Hyperlink"/>
                <w:rFonts w:cstheme="minorHAnsi"/>
                <w:noProof/>
              </w:rPr>
              <w:t>E:</w:t>
            </w:r>
            <w:r w:rsidRPr="005967E8">
              <w:rPr>
                <w:rStyle w:val="Hyperlink"/>
                <w:rFonts w:cstheme="minorHAnsi"/>
                <w:noProof/>
                <w:spacing w:val="-9"/>
              </w:rPr>
              <w:t xml:space="preserve"> </w:t>
            </w:r>
            <w:r w:rsidRPr="005967E8">
              <w:rPr>
                <w:rStyle w:val="Hyperlink"/>
                <w:rFonts w:cstheme="minorHAnsi"/>
                <w:noProof/>
              </w:rPr>
              <w:t>DEFINITIONS,</w:t>
            </w:r>
            <w:r w:rsidRPr="005967E8">
              <w:rPr>
                <w:rStyle w:val="Hyperlink"/>
                <w:rFonts w:cstheme="minorHAnsi"/>
                <w:noProof/>
                <w:spacing w:val="-10"/>
              </w:rPr>
              <w:t xml:space="preserve"> </w:t>
            </w:r>
            <w:r w:rsidRPr="005967E8">
              <w:rPr>
                <w:rStyle w:val="Hyperlink"/>
                <w:rFonts w:cstheme="minorHAnsi"/>
                <w:noProof/>
              </w:rPr>
              <w:t>SUSPENSION,</w:t>
            </w:r>
            <w:r w:rsidRPr="005967E8">
              <w:rPr>
                <w:rStyle w:val="Hyperlink"/>
                <w:rFonts w:cstheme="minorHAnsi"/>
                <w:noProof/>
                <w:spacing w:val="-13"/>
              </w:rPr>
              <w:t xml:space="preserve"> </w:t>
            </w:r>
            <w:r w:rsidRPr="005967E8">
              <w:rPr>
                <w:rStyle w:val="Hyperlink"/>
                <w:rFonts w:cstheme="minorHAnsi"/>
                <w:noProof/>
              </w:rPr>
              <w:t>EXPULSION</w:t>
            </w:r>
            <w:r w:rsidRPr="005967E8">
              <w:rPr>
                <w:rStyle w:val="Hyperlink"/>
                <w:rFonts w:cstheme="minorHAnsi"/>
                <w:noProof/>
                <w:spacing w:val="-7"/>
              </w:rPr>
              <w:t xml:space="preserve"> </w:t>
            </w:r>
            <w:r w:rsidRPr="005967E8">
              <w:rPr>
                <w:rStyle w:val="Hyperlink"/>
                <w:rFonts w:cstheme="minorHAnsi"/>
                <w:noProof/>
              </w:rPr>
              <w:t>OR</w:t>
            </w:r>
            <w:r w:rsidRPr="005967E8">
              <w:rPr>
                <w:rStyle w:val="Hyperlink"/>
                <w:rFonts w:cstheme="minorHAnsi"/>
                <w:noProof/>
                <w:spacing w:val="-10"/>
              </w:rPr>
              <w:t xml:space="preserve"> </w:t>
            </w:r>
            <w:r w:rsidRPr="005967E8">
              <w:rPr>
                <w:rStyle w:val="Hyperlink"/>
                <w:rFonts w:cstheme="minorHAnsi"/>
                <w:noProof/>
              </w:rPr>
              <w:t>EMERGENCY</w:t>
            </w:r>
            <w:r w:rsidRPr="005967E8">
              <w:rPr>
                <w:rStyle w:val="Hyperlink"/>
                <w:rFonts w:cstheme="minorHAnsi"/>
                <w:noProof/>
                <w:spacing w:val="-7"/>
              </w:rPr>
              <w:t xml:space="preserve"> </w:t>
            </w:r>
            <w:r w:rsidRPr="005967E8">
              <w:rPr>
                <w:rStyle w:val="Hyperlink"/>
                <w:rFonts w:cstheme="minorHAnsi"/>
                <w:noProof/>
              </w:rPr>
              <w:t>REMOVAL,</w:t>
            </w:r>
            <w:r w:rsidRPr="005967E8">
              <w:rPr>
                <w:rStyle w:val="Hyperlink"/>
                <w:rFonts w:cstheme="minorHAnsi"/>
                <w:noProof/>
                <w:spacing w:val="-12"/>
              </w:rPr>
              <w:t xml:space="preserve"> </w:t>
            </w:r>
            <w:r w:rsidRPr="005967E8">
              <w:rPr>
                <w:rStyle w:val="Hyperlink"/>
                <w:rFonts w:cstheme="minorHAnsi"/>
                <w:noProof/>
              </w:rPr>
              <w:t>GRIEVANCE</w:t>
            </w:r>
            <w:r w:rsidRPr="005967E8">
              <w:rPr>
                <w:rStyle w:val="Hyperlink"/>
                <w:rFonts w:cstheme="minorHAnsi"/>
                <w:noProof/>
                <w:spacing w:val="-10"/>
              </w:rPr>
              <w:t xml:space="preserve"> </w:t>
            </w:r>
            <w:r w:rsidRPr="005967E8">
              <w:rPr>
                <w:rStyle w:val="Hyperlink"/>
                <w:rFonts w:cstheme="minorHAnsi"/>
                <w:noProof/>
              </w:rPr>
              <w:t>AND APPEAL PROCESS</w:t>
            </w:r>
            <w:r>
              <w:rPr>
                <w:noProof/>
                <w:webHidden/>
              </w:rPr>
              <w:tab/>
            </w:r>
            <w:r>
              <w:rPr>
                <w:noProof/>
                <w:webHidden/>
              </w:rPr>
              <w:fldChar w:fldCharType="begin"/>
            </w:r>
            <w:r>
              <w:rPr>
                <w:noProof/>
                <w:webHidden/>
              </w:rPr>
              <w:instrText xml:space="preserve"> PAGEREF _Toc207285540 \h </w:instrText>
            </w:r>
            <w:r>
              <w:rPr>
                <w:noProof/>
                <w:webHidden/>
              </w:rPr>
            </w:r>
            <w:r>
              <w:rPr>
                <w:noProof/>
                <w:webHidden/>
              </w:rPr>
              <w:fldChar w:fldCharType="separate"/>
            </w:r>
            <w:r>
              <w:rPr>
                <w:noProof/>
                <w:webHidden/>
              </w:rPr>
              <w:t>35</w:t>
            </w:r>
            <w:r>
              <w:rPr>
                <w:noProof/>
                <w:webHidden/>
              </w:rPr>
              <w:fldChar w:fldCharType="end"/>
            </w:r>
          </w:hyperlink>
        </w:p>
        <w:p w14:paraId="5F93B57D" w14:textId="1CCE211B"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41" w:history="1">
            <w:r w:rsidRPr="005967E8">
              <w:rPr>
                <w:rStyle w:val="Hyperlink"/>
                <w:noProof/>
              </w:rPr>
              <w:t>DEFINITIONS</w:t>
            </w:r>
            <w:r>
              <w:rPr>
                <w:noProof/>
                <w:webHidden/>
              </w:rPr>
              <w:tab/>
            </w:r>
            <w:r>
              <w:rPr>
                <w:noProof/>
                <w:webHidden/>
              </w:rPr>
              <w:fldChar w:fldCharType="begin"/>
            </w:r>
            <w:r>
              <w:rPr>
                <w:noProof/>
                <w:webHidden/>
              </w:rPr>
              <w:instrText xml:space="preserve"> PAGEREF _Toc207285541 \h </w:instrText>
            </w:r>
            <w:r>
              <w:rPr>
                <w:noProof/>
                <w:webHidden/>
              </w:rPr>
            </w:r>
            <w:r>
              <w:rPr>
                <w:noProof/>
                <w:webHidden/>
              </w:rPr>
              <w:fldChar w:fldCharType="separate"/>
            </w:r>
            <w:r>
              <w:rPr>
                <w:noProof/>
                <w:webHidden/>
              </w:rPr>
              <w:t>35</w:t>
            </w:r>
            <w:r>
              <w:rPr>
                <w:noProof/>
                <w:webHidden/>
              </w:rPr>
              <w:fldChar w:fldCharType="end"/>
            </w:r>
          </w:hyperlink>
        </w:p>
        <w:p w14:paraId="40A67618" w14:textId="564F3EFE"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42" w:history="1">
            <w:r w:rsidRPr="005967E8">
              <w:rPr>
                <w:rStyle w:val="Hyperlink"/>
                <w:noProof/>
              </w:rPr>
              <w:t>Educational</w:t>
            </w:r>
            <w:r w:rsidRPr="005967E8">
              <w:rPr>
                <w:rStyle w:val="Hyperlink"/>
                <w:noProof/>
                <w:spacing w:val="-9"/>
              </w:rPr>
              <w:t xml:space="preserve"> </w:t>
            </w:r>
            <w:r w:rsidRPr="005967E8">
              <w:rPr>
                <w:rStyle w:val="Hyperlink"/>
                <w:noProof/>
                <w:spacing w:val="-2"/>
              </w:rPr>
              <w:t>Service</w:t>
            </w:r>
            <w:r>
              <w:rPr>
                <w:noProof/>
                <w:webHidden/>
              </w:rPr>
              <w:tab/>
            </w:r>
            <w:r>
              <w:rPr>
                <w:noProof/>
                <w:webHidden/>
              </w:rPr>
              <w:fldChar w:fldCharType="begin"/>
            </w:r>
            <w:r>
              <w:rPr>
                <w:noProof/>
                <w:webHidden/>
              </w:rPr>
              <w:instrText xml:space="preserve"> PAGEREF _Toc207285542 \h </w:instrText>
            </w:r>
            <w:r>
              <w:rPr>
                <w:noProof/>
                <w:webHidden/>
              </w:rPr>
            </w:r>
            <w:r>
              <w:rPr>
                <w:noProof/>
                <w:webHidden/>
              </w:rPr>
              <w:fldChar w:fldCharType="separate"/>
            </w:r>
            <w:r>
              <w:rPr>
                <w:noProof/>
                <w:webHidden/>
              </w:rPr>
              <w:t>38</w:t>
            </w:r>
            <w:r>
              <w:rPr>
                <w:noProof/>
                <w:webHidden/>
              </w:rPr>
              <w:fldChar w:fldCharType="end"/>
            </w:r>
          </w:hyperlink>
        </w:p>
        <w:p w14:paraId="4D0D4FF5" w14:textId="1DFCEE99" w:rsidR="00DA51C9" w:rsidRDefault="00DA51C9">
          <w:pPr>
            <w:pStyle w:val="TOC2"/>
            <w:tabs>
              <w:tab w:val="right" w:leader="dot" w:pos="11280"/>
            </w:tabs>
            <w:rPr>
              <w:rFonts w:asciiTheme="minorHAnsi" w:eastAsiaTheme="minorEastAsia" w:hAnsiTheme="minorHAnsi" w:cstheme="minorBidi"/>
              <w:b w:val="0"/>
              <w:bCs w:val="0"/>
              <w:noProof/>
              <w:kern w:val="2"/>
              <w:sz w:val="24"/>
              <w:szCs w:val="24"/>
              <w14:ligatures w14:val="standardContextual"/>
            </w:rPr>
          </w:pPr>
          <w:hyperlink w:anchor="_Toc207285543" w:history="1">
            <w:r w:rsidRPr="005967E8">
              <w:rPr>
                <w:rStyle w:val="Hyperlink"/>
                <w:noProof/>
              </w:rPr>
              <w:t>Additional</w:t>
            </w:r>
            <w:r w:rsidRPr="005967E8">
              <w:rPr>
                <w:rStyle w:val="Hyperlink"/>
                <w:noProof/>
                <w:spacing w:val="-11"/>
              </w:rPr>
              <w:t xml:space="preserve"> </w:t>
            </w:r>
            <w:r w:rsidRPr="005967E8">
              <w:rPr>
                <w:rStyle w:val="Hyperlink"/>
                <w:noProof/>
              </w:rPr>
              <w:t>Suspension,</w:t>
            </w:r>
            <w:r w:rsidRPr="005967E8">
              <w:rPr>
                <w:rStyle w:val="Hyperlink"/>
                <w:noProof/>
                <w:spacing w:val="-5"/>
              </w:rPr>
              <w:t xml:space="preserve"> </w:t>
            </w:r>
            <w:r w:rsidRPr="005967E8">
              <w:rPr>
                <w:rStyle w:val="Hyperlink"/>
                <w:noProof/>
              </w:rPr>
              <w:t>Expulsion</w:t>
            </w:r>
            <w:r w:rsidRPr="005967E8">
              <w:rPr>
                <w:rStyle w:val="Hyperlink"/>
                <w:noProof/>
                <w:spacing w:val="-7"/>
              </w:rPr>
              <w:t xml:space="preserve"> </w:t>
            </w:r>
            <w:r w:rsidRPr="005967E8">
              <w:rPr>
                <w:rStyle w:val="Hyperlink"/>
                <w:noProof/>
              </w:rPr>
              <w:t>or</w:t>
            </w:r>
            <w:r w:rsidRPr="005967E8">
              <w:rPr>
                <w:rStyle w:val="Hyperlink"/>
                <w:noProof/>
                <w:spacing w:val="-5"/>
              </w:rPr>
              <w:t xml:space="preserve"> </w:t>
            </w:r>
            <w:r w:rsidRPr="005967E8">
              <w:rPr>
                <w:rStyle w:val="Hyperlink"/>
                <w:noProof/>
              </w:rPr>
              <w:t>Emergency</w:t>
            </w:r>
            <w:r w:rsidRPr="005967E8">
              <w:rPr>
                <w:rStyle w:val="Hyperlink"/>
                <w:noProof/>
                <w:spacing w:val="-18"/>
              </w:rPr>
              <w:t xml:space="preserve"> </w:t>
            </w:r>
            <w:r w:rsidRPr="005967E8">
              <w:rPr>
                <w:rStyle w:val="Hyperlink"/>
                <w:noProof/>
              </w:rPr>
              <w:t>Removal</w:t>
            </w:r>
            <w:r w:rsidRPr="005967E8">
              <w:rPr>
                <w:rStyle w:val="Hyperlink"/>
                <w:noProof/>
                <w:spacing w:val="-5"/>
              </w:rPr>
              <w:t xml:space="preserve"> </w:t>
            </w:r>
            <w:r w:rsidRPr="005967E8">
              <w:rPr>
                <w:rStyle w:val="Hyperlink"/>
                <w:noProof/>
              </w:rPr>
              <w:t>Requirements</w:t>
            </w:r>
            <w:r>
              <w:rPr>
                <w:noProof/>
                <w:webHidden/>
              </w:rPr>
              <w:tab/>
            </w:r>
            <w:r>
              <w:rPr>
                <w:noProof/>
                <w:webHidden/>
              </w:rPr>
              <w:fldChar w:fldCharType="begin"/>
            </w:r>
            <w:r>
              <w:rPr>
                <w:noProof/>
                <w:webHidden/>
              </w:rPr>
              <w:instrText xml:space="preserve"> PAGEREF _Toc207285543 \h </w:instrText>
            </w:r>
            <w:r>
              <w:rPr>
                <w:noProof/>
                <w:webHidden/>
              </w:rPr>
            </w:r>
            <w:r>
              <w:rPr>
                <w:noProof/>
                <w:webHidden/>
              </w:rPr>
              <w:fldChar w:fldCharType="separate"/>
            </w:r>
            <w:r>
              <w:rPr>
                <w:noProof/>
                <w:webHidden/>
              </w:rPr>
              <w:t>39</w:t>
            </w:r>
            <w:r>
              <w:rPr>
                <w:noProof/>
                <w:webHidden/>
              </w:rPr>
              <w:fldChar w:fldCharType="end"/>
            </w:r>
          </w:hyperlink>
        </w:p>
        <w:p w14:paraId="12C150A9" w14:textId="5D41FF4B" w:rsidR="00DA51C9" w:rsidRDefault="00DA51C9">
          <w:pPr>
            <w:pStyle w:val="TOC1"/>
            <w:tabs>
              <w:tab w:val="right" w:leader="dot" w:pos="11280"/>
            </w:tabs>
            <w:rPr>
              <w:rFonts w:asciiTheme="minorHAnsi" w:eastAsiaTheme="minorEastAsia" w:hAnsiTheme="minorHAnsi" w:cstheme="minorBidi"/>
              <w:b w:val="0"/>
              <w:bCs w:val="0"/>
              <w:noProof/>
              <w:color w:val="auto"/>
              <w:kern w:val="2"/>
              <w:szCs w:val="24"/>
              <w14:ligatures w14:val="standardContextual"/>
            </w:rPr>
          </w:pPr>
          <w:hyperlink w:anchor="_Toc207285544" w:history="1">
            <w:r w:rsidRPr="005967E8">
              <w:rPr>
                <w:rStyle w:val="Hyperlink"/>
                <w:noProof/>
              </w:rPr>
              <w:t>Academic &amp; Behavior Standards Contract</w:t>
            </w:r>
            <w:r>
              <w:rPr>
                <w:noProof/>
                <w:webHidden/>
              </w:rPr>
              <w:tab/>
            </w:r>
            <w:r>
              <w:rPr>
                <w:noProof/>
                <w:webHidden/>
              </w:rPr>
              <w:fldChar w:fldCharType="begin"/>
            </w:r>
            <w:r>
              <w:rPr>
                <w:noProof/>
                <w:webHidden/>
              </w:rPr>
              <w:instrText xml:space="preserve"> PAGEREF _Toc207285544 \h </w:instrText>
            </w:r>
            <w:r>
              <w:rPr>
                <w:noProof/>
                <w:webHidden/>
              </w:rPr>
            </w:r>
            <w:r>
              <w:rPr>
                <w:noProof/>
                <w:webHidden/>
              </w:rPr>
              <w:fldChar w:fldCharType="separate"/>
            </w:r>
            <w:r>
              <w:rPr>
                <w:noProof/>
                <w:webHidden/>
              </w:rPr>
              <w:t>46</w:t>
            </w:r>
            <w:r>
              <w:rPr>
                <w:noProof/>
                <w:webHidden/>
              </w:rPr>
              <w:fldChar w:fldCharType="end"/>
            </w:r>
          </w:hyperlink>
        </w:p>
        <w:p w14:paraId="434ED555" w14:textId="1D401107" w:rsidR="003A5571" w:rsidRDefault="002E5DE7" w:rsidP="002E5DE7">
          <w:r>
            <w:rPr>
              <w:b/>
              <w:bCs/>
              <w:color w:val="4F81BD" w:themeColor="accent1"/>
              <w:sz w:val="24"/>
            </w:rPr>
            <w:fldChar w:fldCharType="end"/>
          </w:r>
        </w:p>
      </w:sdtContent>
    </w:sdt>
    <w:p w14:paraId="3179B26F" w14:textId="05EDB545" w:rsidR="003F4901" w:rsidRDefault="0027648B" w:rsidP="003F4901">
      <w:pPr>
        <w:pStyle w:val="Heading1"/>
        <w:contextualSpacing/>
      </w:pPr>
      <w:bookmarkStart w:id="3" w:name="_Toc207285496"/>
      <w:r>
        <w:t>GENERAL INFORMATION</w:t>
      </w:r>
      <w:bookmarkEnd w:id="3"/>
    </w:p>
    <w:p w14:paraId="0A8BDDB4" w14:textId="77777777" w:rsidR="003F4901" w:rsidRDefault="003F4901" w:rsidP="003F4901">
      <w:pPr>
        <w:pStyle w:val="Heading1"/>
        <w:contextualSpacing/>
      </w:pPr>
    </w:p>
    <w:p w14:paraId="6E616D80" w14:textId="222F329B" w:rsidR="00414EA9" w:rsidRDefault="00414EA9" w:rsidP="00075883">
      <w:pPr>
        <w:pStyle w:val="Heading2"/>
        <w:rPr>
          <w:b w:val="0"/>
          <w:i/>
          <w:color w:val="4F81BD" w:themeColor="accent1"/>
        </w:rPr>
      </w:pPr>
      <w:bookmarkStart w:id="4" w:name="_Toc207285497"/>
      <w:r>
        <w:t>BELL SCHEDULES</w:t>
      </w:r>
      <w:bookmarkEnd w:id="4"/>
    </w:p>
    <w:tbl>
      <w:tblPr>
        <w:tblStyle w:val="TableGrid"/>
        <w:tblW w:w="5000" w:type="pct"/>
        <w:tblLook w:val="04A0" w:firstRow="1" w:lastRow="0" w:firstColumn="1" w:lastColumn="0" w:noHBand="0" w:noVBand="1"/>
      </w:tblPr>
      <w:tblGrid>
        <w:gridCol w:w="5753"/>
        <w:gridCol w:w="5753"/>
      </w:tblGrid>
      <w:tr w:rsidR="00414EA9" w:rsidRPr="00B97525" w14:paraId="0F5E2EBE" w14:textId="77777777" w:rsidTr="00AA1F86">
        <w:tc>
          <w:tcPr>
            <w:tcW w:w="2500" w:type="pct"/>
          </w:tcPr>
          <w:p w14:paraId="0FC64D92" w14:textId="0FA18E6F" w:rsidR="00B97525" w:rsidRPr="00B97525" w:rsidRDefault="00003361" w:rsidP="00003361">
            <w:pPr>
              <w:tabs>
                <w:tab w:val="left" w:pos="1986"/>
                <w:tab w:val="left" w:pos="3123"/>
                <w:tab w:val="left" w:pos="3540"/>
              </w:tabs>
              <w:rPr>
                <w:rFonts w:ascii="Arial" w:hAnsi="Arial" w:cs="Arial"/>
                <w:b/>
                <w:bCs/>
                <w:sz w:val="32"/>
                <w:szCs w:val="32"/>
                <w:u w:val="single"/>
              </w:rPr>
            </w:pPr>
            <w:r w:rsidRPr="00003361">
              <w:rPr>
                <w:rFonts w:ascii="Arial" w:hAnsi="Arial" w:cs="Arial"/>
                <w:b/>
                <w:bCs/>
                <w:sz w:val="32"/>
                <w:szCs w:val="32"/>
              </w:rPr>
              <w:t xml:space="preserve">    </w:t>
            </w:r>
            <w:r w:rsidR="00B97525" w:rsidRPr="00B97525">
              <w:rPr>
                <w:rFonts w:ascii="Arial" w:hAnsi="Arial" w:cs="Arial"/>
                <w:b/>
                <w:bCs/>
                <w:sz w:val="32"/>
                <w:szCs w:val="32"/>
                <w:u w:val="single"/>
              </w:rPr>
              <w:t>Regular Bell Schedule</w:t>
            </w:r>
          </w:p>
          <w:p w14:paraId="459A8C17" w14:textId="71487EF5" w:rsidR="00B97525" w:rsidRPr="00B97525" w:rsidRDefault="00B97525" w:rsidP="00003361">
            <w:pPr>
              <w:tabs>
                <w:tab w:val="left" w:pos="1986"/>
                <w:tab w:val="left" w:pos="3123"/>
                <w:tab w:val="left" w:pos="3540"/>
              </w:tabs>
              <w:rPr>
                <w:rFonts w:ascii="Arial" w:hAnsi="Arial" w:cs="Arial"/>
                <w:sz w:val="32"/>
                <w:szCs w:val="32"/>
              </w:rPr>
            </w:pPr>
            <w:r w:rsidRPr="00B97525">
              <w:rPr>
                <w:rFonts w:ascii="Arial" w:hAnsi="Arial" w:cs="Arial"/>
                <w:sz w:val="32"/>
                <w:szCs w:val="32"/>
              </w:rPr>
              <w:t>1st Period 8:15am–9:</w:t>
            </w:r>
            <w:r w:rsidR="00AD2479">
              <w:rPr>
                <w:rFonts w:ascii="Arial" w:hAnsi="Arial" w:cs="Arial"/>
                <w:sz w:val="32"/>
                <w:szCs w:val="32"/>
              </w:rPr>
              <w:t>08</w:t>
            </w:r>
            <w:r w:rsidRPr="00B97525">
              <w:rPr>
                <w:rFonts w:ascii="Arial" w:hAnsi="Arial" w:cs="Arial"/>
                <w:sz w:val="32"/>
                <w:szCs w:val="32"/>
              </w:rPr>
              <w:t>am</w:t>
            </w:r>
          </w:p>
          <w:p w14:paraId="54FD3515" w14:textId="38ABB593" w:rsidR="00B97525" w:rsidRPr="00B97525" w:rsidRDefault="00B97525" w:rsidP="00003361">
            <w:pPr>
              <w:tabs>
                <w:tab w:val="left" w:pos="1986"/>
                <w:tab w:val="left" w:pos="3123"/>
                <w:tab w:val="left" w:pos="3540"/>
              </w:tabs>
              <w:rPr>
                <w:rFonts w:ascii="Arial" w:hAnsi="Arial" w:cs="Arial"/>
                <w:sz w:val="32"/>
                <w:szCs w:val="32"/>
              </w:rPr>
            </w:pPr>
            <w:r w:rsidRPr="00B97525">
              <w:rPr>
                <w:rFonts w:ascii="Arial" w:hAnsi="Arial" w:cs="Arial"/>
                <w:sz w:val="32"/>
                <w:szCs w:val="32"/>
              </w:rPr>
              <w:t>2nd Period 9:1</w:t>
            </w:r>
            <w:r w:rsidR="00AD2479">
              <w:rPr>
                <w:rFonts w:ascii="Arial" w:hAnsi="Arial" w:cs="Arial"/>
                <w:sz w:val="32"/>
                <w:szCs w:val="32"/>
              </w:rPr>
              <w:t>5</w:t>
            </w:r>
            <w:r w:rsidRPr="00B97525">
              <w:rPr>
                <w:rFonts w:ascii="Arial" w:hAnsi="Arial" w:cs="Arial"/>
                <w:sz w:val="32"/>
                <w:szCs w:val="32"/>
              </w:rPr>
              <w:t>am–10:</w:t>
            </w:r>
            <w:r w:rsidR="00AD2479">
              <w:rPr>
                <w:rFonts w:ascii="Arial" w:hAnsi="Arial" w:cs="Arial"/>
                <w:sz w:val="32"/>
                <w:szCs w:val="32"/>
              </w:rPr>
              <w:t>08</w:t>
            </w:r>
            <w:r w:rsidRPr="00B97525">
              <w:rPr>
                <w:rFonts w:ascii="Arial" w:hAnsi="Arial" w:cs="Arial"/>
                <w:sz w:val="32"/>
                <w:szCs w:val="32"/>
              </w:rPr>
              <w:t>am</w:t>
            </w:r>
          </w:p>
          <w:p w14:paraId="10EA4198" w14:textId="6CB6334A" w:rsidR="00B97525" w:rsidRPr="00B97525" w:rsidRDefault="00B97525" w:rsidP="00003361">
            <w:pPr>
              <w:tabs>
                <w:tab w:val="left" w:pos="1986"/>
                <w:tab w:val="left" w:pos="3123"/>
                <w:tab w:val="left" w:pos="3540"/>
              </w:tabs>
              <w:rPr>
                <w:rFonts w:ascii="Arial" w:hAnsi="Arial" w:cs="Arial"/>
                <w:sz w:val="32"/>
                <w:szCs w:val="32"/>
              </w:rPr>
            </w:pPr>
            <w:r w:rsidRPr="00B97525">
              <w:rPr>
                <w:rFonts w:ascii="Arial" w:hAnsi="Arial" w:cs="Arial"/>
                <w:sz w:val="32"/>
                <w:szCs w:val="32"/>
              </w:rPr>
              <w:t>3rd Period 10:</w:t>
            </w:r>
            <w:r w:rsidR="00AD2479">
              <w:rPr>
                <w:rFonts w:ascii="Arial" w:hAnsi="Arial" w:cs="Arial"/>
                <w:sz w:val="32"/>
                <w:szCs w:val="32"/>
              </w:rPr>
              <w:t>15</w:t>
            </w:r>
            <w:r w:rsidRPr="00B97525">
              <w:rPr>
                <w:rFonts w:ascii="Arial" w:hAnsi="Arial" w:cs="Arial"/>
                <w:sz w:val="32"/>
                <w:szCs w:val="32"/>
              </w:rPr>
              <w:t>am–11:15am</w:t>
            </w:r>
          </w:p>
          <w:p w14:paraId="05E32B54" w14:textId="77777777" w:rsidR="00B97525" w:rsidRPr="00B97525" w:rsidRDefault="00B97525" w:rsidP="00003361">
            <w:pPr>
              <w:tabs>
                <w:tab w:val="left" w:pos="1986"/>
                <w:tab w:val="left" w:pos="3123"/>
                <w:tab w:val="left" w:pos="3540"/>
              </w:tabs>
              <w:rPr>
                <w:rFonts w:ascii="Arial" w:hAnsi="Arial" w:cs="Arial"/>
                <w:sz w:val="32"/>
                <w:szCs w:val="32"/>
              </w:rPr>
            </w:pPr>
          </w:p>
          <w:p w14:paraId="7701F773" w14:textId="77777777" w:rsidR="00B97525" w:rsidRPr="00003361" w:rsidRDefault="00B97525" w:rsidP="00003361">
            <w:pPr>
              <w:tabs>
                <w:tab w:val="left" w:pos="1986"/>
                <w:tab w:val="left" w:pos="3123"/>
                <w:tab w:val="left" w:pos="3540"/>
              </w:tabs>
              <w:rPr>
                <w:rFonts w:ascii="Arial" w:hAnsi="Arial" w:cs="Arial"/>
                <w:b/>
                <w:bCs/>
                <w:sz w:val="32"/>
                <w:szCs w:val="32"/>
              </w:rPr>
            </w:pPr>
            <w:r w:rsidRPr="00003361">
              <w:rPr>
                <w:rFonts w:ascii="Arial" w:hAnsi="Arial" w:cs="Arial"/>
                <w:b/>
                <w:bCs/>
                <w:sz w:val="32"/>
                <w:szCs w:val="32"/>
              </w:rPr>
              <w:t xml:space="preserve">1st Lunch 11:15am–11:45am </w:t>
            </w:r>
          </w:p>
          <w:p w14:paraId="217EF0FD" w14:textId="6F712B2B" w:rsidR="00B97525" w:rsidRPr="00B97525" w:rsidRDefault="00B97525" w:rsidP="00003361">
            <w:pPr>
              <w:tabs>
                <w:tab w:val="left" w:pos="1986"/>
                <w:tab w:val="left" w:pos="3123"/>
                <w:tab w:val="left" w:pos="3540"/>
              </w:tabs>
              <w:rPr>
                <w:rFonts w:ascii="Arial" w:hAnsi="Arial" w:cs="Arial"/>
                <w:sz w:val="32"/>
                <w:szCs w:val="32"/>
              </w:rPr>
            </w:pPr>
            <w:r w:rsidRPr="00B97525">
              <w:rPr>
                <w:rFonts w:ascii="Arial" w:hAnsi="Arial" w:cs="Arial"/>
                <w:sz w:val="32"/>
                <w:szCs w:val="32"/>
              </w:rPr>
              <w:t>4th Period 11:</w:t>
            </w:r>
            <w:r w:rsidR="00AD2479">
              <w:rPr>
                <w:rFonts w:ascii="Arial" w:hAnsi="Arial" w:cs="Arial"/>
                <w:sz w:val="32"/>
                <w:szCs w:val="32"/>
              </w:rPr>
              <w:t>52</w:t>
            </w:r>
            <w:r w:rsidRPr="00B97525">
              <w:rPr>
                <w:rFonts w:ascii="Arial" w:hAnsi="Arial" w:cs="Arial"/>
                <w:sz w:val="32"/>
                <w:szCs w:val="32"/>
              </w:rPr>
              <w:t>am–12:</w:t>
            </w:r>
            <w:r w:rsidR="00AD2479">
              <w:rPr>
                <w:rFonts w:ascii="Arial" w:hAnsi="Arial" w:cs="Arial"/>
                <w:sz w:val="32"/>
                <w:szCs w:val="32"/>
              </w:rPr>
              <w:t>4</w:t>
            </w:r>
            <w:r w:rsidRPr="00B97525">
              <w:rPr>
                <w:rFonts w:ascii="Arial" w:hAnsi="Arial" w:cs="Arial"/>
                <w:sz w:val="32"/>
                <w:szCs w:val="32"/>
              </w:rPr>
              <w:t>5</w:t>
            </w:r>
            <w:r w:rsidR="00DC396B">
              <w:rPr>
                <w:rFonts w:ascii="Arial" w:hAnsi="Arial" w:cs="Arial"/>
                <w:sz w:val="32"/>
                <w:szCs w:val="32"/>
              </w:rPr>
              <w:t>p</w:t>
            </w:r>
            <w:r w:rsidRPr="00B97525">
              <w:rPr>
                <w:rFonts w:ascii="Arial" w:hAnsi="Arial" w:cs="Arial"/>
                <w:sz w:val="32"/>
                <w:szCs w:val="32"/>
              </w:rPr>
              <w:t>m</w:t>
            </w:r>
          </w:p>
          <w:p w14:paraId="1DEFD747" w14:textId="77777777" w:rsidR="00B97525" w:rsidRPr="00B97525" w:rsidRDefault="00B97525" w:rsidP="00003361">
            <w:pPr>
              <w:tabs>
                <w:tab w:val="left" w:pos="1986"/>
                <w:tab w:val="left" w:pos="3123"/>
                <w:tab w:val="left" w:pos="3540"/>
              </w:tabs>
              <w:rPr>
                <w:rFonts w:ascii="Arial" w:hAnsi="Arial" w:cs="Arial"/>
                <w:sz w:val="32"/>
                <w:szCs w:val="32"/>
              </w:rPr>
            </w:pPr>
          </w:p>
          <w:p w14:paraId="15228F92" w14:textId="17C6FD0E" w:rsidR="00B97525" w:rsidRPr="00B97525" w:rsidRDefault="00B97525" w:rsidP="00003361">
            <w:pPr>
              <w:tabs>
                <w:tab w:val="left" w:pos="1986"/>
                <w:tab w:val="left" w:pos="3123"/>
                <w:tab w:val="left" w:pos="3540"/>
              </w:tabs>
              <w:rPr>
                <w:rFonts w:ascii="Arial" w:hAnsi="Arial" w:cs="Arial"/>
                <w:sz w:val="32"/>
                <w:szCs w:val="32"/>
              </w:rPr>
            </w:pPr>
            <w:r w:rsidRPr="00B97525">
              <w:rPr>
                <w:rFonts w:ascii="Arial" w:hAnsi="Arial" w:cs="Arial"/>
                <w:sz w:val="32"/>
                <w:szCs w:val="32"/>
              </w:rPr>
              <w:t>4th Period 11:</w:t>
            </w:r>
            <w:r w:rsidR="00AD2479">
              <w:rPr>
                <w:rFonts w:ascii="Arial" w:hAnsi="Arial" w:cs="Arial"/>
                <w:sz w:val="32"/>
                <w:szCs w:val="32"/>
              </w:rPr>
              <w:t>22</w:t>
            </w:r>
            <w:r w:rsidRPr="00B97525">
              <w:rPr>
                <w:rFonts w:ascii="Arial" w:hAnsi="Arial" w:cs="Arial"/>
                <w:sz w:val="32"/>
                <w:szCs w:val="32"/>
              </w:rPr>
              <w:t>am–12:</w:t>
            </w:r>
            <w:r w:rsidR="00AD2479">
              <w:rPr>
                <w:rFonts w:ascii="Arial" w:hAnsi="Arial" w:cs="Arial"/>
                <w:sz w:val="32"/>
                <w:szCs w:val="32"/>
              </w:rPr>
              <w:t>1</w:t>
            </w:r>
            <w:r w:rsidRPr="00B97525">
              <w:rPr>
                <w:rFonts w:ascii="Arial" w:hAnsi="Arial" w:cs="Arial"/>
                <w:sz w:val="32"/>
                <w:szCs w:val="32"/>
              </w:rPr>
              <w:t xml:space="preserve">5pm </w:t>
            </w:r>
          </w:p>
          <w:p w14:paraId="69EA802B" w14:textId="724686E2" w:rsidR="00B97525" w:rsidRPr="00003361" w:rsidRDefault="00B97525" w:rsidP="00003361">
            <w:pPr>
              <w:tabs>
                <w:tab w:val="left" w:pos="1986"/>
                <w:tab w:val="left" w:pos="3123"/>
                <w:tab w:val="left" w:pos="3540"/>
              </w:tabs>
              <w:rPr>
                <w:rFonts w:ascii="Arial" w:hAnsi="Arial" w:cs="Arial"/>
                <w:b/>
                <w:bCs/>
                <w:sz w:val="32"/>
                <w:szCs w:val="32"/>
              </w:rPr>
            </w:pPr>
            <w:r w:rsidRPr="00003361">
              <w:rPr>
                <w:rFonts w:ascii="Arial" w:hAnsi="Arial" w:cs="Arial"/>
                <w:b/>
                <w:bCs/>
                <w:sz w:val="32"/>
                <w:szCs w:val="32"/>
              </w:rPr>
              <w:t>2nd Lunch 12:15</w:t>
            </w:r>
            <w:r w:rsidR="00DC396B">
              <w:rPr>
                <w:rFonts w:ascii="Arial" w:hAnsi="Arial" w:cs="Arial"/>
                <w:b/>
                <w:bCs/>
                <w:sz w:val="32"/>
                <w:szCs w:val="32"/>
              </w:rPr>
              <w:t>p</w:t>
            </w:r>
            <w:r w:rsidRPr="00003361">
              <w:rPr>
                <w:rFonts w:ascii="Arial" w:hAnsi="Arial" w:cs="Arial"/>
                <w:b/>
                <w:bCs/>
                <w:sz w:val="32"/>
                <w:szCs w:val="32"/>
              </w:rPr>
              <w:t>m–12:45pm</w:t>
            </w:r>
          </w:p>
          <w:p w14:paraId="6443F14C" w14:textId="77777777" w:rsidR="00B97525" w:rsidRPr="00B97525" w:rsidRDefault="00B97525" w:rsidP="00003361">
            <w:pPr>
              <w:tabs>
                <w:tab w:val="left" w:pos="1986"/>
                <w:tab w:val="left" w:pos="3123"/>
                <w:tab w:val="left" w:pos="3540"/>
              </w:tabs>
              <w:rPr>
                <w:rFonts w:ascii="Arial" w:hAnsi="Arial" w:cs="Arial"/>
                <w:sz w:val="32"/>
                <w:szCs w:val="32"/>
              </w:rPr>
            </w:pPr>
          </w:p>
          <w:p w14:paraId="1D8CDE3B" w14:textId="7A1AB81C" w:rsidR="00B97525" w:rsidRPr="00B97525" w:rsidRDefault="00B97525" w:rsidP="00003361">
            <w:pPr>
              <w:tabs>
                <w:tab w:val="left" w:pos="1986"/>
                <w:tab w:val="left" w:pos="3123"/>
                <w:tab w:val="left" w:pos="3540"/>
              </w:tabs>
              <w:rPr>
                <w:rFonts w:ascii="Arial" w:hAnsi="Arial" w:cs="Arial"/>
                <w:sz w:val="32"/>
                <w:szCs w:val="32"/>
              </w:rPr>
            </w:pPr>
            <w:r w:rsidRPr="00B97525">
              <w:rPr>
                <w:rFonts w:ascii="Arial" w:hAnsi="Arial" w:cs="Arial"/>
                <w:sz w:val="32"/>
                <w:szCs w:val="32"/>
              </w:rPr>
              <w:t>5th Period 12:5</w:t>
            </w:r>
            <w:r w:rsidR="00AD2479">
              <w:rPr>
                <w:rFonts w:ascii="Arial" w:hAnsi="Arial" w:cs="Arial"/>
                <w:sz w:val="32"/>
                <w:szCs w:val="32"/>
              </w:rPr>
              <w:t>2</w:t>
            </w:r>
            <w:r w:rsidRPr="00B97525">
              <w:rPr>
                <w:rFonts w:ascii="Arial" w:hAnsi="Arial" w:cs="Arial"/>
                <w:sz w:val="32"/>
                <w:szCs w:val="32"/>
              </w:rPr>
              <w:t>pm–1:45pm</w:t>
            </w:r>
          </w:p>
          <w:p w14:paraId="40364D4F" w14:textId="5C7F4EBB" w:rsidR="00B97525" w:rsidRPr="00B97525" w:rsidRDefault="00B97525" w:rsidP="00003361">
            <w:pPr>
              <w:tabs>
                <w:tab w:val="left" w:pos="1986"/>
                <w:tab w:val="left" w:pos="3123"/>
                <w:tab w:val="left" w:pos="3540"/>
              </w:tabs>
              <w:rPr>
                <w:rFonts w:ascii="Arial" w:hAnsi="Arial" w:cs="Arial"/>
                <w:sz w:val="32"/>
                <w:szCs w:val="32"/>
              </w:rPr>
            </w:pPr>
            <w:r w:rsidRPr="00B97525">
              <w:rPr>
                <w:rFonts w:ascii="Arial" w:hAnsi="Arial" w:cs="Arial"/>
                <w:sz w:val="32"/>
                <w:szCs w:val="32"/>
              </w:rPr>
              <w:t>6th Period 1:5</w:t>
            </w:r>
            <w:r w:rsidR="00AD2479">
              <w:rPr>
                <w:rFonts w:ascii="Arial" w:hAnsi="Arial" w:cs="Arial"/>
                <w:sz w:val="32"/>
                <w:szCs w:val="32"/>
              </w:rPr>
              <w:t>2</w:t>
            </w:r>
            <w:r w:rsidRPr="00B97525">
              <w:rPr>
                <w:rFonts w:ascii="Arial" w:hAnsi="Arial" w:cs="Arial"/>
                <w:sz w:val="32"/>
                <w:szCs w:val="32"/>
              </w:rPr>
              <w:t>pm–2:45pm</w:t>
            </w:r>
          </w:p>
          <w:p w14:paraId="3D36F22E" w14:textId="77777777" w:rsidR="00414EA9" w:rsidRPr="00B97525" w:rsidRDefault="00414EA9" w:rsidP="00003361">
            <w:pPr>
              <w:pStyle w:val="BodyText"/>
              <w:spacing w:before="2"/>
              <w:ind w:left="0" w:right="58"/>
              <w:rPr>
                <w:color w:val="4F81BD" w:themeColor="accent1"/>
                <w:sz w:val="24"/>
              </w:rPr>
            </w:pPr>
          </w:p>
        </w:tc>
        <w:tc>
          <w:tcPr>
            <w:tcW w:w="2500" w:type="pct"/>
          </w:tcPr>
          <w:p w14:paraId="1D13378D" w14:textId="67FB3F56" w:rsidR="00BC14C2" w:rsidRPr="00BC14C2" w:rsidRDefault="00484765" w:rsidP="00BC14C2">
            <w:pPr>
              <w:tabs>
                <w:tab w:val="left" w:pos="1986"/>
                <w:tab w:val="left" w:pos="3123"/>
                <w:tab w:val="left" w:pos="3540"/>
              </w:tabs>
              <w:rPr>
                <w:rFonts w:ascii="Arial" w:hAnsi="Arial" w:cs="Arial"/>
                <w:b/>
                <w:bCs/>
                <w:sz w:val="32"/>
                <w:szCs w:val="32"/>
                <w:u w:val="single"/>
              </w:rPr>
            </w:pPr>
            <w:r>
              <w:rPr>
                <w:rFonts w:ascii="Arial" w:hAnsi="Arial" w:cs="Arial"/>
                <w:b/>
                <w:bCs/>
                <w:sz w:val="32"/>
                <w:szCs w:val="32"/>
              </w:rPr>
              <w:t xml:space="preserve">  </w:t>
            </w:r>
            <w:r w:rsidR="00BC14C2" w:rsidRPr="00BC14C2">
              <w:rPr>
                <w:rFonts w:ascii="Arial" w:hAnsi="Arial" w:cs="Arial"/>
                <w:b/>
                <w:bCs/>
                <w:sz w:val="32"/>
                <w:szCs w:val="32"/>
                <w:u w:val="single"/>
              </w:rPr>
              <w:t>Late Start Wednesdays</w:t>
            </w:r>
          </w:p>
          <w:p w14:paraId="0546CC11" w14:textId="383F877A" w:rsidR="00BC14C2" w:rsidRPr="00BC14C2" w:rsidRDefault="00BC14C2" w:rsidP="00BC14C2">
            <w:pPr>
              <w:tabs>
                <w:tab w:val="left" w:pos="1986"/>
                <w:tab w:val="left" w:pos="3123"/>
                <w:tab w:val="left" w:pos="3540"/>
              </w:tabs>
              <w:rPr>
                <w:rFonts w:ascii="Arial" w:hAnsi="Arial" w:cs="Arial"/>
                <w:sz w:val="32"/>
                <w:szCs w:val="32"/>
              </w:rPr>
            </w:pPr>
            <w:r w:rsidRPr="00BC14C2">
              <w:rPr>
                <w:rFonts w:ascii="Arial" w:hAnsi="Arial" w:cs="Arial"/>
                <w:sz w:val="32"/>
                <w:szCs w:val="32"/>
              </w:rPr>
              <w:t>1st Period 9:15am–</w:t>
            </w:r>
            <w:r w:rsidR="000B4BD7">
              <w:rPr>
                <w:rFonts w:ascii="Arial" w:hAnsi="Arial" w:cs="Arial"/>
                <w:sz w:val="32"/>
                <w:szCs w:val="32"/>
              </w:rPr>
              <w:t>9:58</w:t>
            </w:r>
            <w:r w:rsidRPr="00BC14C2">
              <w:rPr>
                <w:rFonts w:ascii="Arial" w:hAnsi="Arial" w:cs="Arial"/>
                <w:sz w:val="32"/>
                <w:szCs w:val="32"/>
              </w:rPr>
              <w:t>am</w:t>
            </w:r>
          </w:p>
          <w:p w14:paraId="080F6DFA" w14:textId="037CCDEF" w:rsidR="00BC14C2" w:rsidRPr="00BC14C2" w:rsidRDefault="00BC14C2" w:rsidP="00BC14C2">
            <w:pPr>
              <w:tabs>
                <w:tab w:val="left" w:pos="1986"/>
                <w:tab w:val="left" w:pos="3123"/>
                <w:tab w:val="left" w:pos="3540"/>
              </w:tabs>
              <w:rPr>
                <w:rFonts w:ascii="Arial" w:hAnsi="Arial" w:cs="Arial"/>
                <w:sz w:val="32"/>
                <w:szCs w:val="32"/>
              </w:rPr>
            </w:pPr>
            <w:r w:rsidRPr="00BC14C2">
              <w:rPr>
                <w:rFonts w:ascii="Arial" w:hAnsi="Arial" w:cs="Arial"/>
                <w:sz w:val="32"/>
                <w:szCs w:val="32"/>
              </w:rPr>
              <w:t>2nd Period 10:0</w:t>
            </w:r>
            <w:r w:rsidR="00F16039">
              <w:rPr>
                <w:rFonts w:ascii="Arial" w:hAnsi="Arial" w:cs="Arial"/>
                <w:sz w:val="32"/>
                <w:szCs w:val="32"/>
              </w:rPr>
              <w:t>5</w:t>
            </w:r>
            <w:r w:rsidRPr="00BC14C2">
              <w:rPr>
                <w:rFonts w:ascii="Arial" w:hAnsi="Arial" w:cs="Arial"/>
                <w:sz w:val="32"/>
                <w:szCs w:val="32"/>
              </w:rPr>
              <w:t>am–10:</w:t>
            </w:r>
            <w:r w:rsidR="00F16039">
              <w:rPr>
                <w:rFonts w:ascii="Arial" w:hAnsi="Arial" w:cs="Arial"/>
                <w:sz w:val="32"/>
                <w:szCs w:val="32"/>
              </w:rPr>
              <w:t>48</w:t>
            </w:r>
            <w:r w:rsidRPr="00BC14C2">
              <w:rPr>
                <w:rFonts w:ascii="Arial" w:hAnsi="Arial" w:cs="Arial"/>
                <w:sz w:val="32"/>
                <w:szCs w:val="32"/>
              </w:rPr>
              <w:t>am</w:t>
            </w:r>
          </w:p>
          <w:p w14:paraId="52FAB7B8" w14:textId="7A9F9232" w:rsidR="00BC14C2" w:rsidRPr="00BC14C2" w:rsidRDefault="00BC14C2" w:rsidP="00BC14C2">
            <w:pPr>
              <w:tabs>
                <w:tab w:val="left" w:pos="1986"/>
                <w:tab w:val="left" w:pos="3123"/>
                <w:tab w:val="left" w:pos="3540"/>
              </w:tabs>
              <w:rPr>
                <w:rFonts w:ascii="Arial" w:hAnsi="Arial" w:cs="Arial"/>
                <w:sz w:val="32"/>
                <w:szCs w:val="32"/>
              </w:rPr>
            </w:pPr>
            <w:r w:rsidRPr="00BC14C2">
              <w:rPr>
                <w:rFonts w:ascii="Arial" w:hAnsi="Arial" w:cs="Arial"/>
                <w:sz w:val="32"/>
                <w:szCs w:val="32"/>
              </w:rPr>
              <w:t>3rd Period 1</w:t>
            </w:r>
            <w:r w:rsidR="00F16039">
              <w:rPr>
                <w:rFonts w:ascii="Arial" w:hAnsi="Arial" w:cs="Arial"/>
                <w:sz w:val="32"/>
                <w:szCs w:val="32"/>
              </w:rPr>
              <w:t>0</w:t>
            </w:r>
            <w:r w:rsidRPr="00BC14C2">
              <w:rPr>
                <w:rFonts w:ascii="Arial" w:hAnsi="Arial" w:cs="Arial"/>
                <w:sz w:val="32"/>
                <w:szCs w:val="32"/>
              </w:rPr>
              <w:t>:</w:t>
            </w:r>
            <w:r w:rsidR="00F16039">
              <w:rPr>
                <w:rFonts w:ascii="Arial" w:hAnsi="Arial" w:cs="Arial"/>
                <w:sz w:val="32"/>
                <w:szCs w:val="32"/>
              </w:rPr>
              <w:t>55</w:t>
            </w:r>
            <w:r w:rsidRPr="00BC14C2">
              <w:rPr>
                <w:rFonts w:ascii="Arial" w:hAnsi="Arial" w:cs="Arial"/>
                <w:sz w:val="32"/>
                <w:szCs w:val="32"/>
              </w:rPr>
              <w:t>am–11:45am</w:t>
            </w:r>
          </w:p>
          <w:p w14:paraId="6061D2EC" w14:textId="77777777" w:rsidR="00BC14C2" w:rsidRDefault="00BC14C2" w:rsidP="00BC14C2">
            <w:pPr>
              <w:tabs>
                <w:tab w:val="left" w:pos="1986"/>
                <w:tab w:val="left" w:pos="3123"/>
                <w:tab w:val="left" w:pos="3540"/>
              </w:tabs>
              <w:rPr>
                <w:rFonts w:ascii="Arial" w:hAnsi="Arial" w:cs="Arial"/>
                <w:sz w:val="32"/>
                <w:szCs w:val="32"/>
              </w:rPr>
            </w:pPr>
          </w:p>
          <w:p w14:paraId="4E04324C" w14:textId="2E24A696" w:rsidR="000B4BD7" w:rsidRPr="00003361" w:rsidRDefault="000B4BD7" w:rsidP="000B4BD7">
            <w:pPr>
              <w:tabs>
                <w:tab w:val="left" w:pos="1986"/>
                <w:tab w:val="left" w:pos="3123"/>
                <w:tab w:val="left" w:pos="3540"/>
              </w:tabs>
              <w:rPr>
                <w:rFonts w:ascii="Arial" w:hAnsi="Arial" w:cs="Arial"/>
                <w:b/>
                <w:bCs/>
                <w:sz w:val="32"/>
                <w:szCs w:val="32"/>
              </w:rPr>
            </w:pPr>
            <w:r w:rsidRPr="00003361">
              <w:rPr>
                <w:rFonts w:ascii="Arial" w:hAnsi="Arial" w:cs="Arial"/>
                <w:b/>
                <w:bCs/>
                <w:sz w:val="32"/>
                <w:szCs w:val="32"/>
              </w:rPr>
              <w:t>1st Lunch 11:</w:t>
            </w:r>
            <w:r w:rsidR="00F16039">
              <w:rPr>
                <w:rFonts w:ascii="Arial" w:hAnsi="Arial" w:cs="Arial"/>
                <w:b/>
                <w:bCs/>
                <w:sz w:val="32"/>
                <w:szCs w:val="32"/>
              </w:rPr>
              <w:t>4</w:t>
            </w:r>
            <w:r w:rsidRPr="00003361">
              <w:rPr>
                <w:rFonts w:ascii="Arial" w:hAnsi="Arial" w:cs="Arial"/>
                <w:b/>
                <w:bCs/>
                <w:sz w:val="32"/>
                <w:szCs w:val="32"/>
              </w:rPr>
              <w:t>5am–1</w:t>
            </w:r>
            <w:r w:rsidR="00F16039">
              <w:rPr>
                <w:rFonts w:ascii="Arial" w:hAnsi="Arial" w:cs="Arial"/>
                <w:b/>
                <w:bCs/>
                <w:sz w:val="32"/>
                <w:szCs w:val="32"/>
              </w:rPr>
              <w:t>2</w:t>
            </w:r>
            <w:r w:rsidRPr="00003361">
              <w:rPr>
                <w:rFonts w:ascii="Arial" w:hAnsi="Arial" w:cs="Arial"/>
                <w:b/>
                <w:bCs/>
                <w:sz w:val="32"/>
                <w:szCs w:val="32"/>
              </w:rPr>
              <w:t>:</w:t>
            </w:r>
            <w:r w:rsidR="00F16039">
              <w:rPr>
                <w:rFonts w:ascii="Arial" w:hAnsi="Arial" w:cs="Arial"/>
                <w:b/>
                <w:bCs/>
                <w:sz w:val="32"/>
                <w:szCs w:val="32"/>
              </w:rPr>
              <w:t>1</w:t>
            </w:r>
            <w:r w:rsidRPr="00003361">
              <w:rPr>
                <w:rFonts w:ascii="Arial" w:hAnsi="Arial" w:cs="Arial"/>
                <w:b/>
                <w:bCs/>
                <w:sz w:val="32"/>
                <w:szCs w:val="32"/>
              </w:rPr>
              <w:t xml:space="preserve">5am </w:t>
            </w:r>
          </w:p>
          <w:p w14:paraId="120A5984" w14:textId="2A4417AF" w:rsidR="000B4BD7" w:rsidRPr="00B97525" w:rsidRDefault="000B4BD7" w:rsidP="000B4BD7">
            <w:pPr>
              <w:tabs>
                <w:tab w:val="left" w:pos="1986"/>
                <w:tab w:val="left" w:pos="3123"/>
                <w:tab w:val="left" w:pos="3540"/>
              </w:tabs>
              <w:rPr>
                <w:rFonts w:ascii="Arial" w:hAnsi="Arial" w:cs="Arial"/>
                <w:sz w:val="32"/>
                <w:szCs w:val="32"/>
              </w:rPr>
            </w:pPr>
            <w:r w:rsidRPr="00B97525">
              <w:rPr>
                <w:rFonts w:ascii="Arial" w:hAnsi="Arial" w:cs="Arial"/>
                <w:sz w:val="32"/>
                <w:szCs w:val="32"/>
              </w:rPr>
              <w:t>4th Period 1</w:t>
            </w:r>
            <w:r w:rsidR="00F16039">
              <w:rPr>
                <w:rFonts w:ascii="Arial" w:hAnsi="Arial" w:cs="Arial"/>
                <w:sz w:val="32"/>
                <w:szCs w:val="32"/>
              </w:rPr>
              <w:t>2</w:t>
            </w:r>
            <w:r w:rsidRPr="00B97525">
              <w:rPr>
                <w:rFonts w:ascii="Arial" w:hAnsi="Arial" w:cs="Arial"/>
                <w:sz w:val="32"/>
                <w:szCs w:val="32"/>
              </w:rPr>
              <w:t>:2</w:t>
            </w:r>
            <w:r w:rsidR="00F16039">
              <w:rPr>
                <w:rFonts w:ascii="Arial" w:hAnsi="Arial" w:cs="Arial"/>
                <w:sz w:val="32"/>
                <w:szCs w:val="32"/>
              </w:rPr>
              <w:t>2</w:t>
            </w:r>
            <w:r w:rsidR="00DC396B">
              <w:rPr>
                <w:rFonts w:ascii="Arial" w:hAnsi="Arial" w:cs="Arial"/>
                <w:sz w:val="32"/>
                <w:szCs w:val="32"/>
              </w:rPr>
              <w:t>p</w:t>
            </w:r>
            <w:r w:rsidRPr="00B97525">
              <w:rPr>
                <w:rFonts w:ascii="Arial" w:hAnsi="Arial" w:cs="Arial"/>
                <w:sz w:val="32"/>
                <w:szCs w:val="32"/>
              </w:rPr>
              <w:t>m–1:</w:t>
            </w:r>
            <w:r w:rsidR="00AD2479">
              <w:rPr>
                <w:rFonts w:ascii="Arial" w:hAnsi="Arial" w:cs="Arial"/>
                <w:sz w:val="32"/>
                <w:szCs w:val="32"/>
              </w:rPr>
              <w:t>0</w:t>
            </w:r>
            <w:r w:rsidRPr="00B97525">
              <w:rPr>
                <w:rFonts w:ascii="Arial" w:hAnsi="Arial" w:cs="Arial"/>
                <w:sz w:val="32"/>
                <w:szCs w:val="32"/>
              </w:rPr>
              <w:t>5</w:t>
            </w:r>
            <w:r w:rsidR="00DC396B">
              <w:rPr>
                <w:rFonts w:ascii="Arial" w:hAnsi="Arial" w:cs="Arial"/>
                <w:sz w:val="32"/>
                <w:szCs w:val="32"/>
              </w:rPr>
              <w:t>p</w:t>
            </w:r>
            <w:r w:rsidRPr="00B97525">
              <w:rPr>
                <w:rFonts w:ascii="Arial" w:hAnsi="Arial" w:cs="Arial"/>
                <w:sz w:val="32"/>
                <w:szCs w:val="32"/>
              </w:rPr>
              <w:t>m</w:t>
            </w:r>
          </w:p>
          <w:p w14:paraId="3218D081" w14:textId="77777777" w:rsidR="000B4BD7" w:rsidRPr="00B97525" w:rsidRDefault="000B4BD7" w:rsidP="000B4BD7">
            <w:pPr>
              <w:tabs>
                <w:tab w:val="left" w:pos="1986"/>
                <w:tab w:val="left" w:pos="3123"/>
                <w:tab w:val="left" w:pos="3540"/>
              </w:tabs>
              <w:rPr>
                <w:rFonts w:ascii="Arial" w:hAnsi="Arial" w:cs="Arial"/>
                <w:sz w:val="32"/>
                <w:szCs w:val="32"/>
              </w:rPr>
            </w:pPr>
          </w:p>
          <w:p w14:paraId="7D03BD80" w14:textId="34400271" w:rsidR="000B4BD7" w:rsidRPr="00B97525" w:rsidRDefault="000B4BD7" w:rsidP="000B4BD7">
            <w:pPr>
              <w:tabs>
                <w:tab w:val="left" w:pos="1986"/>
                <w:tab w:val="left" w:pos="3123"/>
                <w:tab w:val="left" w:pos="3540"/>
              </w:tabs>
              <w:rPr>
                <w:rFonts w:ascii="Arial" w:hAnsi="Arial" w:cs="Arial"/>
                <w:sz w:val="32"/>
                <w:szCs w:val="32"/>
              </w:rPr>
            </w:pPr>
            <w:r w:rsidRPr="00B97525">
              <w:rPr>
                <w:rFonts w:ascii="Arial" w:hAnsi="Arial" w:cs="Arial"/>
                <w:sz w:val="32"/>
                <w:szCs w:val="32"/>
              </w:rPr>
              <w:t>4th Period 11:5</w:t>
            </w:r>
            <w:r w:rsidR="00DC396B">
              <w:rPr>
                <w:rFonts w:ascii="Arial" w:hAnsi="Arial" w:cs="Arial"/>
                <w:sz w:val="32"/>
                <w:szCs w:val="32"/>
              </w:rPr>
              <w:t>2</w:t>
            </w:r>
            <w:r w:rsidRPr="00B97525">
              <w:rPr>
                <w:rFonts w:ascii="Arial" w:hAnsi="Arial" w:cs="Arial"/>
                <w:sz w:val="32"/>
                <w:szCs w:val="32"/>
              </w:rPr>
              <w:t>am–12:</w:t>
            </w:r>
            <w:r w:rsidR="00DC396B">
              <w:rPr>
                <w:rFonts w:ascii="Arial" w:hAnsi="Arial" w:cs="Arial"/>
                <w:sz w:val="32"/>
                <w:szCs w:val="32"/>
              </w:rPr>
              <w:t>3</w:t>
            </w:r>
            <w:r w:rsidRPr="00B97525">
              <w:rPr>
                <w:rFonts w:ascii="Arial" w:hAnsi="Arial" w:cs="Arial"/>
                <w:sz w:val="32"/>
                <w:szCs w:val="32"/>
              </w:rPr>
              <w:t xml:space="preserve">5pm </w:t>
            </w:r>
          </w:p>
          <w:p w14:paraId="1389D322" w14:textId="123C7900" w:rsidR="000B4BD7" w:rsidRPr="00003361" w:rsidRDefault="000B4BD7" w:rsidP="000B4BD7">
            <w:pPr>
              <w:tabs>
                <w:tab w:val="left" w:pos="1986"/>
                <w:tab w:val="left" w:pos="3123"/>
                <w:tab w:val="left" w:pos="3540"/>
              </w:tabs>
              <w:rPr>
                <w:rFonts w:ascii="Arial" w:hAnsi="Arial" w:cs="Arial"/>
                <w:b/>
                <w:bCs/>
                <w:sz w:val="32"/>
                <w:szCs w:val="32"/>
              </w:rPr>
            </w:pPr>
            <w:r w:rsidRPr="00003361">
              <w:rPr>
                <w:rFonts w:ascii="Arial" w:hAnsi="Arial" w:cs="Arial"/>
                <w:b/>
                <w:bCs/>
                <w:sz w:val="32"/>
                <w:szCs w:val="32"/>
              </w:rPr>
              <w:t>2nd Lunch 12:</w:t>
            </w:r>
            <w:r w:rsidR="00DC396B">
              <w:rPr>
                <w:rFonts w:ascii="Arial" w:hAnsi="Arial" w:cs="Arial"/>
                <w:b/>
                <w:bCs/>
                <w:sz w:val="32"/>
                <w:szCs w:val="32"/>
              </w:rPr>
              <w:t>3</w:t>
            </w:r>
            <w:r w:rsidRPr="00003361">
              <w:rPr>
                <w:rFonts w:ascii="Arial" w:hAnsi="Arial" w:cs="Arial"/>
                <w:b/>
                <w:bCs/>
                <w:sz w:val="32"/>
                <w:szCs w:val="32"/>
              </w:rPr>
              <w:t>5am–1:</w:t>
            </w:r>
            <w:r w:rsidR="00484765">
              <w:rPr>
                <w:rFonts w:ascii="Arial" w:hAnsi="Arial" w:cs="Arial"/>
                <w:b/>
                <w:bCs/>
                <w:sz w:val="32"/>
                <w:szCs w:val="32"/>
              </w:rPr>
              <w:t>0</w:t>
            </w:r>
            <w:r w:rsidRPr="00003361">
              <w:rPr>
                <w:rFonts w:ascii="Arial" w:hAnsi="Arial" w:cs="Arial"/>
                <w:b/>
                <w:bCs/>
                <w:sz w:val="32"/>
                <w:szCs w:val="32"/>
              </w:rPr>
              <w:t>5pm</w:t>
            </w:r>
          </w:p>
          <w:p w14:paraId="17CCF547" w14:textId="77777777" w:rsidR="000B4BD7" w:rsidRDefault="000B4BD7" w:rsidP="00BC14C2">
            <w:pPr>
              <w:tabs>
                <w:tab w:val="left" w:pos="1986"/>
                <w:tab w:val="left" w:pos="3123"/>
                <w:tab w:val="left" w:pos="3540"/>
              </w:tabs>
              <w:rPr>
                <w:rFonts w:ascii="Arial" w:hAnsi="Arial" w:cs="Arial"/>
                <w:sz w:val="32"/>
                <w:szCs w:val="32"/>
              </w:rPr>
            </w:pPr>
          </w:p>
          <w:p w14:paraId="27BA94F9" w14:textId="104ED449" w:rsidR="00BC14C2" w:rsidRPr="00BC14C2" w:rsidRDefault="00BC14C2" w:rsidP="00BC14C2">
            <w:pPr>
              <w:tabs>
                <w:tab w:val="left" w:pos="1986"/>
                <w:tab w:val="left" w:pos="3123"/>
                <w:tab w:val="left" w:pos="3540"/>
              </w:tabs>
              <w:rPr>
                <w:rFonts w:ascii="Arial" w:hAnsi="Arial" w:cs="Arial"/>
                <w:sz w:val="32"/>
                <w:szCs w:val="32"/>
              </w:rPr>
            </w:pPr>
            <w:r w:rsidRPr="00BC14C2">
              <w:rPr>
                <w:rFonts w:ascii="Arial" w:hAnsi="Arial" w:cs="Arial"/>
                <w:sz w:val="32"/>
                <w:szCs w:val="32"/>
              </w:rPr>
              <w:t>5th Period 1:1</w:t>
            </w:r>
            <w:r w:rsidR="00484765">
              <w:rPr>
                <w:rFonts w:ascii="Arial" w:hAnsi="Arial" w:cs="Arial"/>
                <w:sz w:val="32"/>
                <w:szCs w:val="32"/>
              </w:rPr>
              <w:t>2</w:t>
            </w:r>
            <w:r w:rsidRPr="00BC14C2">
              <w:rPr>
                <w:rFonts w:ascii="Arial" w:hAnsi="Arial" w:cs="Arial"/>
                <w:sz w:val="32"/>
                <w:szCs w:val="32"/>
              </w:rPr>
              <w:t>pm–1:55pm</w:t>
            </w:r>
          </w:p>
          <w:p w14:paraId="3BF1E408" w14:textId="24D90B7A" w:rsidR="00BC14C2" w:rsidRPr="00BC14C2" w:rsidRDefault="00BC14C2" w:rsidP="00BC14C2">
            <w:pPr>
              <w:tabs>
                <w:tab w:val="left" w:pos="1986"/>
                <w:tab w:val="left" w:pos="3123"/>
                <w:tab w:val="left" w:pos="3540"/>
              </w:tabs>
              <w:rPr>
                <w:rFonts w:ascii="Arial" w:hAnsi="Arial" w:cs="Arial"/>
                <w:sz w:val="32"/>
                <w:szCs w:val="32"/>
              </w:rPr>
            </w:pPr>
            <w:r w:rsidRPr="00BC14C2">
              <w:rPr>
                <w:rFonts w:ascii="Arial" w:hAnsi="Arial" w:cs="Arial"/>
                <w:sz w:val="32"/>
                <w:szCs w:val="32"/>
              </w:rPr>
              <w:t>6th Period 2:0</w:t>
            </w:r>
            <w:r w:rsidR="00484765">
              <w:rPr>
                <w:rFonts w:ascii="Arial" w:hAnsi="Arial" w:cs="Arial"/>
                <w:sz w:val="32"/>
                <w:szCs w:val="32"/>
              </w:rPr>
              <w:t>2</w:t>
            </w:r>
            <w:r w:rsidRPr="00BC14C2">
              <w:rPr>
                <w:rFonts w:ascii="Arial" w:hAnsi="Arial" w:cs="Arial"/>
                <w:sz w:val="32"/>
                <w:szCs w:val="32"/>
              </w:rPr>
              <w:t>pm– 2:45pm</w:t>
            </w:r>
          </w:p>
          <w:p w14:paraId="7FF5AF97" w14:textId="77777777" w:rsidR="00414EA9" w:rsidRPr="00B97525" w:rsidRDefault="00414EA9" w:rsidP="00003361">
            <w:pPr>
              <w:pStyle w:val="BodyText"/>
              <w:spacing w:before="2"/>
              <w:ind w:left="0" w:right="58"/>
              <w:rPr>
                <w:color w:val="4F81BD" w:themeColor="accent1"/>
                <w:sz w:val="24"/>
              </w:rPr>
            </w:pPr>
          </w:p>
        </w:tc>
      </w:tr>
    </w:tbl>
    <w:p w14:paraId="4055DDF6" w14:textId="77777777" w:rsidR="00414EA9" w:rsidRPr="00B97525" w:rsidRDefault="00414EA9" w:rsidP="00003361">
      <w:pPr>
        <w:pStyle w:val="BodyText"/>
        <w:spacing w:before="2"/>
        <w:ind w:left="115" w:right="58" w:firstLine="605"/>
        <w:rPr>
          <w:color w:val="4F81BD" w:themeColor="accent1"/>
          <w:sz w:val="24"/>
        </w:rPr>
      </w:pPr>
    </w:p>
    <w:p w14:paraId="7967D9C3" w14:textId="75B745C9" w:rsidR="0027648B" w:rsidRDefault="00DF2FCF" w:rsidP="00C0488D">
      <w:pPr>
        <w:pStyle w:val="Heading2"/>
        <w:rPr>
          <w:b w:val="0"/>
          <w:i/>
          <w:color w:val="4F81BD" w:themeColor="accent1"/>
        </w:rPr>
      </w:pPr>
      <w:bookmarkStart w:id="5" w:name="_Toc207285498"/>
      <w:r>
        <w:t>SCHOOL ATTENDANCE POLICIES AND PROCEDURES</w:t>
      </w:r>
      <w:bookmarkEnd w:id="5"/>
    </w:p>
    <w:p w14:paraId="2172300A" w14:textId="77777777" w:rsidR="00D849C3" w:rsidRPr="008703FC" w:rsidRDefault="00D849C3" w:rsidP="00D849C3">
      <w:pPr>
        <w:tabs>
          <w:tab w:val="left" w:pos="-1440"/>
          <w:tab w:val="left" w:pos="6480"/>
        </w:tabs>
      </w:pPr>
      <w:r w:rsidRPr="008703FC">
        <w:t xml:space="preserve">Being on time to class and present throughout all academic instruction is the first step to academic success.  When a student is late, they often miss directions and explanations for the day’s work.  Additionally, being late interrupts the learning environment for others. </w:t>
      </w:r>
    </w:p>
    <w:p w14:paraId="6E0AF680" w14:textId="77777777" w:rsidR="00D849C3" w:rsidRPr="008703FC" w:rsidRDefault="00D849C3" w:rsidP="005276EA">
      <w:pPr>
        <w:pStyle w:val="BodyText"/>
        <w:contextualSpacing/>
        <w:rPr>
          <w:b/>
          <w:bCs/>
        </w:rPr>
      </w:pPr>
      <w:r w:rsidRPr="008703FC">
        <w:rPr>
          <w:b/>
          <w:bCs/>
        </w:rPr>
        <w:t>Sick at School</w:t>
      </w:r>
    </w:p>
    <w:p w14:paraId="359F8523" w14:textId="65E37CE3" w:rsidR="00D849C3" w:rsidRDefault="005276EA" w:rsidP="005276EA">
      <w:pPr>
        <w:pStyle w:val="BodyText"/>
        <w:contextualSpacing/>
      </w:pPr>
      <w:r>
        <w:t>W</w:t>
      </w:r>
      <w:r w:rsidR="00D849C3" w:rsidRPr="008703FC">
        <w:t xml:space="preserve">hen a student becomes ill at school, they should be evaluated by the school nurse or designee. </w:t>
      </w:r>
      <w:r w:rsidR="00D849C3" w:rsidRPr="008703FC">
        <w:rPr>
          <w:b/>
          <w:bCs/>
          <w:u w:val="single"/>
        </w:rPr>
        <w:t>Students must sign in and out of the health room when being evaluated or seeking health support</w:t>
      </w:r>
      <w:r w:rsidR="00D849C3" w:rsidRPr="008703FC">
        <w:t xml:space="preserve">. If the student is too ill to stay at school (usually a temperature of 100 or higher, vomiting, diarrhea, respiratory symptoms, etc.) the student will be sent home. Staff must contact a parent or guardian before the student leaves campus, and the parent/guardian must sign the student out through the attendance office. </w:t>
      </w:r>
      <w:r w:rsidR="00D849C3" w:rsidRPr="008703FC">
        <w:rPr>
          <w:b/>
          <w:bCs/>
          <w:u w:val="single"/>
        </w:rPr>
        <w:t>Students must bring a doctor’s note upon returning from an illness requiring five or more days of absence</w:t>
      </w:r>
      <w:r w:rsidR="00D849C3" w:rsidRPr="008703FC">
        <w:t>.</w:t>
      </w:r>
    </w:p>
    <w:p w14:paraId="0924F9F5" w14:textId="77777777" w:rsidR="005276EA" w:rsidRPr="008703FC" w:rsidRDefault="005276EA" w:rsidP="005276EA">
      <w:pPr>
        <w:pStyle w:val="BodyText"/>
        <w:contextualSpacing/>
        <w:rPr>
          <w:b/>
          <w:bCs/>
          <w:i/>
          <w:iCs/>
        </w:rPr>
      </w:pPr>
    </w:p>
    <w:p w14:paraId="3784E2FD" w14:textId="77777777" w:rsidR="00D849C3" w:rsidRPr="008703FC" w:rsidRDefault="00D849C3" w:rsidP="005276EA">
      <w:pPr>
        <w:pStyle w:val="BodyText"/>
        <w:contextualSpacing/>
        <w:rPr>
          <w:b/>
          <w:bCs/>
        </w:rPr>
      </w:pPr>
      <w:r w:rsidRPr="008703FC">
        <w:rPr>
          <w:b/>
          <w:bCs/>
        </w:rPr>
        <w:t>Early Dismissal</w:t>
      </w:r>
    </w:p>
    <w:p w14:paraId="0004CA6C" w14:textId="524D18C6" w:rsidR="00D849C3" w:rsidRPr="008703FC" w:rsidRDefault="00D849C3" w:rsidP="005276EA">
      <w:pPr>
        <w:pStyle w:val="BodyText"/>
        <w:contextualSpacing/>
        <w:rPr>
          <w:b/>
          <w:bCs/>
        </w:rPr>
      </w:pPr>
      <w:r w:rsidRPr="008703FC">
        <w:rPr>
          <w:bCs/>
        </w:rPr>
        <w:t xml:space="preserve">Students cannot leave without an early dismissal slip. To receive an early dismissal slip, a note must be written by the student’s legal guardian/parent and given to the attendance office, OR the guardian can physically sign the student out through the school attendance specialist.  For the safety of students, our attendance specialist is </w:t>
      </w:r>
      <w:r w:rsidRPr="008703FC">
        <w:rPr>
          <w:bCs/>
          <w:i/>
        </w:rPr>
        <w:t>REQUIRED</w:t>
      </w:r>
      <w:r w:rsidRPr="008703FC">
        <w:rPr>
          <w:bCs/>
        </w:rPr>
        <w:t xml:space="preserve"> by school district policy to verify that the person picking up the student is not only on the contact list </w:t>
      </w:r>
      <w:r w:rsidR="007266F9">
        <w:rPr>
          <w:bCs/>
        </w:rPr>
        <w:t>but</w:t>
      </w:r>
      <w:r w:rsidRPr="008703FC">
        <w:rPr>
          <w:bCs/>
        </w:rPr>
        <w:t xml:space="preserve"> also has a valid ID. A call from the guardian</w:t>
      </w:r>
      <w:r w:rsidR="00554212">
        <w:rPr>
          <w:bCs/>
        </w:rPr>
        <w:t>’s</w:t>
      </w:r>
      <w:r w:rsidRPr="008703FC">
        <w:rPr>
          <w:bCs/>
        </w:rPr>
        <w:t xml:space="preserve"> listed number will also work as notification of earl</w:t>
      </w:r>
      <w:r w:rsidR="00CC1DFE">
        <w:rPr>
          <w:bCs/>
        </w:rPr>
        <w:t>y</w:t>
      </w:r>
      <w:r w:rsidRPr="008703FC">
        <w:rPr>
          <w:bCs/>
        </w:rPr>
        <w:t xml:space="preserve"> dismissal.</w:t>
      </w:r>
    </w:p>
    <w:p w14:paraId="52D641C9" w14:textId="77777777" w:rsidR="00D849C3" w:rsidRPr="0004568F" w:rsidRDefault="00D849C3" w:rsidP="00D849C3">
      <w:pPr>
        <w:pStyle w:val="BodyText"/>
        <w:rPr>
          <w:bCs/>
          <w:sz w:val="6"/>
          <w:szCs w:val="6"/>
        </w:rPr>
      </w:pPr>
    </w:p>
    <w:p w14:paraId="00A6B0D7" w14:textId="77777777" w:rsidR="00D849C3" w:rsidRPr="008703FC" w:rsidRDefault="00D849C3" w:rsidP="00D849C3">
      <w:pPr>
        <w:rPr>
          <w:b/>
          <w:bCs/>
        </w:rPr>
      </w:pPr>
      <w:r w:rsidRPr="008703FC">
        <w:rPr>
          <w:b/>
          <w:bCs/>
        </w:rPr>
        <w:t>Closed Campus</w:t>
      </w:r>
    </w:p>
    <w:p w14:paraId="15DAC9E7" w14:textId="5D7A71AC" w:rsidR="00D849C3" w:rsidRDefault="00D849C3" w:rsidP="00D849C3">
      <w:r w:rsidRPr="008703FC">
        <w:t xml:space="preserve">Mount Tahoma High School is a </w:t>
      </w:r>
      <w:r w:rsidRPr="00CC1DFE">
        <w:rPr>
          <w:b/>
          <w:bCs/>
        </w:rPr>
        <w:t>closed campus</w:t>
      </w:r>
      <w:r w:rsidRPr="008703FC">
        <w:t xml:space="preserve">. Students who leave the building during the school day prevent staff from being able to support safety at school. Students found leaving campus during the school day </w:t>
      </w:r>
      <w:r w:rsidR="00CA5B26">
        <w:t xml:space="preserve">will need to show school ID to reenter the building, </w:t>
      </w:r>
      <w:r w:rsidRPr="008703FC">
        <w:t>may be subject to follow-up with their grade-level administrator</w:t>
      </w:r>
      <w:r w:rsidR="00665543">
        <w:t xml:space="preserve">, undergo a safety search, </w:t>
      </w:r>
      <w:r w:rsidRPr="008703FC">
        <w:t xml:space="preserve">and </w:t>
      </w:r>
      <w:r w:rsidR="00C6729F">
        <w:t xml:space="preserve">possible </w:t>
      </w:r>
      <w:r w:rsidRPr="008703FC">
        <w:t>disciplinary action.</w:t>
      </w:r>
    </w:p>
    <w:p w14:paraId="05805354" w14:textId="77777777" w:rsidR="00D849C3" w:rsidRPr="00C6729F" w:rsidRDefault="00D849C3" w:rsidP="00D849C3">
      <w:pPr>
        <w:rPr>
          <w:sz w:val="8"/>
          <w:szCs w:val="8"/>
        </w:rPr>
      </w:pPr>
    </w:p>
    <w:p w14:paraId="2709632B" w14:textId="77777777" w:rsidR="00D849C3" w:rsidRPr="008703FC" w:rsidRDefault="00D849C3" w:rsidP="00D849C3">
      <w:pPr>
        <w:jc w:val="both"/>
        <w:rPr>
          <w:b/>
          <w:bCs/>
        </w:rPr>
      </w:pPr>
      <w:r w:rsidRPr="008703FC">
        <w:rPr>
          <w:b/>
          <w:bCs/>
        </w:rPr>
        <w:t>Absences and Athletics/Activities Participation</w:t>
      </w:r>
    </w:p>
    <w:p w14:paraId="2E2E39CF" w14:textId="77777777" w:rsidR="00D849C3" w:rsidRPr="008703FC" w:rsidRDefault="00D849C3" w:rsidP="00D849C3">
      <w:pPr>
        <w:jc w:val="both"/>
        <w:rPr>
          <w:bCs/>
        </w:rPr>
      </w:pPr>
      <w:r w:rsidRPr="008703FC">
        <w:rPr>
          <w:bCs/>
        </w:rPr>
        <w:t xml:space="preserve">Students must be present in </w:t>
      </w:r>
      <w:r w:rsidRPr="008703FC">
        <w:rPr>
          <w:b/>
          <w:bCs/>
          <w:u w:val="single"/>
        </w:rPr>
        <w:t>ALL CLASSES</w:t>
      </w:r>
      <w:r w:rsidRPr="008703FC">
        <w:rPr>
          <w:bCs/>
        </w:rPr>
        <w:t xml:space="preserve"> during the school day to </w:t>
      </w:r>
      <w:r w:rsidRPr="008703FC">
        <w:rPr>
          <w:iCs/>
        </w:rPr>
        <w:t>participate</w:t>
      </w:r>
      <w:r w:rsidRPr="008703FC">
        <w:rPr>
          <w:b/>
          <w:bCs/>
          <w:i/>
        </w:rPr>
        <w:t xml:space="preserve"> </w:t>
      </w:r>
      <w:r w:rsidRPr="008703FC">
        <w:rPr>
          <w:iCs/>
        </w:rPr>
        <w:t>(unless they have a documented excusal)</w:t>
      </w:r>
      <w:r w:rsidRPr="008703FC">
        <w:rPr>
          <w:bCs/>
        </w:rPr>
        <w:t xml:space="preserve"> in after school activities, athletic practices, or competitions.</w:t>
      </w:r>
    </w:p>
    <w:p w14:paraId="31CA3833" w14:textId="77777777" w:rsidR="00DB1351" w:rsidRDefault="00DB1351" w:rsidP="00D849C3">
      <w:pPr>
        <w:tabs>
          <w:tab w:val="left" w:pos="-1440"/>
          <w:tab w:val="left" w:pos="6480"/>
        </w:tabs>
        <w:rPr>
          <w:b/>
          <w:bCs/>
        </w:rPr>
      </w:pPr>
    </w:p>
    <w:p w14:paraId="627D1326" w14:textId="45859C4E" w:rsidR="00D849C3" w:rsidRPr="008703FC" w:rsidRDefault="00D849C3" w:rsidP="00D849C3">
      <w:pPr>
        <w:tabs>
          <w:tab w:val="left" w:pos="-1440"/>
          <w:tab w:val="left" w:pos="6480"/>
        </w:tabs>
        <w:rPr>
          <w:b/>
          <w:bCs/>
        </w:rPr>
      </w:pPr>
      <w:r w:rsidRPr="008703FC">
        <w:rPr>
          <w:b/>
          <w:bCs/>
        </w:rPr>
        <w:t>Tardy (late for class)</w:t>
      </w:r>
    </w:p>
    <w:p w14:paraId="73548872" w14:textId="043C8D8B" w:rsidR="00D849C3" w:rsidRPr="008703FC" w:rsidRDefault="00D849C3" w:rsidP="00D849C3">
      <w:pPr>
        <w:tabs>
          <w:tab w:val="left" w:pos="-1440"/>
          <w:tab w:val="left" w:pos="6480"/>
        </w:tabs>
        <w:rPr>
          <w:b/>
          <w:bCs/>
          <w:i/>
          <w:iCs/>
        </w:rPr>
      </w:pPr>
      <w:r w:rsidRPr="008703FC">
        <w:rPr>
          <w:b/>
          <w:bCs/>
          <w:u w:val="single"/>
        </w:rPr>
        <w:t xml:space="preserve">If a student is late </w:t>
      </w:r>
      <w:r w:rsidR="00C6729F">
        <w:rPr>
          <w:b/>
          <w:bCs/>
          <w:u w:val="single"/>
        </w:rPr>
        <w:t xml:space="preserve">to </w:t>
      </w:r>
      <w:r w:rsidRPr="008703FC">
        <w:rPr>
          <w:b/>
          <w:bCs/>
          <w:u w:val="single"/>
        </w:rPr>
        <w:t>class</w:t>
      </w:r>
      <w:r w:rsidR="00826B50">
        <w:rPr>
          <w:b/>
          <w:bCs/>
          <w:u w:val="single"/>
        </w:rPr>
        <w:t xml:space="preserve"> more than 6 times in a week</w:t>
      </w:r>
      <w:r w:rsidRPr="008703FC">
        <w:rPr>
          <w:b/>
          <w:bCs/>
          <w:u w:val="single"/>
        </w:rPr>
        <w:t>, they will be assigned a lunch detention</w:t>
      </w:r>
      <w:r w:rsidRPr="008703FC">
        <w:t xml:space="preserve">. Failure to report for lunch detention can result in additional school discipline. </w:t>
      </w:r>
    </w:p>
    <w:p w14:paraId="0D036FFC" w14:textId="77777777" w:rsidR="00D849C3" w:rsidRPr="00826B50" w:rsidRDefault="00D849C3" w:rsidP="00D849C3">
      <w:pPr>
        <w:rPr>
          <w:b/>
          <w:bCs/>
          <w:i/>
          <w:iCs/>
          <w:sz w:val="8"/>
          <w:szCs w:val="8"/>
        </w:rPr>
      </w:pPr>
    </w:p>
    <w:p w14:paraId="57EBBFAE" w14:textId="77777777" w:rsidR="00D849C3" w:rsidRPr="008703FC" w:rsidRDefault="00D849C3" w:rsidP="00D849C3">
      <w:pPr>
        <w:rPr>
          <w:b/>
          <w:bCs/>
        </w:rPr>
      </w:pPr>
      <w:r w:rsidRPr="008703FC">
        <w:rPr>
          <w:b/>
          <w:bCs/>
        </w:rPr>
        <w:t xml:space="preserve">Skipping (missing or leaving class without permission) </w:t>
      </w:r>
    </w:p>
    <w:p w14:paraId="0E373A27" w14:textId="2361D3AC" w:rsidR="00414EA9" w:rsidRDefault="00D849C3" w:rsidP="00300338">
      <w:r w:rsidRPr="008703FC">
        <w:t xml:space="preserve">Skipping class and/or leaving campus without permission during the school day are not permitted behaviors on Mount Tahoma’s </w:t>
      </w:r>
      <w:r w:rsidRPr="00242F10">
        <w:rPr>
          <w:b/>
          <w:bCs/>
        </w:rPr>
        <w:t>closed campus</w:t>
      </w:r>
      <w:r w:rsidRPr="008703FC">
        <w:t xml:space="preserve">. If a student skips a class, they will be subject to school discipline. For a first offense, students </w:t>
      </w:r>
      <w:r w:rsidR="0023770E">
        <w:t>will</w:t>
      </w:r>
      <w:r w:rsidRPr="008703FC">
        <w:t xml:space="preserve"> be assigned an after-school detention. Further skipping will result in additional discipline, and a parent/guardian conference will be required for students displaying patterns of persistent skipping. </w:t>
      </w:r>
      <w:r w:rsidRPr="008703FC">
        <w:rPr>
          <w:b/>
          <w:bCs/>
          <w:u w:val="single"/>
        </w:rPr>
        <w:t xml:space="preserve">Students who are in </w:t>
      </w:r>
      <w:r w:rsidR="00C93AF6">
        <w:rPr>
          <w:b/>
          <w:bCs/>
          <w:u w:val="single"/>
        </w:rPr>
        <w:t xml:space="preserve">an </w:t>
      </w:r>
      <w:r w:rsidRPr="008703FC">
        <w:rPr>
          <w:b/>
          <w:bCs/>
          <w:u w:val="single"/>
        </w:rPr>
        <w:t xml:space="preserve">unsupervised or unassigned space during the school day and refuse to go to an assigned space OR refuse to identify themselves may be subject to school discipline for failure to </w:t>
      </w:r>
      <w:r w:rsidR="007F689C">
        <w:rPr>
          <w:b/>
          <w:bCs/>
          <w:u w:val="single"/>
        </w:rPr>
        <w:t>com</w:t>
      </w:r>
      <w:r w:rsidRPr="008703FC">
        <w:rPr>
          <w:b/>
          <w:bCs/>
          <w:u w:val="single"/>
        </w:rPr>
        <w:t>ply with staff requests</w:t>
      </w:r>
      <w:r w:rsidRPr="008703FC">
        <w:t xml:space="preserve">. </w:t>
      </w:r>
    </w:p>
    <w:p w14:paraId="78740B66" w14:textId="77777777" w:rsidR="00E43A1B" w:rsidRDefault="00E43A1B" w:rsidP="00300338"/>
    <w:p w14:paraId="534B9475" w14:textId="77777777" w:rsidR="00E43A1B" w:rsidRPr="00E43A1B" w:rsidRDefault="00E43A1B" w:rsidP="00E43A1B">
      <w:pPr>
        <w:rPr>
          <w:b/>
        </w:rPr>
      </w:pPr>
      <w:r w:rsidRPr="00E43A1B">
        <w:rPr>
          <w:b/>
        </w:rPr>
        <w:t>EXCUSED Absences</w:t>
      </w:r>
    </w:p>
    <w:p w14:paraId="158B3661" w14:textId="77777777" w:rsidR="00E43A1B" w:rsidRPr="00E43A1B" w:rsidRDefault="00E43A1B" w:rsidP="007828C5">
      <w:pPr>
        <w:ind w:left="245" w:firstLine="720"/>
        <w:rPr>
          <w:b/>
          <w:bCs/>
        </w:rPr>
      </w:pPr>
      <w:r w:rsidRPr="00E43A1B">
        <w:rPr>
          <w:b/>
          <w:bCs/>
        </w:rPr>
        <w:t>By district policy, only the following absences are considered excused</w:t>
      </w:r>
    </w:p>
    <w:p w14:paraId="18B1F3F8" w14:textId="77777777" w:rsidR="00E43A1B" w:rsidRPr="00AB3594" w:rsidRDefault="00E43A1B" w:rsidP="00E43A1B">
      <w:pPr>
        <w:rPr>
          <w:b/>
          <w:bCs/>
          <w:sz w:val="10"/>
          <w:szCs w:val="10"/>
        </w:rPr>
      </w:pPr>
    </w:p>
    <w:p w14:paraId="7DE92491" w14:textId="77777777" w:rsidR="00E43A1B" w:rsidRPr="00E43A1B" w:rsidRDefault="00E43A1B" w:rsidP="00E43A1B">
      <w:pPr>
        <w:numPr>
          <w:ilvl w:val="0"/>
          <w:numId w:val="43"/>
        </w:numPr>
        <w:tabs>
          <w:tab w:val="num" w:pos="720"/>
        </w:tabs>
        <w:rPr>
          <w:bCs/>
        </w:rPr>
      </w:pPr>
      <w:r w:rsidRPr="00E43A1B">
        <w:rPr>
          <w:bCs/>
        </w:rPr>
        <w:t>Illness</w:t>
      </w:r>
    </w:p>
    <w:p w14:paraId="742CC6B5" w14:textId="77777777" w:rsidR="00E43A1B" w:rsidRPr="00E43A1B" w:rsidRDefault="00E43A1B" w:rsidP="00E43A1B">
      <w:pPr>
        <w:numPr>
          <w:ilvl w:val="0"/>
          <w:numId w:val="43"/>
        </w:numPr>
        <w:tabs>
          <w:tab w:val="num" w:pos="720"/>
        </w:tabs>
        <w:rPr>
          <w:bCs/>
        </w:rPr>
      </w:pPr>
      <w:r w:rsidRPr="00E43A1B">
        <w:rPr>
          <w:bCs/>
        </w:rPr>
        <w:t>Family Emergency: a situation that is unavoidable and unplanned</w:t>
      </w:r>
    </w:p>
    <w:p w14:paraId="74D00DA7" w14:textId="77777777" w:rsidR="00E43A1B" w:rsidRPr="00E43A1B" w:rsidRDefault="00E43A1B" w:rsidP="00E43A1B">
      <w:pPr>
        <w:numPr>
          <w:ilvl w:val="0"/>
          <w:numId w:val="43"/>
        </w:numPr>
        <w:tabs>
          <w:tab w:val="num" w:pos="720"/>
        </w:tabs>
        <w:rPr>
          <w:bCs/>
        </w:rPr>
      </w:pPr>
      <w:r w:rsidRPr="00E43A1B">
        <w:rPr>
          <w:bCs/>
        </w:rPr>
        <w:t>Religious Holiday: established special days on a religious calendar</w:t>
      </w:r>
    </w:p>
    <w:p w14:paraId="6CA8C244" w14:textId="77777777" w:rsidR="00E43A1B" w:rsidRPr="00E43A1B" w:rsidRDefault="00E43A1B" w:rsidP="00E43A1B">
      <w:pPr>
        <w:numPr>
          <w:ilvl w:val="0"/>
          <w:numId w:val="43"/>
        </w:numPr>
        <w:tabs>
          <w:tab w:val="num" w:pos="720"/>
        </w:tabs>
        <w:rPr>
          <w:bCs/>
        </w:rPr>
      </w:pPr>
      <w:r w:rsidRPr="00E43A1B">
        <w:rPr>
          <w:bCs/>
        </w:rPr>
        <w:t>Medical/Dental appointments</w:t>
      </w:r>
    </w:p>
    <w:p w14:paraId="21319B9F" w14:textId="77777777" w:rsidR="00E43A1B" w:rsidRPr="00E43A1B" w:rsidRDefault="00E43A1B" w:rsidP="00E43A1B">
      <w:pPr>
        <w:numPr>
          <w:ilvl w:val="0"/>
          <w:numId w:val="43"/>
        </w:numPr>
        <w:tabs>
          <w:tab w:val="num" w:pos="720"/>
        </w:tabs>
        <w:rPr>
          <w:bCs/>
        </w:rPr>
      </w:pPr>
      <w:r w:rsidRPr="00E43A1B">
        <w:rPr>
          <w:bCs/>
        </w:rPr>
        <w:t>Prearranged school sponsored activities, field trips</w:t>
      </w:r>
    </w:p>
    <w:p w14:paraId="072BF26A" w14:textId="77777777" w:rsidR="00E43A1B" w:rsidRPr="00E43A1B" w:rsidRDefault="00E43A1B" w:rsidP="00E43A1B">
      <w:pPr>
        <w:numPr>
          <w:ilvl w:val="0"/>
          <w:numId w:val="43"/>
        </w:numPr>
        <w:tabs>
          <w:tab w:val="num" w:pos="720"/>
        </w:tabs>
        <w:rPr>
          <w:bCs/>
        </w:rPr>
      </w:pPr>
      <w:r w:rsidRPr="00E43A1B">
        <w:rPr>
          <w:bCs/>
        </w:rPr>
        <w:t>Absences deemed appropriate by the administration</w:t>
      </w:r>
    </w:p>
    <w:p w14:paraId="3BFF8335" w14:textId="77777777" w:rsidR="00E43A1B" w:rsidRPr="00E43A1B" w:rsidRDefault="00E43A1B" w:rsidP="00E43A1B">
      <w:pPr>
        <w:numPr>
          <w:ilvl w:val="0"/>
          <w:numId w:val="43"/>
        </w:numPr>
        <w:tabs>
          <w:tab w:val="num" w:pos="720"/>
        </w:tabs>
        <w:rPr>
          <w:bCs/>
        </w:rPr>
      </w:pPr>
      <w:r w:rsidRPr="00E43A1B">
        <w:rPr>
          <w:bCs/>
        </w:rPr>
        <w:t xml:space="preserve">Non-school activities that have been prearranged by completing and submitting the proper form five (5) school days </w:t>
      </w:r>
      <w:r w:rsidRPr="00E43A1B">
        <w:rPr>
          <w:bCs/>
          <w:u w:val="single"/>
        </w:rPr>
        <w:t>prior</w:t>
      </w:r>
      <w:r w:rsidRPr="00E43A1B">
        <w:rPr>
          <w:bCs/>
        </w:rPr>
        <w:t xml:space="preserve"> to the absence. Forms are available in the Attendance Office</w:t>
      </w:r>
    </w:p>
    <w:p w14:paraId="545952A8" w14:textId="77777777" w:rsidR="00E43A1B" w:rsidRPr="00AB3594" w:rsidRDefault="00E43A1B" w:rsidP="00E43A1B">
      <w:pPr>
        <w:rPr>
          <w:bCs/>
          <w:sz w:val="12"/>
          <w:szCs w:val="12"/>
        </w:rPr>
      </w:pPr>
    </w:p>
    <w:p w14:paraId="01C4DF09" w14:textId="77777777" w:rsidR="00E43A1B" w:rsidRPr="00E43A1B" w:rsidRDefault="00E43A1B" w:rsidP="00E43A1B">
      <w:pPr>
        <w:rPr>
          <w:b/>
          <w:u w:val="single"/>
        </w:rPr>
      </w:pPr>
      <w:r w:rsidRPr="00E43A1B">
        <w:rPr>
          <w:b/>
          <w:u w:val="single"/>
        </w:rPr>
        <w:t>Attendance Procedures</w:t>
      </w:r>
    </w:p>
    <w:p w14:paraId="78AD143D" w14:textId="77777777" w:rsidR="00E43A1B" w:rsidRPr="00E43A1B" w:rsidRDefault="00E43A1B" w:rsidP="00E43A1B">
      <w:pPr>
        <w:rPr>
          <w:bCs/>
        </w:rPr>
      </w:pPr>
      <w:r w:rsidRPr="00E43A1B">
        <w:rPr>
          <w:bCs/>
        </w:rPr>
        <w:t>Please understand that these policies are in place for the safety of your students.  Our wonderful attendance secretary does not have the authority to make exceptions – only administration can do that.  Please be polite and respectful to her.</w:t>
      </w:r>
    </w:p>
    <w:p w14:paraId="22EE5C4E" w14:textId="77777777" w:rsidR="00E43A1B" w:rsidRPr="00AB3594" w:rsidRDefault="00E43A1B" w:rsidP="00E43A1B">
      <w:pPr>
        <w:rPr>
          <w:bCs/>
          <w:sz w:val="12"/>
          <w:szCs w:val="12"/>
        </w:rPr>
      </w:pPr>
    </w:p>
    <w:p w14:paraId="2D57D55C" w14:textId="77777777" w:rsidR="00E43A1B" w:rsidRPr="00E43A1B" w:rsidRDefault="00E43A1B" w:rsidP="00E43A1B">
      <w:pPr>
        <w:rPr>
          <w:b/>
          <w:bCs/>
        </w:rPr>
      </w:pPr>
      <w:r w:rsidRPr="00E43A1B">
        <w:rPr>
          <w:b/>
          <w:bCs/>
        </w:rPr>
        <w:t>After an all-day absence</w:t>
      </w:r>
    </w:p>
    <w:p w14:paraId="1DA0E6AB" w14:textId="6DF20A27" w:rsidR="00E43A1B" w:rsidRPr="00E43A1B" w:rsidRDefault="007D1877" w:rsidP="00E43A1B">
      <w:pPr>
        <w:rPr>
          <w:b/>
          <w:bCs/>
          <w:u w:val="single"/>
        </w:rPr>
      </w:pPr>
      <w:r>
        <w:rPr>
          <w:bCs/>
        </w:rPr>
        <w:t>Upon returning from an absence, student</w:t>
      </w:r>
      <w:r w:rsidR="00A10F4C">
        <w:rPr>
          <w:bCs/>
        </w:rPr>
        <w:t>s</w:t>
      </w:r>
      <w:r>
        <w:rPr>
          <w:bCs/>
        </w:rPr>
        <w:t xml:space="preserve"> have one week </w:t>
      </w:r>
      <w:r w:rsidR="00E43A1B" w:rsidRPr="00E43A1B">
        <w:rPr>
          <w:bCs/>
        </w:rPr>
        <w:t xml:space="preserve">to submit a written note to the attendance office with first and last name, student number, parent contact number, dates and reason for the absence, and a parent signature. Students drop off the note at the attendance office before 7:30 AM and go to class. No re-entry slip is required. The student information system will show unexcused absences for any student not providing a note with authorized absences per district policy, unless otherwise approved through administration. </w:t>
      </w:r>
      <w:r w:rsidR="00E43A1B" w:rsidRPr="00E43A1B">
        <w:rPr>
          <w:b/>
          <w:bCs/>
        </w:rPr>
        <w:t>Phone calls are not accepted as documentation</w:t>
      </w:r>
      <w:r w:rsidR="00E43A1B" w:rsidRPr="00E43A1B">
        <w:rPr>
          <w:bCs/>
        </w:rPr>
        <w:t xml:space="preserve">. Attendance will not be corrected without proper written documentation. </w:t>
      </w:r>
      <w:r w:rsidR="00E43A1B" w:rsidRPr="00E43A1B">
        <w:rPr>
          <w:b/>
          <w:bCs/>
          <w:u w:val="single"/>
        </w:rPr>
        <w:t>Students with unexcused absences are subject to disciplinary action and/or the BECCA process.</w:t>
      </w:r>
    </w:p>
    <w:p w14:paraId="4FBDF9AB" w14:textId="77777777" w:rsidR="00E43A1B" w:rsidRPr="00E43A1B" w:rsidRDefault="00E43A1B" w:rsidP="00E43A1B">
      <w:pPr>
        <w:ind w:left="0"/>
        <w:rPr>
          <w:bCs/>
        </w:rPr>
      </w:pPr>
    </w:p>
    <w:p w14:paraId="461FE8D1" w14:textId="77777777" w:rsidR="00E43A1B" w:rsidRPr="00E43A1B" w:rsidRDefault="00E43A1B" w:rsidP="00E43A1B">
      <w:pPr>
        <w:rPr>
          <w:b/>
          <w:bCs/>
        </w:rPr>
      </w:pPr>
      <w:r w:rsidRPr="00E43A1B">
        <w:rPr>
          <w:b/>
          <w:bCs/>
        </w:rPr>
        <w:t>The BECCA Bill</w:t>
      </w:r>
    </w:p>
    <w:p w14:paraId="51336FA5" w14:textId="4ADE6E20" w:rsidR="00E43A1B" w:rsidRPr="00E43A1B" w:rsidRDefault="00E43A1B" w:rsidP="00E43A1B">
      <w:pPr>
        <w:rPr>
          <w:bCs/>
        </w:rPr>
      </w:pPr>
      <w:r w:rsidRPr="00E43A1B">
        <w:rPr>
          <w:bCs/>
        </w:rPr>
        <w:t xml:space="preserve">The BECCA Bill requires schools to report to the court system any student with excessive unexcused absences. Mt. Tahoma High School complies with the state truancy law, RCW 28A225 requiring parents to </w:t>
      </w:r>
      <w:r w:rsidR="009A3B06">
        <w:rPr>
          <w:bCs/>
        </w:rPr>
        <w:t>have</w:t>
      </w:r>
      <w:r w:rsidRPr="00E43A1B">
        <w:rPr>
          <w:bCs/>
        </w:rPr>
        <w:t xml:space="preserve"> their student(s) attend school regularly and to provide valid justification to the school when their student(s) is absent. Students may be subject to interventions and progressive discipline upon continued absences. Parents are notified of unexcused absences by automated phone service in the evenings. It is the parents’ responsibility to ensure proper contact information is in our student account system by regularly checking and updating complete and accurate information with our registrar. </w:t>
      </w:r>
    </w:p>
    <w:p w14:paraId="3D4EDEFD" w14:textId="77777777" w:rsidR="00E43A1B" w:rsidRPr="00E43A1B" w:rsidRDefault="00E43A1B" w:rsidP="00E43A1B">
      <w:pPr>
        <w:rPr>
          <w:bCs/>
        </w:rPr>
      </w:pPr>
    </w:p>
    <w:p w14:paraId="2DAD3752" w14:textId="77777777" w:rsidR="00FA77ED" w:rsidRDefault="00FA77ED" w:rsidP="00E43A1B"/>
    <w:p w14:paraId="6CDB686B" w14:textId="608A1DFC" w:rsidR="00E43A1B" w:rsidRPr="00E43A1B" w:rsidRDefault="00E43A1B" w:rsidP="00E43A1B">
      <w:r w:rsidRPr="00E43A1B">
        <w:t xml:space="preserve">In all cases, the school principal determines whether an absence is excused or unexcused. In accordance with the state’s mandatory attendance laws, if a student is absent without excuse five times within a month, the school district </w:t>
      </w:r>
      <w:r w:rsidRPr="00E43A1B">
        <w:rPr>
          <w:b/>
        </w:rPr>
        <w:t xml:space="preserve">may </w:t>
      </w:r>
      <w:r w:rsidRPr="00E43A1B">
        <w:t xml:space="preserve">file a petition with the juvenile court seeking the court’s jurisdiction over the student’s attendance in school; if a student is absent without excuse seven times within a month or 10 times within a school year, the school district </w:t>
      </w:r>
      <w:r w:rsidRPr="00E43A1B">
        <w:rPr>
          <w:b/>
        </w:rPr>
        <w:t xml:space="preserve">will </w:t>
      </w:r>
      <w:r w:rsidRPr="00E43A1B">
        <w:t xml:space="preserve">file a petition with the juvenile court. </w:t>
      </w:r>
    </w:p>
    <w:p w14:paraId="3841B19B" w14:textId="77777777" w:rsidR="00E43A1B" w:rsidRPr="00E43A1B" w:rsidRDefault="00E43A1B" w:rsidP="00E43A1B"/>
    <w:p w14:paraId="4B474DF7" w14:textId="77777777" w:rsidR="00E43A1B" w:rsidRPr="00E43A1B" w:rsidRDefault="00E43A1B" w:rsidP="00E43A1B">
      <w:pPr>
        <w:rPr>
          <w:b/>
        </w:rPr>
      </w:pPr>
      <w:r w:rsidRPr="00E43A1B">
        <w:t xml:space="preserve">Any parents found to have violated the law may be fined up to $25 per day of unexcused absence from the school, and the student will be ordered to attend school. The court may also order the parents/guardian to provide community service at the student’s school in lieu of imposing a fine. A student who fails to comply with a court order to attend school may be found in contempt of court and may be placed in juvenile detention or receive alternative sentencing from the court. </w:t>
      </w:r>
    </w:p>
    <w:p w14:paraId="0986E196" w14:textId="77777777" w:rsidR="00E43A1B" w:rsidRPr="00E43A1B" w:rsidRDefault="00E43A1B" w:rsidP="00E43A1B">
      <w:pPr>
        <w:rPr>
          <w:bCs/>
        </w:rPr>
      </w:pPr>
    </w:p>
    <w:p w14:paraId="1688FDB4" w14:textId="3DAFBD5F" w:rsidR="00E43A1B" w:rsidRPr="00E43A1B" w:rsidRDefault="00A2405E" w:rsidP="00E43A1B">
      <w:pPr>
        <w:rPr>
          <w:b/>
          <w:bCs/>
        </w:rPr>
      </w:pPr>
      <w:r w:rsidRPr="00E43A1B">
        <w:rPr>
          <w:b/>
          <w:bCs/>
        </w:rPr>
        <w:t>Eighteen-Year-Old</w:t>
      </w:r>
      <w:r w:rsidR="00E43A1B" w:rsidRPr="00E43A1B">
        <w:rPr>
          <w:b/>
          <w:bCs/>
        </w:rPr>
        <w:t xml:space="preserve"> Students</w:t>
      </w:r>
    </w:p>
    <w:p w14:paraId="20799D70" w14:textId="366E3688" w:rsidR="00E43A1B" w:rsidRPr="00E43A1B" w:rsidRDefault="00E43A1B" w:rsidP="00E43A1B">
      <w:r w:rsidRPr="00E43A1B">
        <w:t xml:space="preserve">All students who attend MTHS and live with their parents or guardians </w:t>
      </w:r>
      <w:proofErr w:type="gramStart"/>
      <w:r w:rsidRPr="00E43A1B">
        <w:t>are considered to be</w:t>
      </w:r>
      <w:proofErr w:type="gramEnd"/>
      <w:r w:rsidRPr="00E43A1B">
        <w:t xml:space="preserve"> under their supervision. Students who are eighteen and still </w:t>
      </w:r>
      <w:r w:rsidR="002061A8">
        <w:t xml:space="preserve">live </w:t>
      </w:r>
      <w:r w:rsidRPr="00E43A1B">
        <w:t>at home are expected to follow normal procedures for having notes when absent providing medical and emergency information etc. Eighteen-year-olds who wish to be considered emancipated can obtain the forms to do so in the Attendance Office.</w:t>
      </w:r>
    </w:p>
    <w:p w14:paraId="4159E523" w14:textId="77777777" w:rsidR="00E43A1B" w:rsidRPr="00E43A1B" w:rsidRDefault="00E43A1B" w:rsidP="00E43A1B">
      <w:pPr>
        <w:rPr>
          <w:b/>
        </w:rPr>
      </w:pPr>
    </w:p>
    <w:p w14:paraId="30B83D91" w14:textId="77777777" w:rsidR="00E43A1B" w:rsidRPr="00E43A1B" w:rsidRDefault="00E43A1B" w:rsidP="00E43A1B">
      <w:pPr>
        <w:rPr>
          <w:b/>
          <w:i/>
        </w:rPr>
      </w:pPr>
      <w:r w:rsidRPr="00E43A1B">
        <w:rPr>
          <w:b/>
          <w:i/>
        </w:rPr>
        <w:t>Expectations are based on the belief that all students can learn, all students should be responsible for their own behavior and academic performance, and that students, parents, and staff should work together for the success of all.</w:t>
      </w:r>
    </w:p>
    <w:p w14:paraId="47BB0719" w14:textId="77777777" w:rsidR="00300338" w:rsidRPr="009E2DE4" w:rsidRDefault="00300338" w:rsidP="00300338">
      <w:pPr>
        <w:rPr>
          <w:sz w:val="16"/>
          <w:szCs w:val="16"/>
        </w:rPr>
      </w:pPr>
    </w:p>
    <w:p w14:paraId="41DF8CA8" w14:textId="77777777" w:rsidR="00326DB7" w:rsidRPr="004F7167" w:rsidRDefault="00326DB7" w:rsidP="00075883">
      <w:pPr>
        <w:pStyle w:val="Heading2"/>
      </w:pPr>
      <w:bookmarkStart w:id="6" w:name="_Toc207285499"/>
      <w:r w:rsidRPr="004F7167">
        <w:t>CLOSED CAMPUS</w:t>
      </w:r>
      <w:bookmarkEnd w:id="6"/>
    </w:p>
    <w:p w14:paraId="3823F1A2" w14:textId="5ADC206B" w:rsidR="00326DB7" w:rsidRDefault="00326DB7" w:rsidP="00326DB7">
      <w:pPr>
        <w:pStyle w:val="BodyText"/>
      </w:pPr>
      <w:r w:rsidRPr="0094346B">
        <w:t xml:space="preserve">MTHS campus is a closed campus whereby </w:t>
      </w:r>
      <w:r w:rsidRPr="00CB4E37">
        <w:rPr>
          <w:b/>
          <w:bCs/>
        </w:rPr>
        <w:t>students are not allowed to leave campus at any time during their regularly scheduled school day without written parent permission cleared through the Attendance Office.</w:t>
      </w:r>
      <w:r w:rsidRPr="0094346B">
        <w:t xml:space="preserve"> Exiting and entering the building during lunch time without authorization may result in disciplinary action and</w:t>
      </w:r>
      <w:r>
        <w:t xml:space="preserve">/or a </w:t>
      </w:r>
      <w:r w:rsidR="00C31FD7">
        <w:t xml:space="preserve">safety </w:t>
      </w:r>
      <w:r>
        <w:t xml:space="preserve">search </w:t>
      </w:r>
      <w:r w:rsidR="00C31FD7">
        <w:t>prior to reentry</w:t>
      </w:r>
      <w:r w:rsidRPr="0094346B">
        <w:t>.</w:t>
      </w:r>
    </w:p>
    <w:p w14:paraId="1BD7344A" w14:textId="7BA34098" w:rsidR="00326DB7" w:rsidRDefault="00326DB7" w:rsidP="00326DB7">
      <w:pPr>
        <w:pStyle w:val="BodyText"/>
      </w:pPr>
      <w:r w:rsidRPr="0094346B">
        <w:t xml:space="preserve">Additionally, closed campus means all visitors and non-students are not allowed on campus without approval </w:t>
      </w:r>
      <w:r w:rsidR="009702A7">
        <w:t>by</w:t>
      </w:r>
      <w:r w:rsidRPr="0094346B">
        <w:t xml:space="preserve"> an administrator. Parents may bring lunch for their student, but it must be checked in through the Main Office or Attendance Office.</w:t>
      </w:r>
    </w:p>
    <w:p w14:paraId="194CC119" w14:textId="77777777" w:rsidR="008344DA" w:rsidRPr="008A19F5" w:rsidRDefault="008344DA" w:rsidP="00326DB7">
      <w:pPr>
        <w:pStyle w:val="BodyText"/>
        <w:rPr>
          <w:sz w:val="12"/>
          <w:szCs w:val="12"/>
        </w:rPr>
      </w:pPr>
    </w:p>
    <w:p w14:paraId="1EFCDDF7" w14:textId="361C7FDD" w:rsidR="00223AB0" w:rsidRDefault="00C05C61" w:rsidP="00075883">
      <w:pPr>
        <w:pStyle w:val="Heading2"/>
      </w:pPr>
      <w:bookmarkStart w:id="7" w:name="_Toc207285500"/>
      <w:r>
        <w:t>FOOD DELIVER</w:t>
      </w:r>
      <w:r w:rsidR="00DC395B">
        <w:t>Y</w:t>
      </w:r>
      <w:r w:rsidR="00426C15" w:rsidRPr="00426C15">
        <w:t xml:space="preserve"> </w:t>
      </w:r>
      <w:r w:rsidR="00426C15">
        <w:t>SERVICE</w:t>
      </w:r>
      <w:bookmarkEnd w:id="7"/>
    </w:p>
    <w:p w14:paraId="149F0D1D" w14:textId="45226FF4" w:rsidR="007E6822" w:rsidRDefault="0073528E" w:rsidP="007E6822">
      <w:pPr>
        <w:pStyle w:val="BodyText"/>
      </w:pPr>
      <w:r>
        <w:t xml:space="preserve">No </w:t>
      </w:r>
      <w:r w:rsidR="0082260F">
        <w:t xml:space="preserve">DoorDash, UberEats, GrubHub, or other </w:t>
      </w:r>
      <w:r w:rsidR="00355062">
        <w:t xml:space="preserve">food deliveries are allowed during the school day. Deliveries create safety and security concerns and disrupt the learning environment. Student must eat food provided at school or brought from home. </w:t>
      </w:r>
      <w:r w:rsidR="00B2072B">
        <w:t xml:space="preserve">Any deliveries that arrive will be stored in the office fridge till the end of the day. </w:t>
      </w:r>
      <w:r w:rsidR="009D037F">
        <w:t>Continued non-compliance with this policy may result in disciplinary action</w:t>
      </w:r>
      <w:r w:rsidR="007D43FA">
        <w:t xml:space="preserve">. </w:t>
      </w:r>
    </w:p>
    <w:p w14:paraId="7C3783A9" w14:textId="77777777" w:rsidR="00001CF5" w:rsidRPr="001571E2" w:rsidRDefault="00001CF5" w:rsidP="007E6822">
      <w:pPr>
        <w:pStyle w:val="BodyText"/>
        <w:rPr>
          <w:sz w:val="14"/>
          <w:szCs w:val="14"/>
        </w:rPr>
      </w:pPr>
    </w:p>
    <w:p w14:paraId="3A3F98FD" w14:textId="2E9D84BB" w:rsidR="008344DA" w:rsidRDefault="008344DA" w:rsidP="00075883">
      <w:pPr>
        <w:pStyle w:val="Heading2"/>
        <w:rPr>
          <w:b w:val="0"/>
          <w:i/>
          <w:color w:val="4F81BD" w:themeColor="accent1"/>
        </w:rPr>
      </w:pPr>
      <w:bookmarkStart w:id="8" w:name="_Toc207285501"/>
      <w:r>
        <w:t>ACADEMIC EXPECTATIONS FOR SUCCESS</w:t>
      </w:r>
      <w:bookmarkEnd w:id="8"/>
    </w:p>
    <w:p w14:paraId="61A08C8F" w14:textId="77777777" w:rsidR="006816A2" w:rsidRPr="006816A2" w:rsidRDefault="006816A2" w:rsidP="006816A2">
      <w:pPr>
        <w:spacing w:line="268" w:lineRule="exact"/>
        <w:rPr>
          <w:b/>
          <w:szCs w:val="20"/>
        </w:rPr>
      </w:pPr>
      <w:r w:rsidRPr="006816A2">
        <w:rPr>
          <w:b/>
          <w:i/>
          <w:szCs w:val="20"/>
        </w:rPr>
        <w:t xml:space="preserve">STUDENTS: </w:t>
      </w:r>
    </w:p>
    <w:p w14:paraId="673D377E" w14:textId="339D3815" w:rsidR="006816A2" w:rsidRPr="006816A2" w:rsidRDefault="006816A2" w:rsidP="006816A2">
      <w:pPr>
        <w:spacing w:line="268" w:lineRule="exact"/>
        <w:rPr>
          <w:bCs/>
          <w:szCs w:val="20"/>
        </w:rPr>
      </w:pPr>
      <w:r w:rsidRPr="006816A2">
        <w:rPr>
          <w:bCs/>
          <w:szCs w:val="20"/>
        </w:rPr>
        <w:t xml:space="preserve">Students who have a concern about a specific assignment, grade, activity or action in a class should first contact the teacher of that class.  Make an appointment for after school or before school to speak with the teacher of that class.  If the concern is not resolved, students should ask their counselor to schedule a conference with that teacher.  Incidents of harassment or illegal activities should be reported immediately to the assistant principal.  If the concern is not specific to the class/teacher, students should contact: 1) </w:t>
      </w:r>
      <w:r w:rsidRPr="006816A2">
        <w:rPr>
          <w:bCs/>
          <w:szCs w:val="20"/>
          <w:u w:val="single"/>
        </w:rPr>
        <w:t>Counselor</w:t>
      </w:r>
      <w:r w:rsidR="00574BFF">
        <w:rPr>
          <w:bCs/>
          <w:szCs w:val="20"/>
          <w:u w:val="single"/>
        </w:rPr>
        <w:t>s</w:t>
      </w:r>
      <w:r w:rsidRPr="006816A2">
        <w:rPr>
          <w:bCs/>
          <w:szCs w:val="20"/>
        </w:rPr>
        <w:t xml:space="preserve"> for schedule, academic progress</w:t>
      </w:r>
      <w:r w:rsidR="00574BFF">
        <w:rPr>
          <w:bCs/>
          <w:szCs w:val="20"/>
        </w:rPr>
        <w:t>,</w:t>
      </w:r>
      <w:r w:rsidRPr="006816A2">
        <w:rPr>
          <w:bCs/>
          <w:szCs w:val="20"/>
        </w:rPr>
        <w:t xml:space="preserve"> or counseling concern</w:t>
      </w:r>
      <w:r w:rsidR="00574BFF">
        <w:rPr>
          <w:bCs/>
          <w:szCs w:val="20"/>
        </w:rPr>
        <w:t>s,</w:t>
      </w:r>
      <w:r w:rsidR="007A75F5">
        <w:rPr>
          <w:bCs/>
          <w:szCs w:val="20"/>
        </w:rPr>
        <w:t xml:space="preserve"> or</w:t>
      </w:r>
      <w:r w:rsidRPr="006816A2">
        <w:rPr>
          <w:bCs/>
          <w:szCs w:val="20"/>
        </w:rPr>
        <w:t xml:space="preserve"> 2)</w:t>
      </w:r>
      <w:r w:rsidR="00574BFF">
        <w:rPr>
          <w:bCs/>
          <w:szCs w:val="20"/>
        </w:rPr>
        <w:t xml:space="preserve"> their</w:t>
      </w:r>
      <w:r w:rsidRPr="006816A2">
        <w:rPr>
          <w:bCs/>
          <w:szCs w:val="20"/>
        </w:rPr>
        <w:t xml:space="preserve"> </w:t>
      </w:r>
      <w:r w:rsidRPr="006816A2">
        <w:rPr>
          <w:bCs/>
          <w:szCs w:val="20"/>
          <w:u w:val="single"/>
        </w:rPr>
        <w:t>Assistant Principal</w:t>
      </w:r>
      <w:r w:rsidRPr="006816A2">
        <w:rPr>
          <w:bCs/>
          <w:szCs w:val="20"/>
        </w:rPr>
        <w:t xml:space="preserve"> for attendance, discipline</w:t>
      </w:r>
      <w:r w:rsidR="00574BFF">
        <w:rPr>
          <w:bCs/>
          <w:szCs w:val="20"/>
        </w:rPr>
        <w:t>,</w:t>
      </w:r>
      <w:r w:rsidRPr="006816A2">
        <w:rPr>
          <w:bCs/>
          <w:szCs w:val="20"/>
        </w:rPr>
        <w:t xml:space="preserve"> or student activity concerns.</w:t>
      </w:r>
    </w:p>
    <w:p w14:paraId="3286CC0B" w14:textId="77777777" w:rsidR="006816A2" w:rsidRDefault="006816A2" w:rsidP="006816A2">
      <w:pPr>
        <w:spacing w:line="268" w:lineRule="exact"/>
        <w:rPr>
          <w:bCs/>
          <w:szCs w:val="20"/>
        </w:rPr>
      </w:pPr>
    </w:p>
    <w:p w14:paraId="558C3986" w14:textId="77777777" w:rsidR="001571E2" w:rsidRDefault="001571E2" w:rsidP="006816A2">
      <w:pPr>
        <w:spacing w:line="268" w:lineRule="exact"/>
        <w:rPr>
          <w:bCs/>
          <w:szCs w:val="20"/>
        </w:rPr>
      </w:pPr>
    </w:p>
    <w:p w14:paraId="12AA0AB5" w14:textId="77777777" w:rsidR="001571E2" w:rsidRPr="006816A2" w:rsidRDefault="001571E2" w:rsidP="006816A2">
      <w:pPr>
        <w:spacing w:line="268" w:lineRule="exact"/>
        <w:rPr>
          <w:bCs/>
          <w:szCs w:val="20"/>
        </w:rPr>
      </w:pPr>
    </w:p>
    <w:p w14:paraId="784E91B7" w14:textId="77777777" w:rsidR="006816A2" w:rsidRPr="006816A2" w:rsidRDefault="006816A2" w:rsidP="006816A2">
      <w:pPr>
        <w:spacing w:line="268" w:lineRule="exact"/>
        <w:rPr>
          <w:b/>
          <w:iCs/>
          <w:szCs w:val="20"/>
        </w:rPr>
      </w:pPr>
      <w:r w:rsidRPr="006816A2">
        <w:rPr>
          <w:b/>
          <w:iCs/>
          <w:szCs w:val="20"/>
        </w:rPr>
        <w:t>PARENTS:</w:t>
      </w:r>
    </w:p>
    <w:p w14:paraId="793923DF" w14:textId="23F35ED5" w:rsidR="006816A2" w:rsidRDefault="006816A2" w:rsidP="006816A2">
      <w:pPr>
        <w:spacing w:line="268" w:lineRule="exact"/>
        <w:rPr>
          <w:bCs/>
          <w:szCs w:val="20"/>
        </w:rPr>
      </w:pPr>
      <w:r w:rsidRPr="006816A2">
        <w:rPr>
          <w:bCs/>
          <w:szCs w:val="20"/>
        </w:rPr>
        <w:t xml:space="preserve">Parents who have a concern about a specific assignment, grade, activity or action in a class should first contact the teacher of that class.  Parents may contact the school at </w:t>
      </w:r>
      <w:r w:rsidR="008C7907">
        <w:rPr>
          <w:bCs/>
          <w:szCs w:val="20"/>
        </w:rPr>
        <w:t xml:space="preserve">(253) </w:t>
      </w:r>
      <w:r w:rsidRPr="006816A2">
        <w:rPr>
          <w:bCs/>
          <w:szCs w:val="20"/>
        </w:rPr>
        <w:t>571-3800 or schedule a time to discuss the problem</w:t>
      </w:r>
      <w:r w:rsidR="00724266">
        <w:rPr>
          <w:bCs/>
          <w:szCs w:val="20"/>
        </w:rPr>
        <w:t xml:space="preserve"> with the teacher via email</w:t>
      </w:r>
      <w:r w:rsidRPr="006816A2">
        <w:rPr>
          <w:bCs/>
          <w:szCs w:val="20"/>
        </w:rPr>
        <w:t xml:space="preserve">.  If the concern is not resolved parents should contact the assistant principal for the student’s grade level.  If the concern is not specific to the class/teacher, parents should contact: 1) </w:t>
      </w:r>
      <w:r w:rsidRPr="006816A2">
        <w:rPr>
          <w:bCs/>
          <w:szCs w:val="20"/>
          <w:u w:val="single"/>
        </w:rPr>
        <w:t>Counselor</w:t>
      </w:r>
      <w:r w:rsidR="00412451">
        <w:rPr>
          <w:bCs/>
          <w:szCs w:val="20"/>
          <w:u w:val="single"/>
        </w:rPr>
        <w:t>s</w:t>
      </w:r>
      <w:r w:rsidRPr="006816A2">
        <w:rPr>
          <w:bCs/>
          <w:szCs w:val="20"/>
        </w:rPr>
        <w:t xml:space="preserve"> for schedule, academic progress</w:t>
      </w:r>
      <w:r w:rsidR="00412451">
        <w:rPr>
          <w:bCs/>
          <w:szCs w:val="20"/>
        </w:rPr>
        <w:t>,</w:t>
      </w:r>
      <w:r w:rsidRPr="006816A2">
        <w:rPr>
          <w:bCs/>
          <w:szCs w:val="20"/>
        </w:rPr>
        <w:t xml:space="preserve"> or counseling concern</w:t>
      </w:r>
      <w:r w:rsidR="00412451">
        <w:rPr>
          <w:bCs/>
          <w:szCs w:val="20"/>
        </w:rPr>
        <w:t>s or</w:t>
      </w:r>
      <w:r w:rsidRPr="006816A2">
        <w:rPr>
          <w:bCs/>
          <w:szCs w:val="20"/>
        </w:rPr>
        <w:t xml:space="preserve"> 2) </w:t>
      </w:r>
      <w:r w:rsidR="00412451">
        <w:rPr>
          <w:bCs/>
          <w:szCs w:val="20"/>
        </w:rPr>
        <w:t xml:space="preserve">the </w:t>
      </w:r>
      <w:r w:rsidR="0005144A">
        <w:rPr>
          <w:bCs/>
          <w:szCs w:val="20"/>
        </w:rPr>
        <w:t xml:space="preserve">grade level </w:t>
      </w:r>
      <w:r w:rsidRPr="006816A2">
        <w:rPr>
          <w:bCs/>
          <w:szCs w:val="20"/>
          <w:u w:val="single"/>
        </w:rPr>
        <w:t>Assistant Principal</w:t>
      </w:r>
      <w:r w:rsidRPr="006816A2">
        <w:rPr>
          <w:bCs/>
          <w:szCs w:val="20"/>
        </w:rPr>
        <w:t xml:space="preserve"> for attendance, discipline</w:t>
      </w:r>
      <w:r w:rsidR="0005144A">
        <w:rPr>
          <w:bCs/>
          <w:szCs w:val="20"/>
        </w:rPr>
        <w:t>,</w:t>
      </w:r>
      <w:r w:rsidRPr="006816A2">
        <w:rPr>
          <w:bCs/>
          <w:szCs w:val="20"/>
        </w:rPr>
        <w:t xml:space="preserve"> or student activity concerns. </w:t>
      </w:r>
    </w:p>
    <w:p w14:paraId="0786F856" w14:textId="77777777" w:rsidR="001571E2" w:rsidRPr="006816A2" w:rsidRDefault="001571E2" w:rsidP="006816A2">
      <w:pPr>
        <w:spacing w:line="268" w:lineRule="exact"/>
        <w:rPr>
          <w:bCs/>
          <w:szCs w:val="20"/>
        </w:rPr>
      </w:pPr>
    </w:p>
    <w:p w14:paraId="559C0B5A" w14:textId="77777777" w:rsidR="006816A2" w:rsidRPr="006816A2" w:rsidRDefault="006816A2" w:rsidP="006816A2">
      <w:pPr>
        <w:spacing w:line="268" w:lineRule="exact"/>
        <w:rPr>
          <w:b/>
          <w:bCs/>
          <w:szCs w:val="20"/>
          <w:u w:val="single"/>
        </w:rPr>
      </w:pPr>
      <w:r w:rsidRPr="006816A2">
        <w:rPr>
          <w:b/>
          <w:bCs/>
          <w:szCs w:val="20"/>
          <w:u w:val="single"/>
        </w:rPr>
        <w:t>COMMUNICATION</w:t>
      </w:r>
    </w:p>
    <w:p w14:paraId="7DACD3D8" w14:textId="77777777" w:rsidR="006816A2" w:rsidRPr="006816A2" w:rsidRDefault="006816A2" w:rsidP="006816A2">
      <w:pPr>
        <w:spacing w:line="268" w:lineRule="exact"/>
        <w:rPr>
          <w:bCs/>
          <w:szCs w:val="20"/>
        </w:rPr>
      </w:pPr>
      <w:r w:rsidRPr="006816A2">
        <w:rPr>
          <w:bCs/>
          <w:szCs w:val="20"/>
        </w:rPr>
        <w:t>Communication between the school, parents and students is essential to achieve our mission.  We encourage you to contact the appropriate staff member as soon as you have a question or concern. There are two ways you can contact a staff member:</w:t>
      </w:r>
    </w:p>
    <w:p w14:paraId="6A47F2DD" w14:textId="38E5BC29" w:rsidR="006816A2" w:rsidRPr="006816A2" w:rsidRDefault="006816A2" w:rsidP="006816A2">
      <w:pPr>
        <w:numPr>
          <w:ilvl w:val="0"/>
          <w:numId w:val="47"/>
        </w:numPr>
        <w:spacing w:line="268" w:lineRule="exact"/>
        <w:rPr>
          <w:bCs/>
          <w:szCs w:val="20"/>
        </w:rPr>
      </w:pPr>
      <w:r w:rsidRPr="006816A2">
        <w:rPr>
          <w:b/>
          <w:szCs w:val="20"/>
        </w:rPr>
        <w:t>By phone</w:t>
      </w:r>
      <w:r w:rsidRPr="006816A2">
        <w:rPr>
          <w:bCs/>
          <w:szCs w:val="20"/>
        </w:rPr>
        <w:t>: You can either call the main office and have your call transferred to the staff member or you can call them directly.  A staff directory can be found on our school website.</w:t>
      </w:r>
    </w:p>
    <w:p w14:paraId="653CE99D" w14:textId="6B06648E" w:rsidR="006816A2" w:rsidRPr="006816A2" w:rsidRDefault="006816A2" w:rsidP="006816A2">
      <w:pPr>
        <w:numPr>
          <w:ilvl w:val="0"/>
          <w:numId w:val="47"/>
        </w:numPr>
        <w:spacing w:line="268" w:lineRule="exact"/>
        <w:rPr>
          <w:bCs/>
          <w:szCs w:val="20"/>
        </w:rPr>
      </w:pPr>
      <w:r w:rsidRPr="006816A2">
        <w:rPr>
          <w:b/>
          <w:szCs w:val="20"/>
        </w:rPr>
        <w:t>By email</w:t>
      </w:r>
      <w:r w:rsidRPr="006816A2">
        <w:rPr>
          <w:bCs/>
          <w:szCs w:val="20"/>
        </w:rPr>
        <w:t xml:space="preserve">: All staff have a district email that you can find on the Mount Tahoma website through the contact page: </w:t>
      </w:r>
      <w:hyperlink r:id="rId35" w:history="1">
        <w:r w:rsidR="000D5D72" w:rsidRPr="0025350B">
          <w:rPr>
            <w:rStyle w:val="Hyperlink"/>
            <w:bCs/>
            <w:szCs w:val="20"/>
          </w:rPr>
          <w:t>https://www.tacomaschools.org/mt/pages/contact.aspx</w:t>
        </w:r>
      </w:hyperlink>
      <w:r w:rsidR="000D5D72">
        <w:rPr>
          <w:bCs/>
          <w:szCs w:val="20"/>
        </w:rPr>
        <w:t xml:space="preserve"> </w:t>
      </w:r>
      <w:r w:rsidRPr="006816A2">
        <w:rPr>
          <w:bCs/>
          <w:szCs w:val="20"/>
        </w:rPr>
        <w:t xml:space="preserve">.  </w:t>
      </w:r>
    </w:p>
    <w:p w14:paraId="6CDB2A5D" w14:textId="77777777" w:rsidR="006816A2" w:rsidRPr="006816A2" w:rsidRDefault="006816A2" w:rsidP="006816A2">
      <w:pPr>
        <w:spacing w:line="268" w:lineRule="exact"/>
        <w:rPr>
          <w:bCs/>
          <w:szCs w:val="20"/>
        </w:rPr>
      </w:pPr>
    </w:p>
    <w:p w14:paraId="2EF51511" w14:textId="73496659" w:rsidR="006816A2" w:rsidRPr="006816A2" w:rsidRDefault="006816A2" w:rsidP="003F0863">
      <w:pPr>
        <w:spacing w:line="268" w:lineRule="exact"/>
        <w:rPr>
          <w:bCs/>
          <w:szCs w:val="20"/>
        </w:rPr>
      </w:pPr>
      <w:r w:rsidRPr="006816A2">
        <w:rPr>
          <w:bCs/>
          <w:szCs w:val="20"/>
        </w:rPr>
        <w:t xml:space="preserve">When leaving a message for a staff member, please leave your name, </w:t>
      </w:r>
      <w:r w:rsidR="003F0863">
        <w:rPr>
          <w:bCs/>
          <w:szCs w:val="20"/>
        </w:rPr>
        <w:t xml:space="preserve">your student’s name, </w:t>
      </w:r>
      <w:r w:rsidRPr="006816A2">
        <w:rPr>
          <w:bCs/>
          <w:szCs w:val="20"/>
        </w:rPr>
        <w:t>contact information</w:t>
      </w:r>
      <w:r w:rsidR="003F0863">
        <w:rPr>
          <w:bCs/>
          <w:szCs w:val="20"/>
        </w:rPr>
        <w:t>,</w:t>
      </w:r>
      <w:r w:rsidRPr="006816A2">
        <w:rPr>
          <w:bCs/>
          <w:szCs w:val="20"/>
        </w:rPr>
        <w:t xml:space="preserve"> and </w:t>
      </w:r>
      <w:proofErr w:type="gramStart"/>
      <w:r w:rsidRPr="006816A2">
        <w:rPr>
          <w:bCs/>
          <w:szCs w:val="20"/>
        </w:rPr>
        <w:t>a brief summary</w:t>
      </w:r>
      <w:proofErr w:type="gramEnd"/>
      <w:r w:rsidRPr="006816A2">
        <w:rPr>
          <w:bCs/>
          <w:szCs w:val="20"/>
        </w:rPr>
        <w:t xml:space="preserve"> of your reason for contact so that the staff member can be prepared to assist you when they return your communication.  All calls and emails should get a response within twenty-four hours. </w:t>
      </w:r>
    </w:p>
    <w:p w14:paraId="30DACB98" w14:textId="77777777" w:rsidR="006816A2" w:rsidRPr="006816A2" w:rsidRDefault="006816A2" w:rsidP="008B37E1">
      <w:pPr>
        <w:spacing w:line="268" w:lineRule="exact"/>
        <w:ind w:left="0"/>
        <w:rPr>
          <w:b/>
          <w:bCs/>
          <w:szCs w:val="20"/>
        </w:rPr>
      </w:pPr>
    </w:p>
    <w:p w14:paraId="54C1592A" w14:textId="71B05AE6" w:rsidR="006816A2" w:rsidRPr="006816A2" w:rsidRDefault="006816A2" w:rsidP="006816A2">
      <w:pPr>
        <w:spacing w:line="268" w:lineRule="exact"/>
        <w:rPr>
          <w:szCs w:val="20"/>
        </w:rPr>
      </w:pPr>
      <w:r w:rsidRPr="006816A2">
        <w:rPr>
          <w:b/>
          <w:bCs/>
          <w:szCs w:val="20"/>
        </w:rPr>
        <w:t xml:space="preserve">Synergy: </w:t>
      </w:r>
      <w:r w:rsidRPr="006816A2">
        <w:rPr>
          <w:szCs w:val="20"/>
        </w:rPr>
        <w:t xml:space="preserve">Synergy is the web-based platform we use for student scheduling, grade reporting, and attendance. To view your student’s information, you can activate your </w:t>
      </w:r>
      <w:r w:rsidR="009C191B" w:rsidRPr="006816A2">
        <w:rPr>
          <w:szCs w:val="20"/>
        </w:rPr>
        <w:t xml:space="preserve">Synergy </w:t>
      </w:r>
      <w:r w:rsidRPr="006816A2">
        <w:rPr>
          <w:szCs w:val="20"/>
        </w:rPr>
        <w:t xml:space="preserve">ParentVue account here: </w:t>
      </w:r>
      <w:hyperlink r:id="rId36" w:history="1">
        <w:r w:rsidRPr="006816A2">
          <w:rPr>
            <w:rStyle w:val="Hyperlink"/>
            <w:szCs w:val="20"/>
          </w:rPr>
          <w:t>https://wa-tacoma-psv.edupoint.com/PXP2_Login.aspx</w:t>
        </w:r>
      </w:hyperlink>
      <w:r w:rsidRPr="006816A2">
        <w:rPr>
          <w:szCs w:val="20"/>
        </w:rPr>
        <w:t xml:space="preserve"> </w:t>
      </w:r>
    </w:p>
    <w:p w14:paraId="18867D06" w14:textId="77777777" w:rsidR="006816A2" w:rsidRPr="006816A2" w:rsidRDefault="006816A2" w:rsidP="006816A2">
      <w:pPr>
        <w:spacing w:line="268" w:lineRule="exact"/>
        <w:rPr>
          <w:szCs w:val="20"/>
        </w:rPr>
      </w:pPr>
    </w:p>
    <w:p w14:paraId="7A76FDB5" w14:textId="77777777" w:rsidR="006816A2" w:rsidRPr="006816A2" w:rsidRDefault="006816A2" w:rsidP="006816A2">
      <w:pPr>
        <w:spacing w:line="268" w:lineRule="exact"/>
        <w:rPr>
          <w:b/>
          <w:szCs w:val="20"/>
        </w:rPr>
      </w:pPr>
      <w:r w:rsidRPr="006816A2">
        <w:rPr>
          <w:b/>
          <w:szCs w:val="20"/>
        </w:rPr>
        <w:t>Progress Reports</w:t>
      </w:r>
    </w:p>
    <w:p w14:paraId="5CE241A0" w14:textId="1FC4AE36" w:rsidR="006816A2" w:rsidRDefault="006816A2" w:rsidP="006816A2">
      <w:pPr>
        <w:spacing w:line="268" w:lineRule="exact"/>
        <w:rPr>
          <w:szCs w:val="20"/>
        </w:rPr>
      </w:pPr>
      <w:r w:rsidRPr="006816A2">
        <w:rPr>
          <w:szCs w:val="20"/>
        </w:rPr>
        <w:t>Real</w:t>
      </w:r>
      <w:r w:rsidR="009C191B">
        <w:rPr>
          <w:szCs w:val="20"/>
        </w:rPr>
        <w:t>-</w:t>
      </w:r>
      <w:r w:rsidRPr="006816A2">
        <w:rPr>
          <w:szCs w:val="20"/>
        </w:rPr>
        <w:t>time information about your student’s grades, assignments</w:t>
      </w:r>
      <w:r w:rsidR="00EC5BE6">
        <w:rPr>
          <w:szCs w:val="20"/>
        </w:rPr>
        <w:t>,</w:t>
      </w:r>
      <w:r w:rsidRPr="006816A2">
        <w:rPr>
          <w:szCs w:val="20"/>
        </w:rPr>
        <w:t xml:space="preserve"> and attendance can be accessed at any time through </w:t>
      </w:r>
      <w:r w:rsidR="009E6713">
        <w:rPr>
          <w:szCs w:val="20"/>
        </w:rPr>
        <w:t xml:space="preserve">the </w:t>
      </w:r>
      <w:r w:rsidR="000B0A98">
        <w:rPr>
          <w:szCs w:val="20"/>
        </w:rPr>
        <w:t xml:space="preserve">Synergy </w:t>
      </w:r>
      <w:r w:rsidR="009E6713">
        <w:rPr>
          <w:szCs w:val="20"/>
        </w:rPr>
        <w:t>ParentVue app</w:t>
      </w:r>
      <w:r w:rsidRPr="006816A2">
        <w:rPr>
          <w:szCs w:val="20"/>
        </w:rPr>
        <w:t xml:space="preserve">.  Interim Progress reports are </w:t>
      </w:r>
      <w:r w:rsidR="009E6713">
        <w:rPr>
          <w:szCs w:val="20"/>
        </w:rPr>
        <w:t>posted</w:t>
      </w:r>
      <w:r w:rsidR="000B0A98">
        <w:rPr>
          <w:szCs w:val="20"/>
        </w:rPr>
        <w:t xml:space="preserve"> in Synergy</w:t>
      </w:r>
      <w:r w:rsidRPr="006816A2">
        <w:rPr>
          <w:szCs w:val="20"/>
        </w:rPr>
        <w:t xml:space="preserve"> </w:t>
      </w:r>
      <w:r w:rsidR="009E6713" w:rsidRPr="006816A2">
        <w:rPr>
          <w:szCs w:val="20"/>
        </w:rPr>
        <w:t>halfway</w:t>
      </w:r>
      <w:r w:rsidRPr="006816A2">
        <w:rPr>
          <w:szCs w:val="20"/>
        </w:rPr>
        <w:t xml:space="preserve"> through each semester.  Please make sure that </w:t>
      </w:r>
      <w:r w:rsidR="002C1EF5">
        <w:rPr>
          <w:szCs w:val="20"/>
        </w:rPr>
        <w:t>you are set up with ParentVue</w:t>
      </w:r>
      <w:r w:rsidRPr="006816A2">
        <w:rPr>
          <w:szCs w:val="20"/>
        </w:rPr>
        <w:t xml:space="preserve"> so that you can </w:t>
      </w:r>
      <w:r w:rsidR="002C1EF5">
        <w:rPr>
          <w:szCs w:val="20"/>
        </w:rPr>
        <w:t xml:space="preserve">view </w:t>
      </w:r>
      <w:r w:rsidRPr="006816A2">
        <w:rPr>
          <w:szCs w:val="20"/>
        </w:rPr>
        <w:t xml:space="preserve">progress reports.  </w:t>
      </w:r>
    </w:p>
    <w:p w14:paraId="00119993" w14:textId="77777777" w:rsidR="002C1EF5" w:rsidRPr="006816A2" w:rsidRDefault="002C1EF5" w:rsidP="006816A2">
      <w:pPr>
        <w:spacing w:line="268" w:lineRule="exact"/>
        <w:rPr>
          <w:b/>
          <w:szCs w:val="20"/>
        </w:rPr>
      </w:pPr>
    </w:p>
    <w:p w14:paraId="6EFC80D9" w14:textId="77777777" w:rsidR="006816A2" w:rsidRPr="006816A2" w:rsidRDefault="006816A2" w:rsidP="006816A2">
      <w:pPr>
        <w:spacing w:line="268" w:lineRule="exact"/>
        <w:rPr>
          <w:b/>
          <w:szCs w:val="20"/>
        </w:rPr>
      </w:pPr>
      <w:r w:rsidRPr="006816A2">
        <w:rPr>
          <w:b/>
          <w:szCs w:val="20"/>
        </w:rPr>
        <w:t>Extra Help &amp; Tutoring at Mount Tahoma</w:t>
      </w:r>
    </w:p>
    <w:p w14:paraId="67E7E9FC" w14:textId="5E1C1134" w:rsidR="006816A2" w:rsidRPr="006816A2" w:rsidRDefault="006816A2" w:rsidP="006816A2">
      <w:pPr>
        <w:spacing w:line="268" w:lineRule="exact"/>
        <w:rPr>
          <w:szCs w:val="20"/>
        </w:rPr>
      </w:pPr>
      <w:r w:rsidRPr="006816A2">
        <w:rPr>
          <w:szCs w:val="20"/>
        </w:rPr>
        <w:t>Students needing extra help should communicate with their teacher</w:t>
      </w:r>
      <w:r w:rsidR="00CE6985">
        <w:rPr>
          <w:szCs w:val="20"/>
        </w:rPr>
        <w:t>,</w:t>
      </w:r>
      <w:r w:rsidRPr="006816A2">
        <w:rPr>
          <w:szCs w:val="20"/>
        </w:rPr>
        <w:t xml:space="preserve"> as soon as possible</w:t>
      </w:r>
      <w:r w:rsidR="00CE6985">
        <w:rPr>
          <w:szCs w:val="20"/>
        </w:rPr>
        <w:t>,</w:t>
      </w:r>
      <w:r w:rsidRPr="006816A2">
        <w:rPr>
          <w:szCs w:val="20"/>
        </w:rPr>
        <w:t xml:space="preserve"> to arrange time to get extra help.  In addition, students are also encouraged to take advantage of tutoring sessions</w:t>
      </w:r>
      <w:r w:rsidR="00A43999">
        <w:rPr>
          <w:szCs w:val="20"/>
        </w:rPr>
        <w:t xml:space="preserve"> that m</w:t>
      </w:r>
      <w:r w:rsidR="00232A40">
        <w:rPr>
          <w:szCs w:val="20"/>
        </w:rPr>
        <w:t>a</w:t>
      </w:r>
      <w:r w:rsidR="00A43999">
        <w:rPr>
          <w:szCs w:val="20"/>
        </w:rPr>
        <w:t>y be offered</w:t>
      </w:r>
      <w:r w:rsidRPr="006816A2">
        <w:rPr>
          <w:szCs w:val="20"/>
        </w:rPr>
        <w:t>. Contact administration or counselors for more information about tutoring.</w:t>
      </w:r>
    </w:p>
    <w:p w14:paraId="47084AC7" w14:textId="77777777" w:rsidR="006816A2" w:rsidRPr="006816A2" w:rsidRDefault="006816A2" w:rsidP="006816A2">
      <w:pPr>
        <w:spacing w:line="268" w:lineRule="exact"/>
        <w:rPr>
          <w:b/>
          <w:szCs w:val="20"/>
        </w:rPr>
      </w:pPr>
    </w:p>
    <w:p w14:paraId="24299327" w14:textId="227954F2" w:rsidR="006816A2" w:rsidRPr="006816A2" w:rsidRDefault="006816A2" w:rsidP="006816A2">
      <w:pPr>
        <w:spacing w:line="268" w:lineRule="exact"/>
        <w:rPr>
          <w:b/>
          <w:bCs/>
          <w:szCs w:val="20"/>
        </w:rPr>
      </w:pPr>
      <w:r w:rsidRPr="006816A2">
        <w:rPr>
          <w:b/>
          <w:bCs/>
          <w:szCs w:val="20"/>
        </w:rPr>
        <w:t>Make</w:t>
      </w:r>
      <w:r w:rsidR="00B64612">
        <w:rPr>
          <w:b/>
          <w:bCs/>
          <w:szCs w:val="20"/>
        </w:rPr>
        <w:t>-</w:t>
      </w:r>
      <w:r w:rsidRPr="006816A2">
        <w:rPr>
          <w:b/>
          <w:bCs/>
          <w:szCs w:val="20"/>
        </w:rPr>
        <w:t>Up Work</w:t>
      </w:r>
    </w:p>
    <w:p w14:paraId="69FF175B" w14:textId="77777777" w:rsidR="006816A2" w:rsidRPr="006816A2" w:rsidRDefault="006816A2" w:rsidP="006816A2">
      <w:pPr>
        <w:spacing w:line="268" w:lineRule="exact"/>
        <w:rPr>
          <w:szCs w:val="20"/>
        </w:rPr>
      </w:pPr>
      <w:r w:rsidRPr="006816A2">
        <w:rPr>
          <w:szCs w:val="20"/>
        </w:rPr>
        <w:t>Excused Absences:</w:t>
      </w:r>
    </w:p>
    <w:p w14:paraId="7A2FF63E" w14:textId="77777777" w:rsidR="006816A2" w:rsidRPr="006816A2" w:rsidRDefault="006816A2" w:rsidP="006816A2">
      <w:pPr>
        <w:numPr>
          <w:ilvl w:val="0"/>
          <w:numId w:val="48"/>
        </w:numPr>
        <w:tabs>
          <w:tab w:val="num" w:pos="720"/>
        </w:tabs>
        <w:spacing w:line="268" w:lineRule="exact"/>
        <w:rPr>
          <w:szCs w:val="20"/>
        </w:rPr>
      </w:pPr>
      <w:r w:rsidRPr="006816A2">
        <w:rPr>
          <w:szCs w:val="20"/>
        </w:rPr>
        <w:t>Students have the right to make up work for excused absences.</w:t>
      </w:r>
    </w:p>
    <w:p w14:paraId="1D068FDA" w14:textId="565169D4" w:rsidR="006816A2" w:rsidRPr="006816A2" w:rsidRDefault="006816A2" w:rsidP="006816A2">
      <w:pPr>
        <w:numPr>
          <w:ilvl w:val="0"/>
          <w:numId w:val="48"/>
        </w:numPr>
        <w:tabs>
          <w:tab w:val="num" w:pos="720"/>
        </w:tabs>
        <w:spacing w:line="268" w:lineRule="exact"/>
        <w:rPr>
          <w:szCs w:val="20"/>
        </w:rPr>
      </w:pPr>
      <w:r w:rsidRPr="006816A2">
        <w:rPr>
          <w:szCs w:val="20"/>
        </w:rPr>
        <w:t>Student should approach their teacher for missed assignments upon the day of return or at designated times</w:t>
      </w:r>
      <w:r w:rsidR="00013FF4">
        <w:rPr>
          <w:szCs w:val="20"/>
        </w:rPr>
        <w:t xml:space="preserve"> set</w:t>
      </w:r>
      <w:r w:rsidRPr="006816A2">
        <w:rPr>
          <w:szCs w:val="20"/>
        </w:rPr>
        <w:t xml:space="preserve"> by </w:t>
      </w:r>
      <w:r w:rsidR="000657AF">
        <w:rPr>
          <w:szCs w:val="20"/>
        </w:rPr>
        <w:t xml:space="preserve">each </w:t>
      </w:r>
      <w:r w:rsidRPr="006816A2">
        <w:rPr>
          <w:szCs w:val="20"/>
        </w:rPr>
        <w:t>teacher.</w:t>
      </w:r>
    </w:p>
    <w:p w14:paraId="1FC96441" w14:textId="371AE050" w:rsidR="006816A2" w:rsidRPr="006816A2" w:rsidRDefault="006816A2" w:rsidP="006816A2">
      <w:pPr>
        <w:numPr>
          <w:ilvl w:val="0"/>
          <w:numId w:val="48"/>
        </w:numPr>
        <w:tabs>
          <w:tab w:val="num" w:pos="720"/>
        </w:tabs>
        <w:spacing w:line="268" w:lineRule="exact"/>
        <w:rPr>
          <w:szCs w:val="20"/>
        </w:rPr>
      </w:pPr>
      <w:r w:rsidRPr="006816A2">
        <w:rPr>
          <w:szCs w:val="20"/>
        </w:rPr>
        <w:t xml:space="preserve">For extended absences (more than 3 days), requests are made for homework by calling the individual teacher and/or accessing the information online through </w:t>
      </w:r>
      <w:r w:rsidR="000657AF">
        <w:rPr>
          <w:szCs w:val="20"/>
        </w:rPr>
        <w:t xml:space="preserve">ParentVue. </w:t>
      </w:r>
    </w:p>
    <w:p w14:paraId="0C17E516" w14:textId="77777777" w:rsidR="006816A2" w:rsidRPr="006816A2" w:rsidRDefault="006816A2" w:rsidP="006816A2">
      <w:pPr>
        <w:numPr>
          <w:ilvl w:val="0"/>
          <w:numId w:val="48"/>
        </w:numPr>
        <w:tabs>
          <w:tab w:val="num" w:pos="720"/>
        </w:tabs>
        <w:spacing w:line="268" w:lineRule="exact"/>
        <w:rPr>
          <w:szCs w:val="20"/>
        </w:rPr>
      </w:pPr>
      <w:r w:rsidRPr="006816A2">
        <w:rPr>
          <w:szCs w:val="20"/>
        </w:rPr>
        <w:t>Teachers may assign after school tutorials to make up missing work/loss of class time.</w:t>
      </w:r>
    </w:p>
    <w:p w14:paraId="0BBC3DCF" w14:textId="7F80914E" w:rsidR="006816A2" w:rsidRDefault="006816A2" w:rsidP="006816A2">
      <w:pPr>
        <w:numPr>
          <w:ilvl w:val="0"/>
          <w:numId w:val="48"/>
        </w:numPr>
        <w:tabs>
          <w:tab w:val="num" w:pos="720"/>
        </w:tabs>
        <w:spacing w:line="268" w:lineRule="exact"/>
        <w:rPr>
          <w:szCs w:val="20"/>
        </w:rPr>
      </w:pPr>
      <w:r w:rsidRPr="006816A2">
        <w:rPr>
          <w:szCs w:val="20"/>
        </w:rPr>
        <w:t>Teachers determine the amount of time allowed to make up missing assignment</w:t>
      </w:r>
      <w:r w:rsidR="00426B4D">
        <w:rPr>
          <w:szCs w:val="20"/>
        </w:rPr>
        <w:t>s</w:t>
      </w:r>
    </w:p>
    <w:p w14:paraId="52AE4F16" w14:textId="77777777" w:rsidR="00426B4D" w:rsidRPr="006816A2" w:rsidRDefault="00426B4D" w:rsidP="00426B4D">
      <w:pPr>
        <w:spacing w:line="268" w:lineRule="exact"/>
        <w:ind w:left="1800"/>
        <w:rPr>
          <w:szCs w:val="20"/>
        </w:rPr>
      </w:pPr>
    </w:p>
    <w:p w14:paraId="69E7E87B" w14:textId="28277AA1" w:rsidR="008344DA" w:rsidRDefault="006816A2" w:rsidP="006816A2">
      <w:pPr>
        <w:spacing w:line="268" w:lineRule="exact"/>
        <w:rPr>
          <w:szCs w:val="20"/>
          <w:u w:val="single"/>
        </w:rPr>
      </w:pPr>
      <w:r w:rsidRPr="006816A2">
        <w:rPr>
          <w:szCs w:val="20"/>
        </w:rPr>
        <w:t xml:space="preserve">Unexcused Absences: </w:t>
      </w:r>
      <w:r w:rsidRPr="006816A2">
        <w:rPr>
          <w:szCs w:val="20"/>
          <w:u w:val="single"/>
        </w:rPr>
        <w:t>Make</w:t>
      </w:r>
      <w:r w:rsidR="00B64612">
        <w:rPr>
          <w:szCs w:val="20"/>
          <w:u w:val="single"/>
        </w:rPr>
        <w:t>-</w:t>
      </w:r>
      <w:r w:rsidRPr="006816A2">
        <w:rPr>
          <w:szCs w:val="20"/>
          <w:u w:val="single"/>
        </w:rPr>
        <w:t xml:space="preserve">up work for unexcused absences </w:t>
      </w:r>
      <w:proofErr w:type="gramStart"/>
      <w:r w:rsidRPr="006816A2">
        <w:rPr>
          <w:szCs w:val="20"/>
          <w:u w:val="single"/>
        </w:rPr>
        <w:t>are</w:t>
      </w:r>
      <w:proofErr w:type="gramEnd"/>
      <w:r w:rsidRPr="006816A2">
        <w:rPr>
          <w:szCs w:val="20"/>
          <w:u w:val="single"/>
        </w:rPr>
        <w:t xml:space="preserve"> offered per teacher discretion and </w:t>
      </w:r>
      <w:r w:rsidR="00C42AD8">
        <w:rPr>
          <w:szCs w:val="20"/>
          <w:u w:val="single"/>
        </w:rPr>
        <w:t xml:space="preserve">is </w:t>
      </w:r>
      <w:r w:rsidRPr="006816A2">
        <w:rPr>
          <w:szCs w:val="20"/>
          <w:u w:val="single"/>
        </w:rPr>
        <w:t>not</w:t>
      </w:r>
      <w:r w:rsidR="00C42AD8">
        <w:rPr>
          <w:szCs w:val="20"/>
          <w:u w:val="single"/>
        </w:rPr>
        <w:t xml:space="preserve"> required. </w:t>
      </w:r>
    </w:p>
    <w:p w14:paraId="54A92772" w14:textId="77777777" w:rsidR="001571E2" w:rsidRDefault="001571E2" w:rsidP="006816A2">
      <w:pPr>
        <w:spacing w:line="268" w:lineRule="exact"/>
        <w:rPr>
          <w:szCs w:val="20"/>
          <w:u w:val="single"/>
        </w:rPr>
      </w:pPr>
    </w:p>
    <w:p w14:paraId="5E3E10EA" w14:textId="77777777" w:rsidR="001571E2" w:rsidRPr="008344DA" w:rsidRDefault="001571E2" w:rsidP="006816A2">
      <w:pPr>
        <w:spacing w:line="268" w:lineRule="exact"/>
        <w:rPr>
          <w:szCs w:val="20"/>
        </w:rPr>
      </w:pPr>
    </w:p>
    <w:p w14:paraId="2D4B9906" w14:textId="77777777" w:rsidR="00300338" w:rsidRPr="00746DBE" w:rsidRDefault="00300338" w:rsidP="00326DB7">
      <w:pPr>
        <w:pStyle w:val="BodyText"/>
        <w:rPr>
          <w:sz w:val="12"/>
          <w:szCs w:val="12"/>
        </w:rPr>
      </w:pPr>
    </w:p>
    <w:p w14:paraId="67424E25" w14:textId="05F6E078" w:rsidR="00894653" w:rsidRDefault="0034454E" w:rsidP="00075883">
      <w:pPr>
        <w:pStyle w:val="Heading2"/>
      </w:pPr>
      <w:bookmarkStart w:id="9" w:name="_Toc207285502"/>
      <w:r>
        <w:t>HALL PASSES AND NO HALL PASS LIST</w:t>
      </w:r>
      <w:bookmarkStart w:id="10" w:name="_Toc204854995"/>
      <w:bookmarkEnd w:id="9"/>
    </w:p>
    <w:p w14:paraId="3734022D" w14:textId="1DD6CFDA" w:rsidR="00F52DB5" w:rsidRPr="00A831B0" w:rsidRDefault="00F52DB5" w:rsidP="00894653">
      <w:pPr>
        <w:pStyle w:val="BodyText"/>
        <w:rPr>
          <w:b/>
          <w:szCs w:val="20"/>
        </w:rPr>
      </w:pPr>
      <w:r w:rsidRPr="00A831B0">
        <w:t xml:space="preserve">Teachers are encouraged to limit hall pass requests to emergencies only. Therefore, it is expected that students take care of their personal needs during passing time and arrive to class on time and </w:t>
      </w:r>
      <w:proofErr w:type="gramStart"/>
      <w:r w:rsidRPr="00A831B0">
        <w:t>plan ahead</w:t>
      </w:r>
      <w:proofErr w:type="gramEnd"/>
      <w:r w:rsidRPr="00A831B0">
        <w:t>.</w:t>
      </w:r>
      <w:bookmarkEnd w:id="10"/>
    </w:p>
    <w:p w14:paraId="61444AD8" w14:textId="4BB84A3A" w:rsidR="00F52DB5" w:rsidRDefault="00F52DB5" w:rsidP="00F82210">
      <w:pPr>
        <w:pStyle w:val="BodyText"/>
        <w:numPr>
          <w:ilvl w:val="0"/>
          <w:numId w:val="50"/>
        </w:numPr>
        <w:contextualSpacing/>
        <w:rPr>
          <w:b/>
          <w:szCs w:val="20"/>
        </w:rPr>
      </w:pPr>
      <w:bookmarkStart w:id="11" w:name="_Toc204854996"/>
      <w:bookmarkStart w:id="12" w:name="_Toc204855279"/>
      <w:r w:rsidRPr="00F82210">
        <w:rPr>
          <w:b/>
          <w:bCs/>
        </w:rPr>
        <w:t>Pass</w:t>
      </w:r>
      <w:r w:rsidR="00C626E9" w:rsidRPr="001E5E6E">
        <w:rPr>
          <w:b/>
          <w:bCs/>
          <w:szCs w:val="20"/>
        </w:rPr>
        <w:t>es</w:t>
      </w:r>
      <w:r w:rsidR="00C626E9" w:rsidRPr="00F82210">
        <w:rPr>
          <w:szCs w:val="20"/>
        </w:rPr>
        <w:t xml:space="preserve"> are </w:t>
      </w:r>
      <w:proofErr w:type="gramStart"/>
      <w:r w:rsidR="00C626E9" w:rsidRPr="00F82210">
        <w:rPr>
          <w:szCs w:val="20"/>
        </w:rPr>
        <w:t>r</w:t>
      </w:r>
      <w:r w:rsidRPr="00F82210">
        <w:rPr>
          <w:szCs w:val="20"/>
        </w:rPr>
        <w:t>equired at all times</w:t>
      </w:r>
      <w:proofErr w:type="gramEnd"/>
      <w:r>
        <w:rPr>
          <w:szCs w:val="20"/>
        </w:rPr>
        <w:t>: students must have a visible, signed hallway pass when outside the class during instructional time.</w:t>
      </w:r>
      <w:bookmarkEnd w:id="11"/>
      <w:bookmarkEnd w:id="12"/>
      <w:r>
        <w:rPr>
          <w:szCs w:val="20"/>
        </w:rPr>
        <w:t xml:space="preserve"> </w:t>
      </w:r>
    </w:p>
    <w:p w14:paraId="13F819C9" w14:textId="5E4007E4" w:rsidR="00F52DB5" w:rsidRDefault="00F52DB5" w:rsidP="00F82210">
      <w:pPr>
        <w:pStyle w:val="BodyText"/>
        <w:numPr>
          <w:ilvl w:val="0"/>
          <w:numId w:val="50"/>
        </w:numPr>
        <w:contextualSpacing/>
        <w:rPr>
          <w:b/>
          <w:szCs w:val="20"/>
        </w:rPr>
      </w:pPr>
      <w:bookmarkStart w:id="13" w:name="_Toc204854997"/>
      <w:bookmarkStart w:id="14" w:name="_Toc204855280"/>
      <w:r w:rsidRPr="00F82210">
        <w:rPr>
          <w:b/>
          <w:bCs/>
        </w:rPr>
        <w:t xml:space="preserve">One </w:t>
      </w:r>
      <w:r w:rsidR="00C626E9" w:rsidRPr="00F82210">
        <w:rPr>
          <w:szCs w:val="20"/>
        </w:rPr>
        <w:t>s</w:t>
      </w:r>
      <w:r w:rsidRPr="00F82210">
        <w:rPr>
          <w:szCs w:val="20"/>
        </w:rPr>
        <w:t>tudent per pass</w:t>
      </w:r>
      <w:r>
        <w:rPr>
          <w:szCs w:val="20"/>
        </w:rPr>
        <w:t>: only one student should be out of the classroom per pass unless otherwise approved.</w:t>
      </w:r>
      <w:bookmarkEnd w:id="13"/>
      <w:bookmarkEnd w:id="14"/>
      <w:r>
        <w:rPr>
          <w:szCs w:val="20"/>
        </w:rPr>
        <w:t xml:space="preserve"> </w:t>
      </w:r>
    </w:p>
    <w:p w14:paraId="3001FB47" w14:textId="56BD0A46" w:rsidR="00F52DB5" w:rsidRDefault="006575FB" w:rsidP="00F82210">
      <w:pPr>
        <w:pStyle w:val="BodyText"/>
        <w:numPr>
          <w:ilvl w:val="0"/>
          <w:numId w:val="50"/>
        </w:numPr>
        <w:contextualSpacing/>
        <w:rPr>
          <w:b/>
          <w:szCs w:val="20"/>
        </w:rPr>
      </w:pPr>
      <w:bookmarkStart w:id="15" w:name="_Toc204854998"/>
      <w:bookmarkStart w:id="16" w:name="_Toc204855281"/>
      <w:r w:rsidRPr="00F82210">
        <w:rPr>
          <w:b/>
          <w:bCs/>
        </w:rPr>
        <w:t>Time Limit</w:t>
      </w:r>
      <w:r>
        <w:rPr>
          <w:szCs w:val="20"/>
        </w:rPr>
        <w:t>: students should return to class within 5-7 minutes unless additional time is pre-approved by the teacher.</w:t>
      </w:r>
      <w:bookmarkEnd w:id="15"/>
      <w:bookmarkEnd w:id="16"/>
      <w:r>
        <w:rPr>
          <w:szCs w:val="20"/>
        </w:rPr>
        <w:t xml:space="preserve"> </w:t>
      </w:r>
    </w:p>
    <w:p w14:paraId="1FC04040" w14:textId="1DDEA56D" w:rsidR="00726F84" w:rsidRPr="00726F84" w:rsidRDefault="00726F84" w:rsidP="00F82210">
      <w:pPr>
        <w:pStyle w:val="BodyText"/>
        <w:numPr>
          <w:ilvl w:val="0"/>
          <w:numId w:val="50"/>
        </w:numPr>
        <w:contextualSpacing/>
        <w:rPr>
          <w:b/>
          <w:szCs w:val="20"/>
        </w:rPr>
      </w:pPr>
      <w:bookmarkStart w:id="17" w:name="_Toc204854999"/>
      <w:bookmarkStart w:id="18" w:name="_Toc204855282"/>
      <w:r w:rsidRPr="00F82210">
        <w:rPr>
          <w:b/>
          <w:bCs/>
        </w:rPr>
        <w:t>Be respectful and responsible</w:t>
      </w:r>
      <w:r>
        <w:rPr>
          <w:szCs w:val="20"/>
        </w:rPr>
        <w:t>: keep voice low, avoid interrupting other classes, return promptly.</w:t>
      </w:r>
      <w:bookmarkEnd w:id="17"/>
      <w:bookmarkEnd w:id="18"/>
      <w:r>
        <w:rPr>
          <w:szCs w:val="20"/>
        </w:rPr>
        <w:t xml:space="preserve"> </w:t>
      </w:r>
    </w:p>
    <w:p w14:paraId="32FFB7A9" w14:textId="7B75D11E" w:rsidR="00726F84" w:rsidRPr="00CB1D5F" w:rsidRDefault="00CB1D5F" w:rsidP="00F82210">
      <w:pPr>
        <w:pStyle w:val="BodyText"/>
        <w:numPr>
          <w:ilvl w:val="0"/>
          <w:numId w:val="50"/>
        </w:numPr>
        <w:contextualSpacing/>
        <w:rPr>
          <w:b/>
          <w:szCs w:val="20"/>
        </w:rPr>
      </w:pPr>
      <w:bookmarkStart w:id="19" w:name="_Toc204855000"/>
      <w:bookmarkStart w:id="20" w:name="_Toc204855283"/>
      <w:r w:rsidRPr="00F82210">
        <w:rPr>
          <w:b/>
          <w:bCs/>
        </w:rPr>
        <w:t>No passes first/last 10 minutes</w:t>
      </w:r>
      <w:r>
        <w:t>: no hallway passes will be issued during the first and last 10 minutes of class. All students should be in class a</w:t>
      </w:r>
      <w:r w:rsidR="00E83129">
        <w:t>t</w:t>
      </w:r>
      <w:r>
        <w:t xml:space="preserve"> this time-NO EXCEPTIONS!!</w:t>
      </w:r>
      <w:bookmarkEnd w:id="19"/>
      <w:bookmarkEnd w:id="20"/>
    </w:p>
    <w:p w14:paraId="3B569546" w14:textId="1DC30F1B" w:rsidR="00CB1D5F" w:rsidRPr="004C2891" w:rsidRDefault="00CB1D5F" w:rsidP="00F82210">
      <w:pPr>
        <w:pStyle w:val="BodyText"/>
        <w:numPr>
          <w:ilvl w:val="0"/>
          <w:numId w:val="50"/>
        </w:numPr>
        <w:contextualSpacing/>
        <w:rPr>
          <w:b/>
          <w:szCs w:val="20"/>
        </w:rPr>
      </w:pPr>
      <w:bookmarkStart w:id="21" w:name="_Toc204855001"/>
      <w:bookmarkStart w:id="22" w:name="_Toc204855284"/>
      <w:r w:rsidRPr="00F82210">
        <w:rPr>
          <w:b/>
          <w:bCs/>
        </w:rPr>
        <w:t>Pass Restrictions</w:t>
      </w:r>
      <w:r>
        <w:rPr>
          <w:szCs w:val="20"/>
        </w:rPr>
        <w:t>: students should not be given a pass to the ADs office, main office, other classes, counselors,</w:t>
      </w:r>
      <w:r w:rsidR="00D57E45">
        <w:rPr>
          <w:szCs w:val="20"/>
        </w:rPr>
        <w:t xml:space="preserve"> or </w:t>
      </w:r>
      <w:r>
        <w:rPr>
          <w:szCs w:val="20"/>
        </w:rPr>
        <w:t>community partners without being pre-arranged and communicated by the receiving adult</w:t>
      </w:r>
      <w:bookmarkEnd w:id="21"/>
      <w:bookmarkEnd w:id="22"/>
      <w:r w:rsidR="005F6F7C">
        <w:rPr>
          <w:szCs w:val="20"/>
        </w:rPr>
        <w:t xml:space="preserve">. </w:t>
      </w:r>
      <w:r w:rsidR="005F6F7C" w:rsidRPr="00BD3296">
        <w:rPr>
          <w:b/>
          <w:bCs/>
          <w:szCs w:val="20"/>
        </w:rPr>
        <w:t>Additionally, passes should not be given for Door Dash pick-ups</w:t>
      </w:r>
      <w:r w:rsidR="00BD3296" w:rsidRPr="00BD3296">
        <w:rPr>
          <w:b/>
          <w:bCs/>
          <w:szCs w:val="20"/>
        </w:rPr>
        <w:t>—this should be done during lunch</w:t>
      </w:r>
      <w:r w:rsidR="00BD3296">
        <w:rPr>
          <w:szCs w:val="20"/>
        </w:rPr>
        <w:t xml:space="preserve">. </w:t>
      </w:r>
      <w:r w:rsidR="005F6F7C">
        <w:rPr>
          <w:szCs w:val="20"/>
        </w:rPr>
        <w:t xml:space="preserve"> </w:t>
      </w:r>
      <w:r>
        <w:rPr>
          <w:szCs w:val="20"/>
        </w:rPr>
        <w:t xml:space="preserve"> </w:t>
      </w:r>
    </w:p>
    <w:p w14:paraId="1DDC609E" w14:textId="77777777" w:rsidR="00F82210" w:rsidRDefault="00F82210" w:rsidP="00F82210">
      <w:pPr>
        <w:contextualSpacing/>
      </w:pPr>
    </w:p>
    <w:p w14:paraId="63BDE3D2" w14:textId="0198CE5D" w:rsidR="00414EA9" w:rsidRDefault="00365DB3" w:rsidP="00E83129">
      <w:r w:rsidRPr="00365DB3">
        <w:t xml:space="preserve">Students who have excessive unexcused absences or who violate their hall pass privileges will be placed on a </w:t>
      </w:r>
      <w:r w:rsidRPr="00707414">
        <w:rPr>
          <w:b/>
          <w:bCs/>
        </w:rPr>
        <w:t>No Hall Pass List</w:t>
      </w:r>
      <w:r w:rsidRPr="00365DB3">
        <w:t xml:space="preserve">. </w:t>
      </w:r>
      <w:r w:rsidRPr="00707414">
        <w:rPr>
          <w:b/>
          <w:bCs/>
          <w:u w:val="single"/>
        </w:rPr>
        <w:t>Students on the No Hall Pass List will require an escort (school admin or security) to leave the classroom.</w:t>
      </w:r>
      <w:r w:rsidRPr="00365DB3">
        <w:t xml:space="preserve"> Students can be removed from the No HALL PASS list by not having unexcused absences or skipping reports for 2 full weeks of school.</w:t>
      </w:r>
    </w:p>
    <w:p w14:paraId="16F780CA" w14:textId="77777777" w:rsidR="00696D91" w:rsidRPr="00696D91" w:rsidRDefault="00696D91" w:rsidP="00E83129">
      <w:pPr>
        <w:rPr>
          <w:b/>
          <w:bCs/>
          <w:sz w:val="12"/>
          <w:szCs w:val="12"/>
        </w:rPr>
      </w:pPr>
    </w:p>
    <w:p w14:paraId="1474FC08" w14:textId="0898F4E6" w:rsidR="000C0B41" w:rsidRDefault="000C0B41" w:rsidP="00894653">
      <w:pPr>
        <w:pStyle w:val="Heading2"/>
        <w:rPr>
          <w:b w:val="0"/>
          <w:i/>
          <w:color w:val="4F81BD" w:themeColor="accent1"/>
        </w:rPr>
      </w:pPr>
      <w:bookmarkStart w:id="23" w:name="_Toc207285503"/>
      <w:r>
        <w:t>CELL PHONE POLICY</w:t>
      </w:r>
      <w:bookmarkEnd w:id="23"/>
    </w:p>
    <w:p w14:paraId="607B5668" w14:textId="18BB120D" w:rsidR="00414EA9" w:rsidRDefault="00C01482" w:rsidP="00A6464E">
      <w:pPr>
        <w:spacing w:line="268" w:lineRule="exact"/>
        <w:rPr>
          <w:szCs w:val="20"/>
        </w:rPr>
      </w:pPr>
      <w:r w:rsidRPr="00C01482">
        <w:rPr>
          <w:szCs w:val="20"/>
        </w:rPr>
        <w:t xml:space="preserve">During instructional time, cell phones and other personal devices need to be </w:t>
      </w:r>
      <w:r w:rsidR="00A9765B">
        <w:rPr>
          <w:szCs w:val="20"/>
        </w:rPr>
        <w:t xml:space="preserve">silenced and </w:t>
      </w:r>
      <w:r w:rsidRPr="00C01482">
        <w:rPr>
          <w:szCs w:val="20"/>
        </w:rPr>
        <w:t>put away. Every student has a district issued computer to be used in the classroom.</w:t>
      </w:r>
    </w:p>
    <w:p w14:paraId="487A4EA1" w14:textId="33C09EAA" w:rsidR="00C01482" w:rsidRPr="009D6DBA" w:rsidRDefault="009D6DBA" w:rsidP="00A6464E">
      <w:pPr>
        <w:spacing w:line="268" w:lineRule="exact"/>
        <w:rPr>
          <w:b/>
          <w:bCs/>
          <w:szCs w:val="20"/>
        </w:rPr>
      </w:pPr>
      <w:r>
        <w:rPr>
          <w:b/>
          <w:bCs/>
          <w:szCs w:val="20"/>
        </w:rPr>
        <w:t xml:space="preserve">Tiered Interventions: </w:t>
      </w:r>
    </w:p>
    <w:p w14:paraId="44BE01FB" w14:textId="77777777" w:rsidR="009D6DBA" w:rsidRPr="009D6DBA" w:rsidRDefault="009D6DBA" w:rsidP="00E745AA">
      <w:pPr>
        <w:numPr>
          <w:ilvl w:val="0"/>
          <w:numId w:val="40"/>
        </w:numPr>
        <w:tabs>
          <w:tab w:val="num" w:pos="720"/>
        </w:tabs>
        <w:spacing w:line="268" w:lineRule="exact"/>
      </w:pPr>
      <w:r w:rsidRPr="009D6DBA">
        <w:t xml:space="preserve">Tier 1 – General class reminder to put personal devices away. </w:t>
      </w:r>
    </w:p>
    <w:p w14:paraId="485ED0BA" w14:textId="4A03989F" w:rsidR="009D6DBA" w:rsidRPr="009D6DBA" w:rsidRDefault="009D6DBA" w:rsidP="00E745AA">
      <w:pPr>
        <w:numPr>
          <w:ilvl w:val="0"/>
          <w:numId w:val="40"/>
        </w:numPr>
        <w:tabs>
          <w:tab w:val="num" w:pos="720"/>
        </w:tabs>
        <w:spacing w:line="268" w:lineRule="exact"/>
      </w:pPr>
      <w:r w:rsidRPr="009D6DBA">
        <w:t xml:space="preserve">Tier 2 – Student is referred for </w:t>
      </w:r>
      <w:r w:rsidR="007B1984">
        <w:t>after-</w:t>
      </w:r>
      <w:r w:rsidRPr="009D6DBA">
        <w:t xml:space="preserve">detention for personal device use. </w:t>
      </w:r>
    </w:p>
    <w:p w14:paraId="787A418A" w14:textId="2BB7AC3D" w:rsidR="009D6DBA" w:rsidRPr="009D6DBA" w:rsidRDefault="009D6DBA" w:rsidP="00E745AA">
      <w:pPr>
        <w:numPr>
          <w:ilvl w:val="0"/>
          <w:numId w:val="40"/>
        </w:numPr>
        <w:tabs>
          <w:tab w:val="num" w:pos="720"/>
        </w:tabs>
        <w:spacing w:line="268" w:lineRule="exact"/>
      </w:pPr>
      <w:r w:rsidRPr="009D6DBA">
        <w:t>Tier 3 – Student is removed from class</w:t>
      </w:r>
      <w:r w:rsidR="007B1984">
        <w:t xml:space="preserve">, </w:t>
      </w:r>
      <w:r w:rsidRPr="009D6DBA">
        <w:t>a phone call is made home</w:t>
      </w:r>
      <w:r w:rsidR="007B1984">
        <w:t>,</w:t>
      </w:r>
      <w:r w:rsidRPr="009D6DBA">
        <w:t xml:space="preserve"> and phone is confiscated by admin</w:t>
      </w:r>
      <w:r w:rsidR="001752BB">
        <w:t>/parent</w:t>
      </w:r>
      <w:r w:rsidRPr="009D6DBA">
        <w:t xml:space="preserve">. </w:t>
      </w:r>
    </w:p>
    <w:p w14:paraId="05314066" w14:textId="46BAE982" w:rsidR="009D6DBA" w:rsidRPr="009D6DBA" w:rsidRDefault="009D6DBA" w:rsidP="00E745AA">
      <w:pPr>
        <w:numPr>
          <w:ilvl w:val="0"/>
          <w:numId w:val="40"/>
        </w:numPr>
        <w:tabs>
          <w:tab w:val="num" w:pos="720"/>
        </w:tabs>
        <w:spacing w:line="268" w:lineRule="exact"/>
      </w:pPr>
      <w:r w:rsidRPr="009D6DBA">
        <w:t xml:space="preserve">Tier 4 – Excessive personal device use – family meeting with administration to discuss issue and </w:t>
      </w:r>
      <w:r w:rsidR="00130B36">
        <w:t xml:space="preserve">create a </w:t>
      </w:r>
      <w:r w:rsidR="00786A84">
        <w:t>Cell Phone Success P</w:t>
      </w:r>
      <w:r w:rsidRPr="009D6DBA">
        <w:t xml:space="preserve">lan. </w:t>
      </w:r>
    </w:p>
    <w:p w14:paraId="3AD6BEB2" w14:textId="77777777" w:rsidR="009D6DBA" w:rsidRPr="00696D91" w:rsidRDefault="009D6DBA" w:rsidP="00A6464E">
      <w:pPr>
        <w:spacing w:line="268" w:lineRule="exact"/>
        <w:rPr>
          <w:sz w:val="12"/>
          <w:szCs w:val="12"/>
        </w:rPr>
      </w:pPr>
    </w:p>
    <w:p w14:paraId="5B5E792C" w14:textId="344C9F28" w:rsidR="00BE5E16" w:rsidRDefault="00BE5E16" w:rsidP="00894653">
      <w:pPr>
        <w:pStyle w:val="Heading2"/>
        <w:rPr>
          <w:b w:val="0"/>
          <w:i/>
          <w:color w:val="4F81BD" w:themeColor="accent1"/>
        </w:rPr>
      </w:pPr>
      <w:bookmarkStart w:id="24" w:name="_Toc207285504"/>
      <w:r>
        <w:t>LOST OR STOLEN ITEMS</w:t>
      </w:r>
      <w:bookmarkEnd w:id="24"/>
    </w:p>
    <w:p w14:paraId="0E5BD62A" w14:textId="7433C8DE" w:rsidR="00DE7986" w:rsidRPr="00671F36" w:rsidRDefault="00DE7986" w:rsidP="00BE5E16">
      <w:pPr>
        <w:spacing w:line="268" w:lineRule="exact"/>
        <w:rPr>
          <w:b/>
          <w:bCs/>
          <w:i/>
          <w:iCs/>
          <w:color w:val="4F81BD" w:themeColor="accent1"/>
          <w:sz w:val="28"/>
          <w:szCs w:val="24"/>
        </w:rPr>
      </w:pPr>
      <w:r w:rsidRPr="00671F36">
        <w:t>You assume responsibility for all personal items when bringing them onto Mount Tahoma’s campus. The school will not be held responsible for locating or replacing items that are lost or stolen.</w:t>
      </w:r>
    </w:p>
    <w:p w14:paraId="7DF5FB2D" w14:textId="77777777" w:rsidR="00DF3A6E" w:rsidRPr="00696D91" w:rsidRDefault="00DF3A6E" w:rsidP="00CC6376">
      <w:pPr>
        <w:spacing w:line="268" w:lineRule="exact"/>
        <w:rPr>
          <w:b/>
          <w:bCs/>
          <w:i/>
          <w:iCs/>
          <w:color w:val="4F81BD" w:themeColor="accent1"/>
          <w:sz w:val="16"/>
          <w:szCs w:val="14"/>
        </w:rPr>
      </w:pPr>
    </w:p>
    <w:p w14:paraId="625BB51B" w14:textId="0B029AB6" w:rsidR="00CC6376" w:rsidRDefault="00CC6376" w:rsidP="00894653">
      <w:pPr>
        <w:pStyle w:val="Heading2"/>
        <w:rPr>
          <w:b w:val="0"/>
          <w:i/>
          <w:color w:val="4F81BD" w:themeColor="accent1"/>
        </w:rPr>
      </w:pPr>
      <w:bookmarkStart w:id="25" w:name="_Toc207285505"/>
      <w:r>
        <w:t>DRESS CODE</w:t>
      </w:r>
      <w:bookmarkEnd w:id="25"/>
    </w:p>
    <w:p w14:paraId="60B1DCFD" w14:textId="77777777" w:rsidR="00DF3A6E" w:rsidRPr="00DF3A6E" w:rsidRDefault="00DF3A6E" w:rsidP="00DF3A6E">
      <w:pPr>
        <w:tabs>
          <w:tab w:val="left" w:pos="-1440"/>
          <w:tab w:val="left" w:pos="-720"/>
          <w:tab w:val="left" w:pos="0"/>
          <w:tab w:val="left" w:pos="540"/>
          <w:tab w:val="left" w:pos="1440"/>
        </w:tabs>
      </w:pPr>
      <w:r w:rsidRPr="00DF3A6E">
        <w:t>At Mount Tahoma High School, we adhere to the following expectations for student dress.</w:t>
      </w:r>
    </w:p>
    <w:p w14:paraId="68587F7C" w14:textId="77777777" w:rsidR="00DF3A6E" w:rsidRPr="00DF3A6E" w:rsidRDefault="00DF3A6E" w:rsidP="00DF3A6E">
      <w:pPr>
        <w:tabs>
          <w:tab w:val="left" w:pos="-1440"/>
          <w:tab w:val="left" w:pos="-720"/>
          <w:tab w:val="left" w:pos="0"/>
          <w:tab w:val="left" w:pos="540"/>
          <w:tab w:val="left" w:pos="1440"/>
        </w:tabs>
        <w:ind w:left="1440"/>
        <w:rPr>
          <w:b/>
          <w:bCs/>
        </w:rPr>
      </w:pPr>
      <w:r w:rsidRPr="00DF3A6E">
        <w:rPr>
          <w:b/>
          <w:bCs/>
          <w:u w:val="single"/>
        </w:rPr>
        <w:t>Allowable Dress &amp; Grooming</w:t>
      </w:r>
    </w:p>
    <w:p w14:paraId="261F9E53" w14:textId="15911565" w:rsidR="00DF3A6E" w:rsidRPr="00DF3A6E" w:rsidRDefault="00DF3A6E" w:rsidP="00E745AA">
      <w:pPr>
        <w:widowControl/>
        <w:numPr>
          <w:ilvl w:val="0"/>
          <w:numId w:val="41"/>
        </w:numPr>
        <w:tabs>
          <w:tab w:val="clear" w:pos="720"/>
          <w:tab w:val="left" w:pos="-1440"/>
          <w:tab w:val="left" w:pos="-720"/>
          <w:tab w:val="left" w:pos="0"/>
          <w:tab w:val="left" w:pos="540"/>
          <w:tab w:val="left" w:pos="1440"/>
          <w:tab w:val="num" w:pos="1800"/>
        </w:tabs>
        <w:autoSpaceDE/>
        <w:autoSpaceDN/>
        <w:ind w:left="1800"/>
      </w:pPr>
      <w:r w:rsidRPr="00DF3A6E">
        <w:t>Students must wear clothing including both a shirt with pants</w:t>
      </w:r>
      <w:r w:rsidR="005C5286">
        <w:t xml:space="preserve">, </w:t>
      </w:r>
      <w:r w:rsidRPr="00DF3A6E">
        <w:t>skirt, or the equivalent</w:t>
      </w:r>
      <w:r w:rsidR="005C5286">
        <w:t>,</w:t>
      </w:r>
      <w:r w:rsidRPr="00DF3A6E">
        <w:t xml:space="preserve"> and shoes.</w:t>
      </w:r>
    </w:p>
    <w:p w14:paraId="2609ADAC" w14:textId="77777777" w:rsidR="00DF3A6E" w:rsidRPr="00DF3A6E" w:rsidRDefault="00DF3A6E" w:rsidP="00E745AA">
      <w:pPr>
        <w:widowControl/>
        <w:numPr>
          <w:ilvl w:val="0"/>
          <w:numId w:val="41"/>
        </w:numPr>
        <w:tabs>
          <w:tab w:val="clear" w:pos="720"/>
          <w:tab w:val="left" w:pos="-1440"/>
          <w:tab w:val="left" w:pos="-720"/>
          <w:tab w:val="left" w:pos="0"/>
          <w:tab w:val="left" w:pos="540"/>
          <w:tab w:val="left" w:pos="1440"/>
          <w:tab w:val="num" w:pos="1800"/>
        </w:tabs>
        <w:autoSpaceDE/>
        <w:autoSpaceDN/>
        <w:ind w:left="1800"/>
      </w:pPr>
      <w:r w:rsidRPr="00DF3A6E">
        <w:t>Shirts and dresses must have fabric in the front and on the sides.</w:t>
      </w:r>
    </w:p>
    <w:p w14:paraId="5C5858F4" w14:textId="77777777" w:rsidR="00DF3A6E" w:rsidRPr="00DF3A6E" w:rsidRDefault="00DF3A6E" w:rsidP="00E745AA">
      <w:pPr>
        <w:widowControl/>
        <w:numPr>
          <w:ilvl w:val="0"/>
          <w:numId w:val="41"/>
        </w:numPr>
        <w:tabs>
          <w:tab w:val="clear" w:pos="720"/>
          <w:tab w:val="left" w:pos="-1440"/>
          <w:tab w:val="left" w:pos="-720"/>
          <w:tab w:val="left" w:pos="0"/>
          <w:tab w:val="left" w:pos="540"/>
          <w:tab w:val="left" w:pos="1440"/>
          <w:tab w:val="num" w:pos="1800"/>
        </w:tabs>
        <w:autoSpaceDE/>
        <w:autoSpaceDN/>
        <w:ind w:left="1800"/>
      </w:pPr>
      <w:r w:rsidRPr="00DF3A6E">
        <w:t>Clothing must cover undergarments, waistbands and bra straps excluded.</w:t>
      </w:r>
    </w:p>
    <w:p w14:paraId="44596EB1" w14:textId="77777777" w:rsidR="00DF3A6E" w:rsidRPr="00DF3A6E" w:rsidRDefault="00DF3A6E" w:rsidP="00E745AA">
      <w:pPr>
        <w:widowControl/>
        <w:numPr>
          <w:ilvl w:val="0"/>
          <w:numId w:val="41"/>
        </w:numPr>
        <w:tabs>
          <w:tab w:val="clear" w:pos="720"/>
          <w:tab w:val="left" w:pos="-1440"/>
          <w:tab w:val="left" w:pos="-720"/>
          <w:tab w:val="left" w:pos="0"/>
          <w:tab w:val="left" w:pos="540"/>
          <w:tab w:val="left" w:pos="1440"/>
          <w:tab w:val="num" w:pos="1800"/>
        </w:tabs>
        <w:autoSpaceDE/>
        <w:autoSpaceDN/>
        <w:ind w:left="1800"/>
      </w:pPr>
      <w:r w:rsidRPr="00DF3A6E">
        <w:t>Fabric covering all private parts must not be see through.</w:t>
      </w:r>
    </w:p>
    <w:p w14:paraId="35F86547" w14:textId="45C04AC9" w:rsidR="00DF3A6E" w:rsidRPr="00DF3A6E" w:rsidRDefault="00DF3A6E" w:rsidP="00E745AA">
      <w:pPr>
        <w:widowControl/>
        <w:numPr>
          <w:ilvl w:val="0"/>
          <w:numId w:val="41"/>
        </w:numPr>
        <w:tabs>
          <w:tab w:val="clear" w:pos="720"/>
          <w:tab w:val="left" w:pos="-1440"/>
          <w:tab w:val="left" w:pos="-720"/>
          <w:tab w:val="left" w:pos="0"/>
          <w:tab w:val="left" w:pos="540"/>
          <w:tab w:val="left" w:pos="1440"/>
          <w:tab w:val="num" w:pos="1800"/>
        </w:tabs>
        <w:autoSpaceDE/>
        <w:autoSpaceDN/>
        <w:ind w:left="1800"/>
      </w:pPr>
      <w:r w:rsidRPr="00DF3A6E">
        <w:t>Hats and other headwear must allow the face to be visible and not interfere with the line of sight to any student or staff. Hoodies must allow the student</w:t>
      </w:r>
      <w:r w:rsidR="000951EA">
        <w:t>’s</w:t>
      </w:r>
      <w:r w:rsidRPr="00DF3A6E">
        <w:t xml:space="preserve"> face and ears to be visible to staff.</w:t>
      </w:r>
    </w:p>
    <w:p w14:paraId="15521AA1" w14:textId="10A45987" w:rsidR="00DF3A6E" w:rsidRPr="00DF3A6E" w:rsidRDefault="00DF3A6E" w:rsidP="00E745AA">
      <w:pPr>
        <w:widowControl/>
        <w:numPr>
          <w:ilvl w:val="0"/>
          <w:numId w:val="41"/>
        </w:numPr>
        <w:tabs>
          <w:tab w:val="clear" w:pos="720"/>
          <w:tab w:val="left" w:pos="-1440"/>
          <w:tab w:val="left" w:pos="-720"/>
          <w:tab w:val="left" w:pos="0"/>
          <w:tab w:val="left" w:pos="540"/>
          <w:tab w:val="left" w:pos="1440"/>
          <w:tab w:val="num" w:pos="1800"/>
        </w:tabs>
        <w:autoSpaceDE/>
        <w:autoSpaceDN/>
        <w:ind w:left="1800"/>
      </w:pPr>
      <w:r w:rsidRPr="00DF3A6E">
        <w:t>Clothing must be suitable for all scheduled classroom activities including physical education, science labs, and other activities where unique hazards exist.</w:t>
      </w:r>
    </w:p>
    <w:p w14:paraId="09D4510F" w14:textId="77777777" w:rsidR="00DF3A6E" w:rsidRPr="00DF3A6E" w:rsidRDefault="00DF3A6E" w:rsidP="00E745AA">
      <w:pPr>
        <w:widowControl/>
        <w:numPr>
          <w:ilvl w:val="0"/>
          <w:numId w:val="41"/>
        </w:numPr>
        <w:tabs>
          <w:tab w:val="clear" w:pos="720"/>
          <w:tab w:val="left" w:pos="-1440"/>
          <w:tab w:val="left" w:pos="-720"/>
          <w:tab w:val="left" w:pos="0"/>
          <w:tab w:val="left" w:pos="540"/>
          <w:tab w:val="left" w:pos="1440"/>
          <w:tab w:val="num" w:pos="1800"/>
        </w:tabs>
        <w:autoSpaceDE/>
        <w:autoSpaceDN/>
        <w:ind w:left="1800"/>
      </w:pPr>
      <w:r w:rsidRPr="00DF3A6E">
        <w:t>Specialized courses may require specialized attire, such as sports uniforms or safety gear.</w:t>
      </w:r>
    </w:p>
    <w:p w14:paraId="31365343" w14:textId="77777777" w:rsidR="00DF3A6E" w:rsidRPr="00291CED" w:rsidRDefault="00DF3A6E" w:rsidP="00DF3A6E">
      <w:pPr>
        <w:tabs>
          <w:tab w:val="left" w:pos="-1440"/>
          <w:tab w:val="left" w:pos="-720"/>
          <w:tab w:val="left" w:pos="0"/>
          <w:tab w:val="left" w:pos="540"/>
          <w:tab w:val="left" w:pos="1440"/>
        </w:tabs>
        <w:ind w:left="1440"/>
        <w:rPr>
          <w:b/>
          <w:bCs/>
        </w:rPr>
      </w:pPr>
      <w:r w:rsidRPr="00DF3A6E">
        <w:br/>
      </w:r>
      <w:r w:rsidRPr="00291CED">
        <w:rPr>
          <w:b/>
          <w:bCs/>
          <w:u w:val="single"/>
        </w:rPr>
        <w:t>Non-Allowable Dress &amp; Grooming</w:t>
      </w:r>
    </w:p>
    <w:p w14:paraId="0C250EA1" w14:textId="7EFC5136" w:rsidR="00DF3A6E" w:rsidRPr="00DF3A6E" w:rsidRDefault="00DF3A6E" w:rsidP="00E745AA">
      <w:pPr>
        <w:widowControl/>
        <w:numPr>
          <w:ilvl w:val="0"/>
          <w:numId w:val="42"/>
        </w:numPr>
        <w:tabs>
          <w:tab w:val="clear" w:pos="720"/>
          <w:tab w:val="left" w:pos="-1440"/>
          <w:tab w:val="left" w:pos="-720"/>
          <w:tab w:val="left" w:pos="0"/>
          <w:tab w:val="left" w:pos="540"/>
          <w:tab w:val="left" w:pos="1440"/>
          <w:tab w:val="num" w:pos="1800"/>
        </w:tabs>
        <w:autoSpaceDE/>
        <w:autoSpaceDN/>
        <w:ind w:left="1800"/>
      </w:pPr>
      <w:r w:rsidRPr="00DF3A6E">
        <w:t>Clothing may not depict, advertise or advocate the use of alcohol, tobacco, marijuana</w:t>
      </w:r>
      <w:r w:rsidR="002A6141">
        <w:t>,</w:t>
      </w:r>
      <w:r w:rsidRPr="00DF3A6E">
        <w:t xml:space="preserve"> or other controlled substances.</w:t>
      </w:r>
    </w:p>
    <w:p w14:paraId="04AEEF70" w14:textId="77777777" w:rsidR="00DF3A6E" w:rsidRPr="00DF3A6E" w:rsidRDefault="00DF3A6E" w:rsidP="00E745AA">
      <w:pPr>
        <w:widowControl/>
        <w:numPr>
          <w:ilvl w:val="0"/>
          <w:numId w:val="42"/>
        </w:numPr>
        <w:tabs>
          <w:tab w:val="clear" w:pos="720"/>
          <w:tab w:val="left" w:pos="-1440"/>
          <w:tab w:val="left" w:pos="-720"/>
          <w:tab w:val="left" w:pos="0"/>
          <w:tab w:val="left" w:pos="540"/>
          <w:tab w:val="left" w:pos="1440"/>
          <w:tab w:val="num" w:pos="1800"/>
        </w:tabs>
        <w:autoSpaceDE/>
        <w:autoSpaceDN/>
        <w:ind w:left="1800"/>
      </w:pPr>
      <w:r w:rsidRPr="00DF3A6E">
        <w:t>Clothing may not depict pornography, nudity or sexual acts.</w:t>
      </w:r>
    </w:p>
    <w:p w14:paraId="462450F6" w14:textId="30C476E2" w:rsidR="00DF3A6E" w:rsidRPr="00DF3A6E" w:rsidRDefault="00DF3A6E" w:rsidP="00E745AA">
      <w:pPr>
        <w:widowControl/>
        <w:numPr>
          <w:ilvl w:val="0"/>
          <w:numId w:val="42"/>
        </w:numPr>
        <w:tabs>
          <w:tab w:val="clear" w:pos="720"/>
          <w:tab w:val="left" w:pos="-1440"/>
          <w:tab w:val="left" w:pos="-720"/>
          <w:tab w:val="left" w:pos="0"/>
          <w:tab w:val="left" w:pos="540"/>
          <w:tab w:val="left" w:pos="1440"/>
          <w:tab w:val="num" w:pos="1800"/>
        </w:tabs>
        <w:autoSpaceDE/>
        <w:autoSpaceDN/>
        <w:ind w:left="1800"/>
      </w:pPr>
      <w:r w:rsidRPr="00DF3A6E">
        <w:t>Clothing may not use or depict hate speech targeting groups based on race, ethnicity, gender, sexual orientation, gender identity, religious affiliation</w:t>
      </w:r>
      <w:r w:rsidR="002A6141">
        <w:t>,</w:t>
      </w:r>
      <w:r w:rsidRPr="00DF3A6E">
        <w:t xml:space="preserve"> or any other protected groups.</w:t>
      </w:r>
    </w:p>
    <w:p w14:paraId="7A42CCD3" w14:textId="77777777" w:rsidR="00DF3A6E" w:rsidRPr="00DF3A6E" w:rsidRDefault="00DF3A6E" w:rsidP="00E745AA">
      <w:pPr>
        <w:widowControl/>
        <w:numPr>
          <w:ilvl w:val="0"/>
          <w:numId w:val="42"/>
        </w:numPr>
        <w:tabs>
          <w:tab w:val="clear" w:pos="720"/>
          <w:tab w:val="left" w:pos="-1440"/>
          <w:tab w:val="left" w:pos="-720"/>
          <w:tab w:val="left" w:pos="0"/>
          <w:tab w:val="left" w:pos="540"/>
          <w:tab w:val="left" w:pos="1440"/>
          <w:tab w:val="num" w:pos="1800"/>
        </w:tabs>
        <w:autoSpaceDE/>
        <w:autoSpaceDN/>
        <w:ind w:left="1800"/>
      </w:pPr>
      <w:r w:rsidRPr="00DF3A6E">
        <w:t>Clothing, including gang identifiers, must not threaten the health or safety of any other student or staff.</w:t>
      </w:r>
    </w:p>
    <w:p w14:paraId="6FB8A439" w14:textId="77777777" w:rsidR="00DF3A6E" w:rsidRDefault="00DF3A6E" w:rsidP="00E745AA">
      <w:pPr>
        <w:widowControl/>
        <w:numPr>
          <w:ilvl w:val="0"/>
          <w:numId w:val="42"/>
        </w:numPr>
        <w:tabs>
          <w:tab w:val="clear" w:pos="720"/>
          <w:tab w:val="left" w:pos="-1440"/>
          <w:tab w:val="left" w:pos="-720"/>
          <w:tab w:val="left" w:pos="0"/>
          <w:tab w:val="left" w:pos="540"/>
          <w:tab w:val="left" w:pos="1440"/>
          <w:tab w:val="num" w:pos="1800"/>
        </w:tabs>
        <w:autoSpaceDE/>
        <w:autoSpaceDN/>
        <w:ind w:left="1800"/>
      </w:pPr>
      <w:r w:rsidRPr="00DF3A6E">
        <w:t>If the student’s attire or grooming threatens the health or safety of any other person, then discipline for dress or grooming violations should be consistent with discipline policies for similar violations.</w:t>
      </w:r>
    </w:p>
    <w:p w14:paraId="5D87B2B4" w14:textId="77777777" w:rsidR="001571E2" w:rsidRDefault="001571E2" w:rsidP="001571E2">
      <w:pPr>
        <w:widowControl/>
        <w:tabs>
          <w:tab w:val="left" w:pos="-1440"/>
          <w:tab w:val="left" w:pos="-720"/>
          <w:tab w:val="left" w:pos="0"/>
          <w:tab w:val="left" w:pos="540"/>
          <w:tab w:val="left" w:pos="1440"/>
        </w:tabs>
        <w:autoSpaceDE/>
        <w:autoSpaceDN/>
        <w:ind w:left="1800"/>
      </w:pPr>
    </w:p>
    <w:p w14:paraId="141FE436" w14:textId="1F5B7ECF" w:rsidR="00383162" w:rsidRDefault="00383162" w:rsidP="00894653">
      <w:pPr>
        <w:pStyle w:val="Heading2"/>
        <w:rPr>
          <w:b w:val="0"/>
          <w:i/>
          <w:color w:val="4F81BD" w:themeColor="accent1"/>
        </w:rPr>
      </w:pPr>
      <w:bookmarkStart w:id="26" w:name="_Toc207285506"/>
      <w:r>
        <w:t>ATHLETICS/ACTIVITIES PROGRAMS AND INFORMATION</w:t>
      </w:r>
      <w:bookmarkEnd w:id="26"/>
    </w:p>
    <w:p w14:paraId="1AEA551D" w14:textId="77777777" w:rsidR="001E1CD0" w:rsidRPr="001E1CD0" w:rsidRDefault="001E1CD0" w:rsidP="001E1CD0">
      <w:pPr>
        <w:spacing w:line="268" w:lineRule="exact"/>
        <w:rPr>
          <w:b/>
          <w:bCs/>
          <w:szCs w:val="20"/>
        </w:rPr>
      </w:pPr>
      <w:r w:rsidRPr="001E1CD0">
        <w:rPr>
          <w:b/>
          <w:bCs/>
          <w:szCs w:val="20"/>
        </w:rPr>
        <w:t>I.D. Cards/ASB Cards</w:t>
      </w:r>
    </w:p>
    <w:p w14:paraId="2ACFEB24" w14:textId="0C4293DF" w:rsidR="001E1CD0" w:rsidRDefault="001E1CD0" w:rsidP="001E1CD0">
      <w:pPr>
        <w:spacing w:line="268" w:lineRule="exact"/>
        <w:rPr>
          <w:szCs w:val="20"/>
        </w:rPr>
      </w:pPr>
      <w:r w:rsidRPr="001E1CD0">
        <w:rPr>
          <w:szCs w:val="20"/>
        </w:rPr>
        <w:t>All students are photographed and receive the</w:t>
      </w:r>
      <w:r w:rsidR="0087146B">
        <w:rPr>
          <w:szCs w:val="20"/>
        </w:rPr>
        <w:t>ir</w:t>
      </w:r>
      <w:r w:rsidRPr="001E1CD0">
        <w:rPr>
          <w:szCs w:val="20"/>
        </w:rPr>
        <w:t xml:space="preserve"> first student I.D. free of charge. Student I.D. cards are required to</w:t>
      </w:r>
      <w:r w:rsidR="0087146B">
        <w:rPr>
          <w:szCs w:val="20"/>
        </w:rPr>
        <w:t xml:space="preserve"> enter the building after </w:t>
      </w:r>
      <w:r w:rsidR="00D31C4D">
        <w:rPr>
          <w:szCs w:val="20"/>
        </w:rPr>
        <w:t>school has started</w:t>
      </w:r>
      <w:r w:rsidR="0087146B">
        <w:rPr>
          <w:szCs w:val="20"/>
        </w:rPr>
        <w:t>,</w:t>
      </w:r>
      <w:r w:rsidRPr="001E1CD0">
        <w:rPr>
          <w:szCs w:val="20"/>
        </w:rPr>
        <w:t xml:space="preserve"> check out library materials, </w:t>
      </w:r>
      <w:r w:rsidR="00831CAB">
        <w:rPr>
          <w:szCs w:val="20"/>
        </w:rPr>
        <w:t xml:space="preserve">and </w:t>
      </w:r>
      <w:r w:rsidRPr="001E1CD0">
        <w:rPr>
          <w:szCs w:val="20"/>
        </w:rPr>
        <w:t xml:space="preserve">to ride district transportation.  </w:t>
      </w:r>
      <w:r w:rsidRPr="001E1CD0">
        <w:rPr>
          <w:b/>
          <w:bCs/>
          <w:i/>
          <w:iCs/>
          <w:szCs w:val="20"/>
        </w:rPr>
        <w:t>When asked by staff, all students are required to show their I.D. Card/ A.S.B. Card and give their correct name.</w:t>
      </w:r>
      <w:r w:rsidRPr="001E1CD0">
        <w:rPr>
          <w:szCs w:val="20"/>
        </w:rPr>
        <w:t xml:space="preserve"> It is the student’s responsibility to report to the Office </w:t>
      </w:r>
      <w:r w:rsidR="000B726F">
        <w:rPr>
          <w:szCs w:val="20"/>
        </w:rPr>
        <w:t>Secretary</w:t>
      </w:r>
      <w:r w:rsidRPr="001E1CD0">
        <w:rPr>
          <w:szCs w:val="20"/>
        </w:rPr>
        <w:t xml:space="preserve"> in the main office to have their photo taken for an ID if they have missed picture day or have lost their card. Replacement cards cost </w:t>
      </w:r>
      <w:proofErr w:type="gramStart"/>
      <w:r w:rsidRPr="001E1CD0">
        <w:rPr>
          <w:szCs w:val="20"/>
        </w:rPr>
        <w:t>$5.00</w:t>
      </w:r>
      <w:proofErr w:type="gramEnd"/>
      <w:r w:rsidRPr="001E1CD0">
        <w:rPr>
          <w:szCs w:val="20"/>
        </w:rPr>
        <w:t xml:space="preserve"> and it is the responsibility of the student and parent to pay the fee. Failure to comply with this direction may result in disciplinary action. </w:t>
      </w:r>
    </w:p>
    <w:p w14:paraId="468A1038" w14:textId="77777777" w:rsidR="00CC3E87" w:rsidRPr="001E1CD0" w:rsidRDefault="00CC3E87" w:rsidP="001E1CD0">
      <w:pPr>
        <w:spacing w:line="268" w:lineRule="exact"/>
        <w:rPr>
          <w:szCs w:val="20"/>
        </w:rPr>
      </w:pPr>
    </w:p>
    <w:p w14:paraId="146D83F7" w14:textId="77777777" w:rsidR="001E1CD0" w:rsidRPr="001E1CD0" w:rsidRDefault="001E1CD0" w:rsidP="001E1CD0">
      <w:pPr>
        <w:spacing w:line="268" w:lineRule="exact"/>
        <w:rPr>
          <w:b/>
          <w:bCs/>
          <w:szCs w:val="20"/>
        </w:rPr>
      </w:pPr>
      <w:r w:rsidRPr="001E1CD0">
        <w:rPr>
          <w:b/>
          <w:bCs/>
          <w:szCs w:val="20"/>
        </w:rPr>
        <w:t>Activities/ASB</w:t>
      </w:r>
    </w:p>
    <w:p w14:paraId="486C5F97" w14:textId="2619CA75" w:rsidR="001E1CD0" w:rsidRDefault="001E1CD0" w:rsidP="001E1CD0">
      <w:pPr>
        <w:spacing w:line="268" w:lineRule="exact"/>
        <w:rPr>
          <w:szCs w:val="20"/>
        </w:rPr>
      </w:pPr>
      <w:r w:rsidRPr="001E1CD0">
        <w:rPr>
          <w:szCs w:val="20"/>
        </w:rPr>
        <w:t>MTHS has a long tradition of student activities, clubs</w:t>
      </w:r>
      <w:r w:rsidR="005C418C">
        <w:rPr>
          <w:szCs w:val="20"/>
        </w:rPr>
        <w:t>,</w:t>
      </w:r>
      <w:r w:rsidRPr="001E1CD0">
        <w:rPr>
          <w:szCs w:val="20"/>
        </w:rPr>
        <w:t xml:space="preserve"> and athletics</w:t>
      </w:r>
      <w:r w:rsidR="009C5BFE">
        <w:rPr>
          <w:szCs w:val="20"/>
        </w:rPr>
        <w:t>.</w:t>
      </w:r>
      <w:r w:rsidRPr="001E1CD0">
        <w:rPr>
          <w:szCs w:val="20"/>
        </w:rPr>
        <w:t xml:space="preserve"> </w:t>
      </w:r>
      <w:r w:rsidR="00DE130A">
        <w:rPr>
          <w:szCs w:val="20"/>
        </w:rPr>
        <w:t>An</w:t>
      </w:r>
      <w:r w:rsidRPr="001E1CD0">
        <w:rPr>
          <w:szCs w:val="20"/>
        </w:rPr>
        <w:t xml:space="preserve"> ASB card </w:t>
      </w:r>
      <w:r w:rsidR="00DE130A">
        <w:rPr>
          <w:szCs w:val="20"/>
        </w:rPr>
        <w:t>is</w:t>
      </w:r>
      <w:r w:rsidRPr="001E1CD0">
        <w:rPr>
          <w:szCs w:val="20"/>
        </w:rPr>
        <w:t xml:space="preserve"> required to participate in </w:t>
      </w:r>
      <w:r w:rsidR="00D4311B">
        <w:rPr>
          <w:szCs w:val="20"/>
        </w:rPr>
        <w:t>all</w:t>
      </w:r>
      <w:r w:rsidRPr="001E1CD0">
        <w:rPr>
          <w:szCs w:val="20"/>
        </w:rPr>
        <w:t xml:space="preserve"> clubs</w:t>
      </w:r>
      <w:r w:rsidR="00E67772">
        <w:rPr>
          <w:szCs w:val="20"/>
        </w:rPr>
        <w:t>/</w:t>
      </w:r>
      <w:r w:rsidRPr="001E1CD0">
        <w:rPr>
          <w:szCs w:val="20"/>
        </w:rPr>
        <w:t>athletics. An ASB costs $30.00. Students wanting to be part of ASB sponsored events should purchase an ASB.</w:t>
      </w:r>
    </w:p>
    <w:p w14:paraId="3F85235E" w14:textId="77777777" w:rsidR="008230D4" w:rsidRPr="001E1CD0" w:rsidRDefault="008230D4" w:rsidP="001E1CD0">
      <w:pPr>
        <w:spacing w:line="268" w:lineRule="exact"/>
        <w:rPr>
          <w:szCs w:val="20"/>
        </w:rPr>
      </w:pPr>
    </w:p>
    <w:p w14:paraId="009BFAED" w14:textId="3A6CE107" w:rsidR="001E1CD0" w:rsidRPr="001E1CD0" w:rsidRDefault="001E1CD0" w:rsidP="001E1CD0">
      <w:pPr>
        <w:spacing w:line="268" w:lineRule="exact"/>
        <w:rPr>
          <w:b/>
          <w:szCs w:val="20"/>
        </w:rPr>
      </w:pPr>
      <w:r w:rsidRPr="001E1CD0">
        <w:rPr>
          <w:szCs w:val="20"/>
        </w:rPr>
        <w:t xml:space="preserve">Students are encouraged to participate in music, drama, athletics, student government, and the many co-curricular and extra-curricular activities and clubs sanctioned by the school. Non-ASB, student-initiated groups are not permitted at MTHS, and students interested in forming such groups should contact the ASB Office for information. Student members of ASB clubs and/or school sports should be active members of the Associated Student Body and purchase an ASB card for each year of participation. Excessive absences, unexcused absences, or failure to meet basic academic requirements for student performance may result in exclusion from these </w:t>
      </w:r>
      <w:r w:rsidR="004C602C" w:rsidRPr="001E1CD0">
        <w:rPr>
          <w:szCs w:val="20"/>
        </w:rPr>
        <w:t>extra-curricular</w:t>
      </w:r>
      <w:r w:rsidRPr="001E1CD0">
        <w:rPr>
          <w:szCs w:val="20"/>
        </w:rPr>
        <w:t xml:space="preserve"> events as a participant and/or spectator. </w:t>
      </w:r>
      <w:r w:rsidRPr="001E1CD0">
        <w:rPr>
          <w:szCs w:val="20"/>
          <w:u w:val="single"/>
        </w:rPr>
        <w:t>Suspension or expulsion from school negates a student’s ability to participate in all school activities</w:t>
      </w:r>
      <w:r w:rsidRPr="001E1CD0">
        <w:rPr>
          <w:szCs w:val="20"/>
        </w:rPr>
        <w:t xml:space="preserve">. </w:t>
      </w:r>
    </w:p>
    <w:p w14:paraId="7AF60C1E" w14:textId="77777777" w:rsidR="001E1CD0" w:rsidRPr="008B419C" w:rsidRDefault="001E1CD0" w:rsidP="001E1CD0">
      <w:pPr>
        <w:spacing w:line="268" w:lineRule="exact"/>
        <w:rPr>
          <w:b/>
          <w:bCs/>
          <w:sz w:val="6"/>
          <w:szCs w:val="4"/>
        </w:rPr>
      </w:pPr>
    </w:p>
    <w:p w14:paraId="4C3BD9AE" w14:textId="77777777" w:rsidR="001E1CD0" w:rsidRPr="001E1CD0" w:rsidRDefault="001E1CD0" w:rsidP="001E1CD0">
      <w:pPr>
        <w:spacing w:line="268" w:lineRule="exact"/>
        <w:rPr>
          <w:b/>
          <w:bCs/>
          <w:szCs w:val="20"/>
        </w:rPr>
      </w:pPr>
      <w:r w:rsidRPr="001E1CD0">
        <w:rPr>
          <w:b/>
          <w:bCs/>
          <w:szCs w:val="20"/>
        </w:rPr>
        <w:t>Assemblies</w:t>
      </w:r>
    </w:p>
    <w:p w14:paraId="2F1AB41D" w14:textId="3FD270AA" w:rsidR="001E1CD0" w:rsidRPr="001E1CD0" w:rsidRDefault="001E1CD0" w:rsidP="001E1CD0">
      <w:pPr>
        <w:spacing w:line="268" w:lineRule="exact"/>
        <w:rPr>
          <w:szCs w:val="20"/>
        </w:rPr>
      </w:pPr>
      <w:r w:rsidRPr="001E1CD0">
        <w:rPr>
          <w:szCs w:val="20"/>
        </w:rPr>
        <w:t xml:space="preserve">Assemblies </w:t>
      </w:r>
      <w:proofErr w:type="gramStart"/>
      <w:r w:rsidRPr="001E1CD0">
        <w:rPr>
          <w:szCs w:val="20"/>
        </w:rPr>
        <w:t>are considered to be</w:t>
      </w:r>
      <w:proofErr w:type="gramEnd"/>
      <w:r w:rsidRPr="001E1CD0">
        <w:rPr>
          <w:szCs w:val="20"/>
        </w:rPr>
        <w:t xml:space="preserve"> another place for learning. All students are required to attend all assemblies</w:t>
      </w:r>
      <w:r w:rsidR="007070EF">
        <w:rPr>
          <w:szCs w:val="20"/>
        </w:rPr>
        <w:t xml:space="preserve">, or </w:t>
      </w:r>
      <w:r w:rsidR="00225F65">
        <w:rPr>
          <w:szCs w:val="20"/>
        </w:rPr>
        <w:t>sit in the opt out room</w:t>
      </w:r>
      <w:r w:rsidR="00C8648F">
        <w:rPr>
          <w:szCs w:val="20"/>
        </w:rPr>
        <w:t>,</w:t>
      </w:r>
      <w:r w:rsidRPr="001E1CD0">
        <w:rPr>
          <w:szCs w:val="20"/>
        </w:rPr>
        <w:t xml:space="preserve"> and follow the rules of behavior and participation expected in classrooms. </w:t>
      </w:r>
      <w:r w:rsidRPr="001E1CD0">
        <w:rPr>
          <w:b/>
          <w:szCs w:val="20"/>
          <w:u w:val="single"/>
        </w:rPr>
        <w:t>Failure to attend an assembly</w:t>
      </w:r>
      <w:r w:rsidR="00C709EB">
        <w:rPr>
          <w:b/>
          <w:szCs w:val="20"/>
          <w:u w:val="single"/>
        </w:rPr>
        <w:t>/opt-out room</w:t>
      </w:r>
      <w:r w:rsidRPr="001E1CD0">
        <w:rPr>
          <w:b/>
          <w:szCs w:val="20"/>
          <w:u w:val="single"/>
        </w:rPr>
        <w:t xml:space="preserve"> without an excuse from the Attendance Office constitutes truancy</w:t>
      </w:r>
      <w:r w:rsidRPr="001E1CD0">
        <w:rPr>
          <w:szCs w:val="20"/>
        </w:rPr>
        <w:t xml:space="preserve">. When in attendance at an assembly it is expected that spectators give presenters and performers their undivided, respectful attention and obey attention-getting signals. Students who are disruptive, disrespectful, inattentive, or otherwise inappropriate at an assembly will be removed and are subject to disciplinary action. </w:t>
      </w:r>
    </w:p>
    <w:p w14:paraId="2E7C9673" w14:textId="77777777" w:rsidR="001E1CD0" w:rsidRPr="008B419C" w:rsidRDefault="001E1CD0" w:rsidP="001E1CD0">
      <w:pPr>
        <w:spacing w:line="268" w:lineRule="exact"/>
        <w:rPr>
          <w:b/>
          <w:bCs/>
          <w:sz w:val="6"/>
          <w:szCs w:val="4"/>
        </w:rPr>
      </w:pPr>
    </w:p>
    <w:p w14:paraId="7CA4926A" w14:textId="77777777" w:rsidR="001E1CD0" w:rsidRPr="001E1CD0" w:rsidRDefault="001E1CD0" w:rsidP="001E1CD0">
      <w:pPr>
        <w:spacing w:line="268" w:lineRule="exact"/>
        <w:rPr>
          <w:b/>
          <w:bCs/>
          <w:szCs w:val="20"/>
        </w:rPr>
      </w:pPr>
      <w:r w:rsidRPr="001E1CD0">
        <w:rPr>
          <w:b/>
          <w:bCs/>
          <w:szCs w:val="20"/>
        </w:rPr>
        <w:t>Athletics</w:t>
      </w:r>
    </w:p>
    <w:p w14:paraId="5091E824" w14:textId="087F2410" w:rsidR="001E1CD0" w:rsidRPr="001E1CD0" w:rsidRDefault="001E1CD0" w:rsidP="0034054F">
      <w:pPr>
        <w:spacing w:line="268" w:lineRule="exact"/>
        <w:rPr>
          <w:szCs w:val="20"/>
        </w:rPr>
      </w:pPr>
      <w:r w:rsidRPr="001E1CD0">
        <w:rPr>
          <w:szCs w:val="20"/>
        </w:rPr>
        <w:t xml:space="preserve">MTHS competes in the </w:t>
      </w:r>
      <w:r w:rsidR="008C05D5" w:rsidRPr="0034054F">
        <w:rPr>
          <w:szCs w:val="20"/>
        </w:rPr>
        <w:t>PSL</w:t>
      </w:r>
      <w:r w:rsidRPr="001E1CD0">
        <w:rPr>
          <w:szCs w:val="20"/>
        </w:rPr>
        <w:t xml:space="preserve"> 3A </w:t>
      </w:r>
      <w:r w:rsidR="0034054F">
        <w:rPr>
          <w:szCs w:val="20"/>
        </w:rPr>
        <w:t>Narrows Division</w:t>
      </w:r>
      <w:r w:rsidRPr="001E1CD0">
        <w:rPr>
          <w:szCs w:val="20"/>
        </w:rPr>
        <w:t xml:space="preserve"> and abides by the rules of the league and the Washington Interscholastic Activities Association (W.I.A.A.) </w:t>
      </w:r>
      <w:proofErr w:type="gramStart"/>
      <w:r w:rsidRPr="001E1CD0">
        <w:rPr>
          <w:szCs w:val="20"/>
        </w:rPr>
        <w:t>with regard to</w:t>
      </w:r>
      <w:proofErr w:type="gramEnd"/>
      <w:r w:rsidRPr="001E1CD0">
        <w:rPr>
          <w:szCs w:val="20"/>
        </w:rPr>
        <w:t xml:space="preserve"> sportsmanship, eligibility, and competition. Generally speaking, to be eligible for sports at MTHS, students must be passing five classes, have a grade point average of 2.0</w:t>
      </w:r>
      <w:r w:rsidR="00964FDA">
        <w:rPr>
          <w:szCs w:val="20"/>
        </w:rPr>
        <w:t>+</w:t>
      </w:r>
      <w:r w:rsidRPr="001E1CD0">
        <w:rPr>
          <w:szCs w:val="20"/>
        </w:rPr>
        <w:t xml:space="preserve">, have purchased an A.S.B. Card, have a current physical exam on file (student physicals are good for 13 months), have parent permission to participate, attend </w:t>
      </w:r>
      <w:r w:rsidR="00964FDA">
        <w:rPr>
          <w:szCs w:val="20"/>
        </w:rPr>
        <w:t xml:space="preserve">all </w:t>
      </w:r>
      <w:r w:rsidRPr="001E1CD0">
        <w:rPr>
          <w:szCs w:val="20"/>
        </w:rPr>
        <w:t>classes</w:t>
      </w:r>
      <w:r w:rsidR="00964FDA">
        <w:rPr>
          <w:szCs w:val="20"/>
        </w:rPr>
        <w:t>,</w:t>
      </w:r>
      <w:r w:rsidRPr="001E1CD0">
        <w:rPr>
          <w:szCs w:val="20"/>
        </w:rPr>
        <w:t xml:space="preserve"> and be a student in good standing (defer to coaches’ specific expectations). Additional fees may be charged according to individual teams. </w:t>
      </w:r>
    </w:p>
    <w:p w14:paraId="78D9EB9D" w14:textId="77777777" w:rsidR="001C26C9" w:rsidRDefault="001C26C9" w:rsidP="00383162">
      <w:pPr>
        <w:spacing w:line="268" w:lineRule="exact"/>
        <w:rPr>
          <w:sz w:val="8"/>
          <w:szCs w:val="6"/>
        </w:rPr>
      </w:pPr>
    </w:p>
    <w:p w14:paraId="4F8EBE30" w14:textId="77777777" w:rsidR="001571E2" w:rsidRPr="008B419C" w:rsidRDefault="001571E2" w:rsidP="00383162">
      <w:pPr>
        <w:spacing w:line="268" w:lineRule="exact"/>
        <w:rPr>
          <w:sz w:val="8"/>
          <w:szCs w:val="6"/>
        </w:rPr>
      </w:pPr>
    </w:p>
    <w:p w14:paraId="48711E7B" w14:textId="2B26E27D" w:rsidR="000F47CD" w:rsidRDefault="000F47CD" w:rsidP="00894653">
      <w:pPr>
        <w:pStyle w:val="Heading2"/>
        <w:rPr>
          <w:b w:val="0"/>
          <w:i/>
          <w:color w:val="4F81BD" w:themeColor="accent1"/>
        </w:rPr>
      </w:pPr>
      <w:bookmarkStart w:id="27" w:name="_Toc207285507"/>
      <w:r>
        <w:t>VISITORS</w:t>
      </w:r>
      <w:bookmarkEnd w:id="27"/>
    </w:p>
    <w:p w14:paraId="59099C11" w14:textId="349CBA3D" w:rsidR="00FB0E69" w:rsidRDefault="00FB0E69" w:rsidP="008B419C">
      <w:pPr>
        <w:spacing w:line="268" w:lineRule="exact"/>
        <w:rPr>
          <w:szCs w:val="20"/>
        </w:rPr>
      </w:pPr>
      <w:r w:rsidRPr="00FB0E69">
        <w:rPr>
          <w:szCs w:val="20"/>
        </w:rPr>
        <w:t xml:space="preserve">Visitors who are not current students at Mount Tahoma must report directly to the main office. </w:t>
      </w:r>
      <w:r w:rsidR="00810DD5" w:rsidRPr="00FB0E69">
        <w:rPr>
          <w:szCs w:val="20"/>
        </w:rPr>
        <w:t>Non</w:t>
      </w:r>
      <w:r w:rsidR="00810DD5">
        <w:rPr>
          <w:szCs w:val="20"/>
        </w:rPr>
        <w:t>-</w:t>
      </w:r>
      <w:r w:rsidR="00810DD5" w:rsidRPr="00FB0E69">
        <w:rPr>
          <w:szCs w:val="20"/>
        </w:rPr>
        <w:t>students</w:t>
      </w:r>
      <w:r w:rsidRPr="00FB0E69">
        <w:rPr>
          <w:szCs w:val="20"/>
        </w:rPr>
        <w:t>/staff are not allowed to walk around the school or school grounds without administrative permission and/or proper check-in</w:t>
      </w:r>
      <w:r w:rsidR="00C172E9">
        <w:rPr>
          <w:szCs w:val="20"/>
        </w:rPr>
        <w:t xml:space="preserve"> and identification</w:t>
      </w:r>
      <w:r w:rsidRPr="00FB0E69">
        <w:rPr>
          <w:szCs w:val="20"/>
        </w:rPr>
        <w:t>. Non-students/staff entering the building without following the proper protocol will be reported to campus security/TPD and immediately escorted off campus.</w:t>
      </w:r>
    </w:p>
    <w:p w14:paraId="7C2A4F31" w14:textId="77777777" w:rsidR="008B419C" w:rsidRPr="008B419C" w:rsidRDefault="008B419C" w:rsidP="008B419C">
      <w:pPr>
        <w:spacing w:line="268" w:lineRule="exact"/>
        <w:rPr>
          <w:sz w:val="8"/>
          <w:szCs w:val="6"/>
        </w:rPr>
      </w:pPr>
    </w:p>
    <w:p w14:paraId="60B51A41" w14:textId="266FA7A2" w:rsidR="00FB0E69" w:rsidRPr="00FB0E69" w:rsidRDefault="00FB0E69" w:rsidP="00FB0E69">
      <w:pPr>
        <w:spacing w:line="268" w:lineRule="exact"/>
        <w:rPr>
          <w:szCs w:val="20"/>
          <w:u w:val="single"/>
        </w:rPr>
      </w:pPr>
      <w:r w:rsidRPr="00FB0E69">
        <w:rPr>
          <w:szCs w:val="20"/>
        </w:rPr>
        <w:t xml:space="preserve">Any MTHS student who properly arranges for a non-student to come onto the campus through administration is still responsible for that person’s behavior and will be subject to disciplinary action if the non-student disrupts the school environment, poses a threat to safety, or engages in criminal activity. </w:t>
      </w:r>
      <w:r w:rsidRPr="00FB0E69">
        <w:rPr>
          <w:b/>
          <w:szCs w:val="20"/>
        </w:rPr>
        <w:t xml:space="preserve">Babies, young children, or any student not enrolled </w:t>
      </w:r>
      <w:r w:rsidR="00826ABB">
        <w:rPr>
          <w:b/>
          <w:szCs w:val="20"/>
        </w:rPr>
        <w:t>at</w:t>
      </w:r>
      <w:r w:rsidRPr="00FB0E69">
        <w:rPr>
          <w:b/>
          <w:szCs w:val="20"/>
        </w:rPr>
        <w:t xml:space="preserve"> Mount Tahoma High School are not allowed on campus during the school day without administrative approval</w:t>
      </w:r>
      <w:r w:rsidRPr="00FB0E69">
        <w:rPr>
          <w:szCs w:val="20"/>
        </w:rPr>
        <w:t xml:space="preserve">. </w:t>
      </w:r>
      <w:r w:rsidRPr="00FB0E69">
        <w:rPr>
          <w:szCs w:val="20"/>
          <w:u w:val="single"/>
        </w:rPr>
        <w:t>Pets are also not allowed.</w:t>
      </w:r>
    </w:p>
    <w:p w14:paraId="598A25FC" w14:textId="0EBDE0BB" w:rsidR="00FB0E69" w:rsidRPr="00FB0E69" w:rsidRDefault="00FB0E69" w:rsidP="00FB0E69">
      <w:pPr>
        <w:spacing w:line="268" w:lineRule="exact"/>
        <w:rPr>
          <w:szCs w:val="20"/>
        </w:rPr>
      </w:pPr>
      <w:r w:rsidRPr="00FB0E69">
        <w:rPr>
          <w:b/>
          <w:bCs/>
          <w:szCs w:val="20"/>
          <w:u w:val="single"/>
        </w:rPr>
        <w:t>Students who bring non-students onto campus will be disciplined</w:t>
      </w:r>
      <w:r w:rsidRPr="00FB0E69">
        <w:rPr>
          <w:szCs w:val="20"/>
        </w:rPr>
        <w:t>.  Visitors are not allowed during the school day, including lunches</w:t>
      </w:r>
      <w:r w:rsidR="00B70A97">
        <w:rPr>
          <w:szCs w:val="20"/>
        </w:rPr>
        <w:t xml:space="preserve">, </w:t>
      </w:r>
      <w:r w:rsidRPr="00FB0E69">
        <w:rPr>
          <w:szCs w:val="20"/>
        </w:rPr>
        <w:t>before</w:t>
      </w:r>
      <w:r w:rsidR="00B70A97">
        <w:rPr>
          <w:szCs w:val="20"/>
        </w:rPr>
        <w:t>,</w:t>
      </w:r>
      <w:r w:rsidRPr="00FB0E69">
        <w:rPr>
          <w:szCs w:val="20"/>
        </w:rPr>
        <w:t xml:space="preserve"> and after school, unless approved through the Main Office. Guests at dances and other identified school functions are allowed with permission of the administrator in charge of activities and must be approved prior to the event. </w:t>
      </w:r>
    </w:p>
    <w:p w14:paraId="7DD0495C" w14:textId="77777777" w:rsidR="00FB0E69" w:rsidRPr="00FB0E69" w:rsidRDefault="00FB0E69" w:rsidP="000F47CD">
      <w:pPr>
        <w:spacing w:line="268" w:lineRule="exact"/>
        <w:rPr>
          <w:szCs w:val="20"/>
        </w:rPr>
      </w:pPr>
    </w:p>
    <w:p w14:paraId="2CAC8E41" w14:textId="690CBB9A" w:rsidR="008C456A" w:rsidRPr="008C456A" w:rsidRDefault="008C456A" w:rsidP="008C456A">
      <w:pPr>
        <w:spacing w:line="268" w:lineRule="exact"/>
        <w:rPr>
          <w:b/>
          <w:bCs/>
        </w:rPr>
      </w:pPr>
      <w:r w:rsidRPr="008C456A">
        <w:rPr>
          <w:b/>
          <w:bCs/>
        </w:rPr>
        <w:t>Part</w:t>
      </w:r>
      <w:r w:rsidR="000F618B">
        <w:rPr>
          <w:b/>
          <w:bCs/>
        </w:rPr>
        <w:t>-</w:t>
      </w:r>
      <w:r w:rsidRPr="008C456A">
        <w:rPr>
          <w:b/>
          <w:bCs/>
        </w:rPr>
        <w:t>Time Students</w:t>
      </w:r>
    </w:p>
    <w:p w14:paraId="367ED348" w14:textId="2B3DBA39" w:rsidR="008C456A" w:rsidRPr="008C456A" w:rsidRDefault="008C456A" w:rsidP="008C456A">
      <w:pPr>
        <w:spacing w:line="268" w:lineRule="exact"/>
        <w:rPr>
          <w:bCs/>
        </w:rPr>
      </w:pPr>
      <w:r w:rsidRPr="008C456A">
        <w:t>Part</w:t>
      </w:r>
      <w:r w:rsidR="000F618B">
        <w:t>-</w:t>
      </w:r>
      <w:r w:rsidRPr="008C456A">
        <w:t xml:space="preserve">time students are expected to sign in and sign out in the Main Office. </w:t>
      </w:r>
      <w:r w:rsidRPr="008C456A">
        <w:rPr>
          <w:bCs/>
        </w:rPr>
        <w:t xml:space="preserve">Part time students or students with a Late Arrival schedule </w:t>
      </w:r>
      <w:r w:rsidRPr="00A5098F">
        <w:rPr>
          <w:b/>
        </w:rPr>
        <w:t>should not arrive on the premises until ten minutes before their first class</w:t>
      </w:r>
      <w:r w:rsidRPr="008C456A">
        <w:rPr>
          <w:bCs/>
        </w:rPr>
        <w:t xml:space="preserve"> or designated lunch. Part time students or students with an Early Dismissal schedule </w:t>
      </w:r>
      <w:r w:rsidRPr="00A5098F">
        <w:rPr>
          <w:b/>
        </w:rPr>
        <w:t>should depart from the premises immediately after their last class or designated lunch</w:t>
      </w:r>
      <w:r w:rsidR="005969FA">
        <w:rPr>
          <w:bCs/>
        </w:rPr>
        <w:t>.</w:t>
      </w:r>
      <w:r w:rsidRPr="008C456A">
        <w:rPr>
          <w:bCs/>
        </w:rPr>
        <w:t xml:space="preserve"> Students found on campus during non-scheduled times without adult supervision or administrative approval, are subject to disciplinary </w:t>
      </w:r>
      <w:r w:rsidR="00662FB6" w:rsidRPr="008C456A">
        <w:rPr>
          <w:bCs/>
        </w:rPr>
        <w:t>action,</w:t>
      </w:r>
      <w:r w:rsidRPr="008C456A">
        <w:rPr>
          <w:bCs/>
        </w:rPr>
        <w:t xml:space="preserve"> including possible suspension. Students in violation of this rule are considered trespassing and noncompliant.</w:t>
      </w:r>
    </w:p>
    <w:p w14:paraId="3A7C326B" w14:textId="77777777" w:rsidR="008C456A" w:rsidRPr="008C456A" w:rsidRDefault="008C456A" w:rsidP="008C456A">
      <w:pPr>
        <w:spacing w:line="268" w:lineRule="exact"/>
        <w:rPr>
          <w:b/>
          <w:bCs/>
        </w:rPr>
      </w:pPr>
    </w:p>
    <w:p w14:paraId="49A714BA" w14:textId="77777777" w:rsidR="008C456A" w:rsidRPr="008C456A" w:rsidRDefault="008C456A" w:rsidP="008C456A">
      <w:pPr>
        <w:spacing w:line="268" w:lineRule="exact"/>
        <w:rPr>
          <w:b/>
          <w:bCs/>
        </w:rPr>
      </w:pPr>
      <w:r w:rsidRPr="008C456A">
        <w:rPr>
          <w:b/>
          <w:bCs/>
        </w:rPr>
        <w:t>Volunteers</w:t>
      </w:r>
    </w:p>
    <w:p w14:paraId="2B4630DA" w14:textId="467CBF23" w:rsidR="008C456A" w:rsidRDefault="008C456A" w:rsidP="008C456A">
      <w:pPr>
        <w:spacing w:line="268" w:lineRule="exact"/>
        <w:rPr>
          <w:bCs/>
        </w:rPr>
      </w:pPr>
      <w:r w:rsidRPr="008C456A">
        <w:rPr>
          <w:bCs/>
        </w:rPr>
        <w:t>Mount Tahoma recognizes the valuable contribution made to the total school program through the volunteer assistance of students, parents</w:t>
      </w:r>
      <w:r w:rsidR="00190C53">
        <w:rPr>
          <w:bCs/>
        </w:rPr>
        <w:t>,</w:t>
      </w:r>
      <w:r w:rsidRPr="008C456A">
        <w:rPr>
          <w:bCs/>
        </w:rPr>
        <w:t xml:space="preserve"> and other citizens. Individuals interested in volunteering must complete the appropriate application and receive Washington State Patrol background clearance.</w:t>
      </w:r>
      <w:r w:rsidR="00190C53">
        <w:rPr>
          <w:bCs/>
        </w:rPr>
        <w:t xml:space="preserve"> </w:t>
      </w:r>
      <w:r w:rsidRPr="008C456A">
        <w:rPr>
          <w:bCs/>
        </w:rPr>
        <w:t xml:space="preserve">Volunteers are expected to abide by school and district policies, including those relating to Boundary Invasion and Employee Conduct Rules. </w:t>
      </w:r>
    </w:p>
    <w:p w14:paraId="16144390" w14:textId="77777777" w:rsidR="005B714D" w:rsidRDefault="005B714D" w:rsidP="008C456A">
      <w:pPr>
        <w:spacing w:line="268" w:lineRule="exact"/>
        <w:rPr>
          <w:bCs/>
        </w:rPr>
      </w:pPr>
    </w:p>
    <w:p w14:paraId="1D584A05" w14:textId="486004FA" w:rsidR="005B714D" w:rsidRDefault="005B714D" w:rsidP="00894653">
      <w:pPr>
        <w:pStyle w:val="Heading2"/>
        <w:rPr>
          <w:b w:val="0"/>
          <w:i/>
          <w:color w:val="4F81BD" w:themeColor="accent1"/>
        </w:rPr>
      </w:pPr>
      <w:bookmarkStart w:id="28" w:name="_Toc207285508"/>
      <w:r>
        <w:t>ELEVATORS</w:t>
      </w:r>
      <w:bookmarkEnd w:id="28"/>
    </w:p>
    <w:p w14:paraId="2EAC1F0A" w14:textId="745FE7CC" w:rsidR="005B714D" w:rsidRPr="005B714D" w:rsidRDefault="005B714D" w:rsidP="005B714D">
      <w:pPr>
        <w:spacing w:line="268" w:lineRule="exact"/>
        <w:rPr>
          <w:bCs/>
        </w:rPr>
      </w:pPr>
      <w:r w:rsidRPr="005B714D">
        <w:rPr>
          <w:bCs/>
        </w:rPr>
        <w:t>Elevators are accessible to students and staff who have been given pre</w:t>
      </w:r>
      <w:r w:rsidR="00AB2470">
        <w:rPr>
          <w:bCs/>
        </w:rPr>
        <w:t>-</w:t>
      </w:r>
      <w:r w:rsidRPr="005B714D">
        <w:rPr>
          <w:bCs/>
        </w:rPr>
        <w:t xml:space="preserve">authorization or possess a medical need assessed by a physician and on record with the school nurse. </w:t>
      </w:r>
      <w:r w:rsidRPr="005B714D">
        <w:rPr>
          <w:b/>
        </w:rPr>
        <w:t>The elevators are off limits to all students not possessing proper authorization or documentation.</w:t>
      </w:r>
      <w:r w:rsidRPr="005B714D">
        <w:rPr>
          <w:bCs/>
        </w:rPr>
        <w:t xml:space="preserve"> Students found riding or playing on the elevator will be subject to school discipline.</w:t>
      </w:r>
    </w:p>
    <w:p w14:paraId="55FB77E1" w14:textId="77777777" w:rsidR="005B714D" w:rsidRPr="008C456A" w:rsidRDefault="005B714D" w:rsidP="008C456A">
      <w:pPr>
        <w:spacing w:line="268" w:lineRule="exact"/>
        <w:rPr>
          <w:bCs/>
        </w:rPr>
      </w:pPr>
    </w:p>
    <w:p w14:paraId="64834E01" w14:textId="77777777" w:rsidR="00383162" w:rsidRDefault="00383162" w:rsidP="00A6464E">
      <w:pPr>
        <w:spacing w:line="268" w:lineRule="exact"/>
      </w:pPr>
    </w:p>
    <w:p w14:paraId="243E79C7" w14:textId="2F09385F" w:rsidR="007D4E32" w:rsidRDefault="007D4E32" w:rsidP="00A6464E">
      <w:pPr>
        <w:spacing w:line="268" w:lineRule="exact"/>
        <w:sectPr w:rsidR="007D4E32" w:rsidSect="00230202">
          <w:footerReference w:type="default" r:id="rId37"/>
          <w:pgSz w:w="12240" w:h="15840"/>
          <w:pgMar w:top="760" w:right="576" w:bottom="880" w:left="374" w:header="547" w:footer="683" w:gutter="0"/>
          <w:cols w:space="720"/>
        </w:sectPr>
      </w:pPr>
    </w:p>
    <w:p w14:paraId="598BD4BA" w14:textId="77777777" w:rsidR="00937273" w:rsidRPr="00E22DC5" w:rsidRDefault="001460B3" w:rsidP="00E22DC5">
      <w:pPr>
        <w:pStyle w:val="Heading1"/>
        <w:contextualSpacing/>
      </w:pPr>
      <w:bookmarkStart w:id="29" w:name="ACTION_LEVELS"/>
      <w:bookmarkStart w:id="30" w:name="_Toc207285509"/>
      <w:bookmarkEnd w:id="29"/>
      <w:r w:rsidRPr="00E22DC5">
        <w:t>ACTION LEVELS</w:t>
      </w:r>
      <w:bookmarkEnd w:id="30"/>
    </w:p>
    <w:p w14:paraId="634170F2" w14:textId="0EA40A5F" w:rsidR="00E878D1" w:rsidRPr="00E878D1" w:rsidRDefault="00E878D1" w:rsidP="00B3401E">
      <w:pPr>
        <w:pStyle w:val="Heading2"/>
        <w:rPr>
          <w:b w:val="0"/>
          <w:i/>
          <w:color w:val="4F81BD" w:themeColor="accent1"/>
        </w:rPr>
      </w:pPr>
      <w:bookmarkStart w:id="31" w:name="GUIDANCE"/>
      <w:bookmarkStart w:id="32" w:name="_Toc207285510"/>
      <w:bookmarkEnd w:id="31"/>
      <w:r>
        <w:t xml:space="preserve">HOW WE </w:t>
      </w:r>
      <w:r w:rsidRPr="001571E2">
        <w:t xml:space="preserve">SUPPORT </w:t>
      </w:r>
      <w:r w:rsidR="002741B3" w:rsidRPr="001571E2">
        <w:t>POSITIVE BEHAVIOR</w:t>
      </w:r>
      <w:r w:rsidRPr="001571E2">
        <w:t xml:space="preserve"> AT MOUNT TAHOMA</w:t>
      </w:r>
      <w:bookmarkEnd w:id="32"/>
    </w:p>
    <w:p w14:paraId="42225BA4" w14:textId="77777777" w:rsidR="0075271F" w:rsidRDefault="0075271F" w:rsidP="0075271F">
      <w:pPr>
        <w:pStyle w:val="BodyText"/>
        <w:spacing w:before="2"/>
        <w:ind w:left="115" w:right="58"/>
      </w:pPr>
      <w:r w:rsidRPr="0075271F">
        <w:t>At Mount Tahoma, we want every student to feel part of the school community and have the best chance to learn and grow. When students struggle with behavior, our first step is to try helpful, supportive strategies—not just punishments.</w:t>
      </w:r>
    </w:p>
    <w:p w14:paraId="36E50BC4" w14:textId="77777777" w:rsidR="0075271F" w:rsidRPr="0075271F" w:rsidRDefault="0075271F" w:rsidP="0075271F">
      <w:pPr>
        <w:pStyle w:val="BodyText"/>
        <w:spacing w:before="2"/>
        <w:ind w:left="115" w:right="58"/>
      </w:pPr>
    </w:p>
    <w:p w14:paraId="3B227EAA" w14:textId="77777777" w:rsidR="0075271F" w:rsidRDefault="0075271F" w:rsidP="0075271F">
      <w:pPr>
        <w:pStyle w:val="BodyText"/>
        <w:spacing w:before="2"/>
        <w:ind w:left="115" w:right="58"/>
      </w:pPr>
      <w:r w:rsidRPr="0075271F">
        <w:t>Most behavior issues can and should be handled by teachers in the classroom. If a problem keeps happening or is more serious, then staff may use additional supports, like working with counselors, administrators, or support teams.</w:t>
      </w:r>
    </w:p>
    <w:p w14:paraId="23F58502" w14:textId="77777777" w:rsidR="0075271F" w:rsidRPr="0075271F" w:rsidRDefault="0075271F" w:rsidP="0075271F">
      <w:pPr>
        <w:pStyle w:val="BodyText"/>
        <w:spacing w:before="2"/>
        <w:ind w:left="115" w:right="58"/>
      </w:pPr>
    </w:p>
    <w:p w14:paraId="356222AA" w14:textId="77777777" w:rsidR="0075271F" w:rsidRDefault="0075271F" w:rsidP="0075271F">
      <w:pPr>
        <w:pStyle w:val="BodyText"/>
        <w:spacing w:before="2"/>
        <w:ind w:left="115" w:right="58"/>
      </w:pPr>
      <w:r w:rsidRPr="0075271F">
        <w:t xml:space="preserve">We always start with the </w:t>
      </w:r>
      <w:r w:rsidRPr="0075271F">
        <w:rPr>
          <w:b/>
          <w:bCs/>
        </w:rPr>
        <w:t>least serious consequence</w:t>
      </w:r>
      <w:r w:rsidRPr="0075271F">
        <w:t xml:space="preserve"> that can help fix the behavior and keep the classroom focused. This helps keep things fair and creates a positive learning environment for everyone.</w:t>
      </w:r>
    </w:p>
    <w:p w14:paraId="1ADD3A5C" w14:textId="77777777" w:rsidR="0075271F" w:rsidRPr="0075271F" w:rsidRDefault="0075271F" w:rsidP="0075271F">
      <w:pPr>
        <w:pStyle w:val="BodyText"/>
        <w:spacing w:before="2"/>
        <w:ind w:left="115" w:right="58"/>
      </w:pPr>
    </w:p>
    <w:p w14:paraId="10D8A49C" w14:textId="1DE80272" w:rsidR="0075271F" w:rsidRPr="0075271F" w:rsidRDefault="0075271F" w:rsidP="0075271F">
      <w:pPr>
        <w:pStyle w:val="BodyText"/>
        <w:spacing w:before="2"/>
        <w:ind w:left="115" w:right="58"/>
      </w:pPr>
      <w:r w:rsidRPr="0075271F">
        <w:t xml:space="preserve">Sometimes, more serious actions are needed—like being removed from class, detention, suspension, or in rare cases, expulsion. These decisions are based on the situation and </w:t>
      </w:r>
      <w:r w:rsidR="00817DC1">
        <w:t xml:space="preserve">the </w:t>
      </w:r>
      <w:r w:rsidRPr="0075271F">
        <w:t>student’s behavior. Interventions are used in a fair, consistent, and non-discriminatory manner.</w:t>
      </w:r>
    </w:p>
    <w:p w14:paraId="208FDF0D" w14:textId="77777777" w:rsidR="000456AB" w:rsidRDefault="000456AB" w:rsidP="5F1C2EF5">
      <w:pPr>
        <w:pStyle w:val="BodyText"/>
        <w:spacing w:before="2"/>
        <w:ind w:left="115" w:right="58"/>
        <w:rPr>
          <w:sz w:val="12"/>
          <w:szCs w:val="12"/>
        </w:rPr>
      </w:pPr>
    </w:p>
    <w:tbl>
      <w:tblPr>
        <w:tblpPr w:leftFromText="180" w:rightFromText="180" w:vertAnchor="text" w:horzAnchor="margin" w:tblpY="188"/>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453"/>
        <w:gridCol w:w="3216"/>
        <w:gridCol w:w="3720"/>
        <w:gridCol w:w="2911"/>
      </w:tblGrid>
      <w:tr w:rsidR="0096268E" w14:paraId="378DFDF2" w14:textId="77777777" w:rsidTr="0096268E">
        <w:trPr>
          <w:trHeight w:val="657"/>
        </w:trPr>
        <w:tc>
          <w:tcPr>
            <w:tcW w:w="643" w:type="pct"/>
            <w:shd w:val="clear" w:color="auto" w:fill="D9D9D9" w:themeFill="background1" w:themeFillShade="D9"/>
          </w:tcPr>
          <w:p w14:paraId="0CC41993" w14:textId="77777777" w:rsidR="0096268E" w:rsidRDefault="0096268E" w:rsidP="0096268E">
            <w:pPr>
              <w:pStyle w:val="TableParagraph"/>
              <w:spacing w:before="1"/>
              <w:ind w:left="4"/>
              <w:jc w:val="center"/>
              <w:rPr>
                <w:sz w:val="20"/>
              </w:rPr>
            </w:pPr>
            <w:r>
              <w:rPr>
                <w:color w:val="212121"/>
                <w:spacing w:val="-4"/>
                <w:sz w:val="20"/>
              </w:rPr>
              <w:t>Tier</w:t>
            </w:r>
          </w:p>
        </w:tc>
        <w:tc>
          <w:tcPr>
            <w:tcW w:w="1423" w:type="pct"/>
            <w:shd w:val="clear" w:color="auto" w:fill="D9D9D9" w:themeFill="background1" w:themeFillShade="D9"/>
          </w:tcPr>
          <w:p w14:paraId="5A15D3EC" w14:textId="77777777" w:rsidR="0096268E" w:rsidRDefault="0096268E" w:rsidP="0096268E">
            <w:pPr>
              <w:pStyle w:val="TableParagraph"/>
              <w:spacing w:before="1"/>
              <w:ind w:left="530"/>
              <w:rPr>
                <w:sz w:val="20"/>
              </w:rPr>
            </w:pPr>
            <w:r>
              <w:rPr>
                <w:color w:val="212121"/>
                <w:sz w:val="20"/>
              </w:rPr>
              <w:t>Prevention</w:t>
            </w:r>
            <w:r>
              <w:rPr>
                <w:color w:val="212121"/>
                <w:spacing w:val="-9"/>
                <w:sz w:val="20"/>
              </w:rPr>
              <w:t xml:space="preserve"> </w:t>
            </w:r>
            <w:r>
              <w:rPr>
                <w:color w:val="212121"/>
                <w:spacing w:val="-2"/>
                <w:sz w:val="20"/>
              </w:rPr>
              <w:t>Supports</w:t>
            </w:r>
          </w:p>
        </w:tc>
        <w:tc>
          <w:tcPr>
            <w:tcW w:w="1646" w:type="pct"/>
            <w:shd w:val="clear" w:color="auto" w:fill="D9D9D9" w:themeFill="background1" w:themeFillShade="D9"/>
          </w:tcPr>
          <w:p w14:paraId="126FF56E" w14:textId="77777777" w:rsidR="0096268E" w:rsidRDefault="0096268E" w:rsidP="0096268E">
            <w:pPr>
              <w:pStyle w:val="TableParagraph"/>
              <w:spacing w:before="1"/>
              <w:ind w:left="698"/>
              <w:rPr>
                <w:sz w:val="20"/>
              </w:rPr>
            </w:pPr>
            <w:r>
              <w:rPr>
                <w:sz w:val="20"/>
              </w:rPr>
              <w:t>Skill</w:t>
            </w:r>
            <w:r>
              <w:rPr>
                <w:spacing w:val="-12"/>
                <w:sz w:val="20"/>
              </w:rPr>
              <w:t xml:space="preserve"> </w:t>
            </w:r>
            <w:r>
              <w:rPr>
                <w:sz w:val="20"/>
              </w:rPr>
              <w:t>or</w:t>
            </w:r>
            <w:r>
              <w:rPr>
                <w:spacing w:val="-11"/>
                <w:sz w:val="20"/>
              </w:rPr>
              <w:t xml:space="preserve"> </w:t>
            </w:r>
            <w:r>
              <w:rPr>
                <w:sz w:val="20"/>
              </w:rPr>
              <w:t>Relationship</w:t>
            </w:r>
            <w:r>
              <w:rPr>
                <w:spacing w:val="-11"/>
                <w:sz w:val="20"/>
              </w:rPr>
              <w:t xml:space="preserve"> </w:t>
            </w:r>
            <w:r>
              <w:rPr>
                <w:sz w:val="20"/>
              </w:rPr>
              <w:t>Based Restorative Response</w:t>
            </w:r>
          </w:p>
        </w:tc>
        <w:tc>
          <w:tcPr>
            <w:tcW w:w="1288" w:type="pct"/>
            <w:shd w:val="clear" w:color="auto" w:fill="D9D9D9" w:themeFill="background1" w:themeFillShade="D9"/>
          </w:tcPr>
          <w:p w14:paraId="6C2737A1" w14:textId="77777777" w:rsidR="0096268E" w:rsidRDefault="0096268E" w:rsidP="0096268E">
            <w:pPr>
              <w:pStyle w:val="TableParagraph"/>
              <w:spacing w:before="1"/>
              <w:ind w:left="0"/>
              <w:jc w:val="center"/>
              <w:rPr>
                <w:sz w:val="20"/>
                <w:szCs w:val="20"/>
              </w:rPr>
            </w:pPr>
            <w:r w:rsidRPr="47B52534">
              <w:rPr>
                <w:sz w:val="20"/>
                <w:szCs w:val="20"/>
              </w:rPr>
              <w:t>Accountability</w:t>
            </w:r>
            <w:r w:rsidRPr="47B52534">
              <w:rPr>
                <w:spacing w:val="-9"/>
                <w:sz w:val="20"/>
                <w:szCs w:val="20"/>
              </w:rPr>
              <w:t xml:space="preserve"> </w:t>
            </w:r>
            <w:r w:rsidRPr="47B52534">
              <w:rPr>
                <w:spacing w:val="-2"/>
                <w:sz w:val="20"/>
                <w:szCs w:val="20"/>
              </w:rPr>
              <w:t>Response</w:t>
            </w:r>
          </w:p>
        </w:tc>
      </w:tr>
      <w:tr w:rsidR="0096268E" w14:paraId="31B3DFAB" w14:textId="77777777" w:rsidTr="0096268E">
        <w:trPr>
          <w:trHeight w:val="4578"/>
        </w:trPr>
        <w:tc>
          <w:tcPr>
            <w:tcW w:w="643" w:type="pct"/>
            <w:shd w:val="clear" w:color="auto" w:fill="EAF0DD"/>
            <w:textDirection w:val="btLr"/>
          </w:tcPr>
          <w:p w14:paraId="5D53FA77" w14:textId="77777777" w:rsidR="0096268E" w:rsidRDefault="0096268E" w:rsidP="0096268E">
            <w:pPr>
              <w:pStyle w:val="TableParagraph"/>
              <w:spacing w:before="76"/>
            </w:pPr>
          </w:p>
          <w:p w14:paraId="79BC80FE" w14:textId="77777777" w:rsidR="0096268E" w:rsidRDefault="0096268E" w:rsidP="0096268E">
            <w:pPr>
              <w:pStyle w:val="TableParagraph"/>
              <w:spacing w:line="244" w:lineRule="auto"/>
              <w:ind w:left="1622" w:right="473"/>
            </w:pPr>
            <w:r>
              <w:t>Tier</w:t>
            </w:r>
            <w:r>
              <w:rPr>
                <w:spacing w:val="-6"/>
              </w:rPr>
              <w:t xml:space="preserve"> </w:t>
            </w:r>
            <w:r>
              <w:t>I</w:t>
            </w:r>
            <w:r>
              <w:rPr>
                <w:spacing w:val="-6"/>
              </w:rPr>
              <w:t xml:space="preserve"> </w:t>
            </w:r>
            <w:r>
              <w:t>Universal</w:t>
            </w:r>
            <w:r>
              <w:rPr>
                <w:spacing w:val="-9"/>
              </w:rPr>
              <w:t xml:space="preserve"> </w:t>
            </w:r>
            <w:r>
              <w:t>Supports</w:t>
            </w:r>
            <w:r>
              <w:rPr>
                <w:spacing w:val="-8"/>
              </w:rPr>
              <w:t xml:space="preserve"> </w:t>
            </w:r>
            <w:r>
              <w:t>&amp;</w:t>
            </w:r>
            <w:r>
              <w:rPr>
                <w:spacing w:val="-8"/>
              </w:rPr>
              <w:t xml:space="preserve"> </w:t>
            </w:r>
            <w:r>
              <w:t>Interventions (Low Intensity)</w:t>
            </w:r>
          </w:p>
        </w:tc>
        <w:tc>
          <w:tcPr>
            <w:tcW w:w="1423" w:type="pct"/>
          </w:tcPr>
          <w:p w14:paraId="4FAD8157" w14:textId="77777777" w:rsidR="0096268E" w:rsidRDefault="0096268E" w:rsidP="0096268E">
            <w:pPr>
              <w:pStyle w:val="TableParagraph"/>
              <w:ind w:left="0" w:right="81"/>
              <w:rPr>
                <w:color w:val="212121"/>
                <w:spacing w:val="-2"/>
                <w:sz w:val="16"/>
              </w:rPr>
            </w:pPr>
            <w:r>
              <w:rPr>
                <w:color w:val="212121"/>
                <w:sz w:val="16"/>
              </w:rPr>
              <w:t>Support</w:t>
            </w:r>
            <w:r>
              <w:rPr>
                <w:color w:val="212121"/>
                <w:spacing w:val="-10"/>
                <w:sz w:val="16"/>
              </w:rPr>
              <w:t xml:space="preserve"> </w:t>
            </w:r>
            <w:r>
              <w:rPr>
                <w:color w:val="212121"/>
                <w:sz w:val="16"/>
              </w:rPr>
              <w:t>access</w:t>
            </w:r>
            <w:r>
              <w:rPr>
                <w:color w:val="212121"/>
                <w:spacing w:val="-9"/>
                <w:sz w:val="16"/>
              </w:rPr>
              <w:t xml:space="preserve"> </w:t>
            </w:r>
            <w:r>
              <w:rPr>
                <w:color w:val="212121"/>
                <w:sz w:val="16"/>
              </w:rPr>
              <w:t>to</w:t>
            </w:r>
            <w:r>
              <w:rPr>
                <w:color w:val="212121"/>
                <w:spacing w:val="-9"/>
                <w:sz w:val="16"/>
              </w:rPr>
              <w:t xml:space="preserve"> </w:t>
            </w:r>
            <w:r>
              <w:rPr>
                <w:color w:val="212121"/>
                <w:sz w:val="16"/>
              </w:rPr>
              <w:t>foundational</w:t>
            </w:r>
            <w:r>
              <w:rPr>
                <w:color w:val="212121"/>
                <w:spacing w:val="-9"/>
                <w:sz w:val="16"/>
              </w:rPr>
              <w:t xml:space="preserve"> </w:t>
            </w:r>
            <w:r>
              <w:rPr>
                <w:color w:val="212121"/>
                <w:sz w:val="16"/>
              </w:rPr>
              <w:t>needs:</w:t>
            </w:r>
            <w:r>
              <w:rPr>
                <w:color w:val="212121"/>
                <w:spacing w:val="40"/>
                <w:sz w:val="16"/>
              </w:rPr>
              <w:t xml:space="preserve"> </w:t>
            </w:r>
            <w:r>
              <w:rPr>
                <w:color w:val="212121"/>
                <w:sz w:val="16"/>
              </w:rPr>
              <w:t>communication,</w:t>
            </w:r>
            <w:r>
              <w:rPr>
                <w:color w:val="212121"/>
                <w:spacing w:val="-5"/>
                <w:sz w:val="16"/>
              </w:rPr>
              <w:t xml:space="preserve"> </w:t>
            </w:r>
            <w:r>
              <w:rPr>
                <w:color w:val="212121"/>
                <w:sz w:val="16"/>
              </w:rPr>
              <w:t>food, housing,</w:t>
            </w:r>
            <w:r>
              <w:rPr>
                <w:color w:val="212121"/>
                <w:spacing w:val="-5"/>
                <w:sz w:val="16"/>
              </w:rPr>
              <w:t xml:space="preserve"> </w:t>
            </w:r>
            <w:r>
              <w:rPr>
                <w:color w:val="212121"/>
                <w:sz w:val="16"/>
              </w:rPr>
              <w:t>social</w:t>
            </w:r>
            <w:r>
              <w:rPr>
                <w:color w:val="212121"/>
                <w:spacing w:val="40"/>
                <w:sz w:val="16"/>
              </w:rPr>
              <w:t xml:space="preserve"> </w:t>
            </w:r>
            <w:r>
              <w:rPr>
                <w:color w:val="212121"/>
                <w:sz w:val="16"/>
              </w:rPr>
              <w:t>relationships,</w:t>
            </w:r>
            <w:r>
              <w:rPr>
                <w:color w:val="212121"/>
                <w:spacing w:val="-5"/>
                <w:sz w:val="16"/>
              </w:rPr>
              <w:t xml:space="preserve"> </w:t>
            </w:r>
            <w:r>
              <w:rPr>
                <w:color w:val="212121"/>
                <w:sz w:val="16"/>
              </w:rPr>
              <w:t>safety,</w:t>
            </w:r>
            <w:r>
              <w:rPr>
                <w:color w:val="212121"/>
                <w:spacing w:val="40"/>
                <w:sz w:val="16"/>
              </w:rPr>
              <w:t xml:space="preserve"> </w:t>
            </w:r>
            <w:r>
              <w:rPr>
                <w:color w:val="212121"/>
                <w:spacing w:val="-2"/>
                <w:sz w:val="16"/>
              </w:rPr>
              <w:t>transportation.</w:t>
            </w:r>
          </w:p>
          <w:p w14:paraId="4E47C431" w14:textId="77777777" w:rsidR="0096268E" w:rsidRDefault="0096268E" w:rsidP="0096268E">
            <w:pPr>
              <w:pStyle w:val="TableParagraph"/>
              <w:ind w:left="0" w:right="81"/>
              <w:rPr>
                <w:sz w:val="16"/>
              </w:rPr>
            </w:pPr>
          </w:p>
          <w:p w14:paraId="323E609F" w14:textId="77777777" w:rsidR="0096268E" w:rsidRDefault="0096268E" w:rsidP="0096268E">
            <w:pPr>
              <w:pStyle w:val="TableParagraph"/>
              <w:spacing w:after="40"/>
              <w:ind w:left="108" w:right="311"/>
              <w:rPr>
                <w:color w:val="212121"/>
                <w:sz w:val="16"/>
              </w:rPr>
            </w:pPr>
            <w:r>
              <w:rPr>
                <w:color w:val="212121"/>
                <w:sz w:val="16"/>
              </w:rPr>
              <w:t>Academic-Behavior</w:t>
            </w:r>
            <w:r>
              <w:rPr>
                <w:color w:val="212121"/>
                <w:spacing w:val="-10"/>
                <w:sz w:val="16"/>
              </w:rPr>
              <w:t xml:space="preserve"> </w:t>
            </w:r>
            <w:r>
              <w:rPr>
                <w:color w:val="212121"/>
                <w:sz w:val="16"/>
              </w:rPr>
              <w:t>Skill</w:t>
            </w:r>
            <w:r>
              <w:rPr>
                <w:color w:val="212121"/>
                <w:spacing w:val="-9"/>
                <w:sz w:val="16"/>
              </w:rPr>
              <w:t xml:space="preserve"> </w:t>
            </w:r>
            <w:r>
              <w:rPr>
                <w:color w:val="212121"/>
                <w:sz w:val="16"/>
              </w:rPr>
              <w:t>Instruction</w:t>
            </w:r>
          </w:p>
          <w:p w14:paraId="1E0D7EEB" w14:textId="77777777" w:rsidR="0096268E" w:rsidRDefault="0096268E" w:rsidP="0096268E">
            <w:pPr>
              <w:pStyle w:val="TableParagraph"/>
              <w:spacing w:after="40"/>
              <w:ind w:left="108" w:right="311"/>
              <w:rPr>
                <w:color w:val="212121"/>
                <w:sz w:val="16"/>
              </w:rPr>
            </w:pPr>
            <w:r>
              <w:rPr>
                <w:color w:val="212121"/>
                <w:sz w:val="16"/>
              </w:rPr>
              <w:t>Active</w:t>
            </w:r>
            <w:r>
              <w:rPr>
                <w:color w:val="212121"/>
                <w:spacing w:val="-7"/>
                <w:sz w:val="16"/>
              </w:rPr>
              <w:t xml:space="preserve"> </w:t>
            </w:r>
            <w:r>
              <w:rPr>
                <w:color w:val="212121"/>
                <w:sz w:val="16"/>
              </w:rPr>
              <w:t>Supervision</w:t>
            </w:r>
          </w:p>
          <w:p w14:paraId="06CAB7F8" w14:textId="77777777" w:rsidR="0096268E" w:rsidRDefault="0096268E" w:rsidP="0096268E">
            <w:pPr>
              <w:pStyle w:val="TableParagraph"/>
              <w:spacing w:after="40"/>
              <w:ind w:left="108" w:right="520"/>
              <w:rPr>
                <w:color w:val="212121"/>
                <w:spacing w:val="40"/>
                <w:sz w:val="16"/>
              </w:rPr>
            </w:pPr>
            <w:r>
              <w:rPr>
                <w:color w:val="212121"/>
                <w:sz w:val="16"/>
              </w:rPr>
              <w:t>Behavior Specific Praise</w:t>
            </w:r>
            <w:r>
              <w:rPr>
                <w:color w:val="212121"/>
                <w:spacing w:val="40"/>
                <w:sz w:val="16"/>
              </w:rPr>
              <w:t xml:space="preserve"> </w:t>
            </w:r>
          </w:p>
          <w:p w14:paraId="2A005A38" w14:textId="77777777" w:rsidR="0096268E" w:rsidRDefault="0096268E" w:rsidP="0096268E">
            <w:pPr>
              <w:pStyle w:val="TableParagraph"/>
              <w:spacing w:after="40"/>
              <w:ind w:left="108" w:right="520"/>
              <w:rPr>
                <w:color w:val="212121"/>
                <w:spacing w:val="40"/>
                <w:sz w:val="16"/>
              </w:rPr>
            </w:pPr>
            <w:r>
              <w:rPr>
                <w:color w:val="212121"/>
                <w:sz w:val="16"/>
              </w:rPr>
              <w:t>Instructional</w:t>
            </w:r>
            <w:r>
              <w:rPr>
                <w:color w:val="212121"/>
                <w:spacing w:val="-9"/>
                <w:sz w:val="16"/>
              </w:rPr>
              <w:t xml:space="preserve"> </w:t>
            </w:r>
            <w:r>
              <w:rPr>
                <w:color w:val="212121"/>
                <w:sz w:val="16"/>
              </w:rPr>
              <w:t>Choice</w:t>
            </w:r>
            <w:r>
              <w:rPr>
                <w:color w:val="212121"/>
                <w:spacing w:val="40"/>
                <w:sz w:val="16"/>
              </w:rPr>
              <w:t xml:space="preserve"> </w:t>
            </w:r>
          </w:p>
          <w:p w14:paraId="6A91E7DD" w14:textId="77777777" w:rsidR="0096268E" w:rsidRDefault="0096268E" w:rsidP="0096268E">
            <w:pPr>
              <w:pStyle w:val="TableParagraph"/>
              <w:spacing w:after="40"/>
              <w:ind w:left="108" w:right="520"/>
              <w:rPr>
                <w:color w:val="212121"/>
                <w:spacing w:val="40"/>
                <w:sz w:val="16"/>
              </w:rPr>
            </w:pPr>
            <w:r>
              <w:rPr>
                <w:color w:val="212121"/>
                <w:sz w:val="16"/>
              </w:rPr>
              <w:t>Instructional</w:t>
            </w:r>
            <w:r>
              <w:rPr>
                <w:color w:val="212121"/>
                <w:spacing w:val="-9"/>
                <w:sz w:val="16"/>
              </w:rPr>
              <w:t xml:space="preserve"> </w:t>
            </w:r>
            <w:r>
              <w:rPr>
                <w:color w:val="212121"/>
                <w:sz w:val="16"/>
              </w:rPr>
              <w:t>Feedback</w:t>
            </w:r>
            <w:r>
              <w:rPr>
                <w:color w:val="212121"/>
                <w:spacing w:val="40"/>
                <w:sz w:val="16"/>
              </w:rPr>
              <w:t xml:space="preserve"> </w:t>
            </w:r>
          </w:p>
          <w:p w14:paraId="7A78FB19" w14:textId="77777777" w:rsidR="0096268E" w:rsidRDefault="0096268E" w:rsidP="0096268E">
            <w:pPr>
              <w:pStyle w:val="TableParagraph"/>
              <w:spacing w:after="40"/>
              <w:ind w:left="108" w:right="520"/>
              <w:rPr>
                <w:color w:val="212121"/>
                <w:sz w:val="16"/>
              </w:rPr>
            </w:pPr>
            <w:r>
              <w:rPr>
                <w:color w:val="212121"/>
                <w:sz w:val="16"/>
              </w:rPr>
              <w:t>Opportunities</w:t>
            </w:r>
            <w:r>
              <w:rPr>
                <w:color w:val="212121"/>
                <w:spacing w:val="-10"/>
                <w:sz w:val="16"/>
              </w:rPr>
              <w:t xml:space="preserve"> </w:t>
            </w:r>
            <w:r>
              <w:rPr>
                <w:color w:val="212121"/>
                <w:sz w:val="16"/>
              </w:rPr>
              <w:t>to</w:t>
            </w:r>
            <w:r>
              <w:rPr>
                <w:color w:val="212121"/>
                <w:spacing w:val="-9"/>
                <w:sz w:val="16"/>
              </w:rPr>
              <w:t xml:space="preserve"> </w:t>
            </w:r>
            <w:r>
              <w:rPr>
                <w:color w:val="212121"/>
                <w:sz w:val="16"/>
              </w:rPr>
              <w:t>Respond</w:t>
            </w:r>
          </w:p>
          <w:p w14:paraId="0E45EAEA" w14:textId="77777777" w:rsidR="0096268E" w:rsidRDefault="0096268E" w:rsidP="0096268E">
            <w:pPr>
              <w:pStyle w:val="TableParagraph"/>
              <w:spacing w:after="40"/>
              <w:ind w:left="93"/>
              <w:rPr>
                <w:color w:val="212121"/>
                <w:sz w:val="16"/>
              </w:rPr>
            </w:pPr>
            <w:r>
              <w:rPr>
                <w:color w:val="212121"/>
                <w:sz w:val="16"/>
              </w:rPr>
              <w:t>Parent</w:t>
            </w:r>
            <w:r>
              <w:rPr>
                <w:color w:val="212121"/>
                <w:spacing w:val="-10"/>
                <w:sz w:val="16"/>
              </w:rPr>
              <w:t xml:space="preserve"> </w:t>
            </w:r>
            <w:r>
              <w:rPr>
                <w:color w:val="212121"/>
                <w:sz w:val="16"/>
              </w:rPr>
              <w:t>Notification</w:t>
            </w:r>
            <w:r>
              <w:rPr>
                <w:color w:val="212121"/>
                <w:spacing w:val="-9"/>
                <w:sz w:val="16"/>
              </w:rPr>
              <w:t xml:space="preserve"> </w:t>
            </w:r>
            <w:r>
              <w:rPr>
                <w:color w:val="212121"/>
                <w:sz w:val="16"/>
              </w:rPr>
              <w:t>and/or</w:t>
            </w:r>
            <w:r>
              <w:rPr>
                <w:color w:val="212121"/>
                <w:spacing w:val="-9"/>
                <w:sz w:val="16"/>
              </w:rPr>
              <w:t xml:space="preserve"> </w:t>
            </w:r>
            <w:r>
              <w:rPr>
                <w:color w:val="212121"/>
                <w:sz w:val="16"/>
              </w:rPr>
              <w:t>Conference</w:t>
            </w:r>
          </w:p>
          <w:p w14:paraId="2B51DE2A" w14:textId="77777777" w:rsidR="0096268E" w:rsidRPr="007E7C4C" w:rsidRDefault="0096268E" w:rsidP="0096268E">
            <w:pPr>
              <w:pStyle w:val="TableParagraph"/>
              <w:spacing w:after="40"/>
              <w:ind w:left="93"/>
              <w:rPr>
                <w:color w:val="212121"/>
                <w:sz w:val="16"/>
              </w:rPr>
            </w:pPr>
            <w:r>
              <w:rPr>
                <w:color w:val="212121"/>
                <w:sz w:val="16"/>
              </w:rPr>
              <w:t>Planned Structured Break</w:t>
            </w:r>
          </w:p>
          <w:p w14:paraId="7EC4ABD9" w14:textId="77777777" w:rsidR="0096268E" w:rsidRDefault="0096268E" w:rsidP="0096268E">
            <w:pPr>
              <w:pStyle w:val="TableParagraph"/>
              <w:spacing w:after="40"/>
              <w:ind w:left="108" w:right="484"/>
              <w:rPr>
                <w:color w:val="212121"/>
                <w:spacing w:val="40"/>
                <w:sz w:val="16"/>
              </w:rPr>
            </w:pPr>
            <w:r>
              <w:rPr>
                <w:color w:val="212121"/>
                <w:sz w:val="16"/>
              </w:rPr>
              <w:t>Prompts and Pre-Corrections</w:t>
            </w:r>
            <w:r>
              <w:rPr>
                <w:color w:val="212121"/>
                <w:spacing w:val="40"/>
                <w:sz w:val="16"/>
              </w:rPr>
              <w:t xml:space="preserve"> </w:t>
            </w:r>
          </w:p>
          <w:p w14:paraId="5A01A5AE" w14:textId="77777777" w:rsidR="0096268E" w:rsidRDefault="0096268E" w:rsidP="0096268E">
            <w:pPr>
              <w:pStyle w:val="TableParagraph"/>
              <w:spacing w:after="40"/>
              <w:ind w:left="108" w:right="484"/>
              <w:rPr>
                <w:sz w:val="16"/>
              </w:rPr>
            </w:pPr>
            <w:r>
              <w:rPr>
                <w:color w:val="212121"/>
                <w:sz w:val="16"/>
              </w:rPr>
              <w:t>Social-Emotional</w:t>
            </w:r>
            <w:r>
              <w:rPr>
                <w:color w:val="212121"/>
                <w:spacing w:val="-10"/>
                <w:sz w:val="16"/>
              </w:rPr>
              <w:t xml:space="preserve"> </w:t>
            </w:r>
            <w:r>
              <w:rPr>
                <w:color w:val="212121"/>
                <w:sz w:val="16"/>
              </w:rPr>
              <w:t>Skill</w:t>
            </w:r>
            <w:r>
              <w:rPr>
                <w:color w:val="212121"/>
                <w:spacing w:val="-9"/>
                <w:sz w:val="16"/>
              </w:rPr>
              <w:t xml:space="preserve"> </w:t>
            </w:r>
            <w:r>
              <w:rPr>
                <w:color w:val="212121"/>
                <w:sz w:val="16"/>
              </w:rPr>
              <w:t>Instruction</w:t>
            </w:r>
          </w:p>
        </w:tc>
        <w:tc>
          <w:tcPr>
            <w:tcW w:w="1646" w:type="pct"/>
          </w:tcPr>
          <w:p w14:paraId="0C3DFC2D" w14:textId="77777777" w:rsidR="0096268E" w:rsidRDefault="0096268E" w:rsidP="0096268E">
            <w:pPr>
              <w:pStyle w:val="TableParagraph"/>
              <w:spacing w:line="194" w:lineRule="exact"/>
              <w:ind w:left="108"/>
              <w:rPr>
                <w:sz w:val="16"/>
              </w:rPr>
            </w:pPr>
            <w:r>
              <w:rPr>
                <w:color w:val="212121"/>
                <w:sz w:val="16"/>
              </w:rPr>
              <w:t>Problem</w:t>
            </w:r>
            <w:r>
              <w:rPr>
                <w:color w:val="212121"/>
                <w:spacing w:val="-5"/>
                <w:sz w:val="16"/>
              </w:rPr>
              <w:t xml:space="preserve"> </w:t>
            </w:r>
            <w:proofErr w:type="gramStart"/>
            <w:r>
              <w:rPr>
                <w:color w:val="212121"/>
                <w:sz w:val="16"/>
              </w:rPr>
              <w:t>solve</w:t>
            </w:r>
            <w:proofErr w:type="gramEnd"/>
            <w:r>
              <w:rPr>
                <w:color w:val="212121"/>
                <w:spacing w:val="-5"/>
                <w:sz w:val="16"/>
              </w:rPr>
              <w:t xml:space="preserve"> </w:t>
            </w:r>
            <w:r>
              <w:rPr>
                <w:color w:val="212121"/>
                <w:sz w:val="16"/>
              </w:rPr>
              <w:t>challenging</w:t>
            </w:r>
            <w:r>
              <w:rPr>
                <w:color w:val="212121"/>
                <w:spacing w:val="-5"/>
                <w:sz w:val="16"/>
              </w:rPr>
              <w:t xml:space="preserve"> </w:t>
            </w:r>
            <w:r>
              <w:rPr>
                <w:color w:val="212121"/>
                <w:spacing w:val="-2"/>
                <w:sz w:val="16"/>
              </w:rPr>
              <w:t>behavior:</w:t>
            </w:r>
          </w:p>
          <w:p w14:paraId="40FFF668" w14:textId="77777777" w:rsidR="0096268E" w:rsidRDefault="0096268E" w:rsidP="0096268E">
            <w:pPr>
              <w:pStyle w:val="TableParagraph"/>
              <w:spacing w:before="1"/>
              <w:ind w:left="108"/>
              <w:rPr>
                <w:sz w:val="16"/>
              </w:rPr>
            </w:pPr>
            <w:r>
              <w:rPr>
                <w:color w:val="212121"/>
                <w:sz w:val="16"/>
              </w:rPr>
              <w:t>*Are the expectations clear? *What</w:t>
            </w:r>
            <w:r>
              <w:rPr>
                <w:color w:val="212121"/>
                <w:spacing w:val="-1"/>
                <w:sz w:val="16"/>
              </w:rPr>
              <w:t xml:space="preserve"> </w:t>
            </w:r>
            <w:r>
              <w:rPr>
                <w:color w:val="212121"/>
                <w:sz w:val="16"/>
              </w:rPr>
              <w:t>are the</w:t>
            </w:r>
            <w:r>
              <w:rPr>
                <w:color w:val="212121"/>
                <w:spacing w:val="40"/>
                <w:sz w:val="16"/>
              </w:rPr>
              <w:t xml:space="preserve"> </w:t>
            </w:r>
            <w:r>
              <w:rPr>
                <w:color w:val="212121"/>
                <w:sz w:val="16"/>
              </w:rPr>
              <w:t>barriers?</w:t>
            </w:r>
            <w:r>
              <w:rPr>
                <w:color w:val="212121"/>
                <w:spacing w:val="25"/>
                <w:sz w:val="16"/>
              </w:rPr>
              <w:t xml:space="preserve"> </w:t>
            </w:r>
            <w:r>
              <w:rPr>
                <w:color w:val="212121"/>
                <w:sz w:val="16"/>
              </w:rPr>
              <w:t>*How</w:t>
            </w:r>
            <w:r>
              <w:rPr>
                <w:color w:val="212121"/>
                <w:spacing w:val="-6"/>
                <w:sz w:val="16"/>
              </w:rPr>
              <w:t xml:space="preserve"> </w:t>
            </w:r>
            <w:r>
              <w:rPr>
                <w:color w:val="212121"/>
                <w:sz w:val="16"/>
              </w:rPr>
              <w:t>do</w:t>
            </w:r>
            <w:r>
              <w:rPr>
                <w:color w:val="212121"/>
                <w:spacing w:val="-7"/>
                <w:sz w:val="16"/>
              </w:rPr>
              <w:t xml:space="preserve"> </w:t>
            </w:r>
            <w:r>
              <w:rPr>
                <w:color w:val="212121"/>
                <w:sz w:val="16"/>
              </w:rPr>
              <w:t>we</w:t>
            </w:r>
            <w:r>
              <w:rPr>
                <w:color w:val="212121"/>
                <w:spacing w:val="-6"/>
                <w:sz w:val="16"/>
              </w:rPr>
              <w:t xml:space="preserve"> </w:t>
            </w:r>
            <w:r>
              <w:rPr>
                <w:color w:val="212121"/>
                <w:sz w:val="16"/>
              </w:rPr>
              <w:t>address</w:t>
            </w:r>
            <w:r>
              <w:rPr>
                <w:color w:val="212121"/>
                <w:spacing w:val="-6"/>
                <w:sz w:val="16"/>
              </w:rPr>
              <w:t xml:space="preserve"> </w:t>
            </w:r>
            <w:r>
              <w:rPr>
                <w:color w:val="212121"/>
                <w:sz w:val="16"/>
              </w:rPr>
              <w:t>the</w:t>
            </w:r>
            <w:r>
              <w:rPr>
                <w:color w:val="212121"/>
                <w:spacing w:val="-6"/>
                <w:sz w:val="16"/>
              </w:rPr>
              <w:t xml:space="preserve"> </w:t>
            </w:r>
            <w:r>
              <w:rPr>
                <w:color w:val="212121"/>
                <w:sz w:val="16"/>
              </w:rPr>
              <w:t>barriers?</w:t>
            </w:r>
          </w:p>
          <w:p w14:paraId="369CC621" w14:textId="77777777" w:rsidR="0096268E" w:rsidRDefault="0096268E" w:rsidP="0096268E">
            <w:pPr>
              <w:pStyle w:val="TableParagraph"/>
              <w:spacing w:line="194" w:lineRule="exact"/>
              <w:ind w:left="108"/>
              <w:rPr>
                <w:sz w:val="16"/>
              </w:rPr>
            </w:pPr>
            <w:r>
              <w:rPr>
                <w:color w:val="212121"/>
                <w:sz w:val="16"/>
              </w:rPr>
              <w:t>*What</w:t>
            </w:r>
            <w:r>
              <w:rPr>
                <w:color w:val="212121"/>
                <w:spacing w:val="-5"/>
                <w:sz w:val="16"/>
              </w:rPr>
              <w:t xml:space="preserve"> </w:t>
            </w:r>
            <w:r>
              <w:rPr>
                <w:color w:val="212121"/>
                <w:sz w:val="16"/>
              </w:rPr>
              <w:t>is</w:t>
            </w:r>
            <w:r>
              <w:rPr>
                <w:color w:val="212121"/>
                <w:spacing w:val="-4"/>
                <w:sz w:val="16"/>
              </w:rPr>
              <w:t xml:space="preserve"> </w:t>
            </w:r>
            <w:r>
              <w:rPr>
                <w:color w:val="212121"/>
                <w:sz w:val="16"/>
              </w:rPr>
              <w:t>the</w:t>
            </w:r>
            <w:r>
              <w:rPr>
                <w:color w:val="212121"/>
                <w:spacing w:val="-3"/>
                <w:sz w:val="16"/>
              </w:rPr>
              <w:t xml:space="preserve"> </w:t>
            </w:r>
            <w:r>
              <w:rPr>
                <w:color w:val="212121"/>
                <w:sz w:val="16"/>
              </w:rPr>
              <w:t>function</w:t>
            </w:r>
            <w:r>
              <w:rPr>
                <w:color w:val="212121"/>
                <w:spacing w:val="-2"/>
                <w:sz w:val="16"/>
              </w:rPr>
              <w:t xml:space="preserve"> </w:t>
            </w:r>
            <w:r>
              <w:rPr>
                <w:color w:val="212121"/>
                <w:sz w:val="16"/>
              </w:rPr>
              <w:t>of</w:t>
            </w:r>
            <w:r>
              <w:rPr>
                <w:color w:val="212121"/>
                <w:spacing w:val="-5"/>
                <w:sz w:val="16"/>
              </w:rPr>
              <w:t xml:space="preserve"> </w:t>
            </w:r>
            <w:r>
              <w:rPr>
                <w:color w:val="212121"/>
                <w:sz w:val="16"/>
              </w:rPr>
              <w:t>the</w:t>
            </w:r>
            <w:r>
              <w:rPr>
                <w:color w:val="212121"/>
                <w:spacing w:val="-3"/>
                <w:sz w:val="16"/>
              </w:rPr>
              <w:t xml:space="preserve"> </w:t>
            </w:r>
            <w:r>
              <w:rPr>
                <w:color w:val="212121"/>
                <w:spacing w:val="-2"/>
                <w:sz w:val="16"/>
              </w:rPr>
              <w:t>behavior?</w:t>
            </w:r>
          </w:p>
          <w:p w14:paraId="3769AB5E" w14:textId="77777777" w:rsidR="0096268E" w:rsidRDefault="0096268E" w:rsidP="0096268E">
            <w:pPr>
              <w:pStyle w:val="TableParagraph"/>
              <w:spacing w:before="2"/>
              <w:ind w:left="108" w:right="72"/>
              <w:rPr>
                <w:sz w:val="16"/>
              </w:rPr>
            </w:pPr>
            <w:r>
              <w:rPr>
                <w:color w:val="212121"/>
                <w:sz w:val="16"/>
              </w:rPr>
              <w:t>*What skills does the student need to</w:t>
            </w:r>
            <w:r>
              <w:rPr>
                <w:color w:val="212121"/>
                <w:spacing w:val="40"/>
                <w:sz w:val="16"/>
              </w:rPr>
              <w:t xml:space="preserve"> </w:t>
            </w:r>
            <w:r>
              <w:rPr>
                <w:color w:val="212121"/>
                <w:sz w:val="16"/>
              </w:rPr>
              <w:t>develop?</w:t>
            </w:r>
            <w:r>
              <w:rPr>
                <w:color w:val="212121"/>
                <w:spacing w:val="24"/>
                <w:sz w:val="16"/>
              </w:rPr>
              <w:t xml:space="preserve"> </w:t>
            </w:r>
            <w:r>
              <w:rPr>
                <w:color w:val="212121"/>
                <w:sz w:val="16"/>
              </w:rPr>
              <w:t>*What</w:t>
            </w:r>
            <w:r>
              <w:rPr>
                <w:color w:val="212121"/>
                <w:spacing w:val="-8"/>
                <w:sz w:val="16"/>
              </w:rPr>
              <w:t xml:space="preserve"> </w:t>
            </w:r>
            <w:r>
              <w:rPr>
                <w:color w:val="212121"/>
                <w:sz w:val="16"/>
              </w:rPr>
              <w:t>strengths</w:t>
            </w:r>
            <w:r>
              <w:rPr>
                <w:color w:val="212121"/>
                <w:spacing w:val="-7"/>
                <w:sz w:val="16"/>
              </w:rPr>
              <w:t xml:space="preserve"> </w:t>
            </w:r>
            <w:r>
              <w:rPr>
                <w:color w:val="212121"/>
                <w:sz w:val="16"/>
              </w:rPr>
              <w:t>does</w:t>
            </w:r>
            <w:r>
              <w:rPr>
                <w:color w:val="212121"/>
                <w:spacing w:val="-7"/>
                <w:sz w:val="16"/>
              </w:rPr>
              <w:t xml:space="preserve"> </w:t>
            </w:r>
            <w:r>
              <w:rPr>
                <w:color w:val="212121"/>
                <w:sz w:val="16"/>
              </w:rPr>
              <w:t>the</w:t>
            </w:r>
            <w:r>
              <w:rPr>
                <w:color w:val="212121"/>
                <w:spacing w:val="-7"/>
                <w:sz w:val="16"/>
              </w:rPr>
              <w:t xml:space="preserve"> </w:t>
            </w:r>
            <w:r>
              <w:rPr>
                <w:color w:val="212121"/>
                <w:sz w:val="16"/>
              </w:rPr>
              <w:t>student</w:t>
            </w:r>
            <w:r>
              <w:rPr>
                <w:color w:val="212121"/>
                <w:spacing w:val="40"/>
                <w:sz w:val="16"/>
              </w:rPr>
              <w:t xml:space="preserve"> </w:t>
            </w:r>
            <w:r>
              <w:rPr>
                <w:color w:val="212121"/>
                <w:sz w:val="16"/>
              </w:rPr>
              <w:t>have to support positive behavior change?</w:t>
            </w:r>
          </w:p>
          <w:p w14:paraId="6BE004A5" w14:textId="767A66AB" w:rsidR="0096268E" w:rsidRDefault="0096268E" w:rsidP="0096268E">
            <w:pPr>
              <w:pStyle w:val="TableParagraph"/>
              <w:spacing w:before="194" w:line="360" w:lineRule="auto"/>
              <w:ind w:left="108" w:right="72"/>
              <w:rPr>
                <w:sz w:val="16"/>
              </w:rPr>
            </w:pPr>
            <w:r>
              <w:rPr>
                <w:color w:val="212121"/>
                <w:sz w:val="16"/>
              </w:rPr>
              <w:t>Class</w:t>
            </w:r>
            <w:r>
              <w:rPr>
                <w:color w:val="212121"/>
                <w:spacing w:val="-10"/>
                <w:sz w:val="16"/>
              </w:rPr>
              <w:t xml:space="preserve"> </w:t>
            </w:r>
            <w:r>
              <w:rPr>
                <w:color w:val="212121"/>
                <w:sz w:val="16"/>
              </w:rPr>
              <w:t>Meeting/Discussion</w:t>
            </w:r>
            <w:r>
              <w:rPr>
                <w:color w:val="212121"/>
                <w:spacing w:val="-9"/>
                <w:sz w:val="16"/>
              </w:rPr>
              <w:t xml:space="preserve"> </w:t>
            </w:r>
            <w:r>
              <w:rPr>
                <w:color w:val="212121"/>
                <w:sz w:val="16"/>
              </w:rPr>
              <w:t>(mild</w:t>
            </w:r>
            <w:r>
              <w:rPr>
                <w:color w:val="212121"/>
                <w:spacing w:val="-9"/>
                <w:sz w:val="16"/>
              </w:rPr>
              <w:t xml:space="preserve"> </w:t>
            </w:r>
            <w:proofErr w:type="gramStart"/>
            <w:r>
              <w:rPr>
                <w:color w:val="212121"/>
                <w:sz w:val="16"/>
              </w:rPr>
              <w:t>harm)</w:t>
            </w:r>
            <w:r>
              <w:rPr>
                <w:color w:val="212121"/>
                <w:spacing w:val="40"/>
                <w:sz w:val="16"/>
              </w:rPr>
              <w:t xml:space="preserve"> </w:t>
            </w:r>
            <w:r w:rsidR="002F05AB">
              <w:rPr>
                <w:color w:val="212121"/>
                <w:spacing w:val="40"/>
                <w:sz w:val="16"/>
              </w:rPr>
              <w:t xml:space="preserve">  </w:t>
            </w:r>
            <w:proofErr w:type="gramEnd"/>
            <w:r w:rsidR="002F05AB">
              <w:rPr>
                <w:color w:val="212121"/>
                <w:spacing w:val="40"/>
                <w:sz w:val="16"/>
              </w:rPr>
              <w:t xml:space="preserve">            </w:t>
            </w:r>
            <w:r>
              <w:rPr>
                <w:color w:val="212121"/>
                <w:sz w:val="16"/>
              </w:rPr>
              <w:t>Personal</w:t>
            </w:r>
            <w:r w:rsidR="002F05AB">
              <w:rPr>
                <w:color w:val="212121"/>
                <w:sz w:val="16"/>
              </w:rPr>
              <w:t xml:space="preserve"> </w:t>
            </w:r>
            <w:r>
              <w:rPr>
                <w:color w:val="212121"/>
                <w:sz w:val="16"/>
              </w:rPr>
              <w:t>Reflection</w:t>
            </w:r>
          </w:p>
          <w:p w14:paraId="57D1034D" w14:textId="77777777" w:rsidR="00550A9F" w:rsidRDefault="0096268E" w:rsidP="0096268E">
            <w:pPr>
              <w:pStyle w:val="TableParagraph"/>
              <w:spacing w:line="360" w:lineRule="auto"/>
              <w:ind w:left="107" w:right="276"/>
              <w:rPr>
                <w:color w:val="212121"/>
                <w:spacing w:val="40"/>
                <w:sz w:val="16"/>
              </w:rPr>
            </w:pPr>
            <w:r>
              <w:rPr>
                <w:color w:val="212121"/>
                <w:sz w:val="16"/>
              </w:rPr>
              <w:t>Self-Selected Verbal or Written Apology</w:t>
            </w:r>
            <w:r>
              <w:rPr>
                <w:color w:val="212121"/>
                <w:spacing w:val="40"/>
                <w:sz w:val="16"/>
              </w:rPr>
              <w:t xml:space="preserve"> </w:t>
            </w:r>
          </w:p>
          <w:p w14:paraId="131777B3" w14:textId="77777777" w:rsidR="00550A9F" w:rsidRDefault="0096268E" w:rsidP="0096268E">
            <w:pPr>
              <w:pStyle w:val="TableParagraph"/>
              <w:spacing w:line="360" w:lineRule="auto"/>
              <w:ind w:left="107" w:right="276"/>
              <w:rPr>
                <w:color w:val="212121"/>
                <w:spacing w:val="40"/>
                <w:sz w:val="16"/>
              </w:rPr>
            </w:pPr>
            <w:r>
              <w:rPr>
                <w:color w:val="212121"/>
                <w:sz w:val="16"/>
              </w:rPr>
              <w:t>Brief Re-teaching, Modeling, Practice,</w:t>
            </w:r>
            <w:r>
              <w:rPr>
                <w:color w:val="212121"/>
                <w:spacing w:val="40"/>
                <w:sz w:val="16"/>
              </w:rPr>
              <w:t xml:space="preserve"> </w:t>
            </w:r>
          </w:p>
          <w:p w14:paraId="722B2690" w14:textId="77777777" w:rsidR="00550A9F" w:rsidRDefault="0096268E" w:rsidP="0096268E">
            <w:pPr>
              <w:pStyle w:val="TableParagraph"/>
              <w:spacing w:line="360" w:lineRule="auto"/>
              <w:ind w:left="107" w:right="276"/>
              <w:rPr>
                <w:color w:val="212121"/>
                <w:spacing w:val="40"/>
                <w:sz w:val="16"/>
              </w:rPr>
            </w:pPr>
            <w:r>
              <w:rPr>
                <w:color w:val="212121"/>
                <w:sz w:val="16"/>
              </w:rPr>
              <w:t>Error</w:t>
            </w:r>
            <w:r>
              <w:rPr>
                <w:color w:val="212121"/>
                <w:spacing w:val="-10"/>
                <w:sz w:val="16"/>
              </w:rPr>
              <w:t xml:space="preserve"> </w:t>
            </w:r>
            <w:r>
              <w:rPr>
                <w:color w:val="212121"/>
                <w:sz w:val="16"/>
              </w:rPr>
              <w:t>(Instructional)</w:t>
            </w:r>
            <w:r>
              <w:rPr>
                <w:color w:val="212121"/>
                <w:spacing w:val="-9"/>
                <w:sz w:val="16"/>
              </w:rPr>
              <w:t xml:space="preserve"> </w:t>
            </w:r>
            <w:r>
              <w:rPr>
                <w:color w:val="212121"/>
                <w:sz w:val="16"/>
              </w:rPr>
              <w:t>Correction/</w:t>
            </w:r>
            <w:r>
              <w:rPr>
                <w:color w:val="212121"/>
                <w:spacing w:val="-9"/>
                <w:sz w:val="16"/>
              </w:rPr>
              <w:t xml:space="preserve"> </w:t>
            </w:r>
            <w:r>
              <w:rPr>
                <w:color w:val="212121"/>
                <w:sz w:val="16"/>
              </w:rPr>
              <w:t>Feedback</w:t>
            </w:r>
            <w:r>
              <w:rPr>
                <w:color w:val="212121"/>
                <w:spacing w:val="40"/>
                <w:sz w:val="16"/>
              </w:rPr>
              <w:t xml:space="preserve"> </w:t>
            </w:r>
          </w:p>
          <w:p w14:paraId="0C1F236F" w14:textId="0657D24A" w:rsidR="0096268E" w:rsidRDefault="0096268E" w:rsidP="0096268E">
            <w:pPr>
              <w:pStyle w:val="TableParagraph"/>
              <w:spacing w:line="360" w:lineRule="auto"/>
              <w:ind w:left="107" w:right="276"/>
              <w:rPr>
                <w:sz w:val="16"/>
              </w:rPr>
            </w:pPr>
            <w:r>
              <w:rPr>
                <w:color w:val="212121"/>
                <w:sz w:val="16"/>
              </w:rPr>
              <w:t>Brief Time Out/Reset/Mindful Break**</w:t>
            </w:r>
          </w:p>
          <w:p w14:paraId="219F059C" w14:textId="77777777" w:rsidR="0096268E" w:rsidRDefault="0096268E" w:rsidP="00E745AA">
            <w:pPr>
              <w:pStyle w:val="TableParagraph"/>
              <w:numPr>
                <w:ilvl w:val="0"/>
                <w:numId w:val="4"/>
              </w:numPr>
              <w:tabs>
                <w:tab w:val="left" w:pos="827"/>
              </w:tabs>
              <w:spacing w:before="2"/>
              <w:rPr>
                <w:sz w:val="16"/>
              </w:rPr>
            </w:pPr>
            <w:r>
              <w:rPr>
                <w:color w:val="212121"/>
                <w:sz w:val="16"/>
              </w:rPr>
              <w:t>To</w:t>
            </w:r>
            <w:r>
              <w:rPr>
                <w:color w:val="212121"/>
                <w:spacing w:val="-4"/>
                <w:sz w:val="16"/>
              </w:rPr>
              <w:t xml:space="preserve"> </w:t>
            </w:r>
            <w:r>
              <w:rPr>
                <w:color w:val="212121"/>
                <w:sz w:val="16"/>
              </w:rPr>
              <w:t>calm</w:t>
            </w:r>
            <w:r>
              <w:rPr>
                <w:color w:val="212121"/>
                <w:spacing w:val="-2"/>
                <w:sz w:val="16"/>
              </w:rPr>
              <w:t xml:space="preserve"> </w:t>
            </w:r>
            <w:r>
              <w:rPr>
                <w:color w:val="212121"/>
                <w:sz w:val="16"/>
              </w:rPr>
              <w:t>or</w:t>
            </w:r>
            <w:r>
              <w:rPr>
                <w:color w:val="212121"/>
                <w:spacing w:val="-3"/>
                <w:sz w:val="16"/>
              </w:rPr>
              <w:t xml:space="preserve"> </w:t>
            </w:r>
            <w:r>
              <w:rPr>
                <w:color w:val="212121"/>
                <w:sz w:val="16"/>
              </w:rPr>
              <w:t>focus</w:t>
            </w:r>
            <w:r>
              <w:rPr>
                <w:color w:val="212121"/>
                <w:spacing w:val="-3"/>
                <w:sz w:val="16"/>
              </w:rPr>
              <w:t xml:space="preserve"> </w:t>
            </w:r>
            <w:r>
              <w:rPr>
                <w:color w:val="212121"/>
                <w:sz w:val="16"/>
              </w:rPr>
              <w:t>the</w:t>
            </w:r>
            <w:r>
              <w:rPr>
                <w:color w:val="212121"/>
                <w:spacing w:val="-3"/>
                <w:sz w:val="16"/>
              </w:rPr>
              <w:t xml:space="preserve"> </w:t>
            </w:r>
            <w:r>
              <w:rPr>
                <w:color w:val="212121"/>
                <w:sz w:val="16"/>
              </w:rPr>
              <w:t>brain</w:t>
            </w:r>
            <w:r>
              <w:rPr>
                <w:color w:val="212121"/>
                <w:spacing w:val="-3"/>
                <w:sz w:val="16"/>
              </w:rPr>
              <w:t xml:space="preserve"> </w:t>
            </w:r>
            <w:r>
              <w:rPr>
                <w:color w:val="212121"/>
                <w:sz w:val="16"/>
              </w:rPr>
              <w:t>&amp;</w:t>
            </w:r>
            <w:r>
              <w:rPr>
                <w:color w:val="212121"/>
                <w:spacing w:val="-2"/>
                <w:sz w:val="16"/>
              </w:rPr>
              <w:t xml:space="preserve"> </w:t>
            </w:r>
            <w:r>
              <w:rPr>
                <w:color w:val="212121"/>
                <w:spacing w:val="-4"/>
                <w:sz w:val="16"/>
              </w:rPr>
              <w:t>body</w:t>
            </w:r>
          </w:p>
          <w:p w14:paraId="6CA6F28F" w14:textId="77777777" w:rsidR="0096268E" w:rsidRDefault="0096268E" w:rsidP="00E745AA">
            <w:pPr>
              <w:pStyle w:val="TableParagraph"/>
              <w:numPr>
                <w:ilvl w:val="0"/>
                <w:numId w:val="4"/>
              </w:numPr>
              <w:tabs>
                <w:tab w:val="left" w:pos="828"/>
              </w:tabs>
              <w:spacing w:before="1"/>
              <w:ind w:right="231"/>
              <w:rPr>
                <w:sz w:val="16"/>
              </w:rPr>
            </w:pPr>
            <w:r>
              <w:rPr>
                <w:color w:val="212121"/>
                <w:sz w:val="16"/>
              </w:rPr>
              <w:t>To</w:t>
            </w:r>
            <w:r>
              <w:rPr>
                <w:color w:val="212121"/>
                <w:spacing w:val="-9"/>
                <w:sz w:val="16"/>
              </w:rPr>
              <w:t xml:space="preserve"> </w:t>
            </w:r>
            <w:r>
              <w:rPr>
                <w:color w:val="212121"/>
                <w:sz w:val="16"/>
              </w:rPr>
              <w:t>reflect</w:t>
            </w:r>
            <w:r>
              <w:rPr>
                <w:color w:val="212121"/>
                <w:spacing w:val="-7"/>
                <w:sz w:val="16"/>
              </w:rPr>
              <w:t xml:space="preserve"> </w:t>
            </w:r>
            <w:r>
              <w:rPr>
                <w:color w:val="212121"/>
                <w:sz w:val="16"/>
              </w:rPr>
              <w:t>&amp;</w:t>
            </w:r>
            <w:r>
              <w:rPr>
                <w:color w:val="212121"/>
                <w:spacing w:val="-8"/>
                <w:sz w:val="16"/>
              </w:rPr>
              <w:t xml:space="preserve"> </w:t>
            </w:r>
            <w:r>
              <w:rPr>
                <w:color w:val="212121"/>
                <w:sz w:val="16"/>
              </w:rPr>
              <w:t>prepare</w:t>
            </w:r>
            <w:r>
              <w:rPr>
                <w:color w:val="212121"/>
                <w:spacing w:val="-8"/>
                <w:sz w:val="16"/>
              </w:rPr>
              <w:t xml:space="preserve"> </w:t>
            </w:r>
            <w:r>
              <w:rPr>
                <w:color w:val="212121"/>
                <w:sz w:val="16"/>
              </w:rPr>
              <w:t>to</w:t>
            </w:r>
            <w:r>
              <w:rPr>
                <w:color w:val="212121"/>
                <w:spacing w:val="-9"/>
                <w:sz w:val="16"/>
              </w:rPr>
              <w:t xml:space="preserve"> </w:t>
            </w:r>
            <w:r>
              <w:rPr>
                <w:color w:val="212121"/>
                <w:sz w:val="16"/>
              </w:rPr>
              <w:t>problem</w:t>
            </w:r>
            <w:r w:rsidR="00727129">
              <w:rPr>
                <w:color w:val="212121"/>
                <w:sz w:val="16"/>
              </w:rPr>
              <w:t xml:space="preserve"> </w:t>
            </w:r>
            <w:r>
              <w:rPr>
                <w:color w:val="212121"/>
                <w:spacing w:val="-2"/>
                <w:sz w:val="16"/>
              </w:rPr>
              <w:t>solve</w:t>
            </w:r>
          </w:p>
          <w:p w14:paraId="5BB43D53" w14:textId="77777777" w:rsidR="0096268E" w:rsidRDefault="0096268E" w:rsidP="00E745AA">
            <w:pPr>
              <w:pStyle w:val="TableParagraph"/>
              <w:numPr>
                <w:ilvl w:val="0"/>
                <w:numId w:val="4"/>
              </w:numPr>
              <w:tabs>
                <w:tab w:val="left" w:pos="828"/>
              </w:tabs>
              <w:spacing w:line="203" w:lineRule="exact"/>
              <w:rPr>
                <w:sz w:val="16"/>
              </w:rPr>
            </w:pPr>
            <w:r>
              <w:rPr>
                <w:color w:val="212121"/>
                <w:sz w:val="16"/>
              </w:rPr>
              <w:t>To</w:t>
            </w:r>
            <w:r>
              <w:rPr>
                <w:color w:val="212121"/>
                <w:spacing w:val="-7"/>
                <w:sz w:val="16"/>
              </w:rPr>
              <w:t xml:space="preserve"> </w:t>
            </w:r>
            <w:r>
              <w:rPr>
                <w:color w:val="212121"/>
                <w:sz w:val="16"/>
              </w:rPr>
              <w:t>learn</w:t>
            </w:r>
            <w:r>
              <w:rPr>
                <w:color w:val="212121"/>
                <w:spacing w:val="-3"/>
                <w:sz w:val="16"/>
              </w:rPr>
              <w:t xml:space="preserve"> </w:t>
            </w:r>
            <w:r>
              <w:rPr>
                <w:color w:val="212121"/>
                <w:sz w:val="16"/>
              </w:rPr>
              <w:t>or</w:t>
            </w:r>
            <w:r>
              <w:rPr>
                <w:color w:val="212121"/>
                <w:spacing w:val="-4"/>
                <w:sz w:val="16"/>
              </w:rPr>
              <w:t xml:space="preserve"> </w:t>
            </w:r>
            <w:r>
              <w:rPr>
                <w:color w:val="212121"/>
                <w:sz w:val="16"/>
              </w:rPr>
              <w:t>practice</w:t>
            </w:r>
            <w:r>
              <w:rPr>
                <w:color w:val="212121"/>
                <w:spacing w:val="-3"/>
                <w:sz w:val="16"/>
              </w:rPr>
              <w:t xml:space="preserve"> </w:t>
            </w:r>
            <w:r>
              <w:rPr>
                <w:color w:val="212121"/>
                <w:sz w:val="16"/>
              </w:rPr>
              <w:t>new</w:t>
            </w:r>
            <w:r>
              <w:rPr>
                <w:color w:val="212121"/>
                <w:spacing w:val="-2"/>
                <w:sz w:val="16"/>
              </w:rPr>
              <w:t xml:space="preserve"> </w:t>
            </w:r>
            <w:r>
              <w:rPr>
                <w:color w:val="212121"/>
                <w:spacing w:val="-4"/>
                <w:sz w:val="16"/>
              </w:rPr>
              <w:t>skill</w:t>
            </w:r>
          </w:p>
          <w:p w14:paraId="2CA19037" w14:textId="77777777" w:rsidR="0096268E" w:rsidRDefault="0096268E" w:rsidP="0096268E">
            <w:pPr>
              <w:pStyle w:val="TableParagraph"/>
              <w:spacing w:before="193"/>
              <w:ind w:left="108"/>
              <w:rPr>
                <w:sz w:val="16"/>
              </w:rPr>
            </w:pPr>
            <w:r>
              <w:rPr>
                <w:color w:val="212121"/>
                <w:sz w:val="16"/>
              </w:rPr>
              <w:t>Sensory</w:t>
            </w:r>
            <w:r>
              <w:rPr>
                <w:color w:val="212121"/>
                <w:spacing w:val="-5"/>
                <w:sz w:val="16"/>
              </w:rPr>
              <w:t xml:space="preserve"> </w:t>
            </w:r>
            <w:r>
              <w:rPr>
                <w:color w:val="212121"/>
                <w:sz w:val="16"/>
              </w:rPr>
              <w:t>Input</w:t>
            </w:r>
            <w:r>
              <w:rPr>
                <w:color w:val="212121"/>
                <w:spacing w:val="-4"/>
                <w:sz w:val="16"/>
              </w:rPr>
              <w:t xml:space="preserve"> </w:t>
            </w:r>
            <w:r>
              <w:rPr>
                <w:color w:val="212121"/>
                <w:sz w:val="16"/>
              </w:rPr>
              <w:t>or</w:t>
            </w:r>
            <w:r>
              <w:rPr>
                <w:color w:val="212121"/>
                <w:spacing w:val="-5"/>
                <w:sz w:val="16"/>
              </w:rPr>
              <w:t xml:space="preserve"> </w:t>
            </w:r>
            <w:r>
              <w:rPr>
                <w:color w:val="212121"/>
                <w:sz w:val="16"/>
              </w:rPr>
              <w:t>Sensory</w:t>
            </w:r>
            <w:r>
              <w:rPr>
                <w:color w:val="212121"/>
                <w:spacing w:val="-4"/>
                <w:sz w:val="16"/>
              </w:rPr>
              <w:t xml:space="preserve"> </w:t>
            </w:r>
            <w:r>
              <w:rPr>
                <w:color w:val="212121"/>
                <w:spacing w:val="-2"/>
                <w:sz w:val="16"/>
              </w:rPr>
              <w:t>Reduction</w:t>
            </w:r>
          </w:p>
        </w:tc>
        <w:tc>
          <w:tcPr>
            <w:tcW w:w="1288" w:type="pct"/>
          </w:tcPr>
          <w:p w14:paraId="4D265982" w14:textId="77777777" w:rsidR="0096268E" w:rsidRDefault="0096268E" w:rsidP="0096268E">
            <w:pPr>
              <w:pStyle w:val="TableParagraph"/>
              <w:ind w:left="108"/>
              <w:rPr>
                <w:sz w:val="16"/>
              </w:rPr>
            </w:pPr>
            <w:r>
              <w:rPr>
                <w:color w:val="212121"/>
                <w:sz w:val="16"/>
              </w:rPr>
              <w:t>Change</w:t>
            </w:r>
            <w:r>
              <w:rPr>
                <w:color w:val="212121"/>
                <w:spacing w:val="-10"/>
                <w:sz w:val="16"/>
              </w:rPr>
              <w:t xml:space="preserve"> </w:t>
            </w:r>
            <w:r>
              <w:rPr>
                <w:color w:val="212121"/>
                <w:sz w:val="16"/>
              </w:rPr>
              <w:t>Environment</w:t>
            </w:r>
            <w:r>
              <w:rPr>
                <w:color w:val="212121"/>
                <w:spacing w:val="-9"/>
                <w:sz w:val="16"/>
              </w:rPr>
              <w:t xml:space="preserve"> </w:t>
            </w:r>
            <w:r>
              <w:rPr>
                <w:color w:val="212121"/>
                <w:sz w:val="16"/>
              </w:rPr>
              <w:t>(ex:</w:t>
            </w:r>
            <w:r>
              <w:rPr>
                <w:color w:val="212121"/>
                <w:spacing w:val="-9"/>
                <w:sz w:val="16"/>
              </w:rPr>
              <w:t xml:space="preserve"> </w:t>
            </w:r>
            <w:r>
              <w:rPr>
                <w:color w:val="212121"/>
                <w:sz w:val="16"/>
              </w:rPr>
              <w:t>seat</w:t>
            </w:r>
            <w:r>
              <w:rPr>
                <w:color w:val="212121"/>
                <w:spacing w:val="40"/>
                <w:sz w:val="16"/>
              </w:rPr>
              <w:t xml:space="preserve"> </w:t>
            </w:r>
            <w:r>
              <w:rPr>
                <w:color w:val="212121"/>
                <w:spacing w:val="-2"/>
                <w:sz w:val="16"/>
              </w:rPr>
              <w:t>change)</w:t>
            </w:r>
          </w:p>
          <w:p w14:paraId="5344ADA9" w14:textId="77777777" w:rsidR="0096268E" w:rsidRDefault="0096268E" w:rsidP="0096268E">
            <w:pPr>
              <w:pStyle w:val="TableParagraph"/>
              <w:spacing w:before="119"/>
              <w:ind w:left="93"/>
              <w:rPr>
                <w:sz w:val="16"/>
              </w:rPr>
            </w:pPr>
            <w:r>
              <w:rPr>
                <w:color w:val="212121"/>
                <w:sz w:val="16"/>
              </w:rPr>
              <w:t>Time</w:t>
            </w:r>
            <w:r>
              <w:rPr>
                <w:color w:val="212121"/>
                <w:spacing w:val="-3"/>
                <w:sz w:val="16"/>
              </w:rPr>
              <w:t xml:space="preserve"> </w:t>
            </w:r>
            <w:r>
              <w:rPr>
                <w:color w:val="212121"/>
                <w:sz w:val="16"/>
              </w:rPr>
              <w:t>Out</w:t>
            </w:r>
            <w:r>
              <w:rPr>
                <w:color w:val="212121"/>
                <w:spacing w:val="-4"/>
                <w:sz w:val="16"/>
              </w:rPr>
              <w:t xml:space="preserve"> </w:t>
            </w:r>
            <w:r>
              <w:rPr>
                <w:color w:val="212121"/>
                <w:sz w:val="16"/>
              </w:rPr>
              <w:t>from</w:t>
            </w:r>
            <w:r>
              <w:rPr>
                <w:color w:val="212121"/>
                <w:spacing w:val="-2"/>
                <w:sz w:val="16"/>
              </w:rPr>
              <w:t xml:space="preserve"> Reinforcement</w:t>
            </w:r>
          </w:p>
          <w:p w14:paraId="0CC719A5" w14:textId="77777777" w:rsidR="0096268E" w:rsidRDefault="0096268E" w:rsidP="0096268E">
            <w:pPr>
              <w:pStyle w:val="TableParagraph"/>
              <w:spacing w:before="119"/>
              <w:ind w:left="108"/>
              <w:rPr>
                <w:color w:val="212121"/>
                <w:sz w:val="16"/>
              </w:rPr>
            </w:pPr>
            <w:r>
              <w:rPr>
                <w:color w:val="212121"/>
                <w:sz w:val="16"/>
              </w:rPr>
              <w:t>Minor</w:t>
            </w:r>
            <w:r>
              <w:rPr>
                <w:color w:val="212121"/>
                <w:spacing w:val="-10"/>
                <w:sz w:val="16"/>
              </w:rPr>
              <w:t xml:space="preserve"> </w:t>
            </w:r>
            <w:r>
              <w:rPr>
                <w:color w:val="212121"/>
                <w:sz w:val="16"/>
              </w:rPr>
              <w:t>inappropriate</w:t>
            </w:r>
            <w:r>
              <w:rPr>
                <w:color w:val="212121"/>
                <w:spacing w:val="-9"/>
                <w:sz w:val="16"/>
              </w:rPr>
              <w:t xml:space="preserve"> </w:t>
            </w:r>
            <w:r>
              <w:rPr>
                <w:color w:val="212121"/>
                <w:sz w:val="16"/>
              </w:rPr>
              <w:t>items</w:t>
            </w:r>
            <w:r>
              <w:rPr>
                <w:color w:val="212121"/>
                <w:spacing w:val="-9"/>
                <w:sz w:val="16"/>
              </w:rPr>
              <w:t xml:space="preserve"> </w:t>
            </w:r>
            <w:r>
              <w:rPr>
                <w:color w:val="212121"/>
                <w:sz w:val="16"/>
              </w:rPr>
              <w:t>taken</w:t>
            </w:r>
            <w:r>
              <w:rPr>
                <w:color w:val="212121"/>
                <w:spacing w:val="40"/>
                <w:sz w:val="16"/>
              </w:rPr>
              <w:t xml:space="preserve"> </w:t>
            </w:r>
            <w:r>
              <w:rPr>
                <w:color w:val="212121"/>
                <w:sz w:val="16"/>
              </w:rPr>
              <w:t>away (returned to student at end of day)</w:t>
            </w:r>
          </w:p>
          <w:p w14:paraId="14B9A408" w14:textId="77777777" w:rsidR="00F67B87" w:rsidRDefault="00F67B87" w:rsidP="00F67B87">
            <w:pPr>
              <w:pStyle w:val="TableParagraph"/>
              <w:spacing w:before="60"/>
              <w:ind w:left="115"/>
              <w:contextualSpacing/>
              <w:rPr>
                <w:sz w:val="16"/>
              </w:rPr>
            </w:pPr>
          </w:p>
          <w:p w14:paraId="3249E89B" w14:textId="77777777" w:rsidR="00F67B87" w:rsidRDefault="0096268E" w:rsidP="00F67B87">
            <w:pPr>
              <w:pStyle w:val="TableParagraph"/>
              <w:spacing w:line="386" w:lineRule="auto"/>
              <w:ind w:left="86" w:right="158"/>
              <w:rPr>
                <w:color w:val="212121"/>
                <w:spacing w:val="40"/>
                <w:sz w:val="16"/>
              </w:rPr>
            </w:pPr>
            <w:r>
              <w:rPr>
                <w:color w:val="212121"/>
                <w:sz w:val="16"/>
              </w:rPr>
              <w:t>Required</w:t>
            </w:r>
            <w:r>
              <w:rPr>
                <w:color w:val="212121"/>
                <w:spacing w:val="-10"/>
                <w:sz w:val="16"/>
              </w:rPr>
              <w:t xml:space="preserve"> </w:t>
            </w:r>
            <w:r>
              <w:rPr>
                <w:color w:val="212121"/>
                <w:sz w:val="16"/>
              </w:rPr>
              <w:t>Student</w:t>
            </w:r>
            <w:r>
              <w:rPr>
                <w:color w:val="212121"/>
                <w:spacing w:val="-9"/>
                <w:sz w:val="16"/>
              </w:rPr>
              <w:t xml:space="preserve"> </w:t>
            </w:r>
            <w:r>
              <w:rPr>
                <w:color w:val="212121"/>
                <w:sz w:val="16"/>
              </w:rPr>
              <w:t>Apology</w:t>
            </w:r>
            <w:r>
              <w:rPr>
                <w:color w:val="212121"/>
                <w:spacing w:val="40"/>
                <w:sz w:val="16"/>
              </w:rPr>
              <w:t xml:space="preserve"> </w:t>
            </w:r>
          </w:p>
          <w:p w14:paraId="4D2F7BF9" w14:textId="7578B1CC" w:rsidR="0096268E" w:rsidRDefault="0096268E" w:rsidP="00F67B87">
            <w:pPr>
              <w:pStyle w:val="TableParagraph"/>
              <w:spacing w:line="386" w:lineRule="auto"/>
              <w:ind w:left="86" w:right="158"/>
              <w:rPr>
                <w:sz w:val="16"/>
              </w:rPr>
            </w:pPr>
            <w:r>
              <w:rPr>
                <w:color w:val="212121"/>
                <w:spacing w:val="-2"/>
                <w:sz w:val="16"/>
              </w:rPr>
              <w:t>Warning</w:t>
            </w:r>
          </w:p>
        </w:tc>
      </w:tr>
      <w:tr w:rsidR="0096268E" w14:paraId="747311A3" w14:textId="77777777" w:rsidTr="0096268E">
        <w:trPr>
          <w:trHeight w:val="3719"/>
        </w:trPr>
        <w:tc>
          <w:tcPr>
            <w:tcW w:w="643" w:type="pct"/>
            <w:shd w:val="clear" w:color="auto" w:fill="F7F8D5"/>
            <w:textDirection w:val="btLr"/>
          </w:tcPr>
          <w:p w14:paraId="5C985F49" w14:textId="77777777" w:rsidR="0096268E" w:rsidRDefault="0096268E" w:rsidP="0096268E">
            <w:pPr>
              <w:pStyle w:val="TableParagraph"/>
              <w:spacing w:before="76"/>
            </w:pPr>
          </w:p>
          <w:p w14:paraId="5C8C6E40" w14:textId="77777777" w:rsidR="0096268E" w:rsidRDefault="0096268E" w:rsidP="0096268E">
            <w:pPr>
              <w:pStyle w:val="TableParagraph"/>
              <w:spacing w:line="244" w:lineRule="auto"/>
              <w:ind w:left="306" w:right="305"/>
            </w:pPr>
            <w:r>
              <w:t>Tier II Targeted Supports &amp; Interventions</w:t>
            </w:r>
            <w:r>
              <w:rPr>
                <w:spacing w:val="-13"/>
              </w:rPr>
              <w:t xml:space="preserve"> </w:t>
            </w:r>
            <w:r>
              <w:t>(Moderate</w:t>
            </w:r>
            <w:r>
              <w:rPr>
                <w:spacing w:val="-12"/>
              </w:rPr>
              <w:t xml:space="preserve"> </w:t>
            </w:r>
            <w:r>
              <w:t>Intensity)</w:t>
            </w:r>
          </w:p>
        </w:tc>
        <w:tc>
          <w:tcPr>
            <w:tcW w:w="1423" w:type="pct"/>
          </w:tcPr>
          <w:p w14:paraId="126E7B53" w14:textId="0A31CEB5" w:rsidR="0096268E" w:rsidRDefault="0096268E" w:rsidP="0096268E">
            <w:pPr>
              <w:pStyle w:val="TableParagraph"/>
              <w:spacing w:before="193"/>
              <w:ind w:left="108"/>
              <w:rPr>
                <w:sz w:val="16"/>
              </w:rPr>
            </w:pPr>
            <w:r>
              <w:rPr>
                <w:sz w:val="16"/>
              </w:rPr>
              <w:t>Increase intensity, frequency</w:t>
            </w:r>
            <w:r w:rsidR="00F47173">
              <w:rPr>
                <w:sz w:val="16"/>
              </w:rPr>
              <w:t>,</w:t>
            </w:r>
            <w:r>
              <w:rPr>
                <w:sz w:val="16"/>
              </w:rPr>
              <w:t xml:space="preserve"> and</w:t>
            </w:r>
            <w:r>
              <w:rPr>
                <w:spacing w:val="40"/>
                <w:sz w:val="16"/>
              </w:rPr>
              <w:t xml:space="preserve"> </w:t>
            </w:r>
            <w:r>
              <w:rPr>
                <w:sz w:val="16"/>
              </w:rPr>
              <w:t>duration</w:t>
            </w:r>
            <w:r>
              <w:rPr>
                <w:spacing w:val="-7"/>
                <w:sz w:val="16"/>
              </w:rPr>
              <w:t xml:space="preserve"> </w:t>
            </w:r>
            <w:r>
              <w:rPr>
                <w:sz w:val="16"/>
              </w:rPr>
              <w:t>of</w:t>
            </w:r>
            <w:r>
              <w:rPr>
                <w:spacing w:val="-8"/>
                <w:sz w:val="16"/>
              </w:rPr>
              <w:t xml:space="preserve"> </w:t>
            </w:r>
            <w:r>
              <w:rPr>
                <w:sz w:val="16"/>
              </w:rPr>
              <w:t>Tier</w:t>
            </w:r>
            <w:r>
              <w:rPr>
                <w:spacing w:val="-8"/>
                <w:sz w:val="16"/>
              </w:rPr>
              <w:t xml:space="preserve"> </w:t>
            </w:r>
            <w:r>
              <w:rPr>
                <w:sz w:val="16"/>
              </w:rPr>
              <w:t>1</w:t>
            </w:r>
            <w:r>
              <w:rPr>
                <w:spacing w:val="-7"/>
                <w:sz w:val="16"/>
              </w:rPr>
              <w:t xml:space="preserve"> </w:t>
            </w:r>
            <w:r>
              <w:rPr>
                <w:sz w:val="16"/>
              </w:rPr>
              <w:t>Supports</w:t>
            </w:r>
            <w:r>
              <w:rPr>
                <w:spacing w:val="-7"/>
                <w:sz w:val="16"/>
              </w:rPr>
              <w:t xml:space="preserve"> </w:t>
            </w:r>
            <w:r>
              <w:rPr>
                <w:sz w:val="16"/>
              </w:rPr>
              <w:t>and</w:t>
            </w:r>
            <w:r>
              <w:rPr>
                <w:spacing w:val="-5"/>
                <w:sz w:val="16"/>
              </w:rPr>
              <w:t xml:space="preserve"> </w:t>
            </w:r>
            <w:r>
              <w:rPr>
                <w:sz w:val="16"/>
              </w:rPr>
              <w:t>apply</w:t>
            </w:r>
            <w:r>
              <w:rPr>
                <w:spacing w:val="40"/>
                <w:sz w:val="16"/>
              </w:rPr>
              <w:t xml:space="preserve"> </w:t>
            </w:r>
            <w:r>
              <w:rPr>
                <w:sz w:val="16"/>
              </w:rPr>
              <w:t>with targeted approach.</w:t>
            </w:r>
          </w:p>
          <w:p w14:paraId="337DCC1C" w14:textId="77777777" w:rsidR="0096268E" w:rsidRDefault="0096268E" w:rsidP="0096268E">
            <w:pPr>
              <w:pStyle w:val="TableParagraph"/>
              <w:spacing w:before="1"/>
              <w:rPr>
                <w:sz w:val="16"/>
              </w:rPr>
            </w:pPr>
          </w:p>
          <w:p w14:paraId="7C0C2768" w14:textId="77777777" w:rsidR="0096268E" w:rsidRDefault="0096268E" w:rsidP="0096268E">
            <w:pPr>
              <w:pStyle w:val="TableParagraph"/>
              <w:ind w:left="108" w:right="153"/>
              <w:rPr>
                <w:sz w:val="16"/>
              </w:rPr>
            </w:pPr>
            <w:r>
              <w:rPr>
                <w:sz w:val="16"/>
              </w:rPr>
              <w:t>Select</w:t>
            </w:r>
            <w:r>
              <w:rPr>
                <w:spacing w:val="-10"/>
                <w:sz w:val="16"/>
              </w:rPr>
              <w:t xml:space="preserve"> </w:t>
            </w:r>
            <w:r>
              <w:rPr>
                <w:sz w:val="16"/>
              </w:rPr>
              <w:t>strategies</w:t>
            </w:r>
            <w:r>
              <w:rPr>
                <w:spacing w:val="-9"/>
                <w:sz w:val="16"/>
              </w:rPr>
              <w:t xml:space="preserve"> </w:t>
            </w:r>
            <w:r>
              <w:rPr>
                <w:sz w:val="16"/>
              </w:rPr>
              <w:t>based</w:t>
            </w:r>
            <w:r>
              <w:rPr>
                <w:spacing w:val="-9"/>
                <w:sz w:val="16"/>
              </w:rPr>
              <w:t xml:space="preserve"> </w:t>
            </w:r>
            <w:r>
              <w:rPr>
                <w:sz w:val="16"/>
              </w:rPr>
              <w:t>on</w:t>
            </w:r>
            <w:r>
              <w:rPr>
                <w:spacing w:val="-9"/>
                <w:sz w:val="16"/>
              </w:rPr>
              <w:t xml:space="preserve"> </w:t>
            </w:r>
            <w:r>
              <w:rPr>
                <w:sz w:val="16"/>
              </w:rPr>
              <w:t>functional</w:t>
            </w:r>
            <w:r>
              <w:rPr>
                <w:spacing w:val="40"/>
                <w:sz w:val="16"/>
              </w:rPr>
              <w:t xml:space="preserve"> </w:t>
            </w:r>
            <w:r>
              <w:rPr>
                <w:sz w:val="16"/>
              </w:rPr>
              <w:t>and instructional needs of the</w:t>
            </w:r>
            <w:r>
              <w:rPr>
                <w:spacing w:val="40"/>
                <w:sz w:val="16"/>
              </w:rPr>
              <w:t xml:space="preserve"> </w:t>
            </w:r>
            <w:r>
              <w:rPr>
                <w:spacing w:val="-2"/>
                <w:sz w:val="16"/>
              </w:rPr>
              <w:t>student.</w:t>
            </w:r>
          </w:p>
        </w:tc>
        <w:tc>
          <w:tcPr>
            <w:tcW w:w="1646" w:type="pct"/>
          </w:tcPr>
          <w:p w14:paraId="7950CDCB" w14:textId="77777777" w:rsidR="0096268E" w:rsidRDefault="0096268E" w:rsidP="0096268E">
            <w:pPr>
              <w:pStyle w:val="TableParagraph"/>
              <w:spacing w:before="58"/>
              <w:ind w:left="107"/>
              <w:rPr>
                <w:sz w:val="16"/>
              </w:rPr>
            </w:pPr>
            <w:r>
              <w:rPr>
                <w:sz w:val="16"/>
              </w:rPr>
              <w:t>Guidance</w:t>
            </w:r>
            <w:r>
              <w:rPr>
                <w:spacing w:val="-6"/>
                <w:sz w:val="16"/>
              </w:rPr>
              <w:t xml:space="preserve"> </w:t>
            </w:r>
            <w:r>
              <w:rPr>
                <w:sz w:val="16"/>
              </w:rPr>
              <w:t>Meeting</w:t>
            </w:r>
            <w:r>
              <w:rPr>
                <w:spacing w:val="-5"/>
                <w:sz w:val="16"/>
              </w:rPr>
              <w:t xml:space="preserve"> </w:t>
            </w:r>
            <w:r>
              <w:rPr>
                <w:sz w:val="16"/>
              </w:rPr>
              <w:t>with</w:t>
            </w:r>
            <w:r>
              <w:rPr>
                <w:spacing w:val="-6"/>
                <w:sz w:val="16"/>
              </w:rPr>
              <w:t xml:space="preserve"> </w:t>
            </w:r>
            <w:r>
              <w:rPr>
                <w:sz w:val="16"/>
              </w:rPr>
              <w:t>School</w:t>
            </w:r>
            <w:r>
              <w:rPr>
                <w:spacing w:val="-6"/>
                <w:sz w:val="16"/>
              </w:rPr>
              <w:t xml:space="preserve"> </w:t>
            </w:r>
            <w:r>
              <w:rPr>
                <w:spacing w:val="-2"/>
                <w:sz w:val="16"/>
              </w:rPr>
              <w:t>Counselor</w:t>
            </w:r>
          </w:p>
          <w:p w14:paraId="2BF3DF41" w14:textId="77777777" w:rsidR="0096268E" w:rsidRDefault="0096268E" w:rsidP="0096268E">
            <w:pPr>
              <w:pStyle w:val="TableParagraph"/>
              <w:spacing w:before="158" w:line="360" w:lineRule="auto"/>
              <w:ind w:left="107"/>
              <w:rPr>
                <w:sz w:val="16"/>
              </w:rPr>
            </w:pPr>
            <w:r>
              <w:rPr>
                <w:sz w:val="16"/>
              </w:rPr>
              <w:t>Intervention</w:t>
            </w:r>
            <w:r>
              <w:rPr>
                <w:spacing w:val="-10"/>
                <w:sz w:val="16"/>
              </w:rPr>
              <w:t xml:space="preserve"> </w:t>
            </w:r>
            <w:r>
              <w:rPr>
                <w:sz w:val="16"/>
              </w:rPr>
              <w:t>Group</w:t>
            </w:r>
            <w:r>
              <w:rPr>
                <w:spacing w:val="-9"/>
                <w:sz w:val="16"/>
              </w:rPr>
              <w:t xml:space="preserve"> </w:t>
            </w:r>
            <w:r>
              <w:rPr>
                <w:sz w:val="16"/>
              </w:rPr>
              <w:t>(Academic,</w:t>
            </w:r>
            <w:r>
              <w:rPr>
                <w:spacing w:val="-9"/>
                <w:sz w:val="16"/>
              </w:rPr>
              <w:t xml:space="preserve"> </w:t>
            </w:r>
            <w:r>
              <w:rPr>
                <w:sz w:val="16"/>
              </w:rPr>
              <w:t>Behavior</w:t>
            </w:r>
            <w:r>
              <w:rPr>
                <w:spacing w:val="-9"/>
                <w:sz w:val="16"/>
              </w:rPr>
              <w:t xml:space="preserve"> </w:t>
            </w:r>
            <w:r>
              <w:rPr>
                <w:sz w:val="16"/>
              </w:rPr>
              <w:t>or</w:t>
            </w:r>
            <w:r>
              <w:rPr>
                <w:spacing w:val="40"/>
                <w:sz w:val="16"/>
              </w:rPr>
              <w:t xml:space="preserve"> </w:t>
            </w:r>
            <w:r>
              <w:rPr>
                <w:spacing w:val="-2"/>
                <w:sz w:val="16"/>
              </w:rPr>
              <w:t>Social)</w:t>
            </w:r>
          </w:p>
          <w:p w14:paraId="45C899DA" w14:textId="77777777" w:rsidR="0096268E" w:rsidRDefault="0096268E" w:rsidP="0096268E">
            <w:pPr>
              <w:pStyle w:val="TableParagraph"/>
              <w:spacing w:line="360" w:lineRule="auto"/>
              <w:ind w:left="107"/>
              <w:rPr>
                <w:sz w:val="16"/>
              </w:rPr>
            </w:pPr>
            <w:r>
              <w:rPr>
                <w:sz w:val="16"/>
              </w:rPr>
              <w:t>Problem</w:t>
            </w:r>
            <w:r>
              <w:rPr>
                <w:spacing w:val="-9"/>
                <w:sz w:val="16"/>
              </w:rPr>
              <w:t xml:space="preserve"> </w:t>
            </w:r>
            <w:r>
              <w:rPr>
                <w:sz w:val="16"/>
              </w:rPr>
              <w:t>Solving</w:t>
            </w:r>
            <w:r>
              <w:rPr>
                <w:spacing w:val="-9"/>
                <w:sz w:val="16"/>
              </w:rPr>
              <w:t xml:space="preserve"> </w:t>
            </w:r>
            <w:r>
              <w:rPr>
                <w:sz w:val="16"/>
              </w:rPr>
              <w:t>Conversation</w:t>
            </w:r>
            <w:r>
              <w:rPr>
                <w:spacing w:val="-10"/>
                <w:sz w:val="16"/>
              </w:rPr>
              <w:t xml:space="preserve"> </w:t>
            </w:r>
            <w:r>
              <w:rPr>
                <w:sz w:val="16"/>
              </w:rPr>
              <w:t>(Repair</w:t>
            </w:r>
            <w:r>
              <w:rPr>
                <w:spacing w:val="-8"/>
                <w:sz w:val="16"/>
              </w:rPr>
              <w:t xml:space="preserve"> </w:t>
            </w:r>
            <w:r>
              <w:rPr>
                <w:sz w:val="16"/>
              </w:rPr>
              <w:t>and</w:t>
            </w:r>
            <w:r>
              <w:rPr>
                <w:spacing w:val="40"/>
                <w:sz w:val="16"/>
              </w:rPr>
              <w:t xml:space="preserve"> </w:t>
            </w:r>
            <w:r>
              <w:rPr>
                <w:sz w:val="16"/>
              </w:rPr>
              <w:t>Restore) (moderate levels of harm)</w:t>
            </w:r>
          </w:p>
          <w:p w14:paraId="3BC326D9" w14:textId="77777777" w:rsidR="0096268E" w:rsidRDefault="0096268E" w:rsidP="00E745AA">
            <w:pPr>
              <w:pStyle w:val="TableParagraph"/>
              <w:numPr>
                <w:ilvl w:val="0"/>
                <w:numId w:val="3"/>
              </w:numPr>
              <w:tabs>
                <w:tab w:val="left" w:pos="827"/>
              </w:tabs>
              <w:spacing w:before="1"/>
              <w:rPr>
                <w:sz w:val="16"/>
              </w:rPr>
            </w:pPr>
            <w:r>
              <w:rPr>
                <w:sz w:val="16"/>
              </w:rPr>
              <w:t>Peer</w:t>
            </w:r>
            <w:r>
              <w:rPr>
                <w:spacing w:val="-5"/>
                <w:sz w:val="16"/>
              </w:rPr>
              <w:t xml:space="preserve"> </w:t>
            </w:r>
            <w:r>
              <w:rPr>
                <w:sz w:val="16"/>
              </w:rPr>
              <w:t>with</w:t>
            </w:r>
            <w:r>
              <w:rPr>
                <w:spacing w:val="-3"/>
                <w:sz w:val="16"/>
              </w:rPr>
              <w:t xml:space="preserve"> </w:t>
            </w:r>
            <w:r>
              <w:rPr>
                <w:spacing w:val="-4"/>
                <w:sz w:val="16"/>
              </w:rPr>
              <w:t>Peer</w:t>
            </w:r>
          </w:p>
          <w:p w14:paraId="48B626D4" w14:textId="77777777" w:rsidR="0096268E" w:rsidRDefault="0096268E" w:rsidP="00E745AA">
            <w:pPr>
              <w:pStyle w:val="TableParagraph"/>
              <w:numPr>
                <w:ilvl w:val="0"/>
                <w:numId w:val="3"/>
              </w:numPr>
              <w:tabs>
                <w:tab w:val="left" w:pos="827"/>
              </w:tabs>
              <w:rPr>
                <w:sz w:val="16"/>
              </w:rPr>
            </w:pPr>
            <w:r>
              <w:rPr>
                <w:sz w:val="16"/>
              </w:rPr>
              <w:t>Teacher</w:t>
            </w:r>
            <w:r>
              <w:rPr>
                <w:spacing w:val="-6"/>
                <w:sz w:val="16"/>
              </w:rPr>
              <w:t xml:space="preserve"> </w:t>
            </w:r>
            <w:r>
              <w:rPr>
                <w:sz w:val="16"/>
              </w:rPr>
              <w:t>with</w:t>
            </w:r>
            <w:r>
              <w:rPr>
                <w:spacing w:val="-5"/>
                <w:sz w:val="16"/>
              </w:rPr>
              <w:t xml:space="preserve"> </w:t>
            </w:r>
            <w:r>
              <w:rPr>
                <w:spacing w:val="-2"/>
                <w:sz w:val="16"/>
              </w:rPr>
              <w:t>Student</w:t>
            </w:r>
          </w:p>
          <w:p w14:paraId="0EFC5E3F" w14:textId="77777777" w:rsidR="0096268E" w:rsidRDefault="0096268E" w:rsidP="00E745AA">
            <w:pPr>
              <w:pStyle w:val="TableParagraph"/>
              <w:numPr>
                <w:ilvl w:val="0"/>
                <w:numId w:val="3"/>
              </w:numPr>
              <w:tabs>
                <w:tab w:val="left" w:pos="828"/>
              </w:tabs>
              <w:ind w:right="303"/>
              <w:rPr>
                <w:sz w:val="16"/>
              </w:rPr>
            </w:pPr>
            <w:r>
              <w:rPr>
                <w:sz w:val="16"/>
              </w:rPr>
              <w:t>Teacher</w:t>
            </w:r>
            <w:r>
              <w:rPr>
                <w:spacing w:val="-10"/>
                <w:sz w:val="16"/>
              </w:rPr>
              <w:t xml:space="preserve"> </w:t>
            </w:r>
            <w:r>
              <w:rPr>
                <w:sz w:val="16"/>
              </w:rPr>
              <w:t>with</w:t>
            </w:r>
            <w:r>
              <w:rPr>
                <w:spacing w:val="-9"/>
                <w:sz w:val="16"/>
              </w:rPr>
              <w:t xml:space="preserve"> </w:t>
            </w:r>
            <w:r>
              <w:rPr>
                <w:sz w:val="16"/>
              </w:rPr>
              <w:t>Student</w:t>
            </w:r>
            <w:r>
              <w:rPr>
                <w:spacing w:val="-9"/>
                <w:sz w:val="16"/>
              </w:rPr>
              <w:t xml:space="preserve"> </w:t>
            </w:r>
            <w:r>
              <w:rPr>
                <w:sz w:val="16"/>
              </w:rPr>
              <w:t>&amp;</w:t>
            </w:r>
            <w:r>
              <w:rPr>
                <w:spacing w:val="-9"/>
                <w:sz w:val="16"/>
              </w:rPr>
              <w:t xml:space="preserve"> </w:t>
            </w:r>
            <w:r>
              <w:rPr>
                <w:sz w:val="16"/>
              </w:rPr>
              <w:t>Parent</w:t>
            </w:r>
            <w:r>
              <w:rPr>
                <w:spacing w:val="40"/>
                <w:sz w:val="16"/>
              </w:rPr>
              <w:t xml:space="preserve"> </w:t>
            </w:r>
            <w:r>
              <w:rPr>
                <w:sz w:val="16"/>
              </w:rPr>
              <w:t>Peer</w:t>
            </w:r>
            <w:r>
              <w:rPr>
                <w:spacing w:val="-9"/>
                <w:sz w:val="16"/>
              </w:rPr>
              <w:t xml:space="preserve"> </w:t>
            </w:r>
            <w:r>
              <w:rPr>
                <w:sz w:val="16"/>
              </w:rPr>
              <w:t>Mediation</w:t>
            </w:r>
          </w:p>
          <w:p w14:paraId="02B85874" w14:textId="77777777" w:rsidR="0096268E" w:rsidRDefault="0096268E" w:rsidP="0096268E">
            <w:pPr>
              <w:pStyle w:val="TableParagraph"/>
              <w:spacing w:before="97" w:line="360" w:lineRule="auto"/>
              <w:ind w:left="108"/>
              <w:rPr>
                <w:sz w:val="16"/>
              </w:rPr>
            </w:pPr>
            <w:r>
              <w:rPr>
                <w:sz w:val="16"/>
              </w:rPr>
              <w:t>Restitution</w:t>
            </w:r>
            <w:r>
              <w:rPr>
                <w:spacing w:val="-6"/>
                <w:sz w:val="16"/>
              </w:rPr>
              <w:t xml:space="preserve"> </w:t>
            </w:r>
            <w:r>
              <w:rPr>
                <w:sz w:val="16"/>
              </w:rPr>
              <w:t>(when</w:t>
            </w:r>
            <w:r>
              <w:rPr>
                <w:spacing w:val="-7"/>
                <w:sz w:val="16"/>
              </w:rPr>
              <w:t xml:space="preserve"> </w:t>
            </w:r>
            <w:r>
              <w:rPr>
                <w:sz w:val="16"/>
              </w:rPr>
              <w:t>selected</w:t>
            </w:r>
            <w:r>
              <w:rPr>
                <w:spacing w:val="-7"/>
                <w:sz w:val="16"/>
              </w:rPr>
              <w:t xml:space="preserve"> </w:t>
            </w:r>
            <w:r>
              <w:rPr>
                <w:sz w:val="16"/>
              </w:rPr>
              <w:t>by</w:t>
            </w:r>
            <w:r>
              <w:rPr>
                <w:spacing w:val="-6"/>
                <w:sz w:val="16"/>
              </w:rPr>
              <w:t xml:space="preserve"> </w:t>
            </w:r>
            <w:r>
              <w:rPr>
                <w:sz w:val="16"/>
              </w:rPr>
              <w:t>the</w:t>
            </w:r>
            <w:r>
              <w:rPr>
                <w:spacing w:val="-7"/>
                <w:sz w:val="16"/>
              </w:rPr>
              <w:t xml:space="preserve"> </w:t>
            </w:r>
            <w:r>
              <w:rPr>
                <w:sz w:val="16"/>
              </w:rPr>
              <w:t>student</w:t>
            </w:r>
            <w:r>
              <w:rPr>
                <w:spacing w:val="-8"/>
                <w:sz w:val="16"/>
              </w:rPr>
              <w:t xml:space="preserve"> </w:t>
            </w:r>
            <w:r>
              <w:rPr>
                <w:sz w:val="16"/>
              </w:rPr>
              <w:t>to</w:t>
            </w:r>
            <w:r>
              <w:rPr>
                <w:spacing w:val="40"/>
                <w:sz w:val="16"/>
              </w:rPr>
              <w:t xml:space="preserve"> </w:t>
            </w:r>
            <w:r>
              <w:rPr>
                <w:sz w:val="16"/>
              </w:rPr>
              <w:t>repair</w:t>
            </w:r>
            <w:r>
              <w:rPr>
                <w:spacing w:val="-9"/>
                <w:sz w:val="16"/>
              </w:rPr>
              <w:t xml:space="preserve"> </w:t>
            </w:r>
            <w:r>
              <w:rPr>
                <w:sz w:val="16"/>
              </w:rPr>
              <w:t>harm)</w:t>
            </w:r>
          </w:p>
          <w:p w14:paraId="75260B24" w14:textId="77777777" w:rsidR="0096268E" w:rsidRDefault="0096268E" w:rsidP="0096268E">
            <w:pPr>
              <w:pStyle w:val="TableParagraph"/>
              <w:spacing w:line="360" w:lineRule="auto"/>
              <w:ind w:left="108"/>
              <w:rPr>
                <w:sz w:val="16"/>
              </w:rPr>
            </w:pPr>
            <w:r>
              <w:rPr>
                <w:sz w:val="16"/>
              </w:rPr>
              <w:t>Targeted Partnered Services to increase</w:t>
            </w:r>
            <w:r>
              <w:rPr>
                <w:spacing w:val="40"/>
                <w:sz w:val="16"/>
              </w:rPr>
              <w:t xml:space="preserve"> </w:t>
            </w:r>
            <w:r>
              <w:rPr>
                <w:sz w:val="16"/>
              </w:rPr>
              <w:t>reinforcement</w:t>
            </w:r>
            <w:r>
              <w:rPr>
                <w:spacing w:val="-10"/>
                <w:sz w:val="16"/>
              </w:rPr>
              <w:t xml:space="preserve"> </w:t>
            </w:r>
            <w:r>
              <w:rPr>
                <w:sz w:val="16"/>
              </w:rPr>
              <w:t>of</w:t>
            </w:r>
            <w:r>
              <w:rPr>
                <w:spacing w:val="-9"/>
                <w:sz w:val="16"/>
              </w:rPr>
              <w:t xml:space="preserve"> </w:t>
            </w:r>
            <w:r>
              <w:rPr>
                <w:sz w:val="16"/>
              </w:rPr>
              <w:t>productive</w:t>
            </w:r>
            <w:r>
              <w:rPr>
                <w:spacing w:val="-9"/>
                <w:sz w:val="16"/>
              </w:rPr>
              <w:t xml:space="preserve"> </w:t>
            </w:r>
            <w:r>
              <w:rPr>
                <w:sz w:val="16"/>
              </w:rPr>
              <w:t>(goal)</w:t>
            </w:r>
            <w:r>
              <w:rPr>
                <w:spacing w:val="-9"/>
                <w:sz w:val="16"/>
              </w:rPr>
              <w:t xml:space="preserve"> </w:t>
            </w:r>
            <w:r>
              <w:rPr>
                <w:sz w:val="16"/>
              </w:rPr>
              <w:t>behavior</w:t>
            </w:r>
          </w:p>
        </w:tc>
        <w:tc>
          <w:tcPr>
            <w:tcW w:w="1288" w:type="pct"/>
          </w:tcPr>
          <w:p w14:paraId="4F865C57" w14:textId="77777777" w:rsidR="0096268E" w:rsidRDefault="0096268E" w:rsidP="0096268E">
            <w:pPr>
              <w:pStyle w:val="TableParagraph"/>
              <w:spacing w:before="59"/>
              <w:ind w:left="108"/>
              <w:rPr>
                <w:sz w:val="16"/>
              </w:rPr>
            </w:pPr>
            <w:r>
              <w:rPr>
                <w:spacing w:val="-2"/>
                <w:sz w:val="16"/>
              </w:rPr>
              <w:t>Detention</w:t>
            </w:r>
          </w:p>
          <w:p w14:paraId="70915489" w14:textId="77777777" w:rsidR="0096268E" w:rsidRDefault="0096268E" w:rsidP="0096268E">
            <w:pPr>
              <w:pStyle w:val="TableParagraph"/>
              <w:spacing w:before="119"/>
              <w:ind w:left="108"/>
              <w:rPr>
                <w:sz w:val="16"/>
              </w:rPr>
            </w:pPr>
            <w:r>
              <w:rPr>
                <w:sz w:val="16"/>
              </w:rPr>
              <w:t>Inappropriate</w:t>
            </w:r>
            <w:r>
              <w:rPr>
                <w:spacing w:val="-10"/>
                <w:sz w:val="16"/>
              </w:rPr>
              <w:t xml:space="preserve"> </w:t>
            </w:r>
            <w:r>
              <w:rPr>
                <w:sz w:val="16"/>
              </w:rPr>
              <w:t>Items</w:t>
            </w:r>
            <w:r>
              <w:rPr>
                <w:spacing w:val="-9"/>
                <w:sz w:val="16"/>
              </w:rPr>
              <w:t xml:space="preserve"> </w:t>
            </w:r>
            <w:r>
              <w:rPr>
                <w:sz w:val="16"/>
              </w:rPr>
              <w:t>Taken</w:t>
            </w:r>
            <w:r>
              <w:rPr>
                <w:spacing w:val="-9"/>
                <w:sz w:val="16"/>
              </w:rPr>
              <w:t xml:space="preserve"> </w:t>
            </w:r>
            <w:r>
              <w:rPr>
                <w:sz w:val="16"/>
              </w:rPr>
              <w:t>Away</w:t>
            </w:r>
            <w:r>
              <w:rPr>
                <w:spacing w:val="40"/>
                <w:sz w:val="16"/>
              </w:rPr>
              <w:t xml:space="preserve"> </w:t>
            </w:r>
            <w:r>
              <w:rPr>
                <w:sz w:val="16"/>
              </w:rPr>
              <w:t>(returned to parent/guardian)</w:t>
            </w:r>
          </w:p>
          <w:p w14:paraId="1265114B" w14:textId="3E861C88" w:rsidR="0096268E" w:rsidRDefault="0096268E" w:rsidP="0096268E">
            <w:pPr>
              <w:pStyle w:val="TableParagraph"/>
              <w:spacing w:before="120"/>
              <w:ind w:left="108" w:right="676"/>
              <w:rPr>
                <w:sz w:val="16"/>
              </w:rPr>
            </w:pPr>
            <w:r>
              <w:rPr>
                <w:sz w:val="16"/>
              </w:rPr>
              <w:t>Mild/Moderate</w:t>
            </w:r>
            <w:r>
              <w:rPr>
                <w:spacing w:val="-10"/>
                <w:sz w:val="16"/>
              </w:rPr>
              <w:t xml:space="preserve"> </w:t>
            </w:r>
            <w:r>
              <w:rPr>
                <w:sz w:val="16"/>
              </w:rPr>
              <w:t>Privileges</w:t>
            </w:r>
            <w:r w:rsidR="00D007E4">
              <w:rPr>
                <w:sz w:val="16"/>
              </w:rPr>
              <w:t xml:space="preserve"> </w:t>
            </w:r>
            <w:r w:rsidR="00871559">
              <w:rPr>
                <w:sz w:val="16"/>
              </w:rPr>
              <w:t>S</w:t>
            </w:r>
            <w:r>
              <w:rPr>
                <w:spacing w:val="-2"/>
                <w:sz w:val="16"/>
              </w:rPr>
              <w:t>uspended</w:t>
            </w:r>
          </w:p>
          <w:p w14:paraId="4A553819" w14:textId="77777777" w:rsidR="0096268E" w:rsidRDefault="0096268E" w:rsidP="0096268E">
            <w:pPr>
              <w:pStyle w:val="TableParagraph"/>
              <w:spacing w:before="121"/>
              <w:ind w:left="108"/>
              <w:rPr>
                <w:sz w:val="16"/>
              </w:rPr>
            </w:pPr>
            <w:r>
              <w:rPr>
                <w:sz w:val="16"/>
              </w:rPr>
              <w:t>Planned</w:t>
            </w:r>
            <w:r>
              <w:rPr>
                <w:spacing w:val="-10"/>
                <w:sz w:val="16"/>
              </w:rPr>
              <w:t xml:space="preserve"> </w:t>
            </w:r>
            <w:proofErr w:type="gramStart"/>
            <w:r>
              <w:rPr>
                <w:sz w:val="16"/>
              </w:rPr>
              <w:t>Ignoring</w:t>
            </w:r>
            <w:proofErr w:type="gramEnd"/>
            <w:r>
              <w:rPr>
                <w:spacing w:val="-9"/>
                <w:sz w:val="16"/>
              </w:rPr>
              <w:t xml:space="preserve"> </w:t>
            </w:r>
            <w:r>
              <w:rPr>
                <w:sz w:val="16"/>
              </w:rPr>
              <w:t>(for</w:t>
            </w:r>
            <w:r>
              <w:rPr>
                <w:spacing w:val="-9"/>
                <w:sz w:val="16"/>
              </w:rPr>
              <w:t xml:space="preserve"> </w:t>
            </w:r>
            <w:r>
              <w:rPr>
                <w:sz w:val="16"/>
              </w:rPr>
              <w:t>attention</w:t>
            </w:r>
            <w:r>
              <w:rPr>
                <w:spacing w:val="40"/>
                <w:sz w:val="16"/>
              </w:rPr>
              <w:t xml:space="preserve"> </w:t>
            </w:r>
            <w:r>
              <w:rPr>
                <w:sz w:val="16"/>
              </w:rPr>
              <w:t>reinforced</w:t>
            </w:r>
            <w:r>
              <w:rPr>
                <w:spacing w:val="-7"/>
                <w:sz w:val="16"/>
              </w:rPr>
              <w:t xml:space="preserve"> </w:t>
            </w:r>
            <w:r>
              <w:rPr>
                <w:sz w:val="16"/>
              </w:rPr>
              <w:t>behaviors)</w:t>
            </w:r>
          </w:p>
          <w:p w14:paraId="4255E65B" w14:textId="77777777" w:rsidR="0096268E" w:rsidRDefault="0096268E" w:rsidP="0096268E">
            <w:pPr>
              <w:pStyle w:val="TableParagraph"/>
              <w:spacing w:before="118"/>
              <w:ind w:left="108"/>
              <w:rPr>
                <w:sz w:val="16"/>
              </w:rPr>
            </w:pPr>
            <w:r>
              <w:rPr>
                <w:sz w:val="16"/>
              </w:rPr>
              <w:t>Restitution</w:t>
            </w:r>
            <w:r>
              <w:rPr>
                <w:spacing w:val="-10"/>
                <w:sz w:val="16"/>
              </w:rPr>
              <w:t xml:space="preserve"> </w:t>
            </w:r>
            <w:r>
              <w:rPr>
                <w:sz w:val="16"/>
              </w:rPr>
              <w:t>(when</w:t>
            </w:r>
            <w:r>
              <w:rPr>
                <w:spacing w:val="-9"/>
                <w:sz w:val="16"/>
              </w:rPr>
              <w:t xml:space="preserve"> </w:t>
            </w:r>
            <w:r>
              <w:rPr>
                <w:sz w:val="16"/>
              </w:rPr>
              <w:t>required</w:t>
            </w:r>
            <w:r>
              <w:rPr>
                <w:spacing w:val="-9"/>
                <w:sz w:val="16"/>
              </w:rPr>
              <w:t xml:space="preserve"> </w:t>
            </w:r>
            <w:r>
              <w:rPr>
                <w:sz w:val="16"/>
              </w:rPr>
              <w:t>by</w:t>
            </w:r>
            <w:r>
              <w:rPr>
                <w:spacing w:val="40"/>
                <w:sz w:val="16"/>
              </w:rPr>
              <w:t xml:space="preserve"> </w:t>
            </w:r>
            <w:r>
              <w:rPr>
                <w:sz w:val="16"/>
              </w:rPr>
              <w:t>person in authority)</w:t>
            </w:r>
          </w:p>
        </w:tc>
      </w:tr>
      <w:tr w:rsidR="0096268E" w14:paraId="497FD9EC" w14:textId="77777777" w:rsidTr="0096268E">
        <w:trPr>
          <w:trHeight w:val="2918"/>
        </w:trPr>
        <w:tc>
          <w:tcPr>
            <w:tcW w:w="643" w:type="pct"/>
            <w:shd w:val="clear" w:color="auto" w:fill="F1DBDB"/>
            <w:textDirection w:val="btLr"/>
          </w:tcPr>
          <w:p w14:paraId="7D789F95" w14:textId="77777777" w:rsidR="0096268E" w:rsidRDefault="0096268E" w:rsidP="0096268E">
            <w:pPr>
              <w:pStyle w:val="TableParagraph"/>
              <w:spacing w:before="205" w:line="247" w:lineRule="auto"/>
              <w:ind w:left="335" w:right="331"/>
              <w:jc w:val="center"/>
            </w:pPr>
            <w:r>
              <w:t>Tier III Individualized Supports</w:t>
            </w:r>
            <w:r>
              <w:rPr>
                <w:spacing w:val="-13"/>
              </w:rPr>
              <w:t xml:space="preserve"> </w:t>
            </w:r>
            <w:r>
              <w:t>&amp;</w:t>
            </w:r>
            <w:r>
              <w:rPr>
                <w:spacing w:val="-12"/>
              </w:rPr>
              <w:t xml:space="preserve"> </w:t>
            </w:r>
            <w:r>
              <w:t>Interventions (High Intensity)</w:t>
            </w:r>
          </w:p>
        </w:tc>
        <w:tc>
          <w:tcPr>
            <w:tcW w:w="1423" w:type="pct"/>
          </w:tcPr>
          <w:p w14:paraId="178F239F" w14:textId="07A5B3E7" w:rsidR="0096268E" w:rsidRDefault="0096268E" w:rsidP="0096268E">
            <w:pPr>
              <w:pStyle w:val="TableParagraph"/>
              <w:ind w:left="108" w:right="153"/>
              <w:rPr>
                <w:sz w:val="16"/>
              </w:rPr>
            </w:pPr>
            <w:r>
              <w:rPr>
                <w:sz w:val="16"/>
              </w:rPr>
              <w:t>Increase intensity, frequency</w:t>
            </w:r>
            <w:r w:rsidR="009A53DF">
              <w:rPr>
                <w:sz w:val="16"/>
              </w:rPr>
              <w:t>,</w:t>
            </w:r>
            <w:r>
              <w:rPr>
                <w:sz w:val="16"/>
              </w:rPr>
              <w:t xml:space="preserve"> and</w:t>
            </w:r>
            <w:r>
              <w:rPr>
                <w:spacing w:val="40"/>
                <w:sz w:val="16"/>
              </w:rPr>
              <w:t xml:space="preserve"> </w:t>
            </w:r>
            <w:r>
              <w:rPr>
                <w:sz w:val="16"/>
              </w:rPr>
              <w:t>duration</w:t>
            </w:r>
            <w:r>
              <w:rPr>
                <w:spacing w:val="-8"/>
                <w:sz w:val="16"/>
              </w:rPr>
              <w:t xml:space="preserve"> </w:t>
            </w:r>
            <w:r>
              <w:rPr>
                <w:sz w:val="16"/>
              </w:rPr>
              <w:t>of</w:t>
            </w:r>
            <w:r>
              <w:rPr>
                <w:spacing w:val="-9"/>
                <w:sz w:val="16"/>
              </w:rPr>
              <w:t xml:space="preserve"> </w:t>
            </w:r>
            <w:r>
              <w:rPr>
                <w:sz w:val="16"/>
              </w:rPr>
              <w:t>targeted</w:t>
            </w:r>
            <w:r>
              <w:rPr>
                <w:spacing w:val="-8"/>
                <w:sz w:val="16"/>
              </w:rPr>
              <w:t xml:space="preserve"> </w:t>
            </w:r>
            <w:r>
              <w:rPr>
                <w:sz w:val="16"/>
              </w:rPr>
              <w:t>Tier</w:t>
            </w:r>
            <w:r>
              <w:rPr>
                <w:spacing w:val="-9"/>
                <w:sz w:val="16"/>
              </w:rPr>
              <w:t xml:space="preserve"> </w:t>
            </w:r>
            <w:r>
              <w:rPr>
                <w:sz w:val="16"/>
              </w:rPr>
              <w:t>1</w:t>
            </w:r>
            <w:r>
              <w:rPr>
                <w:spacing w:val="-8"/>
                <w:sz w:val="16"/>
              </w:rPr>
              <w:t xml:space="preserve"> </w:t>
            </w:r>
            <w:r>
              <w:rPr>
                <w:sz w:val="16"/>
              </w:rPr>
              <w:t>Supports</w:t>
            </w:r>
            <w:r>
              <w:rPr>
                <w:spacing w:val="40"/>
                <w:sz w:val="16"/>
              </w:rPr>
              <w:t xml:space="preserve"> </w:t>
            </w:r>
            <w:r>
              <w:rPr>
                <w:sz w:val="16"/>
              </w:rPr>
              <w:t>for the personalized needs of the</w:t>
            </w:r>
            <w:r>
              <w:rPr>
                <w:spacing w:val="40"/>
                <w:sz w:val="16"/>
              </w:rPr>
              <w:t xml:space="preserve"> </w:t>
            </w:r>
            <w:r>
              <w:rPr>
                <w:spacing w:val="-2"/>
                <w:sz w:val="16"/>
              </w:rPr>
              <w:t>individual.</w:t>
            </w:r>
          </w:p>
        </w:tc>
        <w:tc>
          <w:tcPr>
            <w:tcW w:w="1646" w:type="pct"/>
          </w:tcPr>
          <w:p w14:paraId="1EB7BF66" w14:textId="77777777" w:rsidR="002D07F1" w:rsidRDefault="0096268E" w:rsidP="0096268E">
            <w:pPr>
              <w:pStyle w:val="TableParagraph"/>
              <w:spacing w:line="360" w:lineRule="auto"/>
              <w:ind w:left="108" w:right="390"/>
              <w:rPr>
                <w:spacing w:val="40"/>
                <w:sz w:val="16"/>
              </w:rPr>
            </w:pPr>
            <w:r>
              <w:rPr>
                <w:sz w:val="16"/>
              </w:rPr>
              <w:t>Community Service (student selected)</w:t>
            </w:r>
            <w:r>
              <w:rPr>
                <w:spacing w:val="40"/>
                <w:sz w:val="16"/>
              </w:rPr>
              <w:t xml:space="preserve"> </w:t>
            </w:r>
            <w:r>
              <w:rPr>
                <w:sz w:val="16"/>
              </w:rPr>
              <w:t>Functional Behavior Assessment</w:t>
            </w:r>
            <w:r>
              <w:rPr>
                <w:spacing w:val="40"/>
                <w:sz w:val="16"/>
              </w:rPr>
              <w:t xml:space="preserve"> </w:t>
            </w:r>
          </w:p>
          <w:p w14:paraId="67096764" w14:textId="77777777" w:rsidR="002D07F1" w:rsidRDefault="0096268E" w:rsidP="0096268E">
            <w:pPr>
              <w:pStyle w:val="TableParagraph"/>
              <w:spacing w:line="360" w:lineRule="auto"/>
              <w:ind w:left="108" w:right="390"/>
              <w:rPr>
                <w:spacing w:val="40"/>
                <w:sz w:val="16"/>
              </w:rPr>
            </w:pPr>
            <w:r>
              <w:rPr>
                <w:sz w:val="16"/>
              </w:rPr>
              <w:t>Positive</w:t>
            </w:r>
            <w:r>
              <w:rPr>
                <w:spacing w:val="-8"/>
                <w:sz w:val="16"/>
              </w:rPr>
              <w:t xml:space="preserve"> </w:t>
            </w:r>
            <w:r>
              <w:rPr>
                <w:sz w:val="16"/>
              </w:rPr>
              <w:t>Behavior</w:t>
            </w:r>
            <w:r>
              <w:rPr>
                <w:spacing w:val="-8"/>
                <w:sz w:val="16"/>
              </w:rPr>
              <w:t xml:space="preserve"> </w:t>
            </w:r>
            <w:r>
              <w:rPr>
                <w:sz w:val="16"/>
              </w:rPr>
              <w:t>Support</w:t>
            </w:r>
            <w:r>
              <w:rPr>
                <w:spacing w:val="-8"/>
                <w:sz w:val="16"/>
              </w:rPr>
              <w:t xml:space="preserve"> </w:t>
            </w:r>
            <w:r>
              <w:rPr>
                <w:sz w:val="16"/>
              </w:rPr>
              <w:t>Plan</w:t>
            </w:r>
            <w:r>
              <w:rPr>
                <w:spacing w:val="-8"/>
                <w:sz w:val="16"/>
              </w:rPr>
              <w:t xml:space="preserve"> </w:t>
            </w:r>
            <w:r>
              <w:rPr>
                <w:sz w:val="16"/>
              </w:rPr>
              <w:t>(Gen</w:t>
            </w:r>
            <w:r>
              <w:rPr>
                <w:spacing w:val="-6"/>
                <w:sz w:val="16"/>
              </w:rPr>
              <w:t xml:space="preserve"> </w:t>
            </w:r>
            <w:r>
              <w:rPr>
                <w:sz w:val="16"/>
              </w:rPr>
              <w:t>Ed)</w:t>
            </w:r>
            <w:r>
              <w:rPr>
                <w:spacing w:val="40"/>
                <w:sz w:val="16"/>
              </w:rPr>
              <w:t xml:space="preserve"> </w:t>
            </w:r>
          </w:p>
          <w:p w14:paraId="6956546A" w14:textId="0A367A95" w:rsidR="0096268E" w:rsidRDefault="0096268E" w:rsidP="0096268E">
            <w:pPr>
              <w:pStyle w:val="TableParagraph"/>
              <w:spacing w:line="360" w:lineRule="auto"/>
              <w:ind w:left="108" w:right="390"/>
              <w:rPr>
                <w:sz w:val="16"/>
              </w:rPr>
            </w:pPr>
            <w:r>
              <w:rPr>
                <w:sz w:val="16"/>
              </w:rPr>
              <w:t>Behavior Intervention Plan (IEP)</w:t>
            </w:r>
          </w:p>
          <w:p w14:paraId="47947274" w14:textId="77777777" w:rsidR="002D07F1" w:rsidRDefault="0096268E" w:rsidP="0096268E">
            <w:pPr>
              <w:pStyle w:val="TableParagraph"/>
              <w:spacing w:line="360" w:lineRule="auto"/>
              <w:ind w:left="108"/>
              <w:rPr>
                <w:spacing w:val="40"/>
                <w:sz w:val="16"/>
              </w:rPr>
            </w:pPr>
            <w:r>
              <w:rPr>
                <w:sz w:val="16"/>
              </w:rPr>
              <w:t>Restorative</w:t>
            </w:r>
            <w:r>
              <w:rPr>
                <w:spacing w:val="-9"/>
                <w:sz w:val="16"/>
              </w:rPr>
              <w:t xml:space="preserve"> </w:t>
            </w:r>
            <w:r>
              <w:rPr>
                <w:sz w:val="16"/>
              </w:rPr>
              <w:t>Conference</w:t>
            </w:r>
            <w:r>
              <w:rPr>
                <w:spacing w:val="-9"/>
                <w:sz w:val="16"/>
              </w:rPr>
              <w:t xml:space="preserve"> </w:t>
            </w:r>
            <w:r>
              <w:rPr>
                <w:sz w:val="16"/>
              </w:rPr>
              <w:t>(high</w:t>
            </w:r>
            <w:r>
              <w:rPr>
                <w:spacing w:val="-9"/>
                <w:sz w:val="16"/>
              </w:rPr>
              <w:t xml:space="preserve"> </w:t>
            </w:r>
            <w:r>
              <w:rPr>
                <w:sz w:val="16"/>
              </w:rPr>
              <w:t>levels</w:t>
            </w:r>
            <w:r>
              <w:rPr>
                <w:spacing w:val="-8"/>
                <w:sz w:val="16"/>
              </w:rPr>
              <w:t xml:space="preserve"> </w:t>
            </w:r>
            <w:r>
              <w:rPr>
                <w:sz w:val="16"/>
              </w:rPr>
              <w:t>harm)</w:t>
            </w:r>
            <w:r>
              <w:rPr>
                <w:spacing w:val="40"/>
                <w:sz w:val="16"/>
              </w:rPr>
              <w:t xml:space="preserve"> </w:t>
            </w:r>
          </w:p>
          <w:p w14:paraId="2FF1558E" w14:textId="6ED0492F" w:rsidR="0096268E" w:rsidRDefault="0096268E" w:rsidP="0096268E">
            <w:pPr>
              <w:pStyle w:val="TableParagraph"/>
              <w:spacing w:line="360" w:lineRule="auto"/>
              <w:ind w:left="108"/>
              <w:rPr>
                <w:sz w:val="16"/>
              </w:rPr>
            </w:pPr>
            <w:r>
              <w:rPr>
                <w:sz w:val="16"/>
              </w:rPr>
              <w:t>Referral to Outside Agency/Wraparound</w:t>
            </w:r>
            <w:r>
              <w:rPr>
                <w:spacing w:val="40"/>
                <w:sz w:val="16"/>
              </w:rPr>
              <w:t xml:space="preserve"> </w:t>
            </w:r>
            <w:r>
              <w:rPr>
                <w:spacing w:val="-2"/>
                <w:sz w:val="16"/>
              </w:rPr>
              <w:t>Supports</w:t>
            </w:r>
          </w:p>
        </w:tc>
        <w:tc>
          <w:tcPr>
            <w:tcW w:w="1288" w:type="pct"/>
          </w:tcPr>
          <w:p w14:paraId="586BE367" w14:textId="77777777" w:rsidR="0096268E" w:rsidRDefault="0096268E" w:rsidP="0096268E">
            <w:pPr>
              <w:pStyle w:val="TableParagraph"/>
              <w:ind w:left="108" w:right="154"/>
              <w:rPr>
                <w:sz w:val="16"/>
              </w:rPr>
            </w:pPr>
            <w:r>
              <w:rPr>
                <w:sz w:val="16"/>
              </w:rPr>
              <w:t>Community Service (when</w:t>
            </w:r>
            <w:r>
              <w:rPr>
                <w:spacing w:val="40"/>
                <w:sz w:val="16"/>
              </w:rPr>
              <w:t xml:space="preserve"> </w:t>
            </w:r>
            <w:r>
              <w:rPr>
                <w:sz w:val="16"/>
              </w:rPr>
              <w:t>required</w:t>
            </w:r>
            <w:r>
              <w:rPr>
                <w:spacing w:val="-4"/>
                <w:sz w:val="16"/>
              </w:rPr>
              <w:t xml:space="preserve"> </w:t>
            </w:r>
            <w:r>
              <w:rPr>
                <w:sz w:val="16"/>
              </w:rPr>
              <w:t>by</w:t>
            </w:r>
            <w:r>
              <w:rPr>
                <w:spacing w:val="-4"/>
                <w:sz w:val="16"/>
              </w:rPr>
              <w:t xml:space="preserve"> </w:t>
            </w:r>
            <w:r>
              <w:rPr>
                <w:sz w:val="16"/>
              </w:rPr>
              <w:t>person</w:t>
            </w:r>
            <w:r>
              <w:rPr>
                <w:spacing w:val="-3"/>
                <w:sz w:val="16"/>
              </w:rPr>
              <w:t xml:space="preserve"> </w:t>
            </w:r>
            <w:r>
              <w:rPr>
                <w:sz w:val="16"/>
              </w:rPr>
              <w:t>in</w:t>
            </w:r>
            <w:r>
              <w:rPr>
                <w:spacing w:val="-3"/>
                <w:sz w:val="16"/>
              </w:rPr>
              <w:t xml:space="preserve"> </w:t>
            </w:r>
            <w:r>
              <w:rPr>
                <w:spacing w:val="-2"/>
                <w:sz w:val="16"/>
              </w:rPr>
              <w:t>authority)</w:t>
            </w:r>
          </w:p>
          <w:p w14:paraId="3DFFD6D0" w14:textId="77777777" w:rsidR="0096268E" w:rsidRDefault="0096268E" w:rsidP="0096268E">
            <w:pPr>
              <w:pStyle w:val="TableParagraph"/>
              <w:spacing w:before="119"/>
              <w:ind w:left="108"/>
              <w:rPr>
                <w:sz w:val="16"/>
              </w:rPr>
            </w:pPr>
            <w:r>
              <w:rPr>
                <w:sz w:val="16"/>
              </w:rPr>
              <w:t>Severely inappropriate or illegal</w:t>
            </w:r>
            <w:r>
              <w:rPr>
                <w:spacing w:val="40"/>
                <w:sz w:val="16"/>
              </w:rPr>
              <w:t xml:space="preserve"> </w:t>
            </w:r>
            <w:r>
              <w:rPr>
                <w:sz w:val="16"/>
              </w:rPr>
              <w:t>items</w:t>
            </w:r>
            <w:r>
              <w:rPr>
                <w:spacing w:val="-8"/>
                <w:sz w:val="16"/>
              </w:rPr>
              <w:t xml:space="preserve"> </w:t>
            </w:r>
            <w:r>
              <w:rPr>
                <w:sz w:val="16"/>
              </w:rPr>
              <w:t>taken</w:t>
            </w:r>
            <w:r>
              <w:rPr>
                <w:spacing w:val="-8"/>
                <w:sz w:val="16"/>
              </w:rPr>
              <w:t xml:space="preserve"> </w:t>
            </w:r>
            <w:r>
              <w:rPr>
                <w:sz w:val="16"/>
              </w:rPr>
              <w:t>away</w:t>
            </w:r>
            <w:r>
              <w:rPr>
                <w:spacing w:val="-8"/>
                <w:sz w:val="16"/>
              </w:rPr>
              <w:t xml:space="preserve"> </w:t>
            </w:r>
            <w:r>
              <w:rPr>
                <w:sz w:val="16"/>
              </w:rPr>
              <w:t>(not</w:t>
            </w:r>
            <w:r>
              <w:rPr>
                <w:spacing w:val="-9"/>
                <w:sz w:val="16"/>
              </w:rPr>
              <w:t xml:space="preserve"> </w:t>
            </w:r>
            <w:r>
              <w:rPr>
                <w:sz w:val="16"/>
              </w:rPr>
              <w:t>returned</w:t>
            </w:r>
            <w:r>
              <w:rPr>
                <w:spacing w:val="-8"/>
                <w:sz w:val="16"/>
              </w:rPr>
              <w:t xml:space="preserve"> </w:t>
            </w:r>
            <w:r>
              <w:rPr>
                <w:sz w:val="16"/>
              </w:rPr>
              <w:t>to</w:t>
            </w:r>
            <w:r>
              <w:rPr>
                <w:spacing w:val="40"/>
                <w:sz w:val="16"/>
              </w:rPr>
              <w:t xml:space="preserve"> </w:t>
            </w:r>
            <w:r>
              <w:rPr>
                <w:sz w:val="16"/>
              </w:rPr>
              <w:t>student or parent)</w:t>
            </w:r>
          </w:p>
          <w:p w14:paraId="1AE0AEB9" w14:textId="77777777" w:rsidR="0096268E" w:rsidRDefault="0096268E" w:rsidP="0096268E">
            <w:pPr>
              <w:pStyle w:val="TableParagraph"/>
              <w:spacing w:before="120"/>
              <w:ind w:left="108"/>
              <w:rPr>
                <w:sz w:val="16"/>
              </w:rPr>
            </w:pPr>
            <w:r>
              <w:rPr>
                <w:sz w:val="16"/>
              </w:rPr>
              <w:t>Major</w:t>
            </w:r>
            <w:r>
              <w:rPr>
                <w:spacing w:val="-7"/>
                <w:sz w:val="16"/>
              </w:rPr>
              <w:t xml:space="preserve"> </w:t>
            </w:r>
            <w:r>
              <w:rPr>
                <w:sz w:val="16"/>
              </w:rPr>
              <w:t>Privileges</w:t>
            </w:r>
            <w:r>
              <w:rPr>
                <w:spacing w:val="-6"/>
                <w:sz w:val="16"/>
              </w:rPr>
              <w:t xml:space="preserve"> </w:t>
            </w:r>
            <w:r>
              <w:rPr>
                <w:spacing w:val="-2"/>
                <w:sz w:val="16"/>
              </w:rPr>
              <w:t>Suspended</w:t>
            </w:r>
          </w:p>
          <w:p w14:paraId="389BBBC9" w14:textId="77777777" w:rsidR="0096268E" w:rsidRDefault="0096268E" w:rsidP="0096268E">
            <w:pPr>
              <w:pStyle w:val="TableParagraph"/>
              <w:spacing w:before="121"/>
              <w:ind w:left="108"/>
              <w:rPr>
                <w:sz w:val="16"/>
              </w:rPr>
            </w:pPr>
            <w:r>
              <w:rPr>
                <w:sz w:val="16"/>
              </w:rPr>
              <w:t>Reassignment</w:t>
            </w:r>
            <w:r>
              <w:rPr>
                <w:spacing w:val="-10"/>
                <w:sz w:val="16"/>
              </w:rPr>
              <w:t xml:space="preserve"> </w:t>
            </w:r>
            <w:r>
              <w:rPr>
                <w:sz w:val="16"/>
              </w:rPr>
              <w:t>to</w:t>
            </w:r>
            <w:r>
              <w:rPr>
                <w:spacing w:val="-9"/>
                <w:sz w:val="16"/>
              </w:rPr>
              <w:t xml:space="preserve"> </w:t>
            </w:r>
            <w:r>
              <w:rPr>
                <w:sz w:val="16"/>
              </w:rPr>
              <w:t>Different</w:t>
            </w:r>
            <w:r>
              <w:rPr>
                <w:spacing w:val="-9"/>
                <w:sz w:val="16"/>
              </w:rPr>
              <w:t xml:space="preserve"> </w:t>
            </w:r>
            <w:r>
              <w:rPr>
                <w:sz w:val="16"/>
              </w:rPr>
              <w:t>Class</w:t>
            </w:r>
            <w:r>
              <w:rPr>
                <w:spacing w:val="-9"/>
                <w:sz w:val="16"/>
              </w:rPr>
              <w:t xml:space="preserve"> </w:t>
            </w:r>
            <w:r>
              <w:rPr>
                <w:sz w:val="16"/>
              </w:rPr>
              <w:t>or</w:t>
            </w:r>
            <w:r>
              <w:rPr>
                <w:spacing w:val="40"/>
                <w:sz w:val="16"/>
              </w:rPr>
              <w:t xml:space="preserve"> </w:t>
            </w:r>
            <w:r>
              <w:rPr>
                <w:spacing w:val="-2"/>
                <w:sz w:val="16"/>
              </w:rPr>
              <w:t>Program</w:t>
            </w:r>
          </w:p>
        </w:tc>
      </w:tr>
    </w:tbl>
    <w:p w14:paraId="645BC3C6" w14:textId="77777777" w:rsidR="001435B9" w:rsidRDefault="001435B9" w:rsidP="006470AA">
      <w:pPr>
        <w:pStyle w:val="TOC1"/>
        <w:contextualSpacing/>
        <w:rPr>
          <w:rStyle w:val="IntenseEmphasis"/>
          <w:sz w:val="28"/>
          <w:szCs w:val="24"/>
        </w:rPr>
      </w:pPr>
    </w:p>
    <w:p w14:paraId="750FBA06" w14:textId="42B2E72F" w:rsidR="006470AA" w:rsidRPr="00384572" w:rsidRDefault="006470AA" w:rsidP="003109F7">
      <w:pPr>
        <w:pStyle w:val="Heading2"/>
        <w:rPr>
          <w:rStyle w:val="IntenseEmphasis"/>
        </w:rPr>
      </w:pPr>
      <w:bookmarkStart w:id="33" w:name="_Toc207285511"/>
      <w:r w:rsidRPr="003109F7">
        <w:rPr>
          <w:rStyle w:val="IntenseEmphasis"/>
          <w:i w:val="0"/>
          <w:iCs w:val="0"/>
          <w:color w:val="1F497D" w:themeColor="text2"/>
        </w:rPr>
        <w:t xml:space="preserve">TIERRED </w:t>
      </w:r>
      <w:r w:rsidR="00D73F5C" w:rsidRPr="001571E2">
        <w:t>INTERVENTION AND SUPPORT ACTIONS</w:t>
      </w:r>
      <w:bookmarkEnd w:id="33"/>
    </w:p>
    <w:p w14:paraId="1C07C5AC" w14:textId="633294FB" w:rsidR="0096268E" w:rsidRDefault="000456AB" w:rsidP="00192271">
      <w:pPr>
        <w:ind w:right="720"/>
        <w:rPr>
          <w:sz w:val="18"/>
        </w:rPr>
      </w:pPr>
      <w:r w:rsidRPr="0096268E">
        <w:rPr>
          <w:noProof/>
          <w:sz w:val="18"/>
        </w:rPr>
        <w:drawing>
          <wp:anchor distT="0" distB="0" distL="114300" distR="114300" simplePos="0" relativeHeight="251658244" behindDoc="1" locked="0" layoutInCell="1" allowOverlap="1" wp14:anchorId="268A3B79" wp14:editId="20186614">
            <wp:simplePos x="0" y="0"/>
            <wp:positionH relativeFrom="column">
              <wp:posOffset>0</wp:posOffset>
            </wp:positionH>
            <wp:positionV relativeFrom="paragraph">
              <wp:posOffset>140970</wp:posOffset>
            </wp:positionV>
            <wp:extent cx="4901565" cy="1714500"/>
            <wp:effectExtent l="0" t="0" r="0" b="0"/>
            <wp:wrapTight wrapText="bothSides">
              <wp:wrapPolygon edited="0">
                <wp:start x="0" y="0"/>
                <wp:lineTo x="0" y="21360"/>
                <wp:lineTo x="21491" y="21360"/>
                <wp:lineTo x="21491" y="0"/>
                <wp:lineTo x="0" y="0"/>
              </wp:wrapPolygon>
            </wp:wrapTight>
            <wp:docPr id="1920353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353283" name=""/>
                    <pic:cNvPicPr/>
                  </pic:nvPicPr>
                  <pic:blipFill>
                    <a:blip r:embed="rId38">
                      <a:extLst>
                        <a:ext uri="{28A0092B-C50C-407E-A947-70E740481C1C}">
                          <a14:useLocalDpi xmlns:a14="http://schemas.microsoft.com/office/drawing/2010/main" val="0"/>
                        </a:ext>
                      </a:extLst>
                    </a:blip>
                    <a:stretch>
                      <a:fillRect/>
                    </a:stretch>
                  </pic:blipFill>
                  <pic:spPr>
                    <a:xfrm>
                      <a:off x="0" y="0"/>
                      <a:ext cx="4901565" cy="1714500"/>
                    </a:xfrm>
                    <a:prstGeom prst="rect">
                      <a:avLst/>
                    </a:prstGeom>
                  </pic:spPr>
                </pic:pic>
              </a:graphicData>
            </a:graphic>
          </wp:anchor>
        </w:drawing>
      </w:r>
    </w:p>
    <w:p w14:paraId="6B528701" w14:textId="77777777" w:rsidR="0096268E" w:rsidRDefault="0096268E" w:rsidP="00192271">
      <w:pPr>
        <w:ind w:right="720"/>
        <w:rPr>
          <w:sz w:val="18"/>
        </w:rPr>
      </w:pPr>
    </w:p>
    <w:p w14:paraId="4D775440" w14:textId="77777777" w:rsidR="0096268E" w:rsidRDefault="0096268E" w:rsidP="00192271">
      <w:pPr>
        <w:ind w:right="720"/>
        <w:rPr>
          <w:sz w:val="18"/>
        </w:rPr>
      </w:pPr>
    </w:p>
    <w:p w14:paraId="5DF76D6F" w14:textId="77777777" w:rsidR="0096268E" w:rsidRDefault="0096268E" w:rsidP="00192271">
      <w:pPr>
        <w:ind w:right="720"/>
        <w:rPr>
          <w:sz w:val="18"/>
        </w:rPr>
      </w:pPr>
    </w:p>
    <w:p w14:paraId="1AC67FBE" w14:textId="77777777" w:rsidR="0096268E" w:rsidRDefault="0096268E" w:rsidP="00192271">
      <w:pPr>
        <w:ind w:right="720"/>
        <w:rPr>
          <w:sz w:val="18"/>
        </w:rPr>
      </w:pPr>
    </w:p>
    <w:p w14:paraId="6B0E1294" w14:textId="77777777" w:rsidR="0096268E" w:rsidRDefault="0096268E" w:rsidP="00192271">
      <w:pPr>
        <w:ind w:right="720"/>
        <w:rPr>
          <w:sz w:val="18"/>
        </w:rPr>
      </w:pPr>
    </w:p>
    <w:p w14:paraId="0E84BC47" w14:textId="77777777" w:rsidR="0096268E" w:rsidRDefault="0096268E" w:rsidP="00192271">
      <w:pPr>
        <w:ind w:right="720"/>
        <w:rPr>
          <w:sz w:val="18"/>
        </w:rPr>
      </w:pPr>
    </w:p>
    <w:p w14:paraId="152F6188" w14:textId="77777777" w:rsidR="0033364E" w:rsidRDefault="0033364E" w:rsidP="00935B5A">
      <w:pPr>
        <w:pStyle w:val="Heading2"/>
        <w:rPr>
          <w:rStyle w:val="IntenseEmphasis"/>
        </w:rPr>
      </w:pPr>
      <w:bookmarkStart w:id="34" w:name="CODE_OF_CONDUCT"/>
      <w:bookmarkEnd w:id="34"/>
    </w:p>
    <w:p w14:paraId="5BE6D22B" w14:textId="77777777" w:rsidR="0033364E" w:rsidRDefault="0033364E" w:rsidP="00935B5A">
      <w:pPr>
        <w:pStyle w:val="Heading2"/>
        <w:rPr>
          <w:rStyle w:val="IntenseEmphasis"/>
        </w:rPr>
      </w:pPr>
    </w:p>
    <w:p w14:paraId="0E9015A5" w14:textId="77777777" w:rsidR="0033364E" w:rsidRDefault="0033364E" w:rsidP="00935B5A">
      <w:pPr>
        <w:pStyle w:val="Heading2"/>
        <w:rPr>
          <w:rStyle w:val="IntenseEmphasis"/>
        </w:rPr>
      </w:pPr>
    </w:p>
    <w:p w14:paraId="00202990" w14:textId="77777777" w:rsidR="0033364E" w:rsidRDefault="0033364E" w:rsidP="00935B5A">
      <w:pPr>
        <w:pStyle w:val="Heading2"/>
        <w:rPr>
          <w:rStyle w:val="IntenseEmphasis"/>
        </w:rPr>
      </w:pPr>
    </w:p>
    <w:p w14:paraId="7CC206A3" w14:textId="77777777" w:rsidR="0033364E" w:rsidRDefault="0033364E" w:rsidP="00935B5A">
      <w:pPr>
        <w:pStyle w:val="Heading2"/>
        <w:rPr>
          <w:rStyle w:val="IntenseEmphasis"/>
        </w:rPr>
      </w:pPr>
    </w:p>
    <w:p w14:paraId="53718B50" w14:textId="77777777" w:rsidR="001435B9" w:rsidRDefault="001435B9" w:rsidP="00935B5A">
      <w:pPr>
        <w:pStyle w:val="Heading2"/>
        <w:rPr>
          <w:rStyle w:val="IntenseEmphasis"/>
        </w:rPr>
      </w:pPr>
    </w:p>
    <w:p w14:paraId="598BD532" w14:textId="2F726AA2" w:rsidR="00937273" w:rsidRPr="003109F7" w:rsidRDefault="001460B3" w:rsidP="003109F7">
      <w:pPr>
        <w:pStyle w:val="Heading2"/>
        <w:rPr>
          <w:rStyle w:val="IntenseEmphasis"/>
          <w:i w:val="0"/>
          <w:iCs w:val="0"/>
          <w:color w:val="1F497D" w:themeColor="text2"/>
        </w:rPr>
      </w:pPr>
      <w:bookmarkStart w:id="35" w:name="_Toc207285512"/>
      <w:r w:rsidRPr="003109F7">
        <w:rPr>
          <w:rStyle w:val="IntenseEmphasis"/>
          <w:i w:val="0"/>
          <w:iCs w:val="0"/>
          <w:color w:val="1F497D" w:themeColor="text2"/>
        </w:rPr>
        <w:t>CODE OF CONDUCT</w:t>
      </w:r>
      <w:bookmarkEnd w:id="35"/>
    </w:p>
    <w:p w14:paraId="1868DC25" w14:textId="77777777" w:rsidR="00A97CBD" w:rsidRPr="00A97CBD" w:rsidRDefault="00A97CBD" w:rsidP="00A97CBD">
      <w:pPr>
        <w:pStyle w:val="Header"/>
      </w:pPr>
      <w:r w:rsidRPr="00A97CBD">
        <w:t xml:space="preserve">Mount Tahoma’s discipline philosophy is that all students practice behaviors which contribute to a positive school climate and do not interfere with teaching and learning.  Students are expected to take ownership of their own behavior, follow directions, treat each other with kindness and respect, and learn the value of productive work and good citizenship.  Doing so will help students become persons of good character.  The goal is to help students acknowledge inappropriate behavior, to self-evaluate, to take ownership of choices and decisions, and to develop a plan for improving behavior.  </w:t>
      </w:r>
    </w:p>
    <w:p w14:paraId="03435F6D" w14:textId="77777777" w:rsidR="00A97CBD" w:rsidRPr="00D72031" w:rsidRDefault="00A97CBD" w:rsidP="00A97CBD">
      <w:pPr>
        <w:pStyle w:val="Header"/>
        <w:rPr>
          <w:rFonts w:ascii="Arial Narrow" w:hAnsi="Arial Narrow" w:cs="Arial"/>
        </w:rPr>
      </w:pPr>
    </w:p>
    <w:p w14:paraId="598BD534" w14:textId="3F216A95" w:rsidR="00937273" w:rsidRDefault="00E12C3C" w:rsidP="00A6464E">
      <w:pPr>
        <w:pStyle w:val="BodyText"/>
        <w:spacing w:before="3"/>
        <w:rPr>
          <w:bCs/>
          <w:iCs/>
          <w:szCs w:val="24"/>
        </w:rPr>
      </w:pPr>
      <w:r w:rsidRPr="00F700EE">
        <w:rPr>
          <w:bCs/>
          <w:iCs/>
          <w:szCs w:val="24"/>
        </w:rPr>
        <w:t xml:space="preserve">This document outlines the behaviors that are not allowed at school and provides clear definitions and </w:t>
      </w:r>
      <w:r w:rsidR="00905975" w:rsidRPr="00F700EE">
        <w:rPr>
          <w:bCs/>
          <w:iCs/>
          <w:szCs w:val="24"/>
        </w:rPr>
        <w:t>examples,</w:t>
      </w:r>
      <w:r w:rsidRPr="00F700EE">
        <w:rPr>
          <w:bCs/>
          <w:iCs/>
          <w:szCs w:val="24"/>
        </w:rPr>
        <w:t xml:space="preserve"> so students and families understand expectations. These rules apply on campus, during school activities, on school transportation, and anywhere behavior impacts the school environment. All definitions are written to be clear for students while maintaining legal accuracy. </w:t>
      </w:r>
    </w:p>
    <w:p w14:paraId="7F7CFC45" w14:textId="77777777" w:rsidR="000414F1" w:rsidRDefault="000414F1" w:rsidP="00A6464E">
      <w:pPr>
        <w:pStyle w:val="BodyText"/>
        <w:spacing w:before="3"/>
        <w:rPr>
          <w:bCs/>
          <w:iCs/>
          <w:szCs w:val="24"/>
        </w:rPr>
      </w:pPr>
    </w:p>
    <w:p w14:paraId="3DFD99C1" w14:textId="127C8238" w:rsidR="000414F1" w:rsidRPr="000414F1" w:rsidRDefault="000414F1" w:rsidP="000414F1">
      <w:pPr>
        <w:pStyle w:val="BodyText"/>
        <w:spacing w:before="3"/>
        <w:rPr>
          <w:b/>
          <w:bCs/>
          <w:iCs/>
          <w:szCs w:val="24"/>
        </w:rPr>
      </w:pPr>
      <w:r w:rsidRPr="000414F1">
        <w:rPr>
          <w:b/>
          <w:bCs/>
          <w:iCs/>
          <w:szCs w:val="24"/>
        </w:rPr>
        <w:t>NOTICE TO STUDENTS</w:t>
      </w:r>
      <w:r w:rsidR="00834FB4">
        <w:rPr>
          <w:b/>
          <w:bCs/>
          <w:iCs/>
          <w:szCs w:val="24"/>
        </w:rPr>
        <w:t>/</w:t>
      </w:r>
      <w:r w:rsidRPr="000414F1">
        <w:rPr>
          <w:b/>
          <w:bCs/>
          <w:iCs/>
          <w:szCs w:val="24"/>
        </w:rPr>
        <w:t>PARENTS REQUIRED BY FEDERAL DRUG-FREE SCHOOLS AND COMMUNITIES ACT OF 1989</w:t>
      </w:r>
    </w:p>
    <w:p w14:paraId="450060DF" w14:textId="77777777" w:rsidR="000414F1" w:rsidRDefault="000414F1" w:rsidP="000414F1">
      <w:pPr>
        <w:pStyle w:val="BodyText"/>
        <w:spacing w:before="3"/>
        <w:rPr>
          <w:bCs/>
          <w:iCs/>
          <w:szCs w:val="24"/>
        </w:rPr>
      </w:pPr>
      <w:r w:rsidRPr="000414F1">
        <w:rPr>
          <w:bCs/>
          <w:iCs/>
          <w:szCs w:val="24"/>
        </w:rPr>
        <w:t xml:space="preserve">Tacoma Public Schools prohibits the unlawful possession, use, or distribution of illicit drugs and alcohol by students on school premises or as part of school activities. Compliance with this rule is mandatory; students who disregard the prohibition will be long-term suspended or expelled. The possession and use of illegal drugs and the unlawful possession and use of alcohol are wrong and harmful to health and education. Tacoma Public Schools can assist in arranging access to drug and alcohol counseling, rehabilitation, and re-entry programs; for further information contact your school’s administrator or counselor. </w:t>
      </w:r>
    </w:p>
    <w:p w14:paraId="3067E8F6" w14:textId="77777777" w:rsidR="001435B9" w:rsidRDefault="001435B9" w:rsidP="000414F1">
      <w:pPr>
        <w:pStyle w:val="BodyText"/>
        <w:spacing w:before="3"/>
        <w:rPr>
          <w:bCs/>
          <w:iCs/>
          <w:szCs w:val="24"/>
        </w:rPr>
      </w:pPr>
    </w:p>
    <w:p w14:paraId="2B28DD14" w14:textId="77777777" w:rsidR="001435B9" w:rsidRDefault="001435B9" w:rsidP="000414F1">
      <w:pPr>
        <w:pStyle w:val="BodyText"/>
        <w:spacing w:before="3"/>
        <w:rPr>
          <w:bCs/>
          <w:iCs/>
          <w:szCs w:val="24"/>
        </w:rPr>
      </w:pPr>
    </w:p>
    <w:p w14:paraId="36C68B57" w14:textId="77777777" w:rsidR="001435B9" w:rsidRPr="000414F1" w:rsidRDefault="001435B9" w:rsidP="000414F1">
      <w:pPr>
        <w:pStyle w:val="BodyText"/>
        <w:spacing w:before="3"/>
        <w:rPr>
          <w:bCs/>
          <w:iCs/>
          <w:szCs w:val="24"/>
        </w:rPr>
      </w:pPr>
    </w:p>
    <w:p w14:paraId="723A2455" w14:textId="77777777" w:rsidR="00E12C3C" w:rsidRPr="00E12C3C" w:rsidRDefault="00E12C3C" w:rsidP="00A6464E">
      <w:pPr>
        <w:pStyle w:val="BodyText"/>
        <w:spacing w:before="3"/>
        <w:rPr>
          <w:bCs/>
          <w:iCs/>
          <w:sz w:val="16"/>
        </w:rPr>
      </w:pPr>
    </w:p>
    <w:tbl>
      <w:tblPr>
        <w:tblW w:w="5000" w:type="pct"/>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809"/>
        <w:gridCol w:w="4769"/>
        <w:gridCol w:w="2888"/>
        <w:gridCol w:w="990"/>
        <w:gridCol w:w="850"/>
      </w:tblGrid>
      <w:tr w:rsidR="000F291E" w:rsidRPr="00234BD8" w14:paraId="299617A0"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51D22F26" w14:textId="2DAA77AF" w:rsidR="000F291E" w:rsidRPr="00234BD8" w:rsidRDefault="000F291E" w:rsidP="00D71064">
            <w:pPr>
              <w:spacing w:before="120"/>
              <w:ind w:left="0"/>
              <w:contextualSpacing/>
              <w:jc w:val="center"/>
              <w:rPr>
                <w:b/>
                <w:bCs/>
              </w:rPr>
            </w:pPr>
            <w:r w:rsidRPr="00234BD8">
              <w:rPr>
                <w:b/>
                <w:bCs/>
              </w:rPr>
              <w:t>Problem Behavior</w:t>
            </w:r>
          </w:p>
        </w:tc>
        <w:tc>
          <w:tcPr>
            <w:tcW w:w="2109" w:type="pct"/>
            <w:tcBorders>
              <w:top w:val="single" w:sz="6" w:space="0" w:color="auto"/>
              <w:left w:val="single" w:sz="6" w:space="0" w:color="auto"/>
              <w:bottom w:val="single" w:sz="6" w:space="0" w:color="auto"/>
              <w:right w:val="single" w:sz="6" w:space="0" w:color="auto"/>
            </w:tcBorders>
            <w:hideMark/>
          </w:tcPr>
          <w:p w14:paraId="0767B460" w14:textId="6B8D7ABC" w:rsidR="000F291E" w:rsidRPr="00234BD8" w:rsidRDefault="000F291E" w:rsidP="00D71064">
            <w:pPr>
              <w:spacing w:before="120"/>
              <w:ind w:left="0"/>
              <w:jc w:val="center"/>
              <w:rPr>
                <w:b/>
                <w:bCs/>
              </w:rPr>
            </w:pPr>
            <w:r w:rsidRPr="00234BD8">
              <w:rPr>
                <w:b/>
                <w:bCs/>
              </w:rPr>
              <w:t>Definition</w:t>
            </w:r>
          </w:p>
        </w:tc>
        <w:tc>
          <w:tcPr>
            <w:tcW w:w="1277" w:type="pct"/>
            <w:tcBorders>
              <w:top w:val="single" w:sz="6" w:space="0" w:color="auto"/>
              <w:left w:val="single" w:sz="6" w:space="0" w:color="auto"/>
              <w:bottom w:val="single" w:sz="6" w:space="0" w:color="auto"/>
              <w:right w:val="single" w:sz="6" w:space="0" w:color="auto"/>
            </w:tcBorders>
            <w:hideMark/>
          </w:tcPr>
          <w:p w14:paraId="307F8C1C" w14:textId="7FBE31F0" w:rsidR="000F291E" w:rsidRPr="00234BD8" w:rsidRDefault="000F291E" w:rsidP="00D71064">
            <w:pPr>
              <w:spacing w:before="120"/>
              <w:ind w:left="0"/>
              <w:jc w:val="center"/>
              <w:rPr>
                <w:b/>
                <w:bCs/>
              </w:rPr>
            </w:pPr>
            <w:r w:rsidRPr="00234BD8">
              <w:rPr>
                <w:b/>
                <w:bCs/>
              </w:rPr>
              <w:t>Example</w:t>
            </w:r>
          </w:p>
        </w:tc>
        <w:tc>
          <w:tcPr>
            <w:tcW w:w="438" w:type="pct"/>
            <w:tcBorders>
              <w:top w:val="single" w:sz="6" w:space="0" w:color="auto"/>
              <w:left w:val="single" w:sz="6" w:space="0" w:color="auto"/>
              <w:bottom w:val="single" w:sz="6" w:space="0" w:color="auto"/>
              <w:right w:val="single" w:sz="6" w:space="0" w:color="auto"/>
            </w:tcBorders>
          </w:tcPr>
          <w:p w14:paraId="47139E44" w14:textId="7C5C1000" w:rsidR="000F291E" w:rsidRPr="00234BD8" w:rsidRDefault="000F291E" w:rsidP="00D71064">
            <w:pPr>
              <w:spacing w:before="120"/>
              <w:ind w:left="0"/>
              <w:contextualSpacing/>
              <w:jc w:val="center"/>
              <w:rPr>
                <w:b/>
                <w:bCs/>
              </w:rPr>
            </w:pPr>
            <w:r>
              <w:rPr>
                <w:b/>
                <w:bCs/>
              </w:rPr>
              <w:t xml:space="preserve">Police </w:t>
            </w:r>
            <w:r w:rsidR="00962E02">
              <w:rPr>
                <w:b/>
                <w:bCs/>
              </w:rPr>
              <w:t xml:space="preserve">may be </w:t>
            </w:r>
            <w:r>
              <w:rPr>
                <w:b/>
                <w:bCs/>
              </w:rPr>
              <w:t>Notified</w:t>
            </w:r>
          </w:p>
        </w:tc>
        <w:tc>
          <w:tcPr>
            <w:tcW w:w="376" w:type="pct"/>
            <w:tcBorders>
              <w:top w:val="single" w:sz="6" w:space="0" w:color="auto"/>
              <w:left w:val="single" w:sz="6" w:space="0" w:color="auto"/>
              <w:bottom w:val="single" w:sz="6" w:space="0" w:color="auto"/>
              <w:right w:val="single" w:sz="6" w:space="0" w:color="auto"/>
            </w:tcBorders>
            <w:hideMark/>
          </w:tcPr>
          <w:p w14:paraId="282EE1B8" w14:textId="0DCB3096" w:rsidR="000F291E" w:rsidRPr="00234BD8" w:rsidRDefault="000F291E" w:rsidP="00D71064">
            <w:pPr>
              <w:spacing w:before="120"/>
              <w:ind w:left="0"/>
              <w:contextualSpacing/>
              <w:jc w:val="center"/>
              <w:rPr>
                <w:b/>
                <w:bCs/>
              </w:rPr>
            </w:pPr>
            <w:r w:rsidRPr="00234BD8">
              <w:rPr>
                <w:b/>
                <w:bCs/>
              </w:rPr>
              <w:t>Max Tier Level</w:t>
            </w:r>
          </w:p>
        </w:tc>
      </w:tr>
      <w:tr w:rsidR="000F291E" w:rsidRPr="00234BD8" w14:paraId="3FAA13B7"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7E152F69" w14:textId="3644465D" w:rsidR="000F291E" w:rsidRPr="00234BD8" w:rsidRDefault="000F291E" w:rsidP="00D71064">
            <w:pPr>
              <w:spacing w:before="120"/>
              <w:ind w:left="0"/>
              <w:contextualSpacing/>
              <w:jc w:val="center"/>
            </w:pPr>
            <w:r w:rsidRPr="00234BD8">
              <w:t>Abusive Language</w:t>
            </w:r>
          </w:p>
        </w:tc>
        <w:tc>
          <w:tcPr>
            <w:tcW w:w="2109" w:type="pct"/>
            <w:tcBorders>
              <w:top w:val="single" w:sz="6" w:space="0" w:color="auto"/>
              <w:left w:val="single" w:sz="6" w:space="0" w:color="auto"/>
              <w:bottom w:val="single" w:sz="6" w:space="0" w:color="auto"/>
              <w:right w:val="single" w:sz="6" w:space="0" w:color="auto"/>
            </w:tcBorders>
            <w:hideMark/>
          </w:tcPr>
          <w:p w14:paraId="0DC8CAA1" w14:textId="07B462B3" w:rsidR="000F291E" w:rsidRPr="00234BD8" w:rsidRDefault="000F291E" w:rsidP="00D71064">
            <w:pPr>
              <w:spacing w:before="120"/>
              <w:ind w:left="0"/>
              <w:contextualSpacing/>
              <w:jc w:val="center"/>
            </w:pPr>
            <w:r w:rsidRPr="00234BD8">
              <w:t>Using hurtful, insulting, or inappropriate words toward others in any format. This includes spoken words, written notes, digital messages (texts, emails, social media), or non-verbal communication like gestures or sign language.</w:t>
            </w:r>
          </w:p>
        </w:tc>
        <w:tc>
          <w:tcPr>
            <w:tcW w:w="1277" w:type="pct"/>
            <w:tcBorders>
              <w:top w:val="single" w:sz="6" w:space="0" w:color="auto"/>
              <w:left w:val="single" w:sz="6" w:space="0" w:color="auto"/>
              <w:bottom w:val="single" w:sz="6" w:space="0" w:color="auto"/>
              <w:right w:val="single" w:sz="6" w:space="0" w:color="auto"/>
            </w:tcBorders>
            <w:hideMark/>
          </w:tcPr>
          <w:p w14:paraId="6B124326" w14:textId="44E1061D" w:rsidR="000F291E" w:rsidRPr="00234BD8" w:rsidRDefault="000F291E" w:rsidP="00D71064">
            <w:pPr>
              <w:spacing w:before="120"/>
              <w:ind w:left="0"/>
              <w:contextualSpacing/>
              <w:jc w:val="center"/>
            </w:pPr>
            <w:r w:rsidRPr="00234BD8">
              <w:t>Sending a mean message through text, yelling insults in class, or making offensive gestures.</w:t>
            </w:r>
          </w:p>
        </w:tc>
        <w:tc>
          <w:tcPr>
            <w:tcW w:w="438" w:type="pct"/>
            <w:tcBorders>
              <w:top w:val="single" w:sz="6" w:space="0" w:color="auto"/>
              <w:left w:val="single" w:sz="6" w:space="0" w:color="auto"/>
              <w:bottom w:val="single" w:sz="6" w:space="0" w:color="auto"/>
              <w:right w:val="single" w:sz="6" w:space="0" w:color="auto"/>
            </w:tcBorders>
          </w:tcPr>
          <w:p w14:paraId="216A6BA5" w14:textId="77777777" w:rsidR="000F291E" w:rsidRPr="00234BD8" w:rsidRDefault="000F291E" w:rsidP="00D71064">
            <w:pPr>
              <w:spacing w:before="120"/>
              <w:ind w:left="0"/>
              <w:contextualSpacing/>
              <w:jc w:val="center"/>
            </w:pPr>
          </w:p>
        </w:tc>
        <w:tc>
          <w:tcPr>
            <w:tcW w:w="376" w:type="pct"/>
            <w:tcBorders>
              <w:top w:val="single" w:sz="6" w:space="0" w:color="auto"/>
              <w:left w:val="single" w:sz="6" w:space="0" w:color="auto"/>
              <w:bottom w:val="single" w:sz="6" w:space="0" w:color="auto"/>
              <w:right w:val="single" w:sz="6" w:space="0" w:color="auto"/>
            </w:tcBorders>
            <w:hideMark/>
          </w:tcPr>
          <w:p w14:paraId="2B019B17" w14:textId="77777777" w:rsidR="00962E02" w:rsidRDefault="00962E02" w:rsidP="00D71064">
            <w:pPr>
              <w:spacing w:before="120"/>
              <w:ind w:left="0"/>
              <w:contextualSpacing/>
              <w:jc w:val="center"/>
            </w:pPr>
          </w:p>
          <w:p w14:paraId="36A6FFA4" w14:textId="5511E817" w:rsidR="000F291E" w:rsidRPr="00234BD8" w:rsidRDefault="000F291E" w:rsidP="00D71064">
            <w:pPr>
              <w:spacing w:before="120"/>
              <w:ind w:left="0"/>
              <w:contextualSpacing/>
              <w:jc w:val="center"/>
            </w:pPr>
            <w:r w:rsidRPr="00234BD8">
              <w:t>3</w:t>
            </w:r>
          </w:p>
        </w:tc>
      </w:tr>
      <w:tr w:rsidR="000F291E" w:rsidRPr="00234BD8" w14:paraId="656FA5D6"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7AC324D9" w14:textId="23D4C964" w:rsidR="000F291E" w:rsidRPr="00234BD8" w:rsidRDefault="000F291E" w:rsidP="00D71064">
            <w:pPr>
              <w:spacing w:before="120"/>
              <w:ind w:left="0"/>
              <w:contextualSpacing/>
              <w:jc w:val="center"/>
            </w:pPr>
            <w:r w:rsidRPr="00234BD8">
              <w:t>Profanity (Minor)</w:t>
            </w:r>
          </w:p>
        </w:tc>
        <w:tc>
          <w:tcPr>
            <w:tcW w:w="2109" w:type="pct"/>
            <w:tcBorders>
              <w:top w:val="single" w:sz="6" w:space="0" w:color="auto"/>
              <w:left w:val="single" w:sz="6" w:space="0" w:color="auto"/>
              <w:bottom w:val="single" w:sz="6" w:space="0" w:color="auto"/>
              <w:right w:val="single" w:sz="6" w:space="0" w:color="auto"/>
            </w:tcBorders>
            <w:hideMark/>
          </w:tcPr>
          <w:p w14:paraId="2B69A314" w14:textId="2E3B308A" w:rsidR="000F291E" w:rsidRPr="00234BD8" w:rsidRDefault="000F291E" w:rsidP="00D71064">
            <w:pPr>
              <w:spacing w:before="120"/>
              <w:ind w:left="0"/>
              <w:contextualSpacing/>
              <w:jc w:val="center"/>
            </w:pPr>
            <w:r w:rsidRPr="00234BD8">
              <w:t>Using inappropriate language in a less intense way.</w:t>
            </w:r>
          </w:p>
        </w:tc>
        <w:tc>
          <w:tcPr>
            <w:tcW w:w="1277" w:type="pct"/>
            <w:tcBorders>
              <w:top w:val="single" w:sz="6" w:space="0" w:color="auto"/>
              <w:left w:val="single" w:sz="6" w:space="0" w:color="auto"/>
              <w:bottom w:val="single" w:sz="6" w:space="0" w:color="auto"/>
              <w:right w:val="single" w:sz="6" w:space="0" w:color="auto"/>
            </w:tcBorders>
            <w:hideMark/>
          </w:tcPr>
          <w:p w14:paraId="0EA1EEB1" w14:textId="582267CD" w:rsidR="000F291E" w:rsidRPr="00234BD8" w:rsidRDefault="000F291E" w:rsidP="00D71064">
            <w:pPr>
              <w:spacing w:before="120"/>
              <w:ind w:left="0"/>
              <w:contextualSpacing/>
              <w:jc w:val="center"/>
            </w:pPr>
            <w:r w:rsidRPr="00234BD8">
              <w:t>Saying a swear word under your breath.</w:t>
            </w:r>
          </w:p>
        </w:tc>
        <w:tc>
          <w:tcPr>
            <w:tcW w:w="438" w:type="pct"/>
            <w:tcBorders>
              <w:top w:val="single" w:sz="6" w:space="0" w:color="auto"/>
              <w:left w:val="single" w:sz="6" w:space="0" w:color="auto"/>
              <w:bottom w:val="single" w:sz="6" w:space="0" w:color="auto"/>
              <w:right w:val="single" w:sz="6" w:space="0" w:color="auto"/>
            </w:tcBorders>
          </w:tcPr>
          <w:p w14:paraId="06A244CA" w14:textId="77777777" w:rsidR="000F291E" w:rsidRPr="00234BD8" w:rsidRDefault="000F291E" w:rsidP="00D71064">
            <w:pPr>
              <w:spacing w:before="120"/>
              <w:ind w:left="0"/>
              <w:contextualSpacing/>
              <w:jc w:val="center"/>
            </w:pPr>
          </w:p>
        </w:tc>
        <w:tc>
          <w:tcPr>
            <w:tcW w:w="376" w:type="pct"/>
            <w:tcBorders>
              <w:top w:val="single" w:sz="6" w:space="0" w:color="auto"/>
              <w:left w:val="single" w:sz="6" w:space="0" w:color="auto"/>
              <w:bottom w:val="single" w:sz="6" w:space="0" w:color="auto"/>
              <w:right w:val="single" w:sz="6" w:space="0" w:color="auto"/>
            </w:tcBorders>
            <w:hideMark/>
          </w:tcPr>
          <w:p w14:paraId="754EA728" w14:textId="0604B836" w:rsidR="000F291E" w:rsidRPr="00234BD8" w:rsidRDefault="001032AC" w:rsidP="00D71064">
            <w:pPr>
              <w:spacing w:before="120"/>
              <w:ind w:left="0"/>
              <w:contextualSpacing/>
              <w:jc w:val="center"/>
            </w:pPr>
            <w:r>
              <w:t>1</w:t>
            </w:r>
          </w:p>
        </w:tc>
      </w:tr>
      <w:tr w:rsidR="000F291E" w:rsidRPr="00234BD8" w14:paraId="32056849"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0739E9C6" w14:textId="353EC870" w:rsidR="000F291E" w:rsidRPr="00234BD8" w:rsidRDefault="000F291E" w:rsidP="00D71064">
            <w:pPr>
              <w:spacing w:before="120"/>
              <w:ind w:left="0"/>
              <w:contextualSpacing/>
              <w:jc w:val="center"/>
            </w:pPr>
            <w:r w:rsidRPr="00234BD8">
              <w:t>Academic Dishonesty / Plagiarism</w:t>
            </w:r>
          </w:p>
        </w:tc>
        <w:tc>
          <w:tcPr>
            <w:tcW w:w="2109" w:type="pct"/>
            <w:tcBorders>
              <w:top w:val="single" w:sz="6" w:space="0" w:color="auto"/>
              <w:left w:val="single" w:sz="6" w:space="0" w:color="auto"/>
              <w:bottom w:val="single" w:sz="6" w:space="0" w:color="auto"/>
              <w:right w:val="single" w:sz="6" w:space="0" w:color="auto"/>
            </w:tcBorders>
            <w:hideMark/>
          </w:tcPr>
          <w:p w14:paraId="53C9FB0A" w14:textId="626B03B9" w:rsidR="000F291E" w:rsidRPr="00234BD8" w:rsidRDefault="000F291E" w:rsidP="00D71064">
            <w:pPr>
              <w:spacing w:before="120"/>
              <w:ind w:left="0"/>
              <w:contextualSpacing/>
              <w:jc w:val="center"/>
            </w:pPr>
            <w:r w:rsidRPr="00234BD8">
              <w:t>Turning in someone else's work as your own or using AI to complete most of your assignment.</w:t>
            </w:r>
          </w:p>
        </w:tc>
        <w:tc>
          <w:tcPr>
            <w:tcW w:w="1277" w:type="pct"/>
            <w:tcBorders>
              <w:top w:val="single" w:sz="6" w:space="0" w:color="auto"/>
              <w:left w:val="single" w:sz="6" w:space="0" w:color="auto"/>
              <w:bottom w:val="single" w:sz="6" w:space="0" w:color="auto"/>
              <w:right w:val="single" w:sz="6" w:space="0" w:color="auto"/>
            </w:tcBorders>
            <w:hideMark/>
          </w:tcPr>
          <w:p w14:paraId="06B08B9F" w14:textId="3E7AB4B0" w:rsidR="000F291E" w:rsidRPr="00234BD8" w:rsidRDefault="000F291E" w:rsidP="00D71064">
            <w:pPr>
              <w:spacing w:before="120"/>
              <w:ind w:left="0"/>
              <w:contextualSpacing/>
              <w:jc w:val="center"/>
            </w:pPr>
            <w:r w:rsidRPr="00234BD8">
              <w:t>Copying an essay from a website or letting ChatGPT do the whole assignment.</w:t>
            </w:r>
          </w:p>
        </w:tc>
        <w:tc>
          <w:tcPr>
            <w:tcW w:w="438" w:type="pct"/>
            <w:tcBorders>
              <w:top w:val="single" w:sz="6" w:space="0" w:color="auto"/>
              <w:left w:val="single" w:sz="6" w:space="0" w:color="auto"/>
              <w:bottom w:val="single" w:sz="6" w:space="0" w:color="auto"/>
              <w:right w:val="single" w:sz="6" w:space="0" w:color="auto"/>
            </w:tcBorders>
          </w:tcPr>
          <w:p w14:paraId="5DE9AFCE" w14:textId="77777777" w:rsidR="000F291E" w:rsidRPr="00234BD8" w:rsidRDefault="000F291E" w:rsidP="00D71064">
            <w:pPr>
              <w:spacing w:before="120"/>
              <w:ind w:left="0"/>
              <w:contextualSpacing/>
              <w:jc w:val="center"/>
            </w:pPr>
          </w:p>
        </w:tc>
        <w:tc>
          <w:tcPr>
            <w:tcW w:w="376" w:type="pct"/>
            <w:tcBorders>
              <w:top w:val="single" w:sz="6" w:space="0" w:color="auto"/>
              <w:left w:val="single" w:sz="6" w:space="0" w:color="auto"/>
              <w:bottom w:val="single" w:sz="6" w:space="0" w:color="auto"/>
              <w:right w:val="single" w:sz="6" w:space="0" w:color="auto"/>
            </w:tcBorders>
            <w:hideMark/>
          </w:tcPr>
          <w:p w14:paraId="7FFE2D04" w14:textId="77777777" w:rsidR="00962E02" w:rsidRDefault="00962E02" w:rsidP="00D71064">
            <w:pPr>
              <w:spacing w:before="120"/>
              <w:ind w:left="0"/>
              <w:contextualSpacing/>
              <w:jc w:val="center"/>
            </w:pPr>
          </w:p>
          <w:p w14:paraId="3DE91633" w14:textId="0FF33328" w:rsidR="000F291E" w:rsidRPr="00234BD8" w:rsidRDefault="000F291E" w:rsidP="00D71064">
            <w:pPr>
              <w:spacing w:before="120"/>
              <w:ind w:left="0"/>
              <w:contextualSpacing/>
              <w:jc w:val="center"/>
            </w:pPr>
            <w:r w:rsidRPr="00234BD8">
              <w:t>2</w:t>
            </w:r>
          </w:p>
        </w:tc>
      </w:tr>
      <w:tr w:rsidR="000F291E" w:rsidRPr="00234BD8" w14:paraId="4E9B151A"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147E967C" w14:textId="449C32A0" w:rsidR="000F291E" w:rsidRPr="00234BD8" w:rsidRDefault="000F291E" w:rsidP="00D71064">
            <w:pPr>
              <w:spacing w:before="120"/>
              <w:ind w:left="0"/>
              <w:contextualSpacing/>
              <w:jc w:val="center"/>
            </w:pPr>
            <w:r w:rsidRPr="00234BD8">
              <w:t>Alcohol</w:t>
            </w:r>
          </w:p>
        </w:tc>
        <w:tc>
          <w:tcPr>
            <w:tcW w:w="2109" w:type="pct"/>
            <w:tcBorders>
              <w:top w:val="single" w:sz="6" w:space="0" w:color="auto"/>
              <w:left w:val="single" w:sz="6" w:space="0" w:color="auto"/>
              <w:bottom w:val="single" w:sz="6" w:space="0" w:color="auto"/>
              <w:right w:val="single" w:sz="6" w:space="0" w:color="auto"/>
            </w:tcBorders>
            <w:hideMark/>
          </w:tcPr>
          <w:p w14:paraId="575FBDFB" w14:textId="04728DAC" w:rsidR="000F291E" w:rsidRPr="00234BD8" w:rsidRDefault="000F291E" w:rsidP="00D71064">
            <w:pPr>
              <w:spacing w:before="120"/>
              <w:ind w:left="0"/>
              <w:contextualSpacing/>
              <w:jc w:val="center"/>
            </w:pPr>
            <w:r w:rsidRPr="00234BD8">
              <w:t>Having, using, or being under the influence of alcohol at school.</w:t>
            </w:r>
          </w:p>
        </w:tc>
        <w:tc>
          <w:tcPr>
            <w:tcW w:w="1277" w:type="pct"/>
            <w:tcBorders>
              <w:top w:val="single" w:sz="6" w:space="0" w:color="auto"/>
              <w:left w:val="single" w:sz="6" w:space="0" w:color="auto"/>
              <w:bottom w:val="single" w:sz="6" w:space="0" w:color="auto"/>
              <w:right w:val="single" w:sz="6" w:space="0" w:color="auto"/>
            </w:tcBorders>
            <w:hideMark/>
          </w:tcPr>
          <w:p w14:paraId="0F082319" w14:textId="39B1A8C5" w:rsidR="000F291E" w:rsidRPr="00234BD8" w:rsidRDefault="000F291E" w:rsidP="00D71064">
            <w:pPr>
              <w:spacing w:before="120"/>
              <w:ind w:left="0"/>
              <w:contextualSpacing/>
              <w:jc w:val="center"/>
            </w:pPr>
            <w:r w:rsidRPr="00234BD8">
              <w:t>Bringing alcohol to a school dance or showing up to school drunk.</w:t>
            </w:r>
          </w:p>
        </w:tc>
        <w:tc>
          <w:tcPr>
            <w:tcW w:w="438" w:type="pct"/>
            <w:tcBorders>
              <w:top w:val="single" w:sz="6" w:space="0" w:color="auto"/>
              <w:left w:val="single" w:sz="6" w:space="0" w:color="auto"/>
              <w:bottom w:val="single" w:sz="6" w:space="0" w:color="auto"/>
              <w:right w:val="single" w:sz="6" w:space="0" w:color="auto"/>
            </w:tcBorders>
          </w:tcPr>
          <w:p w14:paraId="1A86AD4D" w14:textId="77777777" w:rsidR="002835BE" w:rsidRDefault="002835BE" w:rsidP="00D71064">
            <w:pPr>
              <w:spacing w:before="120"/>
              <w:ind w:left="0"/>
              <w:contextualSpacing/>
              <w:jc w:val="center"/>
            </w:pPr>
          </w:p>
          <w:p w14:paraId="4A5C2BC4" w14:textId="63F71FAA" w:rsidR="000F291E" w:rsidRPr="00234BD8" w:rsidRDefault="00A26B77" w:rsidP="00D71064">
            <w:pPr>
              <w:spacing w:before="120"/>
              <w:ind w:left="0"/>
              <w:contextualSpacing/>
              <w:jc w:val="center"/>
            </w:pPr>
            <w:r>
              <w:t>yes</w:t>
            </w:r>
          </w:p>
        </w:tc>
        <w:tc>
          <w:tcPr>
            <w:tcW w:w="376" w:type="pct"/>
            <w:tcBorders>
              <w:top w:val="single" w:sz="6" w:space="0" w:color="auto"/>
              <w:left w:val="single" w:sz="6" w:space="0" w:color="auto"/>
              <w:bottom w:val="single" w:sz="6" w:space="0" w:color="auto"/>
              <w:right w:val="single" w:sz="6" w:space="0" w:color="auto"/>
            </w:tcBorders>
            <w:hideMark/>
          </w:tcPr>
          <w:p w14:paraId="298289F5" w14:textId="77777777" w:rsidR="00962E02" w:rsidRDefault="00962E02" w:rsidP="00D71064">
            <w:pPr>
              <w:spacing w:before="120"/>
              <w:ind w:left="0"/>
              <w:contextualSpacing/>
              <w:jc w:val="center"/>
            </w:pPr>
          </w:p>
          <w:p w14:paraId="4637328D" w14:textId="540A483F" w:rsidR="000F291E" w:rsidRPr="00234BD8" w:rsidRDefault="000F291E" w:rsidP="00D71064">
            <w:pPr>
              <w:spacing w:before="120"/>
              <w:ind w:left="0"/>
              <w:contextualSpacing/>
              <w:jc w:val="center"/>
            </w:pPr>
            <w:r w:rsidRPr="00234BD8">
              <w:t>3</w:t>
            </w:r>
          </w:p>
        </w:tc>
      </w:tr>
      <w:tr w:rsidR="000F291E" w:rsidRPr="00234BD8" w14:paraId="15FF59C0"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2E856408" w14:textId="374EF7F8" w:rsidR="000F291E" w:rsidRPr="00234BD8" w:rsidRDefault="000F291E" w:rsidP="00D71064">
            <w:pPr>
              <w:spacing w:before="120"/>
              <w:ind w:left="0"/>
              <w:contextualSpacing/>
              <w:jc w:val="center"/>
            </w:pPr>
            <w:r w:rsidRPr="00234BD8">
              <w:t>Arson</w:t>
            </w:r>
          </w:p>
        </w:tc>
        <w:tc>
          <w:tcPr>
            <w:tcW w:w="2109" w:type="pct"/>
            <w:tcBorders>
              <w:top w:val="single" w:sz="6" w:space="0" w:color="auto"/>
              <w:left w:val="single" w:sz="6" w:space="0" w:color="auto"/>
              <w:bottom w:val="single" w:sz="6" w:space="0" w:color="auto"/>
              <w:right w:val="single" w:sz="6" w:space="0" w:color="auto"/>
            </w:tcBorders>
            <w:hideMark/>
          </w:tcPr>
          <w:p w14:paraId="4E5B5BB9" w14:textId="511F823C" w:rsidR="000F291E" w:rsidRPr="00234BD8" w:rsidRDefault="000F291E" w:rsidP="00D71064">
            <w:pPr>
              <w:spacing w:before="120"/>
              <w:ind w:left="0"/>
              <w:contextualSpacing/>
              <w:jc w:val="center"/>
            </w:pPr>
            <w:r w:rsidRPr="00234BD8">
              <w:t>Starting a fire or explosion on purpose to harm or damage property.</w:t>
            </w:r>
          </w:p>
        </w:tc>
        <w:tc>
          <w:tcPr>
            <w:tcW w:w="1277" w:type="pct"/>
            <w:tcBorders>
              <w:top w:val="single" w:sz="6" w:space="0" w:color="auto"/>
              <w:left w:val="single" w:sz="6" w:space="0" w:color="auto"/>
              <w:bottom w:val="single" w:sz="6" w:space="0" w:color="auto"/>
              <w:right w:val="single" w:sz="6" w:space="0" w:color="auto"/>
            </w:tcBorders>
            <w:hideMark/>
          </w:tcPr>
          <w:p w14:paraId="21DAB9BA" w14:textId="40D41083" w:rsidR="000F291E" w:rsidRPr="00234BD8" w:rsidRDefault="000F291E" w:rsidP="00D71064">
            <w:pPr>
              <w:spacing w:before="120"/>
              <w:ind w:left="0"/>
              <w:contextualSpacing/>
              <w:jc w:val="center"/>
            </w:pPr>
            <w:r w:rsidRPr="00234BD8">
              <w:t>Lighting a garbage can on fire in the bathroom.</w:t>
            </w:r>
          </w:p>
        </w:tc>
        <w:tc>
          <w:tcPr>
            <w:tcW w:w="438" w:type="pct"/>
            <w:tcBorders>
              <w:top w:val="single" w:sz="6" w:space="0" w:color="auto"/>
              <w:left w:val="single" w:sz="6" w:space="0" w:color="auto"/>
              <w:bottom w:val="single" w:sz="6" w:space="0" w:color="auto"/>
              <w:right w:val="single" w:sz="6" w:space="0" w:color="auto"/>
            </w:tcBorders>
          </w:tcPr>
          <w:p w14:paraId="20CCB45F" w14:textId="0A494C8D" w:rsidR="000F291E" w:rsidRPr="00234BD8" w:rsidRDefault="00A26B77" w:rsidP="00D71064">
            <w:pPr>
              <w:spacing w:before="120"/>
              <w:ind w:left="0"/>
              <w:contextualSpacing/>
              <w:jc w:val="center"/>
            </w:pPr>
            <w:r>
              <w:t>yes</w:t>
            </w:r>
          </w:p>
        </w:tc>
        <w:tc>
          <w:tcPr>
            <w:tcW w:w="376" w:type="pct"/>
            <w:tcBorders>
              <w:top w:val="single" w:sz="6" w:space="0" w:color="auto"/>
              <w:left w:val="single" w:sz="6" w:space="0" w:color="auto"/>
              <w:bottom w:val="single" w:sz="6" w:space="0" w:color="auto"/>
              <w:right w:val="single" w:sz="6" w:space="0" w:color="auto"/>
            </w:tcBorders>
            <w:hideMark/>
          </w:tcPr>
          <w:p w14:paraId="5F13CF2A" w14:textId="1020563C" w:rsidR="000F291E" w:rsidRPr="00234BD8" w:rsidRDefault="001032AC" w:rsidP="00D71064">
            <w:pPr>
              <w:spacing w:before="120"/>
              <w:ind w:left="0"/>
              <w:contextualSpacing/>
              <w:jc w:val="center"/>
            </w:pPr>
            <w:r>
              <w:t>4</w:t>
            </w:r>
          </w:p>
        </w:tc>
      </w:tr>
      <w:tr w:rsidR="000F291E" w:rsidRPr="00234BD8" w14:paraId="34628743"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0022C5EA" w14:textId="6B8BC8BF" w:rsidR="000F291E" w:rsidRPr="00234BD8" w:rsidRDefault="000F291E" w:rsidP="00D71064">
            <w:pPr>
              <w:spacing w:before="120"/>
              <w:ind w:left="0"/>
              <w:contextualSpacing/>
              <w:jc w:val="center"/>
            </w:pPr>
            <w:r w:rsidRPr="00234BD8">
              <w:t>Bomb Threat / False Alarm</w:t>
            </w:r>
          </w:p>
        </w:tc>
        <w:tc>
          <w:tcPr>
            <w:tcW w:w="2109" w:type="pct"/>
            <w:tcBorders>
              <w:top w:val="single" w:sz="6" w:space="0" w:color="auto"/>
              <w:left w:val="single" w:sz="6" w:space="0" w:color="auto"/>
              <w:bottom w:val="single" w:sz="6" w:space="0" w:color="auto"/>
              <w:right w:val="single" w:sz="6" w:space="0" w:color="auto"/>
            </w:tcBorders>
            <w:hideMark/>
          </w:tcPr>
          <w:p w14:paraId="510F4719" w14:textId="228A4DD4" w:rsidR="000F291E" w:rsidRPr="00234BD8" w:rsidRDefault="000F291E" w:rsidP="00D71064">
            <w:pPr>
              <w:spacing w:before="120"/>
              <w:ind w:left="0"/>
              <w:contextualSpacing/>
              <w:jc w:val="center"/>
            </w:pPr>
            <w:r w:rsidRPr="00234BD8">
              <w:t>Claiming there’s a bomb or pulling a fire alarm as a joke or to cause panic.</w:t>
            </w:r>
          </w:p>
        </w:tc>
        <w:tc>
          <w:tcPr>
            <w:tcW w:w="1277" w:type="pct"/>
            <w:tcBorders>
              <w:top w:val="single" w:sz="6" w:space="0" w:color="auto"/>
              <w:left w:val="single" w:sz="6" w:space="0" w:color="auto"/>
              <w:bottom w:val="single" w:sz="6" w:space="0" w:color="auto"/>
              <w:right w:val="single" w:sz="6" w:space="0" w:color="auto"/>
            </w:tcBorders>
            <w:hideMark/>
          </w:tcPr>
          <w:p w14:paraId="5227608D" w14:textId="2ED8887F" w:rsidR="000F291E" w:rsidRPr="00234BD8" w:rsidRDefault="000F291E" w:rsidP="00D71064">
            <w:pPr>
              <w:spacing w:before="120"/>
              <w:ind w:left="0"/>
              <w:contextualSpacing/>
              <w:jc w:val="center"/>
            </w:pPr>
            <w:r w:rsidRPr="00234BD8">
              <w:t>Calling in a fake bomb threat or pulling the fire alarm for fun.</w:t>
            </w:r>
          </w:p>
        </w:tc>
        <w:tc>
          <w:tcPr>
            <w:tcW w:w="438" w:type="pct"/>
            <w:tcBorders>
              <w:top w:val="single" w:sz="6" w:space="0" w:color="auto"/>
              <w:left w:val="single" w:sz="6" w:space="0" w:color="auto"/>
              <w:bottom w:val="single" w:sz="6" w:space="0" w:color="auto"/>
              <w:right w:val="single" w:sz="6" w:space="0" w:color="auto"/>
            </w:tcBorders>
          </w:tcPr>
          <w:p w14:paraId="656EBA8A" w14:textId="77777777" w:rsidR="002835BE" w:rsidRDefault="002835BE" w:rsidP="00D71064">
            <w:pPr>
              <w:spacing w:before="120"/>
              <w:ind w:left="0"/>
              <w:contextualSpacing/>
              <w:jc w:val="center"/>
            </w:pPr>
          </w:p>
          <w:p w14:paraId="03FF63EF" w14:textId="1E48AF03" w:rsidR="000F291E" w:rsidRPr="00234BD8" w:rsidRDefault="00A26B77" w:rsidP="00D71064">
            <w:pPr>
              <w:spacing w:before="120"/>
              <w:ind w:left="0"/>
              <w:contextualSpacing/>
              <w:jc w:val="center"/>
            </w:pPr>
            <w:r>
              <w:t>yes</w:t>
            </w:r>
          </w:p>
        </w:tc>
        <w:tc>
          <w:tcPr>
            <w:tcW w:w="376" w:type="pct"/>
            <w:tcBorders>
              <w:top w:val="single" w:sz="6" w:space="0" w:color="auto"/>
              <w:left w:val="single" w:sz="6" w:space="0" w:color="auto"/>
              <w:bottom w:val="single" w:sz="6" w:space="0" w:color="auto"/>
              <w:right w:val="single" w:sz="6" w:space="0" w:color="auto"/>
            </w:tcBorders>
            <w:hideMark/>
          </w:tcPr>
          <w:p w14:paraId="7EBDD7BC" w14:textId="77777777" w:rsidR="00962E02" w:rsidRDefault="00962E02" w:rsidP="00D71064">
            <w:pPr>
              <w:spacing w:before="120"/>
              <w:ind w:left="0"/>
              <w:contextualSpacing/>
              <w:jc w:val="center"/>
            </w:pPr>
          </w:p>
          <w:p w14:paraId="4BAFDA9D" w14:textId="45378A34" w:rsidR="000F291E" w:rsidRPr="00234BD8" w:rsidRDefault="001032AC" w:rsidP="00D71064">
            <w:pPr>
              <w:spacing w:before="120"/>
              <w:ind w:left="0"/>
              <w:contextualSpacing/>
              <w:jc w:val="center"/>
            </w:pPr>
            <w:r>
              <w:t>4</w:t>
            </w:r>
          </w:p>
        </w:tc>
      </w:tr>
      <w:tr w:rsidR="000F291E" w:rsidRPr="00234BD8" w14:paraId="1ED2CBD4"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42EBE118" w14:textId="6CA1378D" w:rsidR="000F291E" w:rsidRPr="00234BD8" w:rsidRDefault="000F291E" w:rsidP="00D71064">
            <w:pPr>
              <w:spacing w:before="120"/>
              <w:ind w:left="0"/>
              <w:contextualSpacing/>
              <w:jc w:val="center"/>
            </w:pPr>
            <w:r w:rsidRPr="00234BD8">
              <w:t>Marijuana</w:t>
            </w:r>
          </w:p>
        </w:tc>
        <w:tc>
          <w:tcPr>
            <w:tcW w:w="2109" w:type="pct"/>
            <w:tcBorders>
              <w:top w:val="single" w:sz="6" w:space="0" w:color="auto"/>
              <w:left w:val="single" w:sz="6" w:space="0" w:color="auto"/>
              <w:bottom w:val="single" w:sz="6" w:space="0" w:color="auto"/>
              <w:right w:val="single" w:sz="6" w:space="0" w:color="auto"/>
            </w:tcBorders>
            <w:hideMark/>
          </w:tcPr>
          <w:p w14:paraId="6E2721B2" w14:textId="4AF7CECB" w:rsidR="000F291E" w:rsidRPr="00234BD8" w:rsidRDefault="000F291E" w:rsidP="00D71064">
            <w:pPr>
              <w:spacing w:before="120"/>
              <w:ind w:left="0"/>
              <w:contextualSpacing/>
              <w:jc w:val="center"/>
            </w:pPr>
            <w:r w:rsidRPr="00234BD8">
              <w:t>Having, using, or being under the influence of marijuana at school.</w:t>
            </w:r>
          </w:p>
        </w:tc>
        <w:tc>
          <w:tcPr>
            <w:tcW w:w="1277" w:type="pct"/>
            <w:tcBorders>
              <w:top w:val="single" w:sz="6" w:space="0" w:color="auto"/>
              <w:left w:val="single" w:sz="6" w:space="0" w:color="auto"/>
              <w:bottom w:val="single" w:sz="6" w:space="0" w:color="auto"/>
              <w:right w:val="single" w:sz="6" w:space="0" w:color="auto"/>
            </w:tcBorders>
            <w:hideMark/>
          </w:tcPr>
          <w:p w14:paraId="6E448A8B" w14:textId="14DE6806" w:rsidR="000F291E" w:rsidRPr="00234BD8" w:rsidRDefault="000F291E" w:rsidP="00D71064">
            <w:pPr>
              <w:spacing w:before="120"/>
              <w:ind w:left="0"/>
              <w:contextualSpacing/>
              <w:jc w:val="center"/>
            </w:pPr>
            <w:r w:rsidRPr="00234BD8">
              <w:t>Bringing edibles to school or smelling like weed in class.</w:t>
            </w:r>
          </w:p>
        </w:tc>
        <w:tc>
          <w:tcPr>
            <w:tcW w:w="438" w:type="pct"/>
            <w:tcBorders>
              <w:top w:val="single" w:sz="6" w:space="0" w:color="auto"/>
              <w:left w:val="single" w:sz="6" w:space="0" w:color="auto"/>
              <w:bottom w:val="single" w:sz="6" w:space="0" w:color="auto"/>
              <w:right w:val="single" w:sz="6" w:space="0" w:color="auto"/>
            </w:tcBorders>
          </w:tcPr>
          <w:p w14:paraId="4D10F30A" w14:textId="77777777" w:rsidR="002835BE" w:rsidRDefault="002835BE" w:rsidP="00D71064">
            <w:pPr>
              <w:spacing w:before="120"/>
              <w:ind w:left="0"/>
              <w:contextualSpacing/>
              <w:jc w:val="center"/>
            </w:pPr>
          </w:p>
          <w:p w14:paraId="5FEA7522" w14:textId="35244FAA" w:rsidR="000F291E" w:rsidRPr="00234BD8" w:rsidRDefault="00A26B77" w:rsidP="00D71064">
            <w:pPr>
              <w:spacing w:before="120"/>
              <w:ind w:left="0"/>
              <w:contextualSpacing/>
              <w:jc w:val="center"/>
            </w:pPr>
            <w:r>
              <w:t>yes</w:t>
            </w:r>
          </w:p>
        </w:tc>
        <w:tc>
          <w:tcPr>
            <w:tcW w:w="376" w:type="pct"/>
            <w:tcBorders>
              <w:top w:val="single" w:sz="6" w:space="0" w:color="auto"/>
              <w:left w:val="single" w:sz="6" w:space="0" w:color="auto"/>
              <w:bottom w:val="single" w:sz="6" w:space="0" w:color="auto"/>
              <w:right w:val="single" w:sz="6" w:space="0" w:color="auto"/>
            </w:tcBorders>
            <w:hideMark/>
          </w:tcPr>
          <w:p w14:paraId="04E44BAB" w14:textId="77777777" w:rsidR="000F291E" w:rsidRDefault="000F291E" w:rsidP="00D71064">
            <w:pPr>
              <w:spacing w:before="120"/>
              <w:ind w:left="0"/>
              <w:contextualSpacing/>
              <w:jc w:val="center"/>
            </w:pPr>
            <w:r w:rsidRPr="00234BD8">
              <w:t>3</w:t>
            </w:r>
          </w:p>
          <w:p w14:paraId="5683F174" w14:textId="0EE28FBD" w:rsidR="00962E02" w:rsidRPr="00234BD8" w:rsidRDefault="00962E02" w:rsidP="00D71064">
            <w:pPr>
              <w:spacing w:before="120"/>
              <w:ind w:left="0"/>
              <w:contextualSpacing/>
              <w:jc w:val="center"/>
            </w:pPr>
          </w:p>
        </w:tc>
      </w:tr>
      <w:tr w:rsidR="000F291E" w:rsidRPr="00234BD8" w14:paraId="46E047D2"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17E251F2" w14:textId="7FDD1946" w:rsidR="000F291E" w:rsidRPr="00234BD8" w:rsidRDefault="000F291E" w:rsidP="00D71064">
            <w:pPr>
              <w:spacing w:before="120"/>
              <w:ind w:left="0"/>
              <w:contextualSpacing/>
              <w:jc w:val="center"/>
            </w:pPr>
            <w:r w:rsidRPr="00234BD8">
              <w:t>Combustibles</w:t>
            </w:r>
          </w:p>
        </w:tc>
        <w:tc>
          <w:tcPr>
            <w:tcW w:w="2109" w:type="pct"/>
            <w:tcBorders>
              <w:top w:val="single" w:sz="6" w:space="0" w:color="auto"/>
              <w:left w:val="single" w:sz="6" w:space="0" w:color="auto"/>
              <w:bottom w:val="single" w:sz="6" w:space="0" w:color="auto"/>
              <w:right w:val="single" w:sz="6" w:space="0" w:color="auto"/>
            </w:tcBorders>
            <w:hideMark/>
          </w:tcPr>
          <w:p w14:paraId="606E60CB" w14:textId="1FC51897" w:rsidR="000F291E" w:rsidRPr="00234BD8" w:rsidRDefault="000F291E" w:rsidP="00D71064">
            <w:pPr>
              <w:spacing w:before="120"/>
              <w:ind w:left="0"/>
              <w:contextualSpacing/>
              <w:jc w:val="center"/>
            </w:pPr>
            <w:r w:rsidRPr="00234BD8">
              <w:t>Possessing dangerous items that can easily catch fire.</w:t>
            </w:r>
          </w:p>
        </w:tc>
        <w:tc>
          <w:tcPr>
            <w:tcW w:w="1277" w:type="pct"/>
            <w:tcBorders>
              <w:top w:val="single" w:sz="6" w:space="0" w:color="auto"/>
              <w:left w:val="single" w:sz="6" w:space="0" w:color="auto"/>
              <w:bottom w:val="single" w:sz="6" w:space="0" w:color="auto"/>
              <w:right w:val="single" w:sz="6" w:space="0" w:color="auto"/>
            </w:tcBorders>
            <w:hideMark/>
          </w:tcPr>
          <w:p w14:paraId="05842836" w14:textId="33496D6C" w:rsidR="000F291E" w:rsidRPr="00234BD8" w:rsidRDefault="000F291E" w:rsidP="00D71064">
            <w:pPr>
              <w:spacing w:before="120"/>
              <w:ind w:left="0"/>
              <w:contextualSpacing/>
              <w:jc w:val="center"/>
            </w:pPr>
            <w:r w:rsidRPr="00234BD8">
              <w:t>Bringing fireworks or a lighter to school.</w:t>
            </w:r>
          </w:p>
        </w:tc>
        <w:tc>
          <w:tcPr>
            <w:tcW w:w="438" w:type="pct"/>
            <w:tcBorders>
              <w:top w:val="single" w:sz="6" w:space="0" w:color="auto"/>
              <w:left w:val="single" w:sz="6" w:space="0" w:color="auto"/>
              <w:bottom w:val="single" w:sz="6" w:space="0" w:color="auto"/>
              <w:right w:val="single" w:sz="6" w:space="0" w:color="auto"/>
            </w:tcBorders>
          </w:tcPr>
          <w:p w14:paraId="2D54EC26" w14:textId="16A382C6" w:rsidR="000F291E" w:rsidRPr="00234BD8" w:rsidRDefault="00A26B77" w:rsidP="00D71064">
            <w:pPr>
              <w:spacing w:before="120"/>
              <w:ind w:left="0"/>
              <w:contextualSpacing/>
              <w:jc w:val="center"/>
            </w:pPr>
            <w:r>
              <w:t>yes</w:t>
            </w:r>
          </w:p>
        </w:tc>
        <w:tc>
          <w:tcPr>
            <w:tcW w:w="376" w:type="pct"/>
            <w:tcBorders>
              <w:top w:val="single" w:sz="6" w:space="0" w:color="auto"/>
              <w:left w:val="single" w:sz="6" w:space="0" w:color="auto"/>
              <w:bottom w:val="single" w:sz="6" w:space="0" w:color="auto"/>
              <w:right w:val="single" w:sz="6" w:space="0" w:color="auto"/>
            </w:tcBorders>
            <w:hideMark/>
          </w:tcPr>
          <w:p w14:paraId="3A0758A3" w14:textId="0FDD3366" w:rsidR="000F291E" w:rsidRPr="00234BD8" w:rsidRDefault="000F291E" w:rsidP="00962E02">
            <w:pPr>
              <w:spacing w:before="120"/>
              <w:ind w:left="0"/>
              <w:contextualSpacing/>
              <w:jc w:val="center"/>
            </w:pPr>
            <w:r w:rsidRPr="00234BD8">
              <w:t>3</w:t>
            </w:r>
          </w:p>
        </w:tc>
      </w:tr>
      <w:tr w:rsidR="000F291E" w:rsidRPr="00234BD8" w14:paraId="29853105"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25301EA1" w14:textId="601F98C6" w:rsidR="000F291E" w:rsidRPr="00234BD8" w:rsidRDefault="000F291E" w:rsidP="00D71064">
            <w:pPr>
              <w:spacing w:before="120"/>
              <w:ind w:left="0"/>
              <w:contextualSpacing/>
              <w:jc w:val="center"/>
            </w:pPr>
            <w:r w:rsidRPr="00234BD8">
              <w:t>Vandalism / Property Damage</w:t>
            </w:r>
          </w:p>
        </w:tc>
        <w:tc>
          <w:tcPr>
            <w:tcW w:w="2109" w:type="pct"/>
            <w:tcBorders>
              <w:top w:val="single" w:sz="6" w:space="0" w:color="auto"/>
              <w:left w:val="single" w:sz="6" w:space="0" w:color="auto"/>
              <w:bottom w:val="single" w:sz="6" w:space="0" w:color="auto"/>
              <w:right w:val="single" w:sz="6" w:space="0" w:color="auto"/>
            </w:tcBorders>
            <w:hideMark/>
          </w:tcPr>
          <w:p w14:paraId="4213CA13" w14:textId="674D2056" w:rsidR="000F291E" w:rsidRPr="00234BD8" w:rsidRDefault="000F291E" w:rsidP="00D71064">
            <w:pPr>
              <w:spacing w:before="120"/>
              <w:ind w:left="0"/>
              <w:contextualSpacing/>
              <w:jc w:val="center"/>
            </w:pPr>
            <w:r w:rsidRPr="00234BD8">
              <w:t>Breaking or damaging school property or someone else’s things.</w:t>
            </w:r>
          </w:p>
        </w:tc>
        <w:tc>
          <w:tcPr>
            <w:tcW w:w="1277" w:type="pct"/>
            <w:tcBorders>
              <w:top w:val="single" w:sz="6" w:space="0" w:color="auto"/>
              <w:left w:val="single" w:sz="6" w:space="0" w:color="auto"/>
              <w:bottom w:val="single" w:sz="6" w:space="0" w:color="auto"/>
              <w:right w:val="single" w:sz="6" w:space="0" w:color="auto"/>
            </w:tcBorders>
            <w:hideMark/>
          </w:tcPr>
          <w:p w14:paraId="0C3C0E9A" w14:textId="22F78767" w:rsidR="000F291E" w:rsidRPr="00234BD8" w:rsidRDefault="000F291E" w:rsidP="00D71064">
            <w:pPr>
              <w:spacing w:before="120"/>
              <w:ind w:left="0"/>
              <w:contextualSpacing/>
              <w:jc w:val="center"/>
            </w:pPr>
            <w:r w:rsidRPr="00234BD8">
              <w:t>Spray painting a wall or breaking someone’s phone on purpose.</w:t>
            </w:r>
          </w:p>
        </w:tc>
        <w:tc>
          <w:tcPr>
            <w:tcW w:w="438" w:type="pct"/>
            <w:tcBorders>
              <w:top w:val="single" w:sz="6" w:space="0" w:color="auto"/>
              <w:left w:val="single" w:sz="6" w:space="0" w:color="auto"/>
              <w:bottom w:val="single" w:sz="6" w:space="0" w:color="auto"/>
              <w:right w:val="single" w:sz="6" w:space="0" w:color="auto"/>
            </w:tcBorders>
          </w:tcPr>
          <w:p w14:paraId="3BF8A420" w14:textId="77777777" w:rsidR="002835BE" w:rsidRDefault="002835BE" w:rsidP="00D71064">
            <w:pPr>
              <w:spacing w:before="120"/>
              <w:ind w:left="0"/>
              <w:contextualSpacing/>
              <w:jc w:val="center"/>
            </w:pPr>
          </w:p>
          <w:p w14:paraId="57BD91E5" w14:textId="686D162D" w:rsidR="000F291E" w:rsidRPr="00234BD8" w:rsidRDefault="00A26B77" w:rsidP="00D71064">
            <w:pPr>
              <w:spacing w:before="120"/>
              <w:ind w:left="0"/>
              <w:contextualSpacing/>
              <w:jc w:val="center"/>
            </w:pPr>
            <w:r>
              <w:t>yes</w:t>
            </w:r>
          </w:p>
        </w:tc>
        <w:tc>
          <w:tcPr>
            <w:tcW w:w="376" w:type="pct"/>
            <w:tcBorders>
              <w:top w:val="single" w:sz="6" w:space="0" w:color="auto"/>
              <w:left w:val="single" w:sz="6" w:space="0" w:color="auto"/>
              <w:bottom w:val="single" w:sz="6" w:space="0" w:color="auto"/>
              <w:right w:val="single" w:sz="6" w:space="0" w:color="auto"/>
            </w:tcBorders>
            <w:hideMark/>
          </w:tcPr>
          <w:p w14:paraId="124583C7" w14:textId="77777777" w:rsidR="00962E02" w:rsidRDefault="00962E02" w:rsidP="00D71064">
            <w:pPr>
              <w:spacing w:before="120"/>
              <w:ind w:left="0"/>
              <w:contextualSpacing/>
              <w:jc w:val="center"/>
            </w:pPr>
          </w:p>
          <w:p w14:paraId="7708D94C" w14:textId="5052C467" w:rsidR="000F291E" w:rsidRPr="00234BD8" w:rsidRDefault="000F291E" w:rsidP="00D71064">
            <w:pPr>
              <w:spacing w:before="120"/>
              <w:ind w:left="0"/>
              <w:contextualSpacing/>
              <w:jc w:val="center"/>
            </w:pPr>
            <w:r w:rsidRPr="00234BD8">
              <w:t>3</w:t>
            </w:r>
          </w:p>
        </w:tc>
      </w:tr>
      <w:tr w:rsidR="000F291E" w:rsidRPr="00234BD8" w14:paraId="0A6FAA52"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75B662C2" w14:textId="3734D7FF" w:rsidR="000F291E" w:rsidRPr="00234BD8" w:rsidRDefault="000F291E" w:rsidP="00D71064">
            <w:pPr>
              <w:spacing w:before="120"/>
              <w:ind w:left="0"/>
              <w:contextualSpacing/>
              <w:jc w:val="center"/>
            </w:pPr>
            <w:r w:rsidRPr="00234BD8">
              <w:t>Disrespect (Minor)</w:t>
            </w:r>
          </w:p>
        </w:tc>
        <w:tc>
          <w:tcPr>
            <w:tcW w:w="2109" w:type="pct"/>
            <w:tcBorders>
              <w:top w:val="single" w:sz="6" w:space="0" w:color="auto"/>
              <w:left w:val="single" w:sz="6" w:space="0" w:color="auto"/>
              <w:bottom w:val="single" w:sz="6" w:space="0" w:color="auto"/>
              <w:right w:val="single" w:sz="6" w:space="0" w:color="auto"/>
            </w:tcBorders>
            <w:hideMark/>
          </w:tcPr>
          <w:p w14:paraId="70F7936D" w14:textId="0D12329E" w:rsidR="000F291E" w:rsidRPr="00234BD8" w:rsidRDefault="000F291E" w:rsidP="00D71064">
            <w:pPr>
              <w:spacing w:before="120"/>
              <w:ind w:left="0"/>
              <w:contextualSpacing/>
              <w:jc w:val="center"/>
            </w:pPr>
            <w:r w:rsidRPr="00234BD8">
              <w:t>Being rude or dismissive toward students or staff in a low-level way.</w:t>
            </w:r>
          </w:p>
        </w:tc>
        <w:tc>
          <w:tcPr>
            <w:tcW w:w="1277" w:type="pct"/>
            <w:tcBorders>
              <w:top w:val="single" w:sz="6" w:space="0" w:color="auto"/>
              <w:left w:val="single" w:sz="6" w:space="0" w:color="auto"/>
              <w:bottom w:val="single" w:sz="6" w:space="0" w:color="auto"/>
              <w:right w:val="single" w:sz="6" w:space="0" w:color="auto"/>
            </w:tcBorders>
            <w:hideMark/>
          </w:tcPr>
          <w:p w14:paraId="64DFAC9D" w14:textId="0E2C93B8" w:rsidR="000F291E" w:rsidRPr="00234BD8" w:rsidRDefault="000F291E" w:rsidP="00D71064">
            <w:pPr>
              <w:spacing w:before="120"/>
              <w:ind w:left="0"/>
              <w:contextualSpacing/>
              <w:jc w:val="center"/>
            </w:pPr>
            <w:r w:rsidRPr="00234BD8">
              <w:t>Rolling your eyes and walking away when a teacher gives a direction.</w:t>
            </w:r>
          </w:p>
        </w:tc>
        <w:tc>
          <w:tcPr>
            <w:tcW w:w="438" w:type="pct"/>
            <w:tcBorders>
              <w:top w:val="single" w:sz="6" w:space="0" w:color="auto"/>
              <w:left w:val="single" w:sz="6" w:space="0" w:color="auto"/>
              <w:bottom w:val="single" w:sz="6" w:space="0" w:color="auto"/>
              <w:right w:val="single" w:sz="6" w:space="0" w:color="auto"/>
            </w:tcBorders>
          </w:tcPr>
          <w:p w14:paraId="275C4404" w14:textId="77777777" w:rsidR="000F291E" w:rsidRPr="00234BD8" w:rsidRDefault="000F291E" w:rsidP="00D71064">
            <w:pPr>
              <w:spacing w:before="120"/>
              <w:ind w:left="0"/>
              <w:contextualSpacing/>
              <w:jc w:val="center"/>
            </w:pPr>
          </w:p>
        </w:tc>
        <w:tc>
          <w:tcPr>
            <w:tcW w:w="376" w:type="pct"/>
            <w:tcBorders>
              <w:top w:val="single" w:sz="6" w:space="0" w:color="auto"/>
              <w:left w:val="single" w:sz="6" w:space="0" w:color="auto"/>
              <w:bottom w:val="single" w:sz="6" w:space="0" w:color="auto"/>
              <w:right w:val="single" w:sz="6" w:space="0" w:color="auto"/>
            </w:tcBorders>
            <w:hideMark/>
          </w:tcPr>
          <w:p w14:paraId="1C1442C8" w14:textId="77777777" w:rsidR="00962E02" w:rsidRDefault="00962E02" w:rsidP="00D71064">
            <w:pPr>
              <w:spacing w:before="120"/>
              <w:ind w:left="0"/>
              <w:contextualSpacing/>
              <w:jc w:val="center"/>
            </w:pPr>
          </w:p>
          <w:p w14:paraId="73EDF227" w14:textId="63AA6C94" w:rsidR="000F291E" w:rsidRPr="00234BD8" w:rsidRDefault="00E11FAE" w:rsidP="00D71064">
            <w:pPr>
              <w:spacing w:before="120"/>
              <w:ind w:left="0"/>
              <w:contextualSpacing/>
              <w:jc w:val="center"/>
            </w:pPr>
            <w:r>
              <w:t>2</w:t>
            </w:r>
          </w:p>
        </w:tc>
      </w:tr>
      <w:tr w:rsidR="000F291E" w:rsidRPr="00234BD8" w14:paraId="76B74881"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78E5D1D8" w14:textId="014F12FA" w:rsidR="000F291E" w:rsidRPr="00234BD8" w:rsidRDefault="000F291E" w:rsidP="00D71064">
            <w:pPr>
              <w:spacing w:before="120"/>
              <w:ind w:left="0"/>
              <w:contextualSpacing/>
              <w:jc w:val="center"/>
            </w:pPr>
            <w:r w:rsidRPr="00234BD8">
              <w:t>Aiding and Abetting of Others</w:t>
            </w:r>
          </w:p>
        </w:tc>
        <w:tc>
          <w:tcPr>
            <w:tcW w:w="2109" w:type="pct"/>
            <w:tcBorders>
              <w:top w:val="single" w:sz="6" w:space="0" w:color="auto"/>
              <w:left w:val="single" w:sz="6" w:space="0" w:color="auto"/>
              <w:bottom w:val="single" w:sz="6" w:space="0" w:color="auto"/>
              <w:right w:val="single" w:sz="6" w:space="0" w:color="auto"/>
            </w:tcBorders>
            <w:hideMark/>
          </w:tcPr>
          <w:p w14:paraId="23B0454E" w14:textId="77777777" w:rsidR="000F291E" w:rsidRPr="00234BD8" w:rsidRDefault="000F291E" w:rsidP="00D71064">
            <w:pPr>
              <w:spacing w:before="120"/>
              <w:ind w:left="0"/>
              <w:contextualSpacing/>
              <w:jc w:val="center"/>
            </w:pPr>
            <w:r w:rsidRPr="00234BD8">
              <w:t>Helping, encouraging, or forcing someone to break school rules. This includes planning a violation, helping someone carry it out, or making someone else do it. </w:t>
            </w:r>
          </w:p>
        </w:tc>
        <w:tc>
          <w:tcPr>
            <w:tcW w:w="1277" w:type="pct"/>
            <w:tcBorders>
              <w:top w:val="single" w:sz="6" w:space="0" w:color="auto"/>
              <w:left w:val="single" w:sz="6" w:space="0" w:color="auto"/>
              <w:bottom w:val="single" w:sz="6" w:space="0" w:color="auto"/>
              <w:right w:val="single" w:sz="6" w:space="0" w:color="auto"/>
            </w:tcBorders>
            <w:hideMark/>
          </w:tcPr>
          <w:p w14:paraId="3C5F824D" w14:textId="77777777" w:rsidR="000F291E" w:rsidRPr="00234BD8" w:rsidRDefault="000F291E" w:rsidP="00D71064">
            <w:pPr>
              <w:spacing w:before="120"/>
              <w:ind w:left="0"/>
              <w:contextualSpacing/>
              <w:jc w:val="center"/>
            </w:pPr>
            <w:r w:rsidRPr="00234BD8">
              <w:t>Encouraging a friend to start a fight or helping someone sneak drugs into school. </w:t>
            </w:r>
          </w:p>
        </w:tc>
        <w:tc>
          <w:tcPr>
            <w:tcW w:w="438" w:type="pct"/>
            <w:tcBorders>
              <w:top w:val="single" w:sz="6" w:space="0" w:color="auto"/>
              <w:left w:val="single" w:sz="6" w:space="0" w:color="auto"/>
              <w:bottom w:val="single" w:sz="6" w:space="0" w:color="auto"/>
              <w:right w:val="single" w:sz="6" w:space="0" w:color="auto"/>
            </w:tcBorders>
          </w:tcPr>
          <w:p w14:paraId="413921C3" w14:textId="77777777" w:rsidR="000F291E" w:rsidRPr="00234BD8" w:rsidRDefault="000F291E" w:rsidP="00D71064">
            <w:pPr>
              <w:spacing w:before="120"/>
              <w:ind w:left="0"/>
              <w:contextualSpacing/>
              <w:jc w:val="center"/>
            </w:pPr>
          </w:p>
        </w:tc>
        <w:tc>
          <w:tcPr>
            <w:tcW w:w="376" w:type="pct"/>
            <w:tcBorders>
              <w:top w:val="single" w:sz="6" w:space="0" w:color="auto"/>
              <w:left w:val="single" w:sz="6" w:space="0" w:color="auto"/>
              <w:bottom w:val="single" w:sz="6" w:space="0" w:color="auto"/>
              <w:right w:val="single" w:sz="6" w:space="0" w:color="auto"/>
            </w:tcBorders>
            <w:hideMark/>
          </w:tcPr>
          <w:p w14:paraId="3BA5D35D" w14:textId="77777777" w:rsidR="00962E02" w:rsidRDefault="00962E02" w:rsidP="00D71064">
            <w:pPr>
              <w:spacing w:before="120"/>
              <w:ind w:left="0"/>
              <w:contextualSpacing/>
              <w:jc w:val="center"/>
            </w:pPr>
          </w:p>
          <w:p w14:paraId="371689F5" w14:textId="6D6E4DA6" w:rsidR="000F291E" w:rsidRPr="00234BD8" w:rsidRDefault="000F291E" w:rsidP="00D71064">
            <w:pPr>
              <w:spacing w:before="120"/>
              <w:ind w:left="0"/>
              <w:contextualSpacing/>
              <w:jc w:val="center"/>
            </w:pPr>
            <w:r w:rsidRPr="00234BD8">
              <w:t>4 </w:t>
            </w:r>
          </w:p>
        </w:tc>
      </w:tr>
      <w:tr w:rsidR="000F291E" w:rsidRPr="00234BD8" w14:paraId="301FD277"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70656828" w14:textId="5197C348" w:rsidR="000F291E" w:rsidRPr="00234BD8" w:rsidRDefault="000F291E" w:rsidP="00D71064">
            <w:pPr>
              <w:spacing w:before="120"/>
              <w:ind w:left="0"/>
              <w:contextualSpacing/>
              <w:jc w:val="center"/>
            </w:pPr>
            <w:r w:rsidRPr="00234BD8">
              <w:t>Disruptive Conduct</w:t>
            </w:r>
          </w:p>
        </w:tc>
        <w:tc>
          <w:tcPr>
            <w:tcW w:w="2109" w:type="pct"/>
            <w:tcBorders>
              <w:top w:val="single" w:sz="6" w:space="0" w:color="auto"/>
              <w:left w:val="single" w:sz="6" w:space="0" w:color="auto"/>
              <w:bottom w:val="single" w:sz="6" w:space="0" w:color="auto"/>
              <w:right w:val="single" w:sz="6" w:space="0" w:color="auto"/>
            </w:tcBorders>
            <w:hideMark/>
          </w:tcPr>
          <w:p w14:paraId="0A629A2B" w14:textId="77777777" w:rsidR="00484C58" w:rsidRDefault="000F291E" w:rsidP="00D71064">
            <w:pPr>
              <w:spacing w:before="120"/>
              <w:ind w:left="0"/>
              <w:contextualSpacing/>
              <w:jc w:val="center"/>
            </w:pPr>
            <w:r w:rsidRPr="00234BD8">
              <w:t>Behaving in a way that seriously interrupts teaching, learning, or school activities. This includes loud outbursts, repeated disruptions, or refusing to follow directions in a way that stops class from continuing.</w:t>
            </w:r>
          </w:p>
          <w:p w14:paraId="7D59CAED" w14:textId="13C868A1" w:rsidR="000F291E" w:rsidRPr="00234BD8" w:rsidRDefault="000F291E" w:rsidP="00D71064">
            <w:pPr>
              <w:spacing w:before="120"/>
              <w:ind w:left="0"/>
              <w:contextualSpacing/>
              <w:jc w:val="center"/>
            </w:pPr>
            <w:r w:rsidRPr="00234BD8">
              <w:t> </w:t>
            </w:r>
          </w:p>
        </w:tc>
        <w:tc>
          <w:tcPr>
            <w:tcW w:w="1277" w:type="pct"/>
            <w:tcBorders>
              <w:top w:val="single" w:sz="6" w:space="0" w:color="auto"/>
              <w:left w:val="single" w:sz="6" w:space="0" w:color="auto"/>
              <w:bottom w:val="single" w:sz="6" w:space="0" w:color="auto"/>
              <w:right w:val="single" w:sz="6" w:space="0" w:color="auto"/>
            </w:tcBorders>
            <w:hideMark/>
          </w:tcPr>
          <w:p w14:paraId="78CAE4CC" w14:textId="77777777" w:rsidR="000F291E" w:rsidRPr="00234BD8" w:rsidRDefault="000F291E" w:rsidP="00D71064">
            <w:pPr>
              <w:spacing w:before="120"/>
              <w:ind w:left="0"/>
              <w:contextualSpacing/>
              <w:jc w:val="center"/>
            </w:pPr>
            <w:r w:rsidRPr="00234BD8">
              <w:t>Yelling during a test or refusing to sit down after being asked multiple times, stopping the lesson. </w:t>
            </w:r>
          </w:p>
        </w:tc>
        <w:tc>
          <w:tcPr>
            <w:tcW w:w="438" w:type="pct"/>
            <w:tcBorders>
              <w:top w:val="single" w:sz="6" w:space="0" w:color="auto"/>
              <w:left w:val="single" w:sz="6" w:space="0" w:color="auto"/>
              <w:bottom w:val="single" w:sz="6" w:space="0" w:color="auto"/>
              <w:right w:val="single" w:sz="6" w:space="0" w:color="auto"/>
            </w:tcBorders>
          </w:tcPr>
          <w:p w14:paraId="46DE874A" w14:textId="77777777" w:rsidR="000F291E" w:rsidRPr="00234BD8" w:rsidRDefault="000F291E" w:rsidP="00D71064">
            <w:pPr>
              <w:spacing w:before="120"/>
              <w:ind w:left="0"/>
              <w:contextualSpacing/>
              <w:jc w:val="center"/>
            </w:pPr>
          </w:p>
        </w:tc>
        <w:tc>
          <w:tcPr>
            <w:tcW w:w="376" w:type="pct"/>
            <w:tcBorders>
              <w:top w:val="single" w:sz="6" w:space="0" w:color="auto"/>
              <w:left w:val="single" w:sz="6" w:space="0" w:color="auto"/>
              <w:bottom w:val="single" w:sz="6" w:space="0" w:color="auto"/>
              <w:right w:val="single" w:sz="6" w:space="0" w:color="auto"/>
            </w:tcBorders>
            <w:hideMark/>
          </w:tcPr>
          <w:p w14:paraId="677ACF44" w14:textId="77777777" w:rsidR="00962E02" w:rsidRDefault="00962E02" w:rsidP="00D71064">
            <w:pPr>
              <w:spacing w:before="120"/>
              <w:ind w:left="0"/>
              <w:contextualSpacing/>
              <w:jc w:val="center"/>
            </w:pPr>
          </w:p>
          <w:p w14:paraId="1AB86C4F" w14:textId="1F2B9EE1" w:rsidR="000F291E" w:rsidRPr="00234BD8" w:rsidRDefault="000F291E" w:rsidP="00D71064">
            <w:pPr>
              <w:spacing w:before="120"/>
              <w:ind w:left="0"/>
              <w:contextualSpacing/>
              <w:jc w:val="center"/>
            </w:pPr>
            <w:r w:rsidRPr="00234BD8">
              <w:t>2 </w:t>
            </w:r>
          </w:p>
        </w:tc>
      </w:tr>
      <w:tr w:rsidR="000F291E" w:rsidRPr="00234BD8" w14:paraId="41685552"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4FD9E8CF" w14:textId="462B7F6B" w:rsidR="000F291E" w:rsidRPr="00234BD8" w:rsidRDefault="000F291E" w:rsidP="00D71064">
            <w:pPr>
              <w:spacing w:before="120"/>
              <w:ind w:left="0"/>
              <w:contextualSpacing/>
              <w:jc w:val="center"/>
            </w:pPr>
            <w:r w:rsidRPr="00234BD8">
              <w:t>Disrespect (Major)</w:t>
            </w:r>
          </w:p>
        </w:tc>
        <w:tc>
          <w:tcPr>
            <w:tcW w:w="2109" w:type="pct"/>
            <w:tcBorders>
              <w:top w:val="single" w:sz="6" w:space="0" w:color="auto"/>
              <w:left w:val="single" w:sz="6" w:space="0" w:color="auto"/>
              <w:bottom w:val="single" w:sz="6" w:space="0" w:color="auto"/>
              <w:right w:val="single" w:sz="6" w:space="0" w:color="auto"/>
            </w:tcBorders>
            <w:hideMark/>
          </w:tcPr>
          <w:p w14:paraId="75C53546" w14:textId="77777777" w:rsidR="000F291E" w:rsidRPr="00234BD8" w:rsidRDefault="000F291E" w:rsidP="00D71064">
            <w:pPr>
              <w:spacing w:before="120"/>
              <w:ind w:left="0"/>
              <w:contextualSpacing/>
              <w:jc w:val="center"/>
            </w:pPr>
            <w:r w:rsidRPr="00234BD8">
              <w:t>Saying or doing things that are rude, dismissive, or hurtful toward students or staff in a way that causes a disruption or creates a hostile environment. </w:t>
            </w:r>
          </w:p>
        </w:tc>
        <w:tc>
          <w:tcPr>
            <w:tcW w:w="1277" w:type="pct"/>
            <w:tcBorders>
              <w:top w:val="single" w:sz="6" w:space="0" w:color="auto"/>
              <w:left w:val="single" w:sz="6" w:space="0" w:color="auto"/>
              <w:bottom w:val="single" w:sz="6" w:space="0" w:color="auto"/>
              <w:right w:val="single" w:sz="6" w:space="0" w:color="auto"/>
            </w:tcBorders>
            <w:hideMark/>
          </w:tcPr>
          <w:p w14:paraId="2999A3BC" w14:textId="77777777" w:rsidR="000F291E" w:rsidRPr="00234BD8" w:rsidRDefault="000F291E" w:rsidP="00D71064">
            <w:pPr>
              <w:spacing w:before="120"/>
              <w:ind w:left="0"/>
              <w:contextualSpacing/>
              <w:jc w:val="center"/>
            </w:pPr>
            <w:r w:rsidRPr="00234BD8">
              <w:t>Openly mocking a teacher in front of the class or making rude gestures at another student. </w:t>
            </w:r>
          </w:p>
        </w:tc>
        <w:tc>
          <w:tcPr>
            <w:tcW w:w="438" w:type="pct"/>
            <w:tcBorders>
              <w:top w:val="single" w:sz="6" w:space="0" w:color="auto"/>
              <w:left w:val="single" w:sz="6" w:space="0" w:color="auto"/>
              <w:bottom w:val="single" w:sz="6" w:space="0" w:color="auto"/>
              <w:right w:val="single" w:sz="6" w:space="0" w:color="auto"/>
            </w:tcBorders>
          </w:tcPr>
          <w:p w14:paraId="0FE0C8ED" w14:textId="77777777" w:rsidR="000F291E" w:rsidRPr="00234BD8" w:rsidRDefault="000F291E" w:rsidP="00D71064">
            <w:pPr>
              <w:spacing w:before="120"/>
              <w:ind w:left="0"/>
              <w:contextualSpacing/>
              <w:jc w:val="center"/>
            </w:pPr>
          </w:p>
        </w:tc>
        <w:tc>
          <w:tcPr>
            <w:tcW w:w="376" w:type="pct"/>
            <w:tcBorders>
              <w:top w:val="single" w:sz="6" w:space="0" w:color="auto"/>
              <w:left w:val="single" w:sz="6" w:space="0" w:color="auto"/>
              <w:bottom w:val="single" w:sz="6" w:space="0" w:color="auto"/>
              <w:right w:val="single" w:sz="6" w:space="0" w:color="auto"/>
            </w:tcBorders>
            <w:hideMark/>
          </w:tcPr>
          <w:p w14:paraId="000D7419" w14:textId="77777777" w:rsidR="00962E02" w:rsidRDefault="00962E02" w:rsidP="00D71064">
            <w:pPr>
              <w:spacing w:before="120"/>
              <w:ind w:left="0"/>
              <w:contextualSpacing/>
              <w:jc w:val="center"/>
            </w:pPr>
          </w:p>
          <w:p w14:paraId="062B2CF5" w14:textId="0CE9CA95" w:rsidR="000F291E" w:rsidRPr="00234BD8" w:rsidRDefault="000F291E" w:rsidP="00D71064">
            <w:pPr>
              <w:spacing w:before="120"/>
              <w:ind w:left="0"/>
              <w:contextualSpacing/>
              <w:jc w:val="center"/>
            </w:pPr>
            <w:r w:rsidRPr="00234BD8">
              <w:t>2 </w:t>
            </w:r>
          </w:p>
        </w:tc>
      </w:tr>
      <w:tr w:rsidR="000F291E" w:rsidRPr="00234BD8" w14:paraId="35682F3F"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5A9E0BF8" w14:textId="0DC3FE25" w:rsidR="000F291E" w:rsidRPr="00234BD8" w:rsidRDefault="000F291E" w:rsidP="00D71064">
            <w:pPr>
              <w:spacing w:before="120"/>
              <w:ind w:left="0"/>
              <w:contextualSpacing/>
              <w:jc w:val="center"/>
            </w:pPr>
            <w:r w:rsidRPr="00234BD8">
              <w:t>Dress Code Violation</w:t>
            </w:r>
          </w:p>
        </w:tc>
        <w:tc>
          <w:tcPr>
            <w:tcW w:w="2109" w:type="pct"/>
            <w:tcBorders>
              <w:top w:val="single" w:sz="6" w:space="0" w:color="auto"/>
              <w:left w:val="single" w:sz="6" w:space="0" w:color="auto"/>
              <w:bottom w:val="single" w:sz="6" w:space="0" w:color="auto"/>
              <w:right w:val="single" w:sz="6" w:space="0" w:color="auto"/>
            </w:tcBorders>
            <w:hideMark/>
          </w:tcPr>
          <w:p w14:paraId="24156F6F" w14:textId="77777777" w:rsidR="000F291E" w:rsidRDefault="000F291E" w:rsidP="00D71064">
            <w:pPr>
              <w:spacing w:before="120"/>
              <w:ind w:left="0"/>
              <w:contextualSpacing/>
              <w:jc w:val="center"/>
            </w:pPr>
            <w:r w:rsidRPr="00234BD8">
              <w:t>Wearing clothes that do not follow the school's dress code policy. This may include inappropriate images, messages, or exposure, or gang-affiliated items. </w:t>
            </w:r>
          </w:p>
          <w:p w14:paraId="7C3E197C" w14:textId="2F171FE7" w:rsidR="00484C58" w:rsidRPr="00234BD8" w:rsidRDefault="00484C58" w:rsidP="00D71064">
            <w:pPr>
              <w:spacing w:before="120"/>
              <w:ind w:left="0"/>
              <w:contextualSpacing/>
              <w:jc w:val="center"/>
            </w:pPr>
          </w:p>
        </w:tc>
        <w:tc>
          <w:tcPr>
            <w:tcW w:w="1277" w:type="pct"/>
            <w:tcBorders>
              <w:top w:val="single" w:sz="6" w:space="0" w:color="auto"/>
              <w:left w:val="single" w:sz="6" w:space="0" w:color="auto"/>
              <w:bottom w:val="single" w:sz="6" w:space="0" w:color="auto"/>
              <w:right w:val="single" w:sz="6" w:space="0" w:color="auto"/>
            </w:tcBorders>
            <w:hideMark/>
          </w:tcPr>
          <w:p w14:paraId="75649591" w14:textId="77777777" w:rsidR="000F291E" w:rsidRPr="00234BD8" w:rsidRDefault="000F291E" w:rsidP="00D71064">
            <w:pPr>
              <w:spacing w:before="120"/>
              <w:ind w:left="0"/>
              <w:contextualSpacing/>
              <w:jc w:val="center"/>
            </w:pPr>
            <w:r w:rsidRPr="00234BD8">
              <w:t>Wearing a shirt with offensive language or clothing that reveals undergarments. </w:t>
            </w:r>
          </w:p>
        </w:tc>
        <w:tc>
          <w:tcPr>
            <w:tcW w:w="438" w:type="pct"/>
            <w:tcBorders>
              <w:top w:val="single" w:sz="6" w:space="0" w:color="auto"/>
              <w:left w:val="single" w:sz="6" w:space="0" w:color="auto"/>
              <w:bottom w:val="single" w:sz="6" w:space="0" w:color="auto"/>
              <w:right w:val="single" w:sz="6" w:space="0" w:color="auto"/>
            </w:tcBorders>
          </w:tcPr>
          <w:p w14:paraId="6D1CFDA7" w14:textId="77777777" w:rsidR="000F291E" w:rsidRPr="00234BD8" w:rsidRDefault="000F291E" w:rsidP="00D71064">
            <w:pPr>
              <w:spacing w:before="120"/>
              <w:ind w:left="0"/>
              <w:contextualSpacing/>
              <w:jc w:val="center"/>
            </w:pPr>
          </w:p>
        </w:tc>
        <w:tc>
          <w:tcPr>
            <w:tcW w:w="376" w:type="pct"/>
            <w:tcBorders>
              <w:top w:val="single" w:sz="6" w:space="0" w:color="auto"/>
              <w:left w:val="single" w:sz="6" w:space="0" w:color="auto"/>
              <w:bottom w:val="single" w:sz="6" w:space="0" w:color="auto"/>
              <w:right w:val="single" w:sz="6" w:space="0" w:color="auto"/>
            </w:tcBorders>
            <w:hideMark/>
          </w:tcPr>
          <w:p w14:paraId="452DE653" w14:textId="77777777" w:rsidR="00962E02" w:rsidRDefault="00962E02" w:rsidP="00D71064">
            <w:pPr>
              <w:spacing w:before="120"/>
              <w:ind w:left="0"/>
              <w:contextualSpacing/>
              <w:jc w:val="center"/>
            </w:pPr>
          </w:p>
          <w:p w14:paraId="2ECACEB1" w14:textId="68EC1D53" w:rsidR="000F291E" w:rsidRPr="00234BD8" w:rsidRDefault="000F291E" w:rsidP="00D71064">
            <w:pPr>
              <w:spacing w:before="120"/>
              <w:ind w:left="0"/>
              <w:contextualSpacing/>
              <w:jc w:val="center"/>
            </w:pPr>
            <w:r w:rsidRPr="00234BD8">
              <w:t>1 </w:t>
            </w:r>
          </w:p>
        </w:tc>
      </w:tr>
      <w:tr w:rsidR="000F291E" w:rsidRPr="00234BD8" w14:paraId="3096E2D5"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78E960A5" w14:textId="32F995DA" w:rsidR="000F291E" w:rsidRPr="00234BD8" w:rsidRDefault="000F291E" w:rsidP="00D71064">
            <w:pPr>
              <w:spacing w:before="120"/>
              <w:ind w:left="0"/>
              <w:contextualSpacing/>
              <w:jc w:val="center"/>
            </w:pPr>
            <w:r w:rsidRPr="00234BD8">
              <w:t>Failure to Cooperate</w:t>
            </w:r>
          </w:p>
        </w:tc>
        <w:tc>
          <w:tcPr>
            <w:tcW w:w="2109" w:type="pct"/>
            <w:tcBorders>
              <w:top w:val="single" w:sz="6" w:space="0" w:color="auto"/>
              <w:left w:val="single" w:sz="6" w:space="0" w:color="auto"/>
              <w:bottom w:val="single" w:sz="6" w:space="0" w:color="auto"/>
              <w:right w:val="single" w:sz="6" w:space="0" w:color="auto"/>
            </w:tcBorders>
            <w:hideMark/>
          </w:tcPr>
          <w:p w14:paraId="2C2D9533" w14:textId="77777777" w:rsidR="000F291E" w:rsidRPr="00234BD8" w:rsidRDefault="000F291E" w:rsidP="00D71064">
            <w:pPr>
              <w:spacing w:before="120"/>
              <w:ind w:left="0"/>
              <w:contextualSpacing/>
              <w:jc w:val="center"/>
            </w:pPr>
            <w:r w:rsidRPr="00234BD8">
              <w:t>Repeatedly ignoring or refusing to follow the reasonable directions of school staff. This includes not following instructions, being defiant, or engaging in disruptive non-compliance. </w:t>
            </w:r>
          </w:p>
        </w:tc>
        <w:tc>
          <w:tcPr>
            <w:tcW w:w="1277" w:type="pct"/>
            <w:tcBorders>
              <w:top w:val="single" w:sz="6" w:space="0" w:color="auto"/>
              <w:left w:val="single" w:sz="6" w:space="0" w:color="auto"/>
              <w:bottom w:val="single" w:sz="6" w:space="0" w:color="auto"/>
              <w:right w:val="single" w:sz="6" w:space="0" w:color="auto"/>
            </w:tcBorders>
            <w:hideMark/>
          </w:tcPr>
          <w:p w14:paraId="6BC197B9" w14:textId="77777777" w:rsidR="000F291E" w:rsidRPr="00234BD8" w:rsidRDefault="000F291E" w:rsidP="00D71064">
            <w:pPr>
              <w:spacing w:before="120"/>
              <w:ind w:left="0"/>
              <w:contextualSpacing/>
              <w:jc w:val="center"/>
            </w:pPr>
            <w:r w:rsidRPr="00234BD8">
              <w:t>Refusing to give your phone to staff after being asked or continuing to talk over directions. </w:t>
            </w:r>
          </w:p>
        </w:tc>
        <w:tc>
          <w:tcPr>
            <w:tcW w:w="438" w:type="pct"/>
            <w:tcBorders>
              <w:top w:val="single" w:sz="6" w:space="0" w:color="auto"/>
              <w:left w:val="single" w:sz="6" w:space="0" w:color="auto"/>
              <w:bottom w:val="single" w:sz="6" w:space="0" w:color="auto"/>
              <w:right w:val="single" w:sz="6" w:space="0" w:color="auto"/>
            </w:tcBorders>
          </w:tcPr>
          <w:p w14:paraId="15B899B6" w14:textId="77777777" w:rsidR="000F291E" w:rsidRPr="00234BD8" w:rsidRDefault="000F291E" w:rsidP="00D71064">
            <w:pPr>
              <w:spacing w:before="120"/>
              <w:ind w:left="0"/>
              <w:contextualSpacing/>
              <w:jc w:val="center"/>
            </w:pPr>
          </w:p>
        </w:tc>
        <w:tc>
          <w:tcPr>
            <w:tcW w:w="376" w:type="pct"/>
            <w:tcBorders>
              <w:top w:val="single" w:sz="6" w:space="0" w:color="auto"/>
              <w:left w:val="single" w:sz="6" w:space="0" w:color="auto"/>
              <w:bottom w:val="single" w:sz="6" w:space="0" w:color="auto"/>
              <w:right w:val="single" w:sz="6" w:space="0" w:color="auto"/>
            </w:tcBorders>
            <w:hideMark/>
          </w:tcPr>
          <w:p w14:paraId="310A0845" w14:textId="77777777" w:rsidR="00962E02" w:rsidRDefault="00962E02" w:rsidP="00D71064">
            <w:pPr>
              <w:spacing w:before="120"/>
              <w:ind w:left="0"/>
              <w:contextualSpacing/>
              <w:jc w:val="center"/>
            </w:pPr>
          </w:p>
          <w:p w14:paraId="7CE67802" w14:textId="2896821B" w:rsidR="000F291E" w:rsidRPr="00234BD8" w:rsidRDefault="000F291E" w:rsidP="00D71064">
            <w:pPr>
              <w:spacing w:before="120"/>
              <w:ind w:left="0"/>
              <w:contextualSpacing/>
              <w:jc w:val="center"/>
            </w:pPr>
            <w:r w:rsidRPr="00234BD8">
              <w:t>3 </w:t>
            </w:r>
          </w:p>
        </w:tc>
      </w:tr>
      <w:tr w:rsidR="000F291E" w:rsidRPr="00234BD8" w14:paraId="4C623354"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2788D3D5" w14:textId="2BF69FD1" w:rsidR="000F291E" w:rsidRPr="00234BD8" w:rsidRDefault="000F291E" w:rsidP="00D71064">
            <w:pPr>
              <w:spacing w:before="120"/>
              <w:ind w:left="0"/>
              <w:contextualSpacing/>
              <w:jc w:val="center"/>
            </w:pPr>
            <w:r w:rsidRPr="00234BD8">
              <w:t>Fighting Without Major Injury</w:t>
            </w:r>
          </w:p>
        </w:tc>
        <w:tc>
          <w:tcPr>
            <w:tcW w:w="2109" w:type="pct"/>
            <w:tcBorders>
              <w:top w:val="single" w:sz="6" w:space="0" w:color="auto"/>
              <w:left w:val="single" w:sz="6" w:space="0" w:color="auto"/>
              <w:bottom w:val="single" w:sz="6" w:space="0" w:color="auto"/>
              <w:right w:val="single" w:sz="6" w:space="0" w:color="auto"/>
            </w:tcBorders>
            <w:hideMark/>
          </w:tcPr>
          <w:p w14:paraId="47334CAC" w14:textId="77777777" w:rsidR="000F291E" w:rsidRPr="00234BD8" w:rsidRDefault="000F291E" w:rsidP="00D71064">
            <w:pPr>
              <w:spacing w:before="120"/>
              <w:ind w:left="0"/>
              <w:contextualSpacing/>
              <w:jc w:val="center"/>
            </w:pPr>
            <w:r w:rsidRPr="00234BD8">
              <w:t>Physical altercation between two or more students that does not result in serious injury. This does not include small verbal arguments or light pushing without harm. </w:t>
            </w:r>
          </w:p>
        </w:tc>
        <w:tc>
          <w:tcPr>
            <w:tcW w:w="1277" w:type="pct"/>
            <w:tcBorders>
              <w:top w:val="single" w:sz="6" w:space="0" w:color="auto"/>
              <w:left w:val="single" w:sz="6" w:space="0" w:color="auto"/>
              <w:bottom w:val="single" w:sz="6" w:space="0" w:color="auto"/>
              <w:right w:val="single" w:sz="6" w:space="0" w:color="auto"/>
            </w:tcBorders>
            <w:hideMark/>
          </w:tcPr>
          <w:p w14:paraId="16114877" w14:textId="77777777" w:rsidR="000F291E" w:rsidRPr="00234BD8" w:rsidRDefault="000F291E" w:rsidP="00D71064">
            <w:pPr>
              <w:spacing w:before="120"/>
              <w:ind w:left="0"/>
              <w:contextualSpacing/>
              <w:jc w:val="center"/>
            </w:pPr>
            <w:r w:rsidRPr="00234BD8">
              <w:t>Two students punching each other in a hallway but no one needs medical attention. </w:t>
            </w:r>
          </w:p>
        </w:tc>
        <w:tc>
          <w:tcPr>
            <w:tcW w:w="438" w:type="pct"/>
            <w:tcBorders>
              <w:top w:val="single" w:sz="6" w:space="0" w:color="auto"/>
              <w:left w:val="single" w:sz="6" w:space="0" w:color="auto"/>
              <w:bottom w:val="single" w:sz="6" w:space="0" w:color="auto"/>
              <w:right w:val="single" w:sz="6" w:space="0" w:color="auto"/>
            </w:tcBorders>
          </w:tcPr>
          <w:p w14:paraId="74D0F2BE" w14:textId="77777777" w:rsidR="000F291E" w:rsidRPr="00234BD8" w:rsidRDefault="000F291E" w:rsidP="00D71064">
            <w:pPr>
              <w:spacing w:before="120"/>
              <w:ind w:left="0"/>
              <w:contextualSpacing/>
              <w:jc w:val="center"/>
            </w:pPr>
          </w:p>
        </w:tc>
        <w:tc>
          <w:tcPr>
            <w:tcW w:w="376" w:type="pct"/>
            <w:tcBorders>
              <w:top w:val="single" w:sz="6" w:space="0" w:color="auto"/>
              <w:left w:val="single" w:sz="6" w:space="0" w:color="auto"/>
              <w:bottom w:val="single" w:sz="6" w:space="0" w:color="auto"/>
              <w:right w:val="single" w:sz="6" w:space="0" w:color="auto"/>
            </w:tcBorders>
            <w:hideMark/>
          </w:tcPr>
          <w:p w14:paraId="5882AF93" w14:textId="77777777" w:rsidR="00962E02" w:rsidRDefault="00962E02" w:rsidP="00D71064">
            <w:pPr>
              <w:spacing w:before="120"/>
              <w:ind w:left="0"/>
              <w:contextualSpacing/>
              <w:jc w:val="center"/>
            </w:pPr>
          </w:p>
          <w:p w14:paraId="3015B8E0" w14:textId="3BAF8B60" w:rsidR="000F291E" w:rsidRPr="00234BD8" w:rsidRDefault="000F291E" w:rsidP="00D71064">
            <w:pPr>
              <w:spacing w:before="120"/>
              <w:ind w:left="0"/>
              <w:contextualSpacing/>
              <w:jc w:val="center"/>
            </w:pPr>
            <w:r w:rsidRPr="00234BD8">
              <w:t>3 </w:t>
            </w:r>
          </w:p>
        </w:tc>
      </w:tr>
      <w:tr w:rsidR="000F291E" w:rsidRPr="00234BD8" w14:paraId="5DA994A5"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6E580211" w14:textId="2F5DE3AD" w:rsidR="000F291E" w:rsidRPr="00234BD8" w:rsidRDefault="000F291E" w:rsidP="00D71064">
            <w:pPr>
              <w:spacing w:before="120"/>
              <w:ind w:left="0"/>
              <w:contextualSpacing/>
              <w:jc w:val="center"/>
            </w:pPr>
            <w:r w:rsidRPr="00234BD8">
              <w:t>Gang Affiliation Display</w:t>
            </w:r>
          </w:p>
        </w:tc>
        <w:tc>
          <w:tcPr>
            <w:tcW w:w="2109" w:type="pct"/>
            <w:tcBorders>
              <w:top w:val="single" w:sz="6" w:space="0" w:color="auto"/>
              <w:left w:val="single" w:sz="6" w:space="0" w:color="auto"/>
              <w:bottom w:val="single" w:sz="6" w:space="0" w:color="auto"/>
              <w:right w:val="single" w:sz="6" w:space="0" w:color="auto"/>
            </w:tcBorders>
            <w:hideMark/>
          </w:tcPr>
          <w:p w14:paraId="41543D3D" w14:textId="77777777" w:rsidR="000F291E" w:rsidRPr="00234BD8" w:rsidRDefault="000F291E" w:rsidP="00D71064">
            <w:pPr>
              <w:spacing w:before="120"/>
              <w:ind w:left="0"/>
              <w:contextualSpacing/>
              <w:jc w:val="center"/>
            </w:pPr>
            <w:r w:rsidRPr="00234BD8">
              <w:t>Wearing, saying, or doing something that shows connection to a gang. This includes hand signs, clothing, or speech related to a group known to engage in illegal or disruptive activity. </w:t>
            </w:r>
          </w:p>
        </w:tc>
        <w:tc>
          <w:tcPr>
            <w:tcW w:w="1277" w:type="pct"/>
            <w:tcBorders>
              <w:top w:val="single" w:sz="6" w:space="0" w:color="auto"/>
              <w:left w:val="single" w:sz="6" w:space="0" w:color="auto"/>
              <w:bottom w:val="single" w:sz="6" w:space="0" w:color="auto"/>
              <w:right w:val="single" w:sz="6" w:space="0" w:color="auto"/>
            </w:tcBorders>
            <w:hideMark/>
          </w:tcPr>
          <w:p w14:paraId="57BE18C3" w14:textId="77777777" w:rsidR="000F291E" w:rsidRPr="00234BD8" w:rsidRDefault="000F291E" w:rsidP="00D71064">
            <w:pPr>
              <w:spacing w:before="120"/>
              <w:ind w:left="0"/>
              <w:contextualSpacing/>
              <w:jc w:val="center"/>
            </w:pPr>
            <w:r w:rsidRPr="00234BD8">
              <w:t>Wearing gang colors and flashing hand signs in class. </w:t>
            </w:r>
          </w:p>
        </w:tc>
        <w:tc>
          <w:tcPr>
            <w:tcW w:w="438" w:type="pct"/>
            <w:tcBorders>
              <w:top w:val="single" w:sz="6" w:space="0" w:color="auto"/>
              <w:left w:val="single" w:sz="6" w:space="0" w:color="auto"/>
              <w:bottom w:val="single" w:sz="6" w:space="0" w:color="auto"/>
              <w:right w:val="single" w:sz="6" w:space="0" w:color="auto"/>
            </w:tcBorders>
          </w:tcPr>
          <w:p w14:paraId="101A9FB1" w14:textId="77777777" w:rsidR="002835BE" w:rsidRDefault="002835BE" w:rsidP="00D71064">
            <w:pPr>
              <w:spacing w:before="120"/>
              <w:ind w:left="0"/>
              <w:contextualSpacing/>
              <w:jc w:val="center"/>
            </w:pPr>
          </w:p>
          <w:p w14:paraId="626D8759" w14:textId="32194FE4" w:rsidR="000F291E" w:rsidRPr="00234BD8" w:rsidRDefault="00C65128" w:rsidP="00D71064">
            <w:pPr>
              <w:spacing w:before="120"/>
              <w:ind w:left="0"/>
              <w:contextualSpacing/>
              <w:jc w:val="center"/>
            </w:pPr>
            <w:r>
              <w:t>yes</w:t>
            </w:r>
          </w:p>
        </w:tc>
        <w:tc>
          <w:tcPr>
            <w:tcW w:w="376" w:type="pct"/>
            <w:tcBorders>
              <w:top w:val="single" w:sz="6" w:space="0" w:color="auto"/>
              <w:left w:val="single" w:sz="6" w:space="0" w:color="auto"/>
              <w:bottom w:val="single" w:sz="6" w:space="0" w:color="auto"/>
              <w:right w:val="single" w:sz="6" w:space="0" w:color="auto"/>
            </w:tcBorders>
            <w:hideMark/>
          </w:tcPr>
          <w:p w14:paraId="5BB14BA3" w14:textId="77777777" w:rsidR="00962E02" w:rsidRDefault="00962E02" w:rsidP="00D71064">
            <w:pPr>
              <w:spacing w:before="120"/>
              <w:ind w:left="0"/>
              <w:contextualSpacing/>
              <w:jc w:val="center"/>
            </w:pPr>
          </w:p>
          <w:p w14:paraId="32C8D53F" w14:textId="35676C44" w:rsidR="000F291E" w:rsidRPr="00234BD8" w:rsidRDefault="000F291E" w:rsidP="00D71064">
            <w:pPr>
              <w:spacing w:before="120"/>
              <w:ind w:left="0"/>
              <w:contextualSpacing/>
              <w:jc w:val="center"/>
            </w:pPr>
            <w:r w:rsidRPr="00234BD8">
              <w:t>2 </w:t>
            </w:r>
          </w:p>
        </w:tc>
      </w:tr>
      <w:tr w:rsidR="000F291E" w:rsidRPr="00234BD8" w14:paraId="04F00906"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4DB87813" w14:textId="3FF43A04" w:rsidR="000F291E" w:rsidRPr="00234BD8" w:rsidRDefault="000F291E" w:rsidP="00D71064">
            <w:pPr>
              <w:spacing w:before="120"/>
              <w:ind w:left="0"/>
              <w:contextualSpacing/>
              <w:jc w:val="center"/>
            </w:pPr>
            <w:r w:rsidRPr="00234BD8">
              <w:t>Discriminatory Harassment</w:t>
            </w:r>
          </w:p>
        </w:tc>
        <w:tc>
          <w:tcPr>
            <w:tcW w:w="2109" w:type="pct"/>
            <w:tcBorders>
              <w:top w:val="single" w:sz="6" w:space="0" w:color="auto"/>
              <w:left w:val="single" w:sz="6" w:space="0" w:color="auto"/>
              <w:bottom w:val="single" w:sz="6" w:space="0" w:color="auto"/>
              <w:right w:val="single" w:sz="6" w:space="0" w:color="auto"/>
            </w:tcBorders>
            <w:hideMark/>
          </w:tcPr>
          <w:p w14:paraId="451A6460" w14:textId="77777777" w:rsidR="000F291E" w:rsidRDefault="000F291E" w:rsidP="00D71064">
            <w:pPr>
              <w:spacing w:before="120"/>
              <w:ind w:left="0"/>
              <w:contextualSpacing/>
              <w:jc w:val="center"/>
            </w:pPr>
            <w:r w:rsidRPr="00234BD8">
              <w:t>Words or actions that are meant to hurt, embarrass, or threaten someone and are based on race, gender, religion, disability, or other protected traits. This includes comments, jokes, slurs, or behavior targeting someone’s identity or background in any format—spoken, written, or digital. </w:t>
            </w:r>
          </w:p>
          <w:p w14:paraId="39867EA9" w14:textId="77777777" w:rsidR="002F2C74" w:rsidRDefault="002F2C74" w:rsidP="00D71064">
            <w:pPr>
              <w:spacing w:before="120"/>
              <w:ind w:left="0"/>
              <w:contextualSpacing/>
              <w:jc w:val="center"/>
            </w:pPr>
          </w:p>
          <w:p w14:paraId="38E34D97" w14:textId="77777777" w:rsidR="00FC386F" w:rsidRPr="00234BD8" w:rsidRDefault="00FC386F" w:rsidP="00D71064">
            <w:pPr>
              <w:spacing w:before="120"/>
              <w:ind w:left="0"/>
              <w:contextualSpacing/>
              <w:jc w:val="center"/>
            </w:pPr>
          </w:p>
        </w:tc>
        <w:tc>
          <w:tcPr>
            <w:tcW w:w="1277" w:type="pct"/>
            <w:tcBorders>
              <w:top w:val="single" w:sz="6" w:space="0" w:color="auto"/>
              <w:left w:val="single" w:sz="6" w:space="0" w:color="auto"/>
              <w:bottom w:val="single" w:sz="6" w:space="0" w:color="auto"/>
              <w:right w:val="single" w:sz="6" w:space="0" w:color="auto"/>
            </w:tcBorders>
            <w:hideMark/>
          </w:tcPr>
          <w:p w14:paraId="032467C9" w14:textId="77777777" w:rsidR="000F291E" w:rsidRPr="00234BD8" w:rsidRDefault="000F291E" w:rsidP="00D71064">
            <w:pPr>
              <w:spacing w:before="120"/>
              <w:ind w:left="0"/>
              <w:contextualSpacing/>
              <w:jc w:val="center"/>
            </w:pPr>
            <w:r w:rsidRPr="00234BD8">
              <w:t>Mocking someone's accent or sending messages targeting a student's gender identity. </w:t>
            </w:r>
          </w:p>
        </w:tc>
        <w:tc>
          <w:tcPr>
            <w:tcW w:w="438" w:type="pct"/>
            <w:tcBorders>
              <w:top w:val="single" w:sz="6" w:space="0" w:color="auto"/>
              <w:left w:val="single" w:sz="6" w:space="0" w:color="auto"/>
              <w:bottom w:val="single" w:sz="6" w:space="0" w:color="auto"/>
              <w:right w:val="single" w:sz="6" w:space="0" w:color="auto"/>
            </w:tcBorders>
          </w:tcPr>
          <w:p w14:paraId="38E45B79" w14:textId="77777777" w:rsidR="000F291E" w:rsidRDefault="000F291E" w:rsidP="00D71064">
            <w:pPr>
              <w:spacing w:before="120"/>
              <w:ind w:left="0"/>
              <w:contextualSpacing/>
              <w:jc w:val="center"/>
            </w:pPr>
          </w:p>
          <w:p w14:paraId="6B8B9BC5" w14:textId="4DB19E78" w:rsidR="002835BE" w:rsidRPr="00234BD8" w:rsidRDefault="002835BE" w:rsidP="00D71064">
            <w:pPr>
              <w:spacing w:before="120"/>
              <w:ind w:left="0"/>
              <w:contextualSpacing/>
              <w:jc w:val="center"/>
            </w:pPr>
            <w:r>
              <w:t>yes</w:t>
            </w:r>
          </w:p>
        </w:tc>
        <w:tc>
          <w:tcPr>
            <w:tcW w:w="376" w:type="pct"/>
            <w:tcBorders>
              <w:top w:val="single" w:sz="6" w:space="0" w:color="auto"/>
              <w:left w:val="single" w:sz="6" w:space="0" w:color="auto"/>
              <w:bottom w:val="single" w:sz="6" w:space="0" w:color="auto"/>
              <w:right w:val="single" w:sz="6" w:space="0" w:color="auto"/>
            </w:tcBorders>
            <w:hideMark/>
          </w:tcPr>
          <w:p w14:paraId="41E2D08C" w14:textId="77777777" w:rsidR="00962E02" w:rsidRDefault="00962E02" w:rsidP="00D71064">
            <w:pPr>
              <w:spacing w:before="120"/>
              <w:ind w:left="0"/>
              <w:contextualSpacing/>
              <w:jc w:val="center"/>
            </w:pPr>
          </w:p>
          <w:p w14:paraId="26AE39E7" w14:textId="3D3C0043" w:rsidR="000F291E" w:rsidRPr="00234BD8" w:rsidRDefault="000F291E" w:rsidP="00D71064">
            <w:pPr>
              <w:spacing w:before="120"/>
              <w:ind w:left="0"/>
              <w:contextualSpacing/>
              <w:jc w:val="center"/>
            </w:pPr>
            <w:r w:rsidRPr="00234BD8">
              <w:t>4 </w:t>
            </w:r>
          </w:p>
        </w:tc>
      </w:tr>
      <w:tr w:rsidR="000F291E" w:rsidRPr="00234BD8" w14:paraId="0AC77885"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0796D4D8" w14:textId="176280F3" w:rsidR="000F291E" w:rsidRPr="00234BD8" w:rsidRDefault="000F291E" w:rsidP="00D71064">
            <w:pPr>
              <w:spacing w:before="120"/>
              <w:ind w:left="0"/>
              <w:contextualSpacing/>
              <w:jc w:val="center"/>
            </w:pPr>
            <w:r w:rsidRPr="00234BD8">
              <w:t>Harassment, Intimidation, or Bullying (HIB)</w:t>
            </w:r>
          </w:p>
        </w:tc>
        <w:tc>
          <w:tcPr>
            <w:tcW w:w="2109" w:type="pct"/>
            <w:tcBorders>
              <w:top w:val="single" w:sz="6" w:space="0" w:color="auto"/>
              <w:left w:val="single" w:sz="6" w:space="0" w:color="auto"/>
              <w:bottom w:val="single" w:sz="6" w:space="0" w:color="auto"/>
              <w:right w:val="single" w:sz="6" w:space="0" w:color="auto"/>
            </w:tcBorders>
            <w:hideMark/>
          </w:tcPr>
          <w:p w14:paraId="407015A5" w14:textId="77777777" w:rsidR="000F291E" w:rsidRPr="00234BD8" w:rsidRDefault="000F291E" w:rsidP="00D71064">
            <w:pPr>
              <w:spacing w:before="120"/>
              <w:ind w:left="0"/>
              <w:contextualSpacing/>
              <w:jc w:val="center"/>
            </w:pPr>
            <w:r w:rsidRPr="00234BD8">
              <w:t>Intentional actions that hurt someone physically, emotionally, or socially. It can include repeated teasing, threats, spreading rumors, or cyberbullying. The behavior must interfere with someone's education or make them feel unsafe at school. </w:t>
            </w:r>
          </w:p>
        </w:tc>
        <w:tc>
          <w:tcPr>
            <w:tcW w:w="1277" w:type="pct"/>
            <w:tcBorders>
              <w:top w:val="single" w:sz="6" w:space="0" w:color="auto"/>
              <w:left w:val="single" w:sz="6" w:space="0" w:color="auto"/>
              <w:bottom w:val="single" w:sz="6" w:space="0" w:color="auto"/>
              <w:right w:val="single" w:sz="6" w:space="0" w:color="auto"/>
            </w:tcBorders>
            <w:hideMark/>
          </w:tcPr>
          <w:p w14:paraId="26FB371B" w14:textId="77777777" w:rsidR="000F291E" w:rsidRPr="00234BD8" w:rsidRDefault="000F291E" w:rsidP="00D71064">
            <w:pPr>
              <w:spacing w:before="120"/>
              <w:ind w:left="0"/>
              <w:contextualSpacing/>
              <w:jc w:val="center"/>
            </w:pPr>
            <w:r w:rsidRPr="00234BD8">
              <w:t>Spreading hurtful rumors online or constantly making fun of someone’s appearance. </w:t>
            </w:r>
          </w:p>
        </w:tc>
        <w:tc>
          <w:tcPr>
            <w:tcW w:w="438" w:type="pct"/>
            <w:tcBorders>
              <w:top w:val="single" w:sz="6" w:space="0" w:color="auto"/>
              <w:left w:val="single" w:sz="6" w:space="0" w:color="auto"/>
              <w:bottom w:val="single" w:sz="6" w:space="0" w:color="auto"/>
              <w:right w:val="single" w:sz="6" w:space="0" w:color="auto"/>
            </w:tcBorders>
          </w:tcPr>
          <w:p w14:paraId="414C6B6F" w14:textId="77777777" w:rsidR="000F291E" w:rsidRDefault="000F291E" w:rsidP="00D71064">
            <w:pPr>
              <w:spacing w:before="120"/>
              <w:ind w:left="0"/>
              <w:contextualSpacing/>
              <w:jc w:val="center"/>
            </w:pPr>
          </w:p>
          <w:p w14:paraId="0F404E04" w14:textId="22D0A2E1" w:rsidR="003A59D9" w:rsidRPr="00234BD8" w:rsidRDefault="003A59D9" w:rsidP="00D71064">
            <w:pPr>
              <w:spacing w:before="120"/>
              <w:ind w:left="0"/>
              <w:contextualSpacing/>
              <w:jc w:val="center"/>
            </w:pPr>
            <w:r>
              <w:t>yes</w:t>
            </w:r>
          </w:p>
        </w:tc>
        <w:tc>
          <w:tcPr>
            <w:tcW w:w="376" w:type="pct"/>
            <w:tcBorders>
              <w:top w:val="single" w:sz="6" w:space="0" w:color="auto"/>
              <w:left w:val="single" w:sz="6" w:space="0" w:color="auto"/>
              <w:bottom w:val="single" w:sz="6" w:space="0" w:color="auto"/>
              <w:right w:val="single" w:sz="6" w:space="0" w:color="auto"/>
            </w:tcBorders>
            <w:hideMark/>
          </w:tcPr>
          <w:p w14:paraId="30260289" w14:textId="77777777" w:rsidR="00962E02" w:rsidRDefault="00962E02" w:rsidP="00D71064">
            <w:pPr>
              <w:spacing w:before="120"/>
              <w:ind w:left="0"/>
              <w:contextualSpacing/>
              <w:jc w:val="center"/>
            </w:pPr>
          </w:p>
          <w:p w14:paraId="0E7DCA53" w14:textId="39B6AD60" w:rsidR="000F291E" w:rsidRPr="00234BD8" w:rsidRDefault="000F291E" w:rsidP="00D71064">
            <w:pPr>
              <w:spacing w:before="120"/>
              <w:ind w:left="0"/>
              <w:contextualSpacing/>
              <w:jc w:val="center"/>
            </w:pPr>
            <w:r w:rsidRPr="00234BD8">
              <w:t>4 </w:t>
            </w:r>
          </w:p>
        </w:tc>
      </w:tr>
      <w:tr w:rsidR="000F291E" w:rsidRPr="00234BD8" w14:paraId="14BB2A6E"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216739CB" w14:textId="38F9A76B" w:rsidR="000F291E" w:rsidRPr="00234BD8" w:rsidRDefault="000F291E" w:rsidP="00D71064">
            <w:pPr>
              <w:spacing w:before="120"/>
              <w:ind w:left="0"/>
              <w:contextualSpacing/>
              <w:jc w:val="center"/>
            </w:pPr>
            <w:r w:rsidRPr="00234BD8">
              <w:t>Sexual Harassment</w:t>
            </w:r>
          </w:p>
        </w:tc>
        <w:tc>
          <w:tcPr>
            <w:tcW w:w="2109" w:type="pct"/>
            <w:tcBorders>
              <w:top w:val="single" w:sz="6" w:space="0" w:color="auto"/>
              <w:left w:val="single" w:sz="6" w:space="0" w:color="auto"/>
              <w:bottom w:val="single" w:sz="6" w:space="0" w:color="auto"/>
              <w:right w:val="single" w:sz="6" w:space="0" w:color="auto"/>
            </w:tcBorders>
            <w:hideMark/>
          </w:tcPr>
          <w:p w14:paraId="1020F26C" w14:textId="77777777" w:rsidR="000F291E" w:rsidRPr="00234BD8" w:rsidRDefault="000F291E" w:rsidP="00D71064">
            <w:pPr>
              <w:spacing w:before="120"/>
              <w:ind w:left="0"/>
              <w:contextualSpacing/>
              <w:jc w:val="center"/>
            </w:pPr>
            <w:r w:rsidRPr="00234BD8">
              <w:t>Any unwanted sexual behavior, comment, or gesture that makes someone feel uncomfortable or unsafe. This can be physical, verbal, written, or digital. </w:t>
            </w:r>
          </w:p>
        </w:tc>
        <w:tc>
          <w:tcPr>
            <w:tcW w:w="1277" w:type="pct"/>
            <w:tcBorders>
              <w:top w:val="single" w:sz="6" w:space="0" w:color="auto"/>
              <w:left w:val="single" w:sz="6" w:space="0" w:color="auto"/>
              <w:bottom w:val="single" w:sz="6" w:space="0" w:color="auto"/>
              <w:right w:val="single" w:sz="6" w:space="0" w:color="auto"/>
            </w:tcBorders>
            <w:hideMark/>
          </w:tcPr>
          <w:p w14:paraId="5B00CC42" w14:textId="77777777" w:rsidR="000F291E" w:rsidRPr="00234BD8" w:rsidRDefault="000F291E" w:rsidP="00D71064">
            <w:pPr>
              <w:spacing w:before="120"/>
              <w:ind w:left="0"/>
              <w:contextualSpacing/>
              <w:jc w:val="center"/>
            </w:pPr>
            <w:r w:rsidRPr="00234BD8">
              <w:t>Making inappropriate jokes or sending unwanted messages with sexual content. </w:t>
            </w:r>
          </w:p>
        </w:tc>
        <w:tc>
          <w:tcPr>
            <w:tcW w:w="438" w:type="pct"/>
            <w:tcBorders>
              <w:top w:val="single" w:sz="6" w:space="0" w:color="auto"/>
              <w:left w:val="single" w:sz="6" w:space="0" w:color="auto"/>
              <w:bottom w:val="single" w:sz="6" w:space="0" w:color="auto"/>
              <w:right w:val="single" w:sz="6" w:space="0" w:color="auto"/>
            </w:tcBorders>
          </w:tcPr>
          <w:p w14:paraId="1DD21766" w14:textId="77777777" w:rsidR="000F291E" w:rsidRDefault="000F291E" w:rsidP="00D71064">
            <w:pPr>
              <w:spacing w:before="120"/>
              <w:ind w:left="0"/>
              <w:contextualSpacing/>
              <w:jc w:val="center"/>
            </w:pPr>
          </w:p>
          <w:p w14:paraId="5BF0D974" w14:textId="7947504E" w:rsidR="003A59D9" w:rsidRPr="00234BD8" w:rsidRDefault="003A59D9" w:rsidP="00D71064">
            <w:pPr>
              <w:spacing w:before="120"/>
              <w:ind w:left="0"/>
              <w:contextualSpacing/>
              <w:jc w:val="center"/>
            </w:pPr>
            <w:r>
              <w:t>yes</w:t>
            </w:r>
          </w:p>
        </w:tc>
        <w:tc>
          <w:tcPr>
            <w:tcW w:w="376" w:type="pct"/>
            <w:tcBorders>
              <w:top w:val="single" w:sz="6" w:space="0" w:color="auto"/>
              <w:left w:val="single" w:sz="6" w:space="0" w:color="auto"/>
              <w:bottom w:val="single" w:sz="6" w:space="0" w:color="auto"/>
              <w:right w:val="single" w:sz="6" w:space="0" w:color="auto"/>
            </w:tcBorders>
            <w:hideMark/>
          </w:tcPr>
          <w:p w14:paraId="764E6CF3" w14:textId="77777777" w:rsidR="00962E02" w:rsidRDefault="00962E02" w:rsidP="00D71064">
            <w:pPr>
              <w:spacing w:before="120"/>
              <w:ind w:left="0"/>
              <w:contextualSpacing/>
              <w:jc w:val="center"/>
            </w:pPr>
          </w:p>
          <w:p w14:paraId="48A8F491" w14:textId="7AD91D85" w:rsidR="000F291E" w:rsidRPr="00234BD8" w:rsidRDefault="000F291E" w:rsidP="00D71064">
            <w:pPr>
              <w:spacing w:before="120"/>
              <w:ind w:left="0"/>
              <w:contextualSpacing/>
              <w:jc w:val="center"/>
            </w:pPr>
            <w:r w:rsidRPr="00234BD8">
              <w:t>4 </w:t>
            </w:r>
          </w:p>
        </w:tc>
      </w:tr>
      <w:tr w:rsidR="000F291E" w:rsidRPr="00234BD8" w14:paraId="3D157EB0"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6B5789F0" w14:textId="5C98961A" w:rsidR="000F291E" w:rsidRPr="00234BD8" w:rsidRDefault="000F291E" w:rsidP="00D71064">
            <w:pPr>
              <w:spacing w:before="120"/>
              <w:ind w:left="0"/>
              <w:contextualSpacing/>
              <w:jc w:val="center"/>
            </w:pPr>
            <w:r w:rsidRPr="00234BD8">
              <w:t>Illicit Drug (not Marijuana)</w:t>
            </w:r>
          </w:p>
        </w:tc>
        <w:tc>
          <w:tcPr>
            <w:tcW w:w="2109" w:type="pct"/>
            <w:tcBorders>
              <w:top w:val="single" w:sz="6" w:space="0" w:color="auto"/>
              <w:left w:val="single" w:sz="6" w:space="0" w:color="auto"/>
              <w:bottom w:val="single" w:sz="6" w:space="0" w:color="auto"/>
              <w:right w:val="single" w:sz="6" w:space="0" w:color="auto"/>
            </w:tcBorders>
            <w:hideMark/>
          </w:tcPr>
          <w:p w14:paraId="18539D13" w14:textId="77777777" w:rsidR="000F291E" w:rsidRPr="00234BD8" w:rsidRDefault="000F291E" w:rsidP="00D71064">
            <w:pPr>
              <w:spacing w:before="120"/>
              <w:ind w:left="0"/>
              <w:contextualSpacing/>
              <w:jc w:val="center"/>
            </w:pPr>
            <w:r w:rsidRPr="00234BD8">
              <w:t>Using, having, or selling illegal drugs or misusing prescription or over-the-counter medication at school. This includes any controlled substances besides marijuana. </w:t>
            </w:r>
          </w:p>
        </w:tc>
        <w:tc>
          <w:tcPr>
            <w:tcW w:w="1277" w:type="pct"/>
            <w:tcBorders>
              <w:top w:val="single" w:sz="6" w:space="0" w:color="auto"/>
              <w:left w:val="single" w:sz="6" w:space="0" w:color="auto"/>
              <w:bottom w:val="single" w:sz="6" w:space="0" w:color="auto"/>
              <w:right w:val="single" w:sz="6" w:space="0" w:color="auto"/>
            </w:tcBorders>
            <w:hideMark/>
          </w:tcPr>
          <w:p w14:paraId="5ABD9022" w14:textId="77777777" w:rsidR="000F291E" w:rsidRPr="00234BD8" w:rsidRDefault="000F291E" w:rsidP="00D71064">
            <w:pPr>
              <w:spacing w:before="120"/>
              <w:ind w:left="0"/>
              <w:contextualSpacing/>
              <w:jc w:val="center"/>
            </w:pPr>
            <w:r w:rsidRPr="00234BD8">
              <w:t>Bringing pain pills or sharing ADHD medication with others. </w:t>
            </w:r>
          </w:p>
        </w:tc>
        <w:tc>
          <w:tcPr>
            <w:tcW w:w="438" w:type="pct"/>
            <w:tcBorders>
              <w:top w:val="single" w:sz="6" w:space="0" w:color="auto"/>
              <w:left w:val="single" w:sz="6" w:space="0" w:color="auto"/>
              <w:bottom w:val="single" w:sz="6" w:space="0" w:color="auto"/>
              <w:right w:val="single" w:sz="6" w:space="0" w:color="auto"/>
            </w:tcBorders>
          </w:tcPr>
          <w:p w14:paraId="2E01EBF7" w14:textId="77777777" w:rsidR="000F291E" w:rsidRDefault="000F291E" w:rsidP="00D71064">
            <w:pPr>
              <w:spacing w:before="120"/>
              <w:ind w:left="0"/>
              <w:contextualSpacing/>
              <w:jc w:val="center"/>
            </w:pPr>
          </w:p>
          <w:p w14:paraId="369DA62A" w14:textId="7A96E463" w:rsidR="003A59D9" w:rsidRPr="00234BD8" w:rsidRDefault="003A59D9" w:rsidP="00D71064">
            <w:pPr>
              <w:spacing w:before="120"/>
              <w:ind w:left="0"/>
              <w:contextualSpacing/>
              <w:jc w:val="center"/>
            </w:pPr>
            <w:r>
              <w:t>yes</w:t>
            </w:r>
          </w:p>
        </w:tc>
        <w:tc>
          <w:tcPr>
            <w:tcW w:w="376" w:type="pct"/>
            <w:tcBorders>
              <w:top w:val="single" w:sz="6" w:space="0" w:color="auto"/>
              <w:left w:val="single" w:sz="6" w:space="0" w:color="auto"/>
              <w:bottom w:val="single" w:sz="6" w:space="0" w:color="auto"/>
              <w:right w:val="single" w:sz="6" w:space="0" w:color="auto"/>
            </w:tcBorders>
            <w:hideMark/>
          </w:tcPr>
          <w:p w14:paraId="02DDFEC3" w14:textId="77777777" w:rsidR="00962E02" w:rsidRDefault="00962E02" w:rsidP="00D71064">
            <w:pPr>
              <w:spacing w:before="120"/>
              <w:ind w:left="0"/>
              <w:contextualSpacing/>
              <w:jc w:val="center"/>
            </w:pPr>
          </w:p>
          <w:p w14:paraId="597BBB9B" w14:textId="77777777" w:rsidR="00962E02" w:rsidRDefault="00962E02" w:rsidP="00D71064">
            <w:pPr>
              <w:spacing w:before="120"/>
              <w:ind w:left="0"/>
              <w:contextualSpacing/>
              <w:jc w:val="center"/>
            </w:pPr>
          </w:p>
          <w:p w14:paraId="354F44F7" w14:textId="5819E373" w:rsidR="000F291E" w:rsidRPr="00234BD8" w:rsidRDefault="000F291E" w:rsidP="00D2034A">
            <w:pPr>
              <w:spacing w:before="120"/>
              <w:ind w:left="0"/>
              <w:contextualSpacing/>
              <w:jc w:val="center"/>
            </w:pPr>
            <w:r w:rsidRPr="00234BD8">
              <w:t>4</w:t>
            </w:r>
          </w:p>
        </w:tc>
      </w:tr>
      <w:tr w:rsidR="000F291E" w:rsidRPr="00234BD8" w14:paraId="6E137EA2"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7CAA004C" w14:textId="64C3424D" w:rsidR="000F291E" w:rsidRPr="00234BD8" w:rsidRDefault="000F291E" w:rsidP="00D71064">
            <w:pPr>
              <w:spacing w:before="120"/>
              <w:ind w:left="0"/>
              <w:contextualSpacing/>
              <w:jc w:val="center"/>
            </w:pPr>
            <w:r w:rsidRPr="00234BD8">
              <w:t>Inappropriate Location / Out of Bounds Area</w:t>
            </w:r>
          </w:p>
        </w:tc>
        <w:tc>
          <w:tcPr>
            <w:tcW w:w="2109" w:type="pct"/>
            <w:tcBorders>
              <w:top w:val="single" w:sz="6" w:space="0" w:color="auto"/>
              <w:left w:val="single" w:sz="6" w:space="0" w:color="auto"/>
              <w:bottom w:val="single" w:sz="6" w:space="0" w:color="auto"/>
              <w:right w:val="single" w:sz="6" w:space="0" w:color="auto"/>
            </w:tcBorders>
            <w:hideMark/>
          </w:tcPr>
          <w:p w14:paraId="20DA6610" w14:textId="77777777" w:rsidR="000F291E" w:rsidRPr="00234BD8" w:rsidRDefault="000F291E" w:rsidP="00D71064">
            <w:pPr>
              <w:spacing w:before="120"/>
              <w:ind w:left="0"/>
              <w:contextualSpacing/>
              <w:jc w:val="center"/>
            </w:pPr>
            <w:r w:rsidRPr="00234BD8">
              <w:t>Being somewhere you are not allowed to be during school hours. </w:t>
            </w:r>
          </w:p>
        </w:tc>
        <w:tc>
          <w:tcPr>
            <w:tcW w:w="1277" w:type="pct"/>
            <w:tcBorders>
              <w:top w:val="single" w:sz="6" w:space="0" w:color="auto"/>
              <w:left w:val="single" w:sz="6" w:space="0" w:color="auto"/>
              <w:bottom w:val="single" w:sz="6" w:space="0" w:color="auto"/>
              <w:right w:val="single" w:sz="6" w:space="0" w:color="auto"/>
            </w:tcBorders>
            <w:hideMark/>
          </w:tcPr>
          <w:p w14:paraId="758A306D" w14:textId="77777777" w:rsidR="000F291E" w:rsidRPr="00234BD8" w:rsidRDefault="000F291E" w:rsidP="00D71064">
            <w:pPr>
              <w:spacing w:before="120"/>
              <w:ind w:left="0"/>
              <w:contextualSpacing/>
              <w:jc w:val="center"/>
            </w:pPr>
            <w:r w:rsidRPr="00234BD8">
              <w:t>Hanging out in the parking lot during class without permission. </w:t>
            </w:r>
          </w:p>
        </w:tc>
        <w:tc>
          <w:tcPr>
            <w:tcW w:w="438" w:type="pct"/>
            <w:tcBorders>
              <w:top w:val="single" w:sz="6" w:space="0" w:color="auto"/>
              <w:left w:val="single" w:sz="6" w:space="0" w:color="auto"/>
              <w:bottom w:val="single" w:sz="6" w:space="0" w:color="auto"/>
              <w:right w:val="single" w:sz="6" w:space="0" w:color="auto"/>
            </w:tcBorders>
          </w:tcPr>
          <w:p w14:paraId="5F71BC8B" w14:textId="77777777" w:rsidR="000F291E" w:rsidRPr="00234BD8" w:rsidRDefault="000F291E" w:rsidP="00D71064">
            <w:pPr>
              <w:spacing w:before="120"/>
              <w:ind w:left="0"/>
              <w:contextualSpacing/>
              <w:jc w:val="center"/>
            </w:pPr>
          </w:p>
        </w:tc>
        <w:tc>
          <w:tcPr>
            <w:tcW w:w="376" w:type="pct"/>
            <w:tcBorders>
              <w:top w:val="single" w:sz="6" w:space="0" w:color="auto"/>
              <w:left w:val="single" w:sz="6" w:space="0" w:color="auto"/>
              <w:bottom w:val="single" w:sz="6" w:space="0" w:color="auto"/>
              <w:right w:val="single" w:sz="6" w:space="0" w:color="auto"/>
            </w:tcBorders>
            <w:hideMark/>
          </w:tcPr>
          <w:p w14:paraId="7103CCF1" w14:textId="77777777" w:rsidR="00962E02" w:rsidRDefault="00962E02" w:rsidP="00D71064">
            <w:pPr>
              <w:spacing w:before="120"/>
              <w:ind w:left="0"/>
              <w:contextualSpacing/>
              <w:jc w:val="center"/>
            </w:pPr>
          </w:p>
          <w:p w14:paraId="5170C3C7" w14:textId="706515D7" w:rsidR="000F291E" w:rsidRPr="00234BD8" w:rsidRDefault="000F291E" w:rsidP="00D71064">
            <w:pPr>
              <w:spacing w:before="120"/>
              <w:ind w:left="0"/>
              <w:contextualSpacing/>
              <w:jc w:val="center"/>
            </w:pPr>
            <w:r w:rsidRPr="00234BD8">
              <w:t>2 </w:t>
            </w:r>
          </w:p>
        </w:tc>
      </w:tr>
      <w:tr w:rsidR="000F291E" w:rsidRPr="00234BD8" w14:paraId="59BCAF64"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7CEE08C8" w14:textId="31D38287" w:rsidR="000F291E" w:rsidRPr="00234BD8" w:rsidRDefault="000F291E" w:rsidP="00D71064">
            <w:pPr>
              <w:spacing w:before="120"/>
              <w:ind w:left="0"/>
              <w:contextualSpacing/>
              <w:jc w:val="center"/>
            </w:pPr>
            <w:r w:rsidRPr="00234BD8">
              <w:t>Lying</w:t>
            </w:r>
          </w:p>
        </w:tc>
        <w:tc>
          <w:tcPr>
            <w:tcW w:w="2109" w:type="pct"/>
            <w:tcBorders>
              <w:top w:val="single" w:sz="6" w:space="0" w:color="auto"/>
              <w:left w:val="single" w:sz="6" w:space="0" w:color="auto"/>
              <w:bottom w:val="single" w:sz="6" w:space="0" w:color="auto"/>
              <w:right w:val="single" w:sz="6" w:space="0" w:color="auto"/>
            </w:tcBorders>
            <w:hideMark/>
          </w:tcPr>
          <w:p w14:paraId="52D3CB47" w14:textId="77777777" w:rsidR="000F291E" w:rsidRPr="00234BD8" w:rsidRDefault="000F291E" w:rsidP="00D71064">
            <w:pPr>
              <w:spacing w:before="120"/>
              <w:ind w:left="0"/>
              <w:contextualSpacing/>
              <w:jc w:val="center"/>
            </w:pPr>
            <w:r w:rsidRPr="00234BD8">
              <w:t>Saying or writing something that is not true to avoid consequences or create a problem for someone else. </w:t>
            </w:r>
          </w:p>
        </w:tc>
        <w:tc>
          <w:tcPr>
            <w:tcW w:w="1277" w:type="pct"/>
            <w:tcBorders>
              <w:top w:val="single" w:sz="6" w:space="0" w:color="auto"/>
              <w:left w:val="single" w:sz="6" w:space="0" w:color="auto"/>
              <w:bottom w:val="single" w:sz="6" w:space="0" w:color="auto"/>
              <w:right w:val="single" w:sz="6" w:space="0" w:color="auto"/>
            </w:tcBorders>
            <w:hideMark/>
          </w:tcPr>
          <w:p w14:paraId="222A4EEB" w14:textId="77777777" w:rsidR="000F291E" w:rsidRPr="00234BD8" w:rsidRDefault="000F291E" w:rsidP="00D71064">
            <w:pPr>
              <w:spacing w:before="120"/>
              <w:ind w:left="0"/>
              <w:contextualSpacing/>
              <w:jc w:val="center"/>
            </w:pPr>
            <w:r w:rsidRPr="00234BD8">
              <w:t xml:space="preserve">Claiming you were in class when you </w:t>
            </w:r>
            <w:proofErr w:type="gramStart"/>
            <w:r w:rsidRPr="00234BD8">
              <w:t>actually skipped</w:t>
            </w:r>
            <w:proofErr w:type="gramEnd"/>
            <w:r w:rsidRPr="00234BD8">
              <w:t>. </w:t>
            </w:r>
          </w:p>
        </w:tc>
        <w:tc>
          <w:tcPr>
            <w:tcW w:w="438" w:type="pct"/>
            <w:tcBorders>
              <w:top w:val="single" w:sz="6" w:space="0" w:color="auto"/>
              <w:left w:val="single" w:sz="6" w:space="0" w:color="auto"/>
              <w:bottom w:val="single" w:sz="6" w:space="0" w:color="auto"/>
              <w:right w:val="single" w:sz="6" w:space="0" w:color="auto"/>
            </w:tcBorders>
          </w:tcPr>
          <w:p w14:paraId="3C31A124" w14:textId="77777777" w:rsidR="000F291E" w:rsidRPr="00234BD8" w:rsidRDefault="000F291E" w:rsidP="00D71064">
            <w:pPr>
              <w:spacing w:before="120"/>
              <w:ind w:left="0"/>
              <w:contextualSpacing/>
              <w:jc w:val="center"/>
            </w:pPr>
          </w:p>
        </w:tc>
        <w:tc>
          <w:tcPr>
            <w:tcW w:w="376" w:type="pct"/>
            <w:tcBorders>
              <w:top w:val="single" w:sz="6" w:space="0" w:color="auto"/>
              <w:left w:val="single" w:sz="6" w:space="0" w:color="auto"/>
              <w:bottom w:val="single" w:sz="6" w:space="0" w:color="auto"/>
              <w:right w:val="single" w:sz="6" w:space="0" w:color="auto"/>
            </w:tcBorders>
            <w:hideMark/>
          </w:tcPr>
          <w:p w14:paraId="37F295AE" w14:textId="77777777" w:rsidR="00962E02" w:rsidRDefault="00962E02" w:rsidP="00D71064">
            <w:pPr>
              <w:spacing w:before="120"/>
              <w:ind w:left="0"/>
              <w:contextualSpacing/>
              <w:jc w:val="center"/>
            </w:pPr>
          </w:p>
          <w:p w14:paraId="4C2244F8" w14:textId="09E1D69A" w:rsidR="000F291E" w:rsidRPr="00234BD8" w:rsidRDefault="000F291E" w:rsidP="00D71064">
            <w:pPr>
              <w:spacing w:before="120"/>
              <w:ind w:left="0"/>
              <w:contextualSpacing/>
              <w:jc w:val="center"/>
            </w:pPr>
            <w:r w:rsidRPr="00234BD8">
              <w:t>2 </w:t>
            </w:r>
          </w:p>
        </w:tc>
      </w:tr>
      <w:tr w:rsidR="000F291E" w:rsidRPr="00234BD8" w14:paraId="7E0DF5EE"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36A16C3D" w14:textId="1A4346DE" w:rsidR="000F291E" w:rsidRPr="00234BD8" w:rsidRDefault="000F291E" w:rsidP="00D71064">
            <w:pPr>
              <w:spacing w:before="120"/>
              <w:ind w:left="0"/>
              <w:contextualSpacing/>
              <w:jc w:val="center"/>
            </w:pPr>
            <w:r w:rsidRPr="00234BD8">
              <w:t>Other Behavior Resulting in a Corrective or Disciplinary Action</w:t>
            </w:r>
          </w:p>
        </w:tc>
        <w:tc>
          <w:tcPr>
            <w:tcW w:w="2109" w:type="pct"/>
            <w:tcBorders>
              <w:top w:val="single" w:sz="6" w:space="0" w:color="auto"/>
              <w:left w:val="single" w:sz="6" w:space="0" w:color="auto"/>
              <w:bottom w:val="single" w:sz="6" w:space="0" w:color="auto"/>
              <w:right w:val="single" w:sz="6" w:space="0" w:color="auto"/>
            </w:tcBorders>
            <w:hideMark/>
          </w:tcPr>
          <w:p w14:paraId="69C242FD" w14:textId="77777777" w:rsidR="000F291E" w:rsidRPr="00234BD8" w:rsidRDefault="000F291E" w:rsidP="00D71064">
            <w:pPr>
              <w:spacing w:before="120"/>
              <w:ind w:left="0"/>
              <w:contextualSpacing/>
              <w:jc w:val="center"/>
            </w:pPr>
            <w:r w:rsidRPr="00234BD8">
              <w:t>Any behavior not listed in this document that breaks school rules or significantly disrupts the learning environment. If it doesn't fit into a specific category but is harmful or dangerous, it can still lead to consequences. </w:t>
            </w:r>
          </w:p>
        </w:tc>
        <w:tc>
          <w:tcPr>
            <w:tcW w:w="1277" w:type="pct"/>
            <w:tcBorders>
              <w:top w:val="single" w:sz="6" w:space="0" w:color="auto"/>
              <w:left w:val="single" w:sz="6" w:space="0" w:color="auto"/>
              <w:bottom w:val="single" w:sz="6" w:space="0" w:color="auto"/>
              <w:right w:val="single" w:sz="6" w:space="0" w:color="auto"/>
            </w:tcBorders>
            <w:hideMark/>
          </w:tcPr>
          <w:p w14:paraId="5C90D427" w14:textId="77777777" w:rsidR="000F291E" w:rsidRPr="00234BD8" w:rsidRDefault="000F291E" w:rsidP="00D71064">
            <w:pPr>
              <w:spacing w:before="120"/>
              <w:ind w:left="0"/>
              <w:contextualSpacing/>
              <w:jc w:val="center"/>
            </w:pPr>
            <w:r w:rsidRPr="00234BD8">
              <w:t>Doing something unsafe or disrespectful that isn’t listed but still causes a problem at school. </w:t>
            </w:r>
          </w:p>
        </w:tc>
        <w:tc>
          <w:tcPr>
            <w:tcW w:w="438" w:type="pct"/>
            <w:tcBorders>
              <w:top w:val="single" w:sz="6" w:space="0" w:color="auto"/>
              <w:left w:val="single" w:sz="6" w:space="0" w:color="auto"/>
              <w:bottom w:val="single" w:sz="6" w:space="0" w:color="auto"/>
              <w:right w:val="single" w:sz="6" w:space="0" w:color="auto"/>
            </w:tcBorders>
          </w:tcPr>
          <w:p w14:paraId="39E10E9F" w14:textId="77777777" w:rsidR="000F291E" w:rsidRPr="00234BD8" w:rsidRDefault="000F291E" w:rsidP="00D71064">
            <w:pPr>
              <w:spacing w:before="120"/>
              <w:ind w:left="0"/>
              <w:contextualSpacing/>
              <w:jc w:val="center"/>
            </w:pPr>
          </w:p>
        </w:tc>
        <w:tc>
          <w:tcPr>
            <w:tcW w:w="376" w:type="pct"/>
            <w:tcBorders>
              <w:top w:val="single" w:sz="6" w:space="0" w:color="auto"/>
              <w:left w:val="single" w:sz="6" w:space="0" w:color="auto"/>
              <w:bottom w:val="single" w:sz="6" w:space="0" w:color="auto"/>
              <w:right w:val="single" w:sz="6" w:space="0" w:color="auto"/>
            </w:tcBorders>
            <w:hideMark/>
          </w:tcPr>
          <w:p w14:paraId="43F42FFD" w14:textId="77777777" w:rsidR="00962E02" w:rsidRDefault="00962E02" w:rsidP="00D71064">
            <w:pPr>
              <w:spacing w:before="120"/>
              <w:ind w:left="0"/>
              <w:contextualSpacing/>
              <w:jc w:val="center"/>
            </w:pPr>
          </w:p>
          <w:p w14:paraId="3B27B9C1" w14:textId="73880351" w:rsidR="000F291E" w:rsidRPr="00234BD8" w:rsidRDefault="000F291E" w:rsidP="00D71064">
            <w:pPr>
              <w:spacing w:before="120"/>
              <w:ind w:left="0"/>
              <w:contextualSpacing/>
              <w:jc w:val="center"/>
            </w:pPr>
            <w:r w:rsidRPr="00234BD8">
              <w:t>4 </w:t>
            </w:r>
          </w:p>
        </w:tc>
      </w:tr>
      <w:tr w:rsidR="000F291E" w:rsidRPr="00234BD8" w14:paraId="593FB042"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78A09CF9" w14:textId="2202739D" w:rsidR="000F291E" w:rsidRPr="00234BD8" w:rsidRDefault="000F291E" w:rsidP="00D71064">
            <w:pPr>
              <w:spacing w:before="120"/>
              <w:ind w:left="0"/>
              <w:contextualSpacing/>
              <w:jc w:val="center"/>
            </w:pPr>
            <w:r w:rsidRPr="00234BD8">
              <w:t>Possession of a Weapon</w:t>
            </w:r>
          </w:p>
        </w:tc>
        <w:tc>
          <w:tcPr>
            <w:tcW w:w="2109" w:type="pct"/>
            <w:tcBorders>
              <w:top w:val="single" w:sz="6" w:space="0" w:color="auto"/>
              <w:left w:val="single" w:sz="6" w:space="0" w:color="auto"/>
              <w:bottom w:val="single" w:sz="6" w:space="0" w:color="auto"/>
              <w:right w:val="single" w:sz="6" w:space="0" w:color="auto"/>
            </w:tcBorders>
            <w:hideMark/>
          </w:tcPr>
          <w:p w14:paraId="44B303DA" w14:textId="77777777" w:rsidR="000F291E" w:rsidRPr="00234BD8" w:rsidRDefault="000F291E" w:rsidP="00D71064">
            <w:pPr>
              <w:spacing w:before="120"/>
              <w:ind w:left="0"/>
              <w:contextualSpacing/>
              <w:jc w:val="center"/>
            </w:pPr>
            <w:r w:rsidRPr="00234BD8">
              <w:t>Bringing or having any object at school that can be used to hurt someone. This includes guns, knives, explosives, or anything used as a weapon. Weapons can be real, look-alike, or used in a threatening way. </w:t>
            </w:r>
          </w:p>
        </w:tc>
        <w:tc>
          <w:tcPr>
            <w:tcW w:w="1277" w:type="pct"/>
            <w:tcBorders>
              <w:top w:val="single" w:sz="6" w:space="0" w:color="auto"/>
              <w:left w:val="single" w:sz="6" w:space="0" w:color="auto"/>
              <w:bottom w:val="single" w:sz="6" w:space="0" w:color="auto"/>
              <w:right w:val="single" w:sz="6" w:space="0" w:color="auto"/>
            </w:tcBorders>
            <w:hideMark/>
          </w:tcPr>
          <w:p w14:paraId="22A7A4BA" w14:textId="775928B8" w:rsidR="000F291E" w:rsidRPr="00234BD8" w:rsidRDefault="000F291E" w:rsidP="00D71064">
            <w:pPr>
              <w:spacing w:before="120"/>
              <w:ind w:left="0"/>
              <w:contextualSpacing/>
              <w:jc w:val="center"/>
            </w:pPr>
            <w:r w:rsidRPr="00234BD8">
              <w:t>Carrying a knife in a backpack or having a gun or look-a-like on your person or in your car on campus. </w:t>
            </w:r>
          </w:p>
        </w:tc>
        <w:tc>
          <w:tcPr>
            <w:tcW w:w="438" w:type="pct"/>
            <w:tcBorders>
              <w:top w:val="single" w:sz="6" w:space="0" w:color="auto"/>
              <w:left w:val="single" w:sz="6" w:space="0" w:color="auto"/>
              <w:bottom w:val="single" w:sz="6" w:space="0" w:color="auto"/>
              <w:right w:val="single" w:sz="6" w:space="0" w:color="auto"/>
            </w:tcBorders>
          </w:tcPr>
          <w:p w14:paraId="30421A78" w14:textId="77777777" w:rsidR="000F291E" w:rsidRDefault="000F291E" w:rsidP="00D71064">
            <w:pPr>
              <w:spacing w:before="120"/>
              <w:ind w:left="0"/>
              <w:contextualSpacing/>
              <w:jc w:val="center"/>
            </w:pPr>
          </w:p>
          <w:p w14:paraId="3156CC46" w14:textId="16080A8D" w:rsidR="00603A78" w:rsidRPr="00234BD8" w:rsidRDefault="00603A78" w:rsidP="00D71064">
            <w:pPr>
              <w:spacing w:before="120"/>
              <w:ind w:left="0"/>
              <w:contextualSpacing/>
              <w:jc w:val="center"/>
            </w:pPr>
            <w:r>
              <w:t>yes</w:t>
            </w:r>
          </w:p>
        </w:tc>
        <w:tc>
          <w:tcPr>
            <w:tcW w:w="376" w:type="pct"/>
            <w:tcBorders>
              <w:top w:val="single" w:sz="6" w:space="0" w:color="auto"/>
              <w:left w:val="single" w:sz="6" w:space="0" w:color="auto"/>
              <w:bottom w:val="single" w:sz="6" w:space="0" w:color="auto"/>
              <w:right w:val="single" w:sz="6" w:space="0" w:color="auto"/>
            </w:tcBorders>
            <w:hideMark/>
          </w:tcPr>
          <w:p w14:paraId="4E60D2E9" w14:textId="77777777" w:rsidR="00962E02" w:rsidRDefault="00962E02" w:rsidP="00D71064">
            <w:pPr>
              <w:spacing w:before="120"/>
              <w:ind w:left="0"/>
              <w:contextualSpacing/>
              <w:jc w:val="center"/>
            </w:pPr>
          </w:p>
          <w:p w14:paraId="146747F1" w14:textId="5DA642E2" w:rsidR="000F291E" w:rsidRPr="00234BD8" w:rsidRDefault="000F291E" w:rsidP="00D71064">
            <w:pPr>
              <w:spacing w:before="120"/>
              <w:ind w:left="0"/>
              <w:contextualSpacing/>
              <w:jc w:val="center"/>
            </w:pPr>
            <w:r w:rsidRPr="00234BD8">
              <w:t>4 </w:t>
            </w:r>
          </w:p>
        </w:tc>
      </w:tr>
      <w:tr w:rsidR="000F291E" w:rsidRPr="00234BD8" w14:paraId="51B7861D"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7B59A74B" w14:textId="531A1404" w:rsidR="000F291E" w:rsidRPr="00234BD8" w:rsidRDefault="000F291E" w:rsidP="00D71064">
            <w:pPr>
              <w:spacing w:before="120"/>
              <w:ind w:left="0"/>
              <w:contextualSpacing/>
              <w:jc w:val="center"/>
            </w:pPr>
            <w:r w:rsidRPr="00234BD8">
              <w:t>Retaliation</w:t>
            </w:r>
          </w:p>
        </w:tc>
        <w:tc>
          <w:tcPr>
            <w:tcW w:w="2109" w:type="pct"/>
            <w:tcBorders>
              <w:top w:val="single" w:sz="6" w:space="0" w:color="auto"/>
              <w:left w:val="single" w:sz="6" w:space="0" w:color="auto"/>
              <w:bottom w:val="single" w:sz="6" w:space="0" w:color="auto"/>
              <w:right w:val="single" w:sz="6" w:space="0" w:color="auto"/>
            </w:tcBorders>
            <w:hideMark/>
          </w:tcPr>
          <w:p w14:paraId="3973E7DA" w14:textId="77777777" w:rsidR="000F291E" w:rsidRPr="00234BD8" w:rsidRDefault="000F291E" w:rsidP="00D71064">
            <w:pPr>
              <w:spacing w:before="120"/>
              <w:ind w:left="0"/>
              <w:contextualSpacing/>
              <w:jc w:val="center"/>
            </w:pPr>
            <w:r w:rsidRPr="00234BD8">
              <w:t>Getting back at someone for reporting a problem or rule-breaking. This includes threats, bullying, or any other act meant to scare or punish someone for speaking up. </w:t>
            </w:r>
          </w:p>
        </w:tc>
        <w:tc>
          <w:tcPr>
            <w:tcW w:w="1277" w:type="pct"/>
            <w:tcBorders>
              <w:top w:val="single" w:sz="6" w:space="0" w:color="auto"/>
              <w:left w:val="single" w:sz="6" w:space="0" w:color="auto"/>
              <w:bottom w:val="single" w:sz="6" w:space="0" w:color="auto"/>
              <w:right w:val="single" w:sz="6" w:space="0" w:color="auto"/>
            </w:tcBorders>
            <w:hideMark/>
          </w:tcPr>
          <w:p w14:paraId="2E92568F" w14:textId="77777777" w:rsidR="000F291E" w:rsidRPr="00234BD8" w:rsidRDefault="000F291E" w:rsidP="00D71064">
            <w:pPr>
              <w:spacing w:before="120"/>
              <w:ind w:left="0"/>
              <w:contextualSpacing/>
              <w:jc w:val="center"/>
            </w:pPr>
            <w:r w:rsidRPr="00234BD8">
              <w:t>Threatening a student because they reported a fight to an adult. </w:t>
            </w:r>
          </w:p>
        </w:tc>
        <w:tc>
          <w:tcPr>
            <w:tcW w:w="438" w:type="pct"/>
            <w:tcBorders>
              <w:top w:val="single" w:sz="6" w:space="0" w:color="auto"/>
              <w:left w:val="single" w:sz="6" w:space="0" w:color="auto"/>
              <w:bottom w:val="single" w:sz="6" w:space="0" w:color="auto"/>
              <w:right w:val="single" w:sz="6" w:space="0" w:color="auto"/>
            </w:tcBorders>
          </w:tcPr>
          <w:p w14:paraId="31757657" w14:textId="77777777" w:rsidR="000F291E" w:rsidRDefault="000F291E" w:rsidP="00D71064">
            <w:pPr>
              <w:spacing w:before="120"/>
              <w:ind w:left="0"/>
              <w:contextualSpacing/>
              <w:jc w:val="center"/>
            </w:pPr>
          </w:p>
          <w:p w14:paraId="37B50048" w14:textId="470D51EC" w:rsidR="00603A78" w:rsidRPr="00234BD8" w:rsidRDefault="007A03BD" w:rsidP="00D71064">
            <w:pPr>
              <w:spacing w:before="120"/>
              <w:ind w:left="0"/>
              <w:contextualSpacing/>
              <w:jc w:val="center"/>
            </w:pPr>
            <w:r>
              <w:t>yes</w:t>
            </w:r>
          </w:p>
        </w:tc>
        <w:tc>
          <w:tcPr>
            <w:tcW w:w="376" w:type="pct"/>
            <w:tcBorders>
              <w:top w:val="single" w:sz="6" w:space="0" w:color="auto"/>
              <w:left w:val="single" w:sz="6" w:space="0" w:color="auto"/>
              <w:bottom w:val="single" w:sz="6" w:space="0" w:color="auto"/>
              <w:right w:val="single" w:sz="6" w:space="0" w:color="auto"/>
            </w:tcBorders>
            <w:hideMark/>
          </w:tcPr>
          <w:p w14:paraId="791CB705" w14:textId="77777777" w:rsidR="00962E02" w:rsidRDefault="00962E02" w:rsidP="00D71064">
            <w:pPr>
              <w:spacing w:before="120"/>
              <w:ind w:left="0"/>
              <w:contextualSpacing/>
              <w:jc w:val="center"/>
            </w:pPr>
          </w:p>
          <w:p w14:paraId="3F0F86EA" w14:textId="3F7EA8C0" w:rsidR="000F291E" w:rsidRPr="00234BD8" w:rsidRDefault="000F291E" w:rsidP="00D71064">
            <w:pPr>
              <w:spacing w:before="120"/>
              <w:ind w:left="0"/>
              <w:contextualSpacing/>
              <w:jc w:val="center"/>
            </w:pPr>
            <w:r w:rsidRPr="00234BD8">
              <w:t>3 </w:t>
            </w:r>
          </w:p>
        </w:tc>
      </w:tr>
      <w:tr w:rsidR="000F291E" w:rsidRPr="00234BD8" w14:paraId="21347B4B"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08A0EED7" w14:textId="2A7ED052" w:rsidR="000F291E" w:rsidRPr="00234BD8" w:rsidRDefault="000F291E" w:rsidP="00D71064">
            <w:pPr>
              <w:spacing w:before="120"/>
              <w:ind w:left="0"/>
              <w:contextualSpacing/>
              <w:jc w:val="center"/>
            </w:pPr>
            <w:r w:rsidRPr="00234BD8">
              <w:t>Serious Bodily Injury</w:t>
            </w:r>
          </w:p>
        </w:tc>
        <w:tc>
          <w:tcPr>
            <w:tcW w:w="2109" w:type="pct"/>
            <w:tcBorders>
              <w:top w:val="single" w:sz="6" w:space="0" w:color="auto"/>
              <w:left w:val="single" w:sz="6" w:space="0" w:color="auto"/>
              <w:bottom w:val="single" w:sz="6" w:space="0" w:color="auto"/>
              <w:right w:val="single" w:sz="6" w:space="0" w:color="auto"/>
            </w:tcBorders>
            <w:hideMark/>
          </w:tcPr>
          <w:p w14:paraId="20F75B97" w14:textId="77777777" w:rsidR="000F291E" w:rsidRPr="00234BD8" w:rsidRDefault="000F291E" w:rsidP="00D71064">
            <w:pPr>
              <w:spacing w:before="120"/>
              <w:ind w:left="0"/>
              <w:contextualSpacing/>
              <w:jc w:val="center"/>
            </w:pPr>
            <w:r w:rsidRPr="00234BD8">
              <w:t>Causing serious harm to another person, including deep cuts, broken bones, or injuries that need professional medical care. This applies specifically to students with special education services under federal law. </w:t>
            </w:r>
          </w:p>
        </w:tc>
        <w:tc>
          <w:tcPr>
            <w:tcW w:w="1277" w:type="pct"/>
            <w:tcBorders>
              <w:top w:val="single" w:sz="6" w:space="0" w:color="auto"/>
              <w:left w:val="single" w:sz="6" w:space="0" w:color="auto"/>
              <w:bottom w:val="single" w:sz="6" w:space="0" w:color="auto"/>
              <w:right w:val="single" w:sz="6" w:space="0" w:color="auto"/>
            </w:tcBorders>
            <w:hideMark/>
          </w:tcPr>
          <w:p w14:paraId="4C816D25" w14:textId="77777777" w:rsidR="000F291E" w:rsidRPr="00234BD8" w:rsidRDefault="000F291E" w:rsidP="00D71064">
            <w:pPr>
              <w:spacing w:before="120"/>
              <w:ind w:left="0"/>
              <w:contextualSpacing/>
              <w:jc w:val="center"/>
            </w:pPr>
            <w:r w:rsidRPr="00234BD8">
              <w:t>Breaking someone's arm during a fight or causing a head injury. </w:t>
            </w:r>
          </w:p>
        </w:tc>
        <w:tc>
          <w:tcPr>
            <w:tcW w:w="438" w:type="pct"/>
            <w:tcBorders>
              <w:top w:val="single" w:sz="6" w:space="0" w:color="auto"/>
              <w:left w:val="single" w:sz="6" w:space="0" w:color="auto"/>
              <w:bottom w:val="single" w:sz="6" w:space="0" w:color="auto"/>
              <w:right w:val="single" w:sz="6" w:space="0" w:color="auto"/>
            </w:tcBorders>
          </w:tcPr>
          <w:p w14:paraId="7AA6D0FA" w14:textId="77777777" w:rsidR="000F291E" w:rsidRDefault="000F291E" w:rsidP="00D71064">
            <w:pPr>
              <w:spacing w:before="120"/>
              <w:ind w:left="0"/>
              <w:contextualSpacing/>
              <w:jc w:val="center"/>
            </w:pPr>
          </w:p>
          <w:p w14:paraId="385AB7BB" w14:textId="34BF1F95" w:rsidR="00F51A4C" w:rsidRPr="00234BD8" w:rsidRDefault="00F51A4C" w:rsidP="00D71064">
            <w:pPr>
              <w:spacing w:before="120"/>
              <w:ind w:left="0"/>
              <w:contextualSpacing/>
              <w:jc w:val="center"/>
            </w:pPr>
            <w:r>
              <w:t>yes</w:t>
            </w:r>
          </w:p>
        </w:tc>
        <w:tc>
          <w:tcPr>
            <w:tcW w:w="376" w:type="pct"/>
            <w:tcBorders>
              <w:top w:val="single" w:sz="6" w:space="0" w:color="auto"/>
              <w:left w:val="single" w:sz="6" w:space="0" w:color="auto"/>
              <w:bottom w:val="single" w:sz="6" w:space="0" w:color="auto"/>
              <w:right w:val="single" w:sz="6" w:space="0" w:color="auto"/>
            </w:tcBorders>
            <w:hideMark/>
          </w:tcPr>
          <w:p w14:paraId="0F7DAFA4" w14:textId="77777777" w:rsidR="00F51A4C" w:rsidRDefault="00F51A4C" w:rsidP="00D71064">
            <w:pPr>
              <w:spacing w:before="120"/>
              <w:ind w:left="0"/>
              <w:contextualSpacing/>
              <w:jc w:val="center"/>
            </w:pPr>
          </w:p>
          <w:p w14:paraId="1C45149D" w14:textId="5C2B9846" w:rsidR="000F291E" w:rsidRPr="00234BD8" w:rsidRDefault="000F291E" w:rsidP="00D71064">
            <w:pPr>
              <w:spacing w:before="120"/>
              <w:ind w:left="0"/>
              <w:contextualSpacing/>
              <w:jc w:val="center"/>
            </w:pPr>
            <w:r w:rsidRPr="00234BD8">
              <w:t>3 </w:t>
            </w:r>
          </w:p>
        </w:tc>
      </w:tr>
      <w:tr w:rsidR="000F291E" w:rsidRPr="00234BD8" w14:paraId="1B46DF17"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756A9ED2" w14:textId="5E0A9EB9" w:rsidR="000F291E" w:rsidRPr="00234BD8" w:rsidRDefault="000F291E" w:rsidP="00D71064">
            <w:pPr>
              <w:spacing w:before="120"/>
              <w:ind w:left="0"/>
              <w:contextualSpacing/>
              <w:jc w:val="center"/>
            </w:pPr>
            <w:r w:rsidRPr="00234BD8">
              <w:t>Skip Class</w:t>
            </w:r>
          </w:p>
        </w:tc>
        <w:tc>
          <w:tcPr>
            <w:tcW w:w="2109" w:type="pct"/>
            <w:tcBorders>
              <w:top w:val="single" w:sz="6" w:space="0" w:color="auto"/>
              <w:left w:val="single" w:sz="6" w:space="0" w:color="auto"/>
              <w:bottom w:val="single" w:sz="6" w:space="0" w:color="auto"/>
              <w:right w:val="single" w:sz="6" w:space="0" w:color="auto"/>
            </w:tcBorders>
            <w:hideMark/>
          </w:tcPr>
          <w:p w14:paraId="165BCF6F" w14:textId="77777777" w:rsidR="000F291E" w:rsidRPr="00234BD8" w:rsidRDefault="000F291E" w:rsidP="00D71064">
            <w:pPr>
              <w:spacing w:before="120"/>
              <w:ind w:left="0"/>
              <w:contextualSpacing/>
              <w:jc w:val="center"/>
            </w:pPr>
            <w:r w:rsidRPr="00234BD8">
              <w:t>Not attending class without permission. This includes leaving class early, not showing up, or being in unauthorized areas during class time. </w:t>
            </w:r>
          </w:p>
        </w:tc>
        <w:tc>
          <w:tcPr>
            <w:tcW w:w="1277" w:type="pct"/>
            <w:tcBorders>
              <w:top w:val="single" w:sz="6" w:space="0" w:color="auto"/>
              <w:left w:val="single" w:sz="6" w:space="0" w:color="auto"/>
              <w:bottom w:val="single" w:sz="6" w:space="0" w:color="auto"/>
              <w:right w:val="single" w:sz="6" w:space="0" w:color="auto"/>
            </w:tcBorders>
            <w:hideMark/>
          </w:tcPr>
          <w:p w14:paraId="5B319397" w14:textId="77777777" w:rsidR="000F291E" w:rsidRPr="00234BD8" w:rsidRDefault="000F291E" w:rsidP="00D71064">
            <w:pPr>
              <w:spacing w:before="120"/>
              <w:ind w:left="0"/>
              <w:contextualSpacing/>
              <w:jc w:val="center"/>
            </w:pPr>
            <w:r w:rsidRPr="00234BD8">
              <w:t>Going to a friend’s class instead of your own or staying in the bathroom the whole period. </w:t>
            </w:r>
          </w:p>
        </w:tc>
        <w:tc>
          <w:tcPr>
            <w:tcW w:w="438" w:type="pct"/>
            <w:tcBorders>
              <w:top w:val="single" w:sz="6" w:space="0" w:color="auto"/>
              <w:left w:val="single" w:sz="6" w:space="0" w:color="auto"/>
              <w:bottom w:val="single" w:sz="6" w:space="0" w:color="auto"/>
              <w:right w:val="single" w:sz="6" w:space="0" w:color="auto"/>
            </w:tcBorders>
          </w:tcPr>
          <w:p w14:paraId="435DE879" w14:textId="77777777" w:rsidR="000F291E" w:rsidRPr="00234BD8" w:rsidRDefault="000F291E" w:rsidP="00D71064">
            <w:pPr>
              <w:spacing w:before="120"/>
              <w:ind w:left="0"/>
              <w:contextualSpacing/>
              <w:jc w:val="center"/>
            </w:pPr>
          </w:p>
        </w:tc>
        <w:tc>
          <w:tcPr>
            <w:tcW w:w="376" w:type="pct"/>
            <w:tcBorders>
              <w:top w:val="single" w:sz="6" w:space="0" w:color="auto"/>
              <w:left w:val="single" w:sz="6" w:space="0" w:color="auto"/>
              <w:bottom w:val="single" w:sz="6" w:space="0" w:color="auto"/>
              <w:right w:val="single" w:sz="6" w:space="0" w:color="auto"/>
            </w:tcBorders>
            <w:hideMark/>
          </w:tcPr>
          <w:p w14:paraId="09033C43" w14:textId="77777777" w:rsidR="00F51A4C" w:rsidRDefault="00F51A4C" w:rsidP="00D71064">
            <w:pPr>
              <w:spacing w:before="120"/>
              <w:ind w:left="0"/>
              <w:contextualSpacing/>
              <w:jc w:val="center"/>
            </w:pPr>
          </w:p>
          <w:p w14:paraId="17F7DF86" w14:textId="1C47C953" w:rsidR="000F291E" w:rsidRPr="00234BD8" w:rsidRDefault="000F291E" w:rsidP="00D71064">
            <w:pPr>
              <w:spacing w:before="120"/>
              <w:ind w:left="0"/>
              <w:contextualSpacing/>
              <w:jc w:val="center"/>
            </w:pPr>
            <w:r w:rsidRPr="00234BD8">
              <w:t>2 </w:t>
            </w:r>
          </w:p>
        </w:tc>
      </w:tr>
      <w:tr w:rsidR="000F291E" w:rsidRPr="00234BD8" w14:paraId="128EADF8"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08E92CCE" w14:textId="5877FD3E" w:rsidR="000F291E" w:rsidRPr="00234BD8" w:rsidRDefault="000F291E" w:rsidP="00D71064">
            <w:pPr>
              <w:spacing w:before="120"/>
              <w:ind w:left="0"/>
              <w:contextualSpacing/>
              <w:jc w:val="center"/>
            </w:pPr>
            <w:r w:rsidRPr="00234BD8">
              <w:t>Sexually Inappropriate Conduct</w:t>
            </w:r>
          </w:p>
        </w:tc>
        <w:tc>
          <w:tcPr>
            <w:tcW w:w="2109" w:type="pct"/>
            <w:tcBorders>
              <w:top w:val="single" w:sz="6" w:space="0" w:color="auto"/>
              <w:left w:val="single" w:sz="6" w:space="0" w:color="auto"/>
              <w:bottom w:val="single" w:sz="6" w:space="0" w:color="auto"/>
              <w:right w:val="single" w:sz="6" w:space="0" w:color="auto"/>
            </w:tcBorders>
            <w:hideMark/>
          </w:tcPr>
          <w:p w14:paraId="74689E32" w14:textId="77777777" w:rsidR="000F291E" w:rsidRPr="00234BD8" w:rsidRDefault="000F291E" w:rsidP="00D71064">
            <w:pPr>
              <w:spacing w:before="120"/>
              <w:ind w:left="0"/>
              <w:contextualSpacing/>
              <w:jc w:val="center"/>
            </w:pPr>
            <w:r w:rsidRPr="00234BD8">
              <w:t>Engaging in sexual acts, gestures, or language that is not appropriate for a school setting. This includes touching, public displays of affection, or exposing oneself inappropriately. </w:t>
            </w:r>
          </w:p>
        </w:tc>
        <w:tc>
          <w:tcPr>
            <w:tcW w:w="1277" w:type="pct"/>
            <w:tcBorders>
              <w:top w:val="single" w:sz="6" w:space="0" w:color="auto"/>
              <w:left w:val="single" w:sz="6" w:space="0" w:color="auto"/>
              <w:bottom w:val="single" w:sz="6" w:space="0" w:color="auto"/>
              <w:right w:val="single" w:sz="6" w:space="0" w:color="auto"/>
            </w:tcBorders>
            <w:hideMark/>
          </w:tcPr>
          <w:p w14:paraId="6C89C951" w14:textId="77777777" w:rsidR="000F291E" w:rsidRPr="00234BD8" w:rsidRDefault="000F291E" w:rsidP="00D71064">
            <w:pPr>
              <w:spacing w:before="120"/>
              <w:ind w:left="0"/>
              <w:contextualSpacing/>
              <w:jc w:val="center"/>
            </w:pPr>
            <w:r w:rsidRPr="00234BD8">
              <w:t>Making lewd comments or showing others inappropriate images at school. </w:t>
            </w:r>
          </w:p>
        </w:tc>
        <w:tc>
          <w:tcPr>
            <w:tcW w:w="438" w:type="pct"/>
            <w:tcBorders>
              <w:top w:val="single" w:sz="6" w:space="0" w:color="auto"/>
              <w:left w:val="single" w:sz="6" w:space="0" w:color="auto"/>
              <w:bottom w:val="single" w:sz="6" w:space="0" w:color="auto"/>
              <w:right w:val="single" w:sz="6" w:space="0" w:color="auto"/>
            </w:tcBorders>
          </w:tcPr>
          <w:p w14:paraId="514F71A8" w14:textId="77777777" w:rsidR="000F291E" w:rsidRDefault="000F291E" w:rsidP="00D71064">
            <w:pPr>
              <w:spacing w:before="120"/>
              <w:ind w:left="0"/>
              <w:contextualSpacing/>
              <w:jc w:val="center"/>
            </w:pPr>
          </w:p>
          <w:p w14:paraId="56C28D54" w14:textId="1628D221" w:rsidR="00F51A4C" w:rsidRPr="00234BD8" w:rsidRDefault="00F51A4C" w:rsidP="00D71064">
            <w:pPr>
              <w:spacing w:before="120"/>
              <w:ind w:left="0"/>
              <w:contextualSpacing/>
              <w:jc w:val="center"/>
            </w:pPr>
            <w:r>
              <w:t>yes</w:t>
            </w:r>
          </w:p>
        </w:tc>
        <w:tc>
          <w:tcPr>
            <w:tcW w:w="376" w:type="pct"/>
            <w:tcBorders>
              <w:top w:val="single" w:sz="6" w:space="0" w:color="auto"/>
              <w:left w:val="single" w:sz="6" w:space="0" w:color="auto"/>
              <w:bottom w:val="single" w:sz="6" w:space="0" w:color="auto"/>
              <w:right w:val="single" w:sz="6" w:space="0" w:color="auto"/>
            </w:tcBorders>
            <w:hideMark/>
          </w:tcPr>
          <w:p w14:paraId="70122A4F" w14:textId="77777777" w:rsidR="00F51A4C" w:rsidRDefault="00F51A4C" w:rsidP="00D71064">
            <w:pPr>
              <w:spacing w:before="120"/>
              <w:ind w:left="0"/>
              <w:contextualSpacing/>
              <w:jc w:val="center"/>
            </w:pPr>
          </w:p>
          <w:p w14:paraId="7CFD0AA7" w14:textId="46A62CD1" w:rsidR="000F291E" w:rsidRPr="00234BD8" w:rsidRDefault="000F291E" w:rsidP="00D71064">
            <w:pPr>
              <w:spacing w:before="120"/>
              <w:ind w:left="0"/>
              <w:contextualSpacing/>
              <w:jc w:val="center"/>
            </w:pPr>
            <w:r w:rsidRPr="00234BD8">
              <w:t>3 </w:t>
            </w:r>
          </w:p>
        </w:tc>
      </w:tr>
      <w:tr w:rsidR="000F291E" w:rsidRPr="00234BD8" w14:paraId="77CEAC75"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06B4BBF8" w14:textId="0E3B0BCB" w:rsidR="000F291E" w:rsidRPr="00234BD8" w:rsidRDefault="000F291E" w:rsidP="00D71064">
            <w:pPr>
              <w:spacing w:before="120"/>
              <w:ind w:left="0"/>
              <w:contextualSpacing/>
              <w:jc w:val="center"/>
            </w:pPr>
            <w:r w:rsidRPr="00234BD8">
              <w:t>Technology Violation</w:t>
            </w:r>
          </w:p>
        </w:tc>
        <w:tc>
          <w:tcPr>
            <w:tcW w:w="2109" w:type="pct"/>
            <w:tcBorders>
              <w:top w:val="single" w:sz="6" w:space="0" w:color="auto"/>
              <w:left w:val="single" w:sz="6" w:space="0" w:color="auto"/>
              <w:bottom w:val="single" w:sz="6" w:space="0" w:color="auto"/>
              <w:right w:val="single" w:sz="6" w:space="0" w:color="auto"/>
            </w:tcBorders>
            <w:hideMark/>
          </w:tcPr>
          <w:p w14:paraId="5E9BC766" w14:textId="77777777" w:rsidR="000F291E" w:rsidRPr="00234BD8" w:rsidRDefault="000F291E" w:rsidP="00D71064">
            <w:pPr>
              <w:spacing w:before="120"/>
              <w:ind w:left="0"/>
              <w:contextualSpacing/>
              <w:jc w:val="center"/>
            </w:pPr>
            <w:r w:rsidRPr="00234BD8">
              <w:t>Using technology (like phones, computers, or cameras) in a way that is inappropriate or disruptive to the learning environment. This includes accessing blocked websites, recording others without permission, or misusing devices during class. </w:t>
            </w:r>
          </w:p>
        </w:tc>
        <w:tc>
          <w:tcPr>
            <w:tcW w:w="1277" w:type="pct"/>
            <w:tcBorders>
              <w:top w:val="single" w:sz="6" w:space="0" w:color="auto"/>
              <w:left w:val="single" w:sz="6" w:space="0" w:color="auto"/>
              <w:bottom w:val="single" w:sz="6" w:space="0" w:color="auto"/>
              <w:right w:val="single" w:sz="6" w:space="0" w:color="auto"/>
            </w:tcBorders>
            <w:hideMark/>
          </w:tcPr>
          <w:p w14:paraId="193D77A3" w14:textId="77777777" w:rsidR="000F291E" w:rsidRPr="00234BD8" w:rsidRDefault="000F291E" w:rsidP="00D71064">
            <w:pPr>
              <w:spacing w:before="120"/>
              <w:ind w:left="0"/>
              <w:contextualSpacing/>
              <w:jc w:val="center"/>
            </w:pPr>
            <w:r w:rsidRPr="00234BD8">
              <w:t>Using a phone to record a classmate without their permission or playing games during a lesson. </w:t>
            </w:r>
          </w:p>
        </w:tc>
        <w:tc>
          <w:tcPr>
            <w:tcW w:w="438" w:type="pct"/>
            <w:tcBorders>
              <w:top w:val="single" w:sz="6" w:space="0" w:color="auto"/>
              <w:left w:val="single" w:sz="6" w:space="0" w:color="auto"/>
              <w:bottom w:val="single" w:sz="6" w:space="0" w:color="auto"/>
              <w:right w:val="single" w:sz="6" w:space="0" w:color="auto"/>
            </w:tcBorders>
          </w:tcPr>
          <w:p w14:paraId="473BECF8" w14:textId="77777777" w:rsidR="000F291E" w:rsidRDefault="000F291E" w:rsidP="00D71064">
            <w:pPr>
              <w:spacing w:before="120"/>
              <w:ind w:left="0"/>
              <w:contextualSpacing/>
              <w:jc w:val="center"/>
            </w:pPr>
          </w:p>
          <w:p w14:paraId="60F2F540" w14:textId="3685D0C0" w:rsidR="00F51A4C" w:rsidRPr="00234BD8" w:rsidRDefault="00F51A4C" w:rsidP="00D71064">
            <w:pPr>
              <w:spacing w:before="120"/>
              <w:ind w:left="0"/>
              <w:contextualSpacing/>
              <w:jc w:val="center"/>
            </w:pPr>
            <w:r>
              <w:t>yes</w:t>
            </w:r>
          </w:p>
        </w:tc>
        <w:tc>
          <w:tcPr>
            <w:tcW w:w="376" w:type="pct"/>
            <w:tcBorders>
              <w:top w:val="single" w:sz="6" w:space="0" w:color="auto"/>
              <w:left w:val="single" w:sz="6" w:space="0" w:color="auto"/>
              <w:bottom w:val="single" w:sz="6" w:space="0" w:color="auto"/>
              <w:right w:val="single" w:sz="6" w:space="0" w:color="auto"/>
            </w:tcBorders>
            <w:hideMark/>
          </w:tcPr>
          <w:p w14:paraId="60078A0C" w14:textId="77777777" w:rsidR="00F51A4C" w:rsidRDefault="00F51A4C" w:rsidP="00D71064">
            <w:pPr>
              <w:spacing w:before="120"/>
              <w:ind w:left="0"/>
              <w:contextualSpacing/>
              <w:jc w:val="center"/>
            </w:pPr>
          </w:p>
          <w:p w14:paraId="66236B0D" w14:textId="03EE177B" w:rsidR="000F291E" w:rsidRPr="00234BD8" w:rsidRDefault="000F291E" w:rsidP="00D71064">
            <w:pPr>
              <w:spacing w:before="120"/>
              <w:ind w:left="0"/>
              <w:contextualSpacing/>
              <w:jc w:val="center"/>
            </w:pPr>
            <w:r w:rsidRPr="00234BD8">
              <w:t>3 </w:t>
            </w:r>
          </w:p>
        </w:tc>
      </w:tr>
      <w:tr w:rsidR="000F291E" w:rsidRPr="00234BD8" w14:paraId="24F80C6B"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4EBB036F" w14:textId="0A401D2D" w:rsidR="000F291E" w:rsidRPr="00234BD8" w:rsidRDefault="000F291E" w:rsidP="00D71064">
            <w:pPr>
              <w:spacing w:before="120"/>
              <w:ind w:left="0"/>
              <w:contextualSpacing/>
              <w:jc w:val="center"/>
            </w:pPr>
            <w:r w:rsidRPr="00234BD8">
              <w:t>Theft or Possession of Stolen Property</w:t>
            </w:r>
          </w:p>
        </w:tc>
        <w:tc>
          <w:tcPr>
            <w:tcW w:w="2109" w:type="pct"/>
            <w:tcBorders>
              <w:top w:val="single" w:sz="6" w:space="0" w:color="auto"/>
              <w:left w:val="single" w:sz="6" w:space="0" w:color="auto"/>
              <w:bottom w:val="single" w:sz="6" w:space="0" w:color="auto"/>
              <w:right w:val="single" w:sz="6" w:space="0" w:color="auto"/>
            </w:tcBorders>
            <w:hideMark/>
          </w:tcPr>
          <w:p w14:paraId="777F87C5" w14:textId="40442D4C" w:rsidR="000F291E" w:rsidRPr="00234BD8" w:rsidRDefault="000F291E" w:rsidP="00D71064">
            <w:pPr>
              <w:spacing w:before="120"/>
              <w:ind w:left="0"/>
              <w:contextualSpacing/>
              <w:jc w:val="center"/>
            </w:pPr>
            <w:r w:rsidRPr="00234BD8">
              <w:t xml:space="preserve">Taking something that doesn't belong to you or keeping </w:t>
            </w:r>
            <w:r w:rsidR="00B6617C" w:rsidRPr="00234BD8">
              <w:t>something,</w:t>
            </w:r>
            <w:r w:rsidRPr="00234BD8">
              <w:t xml:space="preserve"> you know was stolen from someone else or the school. </w:t>
            </w:r>
          </w:p>
        </w:tc>
        <w:tc>
          <w:tcPr>
            <w:tcW w:w="1277" w:type="pct"/>
            <w:tcBorders>
              <w:top w:val="single" w:sz="6" w:space="0" w:color="auto"/>
              <w:left w:val="single" w:sz="6" w:space="0" w:color="auto"/>
              <w:bottom w:val="single" w:sz="6" w:space="0" w:color="auto"/>
              <w:right w:val="single" w:sz="6" w:space="0" w:color="auto"/>
            </w:tcBorders>
            <w:hideMark/>
          </w:tcPr>
          <w:p w14:paraId="72889796" w14:textId="28BEA0AD" w:rsidR="00563ACD" w:rsidRPr="00234BD8" w:rsidRDefault="000F291E" w:rsidP="00736EB2">
            <w:pPr>
              <w:spacing w:before="120"/>
              <w:ind w:left="0"/>
              <w:contextualSpacing/>
              <w:jc w:val="center"/>
            </w:pPr>
            <w:r w:rsidRPr="00234BD8">
              <w:t xml:space="preserve">Stealing </w:t>
            </w:r>
            <w:r w:rsidR="0095625E">
              <w:t>items</w:t>
            </w:r>
            <w:r w:rsidRPr="00234BD8">
              <w:t xml:space="preserve"> from a backpack</w:t>
            </w:r>
            <w:r w:rsidR="00191844">
              <w:t xml:space="preserve">, </w:t>
            </w:r>
            <w:r w:rsidRPr="00234BD8">
              <w:t xml:space="preserve">using </w:t>
            </w:r>
            <w:r w:rsidR="007B59A5">
              <w:t>or</w:t>
            </w:r>
            <w:r w:rsidRPr="00234BD8">
              <w:t xml:space="preserve"> </w:t>
            </w:r>
            <w:r w:rsidR="0095625E">
              <w:t>p</w:t>
            </w:r>
            <w:r w:rsidRPr="00234BD8">
              <w:t xml:space="preserve">ossessing a stolen item that a friend gave you </w:t>
            </w:r>
          </w:p>
        </w:tc>
        <w:tc>
          <w:tcPr>
            <w:tcW w:w="438" w:type="pct"/>
            <w:tcBorders>
              <w:top w:val="single" w:sz="6" w:space="0" w:color="auto"/>
              <w:left w:val="single" w:sz="6" w:space="0" w:color="auto"/>
              <w:bottom w:val="single" w:sz="6" w:space="0" w:color="auto"/>
              <w:right w:val="single" w:sz="6" w:space="0" w:color="auto"/>
            </w:tcBorders>
          </w:tcPr>
          <w:p w14:paraId="6D19232E" w14:textId="77777777" w:rsidR="00962E02" w:rsidRDefault="00962E02" w:rsidP="00D71064">
            <w:pPr>
              <w:spacing w:before="120"/>
              <w:ind w:left="0"/>
              <w:contextualSpacing/>
              <w:jc w:val="center"/>
            </w:pPr>
          </w:p>
          <w:p w14:paraId="4FA743E3" w14:textId="37A5C23B" w:rsidR="000F291E" w:rsidRPr="00234BD8" w:rsidRDefault="00F51A4C" w:rsidP="00D71064">
            <w:pPr>
              <w:spacing w:before="120"/>
              <w:ind w:left="0"/>
              <w:contextualSpacing/>
              <w:jc w:val="center"/>
            </w:pPr>
            <w:r>
              <w:t>yes</w:t>
            </w:r>
          </w:p>
        </w:tc>
        <w:tc>
          <w:tcPr>
            <w:tcW w:w="376" w:type="pct"/>
            <w:tcBorders>
              <w:top w:val="single" w:sz="6" w:space="0" w:color="auto"/>
              <w:left w:val="single" w:sz="6" w:space="0" w:color="auto"/>
              <w:bottom w:val="single" w:sz="6" w:space="0" w:color="auto"/>
              <w:right w:val="single" w:sz="6" w:space="0" w:color="auto"/>
            </w:tcBorders>
            <w:hideMark/>
          </w:tcPr>
          <w:p w14:paraId="350F88CB" w14:textId="77777777" w:rsidR="00962E02" w:rsidRDefault="00962E02" w:rsidP="00D71064">
            <w:pPr>
              <w:spacing w:before="120"/>
              <w:ind w:left="0"/>
              <w:contextualSpacing/>
              <w:jc w:val="center"/>
            </w:pPr>
          </w:p>
          <w:p w14:paraId="7D2C3B9E" w14:textId="78677C11" w:rsidR="000F291E" w:rsidRPr="00234BD8" w:rsidRDefault="000F291E" w:rsidP="00D71064">
            <w:pPr>
              <w:spacing w:before="120"/>
              <w:ind w:left="0"/>
              <w:contextualSpacing/>
              <w:jc w:val="center"/>
            </w:pPr>
            <w:r w:rsidRPr="00234BD8">
              <w:t>3 </w:t>
            </w:r>
          </w:p>
        </w:tc>
      </w:tr>
      <w:tr w:rsidR="000F291E" w:rsidRPr="00234BD8" w14:paraId="4713EB27"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5B012DA0" w14:textId="58AC0430" w:rsidR="000F291E" w:rsidRPr="00234BD8" w:rsidRDefault="000F291E" w:rsidP="00D71064">
            <w:pPr>
              <w:spacing w:before="120"/>
              <w:ind w:left="0"/>
              <w:contextualSpacing/>
              <w:jc w:val="center"/>
            </w:pPr>
            <w:r w:rsidRPr="00234BD8">
              <w:t>Threat to Other</w:t>
            </w:r>
          </w:p>
        </w:tc>
        <w:tc>
          <w:tcPr>
            <w:tcW w:w="2109" w:type="pct"/>
            <w:tcBorders>
              <w:top w:val="single" w:sz="6" w:space="0" w:color="auto"/>
              <w:left w:val="single" w:sz="6" w:space="0" w:color="auto"/>
              <w:bottom w:val="single" w:sz="6" w:space="0" w:color="auto"/>
              <w:right w:val="single" w:sz="6" w:space="0" w:color="auto"/>
            </w:tcBorders>
            <w:hideMark/>
          </w:tcPr>
          <w:p w14:paraId="57403B46" w14:textId="77777777" w:rsidR="000F291E" w:rsidRPr="00234BD8" w:rsidRDefault="000F291E" w:rsidP="00D71064">
            <w:pPr>
              <w:spacing w:before="120"/>
              <w:ind w:left="0"/>
              <w:contextualSpacing/>
              <w:jc w:val="center"/>
            </w:pPr>
            <w:r w:rsidRPr="00234BD8">
              <w:t>Saying or doing something—verbally, in writing, online, or with gestures—that shows the intent to physically hurt another person or group. This includes threats of violence or harm, whether serious or perceived as serious. </w:t>
            </w:r>
          </w:p>
        </w:tc>
        <w:tc>
          <w:tcPr>
            <w:tcW w:w="1277" w:type="pct"/>
            <w:tcBorders>
              <w:top w:val="single" w:sz="6" w:space="0" w:color="auto"/>
              <w:left w:val="single" w:sz="6" w:space="0" w:color="auto"/>
              <w:bottom w:val="single" w:sz="6" w:space="0" w:color="auto"/>
              <w:right w:val="single" w:sz="6" w:space="0" w:color="auto"/>
            </w:tcBorders>
            <w:hideMark/>
          </w:tcPr>
          <w:p w14:paraId="562ED8B3" w14:textId="77777777" w:rsidR="000F291E" w:rsidRPr="00234BD8" w:rsidRDefault="000F291E" w:rsidP="00D71064">
            <w:pPr>
              <w:spacing w:before="120"/>
              <w:ind w:left="0"/>
              <w:contextualSpacing/>
              <w:jc w:val="center"/>
            </w:pPr>
            <w:r w:rsidRPr="00234BD8">
              <w:t>Sending a message threatening to beat someone up or saying you’re going to hurt a group of students. </w:t>
            </w:r>
          </w:p>
        </w:tc>
        <w:tc>
          <w:tcPr>
            <w:tcW w:w="438" w:type="pct"/>
            <w:tcBorders>
              <w:top w:val="single" w:sz="6" w:space="0" w:color="auto"/>
              <w:left w:val="single" w:sz="6" w:space="0" w:color="auto"/>
              <w:bottom w:val="single" w:sz="6" w:space="0" w:color="auto"/>
              <w:right w:val="single" w:sz="6" w:space="0" w:color="auto"/>
            </w:tcBorders>
          </w:tcPr>
          <w:p w14:paraId="2D9C106B" w14:textId="77777777" w:rsidR="000F291E" w:rsidRDefault="000F291E" w:rsidP="00D71064">
            <w:pPr>
              <w:spacing w:before="120"/>
              <w:ind w:left="0"/>
              <w:contextualSpacing/>
              <w:jc w:val="center"/>
            </w:pPr>
          </w:p>
          <w:p w14:paraId="4B57F8B5" w14:textId="2DA8969B" w:rsidR="00962E02" w:rsidRPr="00234BD8" w:rsidRDefault="00962E02" w:rsidP="00D71064">
            <w:pPr>
              <w:spacing w:before="120"/>
              <w:ind w:left="0"/>
              <w:contextualSpacing/>
              <w:jc w:val="center"/>
            </w:pPr>
            <w:r>
              <w:t>yes</w:t>
            </w:r>
          </w:p>
        </w:tc>
        <w:tc>
          <w:tcPr>
            <w:tcW w:w="376" w:type="pct"/>
            <w:tcBorders>
              <w:top w:val="single" w:sz="6" w:space="0" w:color="auto"/>
              <w:left w:val="single" w:sz="6" w:space="0" w:color="auto"/>
              <w:bottom w:val="single" w:sz="6" w:space="0" w:color="auto"/>
              <w:right w:val="single" w:sz="6" w:space="0" w:color="auto"/>
            </w:tcBorders>
            <w:hideMark/>
          </w:tcPr>
          <w:p w14:paraId="7EBEA4A5" w14:textId="77777777" w:rsidR="00962E02" w:rsidRDefault="00962E02" w:rsidP="00D71064">
            <w:pPr>
              <w:spacing w:before="120"/>
              <w:ind w:left="0"/>
              <w:contextualSpacing/>
              <w:jc w:val="center"/>
            </w:pPr>
          </w:p>
          <w:p w14:paraId="5E3C36EC" w14:textId="2FFFADE3" w:rsidR="000F291E" w:rsidRPr="00234BD8" w:rsidRDefault="000F291E" w:rsidP="00D71064">
            <w:pPr>
              <w:spacing w:before="120"/>
              <w:ind w:left="0"/>
              <w:contextualSpacing/>
              <w:jc w:val="center"/>
            </w:pPr>
            <w:r w:rsidRPr="00234BD8">
              <w:t>4 </w:t>
            </w:r>
          </w:p>
        </w:tc>
      </w:tr>
      <w:tr w:rsidR="000F291E" w:rsidRPr="00234BD8" w14:paraId="2B85E727"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623114D4" w14:textId="5A299228" w:rsidR="000F291E" w:rsidRPr="00234BD8" w:rsidRDefault="000F291E" w:rsidP="00D71064">
            <w:pPr>
              <w:spacing w:before="120"/>
              <w:ind w:left="0"/>
              <w:contextualSpacing/>
              <w:jc w:val="center"/>
            </w:pPr>
            <w:r w:rsidRPr="00234BD8">
              <w:t>Tobacco and Related Items</w:t>
            </w:r>
          </w:p>
        </w:tc>
        <w:tc>
          <w:tcPr>
            <w:tcW w:w="2109" w:type="pct"/>
            <w:tcBorders>
              <w:top w:val="single" w:sz="6" w:space="0" w:color="auto"/>
              <w:left w:val="single" w:sz="6" w:space="0" w:color="auto"/>
              <w:bottom w:val="single" w:sz="6" w:space="0" w:color="auto"/>
              <w:right w:val="single" w:sz="6" w:space="0" w:color="auto"/>
            </w:tcBorders>
            <w:hideMark/>
          </w:tcPr>
          <w:p w14:paraId="0FF8E4CE" w14:textId="77777777" w:rsidR="000F291E" w:rsidRPr="00234BD8" w:rsidRDefault="000F291E" w:rsidP="00D71064">
            <w:pPr>
              <w:spacing w:before="120"/>
              <w:ind w:left="0"/>
              <w:contextualSpacing/>
              <w:jc w:val="center"/>
            </w:pPr>
            <w:r w:rsidRPr="00234BD8">
              <w:t xml:space="preserve">Having, using, sharing, or selling tobacco products or vape devices at school. This includes e-cigarettes and vape pens, </w:t>
            </w:r>
            <w:proofErr w:type="gramStart"/>
            <w:r w:rsidRPr="00234BD8">
              <w:t>whether or not</w:t>
            </w:r>
            <w:proofErr w:type="gramEnd"/>
            <w:r w:rsidRPr="00234BD8">
              <w:t xml:space="preserve"> they contain nicotine or THC. </w:t>
            </w:r>
          </w:p>
        </w:tc>
        <w:tc>
          <w:tcPr>
            <w:tcW w:w="1277" w:type="pct"/>
            <w:tcBorders>
              <w:top w:val="single" w:sz="6" w:space="0" w:color="auto"/>
              <w:left w:val="single" w:sz="6" w:space="0" w:color="auto"/>
              <w:bottom w:val="single" w:sz="6" w:space="0" w:color="auto"/>
              <w:right w:val="single" w:sz="6" w:space="0" w:color="auto"/>
            </w:tcBorders>
            <w:hideMark/>
          </w:tcPr>
          <w:p w14:paraId="5A6E79DE" w14:textId="77777777" w:rsidR="000F291E" w:rsidRPr="00234BD8" w:rsidRDefault="000F291E" w:rsidP="00D71064">
            <w:pPr>
              <w:spacing w:before="120"/>
              <w:ind w:left="0"/>
              <w:contextualSpacing/>
              <w:jc w:val="center"/>
            </w:pPr>
            <w:r w:rsidRPr="00234BD8">
              <w:t>Bringing a vape to school or using it in the bathroom. </w:t>
            </w:r>
          </w:p>
        </w:tc>
        <w:tc>
          <w:tcPr>
            <w:tcW w:w="438" w:type="pct"/>
            <w:tcBorders>
              <w:top w:val="single" w:sz="6" w:space="0" w:color="auto"/>
              <w:left w:val="single" w:sz="6" w:space="0" w:color="auto"/>
              <w:bottom w:val="single" w:sz="6" w:space="0" w:color="auto"/>
              <w:right w:val="single" w:sz="6" w:space="0" w:color="auto"/>
            </w:tcBorders>
          </w:tcPr>
          <w:p w14:paraId="0BEE313B" w14:textId="77777777" w:rsidR="000F291E" w:rsidRDefault="000F291E" w:rsidP="00D71064">
            <w:pPr>
              <w:spacing w:before="120"/>
              <w:ind w:left="0"/>
              <w:contextualSpacing/>
              <w:jc w:val="center"/>
            </w:pPr>
          </w:p>
          <w:p w14:paraId="66D204F3" w14:textId="3BA68405" w:rsidR="00962E02" w:rsidRPr="00234BD8" w:rsidRDefault="00962E02" w:rsidP="00D71064">
            <w:pPr>
              <w:spacing w:before="120"/>
              <w:ind w:left="0"/>
              <w:contextualSpacing/>
              <w:jc w:val="center"/>
            </w:pPr>
            <w:r>
              <w:t>yes</w:t>
            </w:r>
          </w:p>
        </w:tc>
        <w:tc>
          <w:tcPr>
            <w:tcW w:w="376" w:type="pct"/>
            <w:tcBorders>
              <w:top w:val="single" w:sz="6" w:space="0" w:color="auto"/>
              <w:left w:val="single" w:sz="6" w:space="0" w:color="auto"/>
              <w:bottom w:val="single" w:sz="6" w:space="0" w:color="auto"/>
              <w:right w:val="single" w:sz="6" w:space="0" w:color="auto"/>
            </w:tcBorders>
            <w:hideMark/>
          </w:tcPr>
          <w:p w14:paraId="36402938" w14:textId="77777777" w:rsidR="00962E02" w:rsidRDefault="00962E02" w:rsidP="00D71064">
            <w:pPr>
              <w:spacing w:before="120"/>
              <w:ind w:left="0"/>
              <w:contextualSpacing/>
              <w:jc w:val="center"/>
            </w:pPr>
          </w:p>
          <w:p w14:paraId="5B461AFB" w14:textId="7E23960B" w:rsidR="000F291E" w:rsidRPr="00234BD8" w:rsidRDefault="000F291E" w:rsidP="00D71064">
            <w:pPr>
              <w:spacing w:before="120"/>
              <w:ind w:left="0"/>
              <w:contextualSpacing/>
              <w:jc w:val="center"/>
            </w:pPr>
            <w:r w:rsidRPr="00234BD8">
              <w:t>3 </w:t>
            </w:r>
          </w:p>
        </w:tc>
      </w:tr>
      <w:tr w:rsidR="000F291E" w:rsidRPr="00234BD8" w14:paraId="558C8EE6"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4B018016" w14:textId="07D8F7E1" w:rsidR="000F291E" w:rsidRPr="00234BD8" w:rsidRDefault="000F291E" w:rsidP="00D71064">
            <w:pPr>
              <w:spacing w:before="120"/>
              <w:ind w:left="0"/>
              <w:contextualSpacing/>
              <w:jc w:val="center"/>
            </w:pPr>
            <w:r w:rsidRPr="00234BD8">
              <w:t>Violence with Major Injury</w:t>
            </w:r>
          </w:p>
        </w:tc>
        <w:tc>
          <w:tcPr>
            <w:tcW w:w="2109" w:type="pct"/>
            <w:tcBorders>
              <w:top w:val="single" w:sz="6" w:space="0" w:color="auto"/>
              <w:left w:val="single" w:sz="6" w:space="0" w:color="auto"/>
              <w:bottom w:val="single" w:sz="6" w:space="0" w:color="auto"/>
              <w:right w:val="single" w:sz="6" w:space="0" w:color="auto"/>
            </w:tcBorders>
            <w:hideMark/>
          </w:tcPr>
          <w:p w14:paraId="139B9952" w14:textId="77777777" w:rsidR="000F291E" w:rsidRPr="00234BD8" w:rsidRDefault="000F291E" w:rsidP="00D71064">
            <w:pPr>
              <w:spacing w:before="120"/>
              <w:ind w:left="0"/>
              <w:contextualSpacing/>
              <w:jc w:val="center"/>
            </w:pPr>
            <w:r w:rsidRPr="00234BD8">
              <w:t>Severe physical aggression that causes serious injury and requires professional medical help. This includes violent fights, stabbing, or using a weapon to hurt someone. </w:t>
            </w:r>
          </w:p>
        </w:tc>
        <w:tc>
          <w:tcPr>
            <w:tcW w:w="1277" w:type="pct"/>
            <w:tcBorders>
              <w:top w:val="single" w:sz="6" w:space="0" w:color="auto"/>
              <w:left w:val="single" w:sz="6" w:space="0" w:color="auto"/>
              <w:bottom w:val="single" w:sz="6" w:space="0" w:color="auto"/>
              <w:right w:val="single" w:sz="6" w:space="0" w:color="auto"/>
            </w:tcBorders>
            <w:hideMark/>
          </w:tcPr>
          <w:p w14:paraId="5355A3A6" w14:textId="77777777" w:rsidR="000F291E" w:rsidRPr="00234BD8" w:rsidRDefault="000F291E" w:rsidP="00D71064">
            <w:pPr>
              <w:spacing w:before="120"/>
              <w:ind w:left="0"/>
              <w:contextualSpacing/>
              <w:jc w:val="center"/>
            </w:pPr>
            <w:r w:rsidRPr="00234BD8">
              <w:t>Fighting that causes a broken bone or stabbing someone with an object. </w:t>
            </w:r>
          </w:p>
        </w:tc>
        <w:tc>
          <w:tcPr>
            <w:tcW w:w="438" w:type="pct"/>
            <w:tcBorders>
              <w:top w:val="single" w:sz="6" w:space="0" w:color="auto"/>
              <w:left w:val="single" w:sz="6" w:space="0" w:color="auto"/>
              <w:bottom w:val="single" w:sz="6" w:space="0" w:color="auto"/>
              <w:right w:val="single" w:sz="6" w:space="0" w:color="auto"/>
            </w:tcBorders>
          </w:tcPr>
          <w:p w14:paraId="266B1656" w14:textId="77777777" w:rsidR="000F291E" w:rsidRDefault="000F291E" w:rsidP="00D71064">
            <w:pPr>
              <w:spacing w:before="120"/>
              <w:ind w:left="0"/>
              <w:contextualSpacing/>
              <w:jc w:val="center"/>
            </w:pPr>
          </w:p>
          <w:p w14:paraId="1EDDD7B1" w14:textId="3F021DB0" w:rsidR="00962E02" w:rsidRPr="00234BD8" w:rsidRDefault="00962E02" w:rsidP="00D71064">
            <w:pPr>
              <w:spacing w:before="120"/>
              <w:ind w:left="0"/>
              <w:contextualSpacing/>
              <w:jc w:val="center"/>
            </w:pPr>
            <w:r>
              <w:t>yes</w:t>
            </w:r>
          </w:p>
        </w:tc>
        <w:tc>
          <w:tcPr>
            <w:tcW w:w="376" w:type="pct"/>
            <w:tcBorders>
              <w:top w:val="single" w:sz="6" w:space="0" w:color="auto"/>
              <w:left w:val="single" w:sz="6" w:space="0" w:color="auto"/>
              <w:bottom w:val="single" w:sz="6" w:space="0" w:color="auto"/>
              <w:right w:val="single" w:sz="6" w:space="0" w:color="auto"/>
            </w:tcBorders>
            <w:hideMark/>
          </w:tcPr>
          <w:p w14:paraId="7822A4BE" w14:textId="77777777" w:rsidR="00962E02" w:rsidRDefault="00962E02" w:rsidP="00D71064">
            <w:pPr>
              <w:spacing w:before="120"/>
              <w:ind w:left="0"/>
              <w:contextualSpacing/>
              <w:jc w:val="center"/>
            </w:pPr>
          </w:p>
          <w:p w14:paraId="1773EE60" w14:textId="4F39D163" w:rsidR="000F291E" w:rsidRPr="00234BD8" w:rsidRDefault="000F291E" w:rsidP="00D71064">
            <w:pPr>
              <w:spacing w:before="120"/>
              <w:ind w:left="0"/>
              <w:contextualSpacing/>
              <w:jc w:val="center"/>
            </w:pPr>
            <w:r w:rsidRPr="00234BD8">
              <w:t>4 </w:t>
            </w:r>
          </w:p>
        </w:tc>
      </w:tr>
      <w:tr w:rsidR="000F291E" w:rsidRPr="00234BD8" w14:paraId="244CDF25" w14:textId="77777777" w:rsidTr="00FC386F">
        <w:trPr>
          <w:trHeight w:val="300"/>
          <w:jc w:val="center"/>
        </w:trPr>
        <w:tc>
          <w:tcPr>
            <w:tcW w:w="800" w:type="pct"/>
            <w:tcBorders>
              <w:top w:val="single" w:sz="6" w:space="0" w:color="auto"/>
              <w:left w:val="single" w:sz="6" w:space="0" w:color="auto"/>
              <w:bottom w:val="single" w:sz="6" w:space="0" w:color="auto"/>
              <w:right w:val="single" w:sz="6" w:space="0" w:color="auto"/>
            </w:tcBorders>
            <w:hideMark/>
          </w:tcPr>
          <w:p w14:paraId="0C52E5F9" w14:textId="29AA2312" w:rsidR="000F291E" w:rsidRPr="00234BD8" w:rsidRDefault="000F291E" w:rsidP="00D71064">
            <w:pPr>
              <w:spacing w:before="120"/>
              <w:ind w:left="0"/>
              <w:contextualSpacing/>
              <w:jc w:val="center"/>
            </w:pPr>
            <w:r w:rsidRPr="00234BD8">
              <w:t>Violence without Major Injury</w:t>
            </w:r>
          </w:p>
        </w:tc>
        <w:tc>
          <w:tcPr>
            <w:tcW w:w="2109" w:type="pct"/>
            <w:tcBorders>
              <w:top w:val="single" w:sz="6" w:space="0" w:color="auto"/>
              <w:left w:val="single" w:sz="6" w:space="0" w:color="auto"/>
              <w:bottom w:val="single" w:sz="6" w:space="0" w:color="auto"/>
              <w:right w:val="single" w:sz="6" w:space="0" w:color="auto"/>
            </w:tcBorders>
            <w:hideMark/>
          </w:tcPr>
          <w:p w14:paraId="634D41D2" w14:textId="77777777" w:rsidR="000F291E" w:rsidRPr="00234BD8" w:rsidRDefault="000F291E" w:rsidP="00D71064">
            <w:pPr>
              <w:spacing w:before="120"/>
              <w:ind w:left="0"/>
              <w:contextualSpacing/>
              <w:jc w:val="center"/>
            </w:pPr>
            <w:r w:rsidRPr="00234BD8">
              <w:t>Physically harming another person in a serious way, even if it doesn’t result in a major injury. This includes assault and other violent acts. </w:t>
            </w:r>
          </w:p>
        </w:tc>
        <w:tc>
          <w:tcPr>
            <w:tcW w:w="1277" w:type="pct"/>
            <w:tcBorders>
              <w:top w:val="single" w:sz="6" w:space="0" w:color="auto"/>
              <w:left w:val="single" w:sz="6" w:space="0" w:color="auto"/>
              <w:bottom w:val="single" w:sz="6" w:space="0" w:color="auto"/>
              <w:right w:val="single" w:sz="6" w:space="0" w:color="auto"/>
            </w:tcBorders>
            <w:hideMark/>
          </w:tcPr>
          <w:p w14:paraId="25E2F041" w14:textId="77777777" w:rsidR="000F291E" w:rsidRPr="00234BD8" w:rsidRDefault="000F291E" w:rsidP="00D71064">
            <w:pPr>
              <w:spacing w:before="120"/>
              <w:ind w:left="0"/>
              <w:contextualSpacing/>
              <w:jc w:val="center"/>
            </w:pPr>
            <w:r w:rsidRPr="00234BD8">
              <w:t>Punching someone hard but not causing major injury. </w:t>
            </w:r>
          </w:p>
        </w:tc>
        <w:tc>
          <w:tcPr>
            <w:tcW w:w="438" w:type="pct"/>
            <w:tcBorders>
              <w:top w:val="single" w:sz="6" w:space="0" w:color="auto"/>
              <w:left w:val="single" w:sz="6" w:space="0" w:color="auto"/>
              <w:bottom w:val="single" w:sz="6" w:space="0" w:color="auto"/>
              <w:right w:val="single" w:sz="6" w:space="0" w:color="auto"/>
            </w:tcBorders>
          </w:tcPr>
          <w:p w14:paraId="310661FE" w14:textId="77777777" w:rsidR="000F291E" w:rsidRDefault="000F291E" w:rsidP="00D71064">
            <w:pPr>
              <w:spacing w:before="120"/>
              <w:ind w:left="0"/>
              <w:contextualSpacing/>
              <w:jc w:val="center"/>
            </w:pPr>
          </w:p>
          <w:p w14:paraId="61021C55" w14:textId="4AEEA00B" w:rsidR="00962E02" w:rsidRPr="00234BD8" w:rsidRDefault="00962E02" w:rsidP="00D71064">
            <w:pPr>
              <w:spacing w:before="120"/>
              <w:ind w:left="0"/>
              <w:contextualSpacing/>
              <w:jc w:val="center"/>
            </w:pPr>
            <w:r>
              <w:t>yes</w:t>
            </w:r>
          </w:p>
        </w:tc>
        <w:tc>
          <w:tcPr>
            <w:tcW w:w="376" w:type="pct"/>
            <w:tcBorders>
              <w:top w:val="single" w:sz="6" w:space="0" w:color="auto"/>
              <w:left w:val="single" w:sz="6" w:space="0" w:color="auto"/>
              <w:bottom w:val="single" w:sz="6" w:space="0" w:color="auto"/>
              <w:right w:val="single" w:sz="6" w:space="0" w:color="auto"/>
            </w:tcBorders>
            <w:hideMark/>
          </w:tcPr>
          <w:p w14:paraId="639F9906" w14:textId="77777777" w:rsidR="00962E02" w:rsidRDefault="00962E02" w:rsidP="00D71064">
            <w:pPr>
              <w:spacing w:before="120"/>
              <w:ind w:left="0"/>
              <w:contextualSpacing/>
              <w:jc w:val="center"/>
            </w:pPr>
          </w:p>
          <w:p w14:paraId="0E27B4B9" w14:textId="64170ECC" w:rsidR="000F291E" w:rsidRPr="00234BD8" w:rsidRDefault="000F291E" w:rsidP="00D71064">
            <w:pPr>
              <w:spacing w:before="120"/>
              <w:ind w:left="0"/>
              <w:contextualSpacing/>
              <w:jc w:val="center"/>
            </w:pPr>
            <w:r w:rsidRPr="00234BD8">
              <w:t>4 </w:t>
            </w:r>
          </w:p>
        </w:tc>
      </w:tr>
    </w:tbl>
    <w:p w14:paraId="598BD750" w14:textId="77777777" w:rsidR="00937273" w:rsidRDefault="00937273" w:rsidP="00563ACD">
      <w:pPr>
        <w:pStyle w:val="BodyText"/>
        <w:spacing w:before="49"/>
        <w:ind w:left="0"/>
        <w:rPr>
          <w:b/>
          <w:i/>
          <w:sz w:val="20"/>
        </w:rPr>
      </w:pPr>
    </w:p>
    <w:p w14:paraId="387FDAC0" w14:textId="77777777" w:rsidR="00A05595" w:rsidRDefault="00A05595" w:rsidP="007F01F1">
      <w:pPr>
        <w:pStyle w:val="Heading2"/>
        <w:rPr>
          <w:rStyle w:val="IntenseEmphasis"/>
        </w:rPr>
      </w:pPr>
      <w:bookmarkStart w:id="36" w:name="_Toc207285513"/>
      <w:r w:rsidRPr="007F01F1">
        <w:rPr>
          <w:rStyle w:val="IntenseEmphasis"/>
          <w:i w:val="0"/>
          <w:iCs w:val="0"/>
          <w:color w:val="1F497D" w:themeColor="text2"/>
        </w:rPr>
        <w:t>TIERRED INTERVENTION AND SUPPORT ACTIONS</w:t>
      </w:r>
      <w:bookmarkEnd w:id="36"/>
    </w:p>
    <w:tbl>
      <w:tblPr>
        <w:tblpPr w:leftFromText="180" w:rightFromText="180" w:vertAnchor="text" w:horzAnchor="page" w:tblpX="1110" w:tblpY="15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6"/>
        <w:gridCol w:w="5040"/>
      </w:tblGrid>
      <w:tr w:rsidR="0094346B" w14:paraId="446A4E1C" w14:textId="77777777" w:rsidTr="0094346B">
        <w:trPr>
          <w:trHeight w:val="268"/>
        </w:trPr>
        <w:tc>
          <w:tcPr>
            <w:tcW w:w="1166" w:type="dxa"/>
          </w:tcPr>
          <w:p w14:paraId="43BBC3FB" w14:textId="77777777" w:rsidR="0094346B" w:rsidRDefault="0094346B" w:rsidP="0094346B">
            <w:pPr>
              <w:pStyle w:val="TableParagraph"/>
              <w:spacing w:line="248" w:lineRule="exact"/>
              <w:ind w:left="107"/>
              <w:rPr>
                <w:b/>
              </w:rPr>
            </w:pPr>
            <w:r>
              <w:rPr>
                <w:b/>
                <w:spacing w:val="-4"/>
              </w:rPr>
              <w:t>TIER</w:t>
            </w:r>
          </w:p>
        </w:tc>
        <w:tc>
          <w:tcPr>
            <w:tcW w:w="5040" w:type="dxa"/>
          </w:tcPr>
          <w:p w14:paraId="155A4DE0" w14:textId="77777777" w:rsidR="0094346B" w:rsidRDefault="0094346B" w:rsidP="0094346B">
            <w:pPr>
              <w:pStyle w:val="TableParagraph"/>
              <w:spacing w:line="248" w:lineRule="exact"/>
              <w:ind w:left="108"/>
              <w:rPr>
                <w:b/>
              </w:rPr>
            </w:pPr>
            <w:r>
              <w:rPr>
                <w:b/>
                <w:spacing w:val="-2"/>
              </w:rPr>
              <w:t>ACTION</w:t>
            </w:r>
          </w:p>
        </w:tc>
      </w:tr>
      <w:tr w:rsidR="0094346B" w14:paraId="708A12BE" w14:textId="77777777" w:rsidTr="0094346B">
        <w:trPr>
          <w:trHeight w:val="301"/>
        </w:trPr>
        <w:tc>
          <w:tcPr>
            <w:tcW w:w="1166" w:type="dxa"/>
          </w:tcPr>
          <w:p w14:paraId="3D4369CE" w14:textId="77777777" w:rsidR="0094346B" w:rsidRDefault="0094346B" w:rsidP="0094346B">
            <w:pPr>
              <w:pStyle w:val="TableParagraph"/>
              <w:spacing w:before="1"/>
              <w:ind w:left="107"/>
              <w:rPr>
                <w:b/>
              </w:rPr>
            </w:pPr>
            <w:r>
              <w:rPr>
                <w:b/>
              </w:rPr>
              <w:t>TIER</w:t>
            </w:r>
            <w:r>
              <w:rPr>
                <w:b/>
                <w:spacing w:val="-5"/>
              </w:rPr>
              <w:t xml:space="preserve"> </w:t>
            </w:r>
            <w:r>
              <w:rPr>
                <w:b/>
                <w:spacing w:val="-10"/>
              </w:rPr>
              <w:t>1</w:t>
            </w:r>
          </w:p>
        </w:tc>
        <w:tc>
          <w:tcPr>
            <w:tcW w:w="5040" w:type="dxa"/>
          </w:tcPr>
          <w:p w14:paraId="5E3ED14F" w14:textId="77777777" w:rsidR="0094346B" w:rsidRDefault="0094346B" w:rsidP="0094346B">
            <w:pPr>
              <w:pStyle w:val="TableParagraph"/>
              <w:spacing w:before="1"/>
              <w:ind w:left="108"/>
              <w:rPr>
                <w:spacing w:val="-5"/>
              </w:rPr>
            </w:pPr>
            <w:r>
              <w:t>Interventions</w:t>
            </w:r>
            <w:r>
              <w:rPr>
                <w:spacing w:val="-5"/>
              </w:rPr>
              <w:t xml:space="preserve"> </w:t>
            </w:r>
          </w:p>
          <w:p w14:paraId="2AF0BCDC" w14:textId="77777777" w:rsidR="0094346B" w:rsidRDefault="0094346B" w:rsidP="0094346B">
            <w:pPr>
              <w:pStyle w:val="TableParagraph"/>
              <w:spacing w:before="1"/>
              <w:ind w:left="108"/>
            </w:pPr>
            <w:r>
              <w:rPr>
                <w:spacing w:val="-5"/>
              </w:rPr>
              <w:t>Lunch/After-School Detention</w:t>
            </w:r>
          </w:p>
        </w:tc>
      </w:tr>
      <w:tr w:rsidR="0094346B" w14:paraId="14DDAE6B" w14:textId="77777777" w:rsidTr="0094346B">
        <w:trPr>
          <w:trHeight w:val="537"/>
        </w:trPr>
        <w:tc>
          <w:tcPr>
            <w:tcW w:w="1166" w:type="dxa"/>
          </w:tcPr>
          <w:p w14:paraId="7BFE0685" w14:textId="77777777" w:rsidR="0094346B" w:rsidRDefault="0094346B" w:rsidP="0094346B">
            <w:pPr>
              <w:pStyle w:val="TableParagraph"/>
              <w:spacing w:line="268" w:lineRule="exact"/>
              <w:ind w:left="107"/>
              <w:rPr>
                <w:b/>
              </w:rPr>
            </w:pPr>
            <w:r>
              <w:rPr>
                <w:b/>
              </w:rPr>
              <w:t>TIER</w:t>
            </w:r>
            <w:r>
              <w:rPr>
                <w:b/>
                <w:spacing w:val="-5"/>
              </w:rPr>
              <w:t xml:space="preserve"> </w:t>
            </w:r>
            <w:r>
              <w:rPr>
                <w:b/>
                <w:spacing w:val="-10"/>
              </w:rPr>
              <w:t>2</w:t>
            </w:r>
          </w:p>
        </w:tc>
        <w:tc>
          <w:tcPr>
            <w:tcW w:w="5040" w:type="dxa"/>
          </w:tcPr>
          <w:p w14:paraId="5B4D1420" w14:textId="77777777" w:rsidR="0094346B" w:rsidRDefault="0094346B" w:rsidP="0094346B">
            <w:pPr>
              <w:pStyle w:val="TableParagraph"/>
              <w:spacing w:line="268" w:lineRule="exact"/>
              <w:ind w:left="108"/>
            </w:pPr>
            <w:r>
              <w:t>Any</w:t>
            </w:r>
            <w:r>
              <w:rPr>
                <w:spacing w:val="-3"/>
              </w:rPr>
              <w:t xml:space="preserve"> </w:t>
            </w:r>
            <w:r>
              <w:t>action</w:t>
            </w:r>
            <w:r>
              <w:rPr>
                <w:spacing w:val="-4"/>
              </w:rPr>
              <w:t xml:space="preserve"> </w:t>
            </w:r>
            <w:r>
              <w:t>from</w:t>
            </w:r>
            <w:r>
              <w:rPr>
                <w:spacing w:val="-4"/>
              </w:rPr>
              <w:t xml:space="preserve"> </w:t>
            </w:r>
            <w:r>
              <w:t>prior</w:t>
            </w:r>
            <w:r>
              <w:rPr>
                <w:spacing w:val="-3"/>
              </w:rPr>
              <w:t xml:space="preserve"> </w:t>
            </w:r>
            <w:r>
              <w:t>level(s)</w:t>
            </w:r>
            <w:r>
              <w:rPr>
                <w:spacing w:val="-3"/>
              </w:rPr>
              <w:t xml:space="preserve"> </w:t>
            </w:r>
            <w:r>
              <w:t>may</w:t>
            </w:r>
            <w:r>
              <w:rPr>
                <w:spacing w:val="-2"/>
              </w:rPr>
              <w:t xml:space="preserve"> </w:t>
            </w:r>
            <w:r>
              <w:t>be</w:t>
            </w:r>
            <w:r>
              <w:rPr>
                <w:spacing w:val="-5"/>
              </w:rPr>
              <w:t xml:space="preserve"> </w:t>
            </w:r>
            <w:r>
              <w:rPr>
                <w:spacing w:val="-2"/>
              </w:rPr>
              <w:t>imposed.</w:t>
            </w:r>
          </w:p>
          <w:p w14:paraId="3709FA8C" w14:textId="77777777" w:rsidR="0094346B" w:rsidRDefault="0094346B" w:rsidP="0094346B">
            <w:pPr>
              <w:pStyle w:val="TableParagraph"/>
              <w:spacing w:line="249" w:lineRule="exact"/>
              <w:ind w:left="108"/>
            </w:pPr>
            <w:r>
              <w:t>In</w:t>
            </w:r>
            <w:r>
              <w:rPr>
                <w:spacing w:val="-8"/>
              </w:rPr>
              <w:t>-</w:t>
            </w:r>
            <w:r>
              <w:t>School</w:t>
            </w:r>
            <w:r>
              <w:rPr>
                <w:spacing w:val="-8"/>
              </w:rPr>
              <w:t xml:space="preserve"> </w:t>
            </w:r>
            <w:r>
              <w:t>Suspension/Office</w:t>
            </w:r>
            <w:r>
              <w:rPr>
                <w:spacing w:val="-3"/>
              </w:rPr>
              <w:t xml:space="preserve"> </w:t>
            </w:r>
            <w:r>
              <w:rPr>
                <w:spacing w:val="-4"/>
              </w:rPr>
              <w:t>Area</w:t>
            </w:r>
          </w:p>
        </w:tc>
      </w:tr>
      <w:tr w:rsidR="0094346B" w14:paraId="79F212D6" w14:textId="77777777" w:rsidTr="0094346B">
        <w:trPr>
          <w:trHeight w:val="537"/>
        </w:trPr>
        <w:tc>
          <w:tcPr>
            <w:tcW w:w="1166" w:type="dxa"/>
          </w:tcPr>
          <w:p w14:paraId="17790562" w14:textId="77777777" w:rsidR="0094346B" w:rsidRDefault="0094346B" w:rsidP="0094346B">
            <w:pPr>
              <w:pStyle w:val="TableParagraph"/>
              <w:spacing w:line="268" w:lineRule="exact"/>
              <w:ind w:left="107"/>
              <w:rPr>
                <w:b/>
              </w:rPr>
            </w:pPr>
            <w:r>
              <w:rPr>
                <w:b/>
              </w:rPr>
              <w:t>TIER</w:t>
            </w:r>
            <w:r>
              <w:rPr>
                <w:b/>
                <w:spacing w:val="-5"/>
              </w:rPr>
              <w:t xml:space="preserve"> </w:t>
            </w:r>
            <w:r>
              <w:rPr>
                <w:b/>
                <w:spacing w:val="-10"/>
              </w:rPr>
              <w:t>3</w:t>
            </w:r>
          </w:p>
        </w:tc>
        <w:tc>
          <w:tcPr>
            <w:tcW w:w="5040" w:type="dxa"/>
          </w:tcPr>
          <w:p w14:paraId="18D03128" w14:textId="77777777" w:rsidR="0094346B" w:rsidRDefault="0094346B" w:rsidP="0094346B">
            <w:pPr>
              <w:pStyle w:val="TableParagraph"/>
              <w:spacing w:line="268" w:lineRule="exact"/>
              <w:ind w:left="108"/>
            </w:pPr>
            <w:r>
              <w:t>Any</w:t>
            </w:r>
            <w:r>
              <w:rPr>
                <w:spacing w:val="-3"/>
              </w:rPr>
              <w:t xml:space="preserve"> </w:t>
            </w:r>
            <w:r>
              <w:t>action</w:t>
            </w:r>
            <w:r>
              <w:rPr>
                <w:spacing w:val="-4"/>
              </w:rPr>
              <w:t xml:space="preserve"> </w:t>
            </w:r>
            <w:r>
              <w:t>from</w:t>
            </w:r>
            <w:r>
              <w:rPr>
                <w:spacing w:val="-4"/>
              </w:rPr>
              <w:t xml:space="preserve"> </w:t>
            </w:r>
            <w:r>
              <w:t>prior</w:t>
            </w:r>
            <w:r>
              <w:rPr>
                <w:spacing w:val="-3"/>
              </w:rPr>
              <w:t xml:space="preserve"> </w:t>
            </w:r>
            <w:r>
              <w:t>level(s)</w:t>
            </w:r>
            <w:r>
              <w:rPr>
                <w:spacing w:val="-3"/>
              </w:rPr>
              <w:t xml:space="preserve"> </w:t>
            </w:r>
            <w:r>
              <w:t>may</w:t>
            </w:r>
            <w:r>
              <w:rPr>
                <w:spacing w:val="-2"/>
              </w:rPr>
              <w:t xml:space="preserve"> </w:t>
            </w:r>
            <w:r>
              <w:t>be</w:t>
            </w:r>
            <w:r>
              <w:rPr>
                <w:spacing w:val="-5"/>
              </w:rPr>
              <w:t xml:space="preserve"> </w:t>
            </w:r>
            <w:r>
              <w:rPr>
                <w:spacing w:val="-2"/>
              </w:rPr>
              <w:t>imposed.</w:t>
            </w:r>
          </w:p>
          <w:p w14:paraId="05FA99FC" w14:textId="77777777" w:rsidR="0094346B" w:rsidRDefault="0094346B" w:rsidP="0094346B">
            <w:pPr>
              <w:pStyle w:val="TableParagraph"/>
              <w:spacing w:line="249" w:lineRule="exact"/>
              <w:ind w:left="108"/>
            </w:pPr>
            <w:r>
              <w:t>Short</w:t>
            </w:r>
            <w:r>
              <w:rPr>
                <w:spacing w:val="-5"/>
              </w:rPr>
              <w:t>- or long-term</w:t>
            </w:r>
            <w:r>
              <w:rPr>
                <w:spacing w:val="-2"/>
              </w:rPr>
              <w:t xml:space="preserve"> </w:t>
            </w:r>
            <w:r>
              <w:t>Suspension</w:t>
            </w:r>
            <w:r>
              <w:rPr>
                <w:spacing w:val="-4"/>
              </w:rPr>
              <w:t xml:space="preserve"> </w:t>
            </w:r>
            <w:r>
              <w:t>or</w:t>
            </w:r>
            <w:r>
              <w:rPr>
                <w:spacing w:val="-3"/>
              </w:rPr>
              <w:t xml:space="preserve"> </w:t>
            </w:r>
            <w:r>
              <w:rPr>
                <w:spacing w:val="-2"/>
              </w:rPr>
              <w:t>Emergency Removal</w:t>
            </w:r>
          </w:p>
        </w:tc>
      </w:tr>
      <w:tr w:rsidR="0094346B" w:rsidRPr="007611E9" w14:paraId="6EF98210" w14:textId="77777777" w:rsidTr="0094346B">
        <w:trPr>
          <w:trHeight w:val="537"/>
        </w:trPr>
        <w:tc>
          <w:tcPr>
            <w:tcW w:w="1166" w:type="dxa"/>
          </w:tcPr>
          <w:p w14:paraId="56C9A815" w14:textId="77777777" w:rsidR="0094346B" w:rsidRPr="007611E9" w:rsidRDefault="0094346B" w:rsidP="0094346B">
            <w:pPr>
              <w:pStyle w:val="TableParagraph"/>
              <w:spacing w:line="268" w:lineRule="exact"/>
              <w:ind w:left="107"/>
              <w:rPr>
                <w:rFonts w:asciiTheme="minorHAnsi" w:hAnsiTheme="minorHAnsi" w:cstheme="minorHAnsi"/>
                <w:b/>
              </w:rPr>
            </w:pPr>
            <w:r>
              <w:rPr>
                <w:rFonts w:asciiTheme="minorHAnsi" w:hAnsiTheme="minorHAnsi" w:cstheme="minorHAnsi"/>
                <w:b/>
              </w:rPr>
              <w:t>TIER</w:t>
            </w:r>
            <w:r w:rsidRPr="007611E9">
              <w:rPr>
                <w:rFonts w:asciiTheme="minorHAnsi" w:hAnsiTheme="minorHAnsi" w:cstheme="minorHAnsi"/>
                <w:b/>
                <w:spacing w:val="-5"/>
              </w:rPr>
              <w:t xml:space="preserve"> </w:t>
            </w:r>
            <w:r w:rsidRPr="007611E9">
              <w:rPr>
                <w:rFonts w:asciiTheme="minorHAnsi" w:hAnsiTheme="minorHAnsi" w:cstheme="minorHAnsi"/>
                <w:b/>
                <w:spacing w:val="-10"/>
              </w:rPr>
              <w:t>4</w:t>
            </w:r>
          </w:p>
        </w:tc>
        <w:tc>
          <w:tcPr>
            <w:tcW w:w="5040" w:type="dxa"/>
          </w:tcPr>
          <w:p w14:paraId="11420FB7" w14:textId="77777777" w:rsidR="0094346B" w:rsidRPr="007611E9" w:rsidRDefault="0094346B" w:rsidP="0094346B">
            <w:pPr>
              <w:pStyle w:val="TableParagraph"/>
              <w:spacing w:line="268" w:lineRule="exact"/>
              <w:ind w:left="108"/>
              <w:rPr>
                <w:rFonts w:asciiTheme="minorHAnsi" w:hAnsiTheme="minorHAnsi" w:cstheme="minorHAnsi"/>
              </w:rPr>
            </w:pPr>
            <w:r w:rsidRPr="007611E9">
              <w:rPr>
                <w:rFonts w:asciiTheme="minorHAnsi" w:hAnsiTheme="minorHAnsi" w:cstheme="minorHAnsi"/>
              </w:rPr>
              <w:t>Any</w:t>
            </w:r>
            <w:r w:rsidRPr="007611E9">
              <w:rPr>
                <w:rFonts w:asciiTheme="minorHAnsi" w:hAnsiTheme="minorHAnsi" w:cstheme="minorHAnsi"/>
                <w:spacing w:val="-3"/>
              </w:rPr>
              <w:t xml:space="preserve"> </w:t>
            </w:r>
            <w:r w:rsidRPr="007611E9">
              <w:rPr>
                <w:rFonts w:asciiTheme="minorHAnsi" w:hAnsiTheme="minorHAnsi" w:cstheme="minorHAnsi"/>
              </w:rPr>
              <w:t>action</w:t>
            </w:r>
            <w:r w:rsidRPr="007611E9">
              <w:rPr>
                <w:rFonts w:asciiTheme="minorHAnsi" w:hAnsiTheme="minorHAnsi" w:cstheme="minorHAnsi"/>
                <w:spacing w:val="-4"/>
              </w:rPr>
              <w:t xml:space="preserve"> </w:t>
            </w:r>
            <w:r w:rsidRPr="007611E9">
              <w:rPr>
                <w:rFonts w:asciiTheme="minorHAnsi" w:hAnsiTheme="minorHAnsi" w:cstheme="minorHAnsi"/>
              </w:rPr>
              <w:t>from</w:t>
            </w:r>
            <w:r w:rsidRPr="007611E9">
              <w:rPr>
                <w:rFonts w:asciiTheme="minorHAnsi" w:hAnsiTheme="minorHAnsi" w:cstheme="minorHAnsi"/>
                <w:spacing w:val="-4"/>
              </w:rPr>
              <w:t xml:space="preserve"> </w:t>
            </w:r>
            <w:r w:rsidRPr="007611E9">
              <w:rPr>
                <w:rFonts w:asciiTheme="minorHAnsi" w:hAnsiTheme="minorHAnsi" w:cstheme="minorHAnsi"/>
              </w:rPr>
              <w:t>prior</w:t>
            </w:r>
            <w:r w:rsidRPr="007611E9">
              <w:rPr>
                <w:rFonts w:asciiTheme="minorHAnsi" w:hAnsiTheme="minorHAnsi" w:cstheme="minorHAnsi"/>
                <w:spacing w:val="-3"/>
              </w:rPr>
              <w:t xml:space="preserve"> </w:t>
            </w:r>
            <w:r w:rsidRPr="007611E9">
              <w:rPr>
                <w:rFonts w:asciiTheme="minorHAnsi" w:hAnsiTheme="minorHAnsi" w:cstheme="minorHAnsi"/>
              </w:rPr>
              <w:t>level(s)</w:t>
            </w:r>
            <w:r w:rsidRPr="007611E9">
              <w:rPr>
                <w:rFonts w:asciiTheme="minorHAnsi" w:hAnsiTheme="minorHAnsi" w:cstheme="minorHAnsi"/>
                <w:spacing w:val="-3"/>
              </w:rPr>
              <w:t xml:space="preserve"> </w:t>
            </w:r>
            <w:r w:rsidRPr="007611E9">
              <w:rPr>
                <w:rFonts w:asciiTheme="minorHAnsi" w:hAnsiTheme="minorHAnsi" w:cstheme="minorHAnsi"/>
              </w:rPr>
              <w:t>may</w:t>
            </w:r>
            <w:r w:rsidRPr="007611E9">
              <w:rPr>
                <w:rFonts w:asciiTheme="minorHAnsi" w:hAnsiTheme="minorHAnsi" w:cstheme="minorHAnsi"/>
                <w:spacing w:val="-2"/>
              </w:rPr>
              <w:t xml:space="preserve"> </w:t>
            </w:r>
            <w:r w:rsidRPr="007611E9">
              <w:rPr>
                <w:rFonts w:asciiTheme="minorHAnsi" w:hAnsiTheme="minorHAnsi" w:cstheme="minorHAnsi"/>
              </w:rPr>
              <w:t>be</w:t>
            </w:r>
            <w:r w:rsidRPr="007611E9">
              <w:rPr>
                <w:rFonts w:asciiTheme="minorHAnsi" w:hAnsiTheme="minorHAnsi" w:cstheme="minorHAnsi"/>
                <w:spacing w:val="-5"/>
              </w:rPr>
              <w:t xml:space="preserve"> </w:t>
            </w:r>
            <w:r w:rsidRPr="007611E9">
              <w:rPr>
                <w:rFonts w:asciiTheme="minorHAnsi" w:hAnsiTheme="minorHAnsi" w:cstheme="minorHAnsi"/>
                <w:spacing w:val="-2"/>
              </w:rPr>
              <w:t>imposed.</w:t>
            </w:r>
          </w:p>
          <w:p w14:paraId="2E618A0B" w14:textId="77777777" w:rsidR="0094346B" w:rsidRPr="007611E9" w:rsidRDefault="0094346B" w:rsidP="0094346B">
            <w:pPr>
              <w:pStyle w:val="TableParagraph"/>
              <w:spacing w:line="249" w:lineRule="exact"/>
              <w:ind w:left="108"/>
              <w:rPr>
                <w:rFonts w:asciiTheme="minorHAnsi" w:hAnsiTheme="minorHAnsi" w:cstheme="minorHAnsi"/>
              </w:rPr>
            </w:pPr>
            <w:r w:rsidRPr="007611E9">
              <w:rPr>
                <w:rFonts w:asciiTheme="minorHAnsi" w:hAnsiTheme="minorHAnsi" w:cstheme="minorHAnsi"/>
                <w:spacing w:val="-2"/>
              </w:rPr>
              <w:t>Expulsion</w:t>
            </w:r>
          </w:p>
        </w:tc>
      </w:tr>
    </w:tbl>
    <w:p w14:paraId="64D746D1" w14:textId="77777777" w:rsidR="0094346B" w:rsidRDefault="0094346B" w:rsidP="00A05595">
      <w:pPr>
        <w:pStyle w:val="TOC1"/>
        <w:contextualSpacing/>
        <w:rPr>
          <w:rStyle w:val="IntenseEmphasis"/>
          <w:sz w:val="28"/>
          <w:szCs w:val="24"/>
        </w:rPr>
      </w:pPr>
    </w:p>
    <w:p w14:paraId="62F79013" w14:textId="77777777" w:rsidR="0094346B" w:rsidRDefault="0094346B" w:rsidP="00A05595">
      <w:pPr>
        <w:pStyle w:val="TOC1"/>
        <w:contextualSpacing/>
        <w:rPr>
          <w:rStyle w:val="IntenseEmphasis"/>
          <w:sz w:val="28"/>
          <w:szCs w:val="24"/>
        </w:rPr>
      </w:pPr>
    </w:p>
    <w:p w14:paraId="2FB3B0C8" w14:textId="77777777" w:rsidR="0094346B" w:rsidRDefault="0094346B" w:rsidP="00A05595">
      <w:pPr>
        <w:pStyle w:val="TOC1"/>
        <w:contextualSpacing/>
        <w:rPr>
          <w:rStyle w:val="IntenseEmphasis"/>
          <w:sz w:val="28"/>
          <w:szCs w:val="24"/>
        </w:rPr>
      </w:pPr>
    </w:p>
    <w:p w14:paraId="3EAEF88A" w14:textId="77777777" w:rsidR="0094346B" w:rsidRDefault="0094346B" w:rsidP="00A05595">
      <w:pPr>
        <w:pStyle w:val="TOC1"/>
        <w:contextualSpacing/>
        <w:rPr>
          <w:rStyle w:val="IntenseEmphasis"/>
          <w:sz w:val="28"/>
          <w:szCs w:val="24"/>
        </w:rPr>
      </w:pPr>
    </w:p>
    <w:p w14:paraId="59FD467E" w14:textId="77777777" w:rsidR="0094346B" w:rsidRDefault="0094346B" w:rsidP="00A05595">
      <w:pPr>
        <w:pStyle w:val="TOC1"/>
        <w:contextualSpacing/>
        <w:rPr>
          <w:rStyle w:val="IntenseEmphasis"/>
          <w:sz w:val="28"/>
          <w:szCs w:val="24"/>
        </w:rPr>
      </w:pPr>
    </w:p>
    <w:p w14:paraId="0E020F27" w14:textId="77777777" w:rsidR="0094346B" w:rsidRPr="00384572" w:rsidRDefault="0094346B" w:rsidP="00A05595">
      <w:pPr>
        <w:pStyle w:val="TOC1"/>
        <w:contextualSpacing/>
        <w:rPr>
          <w:rStyle w:val="IntenseEmphasis"/>
          <w:sz w:val="28"/>
          <w:szCs w:val="24"/>
        </w:rPr>
      </w:pPr>
    </w:p>
    <w:p w14:paraId="6BEB2F3B" w14:textId="77777777" w:rsidR="00A05595" w:rsidRDefault="00A05595" w:rsidP="00563ACD">
      <w:pPr>
        <w:pStyle w:val="BodyText"/>
        <w:spacing w:before="49"/>
        <w:ind w:left="0"/>
        <w:rPr>
          <w:b/>
          <w:i/>
          <w:sz w:val="20"/>
        </w:rPr>
      </w:pPr>
    </w:p>
    <w:p w14:paraId="0C5A3A69" w14:textId="77777777" w:rsidR="00937273" w:rsidRDefault="00937273" w:rsidP="00A6464E">
      <w:pPr>
        <w:spacing w:line="249" w:lineRule="exact"/>
        <w:rPr>
          <w:rFonts w:asciiTheme="minorHAnsi" w:hAnsiTheme="minorHAnsi" w:cstheme="minorHAnsi"/>
        </w:rPr>
      </w:pPr>
    </w:p>
    <w:p w14:paraId="505F4787" w14:textId="77777777" w:rsidR="0094346B" w:rsidRDefault="0094346B" w:rsidP="00A6464E">
      <w:pPr>
        <w:spacing w:line="249" w:lineRule="exact"/>
        <w:rPr>
          <w:rFonts w:asciiTheme="minorHAnsi" w:hAnsiTheme="minorHAnsi" w:cstheme="minorHAnsi"/>
        </w:rPr>
      </w:pPr>
    </w:p>
    <w:p w14:paraId="30F6734A" w14:textId="2B76D205" w:rsidR="0094346B" w:rsidRPr="007F01F1" w:rsidRDefault="00300338" w:rsidP="007F01F1">
      <w:pPr>
        <w:pStyle w:val="Heading2"/>
      </w:pPr>
      <w:bookmarkStart w:id="37" w:name="_Toc207285514"/>
      <w:r w:rsidRPr="007F01F1">
        <w:t>PERSONAL SPRAY DEVICES</w:t>
      </w:r>
      <w:bookmarkEnd w:id="37"/>
    </w:p>
    <w:p w14:paraId="485DB74F" w14:textId="77777777" w:rsidR="007875E2" w:rsidRPr="007875E2" w:rsidRDefault="007875E2" w:rsidP="007875E2">
      <w:r w:rsidRPr="007875E2">
        <w:t xml:space="preserve">Persons over 18 years of age and persons between 14 and 18 years of age with prior written parental or guardian permission </w:t>
      </w:r>
      <w:r w:rsidRPr="00E61FC8">
        <w:rPr>
          <w:b/>
          <w:bCs/>
        </w:rPr>
        <w:t>may store</w:t>
      </w:r>
      <w:r w:rsidRPr="007875E2">
        <w:t xml:space="preserve"> </w:t>
      </w:r>
      <w:r w:rsidRPr="00E61FC8">
        <w:rPr>
          <w:b/>
          <w:bCs/>
        </w:rPr>
        <w:t xml:space="preserve">personal protection spray devices in the main office IF they contact their school administrator to </w:t>
      </w:r>
      <w:proofErr w:type="gramStart"/>
      <w:r w:rsidRPr="00E61FC8">
        <w:rPr>
          <w:b/>
          <w:bCs/>
        </w:rPr>
        <w:t>make a plan</w:t>
      </w:r>
      <w:proofErr w:type="gramEnd"/>
      <w:r w:rsidRPr="00E61FC8">
        <w:rPr>
          <w:b/>
          <w:bCs/>
        </w:rPr>
        <w:t xml:space="preserve"> for storing the device</w:t>
      </w:r>
      <w:r w:rsidRPr="007875E2">
        <w:t xml:space="preserve">. </w:t>
      </w:r>
    </w:p>
    <w:p w14:paraId="69264C72" w14:textId="77777777" w:rsidR="0094346B" w:rsidRDefault="0094346B" w:rsidP="007875E2">
      <w:pPr>
        <w:spacing w:line="249" w:lineRule="exact"/>
        <w:ind w:left="0"/>
        <w:rPr>
          <w:rFonts w:asciiTheme="minorHAnsi" w:hAnsiTheme="minorHAnsi" w:cstheme="minorHAnsi"/>
        </w:rPr>
      </w:pPr>
    </w:p>
    <w:p w14:paraId="5E27FAF6" w14:textId="77777777" w:rsidR="00B3401E" w:rsidRDefault="00B3401E" w:rsidP="007875E2">
      <w:pPr>
        <w:spacing w:line="249" w:lineRule="exact"/>
        <w:ind w:left="0"/>
        <w:rPr>
          <w:rFonts w:asciiTheme="minorHAnsi" w:hAnsiTheme="minorHAnsi" w:cstheme="minorHAnsi"/>
        </w:rPr>
      </w:pPr>
    </w:p>
    <w:p w14:paraId="11D14BBE" w14:textId="2241CE53" w:rsidR="00AE6235" w:rsidRPr="007F01F1" w:rsidRDefault="007875E2" w:rsidP="007F01F1">
      <w:pPr>
        <w:pStyle w:val="Heading2"/>
      </w:pPr>
      <w:bookmarkStart w:id="38" w:name="_Toc207285515"/>
      <w:r w:rsidRPr="007F01F1">
        <w:t>SEARCH AND SEIZURE</w:t>
      </w:r>
      <w:bookmarkEnd w:id="38"/>
    </w:p>
    <w:p w14:paraId="2A491272" w14:textId="3513129D" w:rsidR="00BB31FE" w:rsidRPr="00BB31FE" w:rsidRDefault="00BB31FE" w:rsidP="00BB31FE">
      <w:pPr>
        <w:pStyle w:val="Header"/>
      </w:pPr>
      <w:r w:rsidRPr="00BB31FE">
        <w:t xml:space="preserve">The Principal, Assistant Principal, and/or an authorized representative possess the authority to investigate and correct student misconduct. To maintain order and discipline in the school and to protect the safety and welfare of students and school personnel, </w:t>
      </w:r>
      <w:r w:rsidRPr="00BB31FE">
        <w:rPr>
          <w:u w:val="single"/>
        </w:rPr>
        <w:t>school authorities may search a student and his/her effects and may seize any illegal or unauthorized materials discovered in the search</w:t>
      </w:r>
      <w:r w:rsidRPr="00BB31FE">
        <w:t>.</w:t>
      </w:r>
    </w:p>
    <w:p w14:paraId="5055798D" w14:textId="77777777" w:rsidR="00BB31FE" w:rsidRPr="00BB31FE" w:rsidRDefault="00BB31FE" w:rsidP="00BB31FE">
      <w:pPr>
        <w:pStyle w:val="Header"/>
      </w:pPr>
    </w:p>
    <w:p w14:paraId="3857A2C2" w14:textId="6B5F6C1D" w:rsidR="00BB31FE" w:rsidRPr="00BB31FE" w:rsidRDefault="00BB31FE" w:rsidP="00BB31FE">
      <w:pPr>
        <w:pStyle w:val="Header"/>
      </w:pPr>
      <w:r w:rsidRPr="00BB31FE">
        <w:t>As used in this policy, the term “unauthorized” means any item dangerous to the health or safety of students or school personnel, any item considered disruptive to the functions and mission of the school, or any item described as unauthorized in the school rules cited in this handbook.</w:t>
      </w:r>
      <w:r w:rsidR="004178BE">
        <w:t xml:space="preserve"> </w:t>
      </w:r>
      <w:r w:rsidRPr="00BB31FE">
        <w:t>A student’s failure to permit searches and seizures as provided in this policy will be considered grounds for disciplinary action.</w:t>
      </w:r>
    </w:p>
    <w:p w14:paraId="150BB130" w14:textId="77777777" w:rsidR="00BB31FE" w:rsidRPr="00BB31FE" w:rsidRDefault="00BB31FE" w:rsidP="00BB31FE">
      <w:pPr>
        <w:pStyle w:val="Header"/>
      </w:pPr>
    </w:p>
    <w:p w14:paraId="7C994790" w14:textId="77777777" w:rsidR="00BB31FE" w:rsidRPr="00BB31FE" w:rsidRDefault="00BB31FE" w:rsidP="00BB31FE">
      <w:pPr>
        <w:pStyle w:val="Header"/>
      </w:pPr>
      <w:r w:rsidRPr="00BB31FE">
        <w:t xml:space="preserve">All searches by school employees shall be reasonably related to the objectives of the search and not excessively intrusive.  In other words, a student’s person and personal effects are searched only </w:t>
      </w:r>
      <w:r w:rsidRPr="00167B9F">
        <w:rPr>
          <w:b/>
          <w:bCs/>
        </w:rPr>
        <w:t>when a school official has reasonable suspicion</w:t>
      </w:r>
      <w:r w:rsidRPr="00BB31FE">
        <w:t xml:space="preserve"> to believe that the student is in possession of illegal or unauthorized materials. </w:t>
      </w:r>
    </w:p>
    <w:p w14:paraId="117AC98E" w14:textId="77777777" w:rsidR="00300D4E" w:rsidRDefault="00300D4E" w:rsidP="00A6464E">
      <w:pPr>
        <w:spacing w:line="249" w:lineRule="exact"/>
        <w:rPr>
          <w:rFonts w:asciiTheme="minorHAnsi" w:hAnsiTheme="minorHAnsi" w:cstheme="minorHAnsi"/>
        </w:rPr>
      </w:pPr>
    </w:p>
    <w:p w14:paraId="58760365" w14:textId="7E29B9B5" w:rsidR="00300D4E" w:rsidRPr="007F01F1" w:rsidRDefault="00300D4E" w:rsidP="007F01F1">
      <w:pPr>
        <w:pStyle w:val="Heading2"/>
      </w:pPr>
      <w:bookmarkStart w:id="39" w:name="_Toc207285516"/>
      <w:r w:rsidRPr="007F01F1">
        <w:t>OFF CAMPUS BEHAVIOR</w:t>
      </w:r>
      <w:bookmarkEnd w:id="39"/>
    </w:p>
    <w:p w14:paraId="57B35E37" w14:textId="77777777" w:rsidR="00300D4E" w:rsidRPr="000A57AD" w:rsidRDefault="00300D4E" w:rsidP="00300D4E">
      <w:pPr>
        <w:spacing w:line="249" w:lineRule="exact"/>
      </w:pPr>
      <w:r w:rsidRPr="000A57AD">
        <w:t xml:space="preserve">Discipline may be imposed for an off-campus act of misconduct if the discipline is reasonable under the circumstances and closely connected to the educational process. The following criteria should be considered to decide whether an act of misconduct is sufficiently connected to the educational process: </w:t>
      </w:r>
    </w:p>
    <w:p w14:paraId="17325174" w14:textId="77777777" w:rsidR="00300D4E" w:rsidRPr="000A57AD" w:rsidRDefault="00300D4E" w:rsidP="00300D4E">
      <w:pPr>
        <w:spacing w:line="249" w:lineRule="exact"/>
      </w:pPr>
    </w:p>
    <w:p w14:paraId="006B9115" w14:textId="77777777" w:rsidR="00300D4E" w:rsidRPr="000A57AD" w:rsidRDefault="00300D4E" w:rsidP="00300D4E">
      <w:pPr>
        <w:numPr>
          <w:ilvl w:val="0"/>
          <w:numId w:val="44"/>
        </w:numPr>
        <w:spacing w:line="249" w:lineRule="exact"/>
      </w:pPr>
      <w:r w:rsidRPr="000A57AD">
        <w:t>Location of the misconduct (proximity to school grounds or to a school activity</w:t>
      </w:r>
      <w:proofErr w:type="gramStart"/>
      <w:r w:rsidRPr="000A57AD">
        <w:t>);</w:t>
      </w:r>
      <w:proofErr w:type="gramEnd"/>
      <w:r w:rsidRPr="000A57AD">
        <w:t xml:space="preserve"> </w:t>
      </w:r>
    </w:p>
    <w:p w14:paraId="39A9801C" w14:textId="77777777" w:rsidR="00300D4E" w:rsidRPr="000A57AD" w:rsidRDefault="00300D4E" w:rsidP="00300D4E">
      <w:pPr>
        <w:numPr>
          <w:ilvl w:val="0"/>
          <w:numId w:val="44"/>
        </w:numPr>
        <w:spacing w:line="249" w:lineRule="exact"/>
      </w:pPr>
      <w:r w:rsidRPr="000A57AD">
        <w:t xml:space="preserve"> Hour and date of the misconduct (during school hours, but off-campus; immediately before or after school hours; on district-sponsored transportation, directly before entering or after leaving district-sponsored transportation, or during school-sponsored activities</w:t>
      </w:r>
      <w:proofErr w:type="gramStart"/>
      <w:r w:rsidRPr="000A57AD">
        <w:t>);</w:t>
      </w:r>
      <w:proofErr w:type="gramEnd"/>
      <w:r w:rsidRPr="000A57AD">
        <w:t xml:space="preserve"> </w:t>
      </w:r>
    </w:p>
    <w:p w14:paraId="36A495D4" w14:textId="77777777" w:rsidR="00300D4E" w:rsidRPr="000A57AD" w:rsidRDefault="00300D4E" w:rsidP="00300D4E">
      <w:pPr>
        <w:numPr>
          <w:ilvl w:val="0"/>
          <w:numId w:val="44"/>
        </w:numPr>
        <w:spacing w:line="249" w:lineRule="exact"/>
      </w:pPr>
      <w:r w:rsidRPr="000A57AD">
        <w:t>Effect on other participants or victims to the misconduct (did the misconduct involve or affect other students or school district personnel</w:t>
      </w:r>
      <w:proofErr w:type="gramStart"/>
      <w:r w:rsidRPr="000A57AD">
        <w:t>);</w:t>
      </w:r>
      <w:proofErr w:type="gramEnd"/>
      <w:r w:rsidRPr="000A57AD">
        <w:t xml:space="preserve"> </w:t>
      </w:r>
    </w:p>
    <w:p w14:paraId="6314BB48" w14:textId="77777777" w:rsidR="00300D4E" w:rsidRPr="000A57AD" w:rsidRDefault="00300D4E" w:rsidP="00300D4E">
      <w:pPr>
        <w:numPr>
          <w:ilvl w:val="0"/>
          <w:numId w:val="44"/>
        </w:numPr>
        <w:spacing w:line="249" w:lineRule="exact"/>
      </w:pPr>
      <w:r w:rsidRPr="000A57AD">
        <w:t xml:space="preserve">Severity of the misconduct and its likely connection to student or school district personnel safety </w:t>
      </w:r>
      <w:r w:rsidRPr="000A57AD">
        <w:rPr>
          <w:i/>
          <w:iCs/>
        </w:rPr>
        <w:t xml:space="preserve">(e.g., </w:t>
      </w:r>
      <w:r w:rsidRPr="000A57AD">
        <w:t>fighting or other violent or destructive acts, the selling of a controlled substance, or possession of a weapon); and</w:t>
      </w:r>
    </w:p>
    <w:p w14:paraId="2D61AE1F" w14:textId="77777777" w:rsidR="00300D4E" w:rsidRPr="000A57AD" w:rsidRDefault="00300D4E" w:rsidP="00300D4E">
      <w:pPr>
        <w:numPr>
          <w:ilvl w:val="0"/>
          <w:numId w:val="44"/>
        </w:numPr>
        <w:spacing w:line="249" w:lineRule="exact"/>
      </w:pPr>
      <w:r w:rsidRPr="000A57AD">
        <w:t xml:space="preserve">Extent to which the off-campus activity affects the environment or safety of the school </w:t>
      </w:r>
      <w:r w:rsidRPr="000A57AD">
        <w:rPr>
          <w:i/>
          <w:iCs/>
        </w:rPr>
        <w:t xml:space="preserve">(e.g., </w:t>
      </w:r>
      <w:r w:rsidRPr="000A57AD">
        <w:t>students are afraid to come to school or afraid at school because of it; it is disruptive to the school atmosphere in that special precautions or actions need to be taken to protect students and staff; the arrangements for the activity were made on campus but conducted off campus, such as drug sales, a fight or assault, etc.; or there are likely repercussions such as students from other schools or non-students coming onto the campus to effect retribution).</w:t>
      </w:r>
    </w:p>
    <w:p w14:paraId="1761A37F" w14:textId="77777777" w:rsidR="00300D4E" w:rsidRPr="000A57AD" w:rsidRDefault="00300D4E" w:rsidP="00300D4E">
      <w:pPr>
        <w:spacing w:line="249" w:lineRule="exact"/>
      </w:pPr>
    </w:p>
    <w:p w14:paraId="17C9F683" w14:textId="7ECCF742" w:rsidR="00300D4E" w:rsidRPr="00300D4E" w:rsidRDefault="00300D4E" w:rsidP="00300D4E">
      <w:pPr>
        <w:spacing w:line="249" w:lineRule="exact"/>
        <w:rPr>
          <w:rFonts w:asciiTheme="minorHAnsi" w:hAnsiTheme="minorHAnsi" w:cstheme="minorHAnsi"/>
        </w:rPr>
      </w:pPr>
      <w:r w:rsidRPr="000A57AD">
        <w:t xml:space="preserve">The </w:t>
      </w:r>
      <w:r w:rsidR="00EC0698" w:rsidRPr="000A57AD">
        <w:t>district</w:t>
      </w:r>
      <w:r w:rsidRPr="000A57AD">
        <w:t xml:space="preserve"> will respond to off-campus student speech that causes or threatens to cause a substantial disruption on campus or interference with the right of students to be secure and obtain their education. </w:t>
      </w:r>
      <w:r w:rsidRPr="000A57AD">
        <w:rPr>
          <w:i/>
          <w:iCs/>
        </w:rPr>
        <w:t>Substantial disruption</w:t>
      </w:r>
      <w:r w:rsidRPr="000A57AD">
        <w:t xml:space="preserve"> includes, but is not limited to, significant interference with instruction, school operations or school activities, violent physical or verbal altercations between students, or a hostile environment that significantly interferes with a student’s education.</w:t>
      </w:r>
    </w:p>
    <w:p w14:paraId="1CE7A130" w14:textId="77777777" w:rsidR="00300D4E" w:rsidRDefault="00300D4E" w:rsidP="00A6464E">
      <w:pPr>
        <w:spacing w:line="249" w:lineRule="exact"/>
        <w:rPr>
          <w:rFonts w:asciiTheme="minorHAnsi" w:hAnsiTheme="minorHAnsi" w:cstheme="minorHAnsi"/>
        </w:rPr>
      </w:pPr>
    </w:p>
    <w:p w14:paraId="330B3910" w14:textId="725FD626" w:rsidR="00430056" w:rsidRDefault="00430056" w:rsidP="00B3401E">
      <w:pPr>
        <w:pStyle w:val="Heading2"/>
        <w:rPr>
          <w:b w:val="0"/>
          <w:i/>
          <w:color w:val="4F81BD" w:themeColor="accent1"/>
        </w:rPr>
      </w:pPr>
      <w:bookmarkStart w:id="40" w:name="_Toc207285517"/>
      <w:r>
        <w:t>EMERGENCY PROCEDURES</w:t>
      </w:r>
      <w:bookmarkEnd w:id="40"/>
    </w:p>
    <w:p w14:paraId="5E8087B9" w14:textId="77777777" w:rsidR="00181C42" w:rsidRPr="00181C42" w:rsidRDefault="00181C42" w:rsidP="00181C42">
      <w:pPr>
        <w:spacing w:line="268" w:lineRule="exact"/>
        <w:rPr>
          <w:b/>
          <w:bCs/>
          <w:szCs w:val="20"/>
        </w:rPr>
      </w:pPr>
      <w:r w:rsidRPr="00181C42">
        <w:rPr>
          <w:b/>
          <w:bCs/>
          <w:szCs w:val="20"/>
        </w:rPr>
        <w:t>Emergency Closure of School</w:t>
      </w:r>
    </w:p>
    <w:p w14:paraId="03E3BCC5" w14:textId="44E5B10C" w:rsidR="00181C42" w:rsidRPr="00181C42" w:rsidRDefault="00181C42" w:rsidP="00181C42">
      <w:pPr>
        <w:spacing w:line="268" w:lineRule="exact"/>
        <w:rPr>
          <w:szCs w:val="20"/>
        </w:rPr>
      </w:pPr>
      <w:r w:rsidRPr="00181C42">
        <w:rPr>
          <w:szCs w:val="20"/>
        </w:rPr>
        <w:t>There may be days when weather is questionable or other reasons arise requiring the closing of school before it opens. Generally, an automated call will inform you of any closures or delays, however, students and parents are expected to listen to local radio, watch television stations</w:t>
      </w:r>
      <w:r w:rsidR="00E02F33">
        <w:rPr>
          <w:szCs w:val="20"/>
        </w:rPr>
        <w:t>,</w:t>
      </w:r>
      <w:r w:rsidRPr="00181C42">
        <w:rPr>
          <w:szCs w:val="20"/>
        </w:rPr>
        <w:t xml:space="preserve"> or check the district website. If school is closed, there is no staff available in the building. Therefore, activities, including athletic practices and competitions, are cancelled.  Students should not come to the campus. School phones are not answered on emergency closure days. This is not the same as Emergency </w:t>
      </w:r>
      <w:r w:rsidR="0036045C" w:rsidRPr="00181C42">
        <w:rPr>
          <w:szCs w:val="20"/>
        </w:rPr>
        <w:t>Lockdowns</w:t>
      </w:r>
      <w:r w:rsidRPr="00181C42">
        <w:rPr>
          <w:szCs w:val="20"/>
        </w:rPr>
        <w:t xml:space="preserve"> or evacuations.</w:t>
      </w:r>
    </w:p>
    <w:p w14:paraId="52CD8F02" w14:textId="77777777" w:rsidR="00181C42" w:rsidRDefault="00181C42" w:rsidP="00181C42">
      <w:pPr>
        <w:spacing w:line="268" w:lineRule="exact"/>
        <w:rPr>
          <w:b/>
          <w:szCs w:val="20"/>
        </w:rPr>
      </w:pPr>
    </w:p>
    <w:p w14:paraId="2C3DAE7D" w14:textId="77777777" w:rsidR="0036045C" w:rsidRDefault="0036045C" w:rsidP="00181C42">
      <w:pPr>
        <w:spacing w:line="268" w:lineRule="exact"/>
        <w:rPr>
          <w:b/>
          <w:szCs w:val="20"/>
        </w:rPr>
      </w:pPr>
    </w:p>
    <w:p w14:paraId="3AF645ED" w14:textId="77777777" w:rsidR="0036045C" w:rsidRPr="00181C42" w:rsidRDefault="0036045C" w:rsidP="00181C42">
      <w:pPr>
        <w:spacing w:line="268" w:lineRule="exact"/>
        <w:rPr>
          <w:b/>
          <w:szCs w:val="20"/>
        </w:rPr>
      </w:pPr>
    </w:p>
    <w:p w14:paraId="593524F8" w14:textId="77777777" w:rsidR="00181C42" w:rsidRPr="00181C42" w:rsidRDefault="00181C42" w:rsidP="00181C42">
      <w:pPr>
        <w:spacing w:line="268" w:lineRule="exact"/>
        <w:rPr>
          <w:b/>
          <w:szCs w:val="20"/>
        </w:rPr>
      </w:pPr>
      <w:r w:rsidRPr="00181C42">
        <w:rPr>
          <w:b/>
          <w:szCs w:val="20"/>
        </w:rPr>
        <w:t>Emergency or Lock Down Situations</w:t>
      </w:r>
    </w:p>
    <w:p w14:paraId="66D817C8" w14:textId="77777777" w:rsidR="00181C42" w:rsidRPr="00181C42" w:rsidRDefault="00181C42" w:rsidP="00181C42">
      <w:pPr>
        <w:spacing w:line="268" w:lineRule="exact"/>
        <w:rPr>
          <w:szCs w:val="20"/>
        </w:rPr>
      </w:pPr>
      <w:r w:rsidRPr="00181C42">
        <w:rPr>
          <w:szCs w:val="20"/>
        </w:rPr>
        <w:t xml:space="preserve">Staff and students are trained on what to do during </w:t>
      </w:r>
      <w:proofErr w:type="gramStart"/>
      <w:r w:rsidRPr="00181C42">
        <w:rPr>
          <w:szCs w:val="20"/>
        </w:rPr>
        <w:t>an emergency situation</w:t>
      </w:r>
      <w:proofErr w:type="gramEnd"/>
      <w:r w:rsidRPr="00181C42">
        <w:rPr>
          <w:szCs w:val="20"/>
        </w:rPr>
        <w:t xml:space="preserve">. In the case of an actual emergency or Lock Down, it is the student’s responsibility to follow the directions of the supervising staff. </w:t>
      </w:r>
      <w:r w:rsidRPr="00181C42">
        <w:rPr>
          <w:b/>
          <w:szCs w:val="20"/>
        </w:rPr>
        <w:t>Parents:  Do not call individual classrooms or student cell phones</w:t>
      </w:r>
      <w:r w:rsidRPr="00181C42">
        <w:rPr>
          <w:szCs w:val="20"/>
        </w:rPr>
        <w:t xml:space="preserve">. </w:t>
      </w:r>
      <w:r w:rsidRPr="00181C42">
        <w:rPr>
          <w:b/>
          <w:szCs w:val="20"/>
        </w:rPr>
        <w:t xml:space="preserve">Students are directed </w:t>
      </w:r>
      <w:r w:rsidRPr="00181C42">
        <w:rPr>
          <w:b/>
          <w:szCs w:val="20"/>
          <w:u w:val="single"/>
        </w:rPr>
        <w:t>not</w:t>
      </w:r>
      <w:r w:rsidRPr="00181C42">
        <w:rPr>
          <w:b/>
          <w:szCs w:val="20"/>
        </w:rPr>
        <w:t xml:space="preserve"> to use cell phones during emergencies</w:t>
      </w:r>
      <w:r w:rsidRPr="00181C42">
        <w:rPr>
          <w:szCs w:val="20"/>
        </w:rPr>
        <w:t xml:space="preserve"> as they have posed more harm than good due to miscommunication and relaying of inaccurate information to the public, creating unnecessary panic and false reporting. Students will be released to parents possessing proper identification at the appropriate time designated by our Central Administrative Office. Students are only allowed to leave when it is secure to do so and at the direction of administration and/or law enforcement. At that time, parents will be notified of when and where they are to report for proper student check-out and pick-up.</w:t>
      </w:r>
    </w:p>
    <w:p w14:paraId="0B153DC2" w14:textId="77777777" w:rsidR="00181C42" w:rsidRPr="00181C42" w:rsidRDefault="00181C42" w:rsidP="00181C42">
      <w:pPr>
        <w:spacing w:line="268" w:lineRule="exact"/>
        <w:rPr>
          <w:b/>
          <w:szCs w:val="20"/>
        </w:rPr>
      </w:pPr>
    </w:p>
    <w:p w14:paraId="48EEF6BF" w14:textId="77777777" w:rsidR="00181C42" w:rsidRPr="00181C42" w:rsidRDefault="00181C42" w:rsidP="00181C42">
      <w:pPr>
        <w:spacing w:line="268" w:lineRule="exact"/>
        <w:rPr>
          <w:b/>
          <w:bCs/>
          <w:szCs w:val="20"/>
        </w:rPr>
      </w:pPr>
      <w:r w:rsidRPr="00181C42">
        <w:rPr>
          <w:b/>
          <w:bCs/>
          <w:szCs w:val="20"/>
        </w:rPr>
        <w:t>Evacuation Drills</w:t>
      </w:r>
    </w:p>
    <w:p w14:paraId="127CCADE" w14:textId="095ECEFF" w:rsidR="00181C42" w:rsidRPr="00181C42" w:rsidRDefault="00053361" w:rsidP="00181C42">
      <w:pPr>
        <w:spacing w:line="268" w:lineRule="exact"/>
        <w:rPr>
          <w:szCs w:val="20"/>
        </w:rPr>
      </w:pPr>
      <w:r>
        <w:rPr>
          <w:szCs w:val="20"/>
        </w:rPr>
        <w:t xml:space="preserve">Emergency </w:t>
      </w:r>
      <w:r w:rsidR="00651C73">
        <w:rPr>
          <w:szCs w:val="20"/>
        </w:rPr>
        <w:t>drills</w:t>
      </w:r>
      <w:r w:rsidR="00181C42" w:rsidRPr="00181C42">
        <w:rPr>
          <w:szCs w:val="20"/>
        </w:rPr>
        <w:t xml:space="preserve"> are conducted once a month, as required by regulation.</w:t>
      </w:r>
      <w:r w:rsidR="00892D3C">
        <w:rPr>
          <w:szCs w:val="20"/>
        </w:rPr>
        <w:t xml:space="preserve"> These drills include </w:t>
      </w:r>
      <w:r w:rsidR="00066DAF">
        <w:rPr>
          <w:szCs w:val="20"/>
        </w:rPr>
        <w:t>f</w:t>
      </w:r>
      <w:r w:rsidR="00892D3C">
        <w:rPr>
          <w:szCs w:val="20"/>
        </w:rPr>
        <w:t>ire, lockdown,</w:t>
      </w:r>
      <w:r w:rsidR="00066DAF">
        <w:rPr>
          <w:szCs w:val="20"/>
        </w:rPr>
        <w:t xml:space="preserve"> earthquake and shelter-in-place</w:t>
      </w:r>
      <w:r w:rsidR="00181C42" w:rsidRPr="00181C42">
        <w:rPr>
          <w:szCs w:val="20"/>
        </w:rPr>
        <w:t xml:space="preserve">. </w:t>
      </w:r>
      <w:r w:rsidR="00F07528">
        <w:rPr>
          <w:szCs w:val="20"/>
        </w:rPr>
        <w:t>When it is necessary to evacuate the bu</w:t>
      </w:r>
      <w:r w:rsidR="00351920">
        <w:rPr>
          <w:szCs w:val="20"/>
        </w:rPr>
        <w:t>ilding</w:t>
      </w:r>
      <w:r w:rsidR="00924899">
        <w:rPr>
          <w:szCs w:val="20"/>
        </w:rPr>
        <w:t xml:space="preserve">, </w:t>
      </w:r>
      <w:r w:rsidR="00181C42" w:rsidRPr="00181C42">
        <w:rPr>
          <w:szCs w:val="20"/>
        </w:rPr>
        <w:t xml:space="preserve">routes and instructions are posted in each classroom and work area, and all staff and students are required to abide by procedures for such drills. </w:t>
      </w:r>
      <w:r w:rsidR="00096795">
        <w:rPr>
          <w:szCs w:val="20"/>
        </w:rPr>
        <w:t>Anyone</w:t>
      </w:r>
      <w:r w:rsidR="00181C42" w:rsidRPr="00181C42">
        <w:rPr>
          <w:szCs w:val="20"/>
        </w:rPr>
        <w:t xml:space="preserve"> that engages in disorderly conduct, refuses to evacuate, fails to follow instructions, or otherwise refuses to cooperate during an evacuation or emergency drill, is subject to disciplinary action and will be reported to authorities.</w:t>
      </w:r>
    </w:p>
    <w:p w14:paraId="587F5314" w14:textId="77777777" w:rsidR="00181C42" w:rsidRPr="00181C42" w:rsidRDefault="00181C42" w:rsidP="00181C42">
      <w:pPr>
        <w:spacing w:line="268" w:lineRule="exact"/>
        <w:rPr>
          <w:szCs w:val="20"/>
        </w:rPr>
      </w:pPr>
    </w:p>
    <w:p w14:paraId="27A31B75" w14:textId="77777777" w:rsidR="00181C42" w:rsidRPr="00181C42" w:rsidRDefault="00181C42" w:rsidP="00181C42">
      <w:pPr>
        <w:spacing w:line="268" w:lineRule="exact"/>
        <w:rPr>
          <w:b/>
          <w:szCs w:val="20"/>
        </w:rPr>
      </w:pPr>
      <w:r w:rsidRPr="00181C42">
        <w:rPr>
          <w:b/>
          <w:szCs w:val="20"/>
        </w:rPr>
        <w:t>Lock Down Procedures</w:t>
      </w:r>
    </w:p>
    <w:p w14:paraId="37610E47" w14:textId="65E0552B" w:rsidR="00181C42" w:rsidRPr="00181C42" w:rsidRDefault="00181C42" w:rsidP="00181C42">
      <w:pPr>
        <w:spacing w:line="268" w:lineRule="exact"/>
        <w:rPr>
          <w:szCs w:val="20"/>
        </w:rPr>
      </w:pPr>
      <w:r w:rsidRPr="00181C42">
        <w:rPr>
          <w:szCs w:val="20"/>
        </w:rPr>
        <w:t>A school lockdown will be called for any real danger or threat of danger to any person or persons on the school campus. The lockdown should be taken seriously by all patrons whether it is a practice drill or real event. The following procedures must be followed by everyone.</w:t>
      </w:r>
    </w:p>
    <w:p w14:paraId="216D8B2B" w14:textId="77777777" w:rsidR="00181C42" w:rsidRPr="00181C42" w:rsidRDefault="00181C42" w:rsidP="00181C42">
      <w:pPr>
        <w:spacing w:line="268" w:lineRule="exact"/>
        <w:rPr>
          <w:szCs w:val="20"/>
        </w:rPr>
      </w:pPr>
    </w:p>
    <w:p w14:paraId="0280AE24" w14:textId="77777777" w:rsidR="00181C42" w:rsidRPr="00181C42" w:rsidRDefault="00181C42" w:rsidP="00181C42">
      <w:pPr>
        <w:numPr>
          <w:ilvl w:val="0"/>
          <w:numId w:val="45"/>
        </w:numPr>
        <w:spacing w:line="268" w:lineRule="exact"/>
        <w:rPr>
          <w:szCs w:val="20"/>
        </w:rPr>
      </w:pPr>
      <w:r w:rsidRPr="00181C42">
        <w:rPr>
          <w:szCs w:val="20"/>
        </w:rPr>
        <w:t>All students and staff report immediately to a lockable room.</w:t>
      </w:r>
    </w:p>
    <w:p w14:paraId="1DA5536D" w14:textId="77777777" w:rsidR="00181C42" w:rsidRPr="00181C42" w:rsidRDefault="00181C42" w:rsidP="00181C42">
      <w:pPr>
        <w:numPr>
          <w:ilvl w:val="0"/>
          <w:numId w:val="45"/>
        </w:numPr>
        <w:spacing w:line="268" w:lineRule="exact"/>
        <w:rPr>
          <w:szCs w:val="20"/>
        </w:rPr>
      </w:pPr>
      <w:r w:rsidRPr="00181C42">
        <w:rPr>
          <w:szCs w:val="20"/>
        </w:rPr>
        <w:t>Lock all doors and windows and close the blinds.</w:t>
      </w:r>
    </w:p>
    <w:p w14:paraId="6A7E46DA" w14:textId="094A9BE0" w:rsidR="00181C42" w:rsidRPr="00181C42" w:rsidRDefault="00181C42" w:rsidP="00181C42">
      <w:pPr>
        <w:numPr>
          <w:ilvl w:val="0"/>
          <w:numId w:val="45"/>
        </w:numPr>
        <w:spacing w:line="268" w:lineRule="exact"/>
        <w:rPr>
          <w:szCs w:val="20"/>
        </w:rPr>
      </w:pPr>
      <w:r w:rsidRPr="00181C42">
        <w:rPr>
          <w:szCs w:val="20"/>
        </w:rPr>
        <w:t xml:space="preserve">Turn off all lights and </w:t>
      </w:r>
      <w:r w:rsidR="003243EE">
        <w:rPr>
          <w:szCs w:val="20"/>
        </w:rPr>
        <w:t xml:space="preserve">silence </w:t>
      </w:r>
      <w:r w:rsidRPr="00181C42">
        <w:rPr>
          <w:szCs w:val="20"/>
        </w:rPr>
        <w:t>all electronic devices.</w:t>
      </w:r>
    </w:p>
    <w:p w14:paraId="09710A44" w14:textId="2CA3527E" w:rsidR="00181C42" w:rsidRPr="00181C42" w:rsidRDefault="00181C42" w:rsidP="00181C42">
      <w:pPr>
        <w:numPr>
          <w:ilvl w:val="0"/>
          <w:numId w:val="45"/>
        </w:numPr>
        <w:spacing w:line="268" w:lineRule="exact"/>
        <w:rPr>
          <w:szCs w:val="20"/>
        </w:rPr>
      </w:pPr>
      <w:r w:rsidRPr="00181C42">
        <w:rPr>
          <w:szCs w:val="20"/>
        </w:rPr>
        <w:t>Direct everyone in the room to remain silent,</w:t>
      </w:r>
      <w:r w:rsidR="004A11D3">
        <w:rPr>
          <w:szCs w:val="20"/>
        </w:rPr>
        <w:t xml:space="preserve"> get</w:t>
      </w:r>
      <w:r w:rsidRPr="00181C42">
        <w:rPr>
          <w:szCs w:val="20"/>
        </w:rPr>
        <w:t xml:space="preserve"> low to the floor and away </w:t>
      </w:r>
    </w:p>
    <w:p w14:paraId="50A389DA" w14:textId="2C17440F" w:rsidR="00181C42" w:rsidRPr="00181C42" w:rsidRDefault="00181C42" w:rsidP="00AF2253">
      <w:pPr>
        <w:spacing w:line="268" w:lineRule="exact"/>
        <w:ind w:left="1325" w:firstLine="475"/>
        <w:rPr>
          <w:szCs w:val="20"/>
        </w:rPr>
      </w:pPr>
      <w:r w:rsidRPr="00181C42">
        <w:rPr>
          <w:szCs w:val="20"/>
        </w:rPr>
        <w:t>from windows</w:t>
      </w:r>
      <w:r w:rsidR="002F6795">
        <w:rPr>
          <w:szCs w:val="20"/>
        </w:rPr>
        <w:t xml:space="preserve"> and doors</w:t>
      </w:r>
      <w:r w:rsidRPr="00181C42">
        <w:rPr>
          <w:szCs w:val="20"/>
        </w:rPr>
        <w:t>.</w:t>
      </w:r>
    </w:p>
    <w:p w14:paraId="2CEC3E0C" w14:textId="77777777" w:rsidR="00181C42" w:rsidRPr="00181C42" w:rsidRDefault="00181C42" w:rsidP="00181C42">
      <w:pPr>
        <w:numPr>
          <w:ilvl w:val="0"/>
          <w:numId w:val="45"/>
        </w:numPr>
        <w:spacing w:line="268" w:lineRule="exact"/>
        <w:rPr>
          <w:szCs w:val="20"/>
        </w:rPr>
      </w:pPr>
      <w:r w:rsidRPr="00181C42">
        <w:rPr>
          <w:szCs w:val="20"/>
        </w:rPr>
        <w:t xml:space="preserve">Students and Staff must remain </w:t>
      </w:r>
      <w:proofErr w:type="gramStart"/>
      <w:r w:rsidRPr="00181C42">
        <w:rPr>
          <w:b/>
          <w:bCs/>
          <w:szCs w:val="20"/>
        </w:rPr>
        <w:t>absolutely silent</w:t>
      </w:r>
      <w:proofErr w:type="gramEnd"/>
      <w:r w:rsidRPr="00181C42">
        <w:rPr>
          <w:szCs w:val="20"/>
        </w:rPr>
        <w:t>.</w:t>
      </w:r>
    </w:p>
    <w:p w14:paraId="7E1521A1" w14:textId="61D3EB90" w:rsidR="00181C42" w:rsidRPr="00181C42" w:rsidRDefault="00181C42" w:rsidP="00181C42">
      <w:pPr>
        <w:numPr>
          <w:ilvl w:val="0"/>
          <w:numId w:val="45"/>
        </w:numPr>
        <w:spacing w:line="268" w:lineRule="exact"/>
        <w:rPr>
          <w:szCs w:val="20"/>
        </w:rPr>
      </w:pPr>
      <w:r w:rsidRPr="00181C42">
        <w:rPr>
          <w:szCs w:val="20"/>
        </w:rPr>
        <w:t>Do not unlock the door for any reason. Administrative staff and Law Enforcement will have a key if they have a reason to enter the room.</w:t>
      </w:r>
      <w:r w:rsidR="002B6B89">
        <w:rPr>
          <w:szCs w:val="20"/>
        </w:rPr>
        <w:t xml:space="preserve"> </w:t>
      </w:r>
      <w:r w:rsidR="002B6B89" w:rsidRPr="00542D47">
        <w:rPr>
          <w:b/>
          <w:bCs/>
          <w:szCs w:val="20"/>
        </w:rPr>
        <w:t xml:space="preserve">In case of a fire alarm, staff will receive an email with directions or wait to be dismissed by </w:t>
      </w:r>
      <w:r w:rsidR="00915F9B" w:rsidRPr="00542D47">
        <w:rPr>
          <w:b/>
          <w:bCs/>
          <w:szCs w:val="20"/>
        </w:rPr>
        <w:t>A</w:t>
      </w:r>
      <w:r w:rsidR="002B6B89" w:rsidRPr="00542D47">
        <w:rPr>
          <w:b/>
          <w:bCs/>
          <w:szCs w:val="20"/>
        </w:rPr>
        <w:t xml:space="preserve">dministration or </w:t>
      </w:r>
      <w:r w:rsidR="00915F9B" w:rsidRPr="00542D47">
        <w:rPr>
          <w:b/>
          <w:bCs/>
          <w:szCs w:val="20"/>
        </w:rPr>
        <w:t>L</w:t>
      </w:r>
      <w:r w:rsidR="002B6B89" w:rsidRPr="00542D47">
        <w:rPr>
          <w:b/>
          <w:bCs/>
          <w:szCs w:val="20"/>
        </w:rPr>
        <w:t xml:space="preserve">aw </w:t>
      </w:r>
      <w:r w:rsidR="00915F9B" w:rsidRPr="00542D47">
        <w:rPr>
          <w:b/>
          <w:bCs/>
          <w:szCs w:val="20"/>
        </w:rPr>
        <w:t>E</w:t>
      </w:r>
      <w:r w:rsidR="002B6B89" w:rsidRPr="00542D47">
        <w:rPr>
          <w:b/>
          <w:bCs/>
          <w:szCs w:val="20"/>
        </w:rPr>
        <w:t>nforcement.</w:t>
      </w:r>
      <w:r w:rsidR="002B6B89">
        <w:rPr>
          <w:szCs w:val="20"/>
        </w:rPr>
        <w:t xml:space="preserve"> </w:t>
      </w:r>
    </w:p>
    <w:p w14:paraId="0BB82470" w14:textId="77777777" w:rsidR="00181C42" w:rsidRPr="00181C42" w:rsidRDefault="00181C42" w:rsidP="00181C42">
      <w:pPr>
        <w:numPr>
          <w:ilvl w:val="0"/>
          <w:numId w:val="45"/>
        </w:numPr>
        <w:spacing w:line="268" w:lineRule="exact"/>
        <w:rPr>
          <w:szCs w:val="20"/>
        </w:rPr>
      </w:pPr>
      <w:r w:rsidRPr="00181C42">
        <w:rPr>
          <w:szCs w:val="20"/>
        </w:rPr>
        <w:t>All staff and students must remain in a locked room until directed to move or the situation is declared officially over. No Exceptions!</w:t>
      </w:r>
    </w:p>
    <w:p w14:paraId="6B002268" w14:textId="77777777" w:rsidR="00430056" w:rsidRPr="00430056" w:rsidRDefault="00430056" w:rsidP="00430056">
      <w:pPr>
        <w:spacing w:line="268" w:lineRule="exact"/>
        <w:rPr>
          <w:szCs w:val="20"/>
        </w:rPr>
      </w:pPr>
    </w:p>
    <w:p w14:paraId="598BD763" w14:textId="77777777" w:rsidR="00430056" w:rsidRPr="007611E9" w:rsidRDefault="00430056" w:rsidP="00A6464E">
      <w:pPr>
        <w:spacing w:line="249" w:lineRule="exact"/>
        <w:rPr>
          <w:rFonts w:asciiTheme="minorHAnsi" w:hAnsiTheme="minorHAnsi" w:cstheme="minorHAnsi"/>
        </w:rPr>
        <w:sectPr w:rsidR="00430056" w:rsidRPr="007611E9" w:rsidSect="0025540B">
          <w:footerReference w:type="default" r:id="rId39"/>
          <w:pgSz w:w="12240" w:h="15840"/>
          <w:pgMar w:top="760" w:right="576" w:bottom="880" w:left="374" w:header="288" w:footer="686" w:gutter="0"/>
          <w:cols w:space="720"/>
          <w:docGrid w:linePitch="299"/>
        </w:sectPr>
      </w:pPr>
    </w:p>
    <w:p w14:paraId="598BD765" w14:textId="52C93231" w:rsidR="00937273" w:rsidRPr="007611E9" w:rsidRDefault="001460B3" w:rsidP="00906C76">
      <w:pPr>
        <w:pStyle w:val="Heading1"/>
        <w:rPr>
          <w:rFonts w:asciiTheme="minorHAnsi" w:hAnsiTheme="minorHAnsi" w:cstheme="minorHAnsi"/>
        </w:rPr>
      </w:pPr>
      <w:bookmarkStart w:id="41" w:name="SECTION_A:_PURPOSE"/>
      <w:bookmarkStart w:id="42" w:name="_Toc207285518"/>
      <w:bookmarkEnd w:id="41"/>
      <w:r w:rsidRPr="007611E9">
        <w:rPr>
          <w:rFonts w:asciiTheme="minorHAnsi" w:hAnsiTheme="minorHAnsi" w:cstheme="minorHAnsi"/>
        </w:rPr>
        <w:t>SECTION</w:t>
      </w:r>
      <w:r w:rsidRPr="007611E9">
        <w:rPr>
          <w:rFonts w:asciiTheme="minorHAnsi" w:hAnsiTheme="minorHAnsi" w:cstheme="minorHAnsi"/>
          <w:spacing w:val="-6"/>
        </w:rPr>
        <w:t xml:space="preserve"> </w:t>
      </w:r>
      <w:r w:rsidRPr="007611E9">
        <w:rPr>
          <w:rFonts w:asciiTheme="minorHAnsi" w:hAnsiTheme="minorHAnsi" w:cstheme="minorHAnsi"/>
        </w:rPr>
        <w:t>A:</w:t>
      </w:r>
      <w:r w:rsidRPr="007611E9">
        <w:rPr>
          <w:rFonts w:asciiTheme="minorHAnsi" w:hAnsiTheme="minorHAnsi" w:cstheme="minorHAnsi"/>
          <w:spacing w:val="-2"/>
        </w:rPr>
        <w:t xml:space="preserve"> PURPOSE</w:t>
      </w:r>
      <w:bookmarkEnd w:id="42"/>
    </w:p>
    <w:p w14:paraId="598BD766" w14:textId="77777777" w:rsidR="00937273" w:rsidRPr="007611E9" w:rsidRDefault="001460B3" w:rsidP="00593136">
      <w:pPr>
        <w:pStyle w:val="Heading2"/>
        <w:rPr>
          <w:rFonts w:asciiTheme="minorHAnsi" w:hAnsiTheme="minorHAnsi" w:cstheme="minorHAnsi"/>
        </w:rPr>
      </w:pPr>
      <w:bookmarkStart w:id="43" w:name="What_are_the_Rights_and_Responsibilities"/>
      <w:bookmarkStart w:id="44" w:name="_Toc207285519"/>
      <w:bookmarkEnd w:id="43"/>
      <w:r w:rsidRPr="007611E9">
        <w:rPr>
          <w:rFonts w:asciiTheme="minorHAnsi" w:hAnsiTheme="minorHAnsi" w:cstheme="minorHAnsi"/>
        </w:rPr>
        <w:t>What</w:t>
      </w:r>
      <w:r w:rsidRPr="007611E9">
        <w:rPr>
          <w:rFonts w:asciiTheme="minorHAnsi" w:hAnsiTheme="minorHAnsi" w:cstheme="minorHAnsi"/>
          <w:spacing w:val="-3"/>
        </w:rPr>
        <w:t xml:space="preserve"> </w:t>
      </w:r>
      <w:r w:rsidRPr="007611E9">
        <w:rPr>
          <w:rFonts w:asciiTheme="minorHAnsi" w:hAnsiTheme="minorHAnsi" w:cstheme="minorHAnsi"/>
        </w:rPr>
        <w:t>are</w:t>
      </w:r>
      <w:r w:rsidRPr="007611E9">
        <w:rPr>
          <w:rFonts w:asciiTheme="minorHAnsi" w:hAnsiTheme="minorHAnsi" w:cstheme="minorHAnsi"/>
          <w:spacing w:val="-7"/>
        </w:rPr>
        <w:t xml:space="preserve"> </w:t>
      </w:r>
      <w:r w:rsidRPr="007611E9">
        <w:rPr>
          <w:rFonts w:asciiTheme="minorHAnsi" w:hAnsiTheme="minorHAnsi" w:cstheme="minorHAnsi"/>
        </w:rPr>
        <w:t>the</w:t>
      </w:r>
      <w:r w:rsidRPr="007611E9">
        <w:rPr>
          <w:rFonts w:asciiTheme="minorHAnsi" w:hAnsiTheme="minorHAnsi" w:cstheme="minorHAnsi"/>
          <w:spacing w:val="-7"/>
        </w:rPr>
        <w:t xml:space="preserve"> </w:t>
      </w:r>
      <w:r w:rsidRPr="007611E9">
        <w:rPr>
          <w:rFonts w:asciiTheme="minorHAnsi" w:hAnsiTheme="minorHAnsi" w:cstheme="minorHAnsi"/>
        </w:rPr>
        <w:t>Rights</w:t>
      </w:r>
      <w:r w:rsidRPr="007611E9">
        <w:rPr>
          <w:rFonts w:asciiTheme="minorHAnsi" w:hAnsiTheme="minorHAnsi" w:cstheme="minorHAnsi"/>
          <w:spacing w:val="-6"/>
        </w:rPr>
        <w:t xml:space="preserve"> </w:t>
      </w:r>
      <w:r w:rsidRPr="007611E9">
        <w:rPr>
          <w:rFonts w:asciiTheme="minorHAnsi" w:hAnsiTheme="minorHAnsi" w:cstheme="minorHAnsi"/>
        </w:rPr>
        <w:t>and</w:t>
      </w:r>
      <w:r w:rsidRPr="007611E9">
        <w:rPr>
          <w:rFonts w:asciiTheme="minorHAnsi" w:hAnsiTheme="minorHAnsi" w:cstheme="minorHAnsi"/>
          <w:spacing w:val="-6"/>
        </w:rPr>
        <w:t xml:space="preserve"> </w:t>
      </w:r>
      <w:r w:rsidRPr="007611E9">
        <w:rPr>
          <w:rFonts w:asciiTheme="minorHAnsi" w:hAnsiTheme="minorHAnsi" w:cstheme="minorHAnsi"/>
        </w:rPr>
        <w:t>Responsibilities</w:t>
      </w:r>
      <w:r w:rsidRPr="007611E9">
        <w:rPr>
          <w:rFonts w:asciiTheme="minorHAnsi" w:hAnsiTheme="minorHAnsi" w:cstheme="minorHAnsi"/>
          <w:spacing w:val="-4"/>
        </w:rPr>
        <w:t xml:space="preserve"> </w:t>
      </w:r>
      <w:r w:rsidRPr="007611E9">
        <w:rPr>
          <w:rFonts w:asciiTheme="minorHAnsi" w:hAnsiTheme="minorHAnsi" w:cstheme="minorHAnsi"/>
        </w:rPr>
        <w:t>and</w:t>
      </w:r>
      <w:r w:rsidRPr="007611E9">
        <w:rPr>
          <w:rFonts w:asciiTheme="minorHAnsi" w:hAnsiTheme="minorHAnsi" w:cstheme="minorHAnsi"/>
          <w:spacing w:val="-7"/>
        </w:rPr>
        <w:t xml:space="preserve"> </w:t>
      </w:r>
      <w:r w:rsidRPr="007611E9">
        <w:rPr>
          <w:rFonts w:asciiTheme="minorHAnsi" w:hAnsiTheme="minorHAnsi" w:cstheme="minorHAnsi"/>
        </w:rPr>
        <w:t>why</w:t>
      </w:r>
      <w:r w:rsidRPr="007611E9">
        <w:rPr>
          <w:rFonts w:asciiTheme="minorHAnsi" w:hAnsiTheme="minorHAnsi" w:cstheme="minorHAnsi"/>
          <w:spacing w:val="-3"/>
        </w:rPr>
        <w:t xml:space="preserve"> </w:t>
      </w:r>
      <w:r w:rsidRPr="007611E9">
        <w:rPr>
          <w:rFonts w:asciiTheme="minorHAnsi" w:hAnsiTheme="minorHAnsi" w:cstheme="minorHAnsi"/>
        </w:rPr>
        <w:t>are</w:t>
      </w:r>
      <w:r w:rsidRPr="007611E9">
        <w:rPr>
          <w:rFonts w:asciiTheme="minorHAnsi" w:hAnsiTheme="minorHAnsi" w:cstheme="minorHAnsi"/>
          <w:spacing w:val="-6"/>
        </w:rPr>
        <w:t xml:space="preserve"> </w:t>
      </w:r>
      <w:r w:rsidRPr="007611E9">
        <w:rPr>
          <w:rFonts w:asciiTheme="minorHAnsi" w:hAnsiTheme="minorHAnsi" w:cstheme="minorHAnsi"/>
        </w:rPr>
        <w:t>they</w:t>
      </w:r>
      <w:r w:rsidRPr="007611E9">
        <w:rPr>
          <w:rFonts w:asciiTheme="minorHAnsi" w:hAnsiTheme="minorHAnsi" w:cstheme="minorHAnsi"/>
          <w:spacing w:val="-3"/>
        </w:rPr>
        <w:t xml:space="preserve"> </w:t>
      </w:r>
      <w:r w:rsidRPr="007611E9">
        <w:rPr>
          <w:rFonts w:asciiTheme="minorHAnsi" w:hAnsiTheme="minorHAnsi" w:cstheme="minorHAnsi"/>
          <w:spacing w:val="-2"/>
        </w:rPr>
        <w:t>needed?</w:t>
      </w:r>
      <w:bookmarkEnd w:id="44"/>
    </w:p>
    <w:p w14:paraId="598BD767" w14:textId="0317CEDA" w:rsidR="00937273" w:rsidRPr="007611E9" w:rsidRDefault="00B92279" w:rsidP="000B5CF3">
      <w:pPr>
        <w:pStyle w:val="BodyText"/>
      </w:pPr>
      <w:r w:rsidRPr="007611E9">
        <w:t>Tacoma Public</w:t>
      </w:r>
      <w:r w:rsidRPr="007611E9">
        <w:rPr>
          <w:spacing w:val="-8"/>
        </w:rPr>
        <w:t xml:space="preserve"> </w:t>
      </w:r>
      <w:r w:rsidRPr="007611E9">
        <w:t>School</w:t>
      </w:r>
      <w:r w:rsidRPr="007611E9">
        <w:rPr>
          <w:spacing w:val="-10"/>
        </w:rPr>
        <w:t xml:space="preserve"> </w:t>
      </w:r>
      <w:r w:rsidRPr="007611E9">
        <w:t>District</w:t>
      </w:r>
      <w:r w:rsidRPr="007611E9">
        <w:rPr>
          <w:spacing w:val="-7"/>
        </w:rPr>
        <w:t xml:space="preserve"> </w:t>
      </w:r>
      <w:r w:rsidRPr="007611E9">
        <w:t>is</w:t>
      </w:r>
      <w:r w:rsidRPr="007611E9">
        <w:rPr>
          <w:spacing w:val="-7"/>
        </w:rPr>
        <w:t xml:space="preserve"> </w:t>
      </w:r>
      <w:r w:rsidRPr="007611E9">
        <w:t>committed</w:t>
      </w:r>
      <w:r w:rsidRPr="007611E9">
        <w:rPr>
          <w:spacing w:val="-10"/>
        </w:rPr>
        <w:t xml:space="preserve"> </w:t>
      </w:r>
      <w:r w:rsidRPr="007611E9">
        <w:t>to</w:t>
      </w:r>
      <w:r w:rsidRPr="007611E9">
        <w:rPr>
          <w:spacing w:val="-8"/>
        </w:rPr>
        <w:t xml:space="preserve"> </w:t>
      </w:r>
      <w:r w:rsidRPr="007611E9">
        <w:t>partnering</w:t>
      </w:r>
      <w:r w:rsidRPr="007611E9">
        <w:rPr>
          <w:spacing w:val="-11"/>
        </w:rPr>
        <w:t xml:space="preserve"> </w:t>
      </w:r>
      <w:r w:rsidRPr="007611E9">
        <w:t>with</w:t>
      </w:r>
      <w:r w:rsidRPr="007611E9">
        <w:rPr>
          <w:spacing w:val="-8"/>
        </w:rPr>
        <w:t xml:space="preserve"> </w:t>
      </w:r>
      <w:r w:rsidRPr="007611E9">
        <w:t>students</w:t>
      </w:r>
      <w:r w:rsidRPr="007611E9">
        <w:rPr>
          <w:spacing w:val="-9"/>
        </w:rPr>
        <w:t xml:space="preserve"> </w:t>
      </w:r>
      <w:r w:rsidRPr="007611E9">
        <w:t>to</w:t>
      </w:r>
      <w:r w:rsidRPr="007611E9">
        <w:rPr>
          <w:spacing w:val="-7"/>
        </w:rPr>
        <w:t xml:space="preserve"> </w:t>
      </w:r>
      <w:r w:rsidRPr="007611E9">
        <w:t>provide</w:t>
      </w:r>
      <w:r w:rsidRPr="007611E9">
        <w:rPr>
          <w:spacing w:val="-6"/>
        </w:rPr>
        <w:t xml:space="preserve"> </w:t>
      </w:r>
      <w:r w:rsidRPr="007611E9">
        <w:t>an</w:t>
      </w:r>
      <w:r w:rsidRPr="007611E9">
        <w:rPr>
          <w:spacing w:val="-10"/>
        </w:rPr>
        <w:t xml:space="preserve"> </w:t>
      </w:r>
      <w:r w:rsidRPr="007611E9">
        <w:t>environment</w:t>
      </w:r>
      <w:r w:rsidRPr="007611E9">
        <w:rPr>
          <w:spacing w:val="-11"/>
        </w:rPr>
        <w:t xml:space="preserve"> </w:t>
      </w:r>
      <w:r w:rsidRPr="007611E9">
        <w:t>that</w:t>
      </w:r>
      <w:r w:rsidRPr="007611E9">
        <w:rPr>
          <w:spacing w:val="-7"/>
        </w:rPr>
        <w:t xml:space="preserve"> </w:t>
      </w:r>
      <w:r w:rsidRPr="007611E9">
        <w:t>is</w:t>
      </w:r>
      <w:r w:rsidRPr="007611E9">
        <w:rPr>
          <w:spacing w:val="40"/>
        </w:rPr>
        <w:t xml:space="preserve"> </w:t>
      </w:r>
      <w:r w:rsidRPr="007611E9">
        <w:t>safe, supportive and conducive to</w:t>
      </w:r>
      <w:r w:rsidRPr="007611E9">
        <w:rPr>
          <w:spacing w:val="-1"/>
        </w:rPr>
        <w:t xml:space="preserve"> </w:t>
      </w:r>
      <w:r w:rsidRPr="007611E9">
        <w:t>learning.</w:t>
      </w:r>
      <w:r w:rsidRPr="007611E9">
        <w:rPr>
          <w:spacing w:val="40"/>
        </w:rPr>
        <w:t xml:space="preserve"> </w:t>
      </w:r>
      <w:r w:rsidRPr="007611E9">
        <w:t>To help promote and maintain that environment,</w:t>
      </w:r>
      <w:r w:rsidRPr="007611E9">
        <w:rPr>
          <w:spacing w:val="-2"/>
        </w:rPr>
        <w:t xml:space="preserve"> </w:t>
      </w:r>
      <w:r w:rsidRPr="007611E9">
        <w:t>the R&amp;R:</w:t>
      </w:r>
    </w:p>
    <w:p w14:paraId="598BD768" w14:textId="77777777" w:rsidR="00937273" w:rsidRPr="007611E9" w:rsidRDefault="001460B3" w:rsidP="00E745AA">
      <w:pPr>
        <w:pStyle w:val="BodyText"/>
        <w:numPr>
          <w:ilvl w:val="0"/>
          <w:numId w:val="6"/>
        </w:numPr>
      </w:pPr>
      <w:r w:rsidRPr="00BC52E3">
        <w:rPr>
          <w:spacing w:val="-2"/>
        </w:rPr>
        <w:t>Specify</w:t>
      </w:r>
      <w:r w:rsidRPr="00BC52E3">
        <w:rPr>
          <w:spacing w:val="1"/>
        </w:rPr>
        <w:t xml:space="preserve"> </w:t>
      </w:r>
      <w:r w:rsidRPr="00BC52E3">
        <w:rPr>
          <w:spacing w:val="-2"/>
        </w:rPr>
        <w:t>the</w:t>
      </w:r>
      <w:r w:rsidRPr="007611E9">
        <w:t xml:space="preserve"> </w:t>
      </w:r>
      <w:r w:rsidRPr="00BC52E3">
        <w:rPr>
          <w:spacing w:val="-2"/>
        </w:rPr>
        <w:t>rights</w:t>
      </w:r>
      <w:r w:rsidRPr="00BC52E3">
        <w:rPr>
          <w:spacing w:val="3"/>
        </w:rPr>
        <w:t xml:space="preserve"> </w:t>
      </w:r>
      <w:r w:rsidRPr="00BC52E3">
        <w:rPr>
          <w:spacing w:val="-2"/>
        </w:rPr>
        <w:t>and responsibilities of</w:t>
      </w:r>
      <w:r w:rsidRPr="00BC52E3">
        <w:rPr>
          <w:spacing w:val="-11"/>
        </w:rPr>
        <w:t xml:space="preserve"> </w:t>
      </w:r>
      <w:proofErr w:type="gramStart"/>
      <w:r w:rsidRPr="00BC52E3">
        <w:rPr>
          <w:spacing w:val="-2"/>
        </w:rPr>
        <w:t>student;</w:t>
      </w:r>
      <w:proofErr w:type="gramEnd"/>
    </w:p>
    <w:p w14:paraId="598BD769" w14:textId="77777777" w:rsidR="00937273" w:rsidRPr="007611E9" w:rsidRDefault="001460B3" w:rsidP="00E745AA">
      <w:pPr>
        <w:pStyle w:val="BodyText"/>
        <w:numPr>
          <w:ilvl w:val="0"/>
          <w:numId w:val="6"/>
        </w:numPr>
      </w:pPr>
      <w:r w:rsidRPr="007611E9">
        <w:t>Provide</w:t>
      </w:r>
      <w:r w:rsidRPr="00BC52E3">
        <w:rPr>
          <w:spacing w:val="-9"/>
        </w:rPr>
        <w:t xml:space="preserve"> </w:t>
      </w:r>
      <w:r w:rsidRPr="007611E9">
        <w:t>guidance</w:t>
      </w:r>
      <w:r w:rsidRPr="00BC52E3">
        <w:rPr>
          <w:spacing w:val="-9"/>
        </w:rPr>
        <w:t xml:space="preserve"> </w:t>
      </w:r>
      <w:r w:rsidRPr="007611E9">
        <w:t>and</w:t>
      </w:r>
      <w:r w:rsidRPr="00BC52E3">
        <w:rPr>
          <w:spacing w:val="-10"/>
        </w:rPr>
        <w:t xml:space="preserve"> </w:t>
      </w:r>
      <w:r w:rsidRPr="007611E9">
        <w:t>instruction</w:t>
      </w:r>
      <w:r w:rsidRPr="00BC52E3">
        <w:rPr>
          <w:spacing w:val="-12"/>
        </w:rPr>
        <w:t xml:space="preserve"> </w:t>
      </w:r>
      <w:r w:rsidRPr="007611E9">
        <w:t>to</w:t>
      </w:r>
      <w:r w:rsidRPr="00BC52E3">
        <w:rPr>
          <w:spacing w:val="-8"/>
        </w:rPr>
        <w:t xml:space="preserve"> </w:t>
      </w:r>
      <w:r w:rsidRPr="007611E9">
        <w:t>help</w:t>
      </w:r>
      <w:r w:rsidRPr="00BC52E3">
        <w:rPr>
          <w:spacing w:val="-10"/>
        </w:rPr>
        <w:t xml:space="preserve"> </w:t>
      </w:r>
      <w:r w:rsidRPr="007611E9">
        <w:t>students</w:t>
      </w:r>
      <w:r w:rsidRPr="00BC52E3">
        <w:rPr>
          <w:spacing w:val="-12"/>
        </w:rPr>
        <w:t xml:space="preserve"> </w:t>
      </w:r>
      <w:r w:rsidRPr="007611E9">
        <w:t>resolve</w:t>
      </w:r>
      <w:r w:rsidRPr="00BC52E3">
        <w:rPr>
          <w:spacing w:val="-9"/>
        </w:rPr>
        <w:t xml:space="preserve"> </w:t>
      </w:r>
      <w:r w:rsidRPr="007611E9">
        <w:t>discipline</w:t>
      </w:r>
      <w:r w:rsidRPr="00BC52E3">
        <w:rPr>
          <w:spacing w:val="-9"/>
        </w:rPr>
        <w:t xml:space="preserve"> </w:t>
      </w:r>
      <w:r w:rsidRPr="007611E9">
        <w:t>problems</w:t>
      </w:r>
      <w:r w:rsidRPr="00BC52E3">
        <w:rPr>
          <w:spacing w:val="-8"/>
        </w:rPr>
        <w:t xml:space="preserve"> </w:t>
      </w:r>
      <w:r w:rsidRPr="007611E9">
        <w:t>in</w:t>
      </w:r>
      <w:r w:rsidRPr="00BC52E3">
        <w:rPr>
          <w:spacing w:val="-10"/>
        </w:rPr>
        <w:t xml:space="preserve"> </w:t>
      </w:r>
      <w:r w:rsidRPr="007611E9">
        <w:t>a</w:t>
      </w:r>
      <w:r w:rsidRPr="00BC52E3">
        <w:rPr>
          <w:spacing w:val="-10"/>
        </w:rPr>
        <w:t xml:space="preserve"> </w:t>
      </w:r>
      <w:r w:rsidRPr="007611E9">
        <w:t>manner</w:t>
      </w:r>
      <w:r w:rsidRPr="00BC52E3">
        <w:rPr>
          <w:spacing w:val="-11"/>
        </w:rPr>
        <w:t xml:space="preserve"> </w:t>
      </w:r>
      <w:r w:rsidRPr="007611E9">
        <w:t xml:space="preserve">that supports their </w:t>
      </w:r>
      <w:proofErr w:type="gramStart"/>
      <w:r w:rsidRPr="007611E9">
        <w:t>development;</w:t>
      </w:r>
      <w:proofErr w:type="gramEnd"/>
    </w:p>
    <w:p w14:paraId="598BD76A" w14:textId="43673665" w:rsidR="00937273" w:rsidRPr="007611E9" w:rsidRDefault="001460B3" w:rsidP="00E745AA">
      <w:pPr>
        <w:pStyle w:val="BodyText"/>
        <w:numPr>
          <w:ilvl w:val="0"/>
          <w:numId w:val="6"/>
        </w:numPr>
      </w:pPr>
      <w:r w:rsidRPr="007611E9">
        <w:t>Strive</w:t>
      </w:r>
      <w:r w:rsidRPr="00BC52E3">
        <w:rPr>
          <w:spacing w:val="-11"/>
        </w:rPr>
        <w:t xml:space="preserve"> </w:t>
      </w:r>
      <w:r w:rsidRPr="007611E9">
        <w:t>to</w:t>
      </w:r>
      <w:r w:rsidRPr="00BC52E3">
        <w:rPr>
          <w:spacing w:val="-10"/>
        </w:rPr>
        <w:t xml:space="preserve"> </w:t>
      </w:r>
      <w:r w:rsidRPr="007611E9">
        <w:t>ensure</w:t>
      </w:r>
      <w:r w:rsidRPr="00BC52E3">
        <w:rPr>
          <w:spacing w:val="-11"/>
        </w:rPr>
        <w:t xml:space="preserve"> </w:t>
      </w:r>
      <w:r w:rsidRPr="007611E9">
        <w:t>consistent</w:t>
      </w:r>
      <w:r w:rsidRPr="00BC52E3">
        <w:rPr>
          <w:spacing w:val="-10"/>
        </w:rPr>
        <w:t xml:space="preserve"> </w:t>
      </w:r>
      <w:r w:rsidRPr="007611E9">
        <w:t>application</w:t>
      </w:r>
      <w:r w:rsidRPr="00BC52E3">
        <w:rPr>
          <w:spacing w:val="-10"/>
        </w:rPr>
        <w:t xml:space="preserve"> </w:t>
      </w:r>
      <w:r w:rsidRPr="007611E9">
        <w:t>of</w:t>
      </w:r>
      <w:r w:rsidRPr="00BC52E3">
        <w:rPr>
          <w:spacing w:val="-9"/>
        </w:rPr>
        <w:t xml:space="preserve"> </w:t>
      </w:r>
      <w:r w:rsidRPr="007611E9">
        <w:t>corrective</w:t>
      </w:r>
      <w:r w:rsidRPr="00BC52E3">
        <w:rPr>
          <w:spacing w:val="-9"/>
        </w:rPr>
        <w:t xml:space="preserve"> </w:t>
      </w:r>
      <w:r w:rsidRPr="007611E9">
        <w:t>actions</w:t>
      </w:r>
      <w:r w:rsidRPr="00BC52E3">
        <w:rPr>
          <w:spacing w:val="-8"/>
        </w:rPr>
        <w:t xml:space="preserve"> </w:t>
      </w:r>
      <w:r w:rsidRPr="007611E9">
        <w:t>so</w:t>
      </w:r>
      <w:r w:rsidRPr="00BC52E3">
        <w:rPr>
          <w:spacing w:val="-12"/>
        </w:rPr>
        <w:t xml:space="preserve"> </w:t>
      </w:r>
      <w:r w:rsidRPr="007611E9">
        <w:t>that</w:t>
      </w:r>
      <w:r w:rsidRPr="00BC52E3">
        <w:rPr>
          <w:spacing w:val="-8"/>
        </w:rPr>
        <w:t xml:space="preserve"> </w:t>
      </w:r>
      <w:r w:rsidRPr="007611E9">
        <w:t>students</w:t>
      </w:r>
      <w:r w:rsidRPr="00BC52E3">
        <w:rPr>
          <w:spacing w:val="-11"/>
        </w:rPr>
        <w:t xml:space="preserve"> </w:t>
      </w:r>
      <w:r w:rsidRPr="007611E9">
        <w:t>from</w:t>
      </w:r>
      <w:r w:rsidRPr="00BC52E3">
        <w:rPr>
          <w:spacing w:val="-11"/>
        </w:rPr>
        <w:t xml:space="preserve"> </w:t>
      </w:r>
      <w:r w:rsidRPr="007611E9">
        <w:t>school</w:t>
      </w:r>
      <w:r w:rsidRPr="00BC52E3">
        <w:rPr>
          <w:spacing w:val="-10"/>
        </w:rPr>
        <w:t xml:space="preserve"> </w:t>
      </w:r>
      <w:r w:rsidRPr="007611E9">
        <w:t>to school will receive similar actions for similar</w:t>
      </w:r>
      <w:r w:rsidR="00B92279" w:rsidRPr="007611E9">
        <w:t xml:space="preserve"> </w:t>
      </w:r>
      <w:proofErr w:type="gramStart"/>
      <w:r w:rsidRPr="007611E9">
        <w:t>violations;</w:t>
      </w:r>
      <w:proofErr w:type="gramEnd"/>
    </w:p>
    <w:p w14:paraId="598BD76B" w14:textId="77777777" w:rsidR="00937273" w:rsidRPr="007611E9" w:rsidRDefault="001460B3" w:rsidP="00E745AA">
      <w:pPr>
        <w:pStyle w:val="BodyText"/>
        <w:numPr>
          <w:ilvl w:val="0"/>
          <w:numId w:val="6"/>
        </w:numPr>
      </w:pPr>
      <w:r w:rsidRPr="007611E9">
        <w:t>Assure</w:t>
      </w:r>
      <w:r w:rsidRPr="00BC52E3">
        <w:rPr>
          <w:spacing w:val="-12"/>
        </w:rPr>
        <w:t xml:space="preserve"> </w:t>
      </w:r>
      <w:r w:rsidRPr="007611E9">
        <w:t>the</w:t>
      </w:r>
      <w:r w:rsidRPr="00BC52E3">
        <w:rPr>
          <w:spacing w:val="-12"/>
        </w:rPr>
        <w:t xml:space="preserve"> </w:t>
      </w:r>
      <w:r w:rsidRPr="007611E9">
        <w:t>rights</w:t>
      </w:r>
      <w:r w:rsidRPr="00BC52E3">
        <w:rPr>
          <w:spacing w:val="-12"/>
        </w:rPr>
        <w:t xml:space="preserve"> </w:t>
      </w:r>
      <w:r w:rsidRPr="007611E9">
        <w:t>of</w:t>
      </w:r>
      <w:r w:rsidRPr="00BC52E3">
        <w:rPr>
          <w:spacing w:val="-9"/>
        </w:rPr>
        <w:t xml:space="preserve"> </w:t>
      </w:r>
      <w:r w:rsidRPr="007611E9">
        <w:t>students</w:t>
      </w:r>
      <w:r w:rsidRPr="00BC52E3">
        <w:rPr>
          <w:spacing w:val="-10"/>
        </w:rPr>
        <w:t xml:space="preserve"> </w:t>
      </w:r>
      <w:r w:rsidRPr="007611E9">
        <w:t>when</w:t>
      </w:r>
      <w:r w:rsidRPr="00BC52E3">
        <w:rPr>
          <w:spacing w:val="-12"/>
        </w:rPr>
        <w:t xml:space="preserve"> </w:t>
      </w:r>
      <w:r w:rsidRPr="007611E9">
        <w:t>corrective</w:t>
      </w:r>
      <w:r w:rsidRPr="00BC52E3">
        <w:rPr>
          <w:spacing w:val="-11"/>
        </w:rPr>
        <w:t xml:space="preserve"> </w:t>
      </w:r>
      <w:r w:rsidRPr="007611E9">
        <w:t>action</w:t>
      </w:r>
      <w:r w:rsidRPr="00BC52E3">
        <w:rPr>
          <w:spacing w:val="-9"/>
        </w:rPr>
        <w:t xml:space="preserve"> </w:t>
      </w:r>
      <w:r w:rsidRPr="007611E9">
        <w:t>is</w:t>
      </w:r>
      <w:r w:rsidRPr="00BC52E3">
        <w:rPr>
          <w:spacing w:val="-18"/>
        </w:rPr>
        <w:t xml:space="preserve"> </w:t>
      </w:r>
      <w:proofErr w:type="gramStart"/>
      <w:r w:rsidRPr="00BC52E3">
        <w:rPr>
          <w:spacing w:val="-2"/>
        </w:rPr>
        <w:t>taken;</w:t>
      </w:r>
      <w:proofErr w:type="gramEnd"/>
    </w:p>
    <w:p w14:paraId="598BD76C" w14:textId="77777777" w:rsidR="00937273" w:rsidRPr="00BC52E3" w:rsidRDefault="001460B3" w:rsidP="00E745AA">
      <w:pPr>
        <w:pStyle w:val="BodyText"/>
        <w:numPr>
          <w:ilvl w:val="0"/>
          <w:numId w:val="6"/>
        </w:numPr>
      </w:pPr>
      <w:r w:rsidRPr="00BC52E3">
        <w:rPr>
          <w:spacing w:val="-2"/>
        </w:rPr>
        <w:t>Describe</w:t>
      </w:r>
      <w:r w:rsidRPr="00BC52E3">
        <w:rPr>
          <w:spacing w:val="3"/>
        </w:rPr>
        <w:t xml:space="preserve"> </w:t>
      </w:r>
      <w:r w:rsidRPr="00BC52E3">
        <w:rPr>
          <w:spacing w:val="-2"/>
        </w:rPr>
        <w:t>conduct,</w:t>
      </w:r>
      <w:r w:rsidRPr="00BC52E3">
        <w:rPr>
          <w:spacing w:val="2"/>
        </w:rPr>
        <w:t xml:space="preserve"> </w:t>
      </w:r>
      <w:r w:rsidRPr="00BC52E3">
        <w:rPr>
          <w:spacing w:val="-2"/>
        </w:rPr>
        <w:t>which</w:t>
      </w:r>
      <w:r w:rsidRPr="00BC52E3">
        <w:rPr>
          <w:spacing w:val="-3"/>
        </w:rPr>
        <w:t xml:space="preserve"> </w:t>
      </w:r>
      <w:r w:rsidRPr="00BC52E3">
        <w:rPr>
          <w:spacing w:val="-2"/>
        </w:rPr>
        <w:t>violates</w:t>
      </w:r>
      <w:r w:rsidRPr="00BC52E3">
        <w:rPr>
          <w:spacing w:val="1"/>
        </w:rPr>
        <w:t xml:space="preserve"> </w:t>
      </w:r>
      <w:r w:rsidRPr="00BC52E3">
        <w:rPr>
          <w:spacing w:val="-2"/>
        </w:rPr>
        <w:t>those</w:t>
      </w:r>
      <w:r w:rsidRPr="00BC52E3">
        <w:rPr>
          <w:spacing w:val="4"/>
        </w:rPr>
        <w:t xml:space="preserve"> </w:t>
      </w:r>
      <w:r w:rsidRPr="00BC52E3">
        <w:rPr>
          <w:spacing w:val="-2"/>
        </w:rPr>
        <w:t>rights</w:t>
      </w:r>
      <w:r w:rsidRPr="00BC52E3">
        <w:rPr>
          <w:spacing w:val="2"/>
        </w:rPr>
        <w:t xml:space="preserve"> </w:t>
      </w:r>
      <w:r w:rsidRPr="00BC52E3">
        <w:rPr>
          <w:spacing w:val="-2"/>
        </w:rPr>
        <w:t>and</w:t>
      </w:r>
      <w:r w:rsidRPr="00BC52E3">
        <w:rPr>
          <w:spacing w:val="-17"/>
        </w:rPr>
        <w:t xml:space="preserve"> </w:t>
      </w:r>
      <w:r w:rsidRPr="00BC52E3">
        <w:rPr>
          <w:spacing w:val="-2"/>
        </w:rPr>
        <w:t>responsibilities.</w:t>
      </w:r>
    </w:p>
    <w:p w14:paraId="598BD76D" w14:textId="18C36C2D" w:rsidR="00937273" w:rsidRDefault="001460B3" w:rsidP="00C526B7">
      <w:pPr>
        <w:pStyle w:val="BodyText"/>
      </w:pPr>
      <w:r w:rsidRPr="00C526B7">
        <w:t xml:space="preserve">Corrective action must be non-discriminatory, fair, age-appropriate and correspond to the severity of the student’s misbehavior and discipline history. When considering responses to violations, the </w:t>
      </w:r>
      <w:proofErr w:type="gramStart"/>
      <w:r w:rsidRPr="00C526B7">
        <w:t>District</w:t>
      </w:r>
      <w:proofErr w:type="gramEnd"/>
      <w:r w:rsidR="00B92279" w:rsidRPr="00C526B7">
        <w:t xml:space="preserve"> </w:t>
      </w:r>
      <w:r w:rsidRPr="00C526B7">
        <w:t>strives to keep students in the classroom whenever possible. If corrective actions are imposed, students will receive due process that includes an opportunity to grieve or appeal the action. Corrective action must be paired with meaningful instruction and supportive guidance (e.g. constructive feedback and re-teaching</w:t>
      </w:r>
      <w:proofErr w:type="gramStart"/>
      <w:r w:rsidRPr="00C526B7">
        <w:t>)</w:t>
      </w:r>
      <w:proofErr w:type="gramEnd"/>
      <w:r w:rsidRPr="00C526B7">
        <w:t xml:space="preserve"> so students are offered an opportunity to learn from their behavior and, where possible, offered an opportunity to </w:t>
      </w:r>
      <w:bookmarkStart w:id="45" w:name="When_do_these_rights_and_responsibilitie"/>
      <w:bookmarkEnd w:id="45"/>
      <w:r w:rsidRPr="00C526B7">
        <w:t>continue to participate in the school community.</w:t>
      </w:r>
    </w:p>
    <w:p w14:paraId="4B29AE96" w14:textId="77777777" w:rsidR="00A41825" w:rsidRPr="00A41825" w:rsidRDefault="00A41825" w:rsidP="00C526B7">
      <w:pPr>
        <w:pStyle w:val="BodyText"/>
        <w:rPr>
          <w:sz w:val="10"/>
          <w:szCs w:val="10"/>
        </w:rPr>
      </w:pPr>
    </w:p>
    <w:p w14:paraId="112C2590" w14:textId="77777777" w:rsidR="00A41825" w:rsidRPr="00A41825" w:rsidRDefault="00A41825" w:rsidP="00A41825">
      <w:pPr>
        <w:tabs>
          <w:tab w:val="left" w:pos="-1440"/>
        </w:tabs>
      </w:pPr>
      <w:r w:rsidRPr="00A41825">
        <w:t xml:space="preserve">All students at MTHS, including those who are eighteen years old, are expected to know and abide by the rules and expectations of the school and the school district as outlined in this handbook and in the district’s </w:t>
      </w:r>
      <w:r w:rsidRPr="00A41825">
        <w:rPr>
          <w:i/>
        </w:rPr>
        <w:t>Student Rights and Responsibilities</w:t>
      </w:r>
      <w:r w:rsidRPr="00A41825">
        <w:t xml:space="preserve"> pamphlet. These policies </w:t>
      </w:r>
      <w:r w:rsidRPr="00A41825">
        <w:rPr>
          <w:color w:val="000000"/>
        </w:rPr>
        <w:t xml:space="preserve">may also be found on the Tacoma Schools website at </w:t>
      </w:r>
      <w:hyperlink r:id="rId40" w:history="1">
        <w:r w:rsidRPr="00A41825">
          <w:rPr>
            <w:rStyle w:val="Hyperlink"/>
            <w:color w:val="000000"/>
          </w:rPr>
          <w:t>www.tacoma.k12.wa.us</w:t>
        </w:r>
      </w:hyperlink>
      <w:r w:rsidRPr="00A41825">
        <w:rPr>
          <w:color w:val="000000"/>
        </w:rPr>
        <w:t xml:space="preserve"> Students will</w:t>
      </w:r>
      <w:r w:rsidRPr="00A41825">
        <w:t xml:space="preserve"> be held accountable for the rules outlined; claiming to not know about a rule does not excuse a student from the consequence.</w:t>
      </w:r>
    </w:p>
    <w:p w14:paraId="598BD76E" w14:textId="77777777" w:rsidR="00937273" w:rsidRPr="007611E9" w:rsidRDefault="001460B3" w:rsidP="00966456">
      <w:pPr>
        <w:pStyle w:val="Heading2"/>
        <w:spacing w:before="160"/>
        <w:rPr>
          <w:rFonts w:asciiTheme="minorHAnsi" w:hAnsiTheme="minorHAnsi" w:cstheme="minorHAnsi"/>
        </w:rPr>
      </w:pPr>
      <w:bookmarkStart w:id="46" w:name="_Toc207285520"/>
      <w:r w:rsidRPr="007611E9">
        <w:rPr>
          <w:rFonts w:asciiTheme="minorHAnsi" w:hAnsiTheme="minorHAnsi" w:cstheme="minorHAnsi"/>
        </w:rPr>
        <w:t>When</w:t>
      </w:r>
      <w:r w:rsidRPr="007611E9">
        <w:rPr>
          <w:rFonts w:asciiTheme="minorHAnsi" w:hAnsiTheme="minorHAnsi" w:cstheme="minorHAnsi"/>
          <w:spacing w:val="-6"/>
        </w:rPr>
        <w:t xml:space="preserve"> </w:t>
      </w:r>
      <w:r w:rsidRPr="007611E9">
        <w:rPr>
          <w:rFonts w:asciiTheme="minorHAnsi" w:hAnsiTheme="minorHAnsi" w:cstheme="minorHAnsi"/>
        </w:rPr>
        <w:t>do</w:t>
      </w:r>
      <w:r w:rsidRPr="007611E9">
        <w:rPr>
          <w:rFonts w:asciiTheme="minorHAnsi" w:hAnsiTheme="minorHAnsi" w:cstheme="minorHAnsi"/>
          <w:spacing w:val="-10"/>
        </w:rPr>
        <w:t xml:space="preserve"> </w:t>
      </w:r>
      <w:r w:rsidRPr="007611E9">
        <w:rPr>
          <w:rFonts w:asciiTheme="minorHAnsi" w:hAnsiTheme="minorHAnsi" w:cstheme="minorHAnsi"/>
        </w:rPr>
        <w:t>these</w:t>
      </w:r>
      <w:r w:rsidRPr="007611E9">
        <w:rPr>
          <w:rFonts w:asciiTheme="minorHAnsi" w:hAnsiTheme="minorHAnsi" w:cstheme="minorHAnsi"/>
          <w:spacing w:val="-5"/>
        </w:rPr>
        <w:t xml:space="preserve"> </w:t>
      </w:r>
      <w:r w:rsidRPr="007611E9">
        <w:rPr>
          <w:rFonts w:asciiTheme="minorHAnsi" w:hAnsiTheme="minorHAnsi" w:cstheme="minorHAnsi"/>
        </w:rPr>
        <w:t>rights</w:t>
      </w:r>
      <w:r w:rsidRPr="007611E9">
        <w:rPr>
          <w:rFonts w:asciiTheme="minorHAnsi" w:hAnsiTheme="minorHAnsi" w:cstheme="minorHAnsi"/>
          <w:spacing w:val="-5"/>
        </w:rPr>
        <w:t xml:space="preserve"> </w:t>
      </w:r>
      <w:r w:rsidRPr="007611E9">
        <w:rPr>
          <w:rFonts w:asciiTheme="minorHAnsi" w:hAnsiTheme="minorHAnsi" w:cstheme="minorHAnsi"/>
        </w:rPr>
        <w:t>and</w:t>
      </w:r>
      <w:r w:rsidRPr="007611E9">
        <w:rPr>
          <w:rFonts w:asciiTheme="minorHAnsi" w:hAnsiTheme="minorHAnsi" w:cstheme="minorHAnsi"/>
          <w:spacing w:val="-8"/>
        </w:rPr>
        <w:t xml:space="preserve"> </w:t>
      </w:r>
      <w:r w:rsidRPr="007611E9">
        <w:rPr>
          <w:rFonts w:asciiTheme="minorHAnsi" w:hAnsiTheme="minorHAnsi" w:cstheme="minorHAnsi"/>
        </w:rPr>
        <w:t>responsibilities</w:t>
      </w:r>
      <w:r w:rsidRPr="007611E9">
        <w:rPr>
          <w:rFonts w:asciiTheme="minorHAnsi" w:hAnsiTheme="minorHAnsi" w:cstheme="minorHAnsi"/>
          <w:spacing w:val="-7"/>
        </w:rPr>
        <w:t xml:space="preserve"> </w:t>
      </w:r>
      <w:r w:rsidRPr="007611E9">
        <w:rPr>
          <w:rFonts w:asciiTheme="minorHAnsi" w:hAnsiTheme="minorHAnsi" w:cstheme="minorHAnsi"/>
          <w:spacing w:val="-2"/>
        </w:rPr>
        <w:t>apply?</w:t>
      </w:r>
      <w:bookmarkEnd w:id="46"/>
    </w:p>
    <w:p w14:paraId="598BD76F" w14:textId="77777777" w:rsidR="00937273" w:rsidRPr="007611E9" w:rsidRDefault="001460B3" w:rsidP="00E745AA">
      <w:pPr>
        <w:pStyle w:val="BodyText"/>
        <w:numPr>
          <w:ilvl w:val="0"/>
          <w:numId w:val="7"/>
        </w:numPr>
      </w:pPr>
      <w:r w:rsidRPr="007611E9">
        <w:t>On</w:t>
      </w:r>
      <w:r w:rsidRPr="004920B1">
        <w:rPr>
          <w:spacing w:val="-8"/>
        </w:rPr>
        <w:t xml:space="preserve"> </w:t>
      </w:r>
      <w:r w:rsidRPr="007611E9">
        <w:t>all</w:t>
      </w:r>
      <w:r w:rsidRPr="004920B1">
        <w:rPr>
          <w:spacing w:val="-8"/>
        </w:rPr>
        <w:t xml:space="preserve"> </w:t>
      </w:r>
      <w:r w:rsidRPr="007611E9">
        <w:t>campuses</w:t>
      </w:r>
      <w:r w:rsidRPr="004920B1">
        <w:rPr>
          <w:spacing w:val="-9"/>
        </w:rPr>
        <w:t xml:space="preserve"> </w:t>
      </w:r>
      <w:r w:rsidRPr="007611E9">
        <w:t>of</w:t>
      </w:r>
      <w:r w:rsidRPr="004920B1">
        <w:rPr>
          <w:spacing w:val="-8"/>
        </w:rPr>
        <w:t xml:space="preserve"> </w:t>
      </w:r>
      <w:r w:rsidRPr="007611E9">
        <w:t>the</w:t>
      </w:r>
      <w:r w:rsidRPr="004920B1">
        <w:rPr>
          <w:spacing w:val="-9"/>
        </w:rPr>
        <w:t xml:space="preserve"> </w:t>
      </w:r>
      <w:proofErr w:type="gramStart"/>
      <w:r w:rsidRPr="007611E9">
        <w:t>District</w:t>
      </w:r>
      <w:proofErr w:type="gramEnd"/>
      <w:r w:rsidRPr="004920B1">
        <w:rPr>
          <w:spacing w:val="-5"/>
        </w:rPr>
        <w:t xml:space="preserve"> </w:t>
      </w:r>
      <w:r w:rsidRPr="007611E9">
        <w:t>at</w:t>
      </w:r>
      <w:r w:rsidRPr="004920B1">
        <w:rPr>
          <w:spacing w:val="-6"/>
        </w:rPr>
        <w:t xml:space="preserve"> </w:t>
      </w:r>
      <w:r w:rsidRPr="007611E9">
        <w:t>all</w:t>
      </w:r>
      <w:r w:rsidRPr="004920B1">
        <w:rPr>
          <w:spacing w:val="-11"/>
        </w:rPr>
        <w:t xml:space="preserve"> </w:t>
      </w:r>
      <w:r w:rsidRPr="004920B1">
        <w:rPr>
          <w:spacing w:val="-4"/>
        </w:rPr>
        <w:t>times</w:t>
      </w:r>
    </w:p>
    <w:p w14:paraId="598BD770" w14:textId="77777777" w:rsidR="00937273" w:rsidRPr="007611E9" w:rsidRDefault="001460B3" w:rsidP="00E745AA">
      <w:pPr>
        <w:pStyle w:val="BodyText"/>
        <w:numPr>
          <w:ilvl w:val="0"/>
          <w:numId w:val="7"/>
        </w:numPr>
      </w:pPr>
      <w:r w:rsidRPr="007611E9">
        <w:t>While</w:t>
      </w:r>
      <w:r w:rsidRPr="004920B1">
        <w:rPr>
          <w:spacing w:val="-14"/>
        </w:rPr>
        <w:t xml:space="preserve"> </w:t>
      </w:r>
      <w:r w:rsidRPr="007611E9">
        <w:t>on</w:t>
      </w:r>
      <w:r w:rsidRPr="004920B1">
        <w:rPr>
          <w:spacing w:val="-12"/>
        </w:rPr>
        <w:t xml:space="preserve"> </w:t>
      </w:r>
      <w:r w:rsidRPr="007611E9">
        <w:t>the</w:t>
      </w:r>
      <w:r w:rsidRPr="004920B1">
        <w:rPr>
          <w:spacing w:val="-12"/>
        </w:rPr>
        <w:t xml:space="preserve"> </w:t>
      </w:r>
      <w:r w:rsidRPr="007611E9">
        <w:t>school</w:t>
      </w:r>
      <w:r w:rsidRPr="004920B1">
        <w:rPr>
          <w:spacing w:val="-12"/>
        </w:rPr>
        <w:t xml:space="preserve"> </w:t>
      </w:r>
      <w:r w:rsidRPr="007611E9">
        <w:t>bus</w:t>
      </w:r>
      <w:r w:rsidRPr="004920B1">
        <w:rPr>
          <w:spacing w:val="-12"/>
        </w:rPr>
        <w:t xml:space="preserve"> </w:t>
      </w:r>
      <w:r w:rsidRPr="007611E9">
        <w:t>or</w:t>
      </w:r>
      <w:r w:rsidRPr="004920B1">
        <w:rPr>
          <w:spacing w:val="-12"/>
        </w:rPr>
        <w:t xml:space="preserve"> </w:t>
      </w:r>
      <w:r w:rsidRPr="007611E9">
        <w:t>other</w:t>
      </w:r>
      <w:r w:rsidRPr="004920B1">
        <w:rPr>
          <w:spacing w:val="-11"/>
        </w:rPr>
        <w:t xml:space="preserve"> </w:t>
      </w:r>
      <w:r w:rsidRPr="007611E9">
        <w:t>District-sanctioned</w:t>
      </w:r>
      <w:r w:rsidRPr="004920B1">
        <w:rPr>
          <w:spacing w:val="-24"/>
        </w:rPr>
        <w:t xml:space="preserve"> </w:t>
      </w:r>
      <w:r w:rsidRPr="004920B1">
        <w:rPr>
          <w:spacing w:val="-2"/>
        </w:rPr>
        <w:t>transportation</w:t>
      </w:r>
    </w:p>
    <w:p w14:paraId="598BD771" w14:textId="77777777" w:rsidR="00937273" w:rsidRPr="007611E9" w:rsidRDefault="001460B3" w:rsidP="00E745AA">
      <w:pPr>
        <w:pStyle w:val="BodyText"/>
        <w:numPr>
          <w:ilvl w:val="0"/>
          <w:numId w:val="7"/>
        </w:numPr>
      </w:pPr>
      <w:r w:rsidRPr="007611E9">
        <w:t>At</w:t>
      </w:r>
      <w:r w:rsidRPr="004920B1">
        <w:rPr>
          <w:spacing w:val="-7"/>
        </w:rPr>
        <w:t xml:space="preserve"> </w:t>
      </w:r>
      <w:r w:rsidRPr="007611E9">
        <w:t>times</w:t>
      </w:r>
      <w:r w:rsidRPr="004920B1">
        <w:rPr>
          <w:spacing w:val="-9"/>
        </w:rPr>
        <w:t xml:space="preserve"> </w:t>
      </w:r>
      <w:r w:rsidRPr="007611E9">
        <w:t>and</w:t>
      </w:r>
      <w:r w:rsidRPr="004920B1">
        <w:rPr>
          <w:spacing w:val="-9"/>
        </w:rPr>
        <w:t xml:space="preserve"> </w:t>
      </w:r>
      <w:r w:rsidRPr="007611E9">
        <w:t>places</w:t>
      </w:r>
      <w:r w:rsidRPr="004920B1">
        <w:rPr>
          <w:spacing w:val="-11"/>
        </w:rPr>
        <w:t xml:space="preserve"> </w:t>
      </w:r>
      <w:r w:rsidRPr="007611E9">
        <w:t>where</w:t>
      </w:r>
      <w:r w:rsidRPr="004920B1">
        <w:rPr>
          <w:spacing w:val="-12"/>
        </w:rPr>
        <w:t xml:space="preserve"> </w:t>
      </w:r>
      <w:r w:rsidRPr="007611E9">
        <w:t>the</w:t>
      </w:r>
      <w:r w:rsidRPr="004920B1">
        <w:rPr>
          <w:spacing w:val="-5"/>
        </w:rPr>
        <w:t xml:space="preserve"> </w:t>
      </w:r>
      <w:r w:rsidRPr="007611E9">
        <w:t>principal</w:t>
      </w:r>
      <w:r w:rsidRPr="004920B1">
        <w:rPr>
          <w:spacing w:val="-6"/>
        </w:rPr>
        <w:t xml:space="preserve"> </w:t>
      </w:r>
      <w:r w:rsidRPr="007611E9">
        <w:t>or</w:t>
      </w:r>
      <w:r w:rsidRPr="004920B1">
        <w:rPr>
          <w:spacing w:val="-8"/>
        </w:rPr>
        <w:t xml:space="preserve"> </w:t>
      </w:r>
      <w:r w:rsidRPr="007611E9">
        <w:t>other</w:t>
      </w:r>
      <w:r w:rsidRPr="004920B1">
        <w:rPr>
          <w:spacing w:val="-5"/>
        </w:rPr>
        <w:t xml:space="preserve"> </w:t>
      </w:r>
      <w:r w:rsidRPr="007611E9">
        <w:t>school</w:t>
      </w:r>
      <w:r w:rsidRPr="004920B1">
        <w:rPr>
          <w:spacing w:val="-11"/>
        </w:rPr>
        <w:t xml:space="preserve"> </w:t>
      </w:r>
      <w:r w:rsidRPr="007611E9">
        <w:t>official</w:t>
      </w:r>
      <w:r w:rsidRPr="004920B1">
        <w:rPr>
          <w:spacing w:val="-9"/>
        </w:rPr>
        <w:t xml:space="preserve"> </w:t>
      </w:r>
      <w:r w:rsidRPr="007611E9">
        <w:t>or</w:t>
      </w:r>
      <w:r w:rsidRPr="004920B1">
        <w:rPr>
          <w:spacing w:val="-10"/>
        </w:rPr>
        <w:t xml:space="preserve"> </w:t>
      </w:r>
      <w:r w:rsidRPr="007611E9">
        <w:t>employee</w:t>
      </w:r>
      <w:r w:rsidRPr="004920B1">
        <w:rPr>
          <w:spacing w:val="-6"/>
        </w:rPr>
        <w:t xml:space="preserve"> </w:t>
      </w:r>
      <w:r w:rsidRPr="007611E9">
        <w:t>is</w:t>
      </w:r>
      <w:r w:rsidRPr="004920B1">
        <w:rPr>
          <w:spacing w:val="-9"/>
        </w:rPr>
        <w:t xml:space="preserve"> </w:t>
      </w:r>
      <w:r w:rsidRPr="007611E9">
        <w:t xml:space="preserve">supervising </w:t>
      </w:r>
      <w:r w:rsidRPr="004920B1">
        <w:rPr>
          <w:spacing w:val="-2"/>
        </w:rPr>
        <w:t>students</w:t>
      </w:r>
    </w:p>
    <w:p w14:paraId="598BD772" w14:textId="5FEC06DF" w:rsidR="00937273" w:rsidRPr="007611E9" w:rsidRDefault="001460B3" w:rsidP="00E745AA">
      <w:pPr>
        <w:pStyle w:val="BodyText"/>
        <w:numPr>
          <w:ilvl w:val="0"/>
          <w:numId w:val="7"/>
        </w:numPr>
      </w:pPr>
      <w:r w:rsidRPr="007611E9">
        <w:t>During</w:t>
      </w:r>
      <w:r w:rsidRPr="004920B1">
        <w:rPr>
          <w:spacing w:val="-12"/>
        </w:rPr>
        <w:t xml:space="preserve"> </w:t>
      </w:r>
      <w:r w:rsidRPr="007611E9">
        <w:t>school</w:t>
      </w:r>
      <w:r w:rsidRPr="004920B1">
        <w:rPr>
          <w:spacing w:val="-12"/>
        </w:rPr>
        <w:t xml:space="preserve"> </w:t>
      </w:r>
      <w:r w:rsidRPr="007611E9">
        <w:t>or</w:t>
      </w:r>
      <w:r w:rsidRPr="004920B1">
        <w:rPr>
          <w:spacing w:val="-11"/>
        </w:rPr>
        <w:t xml:space="preserve"> </w:t>
      </w:r>
      <w:r w:rsidRPr="007611E9">
        <w:t>District-related</w:t>
      </w:r>
      <w:r w:rsidRPr="004920B1">
        <w:rPr>
          <w:spacing w:val="-12"/>
        </w:rPr>
        <w:t xml:space="preserve"> </w:t>
      </w:r>
      <w:r w:rsidRPr="007611E9">
        <w:t>events</w:t>
      </w:r>
      <w:r w:rsidRPr="004920B1">
        <w:rPr>
          <w:spacing w:val="-12"/>
        </w:rPr>
        <w:t xml:space="preserve"> </w:t>
      </w:r>
      <w:r w:rsidRPr="007611E9">
        <w:t>including</w:t>
      </w:r>
      <w:r w:rsidRPr="004920B1">
        <w:rPr>
          <w:spacing w:val="-12"/>
        </w:rPr>
        <w:t xml:space="preserve"> </w:t>
      </w:r>
      <w:r w:rsidRPr="007611E9">
        <w:t>field</w:t>
      </w:r>
      <w:r w:rsidRPr="004920B1">
        <w:rPr>
          <w:spacing w:val="-12"/>
        </w:rPr>
        <w:t xml:space="preserve"> </w:t>
      </w:r>
      <w:r w:rsidRPr="007611E9">
        <w:t>trips,</w:t>
      </w:r>
      <w:r w:rsidRPr="004920B1">
        <w:rPr>
          <w:spacing w:val="-9"/>
        </w:rPr>
        <w:t xml:space="preserve"> </w:t>
      </w:r>
      <w:r w:rsidRPr="007611E9">
        <w:t>athletic</w:t>
      </w:r>
      <w:r w:rsidRPr="004920B1">
        <w:rPr>
          <w:spacing w:val="-8"/>
        </w:rPr>
        <w:t xml:space="preserve"> </w:t>
      </w:r>
      <w:r w:rsidRPr="007611E9">
        <w:t>functions</w:t>
      </w:r>
      <w:r w:rsidR="00DA0895">
        <w:t>,</w:t>
      </w:r>
      <w:r w:rsidRPr="004920B1">
        <w:rPr>
          <w:spacing w:val="-9"/>
        </w:rPr>
        <w:t xml:space="preserve"> </w:t>
      </w:r>
      <w:r w:rsidRPr="007611E9">
        <w:t>and</w:t>
      </w:r>
      <w:r w:rsidRPr="004920B1">
        <w:rPr>
          <w:spacing w:val="-12"/>
        </w:rPr>
        <w:t xml:space="preserve"> </w:t>
      </w:r>
      <w:r w:rsidRPr="007611E9">
        <w:t>other</w:t>
      </w:r>
      <w:r w:rsidRPr="004920B1">
        <w:rPr>
          <w:spacing w:val="-11"/>
        </w:rPr>
        <w:t xml:space="preserve"> </w:t>
      </w:r>
      <w:r w:rsidRPr="007611E9">
        <w:t xml:space="preserve">related </w:t>
      </w:r>
      <w:r w:rsidRPr="004920B1">
        <w:rPr>
          <w:spacing w:val="-2"/>
        </w:rPr>
        <w:t>activities</w:t>
      </w:r>
    </w:p>
    <w:p w14:paraId="598BD773" w14:textId="77777777" w:rsidR="00937273" w:rsidRPr="007611E9" w:rsidRDefault="001460B3" w:rsidP="00E745AA">
      <w:pPr>
        <w:pStyle w:val="BodyText"/>
        <w:numPr>
          <w:ilvl w:val="0"/>
          <w:numId w:val="7"/>
        </w:numPr>
      </w:pPr>
      <w:r w:rsidRPr="007611E9">
        <w:t>When</w:t>
      </w:r>
      <w:r w:rsidRPr="004920B1">
        <w:rPr>
          <w:spacing w:val="-9"/>
        </w:rPr>
        <w:t xml:space="preserve"> </w:t>
      </w:r>
      <w:r w:rsidRPr="007611E9">
        <w:t>students</w:t>
      </w:r>
      <w:r w:rsidRPr="004920B1">
        <w:rPr>
          <w:spacing w:val="-6"/>
        </w:rPr>
        <w:t xml:space="preserve"> </w:t>
      </w:r>
      <w:r w:rsidRPr="007611E9">
        <w:t>are</w:t>
      </w:r>
      <w:r w:rsidRPr="004920B1">
        <w:rPr>
          <w:spacing w:val="-9"/>
        </w:rPr>
        <w:t xml:space="preserve"> </w:t>
      </w:r>
      <w:r w:rsidRPr="007611E9">
        <w:t>going</w:t>
      </w:r>
      <w:r w:rsidRPr="004920B1">
        <w:rPr>
          <w:spacing w:val="-11"/>
        </w:rPr>
        <w:t xml:space="preserve"> </w:t>
      </w:r>
      <w:r w:rsidRPr="007611E9">
        <w:t>to</w:t>
      </w:r>
      <w:r w:rsidRPr="004920B1">
        <w:rPr>
          <w:spacing w:val="-8"/>
        </w:rPr>
        <w:t xml:space="preserve"> </w:t>
      </w:r>
      <w:r w:rsidRPr="007611E9">
        <w:t>and</w:t>
      </w:r>
      <w:r w:rsidRPr="004920B1">
        <w:rPr>
          <w:spacing w:val="-8"/>
        </w:rPr>
        <w:t xml:space="preserve"> </w:t>
      </w:r>
      <w:r w:rsidRPr="007611E9">
        <w:t>from</w:t>
      </w:r>
      <w:r w:rsidRPr="004920B1">
        <w:rPr>
          <w:spacing w:val="-11"/>
        </w:rPr>
        <w:t xml:space="preserve"> </w:t>
      </w:r>
      <w:r w:rsidRPr="004920B1">
        <w:rPr>
          <w:spacing w:val="-2"/>
        </w:rPr>
        <w:t>school</w:t>
      </w:r>
    </w:p>
    <w:p w14:paraId="598BD774" w14:textId="77777777" w:rsidR="00937273" w:rsidRPr="004920B1" w:rsidRDefault="001460B3" w:rsidP="00E745AA">
      <w:pPr>
        <w:pStyle w:val="BodyText"/>
        <w:numPr>
          <w:ilvl w:val="0"/>
          <w:numId w:val="7"/>
        </w:numPr>
      </w:pPr>
      <w:r w:rsidRPr="004920B1">
        <w:rPr>
          <w:spacing w:val="-2"/>
        </w:rPr>
        <w:t>When</w:t>
      </w:r>
      <w:r w:rsidRPr="004920B1">
        <w:rPr>
          <w:spacing w:val="2"/>
        </w:rPr>
        <w:t xml:space="preserve"> </w:t>
      </w:r>
      <w:r w:rsidRPr="004920B1">
        <w:rPr>
          <w:spacing w:val="-2"/>
        </w:rPr>
        <w:t>social media</w:t>
      </w:r>
      <w:r w:rsidRPr="007611E9">
        <w:t xml:space="preserve"> </w:t>
      </w:r>
      <w:r w:rsidRPr="004920B1">
        <w:rPr>
          <w:spacing w:val="-2"/>
        </w:rPr>
        <w:t>impacts</w:t>
      </w:r>
      <w:r w:rsidRPr="004920B1">
        <w:rPr>
          <w:spacing w:val="-4"/>
        </w:rPr>
        <w:t xml:space="preserve"> </w:t>
      </w:r>
      <w:r w:rsidRPr="004920B1">
        <w:rPr>
          <w:spacing w:val="-2"/>
        </w:rPr>
        <w:t>the</w:t>
      </w:r>
      <w:r w:rsidRPr="004920B1">
        <w:rPr>
          <w:spacing w:val="1"/>
        </w:rPr>
        <w:t xml:space="preserve"> </w:t>
      </w:r>
      <w:r w:rsidRPr="004920B1">
        <w:rPr>
          <w:spacing w:val="-2"/>
        </w:rPr>
        <w:t>learning</w:t>
      </w:r>
      <w:r w:rsidRPr="007611E9">
        <w:t xml:space="preserve"> </w:t>
      </w:r>
      <w:r w:rsidRPr="004920B1">
        <w:rPr>
          <w:spacing w:val="-2"/>
        </w:rPr>
        <w:t>environment</w:t>
      </w:r>
      <w:r w:rsidRPr="004920B1">
        <w:rPr>
          <w:spacing w:val="3"/>
        </w:rPr>
        <w:t xml:space="preserve"> </w:t>
      </w:r>
      <w:r w:rsidRPr="004920B1">
        <w:rPr>
          <w:spacing w:val="-2"/>
        </w:rPr>
        <w:t>or</w:t>
      </w:r>
      <w:r w:rsidRPr="004920B1">
        <w:rPr>
          <w:spacing w:val="-16"/>
        </w:rPr>
        <w:t xml:space="preserve"> </w:t>
      </w:r>
      <w:r w:rsidRPr="004920B1">
        <w:rPr>
          <w:spacing w:val="-2"/>
        </w:rPr>
        <w:t>student</w:t>
      </w:r>
    </w:p>
    <w:p w14:paraId="314DBA5C" w14:textId="77777777" w:rsidR="00817817" w:rsidRPr="007611E9" w:rsidRDefault="00817817" w:rsidP="00966456">
      <w:pPr>
        <w:pStyle w:val="Heading1"/>
        <w:spacing w:before="160"/>
        <w:rPr>
          <w:rFonts w:asciiTheme="minorHAnsi" w:hAnsiTheme="minorHAnsi" w:cstheme="minorHAnsi"/>
        </w:rPr>
      </w:pPr>
      <w:bookmarkStart w:id="47" w:name="_Toc207285521"/>
      <w:r w:rsidRPr="007611E9">
        <w:rPr>
          <w:rFonts w:asciiTheme="minorHAnsi" w:hAnsiTheme="minorHAnsi" w:cstheme="minorHAnsi"/>
        </w:rPr>
        <w:t>SECTION</w:t>
      </w:r>
      <w:r w:rsidRPr="007611E9">
        <w:rPr>
          <w:rFonts w:asciiTheme="minorHAnsi" w:hAnsiTheme="minorHAnsi" w:cstheme="minorHAnsi"/>
          <w:spacing w:val="-7"/>
        </w:rPr>
        <w:t xml:space="preserve"> </w:t>
      </w:r>
      <w:r w:rsidRPr="007611E9">
        <w:rPr>
          <w:rFonts w:asciiTheme="minorHAnsi" w:hAnsiTheme="minorHAnsi" w:cstheme="minorHAnsi"/>
        </w:rPr>
        <w:t>B:</w:t>
      </w:r>
      <w:r w:rsidRPr="007611E9">
        <w:rPr>
          <w:rFonts w:asciiTheme="minorHAnsi" w:hAnsiTheme="minorHAnsi" w:cstheme="minorHAnsi"/>
          <w:spacing w:val="-5"/>
        </w:rPr>
        <w:t xml:space="preserve"> </w:t>
      </w:r>
      <w:r w:rsidRPr="007611E9">
        <w:rPr>
          <w:rFonts w:asciiTheme="minorHAnsi" w:hAnsiTheme="minorHAnsi" w:cstheme="minorHAnsi"/>
        </w:rPr>
        <w:t>STUDENT</w:t>
      </w:r>
      <w:r w:rsidRPr="007611E9">
        <w:rPr>
          <w:rFonts w:asciiTheme="minorHAnsi" w:hAnsiTheme="minorHAnsi" w:cstheme="minorHAnsi"/>
          <w:spacing w:val="-5"/>
        </w:rPr>
        <w:t xml:space="preserve"> </w:t>
      </w:r>
      <w:r w:rsidRPr="007611E9">
        <w:rPr>
          <w:rFonts w:asciiTheme="minorHAnsi" w:hAnsiTheme="minorHAnsi" w:cstheme="minorHAnsi"/>
        </w:rPr>
        <w:t>RIGHTS</w:t>
      </w:r>
      <w:r w:rsidRPr="007611E9">
        <w:rPr>
          <w:rFonts w:asciiTheme="minorHAnsi" w:hAnsiTheme="minorHAnsi" w:cstheme="minorHAnsi"/>
          <w:spacing w:val="-5"/>
        </w:rPr>
        <w:t xml:space="preserve"> </w:t>
      </w:r>
      <w:r w:rsidRPr="007611E9">
        <w:rPr>
          <w:rFonts w:asciiTheme="minorHAnsi" w:hAnsiTheme="minorHAnsi" w:cstheme="minorHAnsi"/>
        </w:rPr>
        <w:t>AND</w:t>
      </w:r>
      <w:r w:rsidRPr="007611E9">
        <w:rPr>
          <w:rFonts w:asciiTheme="minorHAnsi" w:hAnsiTheme="minorHAnsi" w:cstheme="minorHAnsi"/>
          <w:spacing w:val="-2"/>
        </w:rPr>
        <w:t xml:space="preserve"> RESPONSIBILITIES</w:t>
      </w:r>
      <w:bookmarkEnd w:id="47"/>
    </w:p>
    <w:p w14:paraId="598BD776" w14:textId="50776377" w:rsidR="00937273" w:rsidRDefault="001460B3" w:rsidP="00C526B7">
      <w:pPr>
        <w:pStyle w:val="BodyText"/>
      </w:pPr>
      <w:r w:rsidRPr="007611E9">
        <w:t>It is the responsibility of all students enjoying</w:t>
      </w:r>
      <w:r w:rsidRPr="007611E9">
        <w:rPr>
          <w:spacing w:val="-1"/>
        </w:rPr>
        <w:t xml:space="preserve"> </w:t>
      </w:r>
      <w:r w:rsidRPr="007611E9">
        <w:t>the benefits of school citizenship</w:t>
      </w:r>
      <w:r w:rsidRPr="007611E9">
        <w:rPr>
          <w:spacing w:val="-1"/>
        </w:rPr>
        <w:t xml:space="preserve"> </w:t>
      </w:r>
      <w:r w:rsidRPr="007611E9">
        <w:t>to follow</w:t>
      </w:r>
      <w:r w:rsidRPr="007611E9">
        <w:rPr>
          <w:spacing w:val="-1"/>
        </w:rPr>
        <w:t xml:space="preserve"> </w:t>
      </w:r>
      <w:r w:rsidRPr="007611E9">
        <w:t>the established</w:t>
      </w:r>
      <w:r w:rsidRPr="007611E9">
        <w:rPr>
          <w:spacing w:val="40"/>
        </w:rPr>
        <w:t xml:space="preserve"> </w:t>
      </w:r>
      <w:r w:rsidRPr="007611E9">
        <w:t>rules and</w:t>
      </w:r>
      <w:r w:rsidRPr="007611E9">
        <w:rPr>
          <w:spacing w:val="-9"/>
        </w:rPr>
        <w:t xml:space="preserve"> </w:t>
      </w:r>
      <w:r w:rsidR="00C17A6E" w:rsidRPr="007611E9">
        <w:rPr>
          <w:spacing w:val="-9"/>
        </w:rPr>
        <w:t>regulation</w:t>
      </w:r>
      <w:r w:rsidRPr="007611E9">
        <w:t>s</w:t>
      </w:r>
      <w:r w:rsidRPr="007611E9">
        <w:rPr>
          <w:spacing w:val="-5"/>
        </w:rPr>
        <w:t xml:space="preserve"> </w:t>
      </w:r>
      <w:r w:rsidRPr="007611E9">
        <w:t>governing</w:t>
      </w:r>
      <w:r w:rsidRPr="007611E9">
        <w:rPr>
          <w:spacing w:val="-2"/>
        </w:rPr>
        <w:t xml:space="preserve"> </w:t>
      </w:r>
      <w:r w:rsidRPr="007611E9">
        <w:t>their</w:t>
      </w:r>
      <w:r w:rsidRPr="007611E9">
        <w:rPr>
          <w:spacing w:val="-1"/>
        </w:rPr>
        <w:t xml:space="preserve"> </w:t>
      </w:r>
      <w:r w:rsidRPr="007611E9">
        <w:t>school.</w:t>
      </w:r>
      <w:r w:rsidRPr="007611E9">
        <w:rPr>
          <w:spacing w:val="-6"/>
        </w:rPr>
        <w:t xml:space="preserve"> </w:t>
      </w:r>
      <w:r w:rsidRPr="007611E9">
        <w:t>The</w:t>
      </w:r>
      <w:r w:rsidRPr="007611E9">
        <w:rPr>
          <w:spacing w:val="-3"/>
        </w:rPr>
        <w:t xml:space="preserve"> </w:t>
      </w:r>
      <w:r w:rsidRPr="007611E9">
        <w:t>community</w:t>
      </w:r>
      <w:r w:rsidRPr="007611E9">
        <w:rPr>
          <w:spacing w:val="-2"/>
        </w:rPr>
        <w:t xml:space="preserve"> </w:t>
      </w:r>
      <w:r w:rsidRPr="007611E9">
        <w:t>is</w:t>
      </w:r>
      <w:r w:rsidRPr="007611E9">
        <w:rPr>
          <w:spacing w:val="-4"/>
        </w:rPr>
        <w:t xml:space="preserve"> </w:t>
      </w:r>
      <w:r w:rsidRPr="007611E9">
        <w:t>entitled</w:t>
      </w:r>
      <w:r w:rsidRPr="007611E9">
        <w:rPr>
          <w:spacing w:val="-6"/>
        </w:rPr>
        <w:t xml:space="preserve"> </w:t>
      </w:r>
      <w:r w:rsidRPr="007611E9">
        <w:t>to</w:t>
      </w:r>
      <w:r w:rsidRPr="007611E9">
        <w:rPr>
          <w:spacing w:val="-2"/>
        </w:rPr>
        <w:t xml:space="preserve"> </w:t>
      </w:r>
      <w:r w:rsidRPr="007611E9">
        <w:t>expect</w:t>
      </w:r>
      <w:r w:rsidRPr="007611E9">
        <w:rPr>
          <w:spacing w:val="-1"/>
        </w:rPr>
        <w:t xml:space="preserve"> </w:t>
      </w:r>
      <w:r w:rsidRPr="007611E9">
        <w:t>good</w:t>
      </w:r>
      <w:r w:rsidRPr="007611E9">
        <w:rPr>
          <w:spacing w:val="-4"/>
        </w:rPr>
        <w:t xml:space="preserve"> </w:t>
      </w:r>
      <w:r w:rsidRPr="007611E9">
        <w:t>citizenship</w:t>
      </w:r>
      <w:r w:rsidRPr="007611E9">
        <w:rPr>
          <w:spacing w:val="-4"/>
        </w:rPr>
        <w:t xml:space="preserve"> </w:t>
      </w:r>
      <w:r w:rsidRPr="007611E9">
        <w:t>from</w:t>
      </w:r>
      <w:r w:rsidRPr="007611E9">
        <w:rPr>
          <w:spacing w:val="40"/>
        </w:rPr>
        <w:t xml:space="preserve"> </w:t>
      </w:r>
      <w:r w:rsidRPr="007611E9">
        <w:t>its</w:t>
      </w:r>
      <w:r w:rsidRPr="007611E9">
        <w:rPr>
          <w:spacing w:val="-12"/>
        </w:rPr>
        <w:t xml:space="preserve"> </w:t>
      </w:r>
      <w:r w:rsidRPr="007611E9">
        <w:t>students. It</w:t>
      </w:r>
      <w:r w:rsidRPr="007611E9">
        <w:rPr>
          <w:spacing w:val="-12"/>
        </w:rPr>
        <w:t xml:space="preserve"> </w:t>
      </w:r>
      <w:r w:rsidRPr="007611E9">
        <w:t>is,</w:t>
      </w:r>
      <w:r w:rsidRPr="007611E9">
        <w:rPr>
          <w:spacing w:val="-12"/>
        </w:rPr>
        <w:t xml:space="preserve"> </w:t>
      </w:r>
      <w:r w:rsidRPr="007611E9">
        <w:t>therefore,</w:t>
      </w:r>
      <w:r w:rsidRPr="007611E9">
        <w:rPr>
          <w:spacing w:val="-12"/>
        </w:rPr>
        <w:t xml:space="preserve"> </w:t>
      </w:r>
      <w:r w:rsidRPr="007611E9">
        <w:t>the</w:t>
      </w:r>
      <w:r w:rsidRPr="007611E9">
        <w:rPr>
          <w:spacing w:val="-12"/>
        </w:rPr>
        <w:t xml:space="preserve"> </w:t>
      </w:r>
      <w:proofErr w:type="gramStart"/>
      <w:r w:rsidRPr="007611E9">
        <w:t>District’s</w:t>
      </w:r>
      <w:proofErr w:type="gramEnd"/>
      <w:r w:rsidRPr="007611E9">
        <w:rPr>
          <w:spacing w:val="-12"/>
        </w:rPr>
        <w:t xml:space="preserve"> </w:t>
      </w:r>
      <w:r w:rsidRPr="007611E9">
        <w:t>purpose</w:t>
      </w:r>
      <w:r w:rsidRPr="007611E9">
        <w:rPr>
          <w:spacing w:val="-12"/>
        </w:rPr>
        <w:t xml:space="preserve"> </w:t>
      </w:r>
      <w:r w:rsidRPr="007611E9">
        <w:t>to</w:t>
      </w:r>
      <w:r w:rsidRPr="007611E9">
        <w:rPr>
          <w:spacing w:val="-12"/>
        </w:rPr>
        <w:t xml:space="preserve"> </w:t>
      </w:r>
      <w:r w:rsidRPr="007611E9">
        <w:t>encourage</w:t>
      </w:r>
      <w:r w:rsidRPr="007611E9">
        <w:rPr>
          <w:spacing w:val="-11"/>
        </w:rPr>
        <w:t xml:space="preserve"> </w:t>
      </w:r>
      <w:r w:rsidRPr="007611E9">
        <w:t>students</w:t>
      </w:r>
      <w:r w:rsidRPr="007611E9">
        <w:rPr>
          <w:spacing w:val="-12"/>
        </w:rPr>
        <w:t xml:space="preserve"> </w:t>
      </w:r>
      <w:r w:rsidRPr="007611E9">
        <w:t>to</w:t>
      </w:r>
      <w:r w:rsidRPr="007611E9">
        <w:rPr>
          <w:spacing w:val="-12"/>
        </w:rPr>
        <w:t xml:space="preserve"> </w:t>
      </w:r>
      <w:r w:rsidRPr="007611E9">
        <w:t>learn</w:t>
      </w:r>
      <w:r w:rsidR="00B92279" w:rsidRPr="007611E9">
        <w:t xml:space="preserve"> </w:t>
      </w:r>
      <w:r w:rsidRPr="007611E9">
        <w:t>how</w:t>
      </w:r>
      <w:r w:rsidRPr="007611E9">
        <w:rPr>
          <w:spacing w:val="-12"/>
        </w:rPr>
        <w:t xml:space="preserve"> </w:t>
      </w:r>
      <w:r w:rsidRPr="007611E9">
        <w:t>to</w:t>
      </w:r>
      <w:r w:rsidRPr="007611E9">
        <w:rPr>
          <w:spacing w:val="-12"/>
        </w:rPr>
        <w:t xml:space="preserve"> </w:t>
      </w:r>
      <w:r w:rsidRPr="007611E9">
        <w:t>properly</w:t>
      </w:r>
      <w:r w:rsidRPr="007611E9">
        <w:rPr>
          <w:spacing w:val="-12"/>
        </w:rPr>
        <w:t xml:space="preserve"> </w:t>
      </w:r>
      <w:r w:rsidRPr="007611E9">
        <w:t>exercise</w:t>
      </w:r>
      <w:r w:rsidRPr="007611E9">
        <w:rPr>
          <w:spacing w:val="-12"/>
        </w:rPr>
        <w:t xml:space="preserve"> </w:t>
      </w:r>
      <w:r w:rsidRPr="007611E9">
        <w:t>their</w:t>
      </w:r>
      <w:r w:rsidRPr="007611E9">
        <w:rPr>
          <w:spacing w:val="-11"/>
        </w:rPr>
        <w:t xml:space="preserve"> </w:t>
      </w:r>
      <w:r w:rsidRPr="007611E9">
        <w:t>rights,</w:t>
      </w:r>
      <w:r w:rsidRPr="007611E9">
        <w:rPr>
          <w:spacing w:val="21"/>
        </w:rPr>
        <w:t xml:space="preserve"> </w:t>
      </w:r>
      <w:r w:rsidRPr="007611E9">
        <w:t>and</w:t>
      </w:r>
      <w:r w:rsidRPr="007611E9">
        <w:rPr>
          <w:spacing w:val="22"/>
        </w:rPr>
        <w:t xml:space="preserve"> </w:t>
      </w:r>
      <w:r w:rsidRPr="007611E9">
        <w:t>to encourage students to meet their responsibilities by living up to the reasonable restrictions</w:t>
      </w:r>
      <w:r w:rsidRPr="007611E9">
        <w:rPr>
          <w:spacing w:val="-10"/>
        </w:rPr>
        <w:t xml:space="preserve"> </w:t>
      </w:r>
      <w:r w:rsidRPr="007611E9">
        <w:t>and</w:t>
      </w:r>
      <w:r w:rsidRPr="007611E9">
        <w:rPr>
          <w:spacing w:val="-12"/>
        </w:rPr>
        <w:t xml:space="preserve"> </w:t>
      </w:r>
      <w:r w:rsidRPr="007611E9">
        <w:t xml:space="preserve">appropriate </w:t>
      </w:r>
      <w:bookmarkStart w:id="48" w:name="Students_Have_a_Right_to:"/>
      <w:bookmarkEnd w:id="48"/>
      <w:r w:rsidRPr="007611E9">
        <w:t>standards of behavior described</w:t>
      </w:r>
      <w:r w:rsidRPr="007611E9">
        <w:rPr>
          <w:spacing w:val="-9"/>
        </w:rPr>
        <w:t xml:space="preserve"> </w:t>
      </w:r>
      <w:r w:rsidRPr="007611E9">
        <w:t>herein.</w:t>
      </w:r>
    </w:p>
    <w:p w14:paraId="2935B736" w14:textId="77777777" w:rsidR="00472F61" w:rsidRDefault="00472F61" w:rsidP="00DA773E">
      <w:pPr>
        <w:rPr>
          <w:b/>
          <w:bCs/>
        </w:rPr>
      </w:pPr>
    </w:p>
    <w:p w14:paraId="0963ED96" w14:textId="77777777" w:rsidR="00C44877" w:rsidRDefault="00C44877" w:rsidP="00DA773E">
      <w:pPr>
        <w:rPr>
          <w:b/>
          <w:bCs/>
        </w:rPr>
      </w:pPr>
    </w:p>
    <w:p w14:paraId="26C7F8C5" w14:textId="77777777" w:rsidR="00C44877" w:rsidRDefault="00C44877" w:rsidP="00DA773E">
      <w:pPr>
        <w:rPr>
          <w:b/>
          <w:bCs/>
        </w:rPr>
      </w:pPr>
    </w:p>
    <w:p w14:paraId="5D8A06EC" w14:textId="77777777" w:rsidR="00C44877" w:rsidRDefault="00C44877" w:rsidP="00DA773E">
      <w:pPr>
        <w:rPr>
          <w:b/>
          <w:bCs/>
        </w:rPr>
      </w:pPr>
    </w:p>
    <w:p w14:paraId="598BD777" w14:textId="7F458614" w:rsidR="00937273" w:rsidRPr="0088302F" w:rsidRDefault="0088302F" w:rsidP="00DA773E">
      <w:pPr>
        <w:rPr>
          <w:b/>
          <w:bCs/>
        </w:rPr>
      </w:pPr>
      <w:r w:rsidRPr="0088302F">
        <w:rPr>
          <w:b/>
          <w:bCs/>
        </w:rPr>
        <w:t>STUDENTS</w:t>
      </w:r>
      <w:r w:rsidRPr="0088302F">
        <w:rPr>
          <w:b/>
          <w:bCs/>
          <w:spacing w:val="-6"/>
        </w:rPr>
        <w:t xml:space="preserve"> </w:t>
      </w:r>
      <w:r w:rsidRPr="0088302F">
        <w:rPr>
          <w:b/>
          <w:bCs/>
        </w:rPr>
        <w:t>HAVE</w:t>
      </w:r>
      <w:r w:rsidRPr="0088302F">
        <w:rPr>
          <w:b/>
          <w:bCs/>
          <w:spacing w:val="-4"/>
        </w:rPr>
        <w:t xml:space="preserve"> </w:t>
      </w:r>
      <w:r w:rsidRPr="0088302F">
        <w:rPr>
          <w:b/>
          <w:bCs/>
        </w:rPr>
        <w:t>A</w:t>
      </w:r>
      <w:r w:rsidRPr="0088302F">
        <w:rPr>
          <w:b/>
          <w:bCs/>
          <w:spacing w:val="-5"/>
        </w:rPr>
        <w:t xml:space="preserve"> </w:t>
      </w:r>
      <w:r w:rsidRPr="0088302F">
        <w:rPr>
          <w:b/>
          <w:bCs/>
        </w:rPr>
        <w:t>RIGHT</w:t>
      </w:r>
      <w:r w:rsidRPr="0088302F">
        <w:rPr>
          <w:b/>
          <w:bCs/>
          <w:spacing w:val="-5"/>
        </w:rPr>
        <w:t xml:space="preserve"> TO</w:t>
      </w:r>
      <w:r w:rsidR="001460B3" w:rsidRPr="0088302F">
        <w:rPr>
          <w:b/>
          <w:bCs/>
          <w:spacing w:val="-5"/>
        </w:rPr>
        <w:t>:</w:t>
      </w:r>
    </w:p>
    <w:p w14:paraId="598BD778" w14:textId="77777777" w:rsidR="00937273" w:rsidRPr="007611E9" w:rsidRDefault="001460B3" w:rsidP="00E745AA">
      <w:pPr>
        <w:pStyle w:val="BodyText"/>
        <w:numPr>
          <w:ilvl w:val="0"/>
          <w:numId w:val="8"/>
        </w:numPr>
      </w:pPr>
      <w:r w:rsidRPr="007611E9">
        <w:t>Equal</w:t>
      </w:r>
      <w:r w:rsidRPr="004920B1">
        <w:rPr>
          <w:spacing w:val="-12"/>
        </w:rPr>
        <w:t xml:space="preserve"> </w:t>
      </w:r>
      <w:r w:rsidRPr="007611E9">
        <w:t>educational</w:t>
      </w:r>
      <w:r w:rsidRPr="004920B1">
        <w:rPr>
          <w:spacing w:val="-10"/>
        </w:rPr>
        <w:t xml:space="preserve"> </w:t>
      </w:r>
      <w:r w:rsidRPr="007611E9">
        <w:t>opportunity</w:t>
      </w:r>
      <w:r w:rsidRPr="004920B1">
        <w:rPr>
          <w:spacing w:val="-8"/>
        </w:rPr>
        <w:t xml:space="preserve"> </w:t>
      </w:r>
      <w:r w:rsidRPr="007611E9">
        <w:t>and</w:t>
      </w:r>
      <w:r w:rsidRPr="004920B1">
        <w:rPr>
          <w:spacing w:val="-12"/>
        </w:rPr>
        <w:t xml:space="preserve"> </w:t>
      </w:r>
      <w:r w:rsidRPr="007611E9">
        <w:t>freedom</w:t>
      </w:r>
      <w:r w:rsidRPr="004920B1">
        <w:rPr>
          <w:spacing w:val="-9"/>
        </w:rPr>
        <w:t xml:space="preserve"> </w:t>
      </w:r>
      <w:r w:rsidRPr="007611E9">
        <w:t>from</w:t>
      </w:r>
      <w:r w:rsidRPr="004920B1">
        <w:rPr>
          <w:spacing w:val="-11"/>
        </w:rPr>
        <w:t xml:space="preserve"> </w:t>
      </w:r>
      <w:r w:rsidRPr="007611E9">
        <w:t>discrimination</w:t>
      </w:r>
      <w:r w:rsidRPr="004920B1">
        <w:rPr>
          <w:spacing w:val="-11"/>
        </w:rPr>
        <w:t xml:space="preserve"> </w:t>
      </w:r>
      <w:r w:rsidRPr="007611E9">
        <w:t>in</w:t>
      </w:r>
      <w:r w:rsidRPr="004920B1">
        <w:rPr>
          <w:spacing w:val="-9"/>
        </w:rPr>
        <w:t xml:space="preserve"> </w:t>
      </w:r>
      <w:r w:rsidRPr="007611E9">
        <w:t>all</w:t>
      </w:r>
      <w:r w:rsidRPr="004920B1">
        <w:rPr>
          <w:spacing w:val="-11"/>
        </w:rPr>
        <w:t xml:space="preserve"> </w:t>
      </w:r>
      <w:r w:rsidRPr="007611E9">
        <w:t>phases</w:t>
      </w:r>
      <w:r w:rsidRPr="004920B1">
        <w:rPr>
          <w:spacing w:val="-11"/>
        </w:rPr>
        <w:t xml:space="preserve"> </w:t>
      </w:r>
      <w:r w:rsidRPr="007611E9">
        <w:t>of</w:t>
      </w:r>
      <w:r w:rsidRPr="004920B1">
        <w:rPr>
          <w:spacing w:val="-11"/>
        </w:rPr>
        <w:t xml:space="preserve"> </w:t>
      </w:r>
      <w:r w:rsidRPr="007611E9">
        <w:t>the</w:t>
      </w:r>
      <w:r w:rsidRPr="004920B1">
        <w:rPr>
          <w:spacing w:val="-10"/>
        </w:rPr>
        <w:t xml:space="preserve"> </w:t>
      </w:r>
      <w:r w:rsidRPr="007611E9">
        <w:t xml:space="preserve">educational </w:t>
      </w:r>
      <w:proofErr w:type="gramStart"/>
      <w:r w:rsidRPr="004920B1">
        <w:rPr>
          <w:spacing w:val="-2"/>
        </w:rPr>
        <w:t>process;</w:t>
      </w:r>
      <w:proofErr w:type="gramEnd"/>
    </w:p>
    <w:p w14:paraId="598BD779" w14:textId="102BD90B" w:rsidR="00937273" w:rsidRPr="007611E9" w:rsidRDefault="001460B3" w:rsidP="00E745AA">
      <w:pPr>
        <w:pStyle w:val="BodyText"/>
        <w:numPr>
          <w:ilvl w:val="0"/>
          <w:numId w:val="8"/>
        </w:numPr>
      </w:pPr>
      <w:r w:rsidRPr="007611E9">
        <w:t>Learn</w:t>
      </w:r>
      <w:r w:rsidRPr="004920B1">
        <w:rPr>
          <w:spacing w:val="-8"/>
        </w:rPr>
        <w:t xml:space="preserve"> </w:t>
      </w:r>
      <w:r w:rsidRPr="007611E9">
        <w:t>in</w:t>
      </w:r>
      <w:r w:rsidRPr="004920B1">
        <w:rPr>
          <w:spacing w:val="-6"/>
        </w:rPr>
        <w:t xml:space="preserve"> </w:t>
      </w:r>
      <w:r w:rsidRPr="007611E9">
        <w:t>a</w:t>
      </w:r>
      <w:r w:rsidRPr="004920B1">
        <w:rPr>
          <w:spacing w:val="-9"/>
        </w:rPr>
        <w:t xml:space="preserve"> </w:t>
      </w:r>
      <w:r w:rsidRPr="007611E9">
        <w:t>safe</w:t>
      </w:r>
      <w:r w:rsidRPr="004920B1">
        <w:rPr>
          <w:spacing w:val="-7"/>
        </w:rPr>
        <w:t xml:space="preserve"> </w:t>
      </w:r>
      <w:r w:rsidRPr="007611E9">
        <w:t>and</w:t>
      </w:r>
      <w:r w:rsidRPr="004920B1">
        <w:rPr>
          <w:spacing w:val="-7"/>
        </w:rPr>
        <w:t xml:space="preserve"> </w:t>
      </w:r>
      <w:r w:rsidRPr="007611E9">
        <w:t>positive</w:t>
      </w:r>
      <w:r w:rsidRPr="004920B1">
        <w:rPr>
          <w:spacing w:val="-8"/>
        </w:rPr>
        <w:t xml:space="preserve"> </w:t>
      </w:r>
      <w:r w:rsidRPr="004920B1">
        <w:rPr>
          <w:spacing w:val="-2"/>
        </w:rPr>
        <w:t>learning</w:t>
      </w:r>
      <w:r w:rsidR="00B92279" w:rsidRPr="004920B1">
        <w:rPr>
          <w:spacing w:val="-2"/>
        </w:rPr>
        <w:t xml:space="preserve"> </w:t>
      </w:r>
      <w:proofErr w:type="gramStart"/>
      <w:r w:rsidRPr="004920B1">
        <w:rPr>
          <w:spacing w:val="-2"/>
        </w:rPr>
        <w:t>environment;</w:t>
      </w:r>
      <w:proofErr w:type="gramEnd"/>
    </w:p>
    <w:p w14:paraId="598BD77A" w14:textId="77777777" w:rsidR="00937273" w:rsidRPr="007611E9" w:rsidRDefault="001460B3" w:rsidP="00E745AA">
      <w:pPr>
        <w:pStyle w:val="BodyText"/>
        <w:numPr>
          <w:ilvl w:val="0"/>
          <w:numId w:val="8"/>
        </w:numPr>
      </w:pPr>
      <w:r w:rsidRPr="004920B1">
        <w:rPr>
          <w:spacing w:val="-2"/>
        </w:rPr>
        <w:t>Receive high</w:t>
      </w:r>
      <w:r w:rsidRPr="004920B1">
        <w:rPr>
          <w:spacing w:val="-1"/>
        </w:rPr>
        <w:t xml:space="preserve"> </w:t>
      </w:r>
      <w:r w:rsidRPr="004920B1">
        <w:rPr>
          <w:spacing w:val="-2"/>
        </w:rPr>
        <w:t>quality</w:t>
      </w:r>
      <w:r w:rsidRPr="004920B1">
        <w:rPr>
          <w:spacing w:val="1"/>
        </w:rPr>
        <w:t xml:space="preserve"> </w:t>
      </w:r>
      <w:r w:rsidRPr="004920B1">
        <w:rPr>
          <w:spacing w:val="-2"/>
        </w:rPr>
        <w:t>instruction</w:t>
      </w:r>
      <w:r w:rsidRPr="004920B1">
        <w:rPr>
          <w:spacing w:val="-1"/>
        </w:rPr>
        <w:t xml:space="preserve"> </w:t>
      </w:r>
      <w:r w:rsidRPr="004920B1">
        <w:rPr>
          <w:spacing w:val="-2"/>
        </w:rPr>
        <w:t>that</w:t>
      </w:r>
      <w:r w:rsidRPr="004920B1">
        <w:rPr>
          <w:spacing w:val="2"/>
        </w:rPr>
        <w:t xml:space="preserve"> </w:t>
      </w:r>
      <w:r w:rsidRPr="004920B1">
        <w:rPr>
          <w:spacing w:val="-2"/>
        </w:rPr>
        <w:t>is</w:t>
      </w:r>
      <w:r w:rsidRPr="004920B1">
        <w:rPr>
          <w:spacing w:val="1"/>
        </w:rPr>
        <w:t xml:space="preserve"> </w:t>
      </w:r>
      <w:r w:rsidRPr="004920B1">
        <w:rPr>
          <w:spacing w:val="-2"/>
        </w:rPr>
        <w:t>consistent</w:t>
      </w:r>
      <w:r w:rsidRPr="007611E9">
        <w:t xml:space="preserve"> </w:t>
      </w:r>
      <w:r w:rsidRPr="004920B1">
        <w:rPr>
          <w:spacing w:val="-2"/>
        </w:rPr>
        <w:t>with</w:t>
      </w:r>
      <w:r w:rsidRPr="004920B1">
        <w:rPr>
          <w:spacing w:val="-1"/>
        </w:rPr>
        <w:t xml:space="preserve"> </w:t>
      </w:r>
      <w:r w:rsidRPr="004920B1">
        <w:rPr>
          <w:spacing w:val="-2"/>
        </w:rPr>
        <w:t>state</w:t>
      </w:r>
      <w:r w:rsidRPr="004920B1">
        <w:rPr>
          <w:spacing w:val="3"/>
        </w:rPr>
        <w:t xml:space="preserve"> </w:t>
      </w:r>
      <w:r w:rsidRPr="004920B1">
        <w:rPr>
          <w:spacing w:val="-2"/>
        </w:rPr>
        <w:t>and</w:t>
      </w:r>
      <w:r w:rsidRPr="004920B1">
        <w:rPr>
          <w:spacing w:val="-1"/>
        </w:rPr>
        <w:t xml:space="preserve"> </w:t>
      </w:r>
      <w:r w:rsidRPr="004920B1">
        <w:rPr>
          <w:spacing w:val="-2"/>
        </w:rPr>
        <w:t>district</w:t>
      </w:r>
      <w:r w:rsidRPr="004920B1">
        <w:rPr>
          <w:spacing w:val="-25"/>
        </w:rPr>
        <w:t xml:space="preserve"> </w:t>
      </w:r>
      <w:proofErr w:type="gramStart"/>
      <w:r w:rsidRPr="004920B1">
        <w:rPr>
          <w:spacing w:val="-2"/>
        </w:rPr>
        <w:t>goals;</w:t>
      </w:r>
      <w:proofErr w:type="gramEnd"/>
    </w:p>
    <w:p w14:paraId="598BD77B" w14:textId="77777777" w:rsidR="00937273" w:rsidRPr="007611E9" w:rsidRDefault="001460B3" w:rsidP="00E745AA">
      <w:pPr>
        <w:pStyle w:val="BodyText"/>
        <w:numPr>
          <w:ilvl w:val="0"/>
          <w:numId w:val="8"/>
        </w:numPr>
      </w:pPr>
      <w:r w:rsidRPr="007611E9">
        <w:t>Achieve</w:t>
      </w:r>
      <w:r w:rsidRPr="004920B1">
        <w:rPr>
          <w:spacing w:val="-12"/>
        </w:rPr>
        <w:t xml:space="preserve"> </w:t>
      </w:r>
      <w:r w:rsidRPr="007611E9">
        <w:t>at</w:t>
      </w:r>
      <w:r w:rsidRPr="004920B1">
        <w:rPr>
          <w:spacing w:val="-9"/>
        </w:rPr>
        <w:t xml:space="preserve"> </w:t>
      </w:r>
      <w:r w:rsidRPr="007611E9">
        <w:t>high</w:t>
      </w:r>
      <w:r w:rsidRPr="004920B1">
        <w:rPr>
          <w:spacing w:val="-11"/>
        </w:rPr>
        <w:t xml:space="preserve"> </w:t>
      </w:r>
      <w:proofErr w:type="gramStart"/>
      <w:r w:rsidRPr="004920B1">
        <w:rPr>
          <w:spacing w:val="-2"/>
        </w:rPr>
        <w:t>levels;</w:t>
      </w:r>
      <w:proofErr w:type="gramEnd"/>
    </w:p>
    <w:p w14:paraId="598BD77C" w14:textId="77777777" w:rsidR="00937273" w:rsidRPr="007611E9" w:rsidRDefault="001460B3" w:rsidP="00E745AA">
      <w:pPr>
        <w:pStyle w:val="BodyText"/>
        <w:numPr>
          <w:ilvl w:val="0"/>
          <w:numId w:val="8"/>
        </w:numPr>
      </w:pPr>
      <w:r w:rsidRPr="007611E9">
        <w:t>Know</w:t>
      </w:r>
      <w:r w:rsidRPr="004920B1">
        <w:rPr>
          <w:spacing w:val="-14"/>
        </w:rPr>
        <w:t xml:space="preserve"> </w:t>
      </w:r>
      <w:r w:rsidRPr="007611E9">
        <w:t>the</w:t>
      </w:r>
      <w:r w:rsidRPr="004920B1">
        <w:rPr>
          <w:spacing w:val="-9"/>
        </w:rPr>
        <w:t xml:space="preserve"> </w:t>
      </w:r>
      <w:r w:rsidRPr="007611E9">
        <w:t>requirements</w:t>
      </w:r>
      <w:r w:rsidRPr="004920B1">
        <w:rPr>
          <w:spacing w:val="-11"/>
        </w:rPr>
        <w:t xml:space="preserve"> </w:t>
      </w:r>
      <w:r w:rsidRPr="007611E9">
        <w:t>of</w:t>
      </w:r>
      <w:r w:rsidRPr="004920B1">
        <w:rPr>
          <w:spacing w:val="-12"/>
        </w:rPr>
        <w:t xml:space="preserve"> </w:t>
      </w:r>
      <w:r w:rsidRPr="007611E9">
        <w:t>each</w:t>
      </w:r>
      <w:r w:rsidRPr="004920B1">
        <w:rPr>
          <w:spacing w:val="-7"/>
        </w:rPr>
        <w:t xml:space="preserve"> </w:t>
      </w:r>
      <w:r w:rsidRPr="007611E9">
        <w:t>course</w:t>
      </w:r>
      <w:r w:rsidRPr="004920B1">
        <w:rPr>
          <w:spacing w:val="-7"/>
        </w:rPr>
        <w:t xml:space="preserve"> </w:t>
      </w:r>
      <w:r w:rsidRPr="007611E9">
        <w:t>of</w:t>
      </w:r>
      <w:r w:rsidRPr="004920B1">
        <w:rPr>
          <w:spacing w:val="-6"/>
        </w:rPr>
        <w:t xml:space="preserve"> </w:t>
      </w:r>
      <w:r w:rsidRPr="007611E9">
        <w:t>study</w:t>
      </w:r>
      <w:r w:rsidRPr="004920B1">
        <w:rPr>
          <w:spacing w:val="-8"/>
        </w:rPr>
        <w:t xml:space="preserve"> </w:t>
      </w:r>
      <w:r w:rsidRPr="007611E9">
        <w:t>and</w:t>
      </w:r>
      <w:r w:rsidRPr="004920B1">
        <w:rPr>
          <w:spacing w:val="-9"/>
        </w:rPr>
        <w:t xml:space="preserve"> </w:t>
      </w:r>
      <w:r w:rsidRPr="007611E9">
        <w:t>how</w:t>
      </w:r>
      <w:r w:rsidRPr="004920B1">
        <w:rPr>
          <w:spacing w:val="-9"/>
        </w:rPr>
        <w:t xml:space="preserve"> </w:t>
      </w:r>
      <w:r w:rsidRPr="007611E9">
        <w:t>the</w:t>
      </w:r>
      <w:r w:rsidRPr="004920B1">
        <w:rPr>
          <w:spacing w:val="-8"/>
        </w:rPr>
        <w:t xml:space="preserve"> </w:t>
      </w:r>
      <w:r w:rsidRPr="007611E9">
        <w:t>grade</w:t>
      </w:r>
      <w:r w:rsidRPr="004920B1">
        <w:rPr>
          <w:spacing w:val="-9"/>
        </w:rPr>
        <w:t xml:space="preserve"> </w:t>
      </w:r>
      <w:r w:rsidRPr="007611E9">
        <w:t>will</w:t>
      </w:r>
      <w:r w:rsidRPr="004920B1">
        <w:rPr>
          <w:spacing w:val="-8"/>
        </w:rPr>
        <w:t xml:space="preserve"> </w:t>
      </w:r>
      <w:r w:rsidRPr="007611E9">
        <w:t>be</w:t>
      </w:r>
      <w:r w:rsidRPr="004920B1">
        <w:rPr>
          <w:spacing w:val="-21"/>
        </w:rPr>
        <w:t xml:space="preserve"> </w:t>
      </w:r>
      <w:proofErr w:type="gramStart"/>
      <w:r w:rsidRPr="004920B1">
        <w:rPr>
          <w:spacing w:val="-2"/>
        </w:rPr>
        <w:t>determined;</w:t>
      </w:r>
      <w:proofErr w:type="gramEnd"/>
    </w:p>
    <w:p w14:paraId="598BD77D" w14:textId="77777777" w:rsidR="00937273" w:rsidRPr="007611E9" w:rsidRDefault="001460B3" w:rsidP="00E745AA">
      <w:pPr>
        <w:pStyle w:val="BodyText"/>
        <w:numPr>
          <w:ilvl w:val="0"/>
          <w:numId w:val="8"/>
        </w:numPr>
      </w:pPr>
      <w:r w:rsidRPr="004920B1">
        <w:rPr>
          <w:spacing w:val="-2"/>
        </w:rPr>
        <w:t>Have</w:t>
      </w:r>
      <w:r w:rsidRPr="004920B1">
        <w:rPr>
          <w:spacing w:val="1"/>
        </w:rPr>
        <w:t xml:space="preserve"> </w:t>
      </w:r>
      <w:r w:rsidRPr="004920B1">
        <w:rPr>
          <w:spacing w:val="-2"/>
        </w:rPr>
        <w:t>access</w:t>
      </w:r>
      <w:r w:rsidRPr="004920B1">
        <w:rPr>
          <w:spacing w:val="-4"/>
        </w:rPr>
        <w:t xml:space="preserve"> </w:t>
      </w:r>
      <w:r w:rsidRPr="004920B1">
        <w:rPr>
          <w:spacing w:val="-2"/>
        </w:rPr>
        <w:t>to</w:t>
      </w:r>
      <w:r w:rsidRPr="007611E9">
        <w:t xml:space="preserve"> </w:t>
      </w:r>
      <w:r w:rsidRPr="004920B1">
        <w:rPr>
          <w:spacing w:val="-2"/>
        </w:rPr>
        <w:t>their</w:t>
      </w:r>
      <w:r w:rsidRPr="004920B1">
        <w:rPr>
          <w:spacing w:val="-1"/>
        </w:rPr>
        <w:t xml:space="preserve"> </w:t>
      </w:r>
      <w:r w:rsidRPr="004920B1">
        <w:rPr>
          <w:spacing w:val="-2"/>
        </w:rPr>
        <w:t>appropriate</w:t>
      </w:r>
      <w:r w:rsidRPr="004920B1">
        <w:rPr>
          <w:spacing w:val="1"/>
        </w:rPr>
        <w:t xml:space="preserve"> </w:t>
      </w:r>
      <w:r w:rsidRPr="004920B1">
        <w:rPr>
          <w:spacing w:val="-2"/>
        </w:rPr>
        <w:t>educational</w:t>
      </w:r>
      <w:r w:rsidRPr="004920B1">
        <w:rPr>
          <w:spacing w:val="-14"/>
        </w:rPr>
        <w:t xml:space="preserve"> </w:t>
      </w:r>
      <w:proofErr w:type="gramStart"/>
      <w:r w:rsidRPr="004920B1">
        <w:rPr>
          <w:spacing w:val="-2"/>
        </w:rPr>
        <w:t>records;</w:t>
      </w:r>
      <w:proofErr w:type="gramEnd"/>
    </w:p>
    <w:p w14:paraId="598BD77E" w14:textId="77777777" w:rsidR="00937273" w:rsidRPr="007611E9" w:rsidRDefault="001460B3" w:rsidP="00E745AA">
      <w:pPr>
        <w:pStyle w:val="BodyText"/>
        <w:numPr>
          <w:ilvl w:val="0"/>
          <w:numId w:val="8"/>
        </w:numPr>
      </w:pPr>
      <w:r w:rsidRPr="007611E9">
        <w:t>Expression</w:t>
      </w:r>
      <w:r w:rsidRPr="004920B1">
        <w:rPr>
          <w:spacing w:val="-11"/>
        </w:rPr>
        <w:t xml:space="preserve"> </w:t>
      </w:r>
      <w:r w:rsidRPr="007611E9">
        <w:t>and</w:t>
      </w:r>
      <w:r w:rsidRPr="004920B1">
        <w:rPr>
          <w:spacing w:val="-11"/>
        </w:rPr>
        <w:t xml:space="preserve"> </w:t>
      </w:r>
      <w:r w:rsidRPr="007611E9">
        <w:t>assembly</w:t>
      </w:r>
      <w:r w:rsidRPr="004920B1">
        <w:rPr>
          <w:spacing w:val="-7"/>
        </w:rPr>
        <w:t xml:space="preserve"> </w:t>
      </w:r>
      <w:r w:rsidRPr="007611E9">
        <w:t>consistent</w:t>
      </w:r>
      <w:r w:rsidRPr="004920B1">
        <w:rPr>
          <w:spacing w:val="-9"/>
        </w:rPr>
        <w:t xml:space="preserve"> </w:t>
      </w:r>
      <w:r w:rsidRPr="007611E9">
        <w:t>with</w:t>
      </w:r>
      <w:r w:rsidRPr="004920B1">
        <w:rPr>
          <w:spacing w:val="-11"/>
        </w:rPr>
        <w:t xml:space="preserve"> </w:t>
      </w:r>
      <w:r w:rsidRPr="007611E9">
        <w:t>the</w:t>
      </w:r>
      <w:r w:rsidRPr="004920B1">
        <w:rPr>
          <w:spacing w:val="-10"/>
        </w:rPr>
        <w:t xml:space="preserve"> </w:t>
      </w:r>
      <w:r w:rsidRPr="007611E9">
        <w:t>maintenance</w:t>
      </w:r>
      <w:r w:rsidRPr="004920B1">
        <w:rPr>
          <w:spacing w:val="-8"/>
        </w:rPr>
        <w:t xml:space="preserve"> </w:t>
      </w:r>
      <w:r w:rsidRPr="007611E9">
        <w:t>of</w:t>
      </w:r>
      <w:r w:rsidRPr="004920B1">
        <w:rPr>
          <w:spacing w:val="-8"/>
        </w:rPr>
        <w:t xml:space="preserve"> </w:t>
      </w:r>
      <w:r w:rsidRPr="007611E9">
        <w:t>an</w:t>
      </w:r>
      <w:r w:rsidRPr="004920B1">
        <w:rPr>
          <w:spacing w:val="-11"/>
        </w:rPr>
        <w:t xml:space="preserve"> </w:t>
      </w:r>
      <w:r w:rsidRPr="007611E9">
        <w:t>orderly</w:t>
      </w:r>
      <w:r w:rsidRPr="004920B1">
        <w:rPr>
          <w:spacing w:val="-10"/>
        </w:rPr>
        <w:t xml:space="preserve"> </w:t>
      </w:r>
      <w:r w:rsidRPr="007611E9">
        <w:t>and</w:t>
      </w:r>
      <w:r w:rsidRPr="004920B1">
        <w:rPr>
          <w:spacing w:val="-11"/>
        </w:rPr>
        <w:t xml:space="preserve"> </w:t>
      </w:r>
      <w:r w:rsidRPr="007611E9">
        <w:t>efficient</w:t>
      </w:r>
      <w:r w:rsidRPr="004920B1">
        <w:rPr>
          <w:spacing w:val="-9"/>
        </w:rPr>
        <w:t xml:space="preserve"> </w:t>
      </w:r>
      <w:r w:rsidRPr="007611E9">
        <w:t xml:space="preserve">educational </w:t>
      </w:r>
      <w:proofErr w:type="gramStart"/>
      <w:r w:rsidRPr="004920B1">
        <w:rPr>
          <w:spacing w:val="-2"/>
        </w:rPr>
        <w:t>process;</w:t>
      </w:r>
      <w:proofErr w:type="gramEnd"/>
    </w:p>
    <w:p w14:paraId="598BD77F" w14:textId="77777777" w:rsidR="00937273" w:rsidRPr="007611E9" w:rsidRDefault="001460B3" w:rsidP="00E745AA">
      <w:pPr>
        <w:pStyle w:val="BodyText"/>
        <w:numPr>
          <w:ilvl w:val="0"/>
          <w:numId w:val="8"/>
        </w:numPr>
      </w:pPr>
      <w:r w:rsidRPr="004920B1">
        <w:rPr>
          <w:spacing w:val="-2"/>
        </w:rPr>
        <w:t>Consult</w:t>
      </w:r>
      <w:r w:rsidRPr="007611E9">
        <w:t xml:space="preserve"> </w:t>
      </w:r>
      <w:r w:rsidRPr="004920B1">
        <w:rPr>
          <w:spacing w:val="-2"/>
        </w:rPr>
        <w:t>with</w:t>
      </w:r>
      <w:r w:rsidRPr="007611E9">
        <w:t xml:space="preserve"> </w:t>
      </w:r>
      <w:r w:rsidRPr="004920B1">
        <w:rPr>
          <w:spacing w:val="-2"/>
        </w:rPr>
        <w:t>educational</w:t>
      </w:r>
      <w:r w:rsidRPr="007611E9">
        <w:t xml:space="preserve"> </w:t>
      </w:r>
      <w:r w:rsidRPr="004920B1">
        <w:rPr>
          <w:spacing w:val="-2"/>
        </w:rPr>
        <w:t>staff</w:t>
      </w:r>
      <w:r w:rsidRPr="004920B1">
        <w:rPr>
          <w:spacing w:val="1"/>
        </w:rPr>
        <w:t xml:space="preserve"> </w:t>
      </w:r>
      <w:r w:rsidRPr="004920B1">
        <w:rPr>
          <w:spacing w:val="-2"/>
        </w:rPr>
        <w:t>at</w:t>
      </w:r>
      <w:r w:rsidRPr="004920B1">
        <w:rPr>
          <w:spacing w:val="2"/>
        </w:rPr>
        <w:t xml:space="preserve"> </w:t>
      </w:r>
      <w:r w:rsidRPr="004920B1">
        <w:rPr>
          <w:spacing w:val="-2"/>
        </w:rPr>
        <w:t>appropriate</w:t>
      </w:r>
      <w:r w:rsidRPr="004920B1">
        <w:rPr>
          <w:spacing w:val="-1"/>
        </w:rPr>
        <w:t xml:space="preserve"> </w:t>
      </w:r>
      <w:r w:rsidRPr="004920B1">
        <w:rPr>
          <w:spacing w:val="-2"/>
        </w:rPr>
        <w:t>times;</w:t>
      </w:r>
      <w:r w:rsidRPr="004920B1">
        <w:rPr>
          <w:spacing w:val="-13"/>
        </w:rPr>
        <w:t xml:space="preserve"> </w:t>
      </w:r>
      <w:r w:rsidRPr="004920B1">
        <w:rPr>
          <w:spacing w:val="-5"/>
        </w:rPr>
        <w:t>and</w:t>
      </w:r>
    </w:p>
    <w:p w14:paraId="598BD780" w14:textId="77777777" w:rsidR="00937273" w:rsidRPr="007611E9" w:rsidRDefault="001460B3" w:rsidP="00E745AA">
      <w:pPr>
        <w:pStyle w:val="BodyText"/>
        <w:numPr>
          <w:ilvl w:val="0"/>
          <w:numId w:val="8"/>
        </w:numPr>
      </w:pPr>
      <w:r w:rsidRPr="007611E9">
        <w:t>Be</w:t>
      </w:r>
      <w:r w:rsidRPr="004920B1">
        <w:rPr>
          <w:spacing w:val="-14"/>
        </w:rPr>
        <w:t xml:space="preserve"> </w:t>
      </w:r>
      <w:r w:rsidRPr="007611E9">
        <w:t>involved</w:t>
      </w:r>
      <w:r w:rsidRPr="004920B1">
        <w:rPr>
          <w:spacing w:val="-10"/>
        </w:rPr>
        <w:t xml:space="preserve"> </w:t>
      </w:r>
      <w:r w:rsidRPr="007611E9">
        <w:t>in</w:t>
      </w:r>
      <w:r w:rsidRPr="004920B1">
        <w:rPr>
          <w:spacing w:val="-11"/>
        </w:rPr>
        <w:t xml:space="preserve"> </w:t>
      </w:r>
      <w:r w:rsidRPr="007611E9">
        <w:t>school</w:t>
      </w:r>
      <w:r w:rsidRPr="004920B1">
        <w:rPr>
          <w:spacing w:val="-12"/>
        </w:rPr>
        <w:t xml:space="preserve"> </w:t>
      </w:r>
      <w:r w:rsidRPr="007611E9">
        <w:t>activities</w:t>
      </w:r>
      <w:r w:rsidRPr="004920B1">
        <w:rPr>
          <w:spacing w:val="-10"/>
        </w:rPr>
        <w:t xml:space="preserve"> </w:t>
      </w:r>
      <w:r w:rsidRPr="007611E9">
        <w:t>by</w:t>
      </w:r>
      <w:r w:rsidRPr="004920B1">
        <w:rPr>
          <w:spacing w:val="-11"/>
        </w:rPr>
        <w:t xml:space="preserve"> </w:t>
      </w:r>
      <w:r w:rsidRPr="007611E9">
        <w:t>meeting</w:t>
      </w:r>
      <w:r w:rsidRPr="004920B1">
        <w:rPr>
          <w:spacing w:val="-11"/>
        </w:rPr>
        <w:t xml:space="preserve"> </w:t>
      </w:r>
      <w:r w:rsidRPr="007611E9">
        <w:t>the</w:t>
      </w:r>
      <w:r w:rsidRPr="004920B1">
        <w:rPr>
          <w:spacing w:val="-8"/>
        </w:rPr>
        <w:t xml:space="preserve"> </w:t>
      </w:r>
      <w:r w:rsidRPr="007611E9">
        <w:t>standards</w:t>
      </w:r>
      <w:r w:rsidRPr="004920B1">
        <w:rPr>
          <w:spacing w:val="-11"/>
        </w:rPr>
        <w:t xml:space="preserve"> </w:t>
      </w:r>
      <w:r w:rsidRPr="007611E9">
        <w:t>of</w:t>
      </w:r>
      <w:r w:rsidRPr="004920B1">
        <w:rPr>
          <w:spacing w:val="-10"/>
        </w:rPr>
        <w:t xml:space="preserve"> </w:t>
      </w:r>
      <w:r w:rsidRPr="007611E9">
        <w:t>the</w:t>
      </w:r>
      <w:r w:rsidRPr="004920B1">
        <w:rPr>
          <w:spacing w:val="-10"/>
        </w:rPr>
        <w:t xml:space="preserve"> </w:t>
      </w:r>
      <w:r w:rsidRPr="007611E9">
        <w:t>sponsoring</w:t>
      </w:r>
      <w:r w:rsidRPr="004920B1">
        <w:rPr>
          <w:spacing w:val="-25"/>
        </w:rPr>
        <w:t xml:space="preserve"> </w:t>
      </w:r>
      <w:r w:rsidRPr="004920B1">
        <w:rPr>
          <w:spacing w:val="-2"/>
        </w:rPr>
        <w:t>organization.</w:t>
      </w:r>
    </w:p>
    <w:p w14:paraId="598BD782" w14:textId="77777777" w:rsidR="00937273" w:rsidRPr="007611E9" w:rsidRDefault="001460B3" w:rsidP="00966456">
      <w:pPr>
        <w:pStyle w:val="Heading3"/>
        <w:spacing w:before="160" w:line="240" w:lineRule="auto"/>
        <w:ind w:left="959"/>
        <w:rPr>
          <w:rFonts w:asciiTheme="minorHAnsi" w:hAnsiTheme="minorHAnsi" w:cstheme="minorHAnsi"/>
        </w:rPr>
      </w:pPr>
      <w:bookmarkStart w:id="49" w:name="STUDENTS_HAVE_A_RESPONSIBILITY_TO:"/>
      <w:bookmarkEnd w:id="49"/>
      <w:r w:rsidRPr="007611E9">
        <w:rPr>
          <w:rFonts w:asciiTheme="minorHAnsi" w:hAnsiTheme="minorHAnsi" w:cstheme="minorHAnsi"/>
        </w:rPr>
        <w:t>STUDENTS</w:t>
      </w:r>
      <w:r w:rsidRPr="007611E9">
        <w:rPr>
          <w:rFonts w:asciiTheme="minorHAnsi" w:hAnsiTheme="minorHAnsi" w:cstheme="minorHAnsi"/>
          <w:spacing w:val="-10"/>
        </w:rPr>
        <w:t xml:space="preserve"> </w:t>
      </w:r>
      <w:r w:rsidRPr="007611E9">
        <w:rPr>
          <w:rFonts w:asciiTheme="minorHAnsi" w:hAnsiTheme="minorHAnsi" w:cstheme="minorHAnsi"/>
        </w:rPr>
        <w:t>HAVE</w:t>
      </w:r>
      <w:r w:rsidRPr="007611E9">
        <w:rPr>
          <w:rFonts w:asciiTheme="minorHAnsi" w:hAnsiTheme="minorHAnsi" w:cstheme="minorHAnsi"/>
          <w:spacing w:val="-10"/>
        </w:rPr>
        <w:t xml:space="preserve"> </w:t>
      </w:r>
      <w:r w:rsidRPr="007611E9">
        <w:rPr>
          <w:rFonts w:asciiTheme="minorHAnsi" w:hAnsiTheme="minorHAnsi" w:cstheme="minorHAnsi"/>
        </w:rPr>
        <w:t>A</w:t>
      </w:r>
      <w:r w:rsidRPr="007611E9">
        <w:rPr>
          <w:rFonts w:asciiTheme="minorHAnsi" w:hAnsiTheme="minorHAnsi" w:cstheme="minorHAnsi"/>
          <w:spacing w:val="-7"/>
        </w:rPr>
        <w:t xml:space="preserve"> </w:t>
      </w:r>
      <w:r w:rsidRPr="007611E9">
        <w:rPr>
          <w:rFonts w:asciiTheme="minorHAnsi" w:hAnsiTheme="minorHAnsi" w:cstheme="minorHAnsi"/>
        </w:rPr>
        <w:t>RESPONSIBILITY</w:t>
      </w:r>
      <w:r w:rsidRPr="007611E9">
        <w:rPr>
          <w:rFonts w:asciiTheme="minorHAnsi" w:hAnsiTheme="minorHAnsi" w:cstheme="minorHAnsi"/>
          <w:spacing w:val="-10"/>
        </w:rPr>
        <w:t xml:space="preserve"> </w:t>
      </w:r>
      <w:r w:rsidRPr="007611E9">
        <w:rPr>
          <w:rFonts w:asciiTheme="minorHAnsi" w:hAnsiTheme="minorHAnsi" w:cstheme="minorHAnsi"/>
          <w:spacing w:val="-5"/>
        </w:rPr>
        <w:t>TO:</w:t>
      </w:r>
    </w:p>
    <w:p w14:paraId="598BD783" w14:textId="77777777" w:rsidR="00937273" w:rsidRPr="007611E9" w:rsidRDefault="001460B3" w:rsidP="00E745AA">
      <w:pPr>
        <w:pStyle w:val="BodyText"/>
        <w:numPr>
          <w:ilvl w:val="0"/>
          <w:numId w:val="9"/>
        </w:numPr>
      </w:pPr>
      <w:r w:rsidRPr="007611E9">
        <w:t>Attend</w:t>
      </w:r>
      <w:r w:rsidRPr="0088302F">
        <w:rPr>
          <w:spacing w:val="-13"/>
        </w:rPr>
        <w:t xml:space="preserve"> </w:t>
      </w:r>
      <w:r w:rsidRPr="007611E9">
        <w:t>school</w:t>
      </w:r>
      <w:r w:rsidRPr="0088302F">
        <w:rPr>
          <w:spacing w:val="-10"/>
        </w:rPr>
        <w:t xml:space="preserve"> </w:t>
      </w:r>
      <w:r w:rsidRPr="007611E9">
        <w:t>daily,</w:t>
      </w:r>
      <w:r w:rsidRPr="0088302F">
        <w:rPr>
          <w:spacing w:val="-9"/>
        </w:rPr>
        <w:t xml:space="preserve"> </w:t>
      </w:r>
      <w:r w:rsidRPr="007611E9">
        <w:t>arriving</w:t>
      </w:r>
      <w:r w:rsidRPr="0088302F">
        <w:rPr>
          <w:spacing w:val="-10"/>
        </w:rPr>
        <w:t xml:space="preserve"> </w:t>
      </w:r>
      <w:r w:rsidRPr="007611E9">
        <w:t>on</w:t>
      </w:r>
      <w:r w:rsidRPr="0088302F">
        <w:rPr>
          <w:spacing w:val="-10"/>
        </w:rPr>
        <w:t xml:space="preserve"> </w:t>
      </w:r>
      <w:r w:rsidRPr="007611E9">
        <w:t>time</w:t>
      </w:r>
      <w:r w:rsidRPr="0088302F">
        <w:rPr>
          <w:spacing w:val="-11"/>
        </w:rPr>
        <w:t xml:space="preserve"> </w:t>
      </w:r>
      <w:r w:rsidRPr="007611E9">
        <w:t>to</w:t>
      </w:r>
      <w:r w:rsidRPr="0088302F">
        <w:rPr>
          <w:spacing w:val="-6"/>
        </w:rPr>
        <w:t xml:space="preserve"> </w:t>
      </w:r>
      <w:r w:rsidRPr="007611E9">
        <w:t>class</w:t>
      </w:r>
      <w:r w:rsidRPr="0088302F">
        <w:rPr>
          <w:spacing w:val="-9"/>
        </w:rPr>
        <w:t xml:space="preserve"> </w:t>
      </w:r>
      <w:r w:rsidRPr="007611E9">
        <w:t>and</w:t>
      </w:r>
      <w:r w:rsidRPr="0088302F">
        <w:rPr>
          <w:spacing w:val="-10"/>
        </w:rPr>
        <w:t xml:space="preserve"> </w:t>
      </w:r>
      <w:r w:rsidRPr="007611E9">
        <w:t>be</w:t>
      </w:r>
      <w:r w:rsidRPr="0088302F">
        <w:rPr>
          <w:spacing w:val="-7"/>
        </w:rPr>
        <w:t xml:space="preserve"> </w:t>
      </w:r>
      <w:r w:rsidRPr="007611E9">
        <w:t>ready</w:t>
      </w:r>
      <w:r w:rsidRPr="0088302F">
        <w:rPr>
          <w:spacing w:val="-9"/>
        </w:rPr>
        <w:t xml:space="preserve"> </w:t>
      </w:r>
      <w:r w:rsidRPr="007611E9">
        <w:t>to</w:t>
      </w:r>
      <w:r w:rsidRPr="0088302F">
        <w:rPr>
          <w:spacing w:val="-6"/>
        </w:rPr>
        <w:t xml:space="preserve"> </w:t>
      </w:r>
      <w:r w:rsidRPr="007611E9">
        <w:t>fully</w:t>
      </w:r>
      <w:r w:rsidRPr="0088302F">
        <w:rPr>
          <w:spacing w:val="-8"/>
        </w:rPr>
        <w:t xml:space="preserve"> </w:t>
      </w:r>
      <w:r w:rsidRPr="007611E9">
        <w:t>participate</w:t>
      </w:r>
      <w:r w:rsidRPr="0088302F">
        <w:rPr>
          <w:spacing w:val="-7"/>
        </w:rPr>
        <w:t xml:space="preserve"> </w:t>
      </w:r>
      <w:r w:rsidRPr="007611E9">
        <w:t>in</w:t>
      </w:r>
      <w:r w:rsidRPr="0088302F">
        <w:rPr>
          <w:spacing w:val="-12"/>
        </w:rPr>
        <w:t xml:space="preserve"> </w:t>
      </w:r>
      <w:r w:rsidRPr="007611E9">
        <w:t>the</w:t>
      </w:r>
      <w:r w:rsidRPr="0088302F">
        <w:rPr>
          <w:spacing w:val="-7"/>
        </w:rPr>
        <w:t xml:space="preserve"> </w:t>
      </w:r>
      <w:r w:rsidRPr="007611E9">
        <w:t>daily</w:t>
      </w:r>
      <w:r w:rsidRPr="0088302F">
        <w:rPr>
          <w:spacing w:val="-30"/>
        </w:rPr>
        <w:t xml:space="preserve"> </w:t>
      </w:r>
      <w:proofErr w:type="gramStart"/>
      <w:r w:rsidRPr="0088302F">
        <w:rPr>
          <w:spacing w:val="-2"/>
        </w:rPr>
        <w:t>activity;</w:t>
      </w:r>
      <w:proofErr w:type="gramEnd"/>
    </w:p>
    <w:p w14:paraId="598BD784" w14:textId="77777777" w:rsidR="00937273" w:rsidRPr="007611E9" w:rsidRDefault="001460B3" w:rsidP="00E745AA">
      <w:pPr>
        <w:pStyle w:val="BodyText"/>
        <w:numPr>
          <w:ilvl w:val="0"/>
          <w:numId w:val="9"/>
        </w:numPr>
      </w:pPr>
      <w:r w:rsidRPr="007611E9">
        <w:t>Strive</w:t>
      </w:r>
      <w:r w:rsidRPr="0088302F">
        <w:rPr>
          <w:spacing w:val="-13"/>
        </w:rPr>
        <w:t xml:space="preserve"> </w:t>
      </w:r>
      <w:r w:rsidRPr="007611E9">
        <w:t>for</w:t>
      </w:r>
      <w:r w:rsidRPr="0088302F">
        <w:rPr>
          <w:spacing w:val="-12"/>
        </w:rPr>
        <w:t xml:space="preserve"> </w:t>
      </w:r>
      <w:r w:rsidRPr="007611E9">
        <w:t>academic</w:t>
      </w:r>
      <w:r w:rsidRPr="0088302F">
        <w:rPr>
          <w:spacing w:val="-12"/>
        </w:rPr>
        <w:t xml:space="preserve"> </w:t>
      </w:r>
      <w:r w:rsidRPr="007611E9">
        <w:t>and</w:t>
      </w:r>
      <w:r w:rsidRPr="0088302F">
        <w:rPr>
          <w:spacing w:val="-12"/>
        </w:rPr>
        <w:t xml:space="preserve"> </w:t>
      </w:r>
      <w:r w:rsidRPr="007611E9">
        <w:t>personal</w:t>
      </w:r>
      <w:r w:rsidRPr="0088302F">
        <w:rPr>
          <w:spacing w:val="-12"/>
        </w:rPr>
        <w:t xml:space="preserve"> </w:t>
      </w:r>
      <w:proofErr w:type="gramStart"/>
      <w:r w:rsidRPr="0088302F">
        <w:rPr>
          <w:spacing w:val="-2"/>
        </w:rPr>
        <w:t>growth;</w:t>
      </w:r>
      <w:proofErr w:type="gramEnd"/>
    </w:p>
    <w:p w14:paraId="598BD785" w14:textId="77777777" w:rsidR="00937273" w:rsidRPr="007611E9" w:rsidRDefault="001460B3" w:rsidP="00E745AA">
      <w:pPr>
        <w:pStyle w:val="BodyText"/>
        <w:numPr>
          <w:ilvl w:val="0"/>
          <w:numId w:val="9"/>
        </w:numPr>
      </w:pPr>
      <w:r w:rsidRPr="0088302F">
        <w:rPr>
          <w:spacing w:val="-2"/>
        </w:rPr>
        <w:t>Contribute</w:t>
      </w:r>
      <w:r w:rsidRPr="0088302F">
        <w:rPr>
          <w:spacing w:val="-6"/>
        </w:rPr>
        <w:t xml:space="preserve"> </w:t>
      </w:r>
      <w:r w:rsidRPr="0088302F">
        <w:rPr>
          <w:spacing w:val="-2"/>
        </w:rPr>
        <w:t>positively</w:t>
      </w:r>
      <w:r w:rsidRPr="0088302F">
        <w:rPr>
          <w:spacing w:val="-1"/>
        </w:rPr>
        <w:t xml:space="preserve"> </w:t>
      </w:r>
      <w:r w:rsidRPr="0088302F">
        <w:rPr>
          <w:spacing w:val="-2"/>
        </w:rPr>
        <w:t>to</w:t>
      </w:r>
      <w:r w:rsidRPr="0088302F">
        <w:rPr>
          <w:spacing w:val="-1"/>
        </w:rPr>
        <w:t xml:space="preserve"> </w:t>
      </w:r>
      <w:r w:rsidRPr="0088302F">
        <w:rPr>
          <w:spacing w:val="-2"/>
        </w:rPr>
        <w:t>the</w:t>
      </w:r>
      <w:r w:rsidRPr="0088302F">
        <w:rPr>
          <w:spacing w:val="-6"/>
        </w:rPr>
        <w:t xml:space="preserve"> </w:t>
      </w:r>
      <w:r w:rsidRPr="0088302F">
        <w:rPr>
          <w:spacing w:val="-2"/>
        </w:rPr>
        <w:t>school environment,</w:t>
      </w:r>
      <w:r w:rsidRPr="0088302F">
        <w:rPr>
          <w:spacing w:val="1"/>
        </w:rPr>
        <w:t xml:space="preserve"> </w:t>
      </w:r>
      <w:r w:rsidRPr="0088302F">
        <w:rPr>
          <w:spacing w:val="-2"/>
        </w:rPr>
        <w:t>allowing</w:t>
      </w:r>
      <w:r w:rsidRPr="0088302F">
        <w:rPr>
          <w:spacing w:val="2"/>
        </w:rPr>
        <w:t xml:space="preserve"> </w:t>
      </w:r>
      <w:r w:rsidRPr="0088302F">
        <w:rPr>
          <w:spacing w:val="-2"/>
        </w:rPr>
        <w:t>all students</w:t>
      </w:r>
      <w:r w:rsidRPr="0088302F">
        <w:rPr>
          <w:spacing w:val="-4"/>
        </w:rPr>
        <w:t xml:space="preserve"> </w:t>
      </w:r>
      <w:r w:rsidRPr="0088302F">
        <w:rPr>
          <w:spacing w:val="-2"/>
        </w:rPr>
        <w:t>to</w:t>
      </w:r>
      <w:r w:rsidRPr="0088302F">
        <w:rPr>
          <w:spacing w:val="2"/>
        </w:rPr>
        <w:t xml:space="preserve"> </w:t>
      </w:r>
      <w:r w:rsidRPr="0088302F">
        <w:rPr>
          <w:spacing w:val="-2"/>
        </w:rPr>
        <w:t>have</w:t>
      </w:r>
      <w:r w:rsidRPr="0088302F">
        <w:rPr>
          <w:spacing w:val="-6"/>
        </w:rPr>
        <w:t xml:space="preserve"> </w:t>
      </w:r>
      <w:r w:rsidRPr="0088302F">
        <w:rPr>
          <w:spacing w:val="-2"/>
        </w:rPr>
        <w:t>equal</w:t>
      </w:r>
      <w:r w:rsidRPr="0088302F">
        <w:rPr>
          <w:spacing w:val="-1"/>
        </w:rPr>
        <w:t xml:space="preserve"> </w:t>
      </w:r>
      <w:proofErr w:type="gramStart"/>
      <w:r w:rsidRPr="0088302F">
        <w:rPr>
          <w:spacing w:val="-2"/>
        </w:rPr>
        <w:t>opportunity;</w:t>
      </w:r>
      <w:proofErr w:type="gramEnd"/>
    </w:p>
    <w:p w14:paraId="598BD786" w14:textId="77777777" w:rsidR="00937273" w:rsidRPr="007611E9" w:rsidRDefault="001460B3" w:rsidP="00E745AA">
      <w:pPr>
        <w:pStyle w:val="BodyText"/>
        <w:numPr>
          <w:ilvl w:val="0"/>
          <w:numId w:val="9"/>
        </w:numPr>
      </w:pPr>
      <w:r w:rsidRPr="007611E9">
        <w:t>Conduct</w:t>
      </w:r>
      <w:r w:rsidRPr="0088302F">
        <w:rPr>
          <w:spacing w:val="-13"/>
        </w:rPr>
        <w:t xml:space="preserve"> </w:t>
      </w:r>
      <w:r w:rsidRPr="007611E9">
        <w:t>themselves</w:t>
      </w:r>
      <w:r w:rsidRPr="0088302F">
        <w:rPr>
          <w:spacing w:val="-12"/>
        </w:rPr>
        <w:t xml:space="preserve"> </w:t>
      </w:r>
      <w:r w:rsidRPr="007611E9">
        <w:t>in</w:t>
      </w:r>
      <w:r w:rsidRPr="0088302F">
        <w:rPr>
          <w:spacing w:val="-13"/>
        </w:rPr>
        <w:t xml:space="preserve"> </w:t>
      </w:r>
      <w:r w:rsidRPr="007611E9">
        <w:t>a</w:t>
      </w:r>
      <w:r w:rsidRPr="0088302F">
        <w:rPr>
          <w:spacing w:val="-13"/>
        </w:rPr>
        <w:t xml:space="preserve"> </w:t>
      </w:r>
      <w:r w:rsidRPr="007611E9">
        <w:t>manner</w:t>
      </w:r>
      <w:r w:rsidRPr="0088302F">
        <w:rPr>
          <w:spacing w:val="-12"/>
        </w:rPr>
        <w:t xml:space="preserve"> </w:t>
      </w:r>
      <w:r w:rsidRPr="007611E9">
        <w:t>which</w:t>
      </w:r>
      <w:r w:rsidRPr="0088302F">
        <w:rPr>
          <w:spacing w:val="-13"/>
        </w:rPr>
        <w:t xml:space="preserve"> </w:t>
      </w:r>
      <w:r w:rsidRPr="007611E9">
        <w:t>will</w:t>
      </w:r>
      <w:r w:rsidRPr="0088302F">
        <w:rPr>
          <w:spacing w:val="-13"/>
        </w:rPr>
        <w:t xml:space="preserve"> </w:t>
      </w:r>
      <w:r w:rsidRPr="007611E9">
        <w:t>not</w:t>
      </w:r>
      <w:r w:rsidRPr="0088302F">
        <w:rPr>
          <w:spacing w:val="-12"/>
        </w:rPr>
        <w:t xml:space="preserve"> </w:t>
      </w:r>
      <w:r w:rsidRPr="007611E9">
        <w:t>disrupt</w:t>
      </w:r>
      <w:r w:rsidRPr="0088302F">
        <w:rPr>
          <w:spacing w:val="-13"/>
        </w:rPr>
        <w:t xml:space="preserve"> </w:t>
      </w:r>
      <w:r w:rsidRPr="007611E9">
        <w:t>their</w:t>
      </w:r>
      <w:r w:rsidRPr="0088302F">
        <w:rPr>
          <w:spacing w:val="-12"/>
        </w:rPr>
        <w:t xml:space="preserve"> </w:t>
      </w:r>
      <w:r w:rsidRPr="007611E9">
        <w:t>education</w:t>
      </w:r>
      <w:r w:rsidRPr="0088302F">
        <w:rPr>
          <w:spacing w:val="-13"/>
        </w:rPr>
        <w:t xml:space="preserve"> </w:t>
      </w:r>
      <w:r w:rsidRPr="007611E9">
        <w:t>or</w:t>
      </w:r>
      <w:r w:rsidRPr="0088302F">
        <w:rPr>
          <w:spacing w:val="-12"/>
        </w:rPr>
        <w:t xml:space="preserve"> </w:t>
      </w:r>
      <w:r w:rsidRPr="007611E9">
        <w:t>disrupt</w:t>
      </w:r>
      <w:r w:rsidRPr="0088302F">
        <w:rPr>
          <w:spacing w:val="-12"/>
        </w:rPr>
        <w:t xml:space="preserve"> </w:t>
      </w:r>
      <w:r w:rsidRPr="007611E9">
        <w:t>the</w:t>
      </w:r>
      <w:r w:rsidRPr="0088302F">
        <w:rPr>
          <w:spacing w:val="-13"/>
        </w:rPr>
        <w:t xml:space="preserve"> </w:t>
      </w:r>
      <w:r w:rsidRPr="007611E9">
        <w:t>education</w:t>
      </w:r>
      <w:r w:rsidRPr="0088302F">
        <w:rPr>
          <w:spacing w:val="-12"/>
        </w:rPr>
        <w:t xml:space="preserve"> </w:t>
      </w:r>
      <w:r w:rsidRPr="007611E9">
        <w:t xml:space="preserve">of </w:t>
      </w:r>
      <w:proofErr w:type="gramStart"/>
      <w:r w:rsidRPr="0088302F">
        <w:rPr>
          <w:spacing w:val="-2"/>
        </w:rPr>
        <w:t>others;</w:t>
      </w:r>
      <w:proofErr w:type="gramEnd"/>
    </w:p>
    <w:p w14:paraId="598BD787" w14:textId="77777777" w:rsidR="00937273" w:rsidRPr="007611E9" w:rsidRDefault="001460B3" w:rsidP="00E745AA">
      <w:pPr>
        <w:pStyle w:val="BodyText"/>
        <w:numPr>
          <w:ilvl w:val="0"/>
          <w:numId w:val="9"/>
        </w:numPr>
      </w:pPr>
      <w:r w:rsidRPr="007611E9">
        <w:t>Dress</w:t>
      </w:r>
      <w:r w:rsidRPr="0088302F">
        <w:rPr>
          <w:spacing w:val="-7"/>
        </w:rPr>
        <w:t xml:space="preserve"> </w:t>
      </w:r>
      <w:r w:rsidRPr="007611E9">
        <w:t>in</w:t>
      </w:r>
      <w:r w:rsidRPr="0088302F">
        <w:rPr>
          <w:spacing w:val="-8"/>
        </w:rPr>
        <w:t xml:space="preserve"> </w:t>
      </w:r>
      <w:r w:rsidRPr="007611E9">
        <w:t>a</w:t>
      </w:r>
      <w:r w:rsidRPr="0088302F">
        <w:rPr>
          <w:spacing w:val="-10"/>
        </w:rPr>
        <w:t xml:space="preserve"> </w:t>
      </w:r>
      <w:r w:rsidRPr="007611E9">
        <w:t>manner</w:t>
      </w:r>
      <w:r w:rsidRPr="0088302F">
        <w:rPr>
          <w:spacing w:val="-8"/>
        </w:rPr>
        <w:t xml:space="preserve"> </w:t>
      </w:r>
      <w:r w:rsidRPr="007611E9">
        <w:t>that</w:t>
      </w:r>
      <w:r w:rsidRPr="0088302F">
        <w:rPr>
          <w:spacing w:val="-5"/>
        </w:rPr>
        <w:t xml:space="preserve"> </w:t>
      </w:r>
      <w:r w:rsidRPr="007611E9">
        <w:t>is</w:t>
      </w:r>
      <w:r w:rsidRPr="0088302F">
        <w:rPr>
          <w:spacing w:val="-5"/>
        </w:rPr>
        <w:t xml:space="preserve"> </w:t>
      </w:r>
      <w:r w:rsidRPr="007611E9">
        <w:t>not</w:t>
      </w:r>
      <w:r w:rsidRPr="0088302F">
        <w:rPr>
          <w:spacing w:val="-5"/>
        </w:rPr>
        <w:t xml:space="preserve"> </w:t>
      </w:r>
      <w:r w:rsidRPr="007611E9">
        <w:t>disruptive</w:t>
      </w:r>
      <w:r w:rsidRPr="0088302F">
        <w:rPr>
          <w:spacing w:val="-9"/>
        </w:rPr>
        <w:t xml:space="preserve"> </w:t>
      </w:r>
      <w:r w:rsidRPr="007611E9">
        <w:t>to</w:t>
      </w:r>
      <w:r w:rsidRPr="0088302F">
        <w:rPr>
          <w:spacing w:val="-8"/>
        </w:rPr>
        <w:t xml:space="preserve"> </w:t>
      </w:r>
      <w:r w:rsidRPr="007611E9">
        <w:t>the</w:t>
      </w:r>
      <w:r w:rsidRPr="0088302F">
        <w:rPr>
          <w:spacing w:val="-9"/>
        </w:rPr>
        <w:t xml:space="preserve"> </w:t>
      </w:r>
      <w:r w:rsidRPr="007611E9">
        <w:t>educational</w:t>
      </w:r>
      <w:r w:rsidRPr="0088302F">
        <w:rPr>
          <w:spacing w:val="-8"/>
        </w:rPr>
        <w:t xml:space="preserve"> </w:t>
      </w:r>
      <w:r w:rsidRPr="007611E9">
        <w:t>environment</w:t>
      </w:r>
      <w:r w:rsidRPr="0088302F">
        <w:rPr>
          <w:spacing w:val="-9"/>
        </w:rPr>
        <w:t xml:space="preserve"> </w:t>
      </w:r>
      <w:r w:rsidRPr="007611E9">
        <w:t>or</w:t>
      </w:r>
      <w:r w:rsidRPr="0088302F">
        <w:rPr>
          <w:spacing w:val="-10"/>
        </w:rPr>
        <w:t xml:space="preserve"> </w:t>
      </w:r>
      <w:r w:rsidRPr="007611E9">
        <w:t>threatening</w:t>
      </w:r>
      <w:r w:rsidRPr="0088302F">
        <w:rPr>
          <w:spacing w:val="-8"/>
        </w:rPr>
        <w:t xml:space="preserve"> </w:t>
      </w:r>
      <w:r w:rsidRPr="007611E9">
        <w:t>to</w:t>
      </w:r>
      <w:r w:rsidRPr="0088302F">
        <w:rPr>
          <w:spacing w:val="-6"/>
        </w:rPr>
        <w:t xml:space="preserve"> </w:t>
      </w:r>
      <w:r w:rsidRPr="007611E9">
        <w:t xml:space="preserve">the health and safety of </w:t>
      </w:r>
      <w:proofErr w:type="gramStart"/>
      <w:r w:rsidRPr="007611E9">
        <w:t>others;</w:t>
      </w:r>
      <w:proofErr w:type="gramEnd"/>
    </w:p>
    <w:p w14:paraId="598BD788" w14:textId="2C99BDAC" w:rsidR="00937273" w:rsidRPr="007611E9" w:rsidRDefault="001460B3" w:rsidP="00E745AA">
      <w:pPr>
        <w:pStyle w:val="BodyText"/>
        <w:numPr>
          <w:ilvl w:val="0"/>
          <w:numId w:val="9"/>
        </w:numPr>
      </w:pPr>
      <w:r w:rsidRPr="007611E9">
        <w:t>Identify</w:t>
      </w:r>
      <w:r w:rsidRPr="0088302F">
        <w:rPr>
          <w:spacing w:val="-9"/>
        </w:rPr>
        <w:t xml:space="preserve"> </w:t>
      </w:r>
      <w:r w:rsidRPr="007611E9">
        <w:t>themselves</w:t>
      </w:r>
      <w:r w:rsidRPr="0088302F">
        <w:rPr>
          <w:spacing w:val="-10"/>
        </w:rPr>
        <w:t xml:space="preserve"> </w:t>
      </w:r>
      <w:r w:rsidRPr="007611E9">
        <w:t>upon</w:t>
      </w:r>
      <w:r w:rsidRPr="0088302F">
        <w:rPr>
          <w:spacing w:val="-10"/>
        </w:rPr>
        <w:t xml:space="preserve"> </w:t>
      </w:r>
      <w:r w:rsidRPr="007611E9">
        <w:t>request</w:t>
      </w:r>
      <w:r w:rsidRPr="0088302F">
        <w:rPr>
          <w:spacing w:val="-10"/>
        </w:rPr>
        <w:t xml:space="preserve"> </w:t>
      </w:r>
      <w:r w:rsidRPr="007611E9">
        <w:t>to</w:t>
      </w:r>
      <w:r w:rsidRPr="0088302F">
        <w:rPr>
          <w:spacing w:val="-9"/>
        </w:rPr>
        <w:t xml:space="preserve"> </w:t>
      </w:r>
      <w:r w:rsidRPr="007611E9">
        <w:t>any</w:t>
      </w:r>
      <w:r w:rsidRPr="0088302F">
        <w:rPr>
          <w:spacing w:val="-10"/>
        </w:rPr>
        <w:t xml:space="preserve"> </w:t>
      </w:r>
      <w:r w:rsidRPr="007611E9">
        <w:t>school</w:t>
      </w:r>
      <w:r w:rsidRPr="0088302F">
        <w:rPr>
          <w:spacing w:val="-10"/>
        </w:rPr>
        <w:t xml:space="preserve"> </w:t>
      </w:r>
      <w:r w:rsidRPr="007611E9">
        <w:t>district</w:t>
      </w:r>
      <w:r w:rsidRPr="0088302F">
        <w:rPr>
          <w:spacing w:val="-10"/>
        </w:rPr>
        <w:t xml:space="preserve"> </w:t>
      </w:r>
      <w:r w:rsidRPr="007611E9">
        <w:t>personnel</w:t>
      </w:r>
      <w:r w:rsidRPr="0088302F">
        <w:rPr>
          <w:spacing w:val="-12"/>
        </w:rPr>
        <w:t xml:space="preserve"> </w:t>
      </w:r>
      <w:r w:rsidRPr="007611E9">
        <w:t>or</w:t>
      </w:r>
      <w:r w:rsidRPr="0088302F">
        <w:rPr>
          <w:spacing w:val="-10"/>
        </w:rPr>
        <w:t xml:space="preserve"> </w:t>
      </w:r>
      <w:r w:rsidRPr="007611E9">
        <w:t>authorities</w:t>
      </w:r>
      <w:r w:rsidRPr="0088302F">
        <w:rPr>
          <w:spacing w:val="-11"/>
        </w:rPr>
        <w:t xml:space="preserve"> </w:t>
      </w:r>
      <w:r w:rsidRPr="007611E9">
        <w:t>of</w:t>
      </w:r>
      <w:r w:rsidRPr="0088302F">
        <w:rPr>
          <w:spacing w:val="-8"/>
        </w:rPr>
        <w:t xml:space="preserve"> </w:t>
      </w:r>
      <w:r w:rsidR="0088302F">
        <w:t>Tacoma Public Schools</w:t>
      </w:r>
      <w:r w:rsidRPr="007611E9">
        <w:t>; and</w:t>
      </w:r>
    </w:p>
    <w:p w14:paraId="598BD789" w14:textId="77777777" w:rsidR="00937273" w:rsidRPr="007611E9" w:rsidRDefault="001460B3" w:rsidP="00E745AA">
      <w:pPr>
        <w:pStyle w:val="BodyText"/>
        <w:numPr>
          <w:ilvl w:val="0"/>
          <w:numId w:val="9"/>
        </w:numPr>
      </w:pPr>
      <w:r w:rsidRPr="007611E9">
        <w:t>Be</w:t>
      </w:r>
      <w:r w:rsidRPr="0088302F">
        <w:rPr>
          <w:spacing w:val="-6"/>
        </w:rPr>
        <w:t xml:space="preserve"> </w:t>
      </w:r>
      <w:r w:rsidRPr="007611E9">
        <w:t>aware</w:t>
      </w:r>
      <w:r w:rsidRPr="0088302F">
        <w:rPr>
          <w:spacing w:val="-10"/>
        </w:rPr>
        <w:t xml:space="preserve"> </w:t>
      </w:r>
      <w:r w:rsidRPr="007611E9">
        <w:t>of</w:t>
      </w:r>
      <w:r w:rsidRPr="0088302F">
        <w:rPr>
          <w:spacing w:val="-9"/>
        </w:rPr>
        <w:t xml:space="preserve"> </w:t>
      </w:r>
      <w:r w:rsidRPr="007611E9">
        <w:t>school</w:t>
      </w:r>
      <w:r w:rsidRPr="0088302F">
        <w:rPr>
          <w:spacing w:val="-9"/>
        </w:rPr>
        <w:t xml:space="preserve"> </w:t>
      </w:r>
      <w:r w:rsidRPr="007611E9">
        <w:t>rules</w:t>
      </w:r>
      <w:r w:rsidRPr="0088302F">
        <w:rPr>
          <w:spacing w:val="-11"/>
        </w:rPr>
        <w:t xml:space="preserve"> </w:t>
      </w:r>
      <w:r w:rsidRPr="007611E9">
        <w:t>governing</w:t>
      </w:r>
      <w:r w:rsidRPr="0088302F">
        <w:rPr>
          <w:spacing w:val="-9"/>
        </w:rPr>
        <w:t xml:space="preserve"> </w:t>
      </w:r>
      <w:r w:rsidRPr="007611E9">
        <w:t>behavior</w:t>
      </w:r>
      <w:r w:rsidRPr="0088302F">
        <w:rPr>
          <w:spacing w:val="-9"/>
        </w:rPr>
        <w:t xml:space="preserve"> </w:t>
      </w:r>
      <w:r w:rsidRPr="007611E9">
        <w:t>and</w:t>
      </w:r>
      <w:r w:rsidRPr="0088302F">
        <w:rPr>
          <w:spacing w:val="-9"/>
        </w:rPr>
        <w:t xml:space="preserve"> </w:t>
      </w:r>
      <w:r w:rsidRPr="007611E9">
        <w:t>conduct</w:t>
      </w:r>
      <w:r w:rsidRPr="0088302F">
        <w:rPr>
          <w:spacing w:val="-6"/>
        </w:rPr>
        <w:t xml:space="preserve"> </w:t>
      </w:r>
      <w:r w:rsidRPr="007611E9">
        <w:t>themselves</w:t>
      </w:r>
      <w:r w:rsidRPr="0088302F">
        <w:rPr>
          <w:spacing w:val="-7"/>
        </w:rPr>
        <w:t xml:space="preserve"> </w:t>
      </w:r>
      <w:r w:rsidRPr="007611E9">
        <w:t>accordingly</w:t>
      </w:r>
      <w:r w:rsidRPr="0088302F">
        <w:rPr>
          <w:spacing w:val="-10"/>
        </w:rPr>
        <w:t xml:space="preserve"> </w:t>
      </w:r>
      <w:r w:rsidRPr="007611E9">
        <w:t>with</w:t>
      </w:r>
      <w:r w:rsidRPr="0088302F">
        <w:rPr>
          <w:spacing w:val="-8"/>
        </w:rPr>
        <w:t xml:space="preserve"> </w:t>
      </w:r>
      <w:r w:rsidRPr="007611E9">
        <w:t>those</w:t>
      </w:r>
      <w:r w:rsidRPr="0088302F">
        <w:rPr>
          <w:spacing w:val="-6"/>
        </w:rPr>
        <w:t xml:space="preserve"> </w:t>
      </w:r>
      <w:r w:rsidRPr="007611E9">
        <w:t>rules and</w:t>
      </w:r>
      <w:r w:rsidRPr="0088302F">
        <w:rPr>
          <w:spacing w:val="-1"/>
        </w:rPr>
        <w:t xml:space="preserve"> </w:t>
      </w:r>
      <w:r w:rsidRPr="007611E9">
        <w:t>regulations.</w:t>
      </w:r>
    </w:p>
    <w:p w14:paraId="7F3A63C5" w14:textId="77777777" w:rsidR="00817817" w:rsidRPr="007611E9" w:rsidRDefault="00817817" w:rsidP="00966456">
      <w:pPr>
        <w:pStyle w:val="Heading1"/>
        <w:spacing w:before="160"/>
        <w:rPr>
          <w:rFonts w:asciiTheme="minorHAnsi" w:hAnsiTheme="minorHAnsi" w:cstheme="minorHAnsi"/>
        </w:rPr>
      </w:pPr>
      <w:bookmarkStart w:id="50" w:name="Policy_2420_–_Grading_and_Progress_Repor"/>
      <w:bookmarkStart w:id="51" w:name="SECTION_C:_POLICY_EXCERPTS_AND_SUMMARIES"/>
      <w:bookmarkStart w:id="52" w:name="_Toc207285522"/>
      <w:bookmarkEnd w:id="50"/>
      <w:bookmarkEnd w:id="51"/>
      <w:r w:rsidRPr="007611E9">
        <w:rPr>
          <w:rFonts w:asciiTheme="minorHAnsi" w:hAnsiTheme="minorHAnsi" w:cstheme="minorHAnsi"/>
        </w:rPr>
        <w:t>SECTION</w:t>
      </w:r>
      <w:r w:rsidRPr="007611E9">
        <w:rPr>
          <w:rFonts w:asciiTheme="minorHAnsi" w:hAnsiTheme="minorHAnsi" w:cstheme="minorHAnsi"/>
          <w:spacing w:val="-8"/>
        </w:rPr>
        <w:t xml:space="preserve"> </w:t>
      </w:r>
      <w:r w:rsidRPr="007611E9">
        <w:rPr>
          <w:rFonts w:asciiTheme="minorHAnsi" w:hAnsiTheme="minorHAnsi" w:cstheme="minorHAnsi"/>
        </w:rPr>
        <w:t>C:</w:t>
      </w:r>
      <w:r w:rsidRPr="007611E9">
        <w:rPr>
          <w:rFonts w:asciiTheme="minorHAnsi" w:hAnsiTheme="minorHAnsi" w:cstheme="minorHAnsi"/>
          <w:spacing w:val="-5"/>
        </w:rPr>
        <w:t xml:space="preserve"> </w:t>
      </w:r>
      <w:r w:rsidRPr="007611E9">
        <w:rPr>
          <w:rFonts w:asciiTheme="minorHAnsi" w:hAnsiTheme="minorHAnsi" w:cstheme="minorHAnsi"/>
        </w:rPr>
        <w:t>POLICY</w:t>
      </w:r>
      <w:r w:rsidRPr="007611E9">
        <w:rPr>
          <w:rFonts w:asciiTheme="minorHAnsi" w:hAnsiTheme="minorHAnsi" w:cstheme="minorHAnsi"/>
          <w:spacing w:val="-2"/>
        </w:rPr>
        <w:t xml:space="preserve"> </w:t>
      </w:r>
      <w:r w:rsidRPr="007611E9">
        <w:rPr>
          <w:rFonts w:asciiTheme="minorHAnsi" w:hAnsiTheme="minorHAnsi" w:cstheme="minorHAnsi"/>
        </w:rPr>
        <w:t>EXCERPTS</w:t>
      </w:r>
      <w:r w:rsidRPr="007611E9">
        <w:rPr>
          <w:rFonts w:asciiTheme="minorHAnsi" w:hAnsiTheme="minorHAnsi" w:cstheme="minorHAnsi"/>
          <w:spacing w:val="-7"/>
        </w:rPr>
        <w:t xml:space="preserve"> </w:t>
      </w:r>
      <w:r w:rsidRPr="007611E9">
        <w:rPr>
          <w:rFonts w:asciiTheme="minorHAnsi" w:hAnsiTheme="minorHAnsi" w:cstheme="minorHAnsi"/>
        </w:rPr>
        <w:t>AND</w:t>
      </w:r>
      <w:r w:rsidRPr="007611E9">
        <w:rPr>
          <w:rFonts w:asciiTheme="minorHAnsi" w:hAnsiTheme="minorHAnsi" w:cstheme="minorHAnsi"/>
          <w:spacing w:val="-5"/>
        </w:rPr>
        <w:t xml:space="preserve"> </w:t>
      </w:r>
      <w:r w:rsidRPr="007611E9">
        <w:rPr>
          <w:rFonts w:asciiTheme="minorHAnsi" w:hAnsiTheme="minorHAnsi" w:cstheme="minorHAnsi"/>
          <w:spacing w:val="-2"/>
        </w:rPr>
        <w:t>SUMMARIES</w:t>
      </w:r>
      <w:bookmarkEnd w:id="52"/>
    </w:p>
    <w:p w14:paraId="598BD78E" w14:textId="77777777" w:rsidR="00937273" w:rsidRPr="007611E9" w:rsidRDefault="001460B3" w:rsidP="00966456">
      <w:pPr>
        <w:pStyle w:val="Heading2"/>
        <w:spacing w:before="160"/>
        <w:rPr>
          <w:rFonts w:asciiTheme="minorHAnsi" w:hAnsiTheme="minorHAnsi" w:cstheme="minorHAnsi"/>
        </w:rPr>
      </w:pPr>
      <w:bookmarkStart w:id="53" w:name="Policy_3122_–_Excused_and_Unexcused_Abse"/>
      <w:bookmarkStart w:id="54" w:name="_Toc207285523"/>
      <w:bookmarkEnd w:id="53"/>
      <w:r w:rsidRPr="007611E9">
        <w:rPr>
          <w:rFonts w:asciiTheme="minorHAnsi" w:hAnsiTheme="minorHAnsi" w:cstheme="minorHAnsi"/>
        </w:rPr>
        <w:t>Policy</w:t>
      </w:r>
      <w:r w:rsidRPr="007611E9">
        <w:rPr>
          <w:rFonts w:asciiTheme="minorHAnsi" w:hAnsiTheme="minorHAnsi" w:cstheme="minorHAnsi"/>
          <w:spacing w:val="-6"/>
        </w:rPr>
        <w:t xml:space="preserve"> </w:t>
      </w:r>
      <w:r w:rsidRPr="007611E9">
        <w:rPr>
          <w:rFonts w:asciiTheme="minorHAnsi" w:hAnsiTheme="minorHAnsi" w:cstheme="minorHAnsi"/>
        </w:rPr>
        <w:t>3122</w:t>
      </w:r>
      <w:r w:rsidRPr="007611E9">
        <w:rPr>
          <w:rFonts w:asciiTheme="minorHAnsi" w:hAnsiTheme="minorHAnsi" w:cstheme="minorHAnsi"/>
          <w:spacing w:val="-1"/>
        </w:rPr>
        <w:t xml:space="preserve"> </w:t>
      </w:r>
      <w:r w:rsidRPr="007611E9">
        <w:rPr>
          <w:rFonts w:asciiTheme="minorHAnsi" w:hAnsiTheme="minorHAnsi" w:cstheme="minorHAnsi"/>
        </w:rPr>
        <w:t>–</w:t>
      </w:r>
      <w:r w:rsidRPr="007611E9">
        <w:rPr>
          <w:rFonts w:asciiTheme="minorHAnsi" w:hAnsiTheme="minorHAnsi" w:cstheme="minorHAnsi"/>
          <w:spacing w:val="-7"/>
        </w:rPr>
        <w:t xml:space="preserve"> </w:t>
      </w:r>
      <w:r w:rsidRPr="007611E9">
        <w:rPr>
          <w:rFonts w:asciiTheme="minorHAnsi" w:hAnsiTheme="minorHAnsi" w:cstheme="minorHAnsi"/>
        </w:rPr>
        <w:t>Excused</w:t>
      </w:r>
      <w:r w:rsidRPr="007611E9">
        <w:rPr>
          <w:rFonts w:asciiTheme="minorHAnsi" w:hAnsiTheme="minorHAnsi" w:cstheme="minorHAnsi"/>
          <w:spacing w:val="-3"/>
        </w:rPr>
        <w:t xml:space="preserve"> </w:t>
      </w:r>
      <w:r w:rsidRPr="007611E9">
        <w:rPr>
          <w:rFonts w:asciiTheme="minorHAnsi" w:hAnsiTheme="minorHAnsi" w:cstheme="minorHAnsi"/>
        </w:rPr>
        <w:t>and</w:t>
      </w:r>
      <w:r w:rsidRPr="007611E9">
        <w:rPr>
          <w:rFonts w:asciiTheme="minorHAnsi" w:hAnsiTheme="minorHAnsi" w:cstheme="minorHAnsi"/>
          <w:spacing w:val="-8"/>
        </w:rPr>
        <w:t xml:space="preserve"> </w:t>
      </w:r>
      <w:r w:rsidRPr="007611E9">
        <w:rPr>
          <w:rFonts w:asciiTheme="minorHAnsi" w:hAnsiTheme="minorHAnsi" w:cstheme="minorHAnsi"/>
        </w:rPr>
        <w:t>Unexcused</w:t>
      </w:r>
      <w:r w:rsidRPr="007611E9">
        <w:rPr>
          <w:rFonts w:asciiTheme="minorHAnsi" w:hAnsiTheme="minorHAnsi" w:cstheme="minorHAnsi"/>
          <w:spacing w:val="-3"/>
        </w:rPr>
        <w:t xml:space="preserve"> </w:t>
      </w:r>
      <w:r w:rsidRPr="007611E9">
        <w:rPr>
          <w:rFonts w:asciiTheme="minorHAnsi" w:hAnsiTheme="minorHAnsi" w:cstheme="minorHAnsi"/>
          <w:spacing w:val="-2"/>
        </w:rPr>
        <w:t>Absences</w:t>
      </w:r>
      <w:bookmarkEnd w:id="54"/>
    </w:p>
    <w:p w14:paraId="598BD790" w14:textId="167A2F11" w:rsidR="00937273" w:rsidRPr="007611E9" w:rsidRDefault="0055373B" w:rsidP="00C526B7">
      <w:pPr>
        <w:pStyle w:val="BodyText"/>
      </w:pPr>
      <w:r w:rsidRPr="007611E9">
        <w:t xml:space="preserve">Tacoma Public Schools believes in the importance of regular attendance to ensure student educational success. Through partnership with families, local agencies and the community, we work with students to identify barriers, provide resources and encourage reengagement into the learning environment. Through intervention and providing support services for students, their families and/or guardians, this reinforces the link between academic success and regular school attendance.  In order to prevent unnecessary involvement of the juvenile justice system, the </w:t>
      </w:r>
      <w:proofErr w:type="gramStart"/>
      <w:r w:rsidRPr="007611E9">
        <w:t>District</w:t>
      </w:r>
      <w:proofErr w:type="gramEnd"/>
      <w:r w:rsidRPr="007611E9">
        <w:t xml:space="preserve"> will first exhaust multi-tiered supports and interventions before filing a truancy petition.</w:t>
      </w:r>
    </w:p>
    <w:p w14:paraId="598BD791" w14:textId="77777777" w:rsidR="00937273" w:rsidRPr="007611E9" w:rsidRDefault="001460B3" w:rsidP="00966456">
      <w:pPr>
        <w:pStyle w:val="Heading2"/>
        <w:spacing w:before="160"/>
        <w:rPr>
          <w:rFonts w:asciiTheme="minorHAnsi" w:hAnsiTheme="minorHAnsi" w:cstheme="minorHAnsi"/>
        </w:rPr>
      </w:pPr>
      <w:bookmarkStart w:id="55" w:name="Policy_3200_–Rights_and_Responsibilities"/>
      <w:bookmarkStart w:id="56" w:name="_Toc207285524"/>
      <w:bookmarkEnd w:id="55"/>
      <w:r w:rsidRPr="007611E9">
        <w:rPr>
          <w:rFonts w:asciiTheme="minorHAnsi" w:hAnsiTheme="minorHAnsi" w:cstheme="minorHAnsi"/>
        </w:rPr>
        <w:t>Policy</w:t>
      </w:r>
      <w:r w:rsidRPr="007611E9">
        <w:rPr>
          <w:rFonts w:asciiTheme="minorHAnsi" w:hAnsiTheme="minorHAnsi" w:cstheme="minorHAnsi"/>
          <w:spacing w:val="-6"/>
        </w:rPr>
        <w:t xml:space="preserve"> </w:t>
      </w:r>
      <w:r w:rsidRPr="007611E9">
        <w:rPr>
          <w:rFonts w:asciiTheme="minorHAnsi" w:hAnsiTheme="minorHAnsi" w:cstheme="minorHAnsi"/>
        </w:rPr>
        <w:t>3200</w:t>
      </w:r>
      <w:r w:rsidRPr="007611E9">
        <w:rPr>
          <w:rFonts w:asciiTheme="minorHAnsi" w:hAnsiTheme="minorHAnsi" w:cstheme="minorHAnsi"/>
          <w:spacing w:val="-2"/>
        </w:rPr>
        <w:t xml:space="preserve"> </w:t>
      </w:r>
      <w:r w:rsidRPr="007611E9">
        <w:rPr>
          <w:rFonts w:asciiTheme="minorHAnsi" w:hAnsiTheme="minorHAnsi" w:cstheme="minorHAnsi"/>
        </w:rPr>
        <w:t>–Rights</w:t>
      </w:r>
      <w:r w:rsidRPr="007611E9">
        <w:rPr>
          <w:rFonts w:asciiTheme="minorHAnsi" w:hAnsiTheme="minorHAnsi" w:cstheme="minorHAnsi"/>
          <w:spacing w:val="-3"/>
        </w:rPr>
        <w:t xml:space="preserve"> </w:t>
      </w:r>
      <w:r w:rsidRPr="007611E9">
        <w:rPr>
          <w:rFonts w:asciiTheme="minorHAnsi" w:hAnsiTheme="minorHAnsi" w:cstheme="minorHAnsi"/>
        </w:rPr>
        <w:t>and</w:t>
      </w:r>
      <w:r w:rsidRPr="007611E9">
        <w:rPr>
          <w:rFonts w:asciiTheme="minorHAnsi" w:hAnsiTheme="minorHAnsi" w:cstheme="minorHAnsi"/>
          <w:spacing w:val="-3"/>
        </w:rPr>
        <w:t xml:space="preserve"> </w:t>
      </w:r>
      <w:r w:rsidRPr="007611E9">
        <w:rPr>
          <w:rFonts w:asciiTheme="minorHAnsi" w:hAnsiTheme="minorHAnsi" w:cstheme="minorHAnsi"/>
          <w:spacing w:val="-2"/>
        </w:rPr>
        <w:t>Responsibilities</w:t>
      </w:r>
      <w:bookmarkEnd w:id="56"/>
    </w:p>
    <w:p w14:paraId="3103DB7F" w14:textId="62F8FA13" w:rsidR="00EA0766" w:rsidRDefault="00EA0766" w:rsidP="00C526B7">
      <w:pPr>
        <w:pStyle w:val="BodyText"/>
      </w:pPr>
      <w:r w:rsidRPr="007611E9">
        <w:t xml:space="preserve">The rights, responsibilities and regulations of students </w:t>
      </w:r>
      <w:proofErr w:type="gramStart"/>
      <w:r w:rsidRPr="007611E9">
        <w:t>of</w:t>
      </w:r>
      <w:proofErr w:type="gramEnd"/>
      <w:r w:rsidRPr="007611E9">
        <w:t xml:space="preserve"> Tacoma School District No. 10 are established by state and Federal laws, District policies as adopted by the board of directors, District regulations, procedures, handbooks and school-specific guidelines.</w:t>
      </w:r>
    </w:p>
    <w:p w14:paraId="693F4B5F" w14:textId="779C0FF2" w:rsidR="00EA0766" w:rsidRDefault="00EA0766" w:rsidP="00C526B7">
      <w:pPr>
        <w:pStyle w:val="BodyText"/>
      </w:pPr>
      <w:r w:rsidRPr="007611E9">
        <w:t xml:space="preserve">The </w:t>
      </w:r>
      <w:proofErr w:type="gramStart"/>
      <w:r w:rsidRPr="007611E9">
        <w:t>District</w:t>
      </w:r>
      <w:proofErr w:type="gramEnd"/>
      <w:r w:rsidRPr="007611E9">
        <w:t xml:space="preserve"> will communicate rights, responsibilities and regulations on its webpage for ease of access, translation and updating. Printed copies shall also be available upon request.</w:t>
      </w:r>
    </w:p>
    <w:p w14:paraId="38D66FF7" w14:textId="0658E3FF" w:rsidR="00937273" w:rsidRDefault="00EA0766" w:rsidP="00C526B7">
      <w:pPr>
        <w:pStyle w:val="BodyText"/>
      </w:pPr>
      <w:r w:rsidRPr="007611E9">
        <w:t>All students who attend the district’s schools shall comply with the written policies, rules and regulations of the schools and shall pursue the required course of studies.</w:t>
      </w:r>
    </w:p>
    <w:p w14:paraId="6ACF01D3" w14:textId="77777777" w:rsidR="00C57C89" w:rsidRDefault="00C57C89" w:rsidP="00966456">
      <w:pPr>
        <w:pStyle w:val="Heading2"/>
        <w:spacing w:before="160"/>
        <w:rPr>
          <w:rFonts w:asciiTheme="minorHAnsi" w:hAnsiTheme="minorHAnsi" w:cstheme="minorHAnsi"/>
        </w:rPr>
      </w:pPr>
    </w:p>
    <w:p w14:paraId="04F44229" w14:textId="77777777" w:rsidR="00C57C89" w:rsidRDefault="00C57C89" w:rsidP="00966456">
      <w:pPr>
        <w:pStyle w:val="Heading2"/>
        <w:spacing w:before="160"/>
        <w:rPr>
          <w:rFonts w:asciiTheme="minorHAnsi" w:hAnsiTheme="minorHAnsi" w:cstheme="minorHAnsi"/>
        </w:rPr>
      </w:pPr>
    </w:p>
    <w:p w14:paraId="5B9B382C" w14:textId="407603DF" w:rsidR="00612511" w:rsidRPr="007611E9" w:rsidRDefault="00612511" w:rsidP="00966456">
      <w:pPr>
        <w:pStyle w:val="Heading2"/>
        <w:spacing w:before="160"/>
        <w:rPr>
          <w:rFonts w:asciiTheme="minorHAnsi" w:hAnsiTheme="minorHAnsi" w:cstheme="minorHAnsi"/>
        </w:rPr>
      </w:pPr>
      <w:bookmarkStart w:id="57" w:name="_Toc207285525"/>
      <w:r w:rsidRPr="007611E9">
        <w:rPr>
          <w:rFonts w:asciiTheme="minorHAnsi" w:hAnsiTheme="minorHAnsi" w:cstheme="minorHAnsi"/>
        </w:rPr>
        <w:t>Policy</w:t>
      </w:r>
      <w:r w:rsidRPr="007611E9">
        <w:rPr>
          <w:rFonts w:asciiTheme="minorHAnsi" w:hAnsiTheme="minorHAnsi" w:cstheme="minorHAnsi"/>
          <w:spacing w:val="-6"/>
        </w:rPr>
        <w:t xml:space="preserve"> </w:t>
      </w:r>
      <w:r w:rsidRPr="007611E9">
        <w:rPr>
          <w:rFonts w:asciiTheme="minorHAnsi" w:hAnsiTheme="minorHAnsi" w:cstheme="minorHAnsi"/>
        </w:rPr>
        <w:t>3205</w:t>
      </w:r>
      <w:r w:rsidRPr="007611E9">
        <w:rPr>
          <w:rFonts w:asciiTheme="minorHAnsi" w:hAnsiTheme="minorHAnsi" w:cstheme="minorHAnsi"/>
          <w:spacing w:val="-2"/>
        </w:rPr>
        <w:t xml:space="preserve"> </w:t>
      </w:r>
      <w:r w:rsidRPr="007611E9">
        <w:rPr>
          <w:rFonts w:asciiTheme="minorHAnsi" w:hAnsiTheme="minorHAnsi" w:cstheme="minorHAnsi"/>
        </w:rPr>
        <w:t>–Safety and Civility in Schools</w:t>
      </w:r>
      <w:bookmarkEnd w:id="57"/>
    </w:p>
    <w:p w14:paraId="6E8D7FDC" w14:textId="5D780569" w:rsidR="00612511" w:rsidRPr="007611E9" w:rsidRDefault="00034593" w:rsidP="00923A3D">
      <w:pPr>
        <w:pStyle w:val="BodyText"/>
      </w:pPr>
      <w:r w:rsidRPr="007611E9">
        <w:t>Students and staff learn and work in schools that are free from violence, intimidation, threats, harassment and fear. Each school community is unique to the adults and students who work and study in it. Each school shall promote safety and civility for all.</w:t>
      </w:r>
    </w:p>
    <w:p w14:paraId="598BD798" w14:textId="5ED50281" w:rsidR="00937273" w:rsidRPr="007611E9" w:rsidRDefault="001460B3" w:rsidP="00966456">
      <w:pPr>
        <w:pStyle w:val="Heading2"/>
        <w:spacing w:before="160"/>
        <w:rPr>
          <w:rFonts w:asciiTheme="minorHAnsi" w:hAnsiTheme="minorHAnsi" w:cstheme="minorHAnsi"/>
        </w:rPr>
      </w:pPr>
      <w:bookmarkStart w:id="58" w:name="Policy_3207_–_Prohibition_of_Harassment,"/>
      <w:bookmarkStart w:id="59" w:name="_Toc207285526"/>
      <w:bookmarkEnd w:id="58"/>
      <w:r w:rsidRPr="007611E9">
        <w:rPr>
          <w:rFonts w:asciiTheme="minorHAnsi" w:hAnsiTheme="minorHAnsi" w:cstheme="minorHAnsi"/>
        </w:rPr>
        <w:t>Policy</w:t>
      </w:r>
      <w:r w:rsidRPr="007611E9">
        <w:rPr>
          <w:rFonts w:asciiTheme="minorHAnsi" w:hAnsiTheme="minorHAnsi" w:cstheme="minorHAnsi"/>
          <w:spacing w:val="-10"/>
        </w:rPr>
        <w:t xml:space="preserve"> </w:t>
      </w:r>
      <w:r w:rsidRPr="007611E9">
        <w:rPr>
          <w:rFonts w:asciiTheme="minorHAnsi" w:hAnsiTheme="minorHAnsi" w:cstheme="minorHAnsi"/>
        </w:rPr>
        <w:t>3207</w:t>
      </w:r>
      <w:r w:rsidR="006272F4" w:rsidRPr="007611E9">
        <w:rPr>
          <w:rFonts w:asciiTheme="minorHAnsi" w:hAnsiTheme="minorHAnsi" w:cstheme="minorHAnsi"/>
        </w:rPr>
        <w:t>R</w:t>
      </w:r>
      <w:r w:rsidRPr="007611E9">
        <w:rPr>
          <w:rFonts w:asciiTheme="minorHAnsi" w:hAnsiTheme="minorHAnsi" w:cstheme="minorHAnsi"/>
          <w:spacing w:val="-5"/>
        </w:rPr>
        <w:t xml:space="preserve"> </w:t>
      </w:r>
      <w:r w:rsidRPr="007611E9">
        <w:rPr>
          <w:rFonts w:asciiTheme="minorHAnsi" w:hAnsiTheme="minorHAnsi" w:cstheme="minorHAnsi"/>
        </w:rPr>
        <w:t>–</w:t>
      </w:r>
      <w:r w:rsidRPr="007611E9">
        <w:rPr>
          <w:rFonts w:asciiTheme="minorHAnsi" w:hAnsiTheme="minorHAnsi" w:cstheme="minorHAnsi"/>
          <w:spacing w:val="-7"/>
        </w:rPr>
        <w:t xml:space="preserve"> </w:t>
      </w:r>
      <w:r w:rsidR="006272F4" w:rsidRPr="007611E9">
        <w:rPr>
          <w:rFonts w:asciiTheme="minorHAnsi" w:hAnsiTheme="minorHAnsi" w:cstheme="minorHAnsi"/>
          <w:spacing w:val="-7"/>
        </w:rPr>
        <w:t xml:space="preserve">Student </w:t>
      </w:r>
      <w:r w:rsidRPr="007611E9">
        <w:rPr>
          <w:rFonts w:asciiTheme="minorHAnsi" w:hAnsiTheme="minorHAnsi" w:cstheme="minorHAnsi"/>
        </w:rPr>
        <w:t>Prohibition</w:t>
      </w:r>
      <w:r w:rsidRPr="007611E9">
        <w:rPr>
          <w:rFonts w:asciiTheme="minorHAnsi" w:hAnsiTheme="minorHAnsi" w:cstheme="minorHAnsi"/>
          <w:spacing w:val="-6"/>
        </w:rPr>
        <w:t xml:space="preserve"> </w:t>
      </w:r>
      <w:r w:rsidRPr="007611E9">
        <w:rPr>
          <w:rFonts w:asciiTheme="minorHAnsi" w:hAnsiTheme="minorHAnsi" w:cstheme="minorHAnsi"/>
        </w:rPr>
        <w:t>of</w:t>
      </w:r>
      <w:r w:rsidRPr="007611E9">
        <w:rPr>
          <w:rFonts w:asciiTheme="minorHAnsi" w:hAnsiTheme="minorHAnsi" w:cstheme="minorHAnsi"/>
          <w:spacing w:val="-7"/>
        </w:rPr>
        <w:t xml:space="preserve"> </w:t>
      </w:r>
      <w:r w:rsidRPr="007611E9">
        <w:rPr>
          <w:rFonts w:asciiTheme="minorHAnsi" w:hAnsiTheme="minorHAnsi" w:cstheme="minorHAnsi"/>
        </w:rPr>
        <w:t>Harassment,</w:t>
      </w:r>
      <w:r w:rsidRPr="007611E9">
        <w:rPr>
          <w:rFonts w:asciiTheme="minorHAnsi" w:hAnsiTheme="minorHAnsi" w:cstheme="minorHAnsi"/>
          <w:spacing w:val="-7"/>
        </w:rPr>
        <w:t xml:space="preserve"> </w:t>
      </w:r>
      <w:r w:rsidRPr="007611E9">
        <w:rPr>
          <w:rFonts w:asciiTheme="minorHAnsi" w:hAnsiTheme="minorHAnsi" w:cstheme="minorHAnsi"/>
        </w:rPr>
        <w:t>Intimidation</w:t>
      </w:r>
      <w:r w:rsidRPr="007611E9">
        <w:rPr>
          <w:rFonts w:asciiTheme="minorHAnsi" w:hAnsiTheme="minorHAnsi" w:cstheme="minorHAnsi"/>
          <w:spacing w:val="-12"/>
        </w:rPr>
        <w:t xml:space="preserve"> </w:t>
      </w:r>
      <w:r w:rsidRPr="007611E9">
        <w:rPr>
          <w:rFonts w:asciiTheme="minorHAnsi" w:hAnsiTheme="minorHAnsi" w:cstheme="minorHAnsi"/>
        </w:rPr>
        <w:t>and</w:t>
      </w:r>
      <w:r w:rsidRPr="007611E9">
        <w:rPr>
          <w:rFonts w:asciiTheme="minorHAnsi" w:hAnsiTheme="minorHAnsi" w:cstheme="minorHAnsi"/>
          <w:spacing w:val="-6"/>
        </w:rPr>
        <w:t xml:space="preserve"> </w:t>
      </w:r>
      <w:r w:rsidRPr="007611E9">
        <w:rPr>
          <w:rFonts w:asciiTheme="minorHAnsi" w:hAnsiTheme="minorHAnsi" w:cstheme="minorHAnsi"/>
          <w:spacing w:val="-2"/>
        </w:rPr>
        <w:t>Bullying</w:t>
      </w:r>
      <w:bookmarkEnd w:id="59"/>
    </w:p>
    <w:p w14:paraId="598BD799" w14:textId="77777777" w:rsidR="00937273" w:rsidRPr="007611E9" w:rsidRDefault="001460B3" w:rsidP="00966456">
      <w:pPr>
        <w:pStyle w:val="Heading3"/>
        <w:spacing w:before="160" w:line="240" w:lineRule="auto"/>
        <w:rPr>
          <w:rFonts w:asciiTheme="minorHAnsi" w:hAnsiTheme="minorHAnsi" w:cstheme="minorHAnsi"/>
        </w:rPr>
      </w:pPr>
      <w:bookmarkStart w:id="60" w:name="Our_Schools_Protect_Students_from_Harass"/>
      <w:bookmarkEnd w:id="60"/>
      <w:r w:rsidRPr="007611E9">
        <w:rPr>
          <w:rFonts w:asciiTheme="minorHAnsi" w:hAnsiTheme="minorHAnsi" w:cstheme="minorHAnsi"/>
        </w:rPr>
        <w:t>Our</w:t>
      </w:r>
      <w:r w:rsidRPr="007611E9">
        <w:rPr>
          <w:rFonts w:asciiTheme="minorHAnsi" w:hAnsiTheme="minorHAnsi" w:cstheme="minorHAnsi"/>
          <w:spacing w:val="-11"/>
        </w:rPr>
        <w:t xml:space="preserve"> </w:t>
      </w:r>
      <w:r w:rsidRPr="007611E9">
        <w:rPr>
          <w:rFonts w:asciiTheme="minorHAnsi" w:hAnsiTheme="minorHAnsi" w:cstheme="minorHAnsi"/>
        </w:rPr>
        <w:t>Schools</w:t>
      </w:r>
      <w:r w:rsidRPr="007611E9">
        <w:rPr>
          <w:rFonts w:asciiTheme="minorHAnsi" w:hAnsiTheme="minorHAnsi" w:cstheme="minorHAnsi"/>
          <w:spacing w:val="-9"/>
        </w:rPr>
        <w:t xml:space="preserve"> </w:t>
      </w:r>
      <w:r w:rsidRPr="007611E9">
        <w:rPr>
          <w:rFonts w:asciiTheme="minorHAnsi" w:hAnsiTheme="minorHAnsi" w:cstheme="minorHAnsi"/>
        </w:rPr>
        <w:t>Protect</w:t>
      </w:r>
      <w:r w:rsidRPr="007611E9">
        <w:rPr>
          <w:rFonts w:asciiTheme="minorHAnsi" w:hAnsiTheme="minorHAnsi" w:cstheme="minorHAnsi"/>
          <w:spacing w:val="-9"/>
        </w:rPr>
        <w:t xml:space="preserve"> </w:t>
      </w:r>
      <w:r w:rsidRPr="007611E9">
        <w:rPr>
          <w:rFonts w:asciiTheme="minorHAnsi" w:hAnsiTheme="minorHAnsi" w:cstheme="minorHAnsi"/>
        </w:rPr>
        <w:t>Students</w:t>
      </w:r>
      <w:r w:rsidRPr="007611E9">
        <w:rPr>
          <w:rFonts w:asciiTheme="minorHAnsi" w:hAnsiTheme="minorHAnsi" w:cstheme="minorHAnsi"/>
          <w:spacing w:val="-9"/>
        </w:rPr>
        <w:t xml:space="preserve"> </w:t>
      </w:r>
      <w:r w:rsidRPr="007611E9">
        <w:rPr>
          <w:rFonts w:asciiTheme="minorHAnsi" w:hAnsiTheme="minorHAnsi" w:cstheme="minorHAnsi"/>
        </w:rPr>
        <w:t>from</w:t>
      </w:r>
      <w:r w:rsidRPr="007611E9">
        <w:rPr>
          <w:rFonts w:asciiTheme="minorHAnsi" w:hAnsiTheme="minorHAnsi" w:cstheme="minorHAnsi"/>
          <w:spacing w:val="-8"/>
        </w:rPr>
        <w:t xml:space="preserve"> </w:t>
      </w:r>
      <w:r w:rsidRPr="007611E9">
        <w:rPr>
          <w:rFonts w:asciiTheme="minorHAnsi" w:hAnsiTheme="minorHAnsi" w:cstheme="minorHAnsi"/>
        </w:rPr>
        <w:t>Harassment,</w:t>
      </w:r>
      <w:r w:rsidRPr="007611E9">
        <w:rPr>
          <w:rFonts w:asciiTheme="minorHAnsi" w:hAnsiTheme="minorHAnsi" w:cstheme="minorHAnsi"/>
          <w:spacing w:val="-11"/>
        </w:rPr>
        <w:t xml:space="preserve"> </w:t>
      </w:r>
      <w:r w:rsidRPr="007611E9">
        <w:rPr>
          <w:rFonts w:asciiTheme="minorHAnsi" w:hAnsiTheme="minorHAnsi" w:cstheme="minorHAnsi"/>
        </w:rPr>
        <w:t>Intimidation,</w:t>
      </w:r>
      <w:r w:rsidRPr="007611E9">
        <w:rPr>
          <w:rFonts w:asciiTheme="minorHAnsi" w:hAnsiTheme="minorHAnsi" w:cstheme="minorHAnsi"/>
          <w:spacing w:val="-9"/>
        </w:rPr>
        <w:t xml:space="preserve"> </w:t>
      </w:r>
      <w:r w:rsidRPr="007611E9">
        <w:rPr>
          <w:rFonts w:asciiTheme="minorHAnsi" w:hAnsiTheme="minorHAnsi" w:cstheme="minorHAnsi"/>
        </w:rPr>
        <w:t>and</w:t>
      </w:r>
      <w:r w:rsidRPr="007611E9">
        <w:rPr>
          <w:rFonts w:asciiTheme="minorHAnsi" w:hAnsiTheme="minorHAnsi" w:cstheme="minorHAnsi"/>
          <w:spacing w:val="-9"/>
        </w:rPr>
        <w:t xml:space="preserve"> </w:t>
      </w:r>
      <w:r w:rsidRPr="007611E9">
        <w:rPr>
          <w:rFonts w:asciiTheme="minorHAnsi" w:hAnsiTheme="minorHAnsi" w:cstheme="minorHAnsi"/>
        </w:rPr>
        <w:t>Bullying</w:t>
      </w:r>
      <w:r w:rsidRPr="007611E9">
        <w:rPr>
          <w:rFonts w:asciiTheme="minorHAnsi" w:hAnsiTheme="minorHAnsi" w:cstheme="minorHAnsi"/>
          <w:spacing w:val="-4"/>
        </w:rPr>
        <w:t xml:space="preserve"> </w:t>
      </w:r>
      <w:r w:rsidRPr="007611E9">
        <w:rPr>
          <w:rFonts w:asciiTheme="minorHAnsi" w:hAnsiTheme="minorHAnsi" w:cstheme="minorHAnsi"/>
          <w:spacing w:val="-2"/>
        </w:rPr>
        <w:t>(HIB)</w:t>
      </w:r>
    </w:p>
    <w:p w14:paraId="598BD79A" w14:textId="77777777" w:rsidR="00937273" w:rsidRPr="007611E9" w:rsidRDefault="001460B3" w:rsidP="00923A3D">
      <w:pPr>
        <w:pStyle w:val="BodyText"/>
      </w:pPr>
      <w:r w:rsidRPr="007611E9">
        <w:t>Schools are meant to be safe and inclusive environments where all students are protected from Harassment, Intimidation, and Bullying (HIB), including in the classroom, on the school bus, in school sports,</w:t>
      </w:r>
      <w:r w:rsidRPr="007611E9">
        <w:rPr>
          <w:spacing w:val="-6"/>
        </w:rPr>
        <w:t xml:space="preserve"> </w:t>
      </w:r>
      <w:r w:rsidRPr="007611E9">
        <w:t>and</w:t>
      </w:r>
      <w:r w:rsidRPr="007611E9">
        <w:rPr>
          <w:spacing w:val="-4"/>
        </w:rPr>
        <w:t xml:space="preserve"> </w:t>
      </w:r>
      <w:r w:rsidRPr="007611E9">
        <w:t>during</w:t>
      </w:r>
      <w:r w:rsidRPr="007611E9">
        <w:rPr>
          <w:spacing w:val="-6"/>
        </w:rPr>
        <w:t xml:space="preserve"> </w:t>
      </w:r>
      <w:r w:rsidRPr="007611E9">
        <w:t>other</w:t>
      </w:r>
      <w:r w:rsidRPr="007611E9">
        <w:rPr>
          <w:spacing w:val="-3"/>
        </w:rPr>
        <w:t xml:space="preserve"> </w:t>
      </w:r>
      <w:r w:rsidRPr="007611E9">
        <w:t>school</w:t>
      </w:r>
      <w:r w:rsidRPr="007611E9">
        <w:rPr>
          <w:spacing w:val="-6"/>
        </w:rPr>
        <w:t xml:space="preserve"> </w:t>
      </w:r>
      <w:r w:rsidRPr="007611E9">
        <w:t>activities.</w:t>
      </w:r>
      <w:r w:rsidRPr="007611E9">
        <w:rPr>
          <w:spacing w:val="-4"/>
        </w:rPr>
        <w:t xml:space="preserve"> </w:t>
      </w:r>
      <w:r w:rsidRPr="007611E9">
        <w:t>This</w:t>
      </w:r>
      <w:r w:rsidRPr="007611E9">
        <w:rPr>
          <w:spacing w:val="-6"/>
        </w:rPr>
        <w:t xml:space="preserve"> </w:t>
      </w:r>
      <w:r w:rsidRPr="007611E9">
        <w:t>section</w:t>
      </w:r>
      <w:r w:rsidRPr="007611E9">
        <w:rPr>
          <w:spacing w:val="-6"/>
        </w:rPr>
        <w:t xml:space="preserve"> </w:t>
      </w:r>
      <w:r w:rsidRPr="007611E9">
        <w:t>defines</w:t>
      </w:r>
      <w:r w:rsidRPr="007611E9">
        <w:rPr>
          <w:spacing w:val="-6"/>
        </w:rPr>
        <w:t xml:space="preserve"> </w:t>
      </w:r>
      <w:r w:rsidRPr="007611E9">
        <w:t>HIB,</w:t>
      </w:r>
      <w:r w:rsidRPr="007611E9">
        <w:rPr>
          <w:spacing w:val="-3"/>
        </w:rPr>
        <w:t xml:space="preserve"> </w:t>
      </w:r>
      <w:r w:rsidRPr="007611E9">
        <w:t>explains</w:t>
      </w:r>
      <w:r w:rsidRPr="007611E9">
        <w:rPr>
          <w:spacing w:val="-5"/>
        </w:rPr>
        <w:t xml:space="preserve"> </w:t>
      </w:r>
      <w:r w:rsidRPr="007611E9">
        <w:t>what</w:t>
      </w:r>
      <w:r w:rsidRPr="007611E9">
        <w:rPr>
          <w:spacing w:val="-8"/>
        </w:rPr>
        <w:t xml:space="preserve"> </w:t>
      </w:r>
      <w:r w:rsidRPr="007611E9">
        <w:t>to</w:t>
      </w:r>
      <w:r w:rsidRPr="007611E9">
        <w:rPr>
          <w:spacing w:val="-2"/>
        </w:rPr>
        <w:t xml:space="preserve"> </w:t>
      </w:r>
      <w:r w:rsidRPr="007611E9">
        <w:t>do</w:t>
      </w:r>
      <w:r w:rsidRPr="007611E9">
        <w:rPr>
          <w:spacing w:val="-2"/>
        </w:rPr>
        <w:t xml:space="preserve"> </w:t>
      </w:r>
      <w:r w:rsidRPr="007611E9">
        <w:t>when</w:t>
      </w:r>
      <w:r w:rsidRPr="007611E9">
        <w:rPr>
          <w:spacing w:val="-7"/>
        </w:rPr>
        <w:t xml:space="preserve"> </w:t>
      </w:r>
      <w:r w:rsidRPr="007611E9">
        <w:t>you</w:t>
      </w:r>
      <w:r w:rsidRPr="007611E9">
        <w:rPr>
          <w:spacing w:val="-4"/>
        </w:rPr>
        <w:t xml:space="preserve"> </w:t>
      </w:r>
      <w:r w:rsidRPr="007611E9">
        <w:t>see</w:t>
      </w:r>
      <w:r w:rsidRPr="007611E9">
        <w:rPr>
          <w:spacing w:val="-8"/>
        </w:rPr>
        <w:t xml:space="preserve"> </w:t>
      </w:r>
      <w:r w:rsidRPr="007611E9">
        <w:t>or experience it, and our school’s process for responding to it.</w:t>
      </w:r>
    </w:p>
    <w:p w14:paraId="598BD79C" w14:textId="77777777" w:rsidR="00937273" w:rsidRPr="007611E9" w:rsidRDefault="001460B3" w:rsidP="00966456">
      <w:pPr>
        <w:pStyle w:val="Heading3"/>
        <w:spacing w:before="160" w:line="240" w:lineRule="auto"/>
        <w:rPr>
          <w:rFonts w:asciiTheme="minorHAnsi" w:hAnsiTheme="minorHAnsi" w:cstheme="minorHAnsi"/>
        </w:rPr>
      </w:pPr>
      <w:bookmarkStart w:id="61" w:name="What_is_HIB?"/>
      <w:bookmarkEnd w:id="61"/>
      <w:r w:rsidRPr="007611E9">
        <w:rPr>
          <w:rFonts w:asciiTheme="minorHAnsi" w:hAnsiTheme="minorHAnsi" w:cstheme="minorHAnsi"/>
        </w:rPr>
        <w:t>What</w:t>
      </w:r>
      <w:r w:rsidRPr="007611E9">
        <w:rPr>
          <w:rFonts w:asciiTheme="minorHAnsi" w:hAnsiTheme="minorHAnsi" w:cstheme="minorHAnsi"/>
          <w:spacing w:val="-6"/>
        </w:rPr>
        <w:t xml:space="preserve"> </w:t>
      </w:r>
      <w:r w:rsidRPr="007611E9">
        <w:rPr>
          <w:rFonts w:asciiTheme="minorHAnsi" w:hAnsiTheme="minorHAnsi" w:cstheme="minorHAnsi"/>
        </w:rPr>
        <w:t>is</w:t>
      </w:r>
      <w:r w:rsidRPr="007611E9">
        <w:rPr>
          <w:rFonts w:asciiTheme="minorHAnsi" w:hAnsiTheme="minorHAnsi" w:cstheme="minorHAnsi"/>
          <w:spacing w:val="-2"/>
        </w:rPr>
        <w:t xml:space="preserve"> </w:t>
      </w:r>
      <w:r w:rsidRPr="007611E9">
        <w:rPr>
          <w:rFonts w:asciiTheme="minorHAnsi" w:hAnsiTheme="minorHAnsi" w:cstheme="minorHAnsi"/>
          <w:spacing w:val="-4"/>
        </w:rPr>
        <w:t>HIB?</w:t>
      </w:r>
    </w:p>
    <w:p w14:paraId="598BD79D" w14:textId="4243BA4F" w:rsidR="00937273" w:rsidRPr="007611E9" w:rsidRDefault="001460B3" w:rsidP="00923A3D">
      <w:pPr>
        <w:pStyle w:val="BodyText"/>
      </w:pPr>
      <w:r w:rsidRPr="007611E9">
        <w:t>HIB</w:t>
      </w:r>
      <w:r w:rsidRPr="007611E9">
        <w:rPr>
          <w:spacing w:val="-10"/>
        </w:rPr>
        <w:t xml:space="preserve"> </w:t>
      </w:r>
      <w:r w:rsidRPr="007611E9">
        <w:t>is</w:t>
      </w:r>
      <w:r w:rsidRPr="007611E9">
        <w:rPr>
          <w:spacing w:val="-10"/>
        </w:rPr>
        <w:t xml:space="preserve"> </w:t>
      </w:r>
      <w:r w:rsidRPr="007611E9">
        <w:t>any</w:t>
      </w:r>
      <w:r w:rsidRPr="007611E9">
        <w:rPr>
          <w:spacing w:val="-7"/>
        </w:rPr>
        <w:t xml:space="preserve"> </w:t>
      </w:r>
      <w:r w:rsidRPr="007611E9">
        <w:t>intentional</w:t>
      </w:r>
      <w:r w:rsidRPr="007611E9">
        <w:rPr>
          <w:spacing w:val="-8"/>
        </w:rPr>
        <w:t xml:space="preserve"> </w:t>
      </w:r>
      <w:r w:rsidRPr="007611E9">
        <w:t>electronic,</w:t>
      </w:r>
      <w:r w:rsidRPr="007611E9">
        <w:rPr>
          <w:spacing w:val="-10"/>
        </w:rPr>
        <w:t xml:space="preserve"> </w:t>
      </w:r>
      <w:r w:rsidRPr="007611E9">
        <w:t>written,</w:t>
      </w:r>
      <w:r w:rsidRPr="007611E9">
        <w:rPr>
          <w:spacing w:val="-9"/>
        </w:rPr>
        <w:t xml:space="preserve"> </w:t>
      </w:r>
      <w:r w:rsidRPr="007611E9">
        <w:t>verbal,</w:t>
      </w:r>
      <w:r w:rsidR="00872957" w:rsidRPr="007611E9">
        <w:t xml:space="preserve"> auditory</w:t>
      </w:r>
      <w:r w:rsidRPr="007611E9">
        <w:rPr>
          <w:spacing w:val="-10"/>
        </w:rPr>
        <w:t xml:space="preserve"> </w:t>
      </w:r>
      <w:r w:rsidRPr="007611E9">
        <w:t>or</w:t>
      </w:r>
      <w:r w:rsidRPr="007611E9">
        <w:rPr>
          <w:spacing w:val="-10"/>
        </w:rPr>
        <w:t xml:space="preserve"> </w:t>
      </w:r>
      <w:r w:rsidRPr="007611E9">
        <w:t>physical</w:t>
      </w:r>
      <w:r w:rsidRPr="007611E9">
        <w:rPr>
          <w:spacing w:val="-10"/>
        </w:rPr>
        <w:t xml:space="preserve"> </w:t>
      </w:r>
      <w:r w:rsidRPr="007611E9">
        <w:t>act</w:t>
      </w:r>
      <w:r w:rsidRPr="007611E9">
        <w:rPr>
          <w:spacing w:val="-9"/>
        </w:rPr>
        <w:t xml:space="preserve"> </w:t>
      </w:r>
      <w:r w:rsidRPr="007611E9">
        <w:rPr>
          <w:spacing w:val="-2"/>
        </w:rPr>
        <w:t>that:</w:t>
      </w:r>
    </w:p>
    <w:p w14:paraId="5B551D5C" w14:textId="1C722FD9" w:rsidR="00CA5CF0" w:rsidRPr="00923A3D" w:rsidRDefault="001460B3" w:rsidP="00E745AA">
      <w:pPr>
        <w:pStyle w:val="BodyText"/>
        <w:numPr>
          <w:ilvl w:val="0"/>
          <w:numId w:val="10"/>
        </w:numPr>
      </w:pPr>
      <w:r w:rsidRPr="00923A3D">
        <w:t>Physically harms another student</w:t>
      </w:r>
      <w:r w:rsidR="00CA5CF0" w:rsidRPr="00923A3D">
        <w:t>;</w:t>
      </w:r>
      <w:r w:rsidRPr="00923A3D">
        <w:t xml:space="preserve"> or </w:t>
      </w:r>
    </w:p>
    <w:p w14:paraId="598BD79E" w14:textId="63A255F2" w:rsidR="00937273" w:rsidRPr="00923A3D" w:rsidRDefault="001460B3" w:rsidP="00E745AA">
      <w:pPr>
        <w:pStyle w:val="BodyText"/>
        <w:numPr>
          <w:ilvl w:val="0"/>
          <w:numId w:val="10"/>
        </w:numPr>
      </w:pPr>
      <w:r w:rsidRPr="00923A3D">
        <w:t>damages the</w:t>
      </w:r>
      <w:r w:rsidR="00CA5CF0" w:rsidRPr="00923A3D">
        <w:t xml:space="preserve"> student’s</w:t>
      </w:r>
      <w:r w:rsidRPr="00923A3D">
        <w:t xml:space="preserve"> property;</w:t>
      </w:r>
      <w:r w:rsidR="00CA5CF0" w:rsidRPr="00923A3D">
        <w:t xml:space="preserve"> or</w:t>
      </w:r>
    </w:p>
    <w:p w14:paraId="598BD79F" w14:textId="1F95264F" w:rsidR="00937273" w:rsidRPr="00923A3D" w:rsidRDefault="001460B3" w:rsidP="00E745AA">
      <w:pPr>
        <w:pStyle w:val="BodyText"/>
        <w:numPr>
          <w:ilvl w:val="0"/>
          <w:numId w:val="10"/>
        </w:numPr>
      </w:pPr>
      <w:r w:rsidRPr="00923A3D">
        <w:t xml:space="preserve">Has the effect of </w:t>
      </w:r>
      <w:r w:rsidR="00CA5CF0" w:rsidRPr="00923A3D">
        <w:t>substantially</w:t>
      </w:r>
      <w:r w:rsidRPr="00923A3D">
        <w:t xml:space="preserve"> interfering with a</w:t>
      </w:r>
      <w:r w:rsidR="00CD49D7" w:rsidRPr="00923A3D">
        <w:t xml:space="preserve"> </w:t>
      </w:r>
      <w:r w:rsidRPr="00923A3D">
        <w:t>student’s education; or,</w:t>
      </w:r>
    </w:p>
    <w:p w14:paraId="5707C82C" w14:textId="77777777" w:rsidR="00CD49D7" w:rsidRPr="00923A3D" w:rsidRDefault="001460B3" w:rsidP="00E745AA">
      <w:pPr>
        <w:pStyle w:val="BodyText"/>
        <w:numPr>
          <w:ilvl w:val="0"/>
          <w:numId w:val="10"/>
        </w:numPr>
      </w:pPr>
      <w:r w:rsidRPr="00923A3D">
        <w:t xml:space="preserve">Is so severe, persistent, or </w:t>
      </w:r>
      <w:r w:rsidR="00CD49D7" w:rsidRPr="00923A3D">
        <w:t>pervasive</w:t>
      </w:r>
      <w:r w:rsidRPr="00923A3D">
        <w:t xml:space="preserve"> that it creates an intimidating or threatening education environment</w:t>
      </w:r>
      <w:r w:rsidR="00CD49D7" w:rsidRPr="00923A3D">
        <w:t>; or</w:t>
      </w:r>
    </w:p>
    <w:p w14:paraId="598BD7A0" w14:textId="71D5D1E1" w:rsidR="00937273" w:rsidRPr="00923A3D" w:rsidRDefault="00CD49D7" w:rsidP="00E745AA">
      <w:pPr>
        <w:pStyle w:val="BodyText"/>
        <w:numPr>
          <w:ilvl w:val="0"/>
          <w:numId w:val="10"/>
        </w:numPr>
      </w:pPr>
      <w:r w:rsidRPr="00923A3D">
        <w:t>Has the effect of substantially disrupting the orderly operation of the school.</w:t>
      </w:r>
      <w:r w:rsidR="00666B66" w:rsidRPr="00923A3D">
        <w:t xml:space="preserve"> </w:t>
      </w:r>
    </w:p>
    <w:p w14:paraId="598BD7A1" w14:textId="77777777" w:rsidR="00937273" w:rsidRPr="007611E9" w:rsidRDefault="00937273" w:rsidP="00EB528F">
      <w:pPr>
        <w:rPr>
          <w:sz w:val="20"/>
          <w:highlight w:val="yellow"/>
        </w:rPr>
      </w:pPr>
    </w:p>
    <w:p w14:paraId="598BD7A2" w14:textId="77777777" w:rsidR="00937273" w:rsidRDefault="001460B3" w:rsidP="007107C1">
      <w:pPr>
        <w:pStyle w:val="BodyText"/>
      </w:pPr>
      <w:r w:rsidRPr="007611E9">
        <w:t>HIB</w:t>
      </w:r>
      <w:r w:rsidRPr="007611E9">
        <w:rPr>
          <w:spacing w:val="-6"/>
        </w:rPr>
        <w:t xml:space="preserve"> </w:t>
      </w:r>
      <w:r w:rsidRPr="007611E9">
        <w:t>generally</w:t>
      </w:r>
      <w:r w:rsidRPr="007611E9">
        <w:rPr>
          <w:spacing w:val="-7"/>
        </w:rPr>
        <w:t xml:space="preserve"> </w:t>
      </w:r>
      <w:r w:rsidRPr="007611E9">
        <w:t>involves</w:t>
      </w:r>
      <w:r w:rsidRPr="007611E9">
        <w:rPr>
          <w:spacing w:val="-5"/>
        </w:rPr>
        <w:t xml:space="preserve"> </w:t>
      </w:r>
      <w:r w:rsidRPr="007611E9">
        <w:t>an</w:t>
      </w:r>
      <w:r w:rsidRPr="007611E9">
        <w:rPr>
          <w:spacing w:val="-8"/>
        </w:rPr>
        <w:t xml:space="preserve"> </w:t>
      </w:r>
      <w:r w:rsidRPr="007611E9">
        <w:t>observed</w:t>
      </w:r>
      <w:r w:rsidRPr="007611E9">
        <w:rPr>
          <w:spacing w:val="-10"/>
        </w:rPr>
        <w:t xml:space="preserve"> </w:t>
      </w:r>
      <w:r w:rsidRPr="007611E9">
        <w:t>or</w:t>
      </w:r>
      <w:r w:rsidRPr="007611E9">
        <w:rPr>
          <w:spacing w:val="-8"/>
        </w:rPr>
        <w:t xml:space="preserve"> </w:t>
      </w:r>
      <w:r w:rsidRPr="007611E9">
        <w:t>perceived</w:t>
      </w:r>
      <w:r w:rsidRPr="007611E9">
        <w:rPr>
          <w:spacing w:val="-8"/>
        </w:rPr>
        <w:t xml:space="preserve"> </w:t>
      </w:r>
      <w:r w:rsidRPr="007611E9">
        <w:t>power</w:t>
      </w:r>
      <w:r w:rsidRPr="007611E9">
        <w:rPr>
          <w:spacing w:val="-3"/>
        </w:rPr>
        <w:t xml:space="preserve"> </w:t>
      </w:r>
      <w:r w:rsidRPr="007611E9">
        <w:t>imbalance</w:t>
      </w:r>
      <w:r w:rsidRPr="007611E9">
        <w:rPr>
          <w:spacing w:val="-7"/>
        </w:rPr>
        <w:t xml:space="preserve"> </w:t>
      </w:r>
      <w:r w:rsidRPr="007611E9">
        <w:t>and</w:t>
      </w:r>
      <w:r w:rsidRPr="007611E9">
        <w:rPr>
          <w:spacing w:val="-6"/>
        </w:rPr>
        <w:t xml:space="preserve"> </w:t>
      </w:r>
      <w:r w:rsidRPr="007611E9">
        <w:t>is</w:t>
      </w:r>
      <w:r w:rsidRPr="007611E9">
        <w:rPr>
          <w:spacing w:val="-7"/>
        </w:rPr>
        <w:t xml:space="preserve"> </w:t>
      </w:r>
      <w:r w:rsidRPr="007611E9">
        <w:t>repeated</w:t>
      </w:r>
      <w:r w:rsidRPr="007611E9">
        <w:rPr>
          <w:spacing w:val="-3"/>
        </w:rPr>
        <w:t xml:space="preserve"> </w:t>
      </w:r>
      <w:r w:rsidRPr="007611E9">
        <w:t>multiple</w:t>
      </w:r>
      <w:r w:rsidRPr="007611E9">
        <w:rPr>
          <w:spacing w:val="-7"/>
        </w:rPr>
        <w:t xml:space="preserve"> </w:t>
      </w:r>
      <w:r w:rsidRPr="007611E9">
        <w:t>times</w:t>
      </w:r>
      <w:r w:rsidRPr="007611E9">
        <w:rPr>
          <w:spacing w:val="-9"/>
        </w:rPr>
        <w:t xml:space="preserve"> </w:t>
      </w:r>
      <w:r w:rsidRPr="007611E9">
        <w:t>or</w:t>
      </w:r>
      <w:r w:rsidRPr="007611E9">
        <w:rPr>
          <w:spacing w:val="-8"/>
        </w:rPr>
        <w:t xml:space="preserve"> </w:t>
      </w:r>
      <w:r w:rsidRPr="007611E9">
        <w:t>is highly likely to be repeated. HIB is not allowed, by law, in our schools.</w:t>
      </w:r>
    </w:p>
    <w:p w14:paraId="598BD7A4" w14:textId="77777777" w:rsidR="00937273" w:rsidRDefault="001460B3" w:rsidP="00966456">
      <w:pPr>
        <w:pStyle w:val="Heading3"/>
        <w:spacing w:before="160" w:line="240" w:lineRule="auto"/>
        <w:rPr>
          <w:rFonts w:asciiTheme="minorHAnsi" w:hAnsiTheme="minorHAnsi" w:cstheme="minorHAnsi"/>
          <w:spacing w:val="-4"/>
        </w:rPr>
      </w:pPr>
      <w:bookmarkStart w:id="62" w:name="How_can_I_make_a_report_or_complaint_abo"/>
      <w:bookmarkEnd w:id="62"/>
      <w:r w:rsidRPr="007611E9">
        <w:rPr>
          <w:rFonts w:asciiTheme="minorHAnsi" w:hAnsiTheme="minorHAnsi" w:cstheme="minorHAnsi"/>
        </w:rPr>
        <w:t>How</w:t>
      </w:r>
      <w:r w:rsidRPr="007611E9">
        <w:rPr>
          <w:rFonts w:asciiTheme="minorHAnsi" w:hAnsiTheme="minorHAnsi" w:cstheme="minorHAnsi"/>
          <w:spacing w:val="-4"/>
        </w:rPr>
        <w:t xml:space="preserve"> </w:t>
      </w:r>
      <w:r w:rsidRPr="007611E9">
        <w:rPr>
          <w:rFonts w:asciiTheme="minorHAnsi" w:hAnsiTheme="minorHAnsi" w:cstheme="minorHAnsi"/>
        </w:rPr>
        <w:t>can</w:t>
      </w:r>
      <w:r w:rsidRPr="007611E9">
        <w:rPr>
          <w:rFonts w:asciiTheme="minorHAnsi" w:hAnsiTheme="minorHAnsi" w:cstheme="minorHAnsi"/>
          <w:spacing w:val="-3"/>
        </w:rPr>
        <w:t xml:space="preserve"> </w:t>
      </w:r>
      <w:r w:rsidRPr="007611E9">
        <w:rPr>
          <w:rFonts w:asciiTheme="minorHAnsi" w:hAnsiTheme="minorHAnsi" w:cstheme="minorHAnsi"/>
        </w:rPr>
        <w:t>I</w:t>
      </w:r>
      <w:r w:rsidRPr="007611E9">
        <w:rPr>
          <w:rFonts w:asciiTheme="minorHAnsi" w:hAnsiTheme="minorHAnsi" w:cstheme="minorHAnsi"/>
          <w:spacing w:val="-3"/>
        </w:rPr>
        <w:t xml:space="preserve"> </w:t>
      </w:r>
      <w:r w:rsidRPr="007611E9">
        <w:rPr>
          <w:rFonts w:asciiTheme="minorHAnsi" w:hAnsiTheme="minorHAnsi" w:cstheme="minorHAnsi"/>
        </w:rPr>
        <w:t>make</w:t>
      </w:r>
      <w:r w:rsidRPr="007611E9">
        <w:rPr>
          <w:rFonts w:asciiTheme="minorHAnsi" w:hAnsiTheme="minorHAnsi" w:cstheme="minorHAnsi"/>
          <w:spacing w:val="-7"/>
        </w:rPr>
        <w:t xml:space="preserve"> </w:t>
      </w:r>
      <w:r w:rsidRPr="007611E9">
        <w:rPr>
          <w:rFonts w:asciiTheme="minorHAnsi" w:hAnsiTheme="minorHAnsi" w:cstheme="minorHAnsi"/>
        </w:rPr>
        <w:t>a</w:t>
      </w:r>
      <w:r w:rsidRPr="007611E9">
        <w:rPr>
          <w:rFonts w:asciiTheme="minorHAnsi" w:hAnsiTheme="minorHAnsi" w:cstheme="minorHAnsi"/>
          <w:spacing w:val="-4"/>
        </w:rPr>
        <w:t xml:space="preserve"> </w:t>
      </w:r>
      <w:r w:rsidRPr="007611E9">
        <w:rPr>
          <w:rFonts w:asciiTheme="minorHAnsi" w:hAnsiTheme="minorHAnsi" w:cstheme="minorHAnsi"/>
        </w:rPr>
        <w:t>report</w:t>
      </w:r>
      <w:r w:rsidRPr="007611E9">
        <w:rPr>
          <w:rFonts w:asciiTheme="minorHAnsi" w:hAnsiTheme="minorHAnsi" w:cstheme="minorHAnsi"/>
          <w:spacing w:val="-4"/>
        </w:rPr>
        <w:t xml:space="preserve"> </w:t>
      </w:r>
      <w:r w:rsidRPr="007611E9">
        <w:rPr>
          <w:rFonts w:asciiTheme="minorHAnsi" w:hAnsiTheme="minorHAnsi" w:cstheme="minorHAnsi"/>
        </w:rPr>
        <w:t>or</w:t>
      </w:r>
      <w:r w:rsidRPr="007611E9">
        <w:rPr>
          <w:rFonts w:asciiTheme="minorHAnsi" w:hAnsiTheme="minorHAnsi" w:cstheme="minorHAnsi"/>
          <w:spacing w:val="-3"/>
        </w:rPr>
        <w:t xml:space="preserve"> </w:t>
      </w:r>
      <w:r w:rsidRPr="007611E9">
        <w:rPr>
          <w:rFonts w:asciiTheme="minorHAnsi" w:hAnsiTheme="minorHAnsi" w:cstheme="minorHAnsi"/>
        </w:rPr>
        <w:t>complaint</w:t>
      </w:r>
      <w:r w:rsidRPr="007611E9">
        <w:rPr>
          <w:rFonts w:asciiTheme="minorHAnsi" w:hAnsiTheme="minorHAnsi" w:cstheme="minorHAnsi"/>
          <w:spacing w:val="-4"/>
        </w:rPr>
        <w:t xml:space="preserve"> </w:t>
      </w:r>
      <w:r w:rsidRPr="007611E9">
        <w:rPr>
          <w:rFonts w:asciiTheme="minorHAnsi" w:hAnsiTheme="minorHAnsi" w:cstheme="minorHAnsi"/>
        </w:rPr>
        <w:t>about</w:t>
      </w:r>
      <w:r w:rsidRPr="007611E9">
        <w:rPr>
          <w:rFonts w:asciiTheme="minorHAnsi" w:hAnsiTheme="minorHAnsi" w:cstheme="minorHAnsi"/>
          <w:spacing w:val="-6"/>
        </w:rPr>
        <w:t xml:space="preserve"> </w:t>
      </w:r>
      <w:r w:rsidRPr="007611E9">
        <w:rPr>
          <w:rFonts w:asciiTheme="minorHAnsi" w:hAnsiTheme="minorHAnsi" w:cstheme="minorHAnsi"/>
          <w:spacing w:val="-4"/>
        </w:rPr>
        <w:t>HIB?</w:t>
      </w:r>
    </w:p>
    <w:p w14:paraId="598BD7A5" w14:textId="1D0BD93E" w:rsidR="00937273" w:rsidRDefault="001460B3" w:rsidP="007107C1">
      <w:pPr>
        <w:pStyle w:val="BodyText"/>
      </w:pPr>
      <w:r w:rsidRPr="007611E9">
        <w:rPr>
          <w:b/>
        </w:rPr>
        <w:t xml:space="preserve">Talk to any school staff member </w:t>
      </w:r>
      <w:r w:rsidRPr="007611E9">
        <w:t>(consider starting with whoever you are most comfortable with!). You may</w:t>
      </w:r>
      <w:r w:rsidRPr="007611E9">
        <w:rPr>
          <w:spacing w:val="-10"/>
        </w:rPr>
        <w:t xml:space="preserve"> </w:t>
      </w:r>
      <w:r w:rsidRPr="007611E9">
        <w:t>use</w:t>
      </w:r>
      <w:r w:rsidRPr="007611E9">
        <w:rPr>
          <w:spacing w:val="-12"/>
        </w:rPr>
        <w:t xml:space="preserve"> </w:t>
      </w:r>
      <w:r w:rsidRPr="007611E9">
        <w:t>our</w:t>
      </w:r>
      <w:r w:rsidRPr="007611E9">
        <w:rPr>
          <w:spacing w:val="-10"/>
        </w:rPr>
        <w:t xml:space="preserve"> </w:t>
      </w:r>
      <w:r w:rsidRPr="007611E9">
        <w:t>district’s</w:t>
      </w:r>
      <w:r w:rsidRPr="007611E9">
        <w:rPr>
          <w:spacing w:val="-11"/>
        </w:rPr>
        <w:t xml:space="preserve"> </w:t>
      </w:r>
      <w:r w:rsidRPr="007611E9">
        <w:t>reporting</w:t>
      </w:r>
      <w:r w:rsidRPr="007611E9">
        <w:rPr>
          <w:spacing w:val="-10"/>
        </w:rPr>
        <w:t xml:space="preserve"> </w:t>
      </w:r>
      <w:r w:rsidRPr="007611E9">
        <w:t>form</w:t>
      </w:r>
      <w:r w:rsidRPr="007611E9">
        <w:rPr>
          <w:spacing w:val="-10"/>
        </w:rPr>
        <w:t xml:space="preserve"> </w:t>
      </w:r>
      <w:r w:rsidRPr="007611E9">
        <w:t>to</w:t>
      </w:r>
      <w:r w:rsidRPr="007611E9">
        <w:rPr>
          <w:spacing w:val="-8"/>
        </w:rPr>
        <w:t xml:space="preserve"> </w:t>
      </w:r>
      <w:r w:rsidRPr="007611E9">
        <w:t>share</w:t>
      </w:r>
      <w:r w:rsidRPr="007611E9">
        <w:rPr>
          <w:spacing w:val="-10"/>
        </w:rPr>
        <w:t xml:space="preserve"> </w:t>
      </w:r>
      <w:r w:rsidRPr="007611E9">
        <w:t>concerns</w:t>
      </w:r>
      <w:r w:rsidRPr="007611E9">
        <w:rPr>
          <w:spacing w:val="-9"/>
        </w:rPr>
        <w:t xml:space="preserve"> </w:t>
      </w:r>
      <w:r w:rsidRPr="007611E9">
        <w:t>about</w:t>
      </w:r>
      <w:r w:rsidRPr="007611E9">
        <w:rPr>
          <w:spacing w:val="-10"/>
        </w:rPr>
        <w:t xml:space="preserve"> </w:t>
      </w:r>
      <w:r w:rsidRPr="007611E9">
        <w:t>HIB</w:t>
      </w:r>
      <w:r w:rsidR="00911B56" w:rsidRPr="007611E9">
        <w:t xml:space="preserve"> (</w:t>
      </w:r>
      <w:hyperlink r:id="rId41" w:history="1">
        <w:r w:rsidR="00911B56" w:rsidRPr="007611E9">
          <w:rPr>
            <w:rStyle w:val="Hyperlink"/>
            <w:rFonts w:asciiTheme="minorHAnsi" w:hAnsiTheme="minorHAnsi" w:cstheme="minorHAnsi"/>
          </w:rPr>
          <w:t>Harassment, Intimidation or Bullying Reporting Form</w:t>
        </w:r>
      </w:hyperlink>
      <w:r w:rsidRPr="007611E9">
        <w:t>) but reports about HIB can be made in writing or verbally.</w:t>
      </w:r>
      <w:r w:rsidR="00987CF5" w:rsidRPr="007611E9">
        <w:t xml:space="preserve"> This form can be found in school main offices and through school counseling departments.</w:t>
      </w:r>
      <w:r w:rsidRPr="007611E9">
        <w:t xml:space="preserve"> Your report can be made anonymously, if you are uncomfortable revealing your identity, or confidentially if you prefer it not be shared</w:t>
      </w:r>
      <w:r w:rsidRPr="007611E9">
        <w:rPr>
          <w:spacing w:val="-2"/>
        </w:rPr>
        <w:t xml:space="preserve"> </w:t>
      </w:r>
      <w:r w:rsidRPr="007611E9">
        <w:t>with</w:t>
      </w:r>
      <w:r w:rsidRPr="007611E9">
        <w:rPr>
          <w:spacing w:val="-4"/>
        </w:rPr>
        <w:t xml:space="preserve"> </w:t>
      </w:r>
      <w:r w:rsidRPr="007611E9">
        <w:t>other</w:t>
      </w:r>
      <w:r w:rsidRPr="007611E9">
        <w:rPr>
          <w:spacing w:val="-1"/>
        </w:rPr>
        <w:t xml:space="preserve"> </w:t>
      </w:r>
      <w:r w:rsidRPr="007611E9">
        <w:t>students</w:t>
      </w:r>
      <w:r w:rsidRPr="007611E9">
        <w:rPr>
          <w:spacing w:val="-3"/>
        </w:rPr>
        <w:t xml:space="preserve"> </w:t>
      </w:r>
      <w:r w:rsidRPr="007611E9">
        <w:t>involved</w:t>
      </w:r>
      <w:r w:rsidRPr="007611E9">
        <w:rPr>
          <w:spacing w:val="-4"/>
        </w:rPr>
        <w:t xml:space="preserve"> </w:t>
      </w:r>
      <w:r w:rsidRPr="007611E9">
        <w:t>with</w:t>
      </w:r>
      <w:r w:rsidRPr="007611E9">
        <w:rPr>
          <w:spacing w:val="-4"/>
        </w:rPr>
        <w:t xml:space="preserve"> </w:t>
      </w:r>
      <w:r w:rsidRPr="007611E9">
        <w:t>the report.</w:t>
      </w:r>
      <w:r w:rsidRPr="007611E9">
        <w:rPr>
          <w:spacing w:val="-4"/>
        </w:rPr>
        <w:t xml:space="preserve"> </w:t>
      </w:r>
      <w:r w:rsidRPr="007611E9">
        <w:t>No disciplinary action</w:t>
      </w:r>
      <w:r w:rsidRPr="007611E9">
        <w:rPr>
          <w:spacing w:val="-2"/>
        </w:rPr>
        <w:t xml:space="preserve"> </w:t>
      </w:r>
      <w:r w:rsidRPr="007611E9">
        <w:t>will</w:t>
      </w:r>
      <w:r w:rsidRPr="007611E9">
        <w:rPr>
          <w:spacing w:val="-1"/>
        </w:rPr>
        <w:t xml:space="preserve"> </w:t>
      </w:r>
      <w:r w:rsidRPr="007611E9">
        <w:t>be taken</w:t>
      </w:r>
      <w:r w:rsidRPr="007611E9">
        <w:rPr>
          <w:spacing w:val="-2"/>
        </w:rPr>
        <w:t xml:space="preserve"> </w:t>
      </w:r>
      <w:r w:rsidRPr="007611E9">
        <w:t xml:space="preserve">against another student based </w:t>
      </w:r>
      <w:r w:rsidRPr="007611E9">
        <w:rPr>
          <w:b/>
        </w:rPr>
        <w:t xml:space="preserve">solely </w:t>
      </w:r>
      <w:r w:rsidRPr="007611E9">
        <w:t>on an anonymous report.</w:t>
      </w:r>
      <w:r w:rsidR="00797FCE" w:rsidRPr="007611E9">
        <w:t xml:space="preserve"> The district may not be able to </w:t>
      </w:r>
      <w:proofErr w:type="gramStart"/>
      <w:r w:rsidR="00797FCE" w:rsidRPr="007611E9">
        <w:t>take action</w:t>
      </w:r>
      <w:proofErr w:type="gramEnd"/>
      <w:r w:rsidR="00797FCE" w:rsidRPr="007611E9">
        <w:t xml:space="preserve"> against an alleged aggressor based </w:t>
      </w:r>
      <w:r w:rsidR="00797FCE" w:rsidRPr="007611E9">
        <w:rPr>
          <w:b/>
          <w:bCs/>
        </w:rPr>
        <w:t>solely</w:t>
      </w:r>
      <w:r w:rsidR="00797FCE" w:rsidRPr="007611E9">
        <w:t xml:space="preserve"> on a confidential report.</w:t>
      </w:r>
    </w:p>
    <w:p w14:paraId="6F1D5A15" w14:textId="77777777" w:rsidR="00230202" w:rsidRDefault="001460B3" w:rsidP="007107C1">
      <w:pPr>
        <w:pStyle w:val="BodyText"/>
      </w:pPr>
      <w:r w:rsidRPr="007611E9">
        <w:t>If a staff member is notified of, observes, overhears, or otherwise witnesses HIB, they must take prompt and</w:t>
      </w:r>
      <w:r w:rsidRPr="007611E9">
        <w:rPr>
          <w:spacing w:val="-2"/>
        </w:rPr>
        <w:t xml:space="preserve"> </w:t>
      </w:r>
      <w:r w:rsidRPr="007611E9">
        <w:t>appropriate</w:t>
      </w:r>
      <w:r w:rsidRPr="007611E9">
        <w:rPr>
          <w:spacing w:val="-3"/>
        </w:rPr>
        <w:t xml:space="preserve"> </w:t>
      </w:r>
      <w:r w:rsidRPr="007611E9">
        <w:t>action</w:t>
      </w:r>
      <w:r w:rsidRPr="007611E9">
        <w:rPr>
          <w:spacing w:val="-2"/>
        </w:rPr>
        <w:t xml:space="preserve"> </w:t>
      </w:r>
      <w:r w:rsidRPr="007611E9">
        <w:t>to stop</w:t>
      </w:r>
      <w:r w:rsidRPr="007611E9">
        <w:rPr>
          <w:spacing w:val="-2"/>
        </w:rPr>
        <w:t xml:space="preserve"> </w:t>
      </w:r>
      <w:r w:rsidRPr="007611E9">
        <w:t>the</w:t>
      </w:r>
      <w:r w:rsidRPr="007611E9">
        <w:rPr>
          <w:spacing w:val="-3"/>
        </w:rPr>
        <w:t xml:space="preserve"> </w:t>
      </w:r>
      <w:r w:rsidRPr="007611E9">
        <w:t>HIB</w:t>
      </w:r>
      <w:r w:rsidRPr="007611E9">
        <w:rPr>
          <w:spacing w:val="-2"/>
        </w:rPr>
        <w:t xml:space="preserve"> </w:t>
      </w:r>
      <w:r w:rsidRPr="007611E9">
        <w:t>behavior</w:t>
      </w:r>
      <w:r w:rsidRPr="007611E9">
        <w:rPr>
          <w:spacing w:val="-1"/>
        </w:rPr>
        <w:t xml:space="preserve"> </w:t>
      </w:r>
      <w:r w:rsidRPr="007611E9">
        <w:t>and</w:t>
      </w:r>
      <w:r w:rsidRPr="007611E9">
        <w:rPr>
          <w:spacing w:val="-2"/>
        </w:rPr>
        <w:t xml:space="preserve"> </w:t>
      </w:r>
      <w:r w:rsidRPr="007611E9">
        <w:t>to prevent</w:t>
      </w:r>
      <w:r w:rsidRPr="007611E9">
        <w:rPr>
          <w:spacing w:val="-1"/>
        </w:rPr>
        <w:t xml:space="preserve"> </w:t>
      </w:r>
      <w:r w:rsidRPr="007611E9">
        <w:t>it</w:t>
      </w:r>
      <w:r w:rsidRPr="007611E9">
        <w:rPr>
          <w:spacing w:val="-1"/>
        </w:rPr>
        <w:t xml:space="preserve"> </w:t>
      </w:r>
      <w:r w:rsidRPr="007611E9">
        <w:t>from happening</w:t>
      </w:r>
      <w:r w:rsidRPr="007611E9">
        <w:rPr>
          <w:spacing w:val="-2"/>
        </w:rPr>
        <w:t xml:space="preserve"> </w:t>
      </w:r>
      <w:r w:rsidRPr="007611E9">
        <w:t>again.</w:t>
      </w:r>
      <w:r w:rsidRPr="007611E9">
        <w:rPr>
          <w:spacing w:val="-2"/>
        </w:rPr>
        <w:t xml:space="preserve"> </w:t>
      </w:r>
      <w:r w:rsidRPr="007611E9">
        <w:t>Our</w:t>
      </w:r>
      <w:r w:rsidRPr="007611E9">
        <w:rPr>
          <w:spacing w:val="-1"/>
        </w:rPr>
        <w:t xml:space="preserve"> </w:t>
      </w:r>
      <w:r w:rsidRPr="007611E9">
        <w:t>district</w:t>
      </w:r>
      <w:r w:rsidRPr="007611E9">
        <w:rPr>
          <w:spacing w:val="-1"/>
        </w:rPr>
        <w:t xml:space="preserve"> </w:t>
      </w:r>
      <w:r w:rsidRPr="007611E9">
        <w:t>also has</w:t>
      </w:r>
      <w:r w:rsidRPr="007611E9">
        <w:rPr>
          <w:spacing w:val="-7"/>
        </w:rPr>
        <w:t xml:space="preserve"> </w:t>
      </w:r>
      <w:r w:rsidRPr="007611E9">
        <w:t>HIB</w:t>
      </w:r>
      <w:r w:rsidRPr="007611E9">
        <w:rPr>
          <w:spacing w:val="-3"/>
        </w:rPr>
        <w:t xml:space="preserve"> </w:t>
      </w:r>
      <w:r w:rsidRPr="007611E9">
        <w:t>Compliance</w:t>
      </w:r>
      <w:r w:rsidRPr="007611E9">
        <w:rPr>
          <w:spacing w:val="-6"/>
        </w:rPr>
        <w:t xml:space="preserve"> </w:t>
      </w:r>
      <w:r w:rsidRPr="007611E9">
        <w:t>Officers</w:t>
      </w:r>
      <w:r w:rsidRPr="007611E9">
        <w:rPr>
          <w:spacing w:val="-3"/>
        </w:rPr>
        <w:t xml:space="preserve"> </w:t>
      </w:r>
      <w:r w:rsidRPr="007611E9">
        <w:t>that</w:t>
      </w:r>
      <w:r w:rsidRPr="007611E9">
        <w:rPr>
          <w:spacing w:val="-2"/>
        </w:rPr>
        <w:t xml:space="preserve"> </w:t>
      </w:r>
      <w:r w:rsidRPr="007611E9">
        <w:t>support</w:t>
      </w:r>
      <w:r w:rsidRPr="007611E9">
        <w:rPr>
          <w:spacing w:val="-2"/>
        </w:rPr>
        <w:t xml:space="preserve"> </w:t>
      </w:r>
      <w:r w:rsidRPr="007611E9">
        <w:t>prevention</w:t>
      </w:r>
      <w:r w:rsidRPr="007611E9">
        <w:rPr>
          <w:spacing w:val="-3"/>
        </w:rPr>
        <w:t xml:space="preserve"> </w:t>
      </w:r>
      <w:r w:rsidRPr="007611E9">
        <w:t>and</w:t>
      </w:r>
      <w:r w:rsidRPr="007611E9">
        <w:rPr>
          <w:spacing w:val="-3"/>
        </w:rPr>
        <w:t xml:space="preserve"> </w:t>
      </w:r>
      <w:r w:rsidRPr="007611E9">
        <w:t>response</w:t>
      </w:r>
      <w:r w:rsidRPr="007611E9">
        <w:rPr>
          <w:spacing w:val="-4"/>
        </w:rPr>
        <w:t xml:space="preserve"> </w:t>
      </w:r>
      <w:r w:rsidRPr="007611E9">
        <w:t>to</w:t>
      </w:r>
      <w:r w:rsidRPr="007611E9">
        <w:rPr>
          <w:spacing w:val="-2"/>
        </w:rPr>
        <w:t xml:space="preserve"> </w:t>
      </w:r>
      <w:r w:rsidRPr="007611E9">
        <w:t>HIB.</w:t>
      </w:r>
      <w:r w:rsidRPr="007611E9">
        <w:rPr>
          <w:spacing w:val="40"/>
        </w:rPr>
        <w:t xml:space="preserve"> </w:t>
      </w:r>
      <w:r w:rsidR="00D416B3" w:rsidRPr="007611E9">
        <w:t>Wayne A. Greer</w:t>
      </w:r>
      <w:r w:rsidRPr="007611E9">
        <w:t>,</w:t>
      </w:r>
      <w:r w:rsidRPr="007611E9">
        <w:rPr>
          <w:spacing w:val="-3"/>
        </w:rPr>
        <w:t xml:space="preserve"> </w:t>
      </w:r>
      <w:r w:rsidR="00D416B3" w:rsidRPr="007611E9">
        <w:t>HIB Coordinator</w:t>
      </w:r>
      <w:r w:rsidRPr="007611E9">
        <w:t xml:space="preserve"> (</w:t>
      </w:r>
      <w:hyperlink r:id="rId42">
        <w:r w:rsidR="000828B7" w:rsidRPr="007611E9">
          <w:rPr>
            <w:color w:val="0000FF"/>
            <w:u w:val="single" w:color="0000FF"/>
          </w:rPr>
          <w:t>wgreer@tacoma.k12.wa.us</w:t>
        </w:r>
      </w:hyperlink>
      <w:r w:rsidRPr="007611E9">
        <w:t xml:space="preserve">) and </w:t>
      </w:r>
      <w:r w:rsidR="000828B7" w:rsidRPr="007611E9">
        <w:t>Tiffany Davis-Brantley</w:t>
      </w:r>
      <w:r w:rsidRPr="007611E9">
        <w:t xml:space="preserve">, </w:t>
      </w:r>
      <w:r w:rsidR="000828B7" w:rsidRPr="007611E9">
        <w:t>Civil Rights Coordinator</w:t>
      </w:r>
      <w:r w:rsidRPr="007611E9">
        <w:t xml:space="preserve"> (</w:t>
      </w:r>
      <w:hyperlink r:id="rId43">
        <w:r w:rsidR="0049228A" w:rsidRPr="007611E9">
          <w:rPr>
            <w:color w:val="0000FF"/>
            <w:u w:val="single" w:color="0000FF"/>
          </w:rPr>
          <w:t>civilrights@tacoma.k12.wa.us</w:t>
        </w:r>
      </w:hyperlink>
      <w:r w:rsidRPr="007611E9">
        <w:t>)</w:t>
      </w:r>
    </w:p>
    <w:p w14:paraId="2BB08BBB" w14:textId="595F4807" w:rsidR="00785C56" w:rsidRDefault="001460B3" w:rsidP="00472F61">
      <w:pPr>
        <w:rPr>
          <w:rFonts w:asciiTheme="minorHAnsi" w:hAnsiTheme="minorHAnsi" w:cstheme="minorHAnsi"/>
        </w:rPr>
      </w:pPr>
      <w:r w:rsidRPr="007611E9">
        <w:t xml:space="preserve"> </w:t>
      </w:r>
      <w:bookmarkStart w:id="63" w:name="What_happens_after_I_make_a_report_about"/>
      <w:bookmarkEnd w:id="63"/>
    </w:p>
    <w:p w14:paraId="598BD7A8" w14:textId="54EF61E5" w:rsidR="00937273" w:rsidRPr="007611E9" w:rsidRDefault="001460B3" w:rsidP="00966456">
      <w:pPr>
        <w:pStyle w:val="Heading3"/>
        <w:spacing w:before="160" w:line="240" w:lineRule="auto"/>
        <w:rPr>
          <w:rFonts w:asciiTheme="minorHAnsi" w:hAnsiTheme="minorHAnsi" w:cstheme="minorHAnsi"/>
        </w:rPr>
      </w:pPr>
      <w:r w:rsidRPr="007611E9">
        <w:rPr>
          <w:rFonts w:asciiTheme="minorHAnsi" w:hAnsiTheme="minorHAnsi" w:cstheme="minorHAnsi"/>
        </w:rPr>
        <w:t>W</w:t>
      </w:r>
      <w:r w:rsidR="00632E8C">
        <w:rPr>
          <w:rFonts w:asciiTheme="minorHAnsi" w:hAnsiTheme="minorHAnsi" w:cstheme="minorHAnsi"/>
        </w:rPr>
        <w:t>h</w:t>
      </w:r>
      <w:r w:rsidRPr="007611E9">
        <w:rPr>
          <w:rFonts w:asciiTheme="minorHAnsi" w:hAnsiTheme="minorHAnsi" w:cstheme="minorHAnsi"/>
        </w:rPr>
        <w:t>at</w:t>
      </w:r>
      <w:r w:rsidRPr="007611E9">
        <w:rPr>
          <w:rFonts w:asciiTheme="minorHAnsi" w:hAnsiTheme="minorHAnsi" w:cstheme="minorHAnsi"/>
          <w:spacing w:val="-7"/>
        </w:rPr>
        <w:t xml:space="preserve"> </w:t>
      </w:r>
      <w:r w:rsidRPr="007611E9">
        <w:rPr>
          <w:rFonts w:asciiTheme="minorHAnsi" w:hAnsiTheme="minorHAnsi" w:cstheme="minorHAnsi"/>
        </w:rPr>
        <w:t>happens</w:t>
      </w:r>
      <w:r w:rsidRPr="007611E9">
        <w:rPr>
          <w:rFonts w:asciiTheme="minorHAnsi" w:hAnsiTheme="minorHAnsi" w:cstheme="minorHAnsi"/>
          <w:spacing w:val="-7"/>
        </w:rPr>
        <w:t xml:space="preserve"> </w:t>
      </w:r>
      <w:r w:rsidRPr="007611E9">
        <w:rPr>
          <w:rFonts w:asciiTheme="minorHAnsi" w:hAnsiTheme="minorHAnsi" w:cstheme="minorHAnsi"/>
        </w:rPr>
        <w:t>after</w:t>
      </w:r>
      <w:r w:rsidRPr="007611E9">
        <w:rPr>
          <w:rFonts w:asciiTheme="minorHAnsi" w:hAnsiTheme="minorHAnsi" w:cstheme="minorHAnsi"/>
          <w:spacing w:val="-5"/>
        </w:rPr>
        <w:t xml:space="preserve"> </w:t>
      </w:r>
      <w:r w:rsidRPr="007611E9">
        <w:rPr>
          <w:rFonts w:asciiTheme="minorHAnsi" w:hAnsiTheme="minorHAnsi" w:cstheme="minorHAnsi"/>
        </w:rPr>
        <w:t>I</w:t>
      </w:r>
      <w:r w:rsidRPr="007611E9">
        <w:rPr>
          <w:rFonts w:asciiTheme="minorHAnsi" w:hAnsiTheme="minorHAnsi" w:cstheme="minorHAnsi"/>
          <w:spacing w:val="-1"/>
        </w:rPr>
        <w:t xml:space="preserve"> </w:t>
      </w:r>
      <w:r w:rsidRPr="007611E9">
        <w:rPr>
          <w:rFonts w:asciiTheme="minorHAnsi" w:hAnsiTheme="minorHAnsi" w:cstheme="minorHAnsi"/>
        </w:rPr>
        <w:t>make</w:t>
      </w:r>
      <w:r w:rsidRPr="007611E9">
        <w:rPr>
          <w:rFonts w:asciiTheme="minorHAnsi" w:hAnsiTheme="minorHAnsi" w:cstheme="minorHAnsi"/>
          <w:spacing w:val="-6"/>
        </w:rPr>
        <w:t xml:space="preserve"> </w:t>
      </w:r>
      <w:r w:rsidRPr="007611E9">
        <w:rPr>
          <w:rFonts w:asciiTheme="minorHAnsi" w:hAnsiTheme="minorHAnsi" w:cstheme="minorHAnsi"/>
        </w:rPr>
        <w:t>a</w:t>
      </w:r>
      <w:r w:rsidRPr="007611E9">
        <w:rPr>
          <w:rFonts w:asciiTheme="minorHAnsi" w:hAnsiTheme="minorHAnsi" w:cstheme="minorHAnsi"/>
          <w:spacing w:val="-3"/>
        </w:rPr>
        <w:t xml:space="preserve"> </w:t>
      </w:r>
      <w:r w:rsidRPr="007611E9">
        <w:rPr>
          <w:rFonts w:asciiTheme="minorHAnsi" w:hAnsiTheme="minorHAnsi" w:cstheme="minorHAnsi"/>
        </w:rPr>
        <w:t>report</w:t>
      </w:r>
      <w:r w:rsidRPr="007611E9">
        <w:rPr>
          <w:rFonts w:asciiTheme="minorHAnsi" w:hAnsiTheme="minorHAnsi" w:cstheme="minorHAnsi"/>
          <w:spacing w:val="-4"/>
        </w:rPr>
        <w:t xml:space="preserve"> </w:t>
      </w:r>
      <w:r w:rsidRPr="007611E9">
        <w:rPr>
          <w:rFonts w:asciiTheme="minorHAnsi" w:hAnsiTheme="minorHAnsi" w:cstheme="minorHAnsi"/>
        </w:rPr>
        <w:t>about</w:t>
      </w:r>
      <w:r w:rsidRPr="007611E9">
        <w:rPr>
          <w:rFonts w:asciiTheme="minorHAnsi" w:hAnsiTheme="minorHAnsi" w:cstheme="minorHAnsi"/>
          <w:spacing w:val="-1"/>
        </w:rPr>
        <w:t xml:space="preserve"> </w:t>
      </w:r>
      <w:r w:rsidRPr="007611E9">
        <w:rPr>
          <w:rFonts w:asciiTheme="minorHAnsi" w:hAnsiTheme="minorHAnsi" w:cstheme="minorHAnsi"/>
          <w:spacing w:val="-4"/>
        </w:rPr>
        <w:t>HIB?</w:t>
      </w:r>
    </w:p>
    <w:p w14:paraId="598BD7AB" w14:textId="3CB29DDC" w:rsidR="00937273" w:rsidRPr="007611E9" w:rsidRDefault="001460B3" w:rsidP="007107C1">
      <w:pPr>
        <w:pStyle w:val="BodyText"/>
      </w:pPr>
      <w:r w:rsidRPr="007611E9">
        <w:t>If</w:t>
      </w:r>
      <w:r w:rsidRPr="007611E9">
        <w:rPr>
          <w:spacing w:val="-5"/>
        </w:rPr>
        <w:t xml:space="preserve"> </w:t>
      </w:r>
      <w:r w:rsidRPr="007611E9">
        <w:t>you</w:t>
      </w:r>
      <w:r w:rsidRPr="007611E9">
        <w:rPr>
          <w:spacing w:val="-5"/>
        </w:rPr>
        <w:t xml:space="preserve"> </w:t>
      </w:r>
      <w:r w:rsidRPr="007611E9">
        <w:t>report</w:t>
      </w:r>
      <w:r w:rsidRPr="007611E9">
        <w:rPr>
          <w:spacing w:val="-6"/>
        </w:rPr>
        <w:t xml:space="preserve"> </w:t>
      </w:r>
      <w:r w:rsidRPr="007611E9">
        <w:t>HIB,</w:t>
      </w:r>
      <w:r w:rsidRPr="007611E9">
        <w:rPr>
          <w:spacing w:val="-4"/>
        </w:rPr>
        <w:t xml:space="preserve"> </w:t>
      </w:r>
      <w:r w:rsidRPr="007611E9">
        <w:t>school</w:t>
      </w:r>
      <w:r w:rsidRPr="007611E9">
        <w:rPr>
          <w:spacing w:val="-5"/>
        </w:rPr>
        <w:t xml:space="preserve"> </w:t>
      </w:r>
      <w:r w:rsidRPr="007611E9">
        <w:t>staff</w:t>
      </w:r>
      <w:r w:rsidRPr="007611E9">
        <w:rPr>
          <w:spacing w:val="-4"/>
        </w:rPr>
        <w:t xml:space="preserve"> </w:t>
      </w:r>
      <w:r w:rsidRPr="007611E9">
        <w:t>must</w:t>
      </w:r>
      <w:r w:rsidRPr="007611E9">
        <w:rPr>
          <w:spacing w:val="-4"/>
        </w:rPr>
        <w:t xml:space="preserve"> </w:t>
      </w:r>
      <w:r w:rsidRPr="007611E9">
        <w:t>attempt</w:t>
      </w:r>
      <w:r w:rsidRPr="007611E9">
        <w:rPr>
          <w:spacing w:val="-6"/>
        </w:rPr>
        <w:t xml:space="preserve"> </w:t>
      </w:r>
      <w:r w:rsidRPr="007611E9">
        <w:t>to</w:t>
      </w:r>
      <w:r w:rsidRPr="007611E9">
        <w:rPr>
          <w:spacing w:val="-3"/>
        </w:rPr>
        <w:t xml:space="preserve"> </w:t>
      </w:r>
      <w:r w:rsidRPr="007611E9">
        <w:t>resolve</w:t>
      </w:r>
      <w:r w:rsidRPr="007611E9">
        <w:rPr>
          <w:spacing w:val="-8"/>
        </w:rPr>
        <w:t xml:space="preserve"> </w:t>
      </w:r>
      <w:r w:rsidRPr="007611E9">
        <w:t>the</w:t>
      </w:r>
      <w:r w:rsidRPr="007611E9">
        <w:rPr>
          <w:spacing w:val="-6"/>
        </w:rPr>
        <w:t xml:space="preserve"> </w:t>
      </w:r>
      <w:r w:rsidRPr="007611E9">
        <w:t>concerns.</w:t>
      </w:r>
      <w:r w:rsidRPr="007611E9">
        <w:rPr>
          <w:spacing w:val="-5"/>
        </w:rPr>
        <w:t xml:space="preserve"> </w:t>
      </w:r>
      <w:r w:rsidRPr="007611E9">
        <w:t>If</w:t>
      </w:r>
      <w:r w:rsidRPr="007611E9">
        <w:rPr>
          <w:spacing w:val="-7"/>
        </w:rPr>
        <w:t xml:space="preserve"> </w:t>
      </w:r>
      <w:r w:rsidRPr="007611E9">
        <w:t>the</w:t>
      </w:r>
      <w:r w:rsidRPr="007611E9">
        <w:rPr>
          <w:spacing w:val="-6"/>
        </w:rPr>
        <w:t xml:space="preserve"> </w:t>
      </w:r>
      <w:r w:rsidRPr="007611E9">
        <w:t>concerns</w:t>
      </w:r>
      <w:r w:rsidRPr="007611E9">
        <w:rPr>
          <w:spacing w:val="-7"/>
        </w:rPr>
        <w:t xml:space="preserve"> </w:t>
      </w:r>
      <w:r w:rsidRPr="007611E9">
        <w:t>are</w:t>
      </w:r>
      <w:r w:rsidRPr="007611E9">
        <w:rPr>
          <w:spacing w:val="-6"/>
        </w:rPr>
        <w:t xml:space="preserve"> </w:t>
      </w:r>
      <w:r w:rsidRPr="007611E9">
        <w:t>resolved,</w:t>
      </w:r>
      <w:r w:rsidRPr="007611E9">
        <w:rPr>
          <w:spacing w:val="-4"/>
        </w:rPr>
        <w:t xml:space="preserve"> </w:t>
      </w:r>
      <w:r w:rsidRPr="007611E9">
        <w:t>then</w:t>
      </w:r>
      <w:r w:rsidRPr="007611E9">
        <w:rPr>
          <w:spacing w:val="-5"/>
        </w:rPr>
        <w:t xml:space="preserve"> </w:t>
      </w:r>
      <w:r w:rsidRPr="007611E9">
        <w:t>no further action may be necessary. However, if you feel that you or someone you know is the victim of unresolved, severe, or persistent HIB that requires further investigation and action, then you should request an official HIB investigation.</w:t>
      </w:r>
      <w:r w:rsidR="003F3F83">
        <w:t xml:space="preserve"> A</w:t>
      </w:r>
      <w:r w:rsidRPr="007611E9">
        <w:t>lso,</w:t>
      </w:r>
      <w:r w:rsidRPr="007611E9">
        <w:rPr>
          <w:spacing w:val="-10"/>
        </w:rPr>
        <w:t xml:space="preserve"> </w:t>
      </w:r>
      <w:r w:rsidRPr="007611E9">
        <w:t>the</w:t>
      </w:r>
      <w:r w:rsidRPr="007611E9">
        <w:rPr>
          <w:spacing w:val="-10"/>
        </w:rPr>
        <w:t xml:space="preserve"> </w:t>
      </w:r>
      <w:r w:rsidRPr="007611E9">
        <w:t>school</w:t>
      </w:r>
      <w:r w:rsidRPr="007611E9">
        <w:rPr>
          <w:spacing w:val="-10"/>
        </w:rPr>
        <w:t xml:space="preserve"> </w:t>
      </w:r>
      <w:r w:rsidRPr="007611E9">
        <w:t>must</w:t>
      </w:r>
      <w:r w:rsidRPr="007611E9">
        <w:rPr>
          <w:spacing w:val="-10"/>
        </w:rPr>
        <w:t xml:space="preserve"> </w:t>
      </w:r>
      <w:r w:rsidRPr="007611E9">
        <w:t>take</w:t>
      </w:r>
      <w:r w:rsidRPr="007611E9">
        <w:rPr>
          <w:spacing w:val="-12"/>
        </w:rPr>
        <w:t xml:space="preserve"> </w:t>
      </w:r>
      <w:r w:rsidRPr="007611E9">
        <w:t>actions</w:t>
      </w:r>
      <w:r w:rsidRPr="007611E9">
        <w:rPr>
          <w:spacing w:val="-10"/>
        </w:rPr>
        <w:t xml:space="preserve"> </w:t>
      </w:r>
      <w:r w:rsidRPr="007611E9">
        <w:t>to</w:t>
      </w:r>
      <w:r w:rsidRPr="007611E9">
        <w:rPr>
          <w:spacing w:val="-7"/>
        </w:rPr>
        <w:t xml:space="preserve"> </w:t>
      </w:r>
      <w:r w:rsidRPr="007611E9">
        <w:t>ensure</w:t>
      </w:r>
      <w:r w:rsidRPr="007611E9">
        <w:rPr>
          <w:spacing w:val="-9"/>
        </w:rPr>
        <w:t xml:space="preserve"> </w:t>
      </w:r>
      <w:r w:rsidRPr="007611E9">
        <w:t>that</w:t>
      </w:r>
      <w:r w:rsidRPr="007611E9">
        <w:rPr>
          <w:spacing w:val="-7"/>
        </w:rPr>
        <w:t xml:space="preserve"> </w:t>
      </w:r>
      <w:r w:rsidRPr="007611E9">
        <w:t>those</w:t>
      </w:r>
      <w:r w:rsidRPr="007611E9">
        <w:rPr>
          <w:spacing w:val="-8"/>
        </w:rPr>
        <w:t xml:space="preserve"> </w:t>
      </w:r>
      <w:r w:rsidRPr="007611E9">
        <w:t>who</w:t>
      </w:r>
      <w:r w:rsidRPr="007611E9">
        <w:rPr>
          <w:spacing w:val="-6"/>
        </w:rPr>
        <w:t xml:space="preserve"> </w:t>
      </w:r>
      <w:r w:rsidRPr="007611E9">
        <w:t>report</w:t>
      </w:r>
      <w:r w:rsidRPr="007611E9">
        <w:rPr>
          <w:spacing w:val="-8"/>
        </w:rPr>
        <w:t xml:space="preserve"> </w:t>
      </w:r>
      <w:r w:rsidRPr="007611E9">
        <w:t>HIB</w:t>
      </w:r>
      <w:r w:rsidRPr="007611E9">
        <w:rPr>
          <w:spacing w:val="-8"/>
        </w:rPr>
        <w:t xml:space="preserve"> </w:t>
      </w:r>
      <w:r w:rsidRPr="007611E9">
        <w:t>don’t</w:t>
      </w:r>
      <w:r w:rsidRPr="007611E9">
        <w:rPr>
          <w:spacing w:val="-7"/>
        </w:rPr>
        <w:t xml:space="preserve"> </w:t>
      </w:r>
      <w:r w:rsidRPr="007611E9">
        <w:t>experience</w:t>
      </w:r>
      <w:r w:rsidRPr="007611E9">
        <w:rPr>
          <w:spacing w:val="-9"/>
        </w:rPr>
        <w:t xml:space="preserve"> </w:t>
      </w:r>
      <w:r w:rsidRPr="007611E9">
        <w:rPr>
          <w:spacing w:val="-2"/>
        </w:rPr>
        <w:t>retaliation.</w:t>
      </w:r>
    </w:p>
    <w:p w14:paraId="598BD7AD" w14:textId="77777777" w:rsidR="00937273" w:rsidRPr="007611E9" w:rsidRDefault="001460B3" w:rsidP="00966456">
      <w:pPr>
        <w:pStyle w:val="Heading3"/>
        <w:spacing w:before="160" w:line="240" w:lineRule="auto"/>
        <w:rPr>
          <w:rFonts w:asciiTheme="minorHAnsi" w:hAnsiTheme="minorHAnsi" w:cstheme="minorHAnsi"/>
        </w:rPr>
      </w:pPr>
      <w:bookmarkStart w:id="64" w:name="What_is_the_investigation_process?"/>
      <w:bookmarkEnd w:id="64"/>
      <w:r w:rsidRPr="007611E9">
        <w:rPr>
          <w:rFonts w:asciiTheme="minorHAnsi" w:hAnsiTheme="minorHAnsi" w:cstheme="minorHAnsi"/>
        </w:rPr>
        <w:t>What</w:t>
      </w:r>
      <w:r w:rsidRPr="007611E9">
        <w:rPr>
          <w:rFonts w:asciiTheme="minorHAnsi" w:hAnsiTheme="minorHAnsi" w:cstheme="minorHAnsi"/>
          <w:spacing w:val="-10"/>
        </w:rPr>
        <w:t xml:space="preserve"> </w:t>
      </w:r>
      <w:r w:rsidRPr="007611E9">
        <w:rPr>
          <w:rFonts w:asciiTheme="minorHAnsi" w:hAnsiTheme="minorHAnsi" w:cstheme="minorHAnsi"/>
        </w:rPr>
        <w:t>is</w:t>
      </w:r>
      <w:r w:rsidRPr="007611E9">
        <w:rPr>
          <w:rFonts w:asciiTheme="minorHAnsi" w:hAnsiTheme="minorHAnsi" w:cstheme="minorHAnsi"/>
          <w:spacing w:val="-8"/>
        </w:rPr>
        <w:t xml:space="preserve"> </w:t>
      </w:r>
      <w:r w:rsidRPr="007611E9">
        <w:rPr>
          <w:rFonts w:asciiTheme="minorHAnsi" w:hAnsiTheme="minorHAnsi" w:cstheme="minorHAnsi"/>
        </w:rPr>
        <w:t>the</w:t>
      </w:r>
      <w:r w:rsidRPr="007611E9">
        <w:rPr>
          <w:rFonts w:asciiTheme="minorHAnsi" w:hAnsiTheme="minorHAnsi" w:cstheme="minorHAnsi"/>
          <w:spacing w:val="-6"/>
        </w:rPr>
        <w:t xml:space="preserve"> </w:t>
      </w:r>
      <w:r w:rsidRPr="007611E9">
        <w:rPr>
          <w:rFonts w:asciiTheme="minorHAnsi" w:hAnsiTheme="minorHAnsi" w:cstheme="minorHAnsi"/>
        </w:rPr>
        <w:t>investigation</w:t>
      </w:r>
      <w:r w:rsidRPr="007611E9">
        <w:rPr>
          <w:rFonts w:asciiTheme="minorHAnsi" w:hAnsiTheme="minorHAnsi" w:cstheme="minorHAnsi"/>
          <w:spacing w:val="-4"/>
        </w:rPr>
        <w:t xml:space="preserve"> </w:t>
      </w:r>
      <w:r w:rsidRPr="007611E9">
        <w:rPr>
          <w:rFonts w:asciiTheme="minorHAnsi" w:hAnsiTheme="minorHAnsi" w:cstheme="minorHAnsi"/>
          <w:spacing w:val="-2"/>
        </w:rPr>
        <w:t>process?</w:t>
      </w:r>
    </w:p>
    <w:p w14:paraId="598BD7AE" w14:textId="7285AFFD" w:rsidR="00937273" w:rsidRPr="007611E9" w:rsidRDefault="001460B3" w:rsidP="00785C56">
      <w:pPr>
        <w:pStyle w:val="BodyText"/>
      </w:pPr>
      <w:r w:rsidRPr="007611E9">
        <w:t>When</w:t>
      </w:r>
      <w:r w:rsidRPr="007611E9">
        <w:rPr>
          <w:spacing w:val="-5"/>
        </w:rPr>
        <w:t xml:space="preserve"> </w:t>
      </w:r>
      <w:r w:rsidRPr="007611E9">
        <w:t>you</w:t>
      </w:r>
      <w:r w:rsidRPr="007611E9">
        <w:rPr>
          <w:spacing w:val="-6"/>
        </w:rPr>
        <w:t xml:space="preserve"> </w:t>
      </w:r>
      <w:r w:rsidRPr="007611E9">
        <w:t>report</w:t>
      </w:r>
      <w:r w:rsidRPr="007611E9">
        <w:rPr>
          <w:spacing w:val="-2"/>
        </w:rPr>
        <w:t xml:space="preserve"> </w:t>
      </w:r>
      <w:r w:rsidRPr="007611E9">
        <w:t>a</w:t>
      </w:r>
      <w:r w:rsidRPr="007611E9">
        <w:rPr>
          <w:spacing w:val="-5"/>
        </w:rPr>
        <w:t xml:space="preserve"> </w:t>
      </w:r>
      <w:r w:rsidRPr="007611E9">
        <w:t>complaint,</w:t>
      </w:r>
      <w:r w:rsidRPr="007611E9">
        <w:rPr>
          <w:spacing w:val="-2"/>
        </w:rPr>
        <w:t xml:space="preserve"> </w:t>
      </w:r>
      <w:r w:rsidRPr="007611E9">
        <w:t>the</w:t>
      </w:r>
      <w:r w:rsidRPr="007611E9">
        <w:rPr>
          <w:spacing w:val="-4"/>
        </w:rPr>
        <w:t xml:space="preserve"> </w:t>
      </w:r>
      <w:r w:rsidRPr="007611E9">
        <w:t>HIB</w:t>
      </w:r>
      <w:r w:rsidRPr="007611E9">
        <w:rPr>
          <w:spacing w:val="-3"/>
        </w:rPr>
        <w:t xml:space="preserve"> </w:t>
      </w:r>
      <w:r w:rsidR="00C67014" w:rsidRPr="007611E9">
        <w:t>Coordinator</w:t>
      </w:r>
      <w:r w:rsidRPr="007611E9">
        <w:rPr>
          <w:spacing w:val="-5"/>
        </w:rPr>
        <w:t xml:space="preserve"> </w:t>
      </w:r>
      <w:r w:rsidRPr="007611E9">
        <w:t>or</w:t>
      </w:r>
      <w:r w:rsidRPr="007611E9">
        <w:rPr>
          <w:spacing w:val="-5"/>
        </w:rPr>
        <w:t xml:space="preserve"> </w:t>
      </w:r>
      <w:r w:rsidRPr="007611E9">
        <w:t>staff</w:t>
      </w:r>
      <w:r w:rsidRPr="007611E9">
        <w:rPr>
          <w:spacing w:val="-5"/>
        </w:rPr>
        <w:t xml:space="preserve"> </w:t>
      </w:r>
      <w:r w:rsidRPr="007611E9">
        <w:t>member</w:t>
      </w:r>
      <w:r w:rsidRPr="007611E9">
        <w:rPr>
          <w:spacing w:val="-2"/>
        </w:rPr>
        <w:t xml:space="preserve"> </w:t>
      </w:r>
      <w:r w:rsidRPr="007611E9">
        <w:t>leading</w:t>
      </w:r>
      <w:r w:rsidRPr="007611E9">
        <w:rPr>
          <w:spacing w:val="-1"/>
        </w:rPr>
        <w:t xml:space="preserve"> </w:t>
      </w:r>
      <w:r w:rsidRPr="007611E9">
        <w:t>the</w:t>
      </w:r>
      <w:r w:rsidRPr="007611E9">
        <w:rPr>
          <w:spacing w:val="-4"/>
        </w:rPr>
        <w:t xml:space="preserve"> </w:t>
      </w:r>
      <w:r w:rsidRPr="007611E9">
        <w:t>investigation</w:t>
      </w:r>
      <w:r w:rsidRPr="007611E9">
        <w:rPr>
          <w:spacing w:val="-3"/>
        </w:rPr>
        <w:t xml:space="preserve"> </w:t>
      </w:r>
      <w:r w:rsidRPr="007611E9">
        <w:t>must notify the families of the students involved with the complaint and must make sure a prompt and thorough</w:t>
      </w:r>
      <w:r w:rsidRPr="007611E9">
        <w:rPr>
          <w:spacing w:val="-4"/>
        </w:rPr>
        <w:t xml:space="preserve"> </w:t>
      </w:r>
      <w:r w:rsidRPr="007611E9">
        <w:t>investigation</w:t>
      </w:r>
      <w:r w:rsidRPr="007611E9">
        <w:rPr>
          <w:spacing w:val="-2"/>
        </w:rPr>
        <w:t xml:space="preserve"> </w:t>
      </w:r>
      <w:r w:rsidRPr="007611E9">
        <w:t>takes</w:t>
      </w:r>
      <w:r w:rsidRPr="007611E9">
        <w:rPr>
          <w:spacing w:val="-3"/>
        </w:rPr>
        <w:t xml:space="preserve"> </w:t>
      </w:r>
      <w:r w:rsidRPr="007611E9">
        <w:t>place.</w:t>
      </w:r>
      <w:r w:rsidRPr="007611E9">
        <w:rPr>
          <w:spacing w:val="-4"/>
        </w:rPr>
        <w:t xml:space="preserve"> </w:t>
      </w:r>
      <w:r w:rsidRPr="007611E9">
        <w:t>The</w:t>
      </w:r>
      <w:r w:rsidRPr="007611E9">
        <w:rPr>
          <w:spacing w:val="-3"/>
        </w:rPr>
        <w:t xml:space="preserve"> </w:t>
      </w:r>
      <w:r w:rsidRPr="007611E9">
        <w:t>investigation</w:t>
      </w:r>
      <w:r w:rsidRPr="007611E9">
        <w:rPr>
          <w:spacing w:val="-4"/>
        </w:rPr>
        <w:t xml:space="preserve"> </w:t>
      </w:r>
      <w:r w:rsidRPr="007611E9">
        <w:t>must</w:t>
      </w:r>
      <w:r w:rsidRPr="007611E9">
        <w:rPr>
          <w:spacing w:val="-3"/>
        </w:rPr>
        <w:t xml:space="preserve"> </w:t>
      </w:r>
      <w:r w:rsidRPr="007611E9">
        <w:t>be</w:t>
      </w:r>
      <w:r w:rsidRPr="007611E9">
        <w:rPr>
          <w:spacing w:val="-3"/>
        </w:rPr>
        <w:t xml:space="preserve"> </w:t>
      </w:r>
      <w:r w:rsidRPr="007611E9">
        <w:t>completed</w:t>
      </w:r>
      <w:r w:rsidRPr="007611E9">
        <w:rPr>
          <w:spacing w:val="-4"/>
        </w:rPr>
        <w:t xml:space="preserve"> </w:t>
      </w:r>
      <w:r w:rsidRPr="007611E9">
        <w:t>within</w:t>
      </w:r>
      <w:r w:rsidRPr="007611E9">
        <w:rPr>
          <w:spacing w:val="-4"/>
        </w:rPr>
        <w:t xml:space="preserve"> </w:t>
      </w:r>
      <w:r w:rsidRPr="007611E9">
        <w:t>5 school</w:t>
      </w:r>
      <w:r w:rsidRPr="007611E9">
        <w:rPr>
          <w:spacing w:val="-4"/>
        </w:rPr>
        <w:t xml:space="preserve"> </w:t>
      </w:r>
      <w:r w:rsidR="00A66D29" w:rsidRPr="007611E9">
        <w:t>days unless</w:t>
      </w:r>
      <w:r w:rsidRPr="007611E9">
        <w:rPr>
          <w:spacing w:val="-6"/>
        </w:rPr>
        <w:t xml:space="preserve"> </w:t>
      </w:r>
      <w:r w:rsidRPr="007611E9">
        <w:t>you agree</w:t>
      </w:r>
      <w:r w:rsidRPr="007611E9">
        <w:rPr>
          <w:spacing w:val="-6"/>
        </w:rPr>
        <w:t xml:space="preserve"> </w:t>
      </w:r>
      <w:r w:rsidRPr="007611E9">
        <w:t>on</w:t>
      </w:r>
      <w:r w:rsidRPr="007611E9">
        <w:rPr>
          <w:spacing w:val="-8"/>
        </w:rPr>
        <w:t xml:space="preserve"> </w:t>
      </w:r>
      <w:r w:rsidRPr="007611E9">
        <w:t>a</w:t>
      </w:r>
      <w:r w:rsidRPr="007611E9">
        <w:rPr>
          <w:spacing w:val="-7"/>
        </w:rPr>
        <w:t xml:space="preserve"> </w:t>
      </w:r>
      <w:r w:rsidRPr="007611E9">
        <w:t>different</w:t>
      </w:r>
      <w:r w:rsidRPr="007611E9">
        <w:rPr>
          <w:spacing w:val="-4"/>
        </w:rPr>
        <w:t xml:space="preserve"> </w:t>
      </w:r>
      <w:r w:rsidRPr="007611E9">
        <w:t>timeline.</w:t>
      </w:r>
      <w:r w:rsidRPr="007611E9">
        <w:rPr>
          <w:spacing w:val="-5"/>
        </w:rPr>
        <w:t xml:space="preserve"> </w:t>
      </w:r>
      <w:r w:rsidRPr="007611E9">
        <w:t>If</w:t>
      </w:r>
      <w:r w:rsidRPr="007611E9">
        <w:rPr>
          <w:spacing w:val="-7"/>
        </w:rPr>
        <w:t xml:space="preserve"> </w:t>
      </w:r>
      <w:r w:rsidRPr="007611E9">
        <w:t>your</w:t>
      </w:r>
      <w:r w:rsidRPr="007611E9">
        <w:rPr>
          <w:spacing w:val="-7"/>
        </w:rPr>
        <w:t xml:space="preserve"> </w:t>
      </w:r>
      <w:r w:rsidRPr="007611E9">
        <w:t>complaint</w:t>
      </w:r>
      <w:r w:rsidRPr="007611E9">
        <w:rPr>
          <w:spacing w:val="-6"/>
        </w:rPr>
        <w:t xml:space="preserve"> </w:t>
      </w:r>
      <w:r w:rsidRPr="007611E9">
        <w:t>involves</w:t>
      </w:r>
      <w:r w:rsidRPr="007611E9">
        <w:rPr>
          <w:spacing w:val="-6"/>
        </w:rPr>
        <w:t xml:space="preserve"> </w:t>
      </w:r>
      <w:r w:rsidRPr="007611E9">
        <w:t>circumstances</w:t>
      </w:r>
      <w:r w:rsidRPr="007611E9">
        <w:rPr>
          <w:spacing w:val="-9"/>
        </w:rPr>
        <w:t xml:space="preserve"> </w:t>
      </w:r>
      <w:r w:rsidRPr="007611E9">
        <w:t>that</w:t>
      </w:r>
      <w:r w:rsidRPr="007611E9">
        <w:rPr>
          <w:spacing w:val="-4"/>
        </w:rPr>
        <w:t xml:space="preserve"> </w:t>
      </w:r>
      <w:r w:rsidRPr="007611E9">
        <w:t>require</w:t>
      </w:r>
      <w:r w:rsidRPr="007611E9">
        <w:rPr>
          <w:spacing w:val="-6"/>
        </w:rPr>
        <w:t xml:space="preserve"> </w:t>
      </w:r>
      <w:r w:rsidRPr="007611E9">
        <w:t>a</w:t>
      </w:r>
      <w:r w:rsidRPr="007611E9">
        <w:rPr>
          <w:spacing w:val="-7"/>
        </w:rPr>
        <w:t xml:space="preserve"> </w:t>
      </w:r>
      <w:r w:rsidRPr="007611E9">
        <w:t>longer</w:t>
      </w:r>
      <w:r w:rsidRPr="007611E9">
        <w:rPr>
          <w:spacing w:val="-7"/>
        </w:rPr>
        <w:t xml:space="preserve"> </w:t>
      </w:r>
      <w:r w:rsidRPr="007611E9">
        <w:t>investigation, the district will notify you with the anticipated date for their response.</w:t>
      </w:r>
    </w:p>
    <w:p w14:paraId="598BD7AF" w14:textId="77777777" w:rsidR="00937273" w:rsidRPr="007611E9" w:rsidRDefault="00937273" w:rsidP="00230202"/>
    <w:p w14:paraId="598BD7B2" w14:textId="60BAC6DB" w:rsidR="00937273" w:rsidRPr="007611E9" w:rsidRDefault="001460B3" w:rsidP="00785C56">
      <w:pPr>
        <w:pStyle w:val="BodyText"/>
      </w:pPr>
      <w:r w:rsidRPr="007611E9">
        <w:t>When</w:t>
      </w:r>
      <w:r w:rsidRPr="007611E9">
        <w:rPr>
          <w:spacing w:val="-5"/>
        </w:rPr>
        <w:t xml:space="preserve"> </w:t>
      </w:r>
      <w:r w:rsidRPr="007611E9">
        <w:t>the</w:t>
      </w:r>
      <w:r w:rsidRPr="007611E9">
        <w:rPr>
          <w:spacing w:val="-6"/>
        </w:rPr>
        <w:t xml:space="preserve"> </w:t>
      </w:r>
      <w:r w:rsidRPr="007611E9">
        <w:t>investigation</w:t>
      </w:r>
      <w:r w:rsidRPr="007611E9">
        <w:rPr>
          <w:spacing w:val="-4"/>
        </w:rPr>
        <w:t xml:space="preserve"> </w:t>
      </w:r>
      <w:r w:rsidRPr="007611E9">
        <w:t>is</w:t>
      </w:r>
      <w:r w:rsidRPr="007611E9">
        <w:rPr>
          <w:spacing w:val="-4"/>
        </w:rPr>
        <w:t xml:space="preserve"> </w:t>
      </w:r>
      <w:r w:rsidRPr="007611E9">
        <w:t>complete,</w:t>
      </w:r>
      <w:r w:rsidRPr="007611E9">
        <w:rPr>
          <w:spacing w:val="-5"/>
        </w:rPr>
        <w:t xml:space="preserve"> </w:t>
      </w:r>
      <w:r w:rsidRPr="007611E9">
        <w:t>the</w:t>
      </w:r>
      <w:r w:rsidRPr="007611E9">
        <w:rPr>
          <w:spacing w:val="-3"/>
        </w:rPr>
        <w:t xml:space="preserve"> </w:t>
      </w:r>
      <w:r w:rsidRPr="007611E9">
        <w:t>HIB</w:t>
      </w:r>
      <w:r w:rsidRPr="007611E9">
        <w:rPr>
          <w:spacing w:val="-5"/>
        </w:rPr>
        <w:t xml:space="preserve"> </w:t>
      </w:r>
      <w:r w:rsidR="00C050E8" w:rsidRPr="007611E9">
        <w:t>Coordinator</w:t>
      </w:r>
      <w:r w:rsidRPr="007611E9">
        <w:rPr>
          <w:spacing w:val="-6"/>
        </w:rPr>
        <w:t xml:space="preserve"> </w:t>
      </w:r>
      <w:r w:rsidRPr="007611E9">
        <w:t>or</w:t>
      </w:r>
      <w:r w:rsidRPr="007611E9">
        <w:rPr>
          <w:spacing w:val="-3"/>
        </w:rPr>
        <w:t xml:space="preserve"> </w:t>
      </w:r>
      <w:r w:rsidRPr="007611E9">
        <w:t>the</w:t>
      </w:r>
      <w:r w:rsidRPr="007611E9">
        <w:rPr>
          <w:spacing w:val="-3"/>
        </w:rPr>
        <w:t xml:space="preserve"> </w:t>
      </w:r>
      <w:r w:rsidRPr="007611E9">
        <w:t>staff</w:t>
      </w:r>
      <w:r w:rsidRPr="007611E9">
        <w:rPr>
          <w:spacing w:val="-8"/>
        </w:rPr>
        <w:t xml:space="preserve"> </w:t>
      </w:r>
      <w:r w:rsidRPr="007611E9">
        <w:t>member</w:t>
      </w:r>
      <w:r w:rsidRPr="007611E9">
        <w:rPr>
          <w:spacing w:val="-4"/>
        </w:rPr>
        <w:t xml:space="preserve"> </w:t>
      </w:r>
      <w:r w:rsidRPr="007611E9">
        <w:t>leading</w:t>
      </w:r>
      <w:r w:rsidRPr="007611E9">
        <w:rPr>
          <w:spacing w:val="-4"/>
        </w:rPr>
        <w:t xml:space="preserve"> </w:t>
      </w:r>
      <w:r w:rsidRPr="007611E9">
        <w:rPr>
          <w:spacing w:val="-5"/>
        </w:rPr>
        <w:t>the</w:t>
      </w:r>
      <w:r w:rsidR="00C050E8" w:rsidRPr="007611E9">
        <w:rPr>
          <w:spacing w:val="-5"/>
        </w:rPr>
        <w:t xml:space="preserve"> </w:t>
      </w:r>
      <w:r w:rsidRPr="007611E9">
        <w:t>investigation</w:t>
      </w:r>
      <w:r w:rsidRPr="007611E9">
        <w:rPr>
          <w:spacing w:val="-6"/>
        </w:rPr>
        <w:t xml:space="preserve"> </w:t>
      </w:r>
      <w:r w:rsidRPr="007611E9">
        <w:t>must</w:t>
      </w:r>
      <w:r w:rsidRPr="007611E9">
        <w:rPr>
          <w:spacing w:val="-5"/>
        </w:rPr>
        <w:t xml:space="preserve"> </w:t>
      </w:r>
      <w:r w:rsidRPr="007611E9">
        <w:t>provide</w:t>
      </w:r>
      <w:r w:rsidRPr="007611E9">
        <w:rPr>
          <w:spacing w:val="-5"/>
        </w:rPr>
        <w:t xml:space="preserve"> </w:t>
      </w:r>
      <w:r w:rsidRPr="007611E9">
        <w:t>you</w:t>
      </w:r>
      <w:r w:rsidRPr="007611E9">
        <w:rPr>
          <w:spacing w:val="-7"/>
        </w:rPr>
        <w:t xml:space="preserve"> </w:t>
      </w:r>
      <w:r w:rsidRPr="007611E9">
        <w:t>with</w:t>
      </w:r>
      <w:r w:rsidRPr="007611E9">
        <w:rPr>
          <w:spacing w:val="-7"/>
        </w:rPr>
        <w:t xml:space="preserve"> </w:t>
      </w:r>
      <w:r w:rsidRPr="007611E9">
        <w:t>the</w:t>
      </w:r>
      <w:r w:rsidRPr="007611E9">
        <w:rPr>
          <w:spacing w:val="-7"/>
        </w:rPr>
        <w:t xml:space="preserve"> </w:t>
      </w:r>
      <w:r w:rsidRPr="007611E9">
        <w:t>outcomes</w:t>
      </w:r>
      <w:r w:rsidRPr="007611E9">
        <w:rPr>
          <w:spacing w:val="-8"/>
        </w:rPr>
        <w:t xml:space="preserve"> </w:t>
      </w:r>
      <w:r w:rsidRPr="007611E9">
        <w:t>of</w:t>
      </w:r>
      <w:r w:rsidRPr="007611E9">
        <w:rPr>
          <w:spacing w:val="-3"/>
        </w:rPr>
        <w:t xml:space="preserve"> </w:t>
      </w:r>
      <w:r w:rsidRPr="007611E9">
        <w:t>the</w:t>
      </w:r>
      <w:r w:rsidRPr="007611E9">
        <w:rPr>
          <w:spacing w:val="-5"/>
        </w:rPr>
        <w:t xml:space="preserve"> </w:t>
      </w:r>
      <w:r w:rsidRPr="007611E9">
        <w:t>investigation</w:t>
      </w:r>
      <w:r w:rsidRPr="007611E9">
        <w:rPr>
          <w:spacing w:val="-6"/>
        </w:rPr>
        <w:t xml:space="preserve"> </w:t>
      </w:r>
      <w:r w:rsidRPr="007611E9">
        <w:t>within</w:t>
      </w:r>
      <w:r w:rsidRPr="007611E9">
        <w:rPr>
          <w:spacing w:val="-6"/>
        </w:rPr>
        <w:t xml:space="preserve"> </w:t>
      </w:r>
      <w:r w:rsidRPr="007611E9">
        <w:t>2</w:t>
      </w:r>
      <w:r w:rsidRPr="007611E9">
        <w:rPr>
          <w:spacing w:val="-2"/>
        </w:rPr>
        <w:t xml:space="preserve"> </w:t>
      </w:r>
      <w:r w:rsidRPr="007611E9">
        <w:t>school</w:t>
      </w:r>
      <w:r w:rsidRPr="007611E9">
        <w:rPr>
          <w:spacing w:val="-6"/>
        </w:rPr>
        <w:t xml:space="preserve"> </w:t>
      </w:r>
      <w:r w:rsidRPr="007611E9">
        <w:t>days.</w:t>
      </w:r>
      <w:r w:rsidRPr="007611E9">
        <w:rPr>
          <w:spacing w:val="-4"/>
        </w:rPr>
        <w:t xml:space="preserve"> </w:t>
      </w:r>
      <w:r w:rsidRPr="007611E9">
        <w:t>This</w:t>
      </w:r>
      <w:r w:rsidRPr="007611E9">
        <w:rPr>
          <w:spacing w:val="-6"/>
        </w:rPr>
        <w:t xml:space="preserve"> </w:t>
      </w:r>
      <w:r w:rsidRPr="007611E9">
        <w:t>response should include:</w:t>
      </w:r>
    </w:p>
    <w:p w14:paraId="17C7F4CA" w14:textId="77777777" w:rsidR="001D5640" w:rsidRPr="007611E9" w:rsidRDefault="001D5640" w:rsidP="00E745AA">
      <w:pPr>
        <w:pStyle w:val="BodyText"/>
        <w:numPr>
          <w:ilvl w:val="0"/>
          <w:numId w:val="11"/>
        </w:numPr>
      </w:pPr>
      <w:r w:rsidRPr="007611E9">
        <w:t>The results of the investigation.</w:t>
      </w:r>
    </w:p>
    <w:p w14:paraId="6D069AC2" w14:textId="77777777" w:rsidR="001D5640" w:rsidRPr="007611E9" w:rsidRDefault="001D5640" w:rsidP="00E745AA">
      <w:pPr>
        <w:pStyle w:val="BodyText"/>
        <w:numPr>
          <w:ilvl w:val="0"/>
          <w:numId w:val="11"/>
        </w:numPr>
      </w:pPr>
      <w:r w:rsidRPr="007611E9">
        <w:t>Whether the allegations were found to be factual.</w:t>
      </w:r>
    </w:p>
    <w:p w14:paraId="316BF937" w14:textId="77777777" w:rsidR="001D5640" w:rsidRPr="007611E9" w:rsidRDefault="001D5640" w:rsidP="00E745AA">
      <w:pPr>
        <w:pStyle w:val="BodyText"/>
        <w:numPr>
          <w:ilvl w:val="0"/>
          <w:numId w:val="11"/>
        </w:numPr>
      </w:pPr>
      <w:r w:rsidRPr="007611E9">
        <w:t>Whether there was a violation of policy.</w:t>
      </w:r>
    </w:p>
    <w:p w14:paraId="16448CD3" w14:textId="77777777" w:rsidR="001D5640" w:rsidRPr="007611E9" w:rsidRDefault="001D5640" w:rsidP="00E745AA">
      <w:pPr>
        <w:pStyle w:val="BodyText"/>
        <w:numPr>
          <w:ilvl w:val="0"/>
          <w:numId w:val="11"/>
        </w:numPr>
      </w:pPr>
      <w:r w:rsidRPr="007611E9">
        <w:t>The process for filing an appeal.</w:t>
      </w:r>
    </w:p>
    <w:p w14:paraId="598BD7B8" w14:textId="77777777" w:rsidR="00937273" w:rsidRPr="007611E9" w:rsidRDefault="001460B3" w:rsidP="00966456">
      <w:pPr>
        <w:pStyle w:val="Heading3"/>
        <w:spacing w:before="160" w:line="240" w:lineRule="auto"/>
        <w:rPr>
          <w:rFonts w:asciiTheme="minorHAnsi" w:hAnsiTheme="minorHAnsi" w:cstheme="minorHAnsi"/>
        </w:rPr>
      </w:pPr>
      <w:bookmarkStart w:id="65" w:name="For_the_student_designated_as_the_“targe"/>
      <w:bookmarkEnd w:id="65"/>
      <w:r w:rsidRPr="007611E9">
        <w:rPr>
          <w:rFonts w:asciiTheme="minorHAnsi" w:hAnsiTheme="minorHAnsi" w:cstheme="minorHAnsi"/>
        </w:rPr>
        <w:t>What</w:t>
      </w:r>
      <w:r w:rsidRPr="007611E9">
        <w:rPr>
          <w:rFonts w:asciiTheme="minorHAnsi" w:hAnsiTheme="minorHAnsi" w:cstheme="minorHAnsi"/>
          <w:spacing w:val="-5"/>
        </w:rPr>
        <w:t xml:space="preserve"> </w:t>
      </w:r>
      <w:r w:rsidRPr="007611E9">
        <w:rPr>
          <w:rFonts w:asciiTheme="minorHAnsi" w:hAnsiTheme="minorHAnsi" w:cstheme="minorHAnsi"/>
        </w:rPr>
        <w:t>are</w:t>
      </w:r>
      <w:r w:rsidRPr="007611E9">
        <w:rPr>
          <w:rFonts w:asciiTheme="minorHAnsi" w:hAnsiTheme="minorHAnsi" w:cstheme="minorHAnsi"/>
          <w:spacing w:val="-6"/>
        </w:rPr>
        <w:t xml:space="preserve"> </w:t>
      </w:r>
      <w:r w:rsidRPr="007611E9">
        <w:rPr>
          <w:rFonts w:asciiTheme="minorHAnsi" w:hAnsiTheme="minorHAnsi" w:cstheme="minorHAnsi"/>
        </w:rPr>
        <w:t>the</w:t>
      </w:r>
      <w:r w:rsidRPr="007611E9">
        <w:rPr>
          <w:rFonts w:asciiTheme="minorHAnsi" w:hAnsiTheme="minorHAnsi" w:cstheme="minorHAnsi"/>
          <w:spacing w:val="-6"/>
        </w:rPr>
        <w:t xml:space="preserve"> </w:t>
      </w:r>
      <w:r w:rsidRPr="007611E9">
        <w:rPr>
          <w:rFonts w:asciiTheme="minorHAnsi" w:hAnsiTheme="minorHAnsi" w:cstheme="minorHAnsi"/>
        </w:rPr>
        <w:t>next</w:t>
      </w:r>
      <w:r w:rsidRPr="007611E9">
        <w:rPr>
          <w:rFonts w:asciiTheme="minorHAnsi" w:hAnsiTheme="minorHAnsi" w:cstheme="minorHAnsi"/>
          <w:spacing w:val="-6"/>
        </w:rPr>
        <w:t xml:space="preserve"> </w:t>
      </w:r>
      <w:r w:rsidRPr="007611E9">
        <w:rPr>
          <w:rFonts w:asciiTheme="minorHAnsi" w:hAnsiTheme="minorHAnsi" w:cstheme="minorHAnsi"/>
        </w:rPr>
        <w:t>steps</w:t>
      </w:r>
      <w:r w:rsidRPr="007611E9">
        <w:rPr>
          <w:rFonts w:asciiTheme="minorHAnsi" w:hAnsiTheme="minorHAnsi" w:cstheme="minorHAnsi"/>
          <w:spacing w:val="-6"/>
        </w:rPr>
        <w:t xml:space="preserve"> </w:t>
      </w:r>
      <w:r w:rsidRPr="007611E9">
        <w:rPr>
          <w:rFonts w:asciiTheme="minorHAnsi" w:hAnsiTheme="minorHAnsi" w:cstheme="minorHAnsi"/>
        </w:rPr>
        <w:t>if</w:t>
      </w:r>
      <w:r w:rsidRPr="007611E9">
        <w:rPr>
          <w:rFonts w:asciiTheme="minorHAnsi" w:hAnsiTheme="minorHAnsi" w:cstheme="minorHAnsi"/>
          <w:spacing w:val="-3"/>
        </w:rPr>
        <w:t xml:space="preserve"> </w:t>
      </w:r>
      <w:r w:rsidRPr="007611E9">
        <w:rPr>
          <w:rFonts w:asciiTheme="minorHAnsi" w:hAnsiTheme="minorHAnsi" w:cstheme="minorHAnsi"/>
        </w:rPr>
        <w:t>I</w:t>
      </w:r>
      <w:r w:rsidRPr="007611E9">
        <w:rPr>
          <w:rFonts w:asciiTheme="minorHAnsi" w:hAnsiTheme="minorHAnsi" w:cstheme="minorHAnsi"/>
          <w:spacing w:val="-2"/>
        </w:rPr>
        <w:t xml:space="preserve"> </w:t>
      </w:r>
      <w:r w:rsidRPr="007611E9">
        <w:rPr>
          <w:rFonts w:asciiTheme="minorHAnsi" w:hAnsiTheme="minorHAnsi" w:cstheme="minorHAnsi"/>
        </w:rPr>
        <w:t>disagree</w:t>
      </w:r>
      <w:r w:rsidRPr="007611E9">
        <w:rPr>
          <w:rFonts w:asciiTheme="minorHAnsi" w:hAnsiTheme="minorHAnsi" w:cstheme="minorHAnsi"/>
          <w:spacing w:val="-4"/>
        </w:rPr>
        <w:t xml:space="preserve"> </w:t>
      </w:r>
      <w:r w:rsidRPr="007611E9">
        <w:rPr>
          <w:rFonts w:asciiTheme="minorHAnsi" w:hAnsiTheme="minorHAnsi" w:cstheme="minorHAnsi"/>
        </w:rPr>
        <w:t>with</w:t>
      </w:r>
      <w:r w:rsidRPr="007611E9">
        <w:rPr>
          <w:rFonts w:asciiTheme="minorHAnsi" w:hAnsiTheme="minorHAnsi" w:cstheme="minorHAnsi"/>
          <w:spacing w:val="-2"/>
        </w:rPr>
        <w:t xml:space="preserve"> </w:t>
      </w:r>
      <w:r w:rsidRPr="007611E9">
        <w:rPr>
          <w:rFonts w:asciiTheme="minorHAnsi" w:hAnsiTheme="minorHAnsi" w:cstheme="minorHAnsi"/>
        </w:rPr>
        <w:t>the</w:t>
      </w:r>
      <w:r w:rsidRPr="007611E9">
        <w:rPr>
          <w:rFonts w:asciiTheme="minorHAnsi" w:hAnsiTheme="minorHAnsi" w:cstheme="minorHAnsi"/>
          <w:spacing w:val="-3"/>
        </w:rPr>
        <w:t xml:space="preserve"> </w:t>
      </w:r>
      <w:r w:rsidRPr="007611E9">
        <w:rPr>
          <w:rFonts w:asciiTheme="minorHAnsi" w:hAnsiTheme="minorHAnsi" w:cstheme="minorHAnsi"/>
          <w:spacing w:val="-2"/>
        </w:rPr>
        <w:t>outcome?</w:t>
      </w:r>
    </w:p>
    <w:p w14:paraId="598BD7B9" w14:textId="77777777" w:rsidR="00937273" w:rsidRPr="007611E9" w:rsidRDefault="001460B3" w:rsidP="00BE291F">
      <w:pPr>
        <w:spacing w:before="160"/>
        <w:rPr>
          <w:rFonts w:asciiTheme="minorHAnsi" w:hAnsiTheme="minorHAnsi" w:cstheme="minorHAnsi"/>
          <w:i/>
        </w:rPr>
      </w:pPr>
      <w:r w:rsidRPr="007611E9">
        <w:rPr>
          <w:rFonts w:asciiTheme="minorHAnsi" w:hAnsiTheme="minorHAnsi" w:cstheme="minorHAnsi"/>
          <w:i/>
          <w:color w:val="365F91"/>
        </w:rPr>
        <w:t>For</w:t>
      </w:r>
      <w:r w:rsidRPr="007611E9">
        <w:rPr>
          <w:rFonts w:asciiTheme="minorHAnsi" w:hAnsiTheme="minorHAnsi" w:cstheme="minorHAnsi"/>
          <w:i/>
          <w:color w:val="365F91"/>
          <w:spacing w:val="-14"/>
        </w:rPr>
        <w:t xml:space="preserve"> </w:t>
      </w:r>
      <w:r w:rsidRPr="007611E9">
        <w:rPr>
          <w:rFonts w:asciiTheme="minorHAnsi" w:hAnsiTheme="minorHAnsi" w:cstheme="minorHAnsi"/>
          <w:i/>
          <w:color w:val="365F91"/>
        </w:rPr>
        <w:t>the</w:t>
      </w:r>
      <w:r w:rsidRPr="007611E9">
        <w:rPr>
          <w:rFonts w:asciiTheme="minorHAnsi" w:hAnsiTheme="minorHAnsi" w:cstheme="minorHAnsi"/>
          <w:i/>
          <w:color w:val="365F91"/>
          <w:spacing w:val="-8"/>
        </w:rPr>
        <w:t xml:space="preserve"> </w:t>
      </w:r>
      <w:r w:rsidRPr="007611E9">
        <w:rPr>
          <w:rFonts w:asciiTheme="minorHAnsi" w:hAnsiTheme="minorHAnsi" w:cstheme="minorHAnsi"/>
          <w:i/>
          <w:color w:val="365F91"/>
        </w:rPr>
        <w:t>student</w:t>
      </w:r>
      <w:r w:rsidRPr="007611E9">
        <w:rPr>
          <w:rFonts w:asciiTheme="minorHAnsi" w:hAnsiTheme="minorHAnsi" w:cstheme="minorHAnsi"/>
          <w:i/>
          <w:color w:val="365F91"/>
          <w:spacing w:val="-8"/>
        </w:rPr>
        <w:t xml:space="preserve"> </w:t>
      </w:r>
      <w:r w:rsidRPr="007611E9">
        <w:rPr>
          <w:rFonts w:asciiTheme="minorHAnsi" w:hAnsiTheme="minorHAnsi" w:cstheme="minorHAnsi"/>
          <w:i/>
          <w:color w:val="365F91"/>
        </w:rPr>
        <w:t>designated</w:t>
      </w:r>
      <w:r w:rsidRPr="007611E9">
        <w:rPr>
          <w:rFonts w:asciiTheme="minorHAnsi" w:hAnsiTheme="minorHAnsi" w:cstheme="minorHAnsi"/>
          <w:i/>
          <w:color w:val="365F91"/>
          <w:spacing w:val="-12"/>
        </w:rPr>
        <w:t xml:space="preserve"> </w:t>
      </w:r>
      <w:r w:rsidRPr="007611E9">
        <w:rPr>
          <w:rFonts w:asciiTheme="minorHAnsi" w:hAnsiTheme="minorHAnsi" w:cstheme="minorHAnsi"/>
          <w:i/>
          <w:color w:val="365F91"/>
        </w:rPr>
        <w:t>as</w:t>
      </w:r>
      <w:r w:rsidRPr="007611E9">
        <w:rPr>
          <w:rFonts w:asciiTheme="minorHAnsi" w:hAnsiTheme="minorHAnsi" w:cstheme="minorHAnsi"/>
          <w:i/>
          <w:color w:val="365F91"/>
          <w:spacing w:val="-9"/>
        </w:rPr>
        <w:t xml:space="preserve"> </w:t>
      </w:r>
      <w:r w:rsidRPr="007611E9">
        <w:rPr>
          <w:rFonts w:asciiTheme="minorHAnsi" w:hAnsiTheme="minorHAnsi" w:cstheme="minorHAnsi"/>
          <w:i/>
          <w:color w:val="365F91"/>
        </w:rPr>
        <w:t>the</w:t>
      </w:r>
      <w:r w:rsidRPr="007611E9">
        <w:rPr>
          <w:rFonts w:asciiTheme="minorHAnsi" w:hAnsiTheme="minorHAnsi" w:cstheme="minorHAnsi"/>
          <w:i/>
          <w:color w:val="365F91"/>
          <w:spacing w:val="-9"/>
        </w:rPr>
        <w:t xml:space="preserve"> </w:t>
      </w:r>
      <w:r w:rsidRPr="007611E9">
        <w:rPr>
          <w:rFonts w:asciiTheme="minorHAnsi" w:hAnsiTheme="minorHAnsi" w:cstheme="minorHAnsi"/>
          <w:i/>
          <w:color w:val="365F91"/>
        </w:rPr>
        <w:t>“targeted</w:t>
      </w:r>
      <w:r w:rsidRPr="007611E9">
        <w:rPr>
          <w:rFonts w:asciiTheme="minorHAnsi" w:hAnsiTheme="minorHAnsi" w:cstheme="minorHAnsi"/>
          <w:i/>
          <w:color w:val="365F91"/>
          <w:spacing w:val="-11"/>
        </w:rPr>
        <w:t xml:space="preserve"> </w:t>
      </w:r>
      <w:r w:rsidRPr="007611E9">
        <w:rPr>
          <w:rFonts w:asciiTheme="minorHAnsi" w:hAnsiTheme="minorHAnsi" w:cstheme="minorHAnsi"/>
          <w:i/>
          <w:color w:val="365F91"/>
        </w:rPr>
        <w:t>student”</w:t>
      </w:r>
      <w:r w:rsidRPr="007611E9">
        <w:rPr>
          <w:rFonts w:asciiTheme="minorHAnsi" w:hAnsiTheme="minorHAnsi" w:cstheme="minorHAnsi"/>
          <w:i/>
          <w:color w:val="365F91"/>
          <w:spacing w:val="-10"/>
        </w:rPr>
        <w:t xml:space="preserve"> </w:t>
      </w:r>
      <w:r w:rsidRPr="007611E9">
        <w:rPr>
          <w:rFonts w:asciiTheme="minorHAnsi" w:hAnsiTheme="minorHAnsi" w:cstheme="minorHAnsi"/>
          <w:i/>
          <w:color w:val="365F91"/>
        </w:rPr>
        <w:t>in</w:t>
      </w:r>
      <w:r w:rsidRPr="007611E9">
        <w:rPr>
          <w:rFonts w:asciiTheme="minorHAnsi" w:hAnsiTheme="minorHAnsi" w:cstheme="minorHAnsi"/>
          <w:i/>
          <w:color w:val="365F91"/>
          <w:spacing w:val="-12"/>
        </w:rPr>
        <w:t xml:space="preserve"> </w:t>
      </w:r>
      <w:r w:rsidRPr="007611E9">
        <w:rPr>
          <w:rFonts w:asciiTheme="minorHAnsi" w:hAnsiTheme="minorHAnsi" w:cstheme="minorHAnsi"/>
          <w:i/>
          <w:color w:val="365F91"/>
        </w:rPr>
        <w:t>a</w:t>
      </w:r>
      <w:r w:rsidRPr="007611E9">
        <w:rPr>
          <w:rFonts w:asciiTheme="minorHAnsi" w:hAnsiTheme="minorHAnsi" w:cstheme="minorHAnsi"/>
          <w:i/>
          <w:color w:val="365F91"/>
          <w:spacing w:val="-9"/>
        </w:rPr>
        <w:t xml:space="preserve"> </w:t>
      </w:r>
      <w:r w:rsidRPr="007611E9">
        <w:rPr>
          <w:rFonts w:asciiTheme="minorHAnsi" w:hAnsiTheme="minorHAnsi" w:cstheme="minorHAnsi"/>
          <w:i/>
          <w:color w:val="365F91"/>
          <w:spacing w:val="-2"/>
        </w:rPr>
        <w:t>complaint:</w:t>
      </w:r>
    </w:p>
    <w:p w14:paraId="598BD7BA" w14:textId="0B971482" w:rsidR="00937273" w:rsidRPr="008B52EE" w:rsidRDefault="001460B3" w:rsidP="00785C56">
      <w:pPr>
        <w:pStyle w:val="BodyText"/>
        <w:rPr>
          <w:highlight w:val="yellow"/>
        </w:rPr>
      </w:pPr>
      <w:r w:rsidRPr="008B52EE">
        <w:t xml:space="preserve">If you do not agree with the school district’s decision, you may appeal the decision and include any additional information regarding the complaint to the superintendent, or </w:t>
      </w:r>
      <w:r w:rsidR="0009311D" w:rsidRPr="008B52EE">
        <w:t xml:space="preserve">his/her designee </w:t>
      </w:r>
      <w:r w:rsidRPr="008B52EE">
        <w:t>to lead the appeal</w:t>
      </w:r>
      <w:r w:rsidR="00887B66" w:rsidRPr="008B52EE">
        <w:t xml:space="preserve"> within five (5) school days of receiving the written decision. </w:t>
      </w:r>
      <w:r w:rsidR="007264AA" w:rsidRPr="008B52EE">
        <w:t xml:space="preserve">If you do not agree with the initial appeal to the superintendent, or </w:t>
      </w:r>
      <w:r w:rsidR="0009311D" w:rsidRPr="008B52EE">
        <w:t>his/her designee</w:t>
      </w:r>
      <w:r w:rsidR="00C55B7C" w:rsidRPr="008B52EE">
        <w:t xml:space="preserve">, you may appeal to the school board by filing </w:t>
      </w:r>
      <w:r w:rsidR="00B955DA" w:rsidRPr="008B52EE">
        <w:t>a written notice of appeal with the secretary of the school board on or before the fifth (5) school day following the date upon which the complainant received the superintendent’s or his/her designee’s written decision.</w:t>
      </w:r>
    </w:p>
    <w:p w14:paraId="598BD7BC" w14:textId="77777777" w:rsidR="00937273" w:rsidRPr="007611E9" w:rsidRDefault="001460B3" w:rsidP="00BE291F">
      <w:pPr>
        <w:spacing w:before="160"/>
        <w:rPr>
          <w:rFonts w:asciiTheme="minorHAnsi" w:hAnsiTheme="minorHAnsi" w:cstheme="minorHAnsi"/>
          <w:i/>
        </w:rPr>
      </w:pPr>
      <w:bookmarkStart w:id="66" w:name="For_the_student_designated_as_the_“aggre"/>
      <w:bookmarkEnd w:id="66"/>
      <w:r w:rsidRPr="007611E9">
        <w:rPr>
          <w:rFonts w:asciiTheme="minorHAnsi" w:hAnsiTheme="minorHAnsi" w:cstheme="minorHAnsi"/>
          <w:i/>
          <w:color w:val="365F91"/>
        </w:rPr>
        <w:t>For</w:t>
      </w:r>
      <w:r w:rsidRPr="007611E9">
        <w:rPr>
          <w:rFonts w:asciiTheme="minorHAnsi" w:hAnsiTheme="minorHAnsi" w:cstheme="minorHAnsi"/>
          <w:i/>
          <w:color w:val="365F91"/>
          <w:spacing w:val="-7"/>
        </w:rPr>
        <w:t xml:space="preserve"> </w:t>
      </w:r>
      <w:r w:rsidRPr="007611E9">
        <w:rPr>
          <w:rFonts w:asciiTheme="minorHAnsi" w:hAnsiTheme="minorHAnsi" w:cstheme="minorHAnsi"/>
          <w:i/>
          <w:color w:val="365F91"/>
        </w:rPr>
        <w:t>the</w:t>
      </w:r>
      <w:r w:rsidRPr="007611E9">
        <w:rPr>
          <w:rFonts w:asciiTheme="minorHAnsi" w:hAnsiTheme="minorHAnsi" w:cstheme="minorHAnsi"/>
          <w:i/>
          <w:color w:val="365F91"/>
          <w:spacing w:val="-9"/>
        </w:rPr>
        <w:t xml:space="preserve"> </w:t>
      </w:r>
      <w:r w:rsidRPr="007611E9">
        <w:rPr>
          <w:rFonts w:asciiTheme="minorHAnsi" w:hAnsiTheme="minorHAnsi" w:cstheme="minorHAnsi"/>
          <w:i/>
          <w:color w:val="365F91"/>
        </w:rPr>
        <w:t>student</w:t>
      </w:r>
      <w:r w:rsidRPr="007611E9">
        <w:rPr>
          <w:rFonts w:asciiTheme="minorHAnsi" w:hAnsiTheme="minorHAnsi" w:cstheme="minorHAnsi"/>
          <w:i/>
          <w:color w:val="365F91"/>
          <w:spacing w:val="-6"/>
        </w:rPr>
        <w:t xml:space="preserve"> </w:t>
      </w:r>
      <w:r w:rsidRPr="007611E9">
        <w:rPr>
          <w:rFonts w:asciiTheme="minorHAnsi" w:hAnsiTheme="minorHAnsi" w:cstheme="minorHAnsi"/>
          <w:i/>
          <w:color w:val="365F91"/>
        </w:rPr>
        <w:t>designated</w:t>
      </w:r>
      <w:r w:rsidRPr="007611E9">
        <w:rPr>
          <w:rFonts w:asciiTheme="minorHAnsi" w:hAnsiTheme="minorHAnsi" w:cstheme="minorHAnsi"/>
          <w:i/>
          <w:color w:val="365F91"/>
          <w:spacing w:val="-10"/>
        </w:rPr>
        <w:t xml:space="preserve"> </w:t>
      </w:r>
      <w:r w:rsidRPr="007611E9">
        <w:rPr>
          <w:rFonts w:asciiTheme="minorHAnsi" w:hAnsiTheme="minorHAnsi" w:cstheme="minorHAnsi"/>
          <w:i/>
          <w:color w:val="365F91"/>
        </w:rPr>
        <w:t>as</w:t>
      </w:r>
      <w:r w:rsidRPr="007611E9">
        <w:rPr>
          <w:rFonts w:asciiTheme="minorHAnsi" w:hAnsiTheme="minorHAnsi" w:cstheme="minorHAnsi"/>
          <w:i/>
          <w:color w:val="365F91"/>
          <w:spacing w:val="-7"/>
        </w:rPr>
        <w:t xml:space="preserve"> </w:t>
      </w:r>
      <w:r w:rsidRPr="007611E9">
        <w:rPr>
          <w:rFonts w:asciiTheme="minorHAnsi" w:hAnsiTheme="minorHAnsi" w:cstheme="minorHAnsi"/>
          <w:i/>
          <w:color w:val="365F91"/>
        </w:rPr>
        <w:t>the</w:t>
      </w:r>
      <w:r w:rsidRPr="007611E9">
        <w:rPr>
          <w:rFonts w:asciiTheme="minorHAnsi" w:hAnsiTheme="minorHAnsi" w:cstheme="minorHAnsi"/>
          <w:i/>
          <w:color w:val="365F91"/>
          <w:spacing w:val="-6"/>
        </w:rPr>
        <w:t xml:space="preserve"> </w:t>
      </w:r>
      <w:r w:rsidRPr="007611E9">
        <w:rPr>
          <w:rFonts w:asciiTheme="minorHAnsi" w:hAnsiTheme="minorHAnsi" w:cstheme="minorHAnsi"/>
          <w:i/>
          <w:color w:val="365F91"/>
        </w:rPr>
        <w:t>“aggressor”</w:t>
      </w:r>
      <w:r w:rsidRPr="007611E9">
        <w:rPr>
          <w:rFonts w:asciiTheme="minorHAnsi" w:hAnsiTheme="minorHAnsi" w:cstheme="minorHAnsi"/>
          <w:i/>
          <w:color w:val="365F91"/>
          <w:spacing w:val="-7"/>
        </w:rPr>
        <w:t xml:space="preserve"> </w:t>
      </w:r>
      <w:r w:rsidRPr="007611E9">
        <w:rPr>
          <w:rFonts w:asciiTheme="minorHAnsi" w:hAnsiTheme="minorHAnsi" w:cstheme="minorHAnsi"/>
          <w:i/>
          <w:color w:val="365F91"/>
        </w:rPr>
        <w:t>in</w:t>
      </w:r>
      <w:r w:rsidRPr="007611E9">
        <w:rPr>
          <w:rFonts w:asciiTheme="minorHAnsi" w:hAnsiTheme="minorHAnsi" w:cstheme="minorHAnsi"/>
          <w:i/>
          <w:color w:val="365F91"/>
          <w:spacing w:val="-9"/>
        </w:rPr>
        <w:t xml:space="preserve"> </w:t>
      </w:r>
      <w:r w:rsidRPr="007611E9">
        <w:rPr>
          <w:rFonts w:asciiTheme="minorHAnsi" w:hAnsiTheme="minorHAnsi" w:cstheme="minorHAnsi"/>
          <w:i/>
          <w:color w:val="365F91"/>
        </w:rPr>
        <w:t>a</w:t>
      </w:r>
      <w:r w:rsidRPr="007611E9">
        <w:rPr>
          <w:rFonts w:asciiTheme="minorHAnsi" w:hAnsiTheme="minorHAnsi" w:cstheme="minorHAnsi"/>
          <w:i/>
          <w:color w:val="365F91"/>
          <w:spacing w:val="-6"/>
        </w:rPr>
        <w:t xml:space="preserve"> </w:t>
      </w:r>
      <w:r w:rsidRPr="007611E9">
        <w:rPr>
          <w:rFonts w:asciiTheme="minorHAnsi" w:hAnsiTheme="minorHAnsi" w:cstheme="minorHAnsi"/>
          <w:i/>
          <w:color w:val="365F91"/>
          <w:spacing w:val="-2"/>
        </w:rPr>
        <w:t>complaint:</w:t>
      </w:r>
    </w:p>
    <w:p w14:paraId="598BD7BD" w14:textId="77777777" w:rsidR="00937273" w:rsidRPr="00785C56" w:rsidRDefault="001460B3" w:rsidP="00785C56">
      <w:pPr>
        <w:pStyle w:val="BodyText"/>
      </w:pPr>
      <w:r w:rsidRPr="00785C56">
        <w:t>A student found to be an “aggressor” in a HIB complaint may not appeal the decision of a HIB investigation. They can, however, appeal corrective actions that result from the findings of the HIB investigation.</w:t>
      </w:r>
    </w:p>
    <w:p w14:paraId="598BD7BF" w14:textId="73ABC5B3" w:rsidR="00937273" w:rsidRDefault="001460B3" w:rsidP="00785C56">
      <w:pPr>
        <w:pStyle w:val="BodyText"/>
        <w:rPr>
          <w:i/>
        </w:rPr>
      </w:pPr>
      <w:r w:rsidRPr="007611E9">
        <w:rPr>
          <w:i/>
        </w:rPr>
        <w:t>For</w:t>
      </w:r>
      <w:r w:rsidRPr="007611E9">
        <w:rPr>
          <w:i/>
          <w:spacing w:val="-4"/>
        </w:rPr>
        <w:t xml:space="preserve"> </w:t>
      </w:r>
      <w:r w:rsidRPr="007611E9">
        <w:rPr>
          <w:i/>
        </w:rPr>
        <w:t>more</w:t>
      </w:r>
      <w:r w:rsidRPr="007611E9">
        <w:rPr>
          <w:i/>
          <w:spacing w:val="-7"/>
        </w:rPr>
        <w:t xml:space="preserve"> </w:t>
      </w:r>
      <w:r w:rsidRPr="007611E9">
        <w:rPr>
          <w:i/>
        </w:rPr>
        <w:t>information</w:t>
      </w:r>
      <w:r w:rsidRPr="007611E9">
        <w:rPr>
          <w:i/>
          <w:spacing w:val="-6"/>
        </w:rPr>
        <w:t xml:space="preserve"> </w:t>
      </w:r>
      <w:r w:rsidRPr="007611E9">
        <w:rPr>
          <w:i/>
        </w:rPr>
        <w:t>about</w:t>
      </w:r>
      <w:r w:rsidRPr="007611E9">
        <w:rPr>
          <w:i/>
          <w:spacing w:val="-5"/>
        </w:rPr>
        <w:t xml:space="preserve"> </w:t>
      </w:r>
      <w:r w:rsidRPr="007611E9">
        <w:rPr>
          <w:i/>
        </w:rPr>
        <w:t>the</w:t>
      </w:r>
      <w:r w:rsidRPr="007611E9">
        <w:rPr>
          <w:i/>
          <w:spacing w:val="-8"/>
        </w:rPr>
        <w:t xml:space="preserve"> </w:t>
      </w:r>
      <w:r w:rsidRPr="007611E9">
        <w:rPr>
          <w:i/>
        </w:rPr>
        <w:t>HIB</w:t>
      </w:r>
      <w:r w:rsidRPr="007611E9">
        <w:rPr>
          <w:i/>
          <w:spacing w:val="-8"/>
        </w:rPr>
        <w:t xml:space="preserve"> </w:t>
      </w:r>
      <w:r w:rsidRPr="007611E9">
        <w:rPr>
          <w:i/>
        </w:rPr>
        <w:t>complaint</w:t>
      </w:r>
      <w:r w:rsidRPr="007611E9">
        <w:rPr>
          <w:i/>
          <w:spacing w:val="-5"/>
        </w:rPr>
        <w:t xml:space="preserve"> </w:t>
      </w:r>
      <w:r w:rsidRPr="007611E9">
        <w:rPr>
          <w:i/>
        </w:rPr>
        <w:t>process,</w:t>
      </w:r>
      <w:r w:rsidRPr="007611E9">
        <w:rPr>
          <w:i/>
          <w:spacing w:val="-5"/>
        </w:rPr>
        <w:t xml:space="preserve"> </w:t>
      </w:r>
      <w:r w:rsidRPr="007611E9">
        <w:rPr>
          <w:i/>
        </w:rPr>
        <w:t>including</w:t>
      </w:r>
      <w:r w:rsidRPr="007611E9">
        <w:rPr>
          <w:i/>
          <w:spacing w:val="-6"/>
        </w:rPr>
        <w:t xml:space="preserve"> </w:t>
      </w:r>
      <w:r w:rsidRPr="007611E9">
        <w:rPr>
          <w:i/>
        </w:rPr>
        <w:t>important</w:t>
      </w:r>
      <w:r w:rsidRPr="007611E9">
        <w:rPr>
          <w:i/>
          <w:spacing w:val="-7"/>
        </w:rPr>
        <w:t xml:space="preserve"> </w:t>
      </w:r>
      <w:r w:rsidRPr="007611E9">
        <w:rPr>
          <w:i/>
        </w:rPr>
        <w:t>timelines,</w:t>
      </w:r>
      <w:r w:rsidRPr="007611E9">
        <w:rPr>
          <w:i/>
          <w:spacing w:val="-5"/>
        </w:rPr>
        <w:t xml:space="preserve"> </w:t>
      </w:r>
      <w:r w:rsidRPr="007611E9">
        <w:rPr>
          <w:i/>
        </w:rPr>
        <w:t>please</w:t>
      </w:r>
      <w:r w:rsidRPr="007611E9">
        <w:rPr>
          <w:i/>
          <w:spacing w:val="-7"/>
        </w:rPr>
        <w:t xml:space="preserve"> </w:t>
      </w:r>
      <w:r w:rsidRPr="007611E9">
        <w:rPr>
          <w:i/>
        </w:rPr>
        <w:t>see</w:t>
      </w:r>
      <w:r w:rsidRPr="007611E9">
        <w:rPr>
          <w:i/>
          <w:spacing w:val="-8"/>
        </w:rPr>
        <w:t xml:space="preserve"> </w:t>
      </w:r>
      <w:r w:rsidRPr="007611E9">
        <w:rPr>
          <w:i/>
        </w:rPr>
        <w:t xml:space="preserve">the district’s HIB Policy </w:t>
      </w:r>
      <w:hyperlink r:id="rId44">
        <w:r w:rsidRPr="007611E9">
          <w:rPr>
            <w:i/>
            <w:color w:val="0000FF"/>
            <w:u w:val="single" w:color="0000FF"/>
          </w:rPr>
          <w:t>3207</w:t>
        </w:r>
      </w:hyperlink>
      <w:r w:rsidRPr="007611E9">
        <w:rPr>
          <w:i/>
          <w:color w:val="0000FF"/>
        </w:rPr>
        <w:t xml:space="preserve"> </w:t>
      </w:r>
      <w:r w:rsidRPr="007611E9">
        <w:rPr>
          <w:i/>
        </w:rPr>
        <w:t xml:space="preserve">and </w:t>
      </w:r>
      <w:r w:rsidR="00381DA1" w:rsidRPr="007611E9">
        <w:rPr>
          <w:i/>
        </w:rPr>
        <w:t>Regulation</w:t>
      </w:r>
      <w:r w:rsidRPr="007611E9">
        <w:rPr>
          <w:i/>
        </w:rPr>
        <w:t xml:space="preserve"> </w:t>
      </w:r>
      <w:hyperlink r:id="rId45" w:history="1">
        <w:r w:rsidRPr="007611E9">
          <w:rPr>
            <w:rStyle w:val="Hyperlink"/>
            <w:rFonts w:asciiTheme="minorHAnsi" w:hAnsiTheme="minorHAnsi" w:cstheme="minorHAnsi"/>
            <w:i/>
          </w:rPr>
          <w:t>3207</w:t>
        </w:r>
        <w:r w:rsidR="00F733C3" w:rsidRPr="007611E9">
          <w:rPr>
            <w:rStyle w:val="Hyperlink"/>
            <w:rFonts w:asciiTheme="minorHAnsi" w:hAnsiTheme="minorHAnsi" w:cstheme="minorHAnsi"/>
            <w:i/>
          </w:rPr>
          <w:t>R</w:t>
        </w:r>
      </w:hyperlink>
      <w:r w:rsidRPr="007611E9">
        <w:rPr>
          <w:i/>
        </w:rPr>
        <w:t>.</w:t>
      </w:r>
    </w:p>
    <w:p w14:paraId="598BD7C0" w14:textId="03ED9AFB" w:rsidR="00937273" w:rsidRPr="007611E9" w:rsidRDefault="001460B3" w:rsidP="00966456">
      <w:pPr>
        <w:pStyle w:val="Heading3"/>
        <w:spacing w:before="160" w:line="240" w:lineRule="auto"/>
        <w:rPr>
          <w:rFonts w:asciiTheme="minorHAnsi" w:hAnsiTheme="minorHAnsi" w:cstheme="minorHAnsi"/>
        </w:rPr>
      </w:pPr>
      <w:bookmarkStart w:id="67" w:name="Our_School_Stands_Against_Discrimination"/>
      <w:bookmarkEnd w:id="67"/>
      <w:r w:rsidRPr="007611E9">
        <w:rPr>
          <w:rFonts w:asciiTheme="minorHAnsi" w:hAnsiTheme="minorHAnsi" w:cstheme="minorHAnsi"/>
        </w:rPr>
        <w:t>Our</w:t>
      </w:r>
      <w:r w:rsidRPr="007611E9">
        <w:rPr>
          <w:rFonts w:asciiTheme="minorHAnsi" w:hAnsiTheme="minorHAnsi" w:cstheme="minorHAnsi"/>
          <w:spacing w:val="-13"/>
        </w:rPr>
        <w:t xml:space="preserve"> </w:t>
      </w:r>
      <w:r w:rsidRPr="007611E9">
        <w:rPr>
          <w:rFonts w:asciiTheme="minorHAnsi" w:hAnsiTheme="minorHAnsi" w:cstheme="minorHAnsi"/>
        </w:rPr>
        <w:t>School</w:t>
      </w:r>
      <w:r w:rsidR="00C17A6E" w:rsidRPr="007611E9">
        <w:rPr>
          <w:rFonts w:asciiTheme="minorHAnsi" w:hAnsiTheme="minorHAnsi" w:cstheme="minorHAnsi"/>
        </w:rPr>
        <w:t>s</w:t>
      </w:r>
      <w:r w:rsidRPr="007611E9">
        <w:rPr>
          <w:rFonts w:asciiTheme="minorHAnsi" w:hAnsiTheme="minorHAnsi" w:cstheme="minorHAnsi"/>
          <w:spacing w:val="-9"/>
        </w:rPr>
        <w:t xml:space="preserve"> </w:t>
      </w:r>
      <w:r w:rsidRPr="007611E9">
        <w:rPr>
          <w:rFonts w:asciiTheme="minorHAnsi" w:hAnsiTheme="minorHAnsi" w:cstheme="minorHAnsi"/>
        </w:rPr>
        <w:t>Stand</w:t>
      </w:r>
      <w:r w:rsidRPr="007611E9">
        <w:rPr>
          <w:rFonts w:asciiTheme="minorHAnsi" w:hAnsiTheme="minorHAnsi" w:cstheme="minorHAnsi"/>
          <w:spacing w:val="-10"/>
        </w:rPr>
        <w:t xml:space="preserve"> </w:t>
      </w:r>
      <w:r w:rsidRPr="007611E9">
        <w:rPr>
          <w:rFonts w:asciiTheme="minorHAnsi" w:hAnsiTheme="minorHAnsi" w:cstheme="minorHAnsi"/>
        </w:rPr>
        <w:t>Against</w:t>
      </w:r>
      <w:r w:rsidRPr="007611E9">
        <w:rPr>
          <w:rFonts w:asciiTheme="minorHAnsi" w:hAnsiTheme="minorHAnsi" w:cstheme="minorHAnsi"/>
          <w:spacing w:val="-12"/>
        </w:rPr>
        <w:t xml:space="preserve"> </w:t>
      </w:r>
      <w:r w:rsidRPr="007611E9">
        <w:rPr>
          <w:rFonts w:asciiTheme="minorHAnsi" w:hAnsiTheme="minorHAnsi" w:cstheme="minorHAnsi"/>
          <w:spacing w:val="-2"/>
        </w:rPr>
        <w:t>Discrimination</w:t>
      </w:r>
    </w:p>
    <w:p w14:paraId="598BD7C1" w14:textId="77777777" w:rsidR="00937273" w:rsidRPr="007611E9" w:rsidRDefault="001460B3" w:rsidP="00785C56">
      <w:pPr>
        <w:pStyle w:val="BodyText"/>
        <w:rPr>
          <w:rFonts w:asciiTheme="minorHAnsi" w:hAnsiTheme="minorHAnsi" w:cstheme="minorHAnsi"/>
        </w:rPr>
      </w:pPr>
      <w:r w:rsidRPr="00AF5B51">
        <w:t>Discrimination can happen when someone is treated differently or unfairly because they are part of a protected class, including their race, color, national origin, sex, gender identity, gender expression, sexual orientation, religion, creed, disability, use of a service animal, or veteran or military status</w:t>
      </w:r>
      <w:r w:rsidRPr="007611E9">
        <w:rPr>
          <w:rFonts w:asciiTheme="minorHAnsi" w:hAnsiTheme="minorHAnsi" w:cstheme="minorHAnsi"/>
        </w:rPr>
        <w:t>.</w:t>
      </w:r>
    </w:p>
    <w:p w14:paraId="598BD7C3" w14:textId="77777777" w:rsidR="00937273" w:rsidRPr="007611E9" w:rsidRDefault="001460B3" w:rsidP="00966456">
      <w:pPr>
        <w:pStyle w:val="Heading3"/>
        <w:spacing w:before="160" w:line="240" w:lineRule="auto"/>
        <w:rPr>
          <w:rFonts w:asciiTheme="minorHAnsi" w:hAnsiTheme="minorHAnsi" w:cstheme="minorHAnsi"/>
        </w:rPr>
      </w:pPr>
      <w:bookmarkStart w:id="68" w:name="What_is_discriminatory_harassment?"/>
      <w:bookmarkEnd w:id="68"/>
      <w:r w:rsidRPr="007611E9">
        <w:rPr>
          <w:rFonts w:asciiTheme="minorHAnsi" w:hAnsiTheme="minorHAnsi" w:cstheme="minorHAnsi"/>
        </w:rPr>
        <w:t>What</w:t>
      </w:r>
      <w:r w:rsidRPr="007611E9">
        <w:rPr>
          <w:rFonts w:asciiTheme="minorHAnsi" w:hAnsiTheme="minorHAnsi" w:cstheme="minorHAnsi"/>
          <w:spacing w:val="-10"/>
        </w:rPr>
        <w:t xml:space="preserve"> </w:t>
      </w:r>
      <w:r w:rsidRPr="007611E9">
        <w:rPr>
          <w:rFonts w:asciiTheme="minorHAnsi" w:hAnsiTheme="minorHAnsi" w:cstheme="minorHAnsi"/>
        </w:rPr>
        <w:t>is</w:t>
      </w:r>
      <w:r w:rsidRPr="007611E9">
        <w:rPr>
          <w:rFonts w:asciiTheme="minorHAnsi" w:hAnsiTheme="minorHAnsi" w:cstheme="minorHAnsi"/>
          <w:spacing w:val="-8"/>
        </w:rPr>
        <w:t xml:space="preserve"> </w:t>
      </w:r>
      <w:r w:rsidRPr="007611E9">
        <w:rPr>
          <w:rFonts w:asciiTheme="minorHAnsi" w:hAnsiTheme="minorHAnsi" w:cstheme="minorHAnsi"/>
        </w:rPr>
        <w:t>discriminatory</w:t>
      </w:r>
      <w:r w:rsidRPr="007611E9">
        <w:rPr>
          <w:rFonts w:asciiTheme="minorHAnsi" w:hAnsiTheme="minorHAnsi" w:cstheme="minorHAnsi"/>
          <w:spacing w:val="-6"/>
        </w:rPr>
        <w:t xml:space="preserve"> </w:t>
      </w:r>
      <w:r w:rsidRPr="007611E9">
        <w:rPr>
          <w:rFonts w:asciiTheme="minorHAnsi" w:hAnsiTheme="minorHAnsi" w:cstheme="minorHAnsi"/>
          <w:spacing w:val="-2"/>
        </w:rPr>
        <w:t>harassment?</w:t>
      </w:r>
    </w:p>
    <w:p w14:paraId="598BD7C4" w14:textId="0353E230" w:rsidR="00937273" w:rsidRPr="007611E9" w:rsidRDefault="001460B3" w:rsidP="00785C56">
      <w:pPr>
        <w:pStyle w:val="BodyText"/>
      </w:pPr>
      <w:r w:rsidRPr="007611E9">
        <w:t>Discriminatory</w:t>
      </w:r>
      <w:r w:rsidRPr="007611E9">
        <w:rPr>
          <w:spacing w:val="-2"/>
        </w:rPr>
        <w:t xml:space="preserve"> </w:t>
      </w:r>
      <w:r w:rsidRPr="007611E9">
        <w:t>harassment</w:t>
      </w:r>
      <w:r w:rsidRPr="007611E9">
        <w:rPr>
          <w:spacing w:val="-2"/>
        </w:rPr>
        <w:t xml:space="preserve"> </w:t>
      </w:r>
      <w:r w:rsidRPr="007611E9">
        <w:t>can</w:t>
      </w:r>
      <w:r w:rsidRPr="007611E9">
        <w:rPr>
          <w:spacing w:val="-3"/>
        </w:rPr>
        <w:t xml:space="preserve"> </w:t>
      </w:r>
      <w:r w:rsidRPr="007611E9">
        <w:t>include</w:t>
      </w:r>
      <w:r w:rsidRPr="007611E9">
        <w:rPr>
          <w:spacing w:val="-2"/>
        </w:rPr>
        <w:t xml:space="preserve"> </w:t>
      </w:r>
      <w:r w:rsidRPr="007611E9">
        <w:t>teasing</w:t>
      </w:r>
      <w:r w:rsidRPr="007611E9">
        <w:rPr>
          <w:spacing w:val="-3"/>
        </w:rPr>
        <w:t xml:space="preserve"> </w:t>
      </w:r>
      <w:r w:rsidRPr="007611E9">
        <w:t>and</w:t>
      </w:r>
      <w:r w:rsidRPr="007611E9">
        <w:rPr>
          <w:spacing w:val="-3"/>
        </w:rPr>
        <w:t xml:space="preserve"> </w:t>
      </w:r>
      <w:r w:rsidRPr="007611E9">
        <w:t>name-calling;</w:t>
      </w:r>
      <w:r w:rsidRPr="007611E9">
        <w:rPr>
          <w:spacing w:val="-1"/>
        </w:rPr>
        <w:t xml:space="preserve"> </w:t>
      </w:r>
      <w:r w:rsidRPr="007611E9">
        <w:t>graphic</w:t>
      </w:r>
      <w:r w:rsidRPr="007611E9">
        <w:rPr>
          <w:spacing w:val="-5"/>
        </w:rPr>
        <w:t xml:space="preserve"> </w:t>
      </w:r>
      <w:r w:rsidRPr="007611E9">
        <w:t>and</w:t>
      </w:r>
      <w:r w:rsidRPr="007611E9">
        <w:rPr>
          <w:spacing w:val="-3"/>
        </w:rPr>
        <w:t xml:space="preserve"> </w:t>
      </w:r>
      <w:r w:rsidRPr="007611E9">
        <w:t>written</w:t>
      </w:r>
      <w:r w:rsidRPr="007611E9">
        <w:rPr>
          <w:spacing w:val="-3"/>
        </w:rPr>
        <w:t xml:space="preserve"> </w:t>
      </w:r>
      <w:r w:rsidRPr="007611E9">
        <w:t>statements;</w:t>
      </w:r>
      <w:r w:rsidRPr="007611E9">
        <w:rPr>
          <w:spacing w:val="-1"/>
        </w:rPr>
        <w:t xml:space="preserve"> </w:t>
      </w:r>
      <w:r w:rsidRPr="007611E9">
        <w:t>or</w:t>
      </w:r>
      <w:r w:rsidRPr="007611E9">
        <w:rPr>
          <w:spacing w:val="-5"/>
        </w:rPr>
        <w:t xml:space="preserve"> </w:t>
      </w:r>
      <w:r w:rsidRPr="007611E9">
        <w:t xml:space="preserve">other conduct that may be physically threatening, harmful, or humiliating. Discriminatory harassment happens when the conduct is based on a student’s protected class and is serious enough to create a hostile environment. A </w:t>
      </w:r>
      <w:r w:rsidRPr="007611E9">
        <w:rPr>
          <w:b/>
        </w:rPr>
        <w:t xml:space="preserve">hostile environment </w:t>
      </w:r>
      <w:r w:rsidRPr="007611E9">
        <w:t>is created when conduct is so severe, pervasive, or persistent that it limits</w:t>
      </w:r>
      <w:r w:rsidRPr="007611E9">
        <w:rPr>
          <w:spacing w:val="-2"/>
        </w:rPr>
        <w:t xml:space="preserve"> </w:t>
      </w:r>
      <w:r w:rsidRPr="007611E9">
        <w:t>a</w:t>
      </w:r>
      <w:r w:rsidRPr="007611E9">
        <w:rPr>
          <w:spacing w:val="-4"/>
        </w:rPr>
        <w:t xml:space="preserve"> </w:t>
      </w:r>
      <w:r w:rsidRPr="007611E9">
        <w:t>student’s</w:t>
      </w:r>
      <w:r w:rsidRPr="007611E9">
        <w:rPr>
          <w:spacing w:val="-2"/>
        </w:rPr>
        <w:t xml:space="preserve"> </w:t>
      </w:r>
      <w:r w:rsidRPr="007611E9">
        <w:t>ability</w:t>
      </w:r>
      <w:r w:rsidRPr="007611E9">
        <w:rPr>
          <w:spacing w:val="-1"/>
        </w:rPr>
        <w:t xml:space="preserve"> </w:t>
      </w:r>
      <w:r w:rsidRPr="007611E9">
        <w:t>to</w:t>
      </w:r>
      <w:r w:rsidRPr="007611E9">
        <w:rPr>
          <w:spacing w:val="-3"/>
        </w:rPr>
        <w:t xml:space="preserve"> </w:t>
      </w:r>
      <w:r w:rsidRPr="007611E9">
        <w:t>participate</w:t>
      </w:r>
      <w:r w:rsidRPr="007611E9">
        <w:rPr>
          <w:spacing w:val="-1"/>
        </w:rPr>
        <w:t xml:space="preserve"> </w:t>
      </w:r>
      <w:r w:rsidRPr="007611E9">
        <w:t>in,</w:t>
      </w:r>
      <w:r w:rsidRPr="007611E9">
        <w:rPr>
          <w:spacing w:val="-4"/>
        </w:rPr>
        <w:t xml:space="preserve"> </w:t>
      </w:r>
      <w:r w:rsidRPr="007611E9">
        <w:t>or</w:t>
      </w:r>
      <w:r w:rsidRPr="007611E9">
        <w:rPr>
          <w:spacing w:val="-2"/>
        </w:rPr>
        <w:t xml:space="preserve"> </w:t>
      </w:r>
      <w:r w:rsidRPr="007611E9">
        <w:t>benefit</w:t>
      </w:r>
      <w:r w:rsidRPr="007611E9">
        <w:rPr>
          <w:spacing w:val="-1"/>
        </w:rPr>
        <w:t xml:space="preserve"> </w:t>
      </w:r>
      <w:r w:rsidRPr="007611E9">
        <w:t>from,</w:t>
      </w:r>
      <w:r w:rsidRPr="007611E9">
        <w:rPr>
          <w:spacing w:val="-2"/>
        </w:rPr>
        <w:t xml:space="preserve"> </w:t>
      </w:r>
      <w:r w:rsidRPr="007611E9">
        <w:t>the</w:t>
      </w:r>
      <w:r w:rsidRPr="007611E9">
        <w:rPr>
          <w:spacing w:val="-4"/>
        </w:rPr>
        <w:t xml:space="preserve"> </w:t>
      </w:r>
      <w:r w:rsidRPr="007611E9">
        <w:t>school’s</w:t>
      </w:r>
      <w:r w:rsidRPr="007611E9">
        <w:rPr>
          <w:spacing w:val="-4"/>
        </w:rPr>
        <w:t xml:space="preserve"> </w:t>
      </w:r>
      <w:r w:rsidRPr="007611E9">
        <w:t>services,</w:t>
      </w:r>
      <w:r w:rsidRPr="007611E9">
        <w:rPr>
          <w:spacing w:val="-2"/>
        </w:rPr>
        <w:t xml:space="preserve"> </w:t>
      </w:r>
      <w:r w:rsidRPr="007611E9">
        <w:t>activities,</w:t>
      </w:r>
      <w:r w:rsidRPr="007611E9">
        <w:rPr>
          <w:spacing w:val="-4"/>
        </w:rPr>
        <w:t xml:space="preserve"> </w:t>
      </w:r>
      <w:r w:rsidRPr="007611E9">
        <w:t>or</w:t>
      </w:r>
      <w:r w:rsidRPr="007611E9">
        <w:rPr>
          <w:spacing w:val="-4"/>
        </w:rPr>
        <w:t xml:space="preserve"> </w:t>
      </w:r>
      <w:r w:rsidRPr="007611E9">
        <w:t>opportunities.</w:t>
      </w:r>
    </w:p>
    <w:p w14:paraId="598BD7C6" w14:textId="7A83611B" w:rsidR="00937273" w:rsidRPr="007611E9" w:rsidRDefault="001460B3" w:rsidP="00785C56">
      <w:pPr>
        <w:pStyle w:val="BodyText"/>
        <w:rPr>
          <w:rFonts w:asciiTheme="minorHAnsi" w:hAnsiTheme="minorHAnsi" w:cstheme="minorHAnsi"/>
          <w:i/>
          <w:sz w:val="20"/>
        </w:rPr>
      </w:pPr>
      <w:r w:rsidRPr="007611E9">
        <w:rPr>
          <w:rFonts w:asciiTheme="minorHAnsi" w:hAnsiTheme="minorHAnsi" w:cstheme="minorHAnsi"/>
          <w:i/>
          <w:spacing w:val="-2"/>
          <w:sz w:val="20"/>
        </w:rPr>
        <w:t>To</w:t>
      </w:r>
      <w:r w:rsidRPr="007611E9">
        <w:rPr>
          <w:rFonts w:asciiTheme="minorHAnsi" w:hAnsiTheme="minorHAnsi" w:cstheme="minorHAnsi"/>
          <w:i/>
          <w:spacing w:val="-3"/>
          <w:sz w:val="20"/>
        </w:rPr>
        <w:t xml:space="preserve"> </w:t>
      </w:r>
      <w:r w:rsidRPr="007611E9">
        <w:rPr>
          <w:rFonts w:asciiTheme="minorHAnsi" w:hAnsiTheme="minorHAnsi" w:cstheme="minorHAnsi"/>
          <w:i/>
          <w:spacing w:val="-2"/>
          <w:sz w:val="20"/>
        </w:rPr>
        <w:t>review</w:t>
      </w:r>
      <w:r w:rsidRPr="007611E9">
        <w:rPr>
          <w:rFonts w:asciiTheme="minorHAnsi" w:hAnsiTheme="minorHAnsi" w:cstheme="minorHAnsi"/>
          <w:i/>
          <w:spacing w:val="-4"/>
          <w:sz w:val="20"/>
        </w:rPr>
        <w:t xml:space="preserve"> </w:t>
      </w:r>
      <w:r w:rsidRPr="007611E9">
        <w:rPr>
          <w:rFonts w:asciiTheme="minorHAnsi" w:hAnsiTheme="minorHAnsi" w:cstheme="minorHAnsi"/>
          <w:i/>
          <w:spacing w:val="-2"/>
          <w:sz w:val="20"/>
        </w:rPr>
        <w:t>the</w:t>
      </w:r>
      <w:r w:rsidRPr="007611E9">
        <w:rPr>
          <w:rFonts w:asciiTheme="minorHAnsi" w:hAnsiTheme="minorHAnsi" w:cstheme="minorHAnsi"/>
          <w:i/>
          <w:spacing w:val="-3"/>
          <w:sz w:val="20"/>
        </w:rPr>
        <w:t xml:space="preserve"> </w:t>
      </w:r>
      <w:r w:rsidRPr="007611E9">
        <w:rPr>
          <w:rFonts w:asciiTheme="minorHAnsi" w:hAnsiTheme="minorHAnsi" w:cstheme="minorHAnsi"/>
          <w:i/>
          <w:spacing w:val="-2"/>
          <w:sz w:val="20"/>
        </w:rPr>
        <w:t>district’s</w:t>
      </w:r>
      <w:r w:rsidRPr="007611E9">
        <w:rPr>
          <w:rFonts w:asciiTheme="minorHAnsi" w:hAnsiTheme="minorHAnsi" w:cstheme="minorHAnsi"/>
          <w:i/>
          <w:spacing w:val="-4"/>
          <w:sz w:val="20"/>
        </w:rPr>
        <w:t xml:space="preserve"> </w:t>
      </w:r>
      <w:r w:rsidRPr="007611E9">
        <w:rPr>
          <w:rFonts w:asciiTheme="minorHAnsi" w:hAnsiTheme="minorHAnsi" w:cstheme="minorHAnsi"/>
          <w:i/>
          <w:spacing w:val="-2"/>
          <w:sz w:val="20"/>
        </w:rPr>
        <w:t>Nondiscrimination Policy</w:t>
      </w:r>
      <w:r w:rsidRPr="007611E9">
        <w:rPr>
          <w:rFonts w:asciiTheme="minorHAnsi" w:hAnsiTheme="minorHAnsi" w:cstheme="minorHAnsi"/>
          <w:i/>
          <w:spacing w:val="-1"/>
          <w:sz w:val="20"/>
        </w:rPr>
        <w:t xml:space="preserve"> </w:t>
      </w:r>
      <w:hyperlink r:id="rId46">
        <w:r w:rsidRPr="007611E9">
          <w:rPr>
            <w:rFonts w:asciiTheme="minorHAnsi" w:hAnsiTheme="minorHAnsi" w:cstheme="minorHAnsi"/>
            <w:i/>
            <w:color w:val="0000FF"/>
            <w:spacing w:val="-2"/>
            <w:sz w:val="20"/>
            <w:u w:val="single" w:color="0000FF"/>
          </w:rPr>
          <w:t>3210</w:t>
        </w:r>
      </w:hyperlink>
      <w:r w:rsidRPr="007611E9">
        <w:rPr>
          <w:rFonts w:asciiTheme="minorHAnsi" w:hAnsiTheme="minorHAnsi" w:cstheme="minorHAnsi"/>
          <w:i/>
          <w:color w:val="0000FF"/>
          <w:spacing w:val="-2"/>
          <w:sz w:val="20"/>
        </w:rPr>
        <w:t xml:space="preserve"> </w:t>
      </w:r>
      <w:r w:rsidRPr="007611E9">
        <w:rPr>
          <w:rFonts w:asciiTheme="minorHAnsi" w:hAnsiTheme="minorHAnsi" w:cstheme="minorHAnsi"/>
          <w:i/>
          <w:spacing w:val="-2"/>
          <w:sz w:val="20"/>
        </w:rPr>
        <w:t>and Procedure</w:t>
      </w:r>
      <w:r w:rsidRPr="007611E9">
        <w:rPr>
          <w:rFonts w:asciiTheme="minorHAnsi" w:hAnsiTheme="minorHAnsi" w:cstheme="minorHAnsi"/>
          <w:i/>
          <w:spacing w:val="-3"/>
          <w:sz w:val="20"/>
        </w:rPr>
        <w:t xml:space="preserve"> </w:t>
      </w:r>
      <w:hyperlink r:id="rId47">
        <w:r w:rsidRPr="007611E9">
          <w:rPr>
            <w:rFonts w:asciiTheme="minorHAnsi" w:hAnsiTheme="minorHAnsi" w:cstheme="minorHAnsi"/>
            <w:i/>
            <w:color w:val="0000FF"/>
            <w:spacing w:val="-2"/>
            <w:sz w:val="20"/>
            <w:u w:val="single" w:color="0000FF"/>
          </w:rPr>
          <w:t>3210P</w:t>
        </w:r>
      </w:hyperlink>
      <w:r w:rsidRPr="007611E9">
        <w:rPr>
          <w:rFonts w:asciiTheme="minorHAnsi" w:hAnsiTheme="minorHAnsi" w:cstheme="minorHAnsi"/>
          <w:i/>
          <w:color w:val="0000FF"/>
          <w:spacing w:val="4"/>
          <w:sz w:val="20"/>
        </w:rPr>
        <w:t xml:space="preserve"> </w:t>
      </w:r>
      <w:r w:rsidRPr="007611E9">
        <w:rPr>
          <w:rFonts w:asciiTheme="minorHAnsi" w:hAnsiTheme="minorHAnsi" w:cstheme="minorHAnsi"/>
          <w:i/>
          <w:spacing w:val="-2"/>
          <w:sz w:val="20"/>
        </w:rPr>
        <w:t>visit</w:t>
      </w:r>
      <w:r w:rsidRPr="007611E9">
        <w:rPr>
          <w:rFonts w:asciiTheme="minorHAnsi" w:hAnsiTheme="minorHAnsi" w:cstheme="minorHAnsi"/>
          <w:i/>
          <w:spacing w:val="4"/>
          <w:sz w:val="20"/>
        </w:rPr>
        <w:t xml:space="preserve"> </w:t>
      </w:r>
      <w:hyperlink r:id="rId48">
        <w:r w:rsidR="00132BA5" w:rsidRPr="007611E9">
          <w:rPr>
            <w:rFonts w:asciiTheme="minorHAnsi" w:hAnsiTheme="minorHAnsi" w:cstheme="minorHAnsi"/>
            <w:i/>
            <w:color w:val="0000FF"/>
            <w:spacing w:val="-2"/>
            <w:sz w:val="20"/>
            <w:u w:val="single" w:color="0000FF"/>
          </w:rPr>
          <w:t>https://www.tacomaschools.org/</w:t>
        </w:r>
      </w:hyperlink>
    </w:p>
    <w:p w14:paraId="6CE11CC8" w14:textId="77777777" w:rsidR="003F3F83" w:rsidRDefault="003F3F83" w:rsidP="00966456">
      <w:pPr>
        <w:pStyle w:val="Heading3"/>
        <w:spacing w:before="160" w:line="240" w:lineRule="auto"/>
        <w:rPr>
          <w:rFonts w:asciiTheme="minorHAnsi" w:hAnsiTheme="minorHAnsi" w:cstheme="minorHAnsi"/>
        </w:rPr>
      </w:pPr>
      <w:bookmarkStart w:id="69" w:name="What_is_sexual_harassment?"/>
      <w:bookmarkEnd w:id="69"/>
    </w:p>
    <w:p w14:paraId="6BC00C5B" w14:textId="77777777" w:rsidR="003F3F83" w:rsidRDefault="003F3F83" w:rsidP="00966456">
      <w:pPr>
        <w:pStyle w:val="Heading3"/>
        <w:spacing w:before="160" w:line="240" w:lineRule="auto"/>
        <w:rPr>
          <w:rFonts w:asciiTheme="minorHAnsi" w:hAnsiTheme="minorHAnsi" w:cstheme="minorHAnsi"/>
        </w:rPr>
      </w:pPr>
    </w:p>
    <w:p w14:paraId="3BAD40EB" w14:textId="77777777" w:rsidR="003F3F83" w:rsidRDefault="003F3F83" w:rsidP="00966456">
      <w:pPr>
        <w:pStyle w:val="Heading3"/>
        <w:spacing w:before="160" w:line="240" w:lineRule="auto"/>
        <w:rPr>
          <w:rFonts w:asciiTheme="minorHAnsi" w:hAnsiTheme="minorHAnsi" w:cstheme="minorHAnsi"/>
        </w:rPr>
      </w:pPr>
    </w:p>
    <w:p w14:paraId="598BD7C8" w14:textId="77777777" w:rsidR="00937273" w:rsidRPr="007611E9" w:rsidRDefault="001460B3" w:rsidP="00966456">
      <w:pPr>
        <w:pStyle w:val="Heading3"/>
        <w:spacing w:before="160" w:line="240" w:lineRule="auto"/>
        <w:rPr>
          <w:rFonts w:asciiTheme="minorHAnsi" w:hAnsiTheme="minorHAnsi" w:cstheme="minorHAnsi"/>
        </w:rPr>
      </w:pPr>
      <w:r w:rsidRPr="007611E9">
        <w:rPr>
          <w:rFonts w:asciiTheme="minorHAnsi" w:hAnsiTheme="minorHAnsi" w:cstheme="minorHAnsi"/>
        </w:rPr>
        <w:t>What</w:t>
      </w:r>
      <w:r w:rsidRPr="007611E9">
        <w:rPr>
          <w:rFonts w:asciiTheme="minorHAnsi" w:hAnsiTheme="minorHAnsi" w:cstheme="minorHAnsi"/>
          <w:spacing w:val="-7"/>
        </w:rPr>
        <w:t xml:space="preserve"> </w:t>
      </w:r>
      <w:r w:rsidRPr="007611E9">
        <w:rPr>
          <w:rFonts w:asciiTheme="minorHAnsi" w:hAnsiTheme="minorHAnsi" w:cstheme="minorHAnsi"/>
        </w:rPr>
        <w:t>is</w:t>
      </w:r>
      <w:r w:rsidRPr="007611E9">
        <w:rPr>
          <w:rFonts w:asciiTheme="minorHAnsi" w:hAnsiTheme="minorHAnsi" w:cstheme="minorHAnsi"/>
          <w:spacing w:val="-5"/>
        </w:rPr>
        <w:t xml:space="preserve"> </w:t>
      </w:r>
      <w:r w:rsidRPr="007611E9">
        <w:rPr>
          <w:rFonts w:asciiTheme="minorHAnsi" w:hAnsiTheme="minorHAnsi" w:cstheme="minorHAnsi"/>
        </w:rPr>
        <w:t>sexual</w:t>
      </w:r>
      <w:r w:rsidRPr="007611E9">
        <w:rPr>
          <w:rFonts w:asciiTheme="minorHAnsi" w:hAnsiTheme="minorHAnsi" w:cstheme="minorHAnsi"/>
          <w:spacing w:val="-6"/>
        </w:rPr>
        <w:t xml:space="preserve"> </w:t>
      </w:r>
      <w:r w:rsidRPr="007611E9">
        <w:rPr>
          <w:rFonts w:asciiTheme="minorHAnsi" w:hAnsiTheme="minorHAnsi" w:cstheme="minorHAnsi"/>
          <w:spacing w:val="-2"/>
        </w:rPr>
        <w:t>harassment?</w:t>
      </w:r>
    </w:p>
    <w:p w14:paraId="598BD7C9" w14:textId="77777777" w:rsidR="00937273" w:rsidRPr="007611E9" w:rsidRDefault="001460B3" w:rsidP="00785C56">
      <w:pPr>
        <w:pStyle w:val="BodyText"/>
      </w:pPr>
      <w:r w:rsidRPr="007611E9">
        <w:rPr>
          <w:b/>
        </w:rPr>
        <w:t>Sexual</w:t>
      </w:r>
      <w:r w:rsidRPr="007611E9">
        <w:rPr>
          <w:b/>
          <w:spacing w:val="-2"/>
        </w:rPr>
        <w:t xml:space="preserve"> </w:t>
      </w:r>
      <w:r w:rsidRPr="007611E9">
        <w:rPr>
          <w:b/>
        </w:rPr>
        <w:t>harassment</w:t>
      </w:r>
      <w:r w:rsidRPr="007611E9">
        <w:rPr>
          <w:b/>
          <w:spacing w:val="-3"/>
        </w:rPr>
        <w:t xml:space="preserve"> </w:t>
      </w:r>
      <w:r w:rsidRPr="007611E9">
        <w:t>is</w:t>
      </w:r>
      <w:r w:rsidRPr="007611E9">
        <w:rPr>
          <w:spacing w:val="-3"/>
        </w:rPr>
        <w:t xml:space="preserve"> </w:t>
      </w:r>
      <w:r w:rsidRPr="007611E9">
        <w:t>any</w:t>
      </w:r>
      <w:r w:rsidRPr="007611E9">
        <w:rPr>
          <w:spacing w:val="-2"/>
        </w:rPr>
        <w:t xml:space="preserve"> </w:t>
      </w:r>
      <w:r w:rsidRPr="007611E9">
        <w:t>unwelcome</w:t>
      </w:r>
      <w:r w:rsidRPr="007611E9">
        <w:rPr>
          <w:spacing w:val="-2"/>
        </w:rPr>
        <w:t xml:space="preserve"> </w:t>
      </w:r>
      <w:r w:rsidRPr="007611E9">
        <w:t>conduct</w:t>
      </w:r>
      <w:r w:rsidRPr="007611E9">
        <w:rPr>
          <w:spacing w:val="-5"/>
        </w:rPr>
        <w:t xml:space="preserve"> </w:t>
      </w:r>
      <w:r w:rsidRPr="007611E9">
        <w:t>or</w:t>
      </w:r>
      <w:r w:rsidRPr="007611E9">
        <w:rPr>
          <w:spacing w:val="-3"/>
        </w:rPr>
        <w:t xml:space="preserve"> </w:t>
      </w:r>
      <w:r w:rsidRPr="007611E9">
        <w:t>communication</w:t>
      </w:r>
      <w:r w:rsidRPr="007611E9">
        <w:rPr>
          <w:spacing w:val="-4"/>
        </w:rPr>
        <w:t xml:space="preserve"> </w:t>
      </w:r>
      <w:r w:rsidRPr="007611E9">
        <w:t>that</w:t>
      </w:r>
      <w:r w:rsidRPr="007611E9">
        <w:rPr>
          <w:spacing w:val="-5"/>
        </w:rPr>
        <w:t xml:space="preserve"> </w:t>
      </w:r>
      <w:r w:rsidRPr="007611E9">
        <w:t>is</w:t>
      </w:r>
      <w:r w:rsidRPr="007611E9">
        <w:rPr>
          <w:spacing w:val="-3"/>
        </w:rPr>
        <w:t xml:space="preserve"> </w:t>
      </w:r>
      <w:r w:rsidRPr="007611E9">
        <w:t>sexual</w:t>
      </w:r>
      <w:r w:rsidRPr="007611E9">
        <w:rPr>
          <w:spacing w:val="-3"/>
        </w:rPr>
        <w:t xml:space="preserve"> </w:t>
      </w:r>
      <w:r w:rsidRPr="007611E9">
        <w:t>in</w:t>
      </w:r>
      <w:r w:rsidRPr="007611E9">
        <w:rPr>
          <w:spacing w:val="-6"/>
        </w:rPr>
        <w:t xml:space="preserve"> </w:t>
      </w:r>
      <w:r w:rsidRPr="007611E9">
        <w:t>nature</w:t>
      </w:r>
      <w:r w:rsidRPr="007611E9">
        <w:rPr>
          <w:spacing w:val="-2"/>
        </w:rPr>
        <w:t xml:space="preserve"> </w:t>
      </w:r>
      <w:r w:rsidRPr="007611E9">
        <w:t>and</w:t>
      </w:r>
      <w:r w:rsidRPr="007611E9">
        <w:rPr>
          <w:spacing w:val="-4"/>
        </w:rPr>
        <w:t xml:space="preserve"> </w:t>
      </w:r>
      <w:r w:rsidRPr="007611E9">
        <w:t>substantially interferes with a student's educational performance or creates an intimidating or hostile environment.</w:t>
      </w:r>
    </w:p>
    <w:p w14:paraId="598BD7CA" w14:textId="41716845" w:rsidR="00937273" w:rsidRPr="007611E9" w:rsidRDefault="001460B3" w:rsidP="00785C56">
      <w:pPr>
        <w:pStyle w:val="BodyText"/>
      </w:pPr>
      <w:r w:rsidRPr="007611E9">
        <w:t>Sexual</w:t>
      </w:r>
      <w:r w:rsidRPr="007611E9">
        <w:rPr>
          <w:spacing w:val="-6"/>
        </w:rPr>
        <w:t xml:space="preserve"> </w:t>
      </w:r>
      <w:r w:rsidRPr="007611E9">
        <w:t>harassment</w:t>
      </w:r>
      <w:r w:rsidRPr="007611E9">
        <w:rPr>
          <w:spacing w:val="-8"/>
        </w:rPr>
        <w:t xml:space="preserve"> </w:t>
      </w:r>
      <w:r w:rsidRPr="007611E9">
        <w:t>can</w:t>
      </w:r>
      <w:r w:rsidRPr="007611E9">
        <w:rPr>
          <w:spacing w:val="-7"/>
        </w:rPr>
        <w:t xml:space="preserve"> </w:t>
      </w:r>
      <w:r w:rsidRPr="007611E9">
        <w:t>also</w:t>
      </w:r>
      <w:r w:rsidRPr="007611E9">
        <w:rPr>
          <w:spacing w:val="-8"/>
        </w:rPr>
        <w:t xml:space="preserve"> </w:t>
      </w:r>
      <w:r w:rsidRPr="007611E9">
        <w:t>occur</w:t>
      </w:r>
      <w:r w:rsidRPr="007611E9">
        <w:rPr>
          <w:spacing w:val="-9"/>
        </w:rPr>
        <w:t xml:space="preserve"> </w:t>
      </w:r>
      <w:r w:rsidRPr="007611E9">
        <w:t>when</w:t>
      </w:r>
      <w:r w:rsidRPr="007611E9">
        <w:rPr>
          <w:spacing w:val="-10"/>
        </w:rPr>
        <w:t xml:space="preserve"> </w:t>
      </w:r>
      <w:r w:rsidRPr="007611E9">
        <w:t>a</w:t>
      </w:r>
      <w:r w:rsidRPr="007611E9">
        <w:rPr>
          <w:spacing w:val="-7"/>
        </w:rPr>
        <w:t xml:space="preserve"> </w:t>
      </w:r>
      <w:r w:rsidRPr="007611E9">
        <w:t>student</w:t>
      </w:r>
      <w:r w:rsidRPr="007611E9">
        <w:rPr>
          <w:spacing w:val="-9"/>
        </w:rPr>
        <w:t xml:space="preserve"> </w:t>
      </w:r>
      <w:r w:rsidRPr="007611E9">
        <w:t>is</w:t>
      </w:r>
      <w:r w:rsidRPr="007611E9">
        <w:rPr>
          <w:spacing w:val="-9"/>
        </w:rPr>
        <w:t xml:space="preserve"> </w:t>
      </w:r>
      <w:r w:rsidRPr="007611E9">
        <w:t>led</w:t>
      </w:r>
      <w:r w:rsidRPr="007611E9">
        <w:rPr>
          <w:spacing w:val="-10"/>
        </w:rPr>
        <w:t xml:space="preserve"> </w:t>
      </w:r>
      <w:r w:rsidRPr="007611E9">
        <w:t>to</w:t>
      </w:r>
      <w:r w:rsidRPr="007611E9">
        <w:rPr>
          <w:spacing w:val="-5"/>
        </w:rPr>
        <w:t xml:space="preserve"> </w:t>
      </w:r>
      <w:r w:rsidRPr="007611E9">
        <w:t>believe</w:t>
      </w:r>
      <w:r w:rsidRPr="007611E9">
        <w:rPr>
          <w:spacing w:val="-9"/>
        </w:rPr>
        <w:t xml:space="preserve"> </w:t>
      </w:r>
      <w:r w:rsidRPr="007611E9">
        <w:t>they</w:t>
      </w:r>
      <w:r w:rsidRPr="007611E9">
        <w:rPr>
          <w:spacing w:val="-8"/>
        </w:rPr>
        <w:t xml:space="preserve"> </w:t>
      </w:r>
      <w:r w:rsidRPr="007611E9">
        <w:t>must</w:t>
      </w:r>
      <w:r w:rsidRPr="007611E9">
        <w:rPr>
          <w:spacing w:val="-9"/>
        </w:rPr>
        <w:t xml:space="preserve"> </w:t>
      </w:r>
      <w:r w:rsidRPr="007611E9">
        <w:t>submit</w:t>
      </w:r>
      <w:r w:rsidRPr="007611E9">
        <w:rPr>
          <w:spacing w:val="-9"/>
        </w:rPr>
        <w:t xml:space="preserve"> </w:t>
      </w:r>
      <w:r w:rsidRPr="007611E9">
        <w:t>to</w:t>
      </w:r>
      <w:r w:rsidRPr="007611E9">
        <w:rPr>
          <w:spacing w:val="-12"/>
        </w:rPr>
        <w:t xml:space="preserve"> </w:t>
      </w:r>
      <w:r w:rsidRPr="007611E9">
        <w:t>unwelcome</w:t>
      </w:r>
      <w:r w:rsidRPr="007611E9">
        <w:rPr>
          <w:spacing w:val="-6"/>
        </w:rPr>
        <w:t xml:space="preserve"> </w:t>
      </w:r>
      <w:r w:rsidRPr="007611E9">
        <w:t>sexual conduct or communication to gain something in return, such as a grade or a place on a sports team.</w:t>
      </w:r>
    </w:p>
    <w:p w14:paraId="598BD7CB" w14:textId="1464126D" w:rsidR="00937273" w:rsidRPr="007611E9" w:rsidRDefault="001460B3" w:rsidP="00785C56">
      <w:pPr>
        <w:pStyle w:val="BodyText"/>
      </w:pPr>
      <w:r w:rsidRPr="007611E9">
        <w:t>Examples of sexual harassment can include pressuring a person for sexual actions or favors; unwelcome touching</w:t>
      </w:r>
      <w:r w:rsidRPr="007611E9">
        <w:rPr>
          <w:spacing w:val="-7"/>
        </w:rPr>
        <w:t xml:space="preserve"> </w:t>
      </w:r>
      <w:r w:rsidRPr="007611E9">
        <w:t>of</w:t>
      </w:r>
      <w:r w:rsidRPr="007611E9">
        <w:rPr>
          <w:spacing w:val="-4"/>
        </w:rPr>
        <w:t xml:space="preserve"> </w:t>
      </w:r>
      <w:r w:rsidRPr="007611E9">
        <w:t>a</w:t>
      </w:r>
      <w:r w:rsidRPr="007611E9">
        <w:rPr>
          <w:spacing w:val="-7"/>
        </w:rPr>
        <w:t xml:space="preserve"> </w:t>
      </w:r>
      <w:r w:rsidRPr="007611E9">
        <w:t>sexual</w:t>
      </w:r>
      <w:r w:rsidRPr="007611E9">
        <w:rPr>
          <w:spacing w:val="-4"/>
        </w:rPr>
        <w:t xml:space="preserve"> </w:t>
      </w:r>
      <w:r w:rsidRPr="007611E9">
        <w:t>nature;</w:t>
      </w:r>
      <w:r w:rsidRPr="007611E9">
        <w:rPr>
          <w:spacing w:val="-1"/>
        </w:rPr>
        <w:t xml:space="preserve"> </w:t>
      </w:r>
      <w:r w:rsidRPr="007611E9">
        <w:t>graphic</w:t>
      </w:r>
      <w:r w:rsidRPr="007611E9">
        <w:rPr>
          <w:spacing w:val="-9"/>
        </w:rPr>
        <w:t xml:space="preserve"> </w:t>
      </w:r>
      <w:r w:rsidRPr="007611E9">
        <w:t>or</w:t>
      </w:r>
      <w:r w:rsidRPr="007611E9">
        <w:rPr>
          <w:spacing w:val="-7"/>
        </w:rPr>
        <w:t xml:space="preserve"> </w:t>
      </w:r>
      <w:r w:rsidRPr="007611E9">
        <w:t>written</w:t>
      </w:r>
      <w:r w:rsidRPr="007611E9">
        <w:rPr>
          <w:spacing w:val="-5"/>
        </w:rPr>
        <w:t xml:space="preserve"> </w:t>
      </w:r>
      <w:r w:rsidRPr="007611E9">
        <w:t>statements</w:t>
      </w:r>
      <w:r w:rsidRPr="007611E9">
        <w:rPr>
          <w:spacing w:val="-6"/>
        </w:rPr>
        <w:t xml:space="preserve"> </w:t>
      </w:r>
      <w:r w:rsidRPr="007611E9">
        <w:t>of</w:t>
      </w:r>
      <w:r w:rsidRPr="007611E9">
        <w:rPr>
          <w:spacing w:val="-7"/>
        </w:rPr>
        <w:t xml:space="preserve"> </w:t>
      </w:r>
      <w:r w:rsidRPr="007611E9">
        <w:t>a</w:t>
      </w:r>
      <w:r w:rsidRPr="007611E9">
        <w:rPr>
          <w:spacing w:val="-7"/>
        </w:rPr>
        <w:t xml:space="preserve"> </w:t>
      </w:r>
      <w:r w:rsidRPr="007611E9">
        <w:t>sexual</w:t>
      </w:r>
      <w:r w:rsidRPr="007611E9">
        <w:rPr>
          <w:spacing w:val="-5"/>
        </w:rPr>
        <w:t xml:space="preserve"> </w:t>
      </w:r>
      <w:r w:rsidRPr="007611E9">
        <w:t>nature;</w:t>
      </w:r>
      <w:r w:rsidRPr="007611E9">
        <w:rPr>
          <w:spacing w:val="-6"/>
        </w:rPr>
        <w:t xml:space="preserve"> </w:t>
      </w:r>
      <w:r w:rsidRPr="007611E9">
        <w:t>distributing</w:t>
      </w:r>
      <w:r w:rsidRPr="007611E9">
        <w:rPr>
          <w:spacing w:val="-5"/>
        </w:rPr>
        <w:t xml:space="preserve"> </w:t>
      </w:r>
      <w:r w:rsidRPr="007611E9">
        <w:t>sexually</w:t>
      </w:r>
      <w:r w:rsidRPr="007611E9">
        <w:rPr>
          <w:spacing w:val="-4"/>
        </w:rPr>
        <w:t xml:space="preserve"> </w:t>
      </w:r>
      <w:r w:rsidRPr="007611E9">
        <w:t>explicit texts, e-mails, or pictures; making sexual jokes, rumors, or suggestive remarks; and physical violence, including rape and sexual assault.</w:t>
      </w:r>
    </w:p>
    <w:p w14:paraId="598BD7CD" w14:textId="77777777" w:rsidR="00937273" w:rsidRPr="007611E9" w:rsidRDefault="001460B3" w:rsidP="00785C56">
      <w:pPr>
        <w:pStyle w:val="BodyText"/>
      </w:pPr>
      <w:r w:rsidRPr="007611E9">
        <w:t>Our</w:t>
      </w:r>
      <w:r w:rsidRPr="007611E9">
        <w:rPr>
          <w:spacing w:val="-4"/>
        </w:rPr>
        <w:t xml:space="preserve"> </w:t>
      </w:r>
      <w:r w:rsidRPr="007611E9">
        <w:t>schools</w:t>
      </w:r>
      <w:r w:rsidRPr="007611E9">
        <w:rPr>
          <w:spacing w:val="-6"/>
        </w:rPr>
        <w:t xml:space="preserve"> </w:t>
      </w:r>
      <w:r w:rsidRPr="007611E9">
        <w:t>do</w:t>
      </w:r>
      <w:r w:rsidRPr="007611E9">
        <w:rPr>
          <w:spacing w:val="-3"/>
        </w:rPr>
        <w:t xml:space="preserve"> </w:t>
      </w:r>
      <w:r w:rsidRPr="007611E9">
        <w:t>not</w:t>
      </w:r>
      <w:r w:rsidRPr="007611E9">
        <w:rPr>
          <w:spacing w:val="-4"/>
        </w:rPr>
        <w:t xml:space="preserve"> </w:t>
      </w:r>
      <w:r w:rsidRPr="007611E9">
        <w:t>discriminate</w:t>
      </w:r>
      <w:r w:rsidRPr="007611E9">
        <w:rPr>
          <w:spacing w:val="-6"/>
        </w:rPr>
        <w:t xml:space="preserve"> </w:t>
      </w:r>
      <w:r w:rsidRPr="007611E9">
        <w:t>based</w:t>
      </w:r>
      <w:r w:rsidRPr="007611E9">
        <w:rPr>
          <w:spacing w:val="-7"/>
        </w:rPr>
        <w:t xml:space="preserve"> </w:t>
      </w:r>
      <w:r w:rsidRPr="007611E9">
        <w:t>on</w:t>
      </w:r>
      <w:r w:rsidRPr="007611E9">
        <w:rPr>
          <w:spacing w:val="-7"/>
        </w:rPr>
        <w:t xml:space="preserve"> </w:t>
      </w:r>
      <w:r w:rsidRPr="007611E9">
        <w:t>sex</w:t>
      </w:r>
      <w:r w:rsidRPr="007611E9">
        <w:rPr>
          <w:spacing w:val="-4"/>
        </w:rPr>
        <w:t xml:space="preserve"> </w:t>
      </w:r>
      <w:r w:rsidRPr="007611E9">
        <w:t>and</w:t>
      </w:r>
      <w:r w:rsidRPr="007611E9">
        <w:rPr>
          <w:spacing w:val="-5"/>
        </w:rPr>
        <w:t xml:space="preserve"> </w:t>
      </w:r>
      <w:r w:rsidRPr="007611E9">
        <w:t>prohibit</w:t>
      </w:r>
      <w:r w:rsidRPr="007611E9">
        <w:rPr>
          <w:spacing w:val="-4"/>
        </w:rPr>
        <w:t xml:space="preserve"> </w:t>
      </w:r>
      <w:r w:rsidRPr="007611E9">
        <w:t>sex</w:t>
      </w:r>
      <w:r w:rsidRPr="007611E9">
        <w:rPr>
          <w:spacing w:val="-6"/>
        </w:rPr>
        <w:t xml:space="preserve"> </w:t>
      </w:r>
      <w:r w:rsidRPr="007611E9">
        <w:t>discrimination</w:t>
      </w:r>
      <w:r w:rsidRPr="007611E9">
        <w:rPr>
          <w:spacing w:val="-5"/>
        </w:rPr>
        <w:t xml:space="preserve"> </w:t>
      </w:r>
      <w:r w:rsidRPr="007611E9">
        <w:t>in</w:t>
      </w:r>
      <w:r w:rsidRPr="007611E9">
        <w:rPr>
          <w:spacing w:val="-5"/>
        </w:rPr>
        <w:t xml:space="preserve"> </w:t>
      </w:r>
      <w:proofErr w:type="gramStart"/>
      <w:r w:rsidRPr="007611E9">
        <w:t>all</w:t>
      </w:r>
      <w:r w:rsidRPr="007611E9">
        <w:rPr>
          <w:spacing w:val="-4"/>
        </w:rPr>
        <w:t xml:space="preserve"> </w:t>
      </w:r>
      <w:r w:rsidRPr="007611E9">
        <w:t>of</w:t>
      </w:r>
      <w:proofErr w:type="gramEnd"/>
      <w:r w:rsidRPr="007611E9">
        <w:rPr>
          <w:spacing w:val="-9"/>
        </w:rPr>
        <w:t xml:space="preserve"> </w:t>
      </w:r>
      <w:r w:rsidRPr="007611E9">
        <w:t>our</w:t>
      </w:r>
      <w:r w:rsidRPr="007611E9">
        <w:rPr>
          <w:spacing w:val="-5"/>
        </w:rPr>
        <w:t xml:space="preserve"> </w:t>
      </w:r>
      <w:r w:rsidRPr="007611E9">
        <w:t>education programs and employment, as required by Title IX and state law.</w:t>
      </w:r>
    </w:p>
    <w:p w14:paraId="598BD7D0" w14:textId="072C7311" w:rsidR="00937273" w:rsidRPr="007611E9" w:rsidRDefault="001460B3" w:rsidP="00785C56">
      <w:pPr>
        <w:pStyle w:val="BodyText"/>
        <w:rPr>
          <w:i/>
        </w:rPr>
      </w:pPr>
      <w:r w:rsidRPr="007611E9">
        <w:rPr>
          <w:i/>
        </w:rPr>
        <w:t>To</w:t>
      </w:r>
      <w:r w:rsidRPr="007611E9">
        <w:rPr>
          <w:i/>
          <w:spacing w:val="-9"/>
        </w:rPr>
        <w:t xml:space="preserve"> </w:t>
      </w:r>
      <w:r w:rsidRPr="007611E9">
        <w:rPr>
          <w:i/>
        </w:rPr>
        <w:t>review</w:t>
      </w:r>
      <w:r w:rsidRPr="007611E9">
        <w:rPr>
          <w:i/>
          <w:spacing w:val="-11"/>
        </w:rPr>
        <w:t xml:space="preserve"> </w:t>
      </w:r>
      <w:r w:rsidRPr="007611E9">
        <w:rPr>
          <w:i/>
        </w:rPr>
        <w:t>the</w:t>
      </w:r>
      <w:r w:rsidRPr="007611E9">
        <w:rPr>
          <w:i/>
          <w:spacing w:val="-9"/>
        </w:rPr>
        <w:t xml:space="preserve"> </w:t>
      </w:r>
      <w:r w:rsidRPr="007611E9">
        <w:rPr>
          <w:i/>
        </w:rPr>
        <w:t>district’s</w:t>
      </w:r>
      <w:r w:rsidRPr="007611E9">
        <w:rPr>
          <w:i/>
          <w:spacing w:val="-11"/>
        </w:rPr>
        <w:t xml:space="preserve"> </w:t>
      </w:r>
      <w:r w:rsidRPr="007611E9">
        <w:rPr>
          <w:i/>
        </w:rPr>
        <w:t>Sexual</w:t>
      </w:r>
      <w:r w:rsidRPr="007611E9">
        <w:rPr>
          <w:i/>
          <w:spacing w:val="-9"/>
        </w:rPr>
        <w:t xml:space="preserve"> </w:t>
      </w:r>
      <w:r w:rsidRPr="007611E9">
        <w:rPr>
          <w:i/>
        </w:rPr>
        <w:t>Harassment</w:t>
      </w:r>
      <w:r w:rsidRPr="007611E9">
        <w:rPr>
          <w:i/>
          <w:spacing w:val="-9"/>
        </w:rPr>
        <w:t xml:space="preserve"> </w:t>
      </w:r>
      <w:r w:rsidRPr="007611E9">
        <w:rPr>
          <w:i/>
        </w:rPr>
        <w:t>Policy</w:t>
      </w:r>
      <w:r w:rsidRPr="007611E9">
        <w:rPr>
          <w:i/>
          <w:spacing w:val="-5"/>
        </w:rPr>
        <w:t xml:space="preserve"> </w:t>
      </w:r>
      <w:hyperlink r:id="rId49">
        <w:r w:rsidR="00895868" w:rsidRPr="007611E9">
          <w:rPr>
            <w:i/>
            <w:color w:val="0000FF"/>
            <w:u w:val="single" w:color="0000FF"/>
          </w:rPr>
          <w:t>3215</w:t>
        </w:r>
      </w:hyperlink>
      <w:r w:rsidRPr="007611E9">
        <w:rPr>
          <w:i/>
          <w:color w:val="0000FF"/>
          <w:spacing w:val="-7"/>
        </w:rPr>
        <w:t xml:space="preserve"> </w:t>
      </w:r>
      <w:r w:rsidRPr="007611E9">
        <w:rPr>
          <w:i/>
        </w:rPr>
        <w:t>and</w:t>
      </w:r>
      <w:r w:rsidRPr="007611E9">
        <w:rPr>
          <w:i/>
          <w:spacing w:val="-10"/>
        </w:rPr>
        <w:t xml:space="preserve"> </w:t>
      </w:r>
      <w:r w:rsidRPr="007611E9">
        <w:rPr>
          <w:i/>
        </w:rPr>
        <w:t>Procedure</w:t>
      </w:r>
      <w:r w:rsidRPr="007611E9">
        <w:rPr>
          <w:i/>
          <w:spacing w:val="-9"/>
        </w:rPr>
        <w:t xml:space="preserve"> </w:t>
      </w:r>
      <w:hyperlink r:id="rId50">
        <w:r w:rsidR="00895868" w:rsidRPr="007611E9">
          <w:rPr>
            <w:i/>
            <w:color w:val="0000FF"/>
            <w:u w:val="single" w:color="0000FF"/>
          </w:rPr>
          <w:t>3215R</w:t>
        </w:r>
      </w:hyperlink>
      <w:r w:rsidRPr="007611E9">
        <w:rPr>
          <w:i/>
          <w:color w:val="0000FF"/>
          <w:spacing w:val="-3"/>
        </w:rPr>
        <w:t xml:space="preserve"> </w:t>
      </w:r>
      <w:r w:rsidRPr="007611E9">
        <w:rPr>
          <w:i/>
        </w:rPr>
        <w:t xml:space="preserve">visit </w:t>
      </w:r>
      <w:hyperlink r:id="rId51" w:history="1">
        <w:r w:rsidR="00785C56" w:rsidRPr="009409F0">
          <w:rPr>
            <w:rStyle w:val="Hyperlink"/>
            <w:rFonts w:asciiTheme="minorHAnsi" w:hAnsiTheme="minorHAnsi" w:cstheme="minorHAnsi"/>
            <w:i/>
          </w:rPr>
          <w:t>https://www.tacomaschools.org/.</w:t>
        </w:r>
      </w:hyperlink>
    </w:p>
    <w:p w14:paraId="598BD7D2" w14:textId="77777777" w:rsidR="00937273" w:rsidRPr="007611E9" w:rsidRDefault="001460B3" w:rsidP="00966456">
      <w:pPr>
        <w:pStyle w:val="Heading3"/>
        <w:spacing w:before="160" w:line="240" w:lineRule="auto"/>
        <w:rPr>
          <w:rFonts w:asciiTheme="minorHAnsi" w:hAnsiTheme="minorHAnsi" w:cstheme="minorHAnsi"/>
        </w:rPr>
      </w:pPr>
      <w:bookmarkStart w:id="70" w:name="What_should_my_school_do_about_discrimin"/>
      <w:bookmarkEnd w:id="70"/>
      <w:r w:rsidRPr="007611E9">
        <w:rPr>
          <w:rFonts w:asciiTheme="minorHAnsi" w:hAnsiTheme="minorHAnsi" w:cstheme="minorHAnsi"/>
        </w:rPr>
        <w:t>What should my school do about discriminatory and sexual harassment?</w:t>
      </w:r>
    </w:p>
    <w:p w14:paraId="598BD7D3" w14:textId="77777777" w:rsidR="00937273" w:rsidRPr="007611E9" w:rsidRDefault="001460B3" w:rsidP="00785C56">
      <w:pPr>
        <w:pStyle w:val="BodyText"/>
      </w:pPr>
      <w:r w:rsidRPr="007611E9">
        <w:t>When a school becomes aware of possible discriminatory or sexual harassment, it must investigate and stop the harassment. The school must address any effects the harassment had on the student at school, including</w:t>
      </w:r>
      <w:r w:rsidRPr="007611E9">
        <w:rPr>
          <w:spacing w:val="-6"/>
        </w:rPr>
        <w:t xml:space="preserve"> </w:t>
      </w:r>
      <w:r w:rsidRPr="007611E9">
        <w:t>eliminating</w:t>
      </w:r>
      <w:r w:rsidRPr="007611E9">
        <w:rPr>
          <w:spacing w:val="-7"/>
        </w:rPr>
        <w:t xml:space="preserve"> </w:t>
      </w:r>
      <w:r w:rsidRPr="007611E9">
        <w:t>the</w:t>
      </w:r>
      <w:r w:rsidRPr="007611E9">
        <w:rPr>
          <w:spacing w:val="-6"/>
        </w:rPr>
        <w:t xml:space="preserve"> </w:t>
      </w:r>
      <w:r w:rsidRPr="007611E9">
        <w:t>hostile</w:t>
      </w:r>
      <w:r w:rsidRPr="007611E9">
        <w:rPr>
          <w:spacing w:val="-7"/>
        </w:rPr>
        <w:t xml:space="preserve"> </w:t>
      </w:r>
      <w:r w:rsidRPr="007611E9">
        <w:t>environment,</w:t>
      </w:r>
      <w:r w:rsidRPr="007611E9">
        <w:rPr>
          <w:spacing w:val="-6"/>
        </w:rPr>
        <w:t xml:space="preserve"> </w:t>
      </w:r>
      <w:r w:rsidRPr="007611E9">
        <w:t>and</w:t>
      </w:r>
      <w:r w:rsidRPr="007611E9">
        <w:rPr>
          <w:spacing w:val="-6"/>
        </w:rPr>
        <w:t xml:space="preserve"> </w:t>
      </w:r>
      <w:r w:rsidRPr="007611E9">
        <w:t>make</w:t>
      </w:r>
      <w:r w:rsidRPr="007611E9">
        <w:rPr>
          <w:spacing w:val="-6"/>
        </w:rPr>
        <w:t xml:space="preserve"> </w:t>
      </w:r>
      <w:r w:rsidRPr="007611E9">
        <w:t>sure</w:t>
      </w:r>
      <w:r w:rsidRPr="007611E9">
        <w:rPr>
          <w:spacing w:val="-6"/>
        </w:rPr>
        <w:t xml:space="preserve"> </w:t>
      </w:r>
      <w:r w:rsidRPr="007611E9">
        <w:t>that</w:t>
      </w:r>
      <w:r w:rsidRPr="007611E9">
        <w:rPr>
          <w:spacing w:val="-5"/>
        </w:rPr>
        <w:t xml:space="preserve"> </w:t>
      </w:r>
      <w:r w:rsidRPr="007611E9">
        <w:t>the</w:t>
      </w:r>
      <w:r w:rsidRPr="007611E9">
        <w:rPr>
          <w:spacing w:val="-6"/>
        </w:rPr>
        <w:t xml:space="preserve"> </w:t>
      </w:r>
      <w:r w:rsidRPr="007611E9">
        <w:t>harassment</w:t>
      </w:r>
      <w:r w:rsidRPr="007611E9">
        <w:rPr>
          <w:spacing w:val="-5"/>
        </w:rPr>
        <w:t xml:space="preserve"> </w:t>
      </w:r>
      <w:r w:rsidRPr="007611E9">
        <w:t>does</w:t>
      </w:r>
      <w:r w:rsidRPr="007611E9">
        <w:rPr>
          <w:spacing w:val="-6"/>
        </w:rPr>
        <w:t xml:space="preserve"> </w:t>
      </w:r>
      <w:r w:rsidRPr="007611E9">
        <w:t>not</w:t>
      </w:r>
      <w:r w:rsidRPr="007611E9">
        <w:rPr>
          <w:spacing w:val="-6"/>
        </w:rPr>
        <w:t xml:space="preserve"> </w:t>
      </w:r>
      <w:r w:rsidRPr="007611E9">
        <w:t>happen</w:t>
      </w:r>
      <w:r w:rsidRPr="007611E9">
        <w:rPr>
          <w:spacing w:val="-6"/>
        </w:rPr>
        <w:t xml:space="preserve"> </w:t>
      </w:r>
      <w:r w:rsidRPr="007611E9">
        <w:t>again.</w:t>
      </w:r>
    </w:p>
    <w:p w14:paraId="598BD7D5" w14:textId="034E08C5" w:rsidR="00937273" w:rsidRPr="007611E9" w:rsidRDefault="001460B3" w:rsidP="00BE291F">
      <w:pPr>
        <w:pStyle w:val="Heading5"/>
        <w:spacing w:before="160"/>
        <w:rPr>
          <w:rFonts w:asciiTheme="minorHAnsi" w:hAnsiTheme="minorHAnsi" w:cstheme="minorHAnsi"/>
        </w:rPr>
      </w:pPr>
      <w:bookmarkStart w:id="71" w:name="What_can_I_do_if_I’m_concerned_about_dis"/>
      <w:bookmarkEnd w:id="71"/>
      <w:r w:rsidRPr="007611E9">
        <w:rPr>
          <w:rFonts w:asciiTheme="minorHAnsi" w:hAnsiTheme="minorHAnsi" w:cstheme="minorHAnsi"/>
          <w:color w:val="2D5294"/>
        </w:rPr>
        <w:t>What</w:t>
      </w:r>
      <w:r w:rsidRPr="007611E9">
        <w:rPr>
          <w:rFonts w:asciiTheme="minorHAnsi" w:hAnsiTheme="minorHAnsi" w:cstheme="minorHAnsi"/>
          <w:color w:val="2D5294"/>
          <w:spacing w:val="-10"/>
        </w:rPr>
        <w:t xml:space="preserve"> </w:t>
      </w:r>
      <w:r w:rsidRPr="007611E9">
        <w:rPr>
          <w:rFonts w:asciiTheme="minorHAnsi" w:hAnsiTheme="minorHAnsi" w:cstheme="minorHAnsi"/>
          <w:color w:val="2D5294"/>
        </w:rPr>
        <w:t>can</w:t>
      </w:r>
      <w:r w:rsidRPr="007611E9">
        <w:rPr>
          <w:rFonts w:asciiTheme="minorHAnsi" w:hAnsiTheme="minorHAnsi" w:cstheme="minorHAnsi"/>
          <w:color w:val="2D5294"/>
          <w:spacing w:val="-5"/>
        </w:rPr>
        <w:t xml:space="preserve"> </w:t>
      </w:r>
      <w:r w:rsidRPr="007611E9">
        <w:rPr>
          <w:rFonts w:asciiTheme="minorHAnsi" w:hAnsiTheme="minorHAnsi" w:cstheme="minorHAnsi"/>
          <w:color w:val="2D5294"/>
        </w:rPr>
        <w:t>I</w:t>
      </w:r>
      <w:r w:rsidRPr="007611E9">
        <w:rPr>
          <w:rFonts w:asciiTheme="minorHAnsi" w:hAnsiTheme="minorHAnsi" w:cstheme="minorHAnsi"/>
          <w:color w:val="2D5294"/>
          <w:spacing w:val="-4"/>
        </w:rPr>
        <w:t xml:space="preserve"> </w:t>
      </w:r>
      <w:r w:rsidRPr="007611E9">
        <w:rPr>
          <w:rFonts w:asciiTheme="minorHAnsi" w:hAnsiTheme="minorHAnsi" w:cstheme="minorHAnsi"/>
          <w:color w:val="2D5294"/>
        </w:rPr>
        <w:t>do</w:t>
      </w:r>
      <w:r w:rsidRPr="007611E9">
        <w:rPr>
          <w:rFonts w:asciiTheme="minorHAnsi" w:hAnsiTheme="minorHAnsi" w:cstheme="minorHAnsi"/>
          <w:color w:val="2D5294"/>
          <w:spacing w:val="-4"/>
        </w:rPr>
        <w:t xml:space="preserve"> </w:t>
      </w:r>
      <w:r w:rsidRPr="007611E9">
        <w:rPr>
          <w:rFonts w:asciiTheme="minorHAnsi" w:hAnsiTheme="minorHAnsi" w:cstheme="minorHAnsi"/>
          <w:color w:val="2D5294"/>
        </w:rPr>
        <w:t>if</w:t>
      </w:r>
      <w:r w:rsidRPr="007611E9">
        <w:rPr>
          <w:rFonts w:asciiTheme="minorHAnsi" w:hAnsiTheme="minorHAnsi" w:cstheme="minorHAnsi"/>
          <w:color w:val="2D5294"/>
          <w:spacing w:val="-7"/>
        </w:rPr>
        <w:t xml:space="preserve"> </w:t>
      </w:r>
      <w:r w:rsidRPr="007611E9">
        <w:rPr>
          <w:rFonts w:asciiTheme="minorHAnsi" w:hAnsiTheme="minorHAnsi" w:cstheme="minorHAnsi"/>
          <w:color w:val="2D5294"/>
        </w:rPr>
        <w:t>I’m</w:t>
      </w:r>
      <w:r w:rsidRPr="007611E9">
        <w:rPr>
          <w:rFonts w:asciiTheme="minorHAnsi" w:hAnsiTheme="minorHAnsi" w:cstheme="minorHAnsi"/>
          <w:color w:val="2D5294"/>
          <w:spacing w:val="-7"/>
        </w:rPr>
        <w:t xml:space="preserve"> </w:t>
      </w:r>
      <w:r w:rsidRPr="007611E9">
        <w:rPr>
          <w:rFonts w:asciiTheme="minorHAnsi" w:hAnsiTheme="minorHAnsi" w:cstheme="minorHAnsi"/>
          <w:color w:val="2D5294"/>
        </w:rPr>
        <w:t>concerned</w:t>
      </w:r>
      <w:r w:rsidRPr="007611E9">
        <w:rPr>
          <w:rFonts w:asciiTheme="minorHAnsi" w:hAnsiTheme="minorHAnsi" w:cstheme="minorHAnsi"/>
          <w:color w:val="2D5294"/>
          <w:spacing w:val="-6"/>
        </w:rPr>
        <w:t xml:space="preserve"> </w:t>
      </w:r>
      <w:r w:rsidRPr="007611E9">
        <w:rPr>
          <w:rFonts w:asciiTheme="minorHAnsi" w:hAnsiTheme="minorHAnsi" w:cstheme="minorHAnsi"/>
          <w:color w:val="2D5294"/>
        </w:rPr>
        <w:t>about</w:t>
      </w:r>
      <w:r w:rsidRPr="007611E9">
        <w:rPr>
          <w:rFonts w:asciiTheme="minorHAnsi" w:hAnsiTheme="minorHAnsi" w:cstheme="minorHAnsi"/>
          <w:color w:val="2D5294"/>
          <w:spacing w:val="-6"/>
        </w:rPr>
        <w:t xml:space="preserve"> </w:t>
      </w:r>
      <w:r w:rsidRPr="007611E9">
        <w:rPr>
          <w:rFonts w:asciiTheme="minorHAnsi" w:hAnsiTheme="minorHAnsi" w:cstheme="minorHAnsi"/>
          <w:color w:val="2D5294"/>
        </w:rPr>
        <w:t>discrimination</w:t>
      </w:r>
      <w:r w:rsidRPr="007611E9">
        <w:rPr>
          <w:rFonts w:asciiTheme="minorHAnsi" w:hAnsiTheme="minorHAnsi" w:cstheme="minorHAnsi"/>
          <w:color w:val="2D5294"/>
          <w:spacing w:val="-4"/>
        </w:rPr>
        <w:t xml:space="preserve"> </w:t>
      </w:r>
      <w:r w:rsidRPr="007611E9">
        <w:rPr>
          <w:rFonts w:asciiTheme="minorHAnsi" w:hAnsiTheme="minorHAnsi" w:cstheme="minorHAnsi"/>
          <w:color w:val="2D5294"/>
        </w:rPr>
        <w:t>or</w:t>
      </w:r>
      <w:r w:rsidRPr="007611E9">
        <w:rPr>
          <w:rFonts w:asciiTheme="minorHAnsi" w:hAnsiTheme="minorHAnsi" w:cstheme="minorHAnsi"/>
          <w:color w:val="2D5294"/>
          <w:spacing w:val="-5"/>
        </w:rPr>
        <w:t xml:space="preserve"> </w:t>
      </w:r>
      <w:r w:rsidRPr="007611E9">
        <w:rPr>
          <w:rFonts w:asciiTheme="minorHAnsi" w:hAnsiTheme="minorHAnsi" w:cstheme="minorHAnsi"/>
          <w:color w:val="2D5294"/>
          <w:spacing w:val="-2"/>
        </w:rPr>
        <w:t>harassment?</w:t>
      </w:r>
    </w:p>
    <w:p w14:paraId="598BD7D6" w14:textId="77777777" w:rsidR="00937273" w:rsidRPr="007611E9" w:rsidRDefault="001460B3" w:rsidP="00785C56">
      <w:pPr>
        <w:pStyle w:val="BodyText"/>
      </w:pPr>
      <w:r w:rsidRPr="007611E9">
        <w:rPr>
          <w:b/>
        </w:rPr>
        <w:t>Talk</w:t>
      </w:r>
      <w:r w:rsidRPr="007611E9">
        <w:rPr>
          <w:b/>
          <w:spacing w:val="-10"/>
        </w:rPr>
        <w:t xml:space="preserve"> </w:t>
      </w:r>
      <w:r w:rsidRPr="007611E9">
        <w:rPr>
          <w:b/>
        </w:rPr>
        <w:t>to</w:t>
      </w:r>
      <w:r w:rsidRPr="007611E9">
        <w:rPr>
          <w:b/>
          <w:spacing w:val="-7"/>
        </w:rPr>
        <w:t xml:space="preserve"> </w:t>
      </w:r>
      <w:r w:rsidRPr="007611E9">
        <w:rPr>
          <w:b/>
        </w:rPr>
        <w:t>a</w:t>
      </w:r>
      <w:r w:rsidRPr="007611E9">
        <w:rPr>
          <w:b/>
          <w:spacing w:val="-8"/>
        </w:rPr>
        <w:t xml:space="preserve"> </w:t>
      </w:r>
      <w:r w:rsidRPr="007611E9">
        <w:rPr>
          <w:b/>
        </w:rPr>
        <w:t>Coordinator</w:t>
      </w:r>
      <w:r w:rsidRPr="007611E9">
        <w:rPr>
          <w:b/>
          <w:spacing w:val="-9"/>
        </w:rPr>
        <w:t xml:space="preserve"> </w:t>
      </w:r>
      <w:r w:rsidRPr="007611E9">
        <w:rPr>
          <w:b/>
        </w:rPr>
        <w:t>or</w:t>
      </w:r>
      <w:r w:rsidRPr="007611E9">
        <w:rPr>
          <w:b/>
          <w:spacing w:val="-9"/>
        </w:rPr>
        <w:t xml:space="preserve"> </w:t>
      </w:r>
      <w:r w:rsidRPr="007611E9">
        <w:rPr>
          <w:b/>
        </w:rPr>
        <w:t>submit</w:t>
      </w:r>
      <w:r w:rsidRPr="007611E9">
        <w:rPr>
          <w:b/>
          <w:spacing w:val="-10"/>
        </w:rPr>
        <w:t xml:space="preserve"> </w:t>
      </w:r>
      <w:r w:rsidRPr="007611E9">
        <w:rPr>
          <w:b/>
        </w:rPr>
        <w:t>a</w:t>
      </w:r>
      <w:r w:rsidRPr="007611E9">
        <w:rPr>
          <w:b/>
          <w:spacing w:val="-8"/>
        </w:rPr>
        <w:t xml:space="preserve"> </w:t>
      </w:r>
      <w:r w:rsidRPr="007611E9">
        <w:rPr>
          <w:b/>
        </w:rPr>
        <w:t>written</w:t>
      </w:r>
      <w:r w:rsidRPr="007611E9">
        <w:rPr>
          <w:b/>
          <w:spacing w:val="-9"/>
        </w:rPr>
        <w:t xml:space="preserve"> </w:t>
      </w:r>
      <w:r w:rsidRPr="007611E9">
        <w:rPr>
          <w:b/>
        </w:rPr>
        <w:t>complaint.</w:t>
      </w:r>
      <w:r w:rsidRPr="007611E9">
        <w:rPr>
          <w:b/>
          <w:spacing w:val="-8"/>
        </w:rPr>
        <w:t xml:space="preserve"> </w:t>
      </w:r>
      <w:r w:rsidRPr="007611E9">
        <w:t>You</w:t>
      </w:r>
      <w:r w:rsidRPr="007611E9">
        <w:rPr>
          <w:spacing w:val="-7"/>
        </w:rPr>
        <w:t xml:space="preserve"> </w:t>
      </w:r>
      <w:r w:rsidRPr="007611E9">
        <w:t>may</w:t>
      </w:r>
      <w:r w:rsidRPr="007611E9">
        <w:rPr>
          <w:spacing w:val="-7"/>
        </w:rPr>
        <w:t xml:space="preserve"> </w:t>
      </w:r>
      <w:r w:rsidRPr="007611E9">
        <w:t>contact</w:t>
      </w:r>
      <w:r w:rsidRPr="007611E9">
        <w:rPr>
          <w:spacing w:val="-7"/>
        </w:rPr>
        <w:t xml:space="preserve"> </w:t>
      </w:r>
      <w:r w:rsidRPr="007611E9">
        <w:t>the</w:t>
      </w:r>
      <w:r w:rsidRPr="007611E9">
        <w:rPr>
          <w:spacing w:val="-10"/>
        </w:rPr>
        <w:t xml:space="preserve"> </w:t>
      </w:r>
      <w:r w:rsidRPr="007611E9">
        <w:t>following</w:t>
      </w:r>
      <w:r w:rsidRPr="007611E9">
        <w:rPr>
          <w:spacing w:val="-8"/>
        </w:rPr>
        <w:t xml:space="preserve"> </w:t>
      </w:r>
      <w:r w:rsidRPr="007611E9">
        <w:t>school</w:t>
      </w:r>
      <w:r w:rsidRPr="007611E9">
        <w:rPr>
          <w:spacing w:val="-8"/>
        </w:rPr>
        <w:t xml:space="preserve"> </w:t>
      </w:r>
      <w:r w:rsidRPr="007611E9">
        <w:t>district</w:t>
      </w:r>
      <w:r w:rsidRPr="007611E9">
        <w:rPr>
          <w:spacing w:val="-8"/>
        </w:rPr>
        <w:t xml:space="preserve"> </w:t>
      </w:r>
      <w:r w:rsidRPr="007611E9">
        <w:t>staff</w:t>
      </w:r>
      <w:r w:rsidRPr="007611E9">
        <w:rPr>
          <w:spacing w:val="-4"/>
        </w:rPr>
        <w:t xml:space="preserve"> </w:t>
      </w:r>
      <w:r w:rsidRPr="007611E9">
        <w:t>members</w:t>
      </w:r>
      <w:r w:rsidRPr="007611E9">
        <w:rPr>
          <w:spacing w:val="-2"/>
        </w:rPr>
        <w:t xml:space="preserve"> </w:t>
      </w:r>
      <w:r w:rsidRPr="007611E9">
        <w:t>to report your concerns, ask questions, or learn more about how to resolve your concerns.</w:t>
      </w:r>
    </w:p>
    <w:p w14:paraId="598BD7D7" w14:textId="77777777" w:rsidR="00937273" w:rsidRPr="006124E9" w:rsidRDefault="001460B3" w:rsidP="00966456">
      <w:pPr>
        <w:pStyle w:val="BodyText"/>
        <w:spacing w:before="160"/>
        <w:ind w:left="1602"/>
        <w:rPr>
          <w:rFonts w:asciiTheme="minorHAnsi" w:hAnsiTheme="minorHAnsi" w:cstheme="minorHAnsi"/>
          <w:b/>
          <w:bCs/>
        </w:rPr>
      </w:pPr>
      <w:r w:rsidRPr="006124E9">
        <w:rPr>
          <w:rFonts w:asciiTheme="minorHAnsi" w:hAnsiTheme="minorHAnsi" w:cstheme="minorHAnsi"/>
          <w:b/>
          <w:bCs/>
        </w:rPr>
        <w:t>Concerns</w:t>
      </w:r>
      <w:r w:rsidRPr="006124E9">
        <w:rPr>
          <w:rFonts w:asciiTheme="minorHAnsi" w:hAnsiTheme="minorHAnsi" w:cstheme="minorHAnsi"/>
          <w:b/>
          <w:bCs/>
          <w:spacing w:val="-13"/>
        </w:rPr>
        <w:t xml:space="preserve"> </w:t>
      </w:r>
      <w:r w:rsidRPr="006124E9">
        <w:rPr>
          <w:rFonts w:asciiTheme="minorHAnsi" w:hAnsiTheme="minorHAnsi" w:cstheme="minorHAnsi"/>
          <w:b/>
          <w:bCs/>
        </w:rPr>
        <w:t>about</w:t>
      </w:r>
      <w:r w:rsidRPr="006124E9">
        <w:rPr>
          <w:rFonts w:asciiTheme="minorHAnsi" w:hAnsiTheme="minorHAnsi" w:cstheme="minorHAnsi"/>
          <w:b/>
          <w:bCs/>
          <w:spacing w:val="-11"/>
        </w:rPr>
        <w:t xml:space="preserve"> </w:t>
      </w:r>
      <w:r w:rsidRPr="006124E9">
        <w:rPr>
          <w:rFonts w:asciiTheme="minorHAnsi" w:hAnsiTheme="minorHAnsi" w:cstheme="minorHAnsi"/>
          <w:b/>
          <w:bCs/>
          <w:spacing w:val="-2"/>
        </w:rPr>
        <w:t>discrimination:</w:t>
      </w:r>
    </w:p>
    <w:p w14:paraId="598BD7D8" w14:textId="70937CE9" w:rsidR="00937273" w:rsidRPr="007611E9" w:rsidRDefault="001460B3" w:rsidP="00966456">
      <w:pPr>
        <w:pStyle w:val="BodyText"/>
        <w:spacing w:before="160"/>
        <w:ind w:left="1602"/>
        <w:rPr>
          <w:rFonts w:asciiTheme="minorHAnsi" w:hAnsiTheme="minorHAnsi" w:cstheme="minorHAnsi"/>
        </w:rPr>
      </w:pPr>
      <w:r w:rsidRPr="007611E9">
        <w:rPr>
          <w:rFonts w:asciiTheme="minorHAnsi" w:hAnsiTheme="minorHAnsi" w:cstheme="minorHAnsi"/>
          <w:spacing w:val="-8"/>
        </w:rPr>
        <w:t>Civil Rights Coordinator:</w:t>
      </w:r>
      <w:r w:rsidRPr="007611E9">
        <w:rPr>
          <w:rFonts w:asciiTheme="minorHAnsi" w:hAnsiTheme="minorHAnsi" w:cstheme="minorHAnsi"/>
          <w:spacing w:val="-17"/>
        </w:rPr>
        <w:t xml:space="preserve"> </w:t>
      </w:r>
      <w:r w:rsidR="00704A09" w:rsidRPr="007611E9">
        <w:rPr>
          <w:rFonts w:asciiTheme="minorHAnsi" w:hAnsiTheme="minorHAnsi" w:cstheme="minorHAnsi"/>
          <w:spacing w:val="-17"/>
        </w:rPr>
        <w:t>Tiffany Davis-Brantley</w:t>
      </w:r>
      <w:r w:rsidR="00705554" w:rsidRPr="007611E9">
        <w:rPr>
          <w:rFonts w:asciiTheme="minorHAnsi" w:hAnsiTheme="minorHAnsi" w:cstheme="minorHAnsi"/>
          <w:spacing w:val="-17"/>
        </w:rPr>
        <w:t xml:space="preserve">, </w:t>
      </w:r>
      <w:r w:rsidR="00F423BE" w:rsidRPr="007611E9">
        <w:rPr>
          <w:rFonts w:asciiTheme="minorHAnsi" w:hAnsiTheme="minorHAnsi" w:cstheme="minorHAnsi"/>
          <w:spacing w:val="-8"/>
        </w:rPr>
        <w:t>253-571-1252</w:t>
      </w:r>
      <w:r w:rsidR="00967EFD" w:rsidRPr="007611E9">
        <w:rPr>
          <w:rFonts w:asciiTheme="minorHAnsi" w:hAnsiTheme="minorHAnsi" w:cstheme="minorHAnsi"/>
          <w:spacing w:val="-8"/>
        </w:rPr>
        <w:t xml:space="preserve">, </w:t>
      </w:r>
      <w:hyperlink r:id="rId52" w:history="1">
        <w:r w:rsidR="00967EFD" w:rsidRPr="007611E9">
          <w:rPr>
            <w:rStyle w:val="Hyperlink"/>
            <w:rFonts w:asciiTheme="minorHAnsi" w:hAnsiTheme="minorHAnsi" w:cstheme="minorHAnsi"/>
            <w:spacing w:val="-8"/>
          </w:rPr>
          <w:t>civilrights@tacoma.k12.wa.us</w:t>
        </w:r>
      </w:hyperlink>
    </w:p>
    <w:p w14:paraId="598BD7D9" w14:textId="77777777" w:rsidR="00937273" w:rsidRPr="006124E9" w:rsidRDefault="001460B3" w:rsidP="00966456">
      <w:pPr>
        <w:pStyle w:val="BodyText"/>
        <w:spacing w:before="160"/>
        <w:ind w:left="1602"/>
        <w:rPr>
          <w:rFonts w:asciiTheme="minorHAnsi" w:hAnsiTheme="minorHAnsi" w:cstheme="minorHAnsi"/>
          <w:b/>
          <w:bCs/>
        </w:rPr>
      </w:pPr>
      <w:r w:rsidRPr="006124E9">
        <w:rPr>
          <w:rFonts w:asciiTheme="minorHAnsi" w:hAnsiTheme="minorHAnsi" w:cstheme="minorHAnsi"/>
          <w:b/>
          <w:bCs/>
          <w:spacing w:val="-2"/>
        </w:rPr>
        <w:t>Concerns about</w:t>
      </w:r>
      <w:r w:rsidRPr="006124E9">
        <w:rPr>
          <w:rFonts w:asciiTheme="minorHAnsi" w:hAnsiTheme="minorHAnsi" w:cstheme="minorHAnsi"/>
          <w:b/>
          <w:bCs/>
          <w:spacing w:val="3"/>
        </w:rPr>
        <w:t xml:space="preserve"> </w:t>
      </w:r>
      <w:r w:rsidRPr="006124E9">
        <w:rPr>
          <w:rFonts w:asciiTheme="minorHAnsi" w:hAnsiTheme="minorHAnsi" w:cstheme="minorHAnsi"/>
          <w:b/>
          <w:bCs/>
          <w:spacing w:val="-2"/>
        </w:rPr>
        <w:t>sex</w:t>
      </w:r>
      <w:r w:rsidRPr="006124E9">
        <w:rPr>
          <w:rFonts w:asciiTheme="minorHAnsi" w:hAnsiTheme="minorHAnsi" w:cstheme="minorHAnsi"/>
          <w:b/>
          <w:bCs/>
        </w:rPr>
        <w:t xml:space="preserve"> </w:t>
      </w:r>
      <w:r w:rsidRPr="006124E9">
        <w:rPr>
          <w:rFonts w:asciiTheme="minorHAnsi" w:hAnsiTheme="minorHAnsi" w:cstheme="minorHAnsi"/>
          <w:b/>
          <w:bCs/>
          <w:spacing w:val="-2"/>
        </w:rPr>
        <w:t>discrimination,</w:t>
      </w:r>
      <w:r w:rsidRPr="006124E9">
        <w:rPr>
          <w:rFonts w:asciiTheme="minorHAnsi" w:hAnsiTheme="minorHAnsi" w:cstheme="minorHAnsi"/>
          <w:b/>
          <w:bCs/>
          <w:spacing w:val="3"/>
        </w:rPr>
        <w:t xml:space="preserve"> </w:t>
      </w:r>
      <w:r w:rsidRPr="006124E9">
        <w:rPr>
          <w:rFonts w:asciiTheme="minorHAnsi" w:hAnsiTheme="minorHAnsi" w:cstheme="minorHAnsi"/>
          <w:b/>
          <w:bCs/>
          <w:spacing w:val="-2"/>
        </w:rPr>
        <w:t>including</w:t>
      </w:r>
      <w:r w:rsidRPr="006124E9">
        <w:rPr>
          <w:rFonts w:asciiTheme="minorHAnsi" w:hAnsiTheme="minorHAnsi" w:cstheme="minorHAnsi"/>
          <w:b/>
          <w:bCs/>
          <w:spacing w:val="2"/>
        </w:rPr>
        <w:t xml:space="preserve"> </w:t>
      </w:r>
      <w:r w:rsidRPr="006124E9">
        <w:rPr>
          <w:rFonts w:asciiTheme="minorHAnsi" w:hAnsiTheme="minorHAnsi" w:cstheme="minorHAnsi"/>
          <w:b/>
          <w:bCs/>
          <w:spacing w:val="-2"/>
        </w:rPr>
        <w:t>sexual</w:t>
      </w:r>
      <w:r w:rsidRPr="006124E9">
        <w:rPr>
          <w:rFonts w:asciiTheme="minorHAnsi" w:hAnsiTheme="minorHAnsi" w:cstheme="minorHAnsi"/>
          <w:b/>
          <w:bCs/>
          <w:spacing w:val="3"/>
        </w:rPr>
        <w:t xml:space="preserve"> </w:t>
      </w:r>
      <w:r w:rsidRPr="006124E9">
        <w:rPr>
          <w:rFonts w:asciiTheme="minorHAnsi" w:hAnsiTheme="minorHAnsi" w:cstheme="minorHAnsi"/>
          <w:b/>
          <w:bCs/>
          <w:spacing w:val="-2"/>
        </w:rPr>
        <w:t>harassment:</w:t>
      </w:r>
    </w:p>
    <w:p w14:paraId="45123B9F" w14:textId="0CEFAA7F" w:rsidR="00204B0D" w:rsidRPr="007611E9" w:rsidRDefault="00204B0D" w:rsidP="00966456">
      <w:pPr>
        <w:pStyle w:val="BodyText"/>
        <w:spacing w:before="160"/>
        <w:ind w:left="1602"/>
        <w:rPr>
          <w:rFonts w:asciiTheme="minorHAnsi" w:hAnsiTheme="minorHAnsi" w:cstheme="minorHAnsi"/>
        </w:rPr>
      </w:pPr>
      <w:r w:rsidRPr="007611E9">
        <w:rPr>
          <w:rFonts w:asciiTheme="minorHAnsi" w:hAnsiTheme="minorHAnsi" w:cstheme="minorHAnsi"/>
          <w:spacing w:val="-8"/>
        </w:rPr>
        <w:t xml:space="preserve">Title IX Coordinator: </w:t>
      </w:r>
      <w:r w:rsidR="00967EFD" w:rsidRPr="007611E9">
        <w:rPr>
          <w:rFonts w:asciiTheme="minorHAnsi" w:hAnsiTheme="minorHAnsi" w:cstheme="minorHAnsi"/>
          <w:spacing w:val="-8"/>
        </w:rPr>
        <w:t xml:space="preserve">Wayne Greer, </w:t>
      </w:r>
      <w:r w:rsidRPr="007611E9">
        <w:rPr>
          <w:rFonts w:asciiTheme="minorHAnsi" w:hAnsiTheme="minorHAnsi" w:cstheme="minorHAnsi"/>
          <w:spacing w:val="-8"/>
        </w:rPr>
        <w:t>253-571-1191</w:t>
      </w:r>
      <w:r w:rsidR="00967EFD" w:rsidRPr="007611E9">
        <w:rPr>
          <w:rFonts w:asciiTheme="minorHAnsi" w:hAnsiTheme="minorHAnsi" w:cstheme="minorHAnsi"/>
          <w:spacing w:val="-8"/>
        </w:rPr>
        <w:t xml:space="preserve">, </w:t>
      </w:r>
      <w:hyperlink r:id="rId53" w:history="1">
        <w:r w:rsidR="00967EFD" w:rsidRPr="007611E9">
          <w:rPr>
            <w:rStyle w:val="Hyperlink"/>
            <w:rFonts w:asciiTheme="minorHAnsi" w:hAnsiTheme="minorHAnsi" w:cstheme="minorHAnsi"/>
            <w:spacing w:val="-8"/>
          </w:rPr>
          <w:t>wgreer@tacoma.k12.wa.us</w:t>
        </w:r>
      </w:hyperlink>
    </w:p>
    <w:p w14:paraId="598BD7DB" w14:textId="77777777" w:rsidR="00937273" w:rsidRPr="006124E9" w:rsidRDefault="001460B3" w:rsidP="00966456">
      <w:pPr>
        <w:pStyle w:val="BodyText"/>
        <w:spacing w:before="160"/>
        <w:ind w:left="1602"/>
        <w:rPr>
          <w:rFonts w:asciiTheme="minorHAnsi" w:hAnsiTheme="minorHAnsi" w:cstheme="minorHAnsi"/>
          <w:b/>
          <w:bCs/>
        </w:rPr>
      </w:pPr>
      <w:r w:rsidRPr="006124E9">
        <w:rPr>
          <w:rFonts w:asciiTheme="minorHAnsi" w:hAnsiTheme="minorHAnsi" w:cstheme="minorHAnsi"/>
          <w:b/>
          <w:bCs/>
          <w:spacing w:val="-2"/>
        </w:rPr>
        <w:t>Concerns</w:t>
      </w:r>
      <w:r w:rsidRPr="006124E9">
        <w:rPr>
          <w:rFonts w:asciiTheme="minorHAnsi" w:hAnsiTheme="minorHAnsi" w:cstheme="minorHAnsi"/>
          <w:b/>
          <w:bCs/>
          <w:spacing w:val="1"/>
        </w:rPr>
        <w:t xml:space="preserve"> </w:t>
      </w:r>
      <w:r w:rsidRPr="006124E9">
        <w:rPr>
          <w:rFonts w:asciiTheme="minorHAnsi" w:hAnsiTheme="minorHAnsi" w:cstheme="minorHAnsi"/>
          <w:b/>
          <w:bCs/>
          <w:spacing w:val="-2"/>
        </w:rPr>
        <w:t>about</w:t>
      </w:r>
      <w:r w:rsidRPr="006124E9">
        <w:rPr>
          <w:rFonts w:asciiTheme="minorHAnsi" w:hAnsiTheme="minorHAnsi" w:cstheme="minorHAnsi"/>
          <w:b/>
          <w:bCs/>
          <w:spacing w:val="1"/>
        </w:rPr>
        <w:t xml:space="preserve"> </w:t>
      </w:r>
      <w:r w:rsidRPr="006124E9">
        <w:rPr>
          <w:rFonts w:asciiTheme="minorHAnsi" w:hAnsiTheme="minorHAnsi" w:cstheme="minorHAnsi"/>
          <w:b/>
          <w:bCs/>
          <w:spacing w:val="-2"/>
        </w:rPr>
        <w:t>disability</w:t>
      </w:r>
      <w:r w:rsidRPr="006124E9">
        <w:rPr>
          <w:rFonts w:asciiTheme="minorHAnsi" w:hAnsiTheme="minorHAnsi" w:cstheme="minorHAnsi"/>
          <w:b/>
          <w:bCs/>
          <w:spacing w:val="3"/>
        </w:rPr>
        <w:t xml:space="preserve"> </w:t>
      </w:r>
      <w:r w:rsidRPr="006124E9">
        <w:rPr>
          <w:rFonts w:asciiTheme="minorHAnsi" w:hAnsiTheme="minorHAnsi" w:cstheme="minorHAnsi"/>
          <w:b/>
          <w:bCs/>
          <w:spacing w:val="-2"/>
        </w:rPr>
        <w:t>discrimination:</w:t>
      </w:r>
    </w:p>
    <w:p w14:paraId="494DBFFD" w14:textId="16D3EEC2" w:rsidR="0079060D" w:rsidRPr="007611E9" w:rsidRDefault="0079060D" w:rsidP="00966456">
      <w:pPr>
        <w:pStyle w:val="BodyText"/>
        <w:spacing w:before="160"/>
        <w:ind w:left="1602"/>
        <w:rPr>
          <w:rFonts w:asciiTheme="minorHAnsi" w:hAnsiTheme="minorHAnsi" w:cstheme="minorHAnsi"/>
        </w:rPr>
      </w:pPr>
      <w:r w:rsidRPr="007611E9">
        <w:rPr>
          <w:rFonts w:asciiTheme="minorHAnsi" w:hAnsiTheme="minorHAnsi" w:cstheme="minorHAnsi"/>
        </w:rPr>
        <w:t xml:space="preserve">Section 504 Coordinator: </w:t>
      </w:r>
      <w:r w:rsidR="00C538A3" w:rsidRPr="007611E9">
        <w:rPr>
          <w:rFonts w:asciiTheme="minorHAnsi" w:hAnsiTheme="minorHAnsi" w:cstheme="minorHAnsi"/>
        </w:rPr>
        <w:t xml:space="preserve">Elise Friedrich-Nielsen, </w:t>
      </w:r>
      <w:r w:rsidRPr="007611E9">
        <w:rPr>
          <w:rFonts w:asciiTheme="minorHAnsi" w:hAnsiTheme="minorHAnsi" w:cstheme="minorHAnsi"/>
        </w:rPr>
        <w:t>253-571-10</w:t>
      </w:r>
      <w:r w:rsidR="00C538A3" w:rsidRPr="007611E9">
        <w:rPr>
          <w:rFonts w:asciiTheme="minorHAnsi" w:hAnsiTheme="minorHAnsi" w:cstheme="minorHAnsi"/>
        </w:rPr>
        <w:t xml:space="preserve">65, </w:t>
      </w:r>
      <w:hyperlink r:id="rId54" w:history="1">
        <w:r w:rsidR="00C538A3" w:rsidRPr="007611E9">
          <w:rPr>
            <w:rStyle w:val="Hyperlink"/>
            <w:rFonts w:asciiTheme="minorHAnsi" w:hAnsiTheme="minorHAnsi" w:cstheme="minorHAnsi"/>
          </w:rPr>
          <w:t>efriedr@tacoma.k12.wa.us</w:t>
        </w:r>
      </w:hyperlink>
    </w:p>
    <w:p w14:paraId="598BD7DF" w14:textId="77777777" w:rsidR="00937273" w:rsidRPr="007611E9" w:rsidRDefault="00937273" w:rsidP="00966456">
      <w:pPr>
        <w:pStyle w:val="BodyText"/>
        <w:spacing w:before="160"/>
        <w:rPr>
          <w:rFonts w:asciiTheme="minorHAnsi" w:hAnsiTheme="minorHAnsi" w:cstheme="minorHAnsi"/>
          <w:highlight w:val="yellow"/>
        </w:rPr>
      </w:pPr>
    </w:p>
    <w:p w14:paraId="5C55E12E" w14:textId="0B6E2F59" w:rsidR="00F325FE" w:rsidRPr="007611E9" w:rsidRDefault="00F325FE" w:rsidP="006124E9">
      <w:pPr>
        <w:pStyle w:val="BodyText"/>
        <w:spacing w:before="0"/>
        <w:ind w:left="1598" w:right="740"/>
        <w:rPr>
          <w:rFonts w:asciiTheme="minorHAnsi" w:hAnsiTheme="minorHAnsi" w:cstheme="minorHAnsi"/>
          <w:spacing w:val="-4"/>
        </w:rPr>
      </w:pPr>
      <w:r w:rsidRPr="007611E9">
        <w:rPr>
          <w:rFonts w:asciiTheme="minorHAnsi" w:hAnsiTheme="minorHAnsi" w:cstheme="minorHAnsi"/>
          <w:spacing w:val="-4"/>
        </w:rPr>
        <w:t>Tacoma Public Schools</w:t>
      </w:r>
      <w:r w:rsidR="00C02A57" w:rsidRPr="007611E9">
        <w:rPr>
          <w:rFonts w:asciiTheme="minorHAnsi" w:hAnsiTheme="minorHAnsi" w:cstheme="minorHAnsi"/>
          <w:spacing w:val="-4"/>
        </w:rPr>
        <w:t xml:space="preserve"> </w:t>
      </w:r>
      <w:r w:rsidR="00A2797B" w:rsidRPr="007611E9">
        <w:rPr>
          <w:rFonts w:asciiTheme="minorHAnsi" w:hAnsiTheme="minorHAnsi" w:cstheme="minorHAnsi"/>
          <w:spacing w:val="-4"/>
        </w:rPr>
        <w:t>Central Administration</w:t>
      </w:r>
      <w:r w:rsidR="00DA3594" w:rsidRPr="007611E9">
        <w:rPr>
          <w:rFonts w:asciiTheme="minorHAnsi" w:hAnsiTheme="minorHAnsi" w:cstheme="minorHAnsi"/>
          <w:spacing w:val="-4"/>
        </w:rPr>
        <w:t xml:space="preserve"> Building</w:t>
      </w:r>
    </w:p>
    <w:p w14:paraId="304D0ADE" w14:textId="77777777" w:rsidR="0025540B" w:rsidRDefault="001460B3" w:rsidP="0025540B">
      <w:pPr>
        <w:pStyle w:val="BodyText"/>
        <w:spacing w:before="0"/>
        <w:ind w:left="1598" w:right="470"/>
        <w:rPr>
          <w:rFonts w:asciiTheme="minorHAnsi" w:hAnsiTheme="minorHAnsi" w:cstheme="minorHAnsi"/>
          <w:spacing w:val="-10"/>
        </w:rPr>
      </w:pPr>
      <w:r w:rsidRPr="007611E9">
        <w:rPr>
          <w:rFonts w:asciiTheme="minorHAnsi" w:hAnsiTheme="minorHAnsi" w:cstheme="minorHAnsi"/>
          <w:spacing w:val="-10"/>
        </w:rPr>
        <w:t>PO</w:t>
      </w:r>
      <w:r w:rsidRPr="007611E9">
        <w:rPr>
          <w:rFonts w:asciiTheme="minorHAnsi" w:hAnsiTheme="minorHAnsi" w:cstheme="minorHAnsi"/>
          <w:spacing w:val="-24"/>
        </w:rPr>
        <w:t xml:space="preserve"> </w:t>
      </w:r>
      <w:r w:rsidRPr="007611E9">
        <w:rPr>
          <w:rFonts w:asciiTheme="minorHAnsi" w:hAnsiTheme="minorHAnsi" w:cstheme="minorHAnsi"/>
          <w:spacing w:val="-10"/>
        </w:rPr>
        <w:t>Box</w:t>
      </w:r>
      <w:r w:rsidRPr="007611E9">
        <w:rPr>
          <w:rFonts w:asciiTheme="minorHAnsi" w:hAnsiTheme="minorHAnsi" w:cstheme="minorHAnsi"/>
          <w:spacing w:val="-26"/>
        </w:rPr>
        <w:t xml:space="preserve"> </w:t>
      </w:r>
      <w:r w:rsidR="00DA3594" w:rsidRPr="007611E9">
        <w:rPr>
          <w:rFonts w:asciiTheme="minorHAnsi" w:hAnsiTheme="minorHAnsi" w:cstheme="minorHAnsi"/>
          <w:spacing w:val="-10"/>
        </w:rPr>
        <w:t>1357, Tacoma, WA 98401-1357</w:t>
      </w:r>
    </w:p>
    <w:p w14:paraId="3DDAE1B5" w14:textId="1BD1F44B" w:rsidR="00954DC0" w:rsidRDefault="00DA3594" w:rsidP="0025540B">
      <w:pPr>
        <w:pStyle w:val="BodyText"/>
        <w:spacing w:before="0"/>
        <w:ind w:left="1598" w:right="470"/>
        <w:rPr>
          <w:rFonts w:asciiTheme="minorHAnsi" w:hAnsiTheme="minorHAnsi" w:cstheme="minorHAnsi"/>
        </w:rPr>
      </w:pPr>
      <w:r w:rsidRPr="007611E9">
        <w:rPr>
          <w:rFonts w:asciiTheme="minorHAnsi" w:hAnsiTheme="minorHAnsi" w:cstheme="minorHAnsi"/>
          <w:spacing w:val="-10"/>
        </w:rPr>
        <w:t>601 South 8</w:t>
      </w:r>
      <w:r w:rsidRPr="007611E9">
        <w:rPr>
          <w:rFonts w:asciiTheme="minorHAnsi" w:hAnsiTheme="minorHAnsi" w:cstheme="minorHAnsi"/>
          <w:spacing w:val="-10"/>
          <w:vertAlign w:val="superscript"/>
        </w:rPr>
        <w:t>th</w:t>
      </w:r>
      <w:r w:rsidRPr="007611E9">
        <w:rPr>
          <w:rFonts w:asciiTheme="minorHAnsi" w:hAnsiTheme="minorHAnsi" w:cstheme="minorHAnsi"/>
          <w:spacing w:val="-10"/>
        </w:rPr>
        <w:t xml:space="preserve"> </w:t>
      </w:r>
      <w:r w:rsidR="00954DC0" w:rsidRPr="007611E9">
        <w:rPr>
          <w:rFonts w:asciiTheme="minorHAnsi" w:hAnsiTheme="minorHAnsi" w:cstheme="minorHAnsi"/>
          <w:spacing w:val="-10"/>
        </w:rPr>
        <w:t xml:space="preserve">Street, Tacoma, WA </w:t>
      </w:r>
      <w:r w:rsidR="00A2797B" w:rsidRPr="007611E9">
        <w:rPr>
          <w:rFonts w:asciiTheme="minorHAnsi" w:hAnsiTheme="minorHAnsi" w:cstheme="minorHAnsi"/>
          <w:spacing w:val="-10"/>
        </w:rPr>
        <w:t xml:space="preserve">98405 </w:t>
      </w:r>
      <w:r w:rsidR="00A2797B" w:rsidRPr="007611E9">
        <w:rPr>
          <w:rFonts w:asciiTheme="minorHAnsi" w:hAnsiTheme="minorHAnsi" w:cstheme="minorHAnsi"/>
        </w:rPr>
        <w:t>PHONE</w:t>
      </w:r>
      <w:r w:rsidR="00954DC0" w:rsidRPr="007611E9">
        <w:rPr>
          <w:rFonts w:asciiTheme="minorHAnsi" w:hAnsiTheme="minorHAnsi" w:cstheme="minorHAnsi"/>
        </w:rPr>
        <w:t>: 253-571-1000</w:t>
      </w:r>
    </w:p>
    <w:p w14:paraId="031F7C5C" w14:textId="77777777" w:rsidR="006124E9" w:rsidRPr="007611E9" w:rsidRDefault="006124E9" w:rsidP="006124E9">
      <w:pPr>
        <w:pStyle w:val="BodyText"/>
        <w:spacing w:before="0"/>
        <w:ind w:left="1598" w:right="740"/>
        <w:rPr>
          <w:rFonts w:asciiTheme="minorHAnsi" w:hAnsiTheme="minorHAnsi" w:cstheme="minorHAnsi"/>
        </w:rPr>
      </w:pPr>
    </w:p>
    <w:p w14:paraId="598BD7E2" w14:textId="77777777" w:rsidR="00937273" w:rsidRPr="007611E9" w:rsidRDefault="001460B3" w:rsidP="006124E9">
      <w:r w:rsidRPr="007611E9">
        <w:t xml:space="preserve">To </w:t>
      </w:r>
      <w:r w:rsidRPr="007611E9">
        <w:rPr>
          <w:b/>
        </w:rPr>
        <w:t>submit</w:t>
      </w:r>
      <w:r w:rsidRPr="007611E9">
        <w:rPr>
          <w:b/>
          <w:spacing w:val="-1"/>
        </w:rPr>
        <w:t xml:space="preserve"> </w:t>
      </w:r>
      <w:r w:rsidRPr="007611E9">
        <w:rPr>
          <w:b/>
        </w:rPr>
        <w:t>a written</w:t>
      </w:r>
      <w:r w:rsidRPr="007611E9">
        <w:rPr>
          <w:b/>
          <w:spacing w:val="-2"/>
        </w:rPr>
        <w:t xml:space="preserve"> </w:t>
      </w:r>
      <w:r w:rsidRPr="007611E9">
        <w:rPr>
          <w:b/>
        </w:rPr>
        <w:t>complaint</w:t>
      </w:r>
      <w:r w:rsidRPr="007611E9">
        <w:t>, describe</w:t>
      </w:r>
      <w:r w:rsidRPr="007611E9">
        <w:rPr>
          <w:spacing w:val="-1"/>
        </w:rPr>
        <w:t xml:space="preserve"> </w:t>
      </w:r>
      <w:r w:rsidRPr="007611E9">
        <w:t>the</w:t>
      </w:r>
      <w:r w:rsidRPr="007611E9">
        <w:rPr>
          <w:spacing w:val="-1"/>
        </w:rPr>
        <w:t xml:space="preserve"> </w:t>
      </w:r>
      <w:r w:rsidRPr="007611E9">
        <w:t>conduct</w:t>
      </w:r>
      <w:r w:rsidRPr="007611E9">
        <w:rPr>
          <w:spacing w:val="-1"/>
        </w:rPr>
        <w:t xml:space="preserve"> </w:t>
      </w:r>
      <w:r w:rsidRPr="007611E9">
        <w:t>or incident that</w:t>
      </w:r>
      <w:r w:rsidRPr="007611E9">
        <w:rPr>
          <w:spacing w:val="-1"/>
        </w:rPr>
        <w:t xml:space="preserve"> </w:t>
      </w:r>
      <w:r w:rsidRPr="007611E9">
        <w:t>may</w:t>
      </w:r>
      <w:r w:rsidRPr="007611E9">
        <w:rPr>
          <w:spacing w:val="-1"/>
        </w:rPr>
        <w:t xml:space="preserve"> </w:t>
      </w:r>
      <w:r w:rsidRPr="007611E9">
        <w:t>be</w:t>
      </w:r>
      <w:r w:rsidRPr="007611E9">
        <w:rPr>
          <w:spacing w:val="-1"/>
        </w:rPr>
        <w:t xml:space="preserve"> </w:t>
      </w:r>
      <w:r w:rsidRPr="007611E9">
        <w:t>discriminatory</w:t>
      </w:r>
      <w:r w:rsidRPr="007611E9">
        <w:rPr>
          <w:spacing w:val="-1"/>
        </w:rPr>
        <w:t xml:space="preserve"> </w:t>
      </w:r>
      <w:r w:rsidRPr="007611E9">
        <w:t>and send it by mail, fax, email, or hand delivery to the school principal, district superintendent, or civil rights coordinator.</w:t>
      </w:r>
      <w:r w:rsidRPr="007611E9">
        <w:rPr>
          <w:spacing w:val="-7"/>
        </w:rPr>
        <w:t xml:space="preserve"> </w:t>
      </w:r>
      <w:r w:rsidRPr="007611E9">
        <w:t>Submit</w:t>
      </w:r>
      <w:r w:rsidRPr="007611E9">
        <w:rPr>
          <w:spacing w:val="-6"/>
        </w:rPr>
        <w:t xml:space="preserve"> </w:t>
      </w:r>
      <w:r w:rsidRPr="007611E9">
        <w:t>the</w:t>
      </w:r>
      <w:r w:rsidRPr="007611E9">
        <w:rPr>
          <w:spacing w:val="-6"/>
        </w:rPr>
        <w:t xml:space="preserve"> </w:t>
      </w:r>
      <w:r w:rsidRPr="007611E9">
        <w:t>complaint</w:t>
      </w:r>
      <w:r w:rsidRPr="007611E9">
        <w:rPr>
          <w:spacing w:val="-4"/>
        </w:rPr>
        <w:t xml:space="preserve"> </w:t>
      </w:r>
      <w:r w:rsidRPr="007611E9">
        <w:t>as</w:t>
      </w:r>
      <w:r w:rsidRPr="007611E9">
        <w:rPr>
          <w:spacing w:val="-6"/>
        </w:rPr>
        <w:t xml:space="preserve"> </w:t>
      </w:r>
      <w:r w:rsidRPr="007611E9">
        <w:t>soon</w:t>
      </w:r>
      <w:r w:rsidRPr="007611E9">
        <w:rPr>
          <w:spacing w:val="-5"/>
        </w:rPr>
        <w:t xml:space="preserve"> </w:t>
      </w:r>
      <w:r w:rsidRPr="007611E9">
        <w:t>as</w:t>
      </w:r>
      <w:r w:rsidRPr="007611E9">
        <w:rPr>
          <w:spacing w:val="-6"/>
        </w:rPr>
        <w:t xml:space="preserve"> </w:t>
      </w:r>
      <w:r w:rsidRPr="007611E9">
        <w:t>possible</w:t>
      </w:r>
      <w:r w:rsidRPr="007611E9">
        <w:rPr>
          <w:spacing w:val="-6"/>
        </w:rPr>
        <w:t xml:space="preserve"> </w:t>
      </w:r>
      <w:r w:rsidRPr="007611E9">
        <w:t>for</w:t>
      </w:r>
      <w:r w:rsidRPr="007611E9">
        <w:rPr>
          <w:spacing w:val="-4"/>
        </w:rPr>
        <w:t xml:space="preserve"> </w:t>
      </w:r>
      <w:r w:rsidRPr="007611E9">
        <w:t>a</w:t>
      </w:r>
      <w:r w:rsidRPr="007611E9">
        <w:rPr>
          <w:spacing w:val="-7"/>
        </w:rPr>
        <w:t xml:space="preserve"> </w:t>
      </w:r>
      <w:r w:rsidRPr="007611E9">
        <w:t>prompt</w:t>
      </w:r>
      <w:r w:rsidRPr="007611E9">
        <w:rPr>
          <w:spacing w:val="-4"/>
        </w:rPr>
        <w:t xml:space="preserve"> </w:t>
      </w:r>
      <w:r w:rsidRPr="007611E9">
        <w:t>investigation,</w:t>
      </w:r>
      <w:r w:rsidRPr="007611E9">
        <w:rPr>
          <w:spacing w:val="-4"/>
        </w:rPr>
        <w:t xml:space="preserve"> </w:t>
      </w:r>
      <w:r w:rsidRPr="007611E9">
        <w:t>and</w:t>
      </w:r>
      <w:r w:rsidRPr="007611E9">
        <w:rPr>
          <w:spacing w:val="-5"/>
        </w:rPr>
        <w:t xml:space="preserve"> </w:t>
      </w:r>
      <w:r w:rsidRPr="007611E9">
        <w:t>within</w:t>
      </w:r>
      <w:r w:rsidRPr="007611E9">
        <w:rPr>
          <w:spacing w:val="-7"/>
        </w:rPr>
        <w:t xml:space="preserve"> </w:t>
      </w:r>
      <w:r w:rsidRPr="007611E9">
        <w:t>one</w:t>
      </w:r>
      <w:r w:rsidRPr="007611E9">
        <w:rPr>
          <w:spacing w:val="-6"/>
        </w:rPr>
        <w:t xml:space="preserve"> </w:t>
      </w:r>
      <w:r w:rsidRPr="007611E9">
        <w:t>year</w:t>
      </w:r>
      <w:r w:rsidRPr="007611E9">
        <w:rPr>
          <w:spacing w:val="-7"/>
        </w:rPr>
        <w:t xml:space="preserve"> </w:t>
      </w:r>
      <w:r w:rsidRPr="007611E9">
        <w:t>of the conduct or incident.</w:t>
      </w:r>
    </w:p>
    <w:p w14:paraId="598BD7E4" w14:textId="4AEAA726" w:rsidR="00937273" w:rsidRPr="006124E9" w:rsidRDefault="001460B3" w:rsidP="00BE291F">
      <w:pPr>
        <w:pStyle w:val="Heading5"/>
        <w:spacing w:before="160"/>
        <w:rPr>
          <w:rFonts w:asciiTheme="minorHAnsi" w:hAnsiTheme="minorHAnsi" w:cstheme="minorHAnsi"/>
        </w:rPr>
      </w:pPr>
      <w:bookmarkStart w:id="72" w:name="What_happens_after_I_file_a_discriminati"/>
      <w:bookmarkEnd w:id="72"/>
      <w:r w:rsidRPr="006124E9">
        <w:rPr>
          <w:rFonts w:asciiTheme="minorHAnsi" w:hAnsiTheme="minorHAnsi" w:cstheme="minorHAnsi"/>
        </w:rPr>
        <w:t>What</w:t>
      </w:r>
      <w:r w:rsidRPr="006124E9">
        <w:rPr>
          <w:rFonts w:asciiTheme="minorHAnsi" w:hAnsiTheme="minorHAnsi" w:cstheme="minorHAnsi"/>
          <w:spacing w:val="-10"/>
        </w:rPr>
        <w:t xml:space="preserve"> </w:t>
      </w:r>
      <w:r w:rsidRPr="006124E9">
        <w:rPr>
          <w:rFonts w:asciiTheme="minorHAnsi" w:hAnsiTheme="minorHAnsi" w:cstheme="minorHAnsi"/>
        </w:rPr>
        <w:t>happens</w:t>
      </w:r>
      <w:r w:rsidRPr="006124E9">
        <w:rPr>
          <w:rFonts w:asciiTheme="minorHAnsi" w:hAnsiTheme="minorHAnsi" w:cstheme="minorHAnsi"/>
          <w:spacing w:val="-8"/>
        </w:rPr>
        <w:t xml:space="preserve"> </w:t>
      </w:r>
      <w:r w:rsidRPr="006124E9">
        <w:rPr>
          <w:rFonts w:asciiTheme="minorHAnsi" w:hAnsiTheme="minorHAnsi" w:cstheme="minorHAnsi"/>
        </w:rPr>
        <w:t>after</w:t>
      </w:r>
      <w:r w:rsidRPr="006124E9">
        <w:rPr>
          <w:rFonts w:asciiTheme="minorHAnsi" w:hAnsiTheme="minorHAnsi" w:cstheme="minorHAnsi"/>
          <w:spacing w:val="-5"/>
        </w:rPr>
        <w:t xml:space="preserve"> </w:t>
      </w:r>
      <w:r w:rsidRPr="006124E9">
        <w:rPr>
          <w:rFonts w:asciiTheme="minorHAnsi" w:hAnsiTheme="minorHAnsi" w:cstheme="minorHAnsi"/>
        </w:rPr>
        <w:t>I</w:t>
      </w:r>
      <w:r w:rsidRPr="006124E9">
        <w:rPr>
          <w:rFonts w:asciiTheme="minorHAnsi" w:hAnsiTheme="minorHAnsi" w:cstheme="minorHAnsi"/>
          <w:spacing w:val="-4"/>
        </w:rPr>
        <w:t xml:space="preserve"> </w:t>
      </w:r>
      <w:r w:rsidRPr="006124E9">
        <w:rPr>
          <w:rFonts w:asciiTheme="minorHAnsi" w:hAnsiTheme="minorHAnsi" w:cstheme="minorHAnsi"/>
        </w:rPr>
        <w:t>file</w:t>
      </w:r>
      <w:r w:rsidRPr="006124E9">
        <w:rPr>
          <w:rFonts w:asciiTheme="minorHAnsi" w:hAnsiTheme="minorHAnsi" w:cstheme="minorHAnsi"/>
          <w:spacing w:val="-8"/>
        </w:rPr>
        <w:t xml:space="preserve"> </w:t>
      </w:r>
      <w:r w:rsidRPr="006124E9">
        <w:rPr>
          <w:rFonts w:asciiTheme="minorHAnsi" w:hAnsiTheme="minorHAnsi" w:cstheme="minorHAnsi"/>
        </w:rPr>
        <w:t>a</w:t>
      </w:r>
      <w:r w:rsidRPr="006124E9">
        <w:rPr>
          <w:rFonts w:asciiTheme="minorHAnsi" w:hAnsiTheme="minorHAnsi" w:cstheme="minorHAnsi"/>
          <w:spacing w:val="-7"/>
        </w:rPr>
        <w:t xml:space="preserve"> </w:t>
      </w:r>
      <w:r w:rsidRPr="006124E9">
        <w:rPr>
          <w:rFonts w:asciiTheme="minorHAnsi" w:hAnsiTheme="minorHAnsi" w:cstheme="minorHAnsi"/>
        </w:rPr>
        <w:t>discrimination</w:t>
      </w:r>
      <w:r w:rsidRPr="006124E9">
        <w:rPr>
          <w:rFonts w:asciiTheme="minorHAnsi" w:hAnsiTheme="minorHAnsi" w:cstheme="minorHAnsi"/>
          <w:spacing w:val="-3"/>
        </w:rPr>
        <w:t xml:space="preserve"> </w:t>
      </w:r>
      <w:r w:rsidRPr="006124E9">
        <w:rPr>
          <w:rFonts w:asciiTheme="minorHAnsi" w:hAnsiTheme="minorHAnsi" w:cstheme="minorHAnsi"/>
          <w:spacing w:val="-2"/>
        </w:rPr>
        <w:t>complaint?</w:t>
      </w:r>
    </w:p>
    <w:p w14:paraId="598BD7E5" w14:textId="77777777" w:rsidR="00937273" w:rsidRPr="007611E9" w:rsidRDefault="001460B3" w:rsidP="00785C56">
      <w:pPr>
        <w:pStyle w:val="BodyText"/>
      </w:pPr>
      <w:r w:rsidRPr="007611E9">
        <w:t>The Civil Rights Coordinator will give you a copy of the school district’s discrimination complaint procedure.</w:t>
      </w:r>
      <w:r w:rsidRPr="007611E9">
        <w:rPr>
          <w:spacing w:val="-7"/>
        </w:rPr>
        <w:t xml:space="preserve"> </w:t>
      </w:r>
      <w:r w:rsidRPr="007611E9">
        <w:t>The</w:t>
      </w:r>
      <w:r w:rsidRPr="007611E9">
        <w:rPr>
          <w:spacing w:val="-6"/>
        </w:rPr>
        <w:t xml:space="preserve"> </w:t>
      </w:r>
      <w:r w:rsidRPr="007611E9">
        <w:t>Civil</w:t>
      </w:r>
      <w:r w:rsidRPr="007611E9">
        <w:rPr>
          <w:spacing w:val="-5"/>
        </w:rPr>
        <w:t xml:space="preserve"> </w:t>
      </w:r>
      <w:r w:rsidRPr="007611E9">
        <w:t>Rights</w:t>
      </w:r>
      <w:r w:rsidRPr="007611E9">
        <w:rPr>
          <w:spacing w:val="-6"/>
        </w:rPr>
        <w:t xml:space="preserve"> </w:t>
      </w:r>
      <w:r w:rsidRPr="007611E9">
        <w:t>Coordinator</w:t>
      </w:r>
      <w:r w:rsidRPr="007611E9">
        <w:rPr>
          <w:spacing w:val="-7"/>
        </w:rPr>
        <w:t xml:space="preserve"> </w:t>
      </w:r>
      <w:r w:rsidRPr="007611E9">
        <w:t>must</w:t>
      </w:r>
      <w:r w:rsidRPr="007611E9">
        <w:rPr>
          <w:spacing w:val="-6"/>
        </w:rPr>
        <w:t xml:space="preserve"> </w:t>
      </w:r>
      <w:r w:rsidRPr="007611E9">
        <w:t>make</w:t>
      </w:r>
      <w:r w:rsidRPr="007611E9">
        <w:rPr>
          <w:spacing w:val="-6"/>
        </w:rPr>
        <w:t xml:space="preserve"> </w:t>
      </w:r>
      <w:r w:rsidRPr="007611E9">
        <w:t>sure</w:t>
      </w:r>
      <w:r w:rsidRPr="007611E9">
        <w:rPr>
          <w:spacing w:val="-6"/>
        </w:rPr>
        <w:t xml:space="preserve"> </w:t>
      </w:r>
      <w:r w:rsidRPr="007611E9">
        <w:t>a</w:t>
      </w:r>
      <w:r w:rsidRPr="007611E9">
        <w:rPr>
          <w:spacing w:val="-7"/>
        </w:rPr>
        <w:t xml:space="preserve"> </w:t>
      </w:r>
      <w:r w:rsidRPr="007611E9">
        <w:t>prompt</w:t>
      </w:r>
      <w:r w:rsidRPr="007611E9">
        <w:rPr>
          <w:spacing w:val="-4"/>
        </w:rPr>
        <w:t xml:space="preserve"> </w:t>
      </w:r>
      <w:r w:rsidRPr="007611E9">
        <w:t>and</w:t>
      </w:r>
      <w:r w:rsidRPr="007611E9">
        <w:rPr>
          <w:spacing w:val="-5"/>
        </w:rPr>
        <w:t xml:space="preserve"> </w:t>
      </w:r>
      <w:r w:rsidRPr="007611E9">
        <w:t>thorough</w:t>
      </w:r>
      <w:r w:rsidRPr="007611E9">
        <w:rPr>
          <w:spacing w:val="-5"/>
        </w:rPr>
        <w:t xml:space="preserve"> </w:t>
      </w:r>
      <w:r w:rsidRPr="007611E9">
        <w:t>investigation</w:t>
      </w:r>
      <w:r w:rsidRPr="007611E9">
        <w:rPr>
          <w:spacing w:val="-7"/>
        </w:rPr>
        <w:t xml:space="preserve"> </w:t>
      </w:r>
      <w:r w:rsidRPr="007611E9">
        <w:t>takes</w:t>
      </w:r>
      <w:r w:rsidRPr="007611E9">
        <w:rPr>
          <w:spacing w:val="-6"/>
        </w:rPr>
        <w:t xml:space="preserve"> </w:t>
      </w:r>
      <w:r w:rsidRPr="007611E9">
        <w:t>place. The investigation must be completed within 30 calendar days unless you agree to a different timeline. If your complaint involves exceptional circumstances that require a longer investigation, the Civil Rights Coordinator will notify you in writing with the anticipated date for their response.</w:t>
      </w:r>
    </w:p>
    <w:p w14:paraId="598BD7E7" w14:textId="77777777" w:rsidR="00937273" w:rsidRPr="007611E9" w:rsidRDefault="001460B3" w:rsidP="00785C56">
      <w:pPr>
        <w:pStyle w:val="BodyText"/>
      </w:pPr>
      <w:r w:rsidRPr="007611E9">
        <w:t>When</w:t>
      </w:r>
      <w:r w:rsidRPr="007611E9">
        <w:rPr>
          <w:spacing w:val="-5"/>
        </w:rPr>
        <w:t xml:space="preserve"> </w:t>
      </w:r>
      <w:r w:rsidRPr="007611E9">
        <w:t>the</w:t>
      </w:r>
      <w:r w:rsidRPr="007611E9">
        <w:rPr>
          <w:spacing w:val="-6"/>
        </w:rPr>
        <w:t xml:space="preserve"> </w:t>
      </w:r>
      <w:r w:rsidRPr="007611E9">
        <w:t>investigation</w:t>
      </w:r>
      <w:r w:rsidRPr="007611E9">
        <w:rPr>
          <w:spacing w:val="-5"/>
        </w:rPr>
        <w:t xml:space="preserve"> </w:t>
      </w:r>
      <w:r w:rsidRPr="007611E9">
        <w:t>is</w:t>
      </w:r>
      <w:r w:rsidRPr="007611E9">
        <w:rPr>
          <w:spacing w:val="-4"/>
        </w:rPr>
        <w:t xml:space="preserve"> </w:t>
      </w:r>
      <w:r w:rsidRPr="007611E9">
        <w:t>complete,</w:t>
      </w:r>
      <w:r w:rsidRPr="007611E9">
        <w:rPr>
          <w:spacing w:val="-7"/>
        </w:rPr>
        <w:t xml:space="preserve"> </w:t>
      </w:r>
      <w:r w:rsidRPr="007611E9">
        <w:t>the</w:t>
      </w:r>
      <w:r w:rsidRPr="007611E9">
        <w:rPr>
          <w:spacing w:val="-8"/>
        </w:rPr>
        <w:t xml:space="preserve"> </w:t>
      </w:r>
      <w:r w:rsidRPr="007611E9">
        <w:t>school</w:t>
      </w:r>
      <w:r w:rsidRPr="007611E9">
        <w:rPr>
          <w:spacing w:val="-4"/>
        </w:rPr>
        <w:t xml:space="preserve"> </w:t>
      </w:r>
      <w:r w:rsidRPr="007611E9">
        <w:t>district</w:t>
      </w:r>
      <w:r w:rsidRPr="007611E9">
        <w:rPr>
          <w:spacing w:val="-4"/>
        </w:rPr>
        <w:t xml:space="preserve"> </w:t>
      </w:r>
      <w:r w:rsidRPr="007611E9">
        <w:t>superintendent</w:t>
      </w:r>
      <w:r w:rsidRPr="007611E9">
        <w:rPr>
          <w:spacing w:val="-6"/>
        </w:rPr>
        <w:t xml:space="preserve"> </w:t>
      </w:r>
      <w:r w:rsidRPr="007611E9">
        <w:t>or</w:t>
      </w:r>
      <w:r w:rsidRPr="007611E9">
        <w:rPr>
          <w:spacing w:val="-7"/>
        </w:rPr>
        <w:t xml:space="preserve"> </w:t>
      </w:r>
      <w:r w:rsidRPr="007611E9">
        <w:t>the</w:t>
      </w:r>
      <w:r w:rsidRPr="007611E9">
        <w:rPr>
          <w:spacing w:val="-6"/>
        </w:rPr>
        <w:t xml:space="preserve"> </w:t>
      </w:r>
      <w:r w:rsidRPr="007611E9">
        <w:t>staff</w:t>
      </w:r>
      <w:r w:rsidRPr="007611E9">
        <w:rPr>
          <w:spacing w:val="-2"/>
        </w:rPr>
        <w:t xml:space="preserve"> </w:t>
      </w:r>
      <w:r w:rsidRPr="007611E9">
        <w:t>member</w:t>
      </w:r>
      <w:r w:rsidRPr="007611E9">
        <w:rPr>
          <w:spacing w:val="-4"/>
        </w:rPr>
        <w:t xml:space="preserve"> </w:t>
      </w:r>
      <w:r w:rsidRPr="007611E9">
        <w:t>leading</w:t>
      </w:r>
      <w:r w:rsidRPr="007611E9">
        <w:rPr>
          <w:spacing w:val="-5"/>
        </w:rPr>
        <w:t xml:space="preserve"> </w:t>
      </w:r>
      <w:r w:rsidRPr="007611E9">
        <w:t>the investigation will send you a written response. This response will include:</w:t>
      </w:r>
    </w:p>
    <w:p w14:paraId="598BD7E8" w14:textId="77777777" w:rsidR="00937273" w:rsidRPr="007611E9" w:rsidRDefault="001460B3" w:rsidP="00E745AA">
      <w:pPr>
        <w:pStyle w:val="BodyText"/>
        <w:numPr>
          <w:ilvl w:val="0"/>
          <w:numId w:val="12"/>
        </w:numPr>
      </w:pPr>
      <w:r w:rsidRPr="007611E9">
        <w:t>A</w:t>
      </w:r>
      <w:r w:rsidRPr="006124E9">
        <w:rPr>
          <w:spacing w:val="-5"/>
        </w:rPr>
        <w:t xml:space="preserve"> </w:t>
      </w:r>
      <w:r w:rsidRPr="007611E9">
        <w:t>summary</w:t>
      </w:r>
      <w:r w:rsidRPr="006124E9">
        <w:rPr>
          <w:spacing w:val="-6"/>
        </w:rPr>
        <w:t xml:space="preserve"> </w:t>
      </w:r>
      <w:r w:rsidRPr="007611E9">
        <w:t>of</w:t>
      </w:r>
      <w:r w:rsidRPr="006124E9">
        <w:rPr>
          <w:spacing w:val="-7"/>
        </w:rPr>
        <w:t xml:space="preserve"> </w:t>
      </w:r>
      <w:r w:rsidRPr="007611E9">
        <w:t>the</w:t>
      </w:r>
      <w:r w:rsidRPr="006124E9">
        <w:rPr>
          <w:spacing w:val="-6"/>
        </w:rPr>
        <w:t xml:space="preserve"> </w:t>
      </w:r>
      <w:r w:rsidRPr="007611E9">
        <w:t>results</w:t>
      </w:r>
      <w:r w:rsidRPr="006124E9">
        <w:rPr>
          <w:spacing w:val="-7"/>
        </w:rPr>
        <w:t xml:space="preserve"> </w:t>
      </w:r>
      <w:r w:rsidRPr="007611E9">
        <w:t>of</w:t>
      </w:r>
      <w:r w:rsidRPr="006124E9">
        <w:rPr>
          <w:spacing w:val="-9"/>
        </w:rPr>
        <w:t xml:space="preserve"> </w:t>
      </w:r>
      <w:r w:rsidRPr="007611E9">
        <w:t>the</w:t>
      </w:r>
      <w:r w:rsidRPr="006124E9">
        <w:rPr>
          <w:spacing w:val="-5"/>
        </w:rPr>
        <w:t xml:space="preserve"> </w:t>
      </w:r>
      <w:r w:rsidRPr="006124E9">
        <w:rPr>
          <w:spacing w:val="-2"/>
        </w:rPr>
        <w:t>investigation</w:t>
      </w:r>
    </w:p>
    <w:p w14:paraId="3BBD029F" w14:textId="77777777" w:rsidR="00E378A5" w:rsidRPr="007611E9" w:rsidRDefault="001460B3" w:rsidP="00E745AA">
      <w:pPr>
        <w:pStyle w:val="BodyText"/>
        <w:numPr>
          <w:ilvl w:val="0"/>
          <w:numId w:val="12"/>
        </w:numPr>
      </w:pPr>
      <w:r w:rsidRPr="007611E9">
        <w:t>A</w:t>
      </w:r>
      <w:r w:rsidRPr="006124E9">
        <w:rPr>
          <w:spacing w:val="-12"/>
        </w:rPr>
        <w:t xml:space="preserve"> </w:t>
      </w:r>
      <w:r w:rsidRPr="007611E9">
        <w:t>determination</w:t>
      </w:r>
      <w:r w:rsidRPr="006124E9">
        <w:rPr>
          <w:spacing w:val="-13"/>
        </w:rPr>
        <w:t xml:space="preserve"> </w:t>
      </w:r>
      <w:r w:rsidRPr="007611E9">
        <w:t>of</w:t>
      </w:r>
      <w:r w:rsidRPr="006124E9">
        <w:rPr>
          <w:spacing w:val="-10"/>
        </w:rPr>
        <w:t xml:space="preserve"> </w:t>
      </w:r>
      <w:r w:rsidRPr="007611E9">
        <w:t>whether</w:t>
      </w:r>
      <w:r w:rsidRPr="006124E9">
        <w:rPr>
          <w:spacing w:val="-6"/>
        </w:rPr>
        <w:t xml:space="preserve"> </w:t>
      </w:r>
      <w:r w:rsidRPr="007611E9">
        <w:t>the</w:t>
      </w:r>
      <w:r w:rsidRPr="006124E9">
        <w:rPr>
          <w:spacing w:val="-9"/>
        </w:rPr>
        <w:t xml:space="preserve"> </w:t>
      </w:r>
      <w:r w:rsidRPr="007611E9">
        <w:t>school</w:t>
      </w:r>
      <w:r w:rsidRPr="006124E9">
        <w:rPr>
          <w:spacing w:val="-10"/>
        </w:rPr>
        <w:t xml:space="preserve"> </w:t>
      </w:r>
      <w:r w:rsidRPr="007611E9">
        <w:t>district</w:t>
      </w:r>
      <w:r w:rsidRPr="006124E9">
        <w:rPr>
          <w:spacing w:val="-10"/>
        </w:rPr>
        <w:t xml:space="preserve"> </w:t>
      </w:r>
      <w:r w:rsidRPr="007611E9">
        <w:t>failed</w:t>
      </w:r>
      <w:r w:rsidRPr="006124E9">
        <w:rPr>
          <w:spacing w:val="-10"/>
        </w:rPr>
        <w:t xml:space="preserve"> </w:t>
      </w:r>
      <w:r w:rsidRPr="007611E9">
        <w:t>to</w:t>
      </w:r>
      <w:r w:rsidRPr="006124E9">
        <w:rPr>
          <w:spacing w:val="-6"/>
        </w:rPr>
        <w:t xml:space="preserve"> </w:t>
      </w:r>
      <w:r w:rsidRPr="007611E9">
        <w:t>comply</w:t>
      </w:r>
      <w:r w:rsidRPr="006124E9">
        <w:rPr>
          <w:spacing w:val="-10"/>
        </w:rPr>
        <w:t xml:space="preserve"> </w:t>
      </w:r>
      <w:r w:rsidRPr="007611E9">
        <w:t>with</w:t>
      </w:r>
      <w:r w:rsidRPr="006124E9">
        <w:rPr>
          <w:spacing w:val="-8"/>
        </w:rPr>
        <w:t xml:space="preserve"> </w:t>
      </w:r>
      <w:r w:rsidRPr="007611E9">
        <w:t>civil</w:t>
      </w:r>
      <w:r w:rsidRPr="006124E9">
        <w:rPr>
          <w:spacing w:val="-10"/>
        </w:rPr>
        <w:t xml:space="preserve"> </w:t>
      </w:r>
      <w:r w:rsidRPr="007611E9">
        <w:t>rights</w:t>
      </w:r>
      <w:r w:rsidRPr="006124E9">
        <w:rPr>
          <w:spacing w:val="-10"/>
        </w:rPr>
        <w:t xml:space="preserve"> </w:t>
      </w:r>
      <w:r w:rsidRPr="006124E9">
        <w:rPr>
          <w:spacing w:val="-4"/>
        </w:rPr>
        <w:t>laws</w:t>
      </w:r>
    </w:p>
    <w:p w14:paraId="598BD7EB" w14:textId="61455439" w:rsidR="00937273" w:rsidRPr="007611E9" w:rsidRDefault="001460B3" w:rsidP="00E745AA">
      <w:pPr>
        <w:pStyle w:val="BodyText"/>
        <w:numPr>
          <w:ilvl w:val="0"/>
          <w:numId w:val="12"/>
        </w:numPr>
      </w:pPr>
      <w:r w:rsidRPr="007611E9">
        <w:t>Any</w:t>
      </w:r>
      <w:r w:rsidRPr="006124E9">
        <w:rPr>
          <w:spacing w:val="-13"/>
        </w:rPr>
        <w:t xml:space="preserve"> </w:t>
      </w:r>
      <w:r w:rsidRPr="007611E9">
        <w:t>corrective</w:t>
      </w:r>
      <w:r w:rsidRPr="006124E9">
        <w:rPr>
          <w:spacing w:val="-12"/>
        </w:rPr>
        <w:t xml:space="preserve"> </w:t>
      </w:r>
      <w:r w:rsidRPr="007611E9">
        <w:t>measures</w:t>
      </w:r>
      <w:r w:rsidRPr="006124E9">
        <w:rPr>
          <w:spacing w:val="-13"/>
        </w:rPr>
        <w:t xml:space="preserve"> </w:t>
      </w:r>
      <w:r w:rsidRPr="007611E9">
        <w:t>or</w:t>
      </w:r>
      <w:r w:rsidRPr="006124E9">
        <w:rPr>
          <w:spacing w:val="-11"/>
        </w:rPr>
        <w:t xml:space="preserve"> </w:t>
      </w:r>
      <w:r w:rsidRPr="007611E9">
        <w:t>remedies</w:t>
      </w:r>
      <w:r w:rsidRPr="006124E9">
        <w:rPr>
          <w:spacing w:val="-12"/>
        </w:rPr>
        <w:t xml:space="preserve"> </w:t>
      </w:r>
      <w:r w:rsidRPr="006124E9">
        <w:rPr>
          <w:spacing w:val="-2"/>
        </w:rPr>
        <w:t>needed</w:t>
      </w:r>
    </w:p>
    <w:p w14:paraId="598BD7EC" w14:textId="77777777" w:rsidR="00937273" w:rsidRPr="006124E9" w:rsidRDefault="001460B3" w:rsidP="00E745AA">
      <w:pPr>
        <w:pStyle w:val="BodyText"/>
        <w:numPr>
          <w:ilvl w:val="0"/>
          <w:numId w:val="12"/>
        </w:numPr>
        <w:rPr>
          <w:szCs w:val="24"/>
        </w:rPr>
      </w:pPr>
      <w:r w:rsidRPr="006124E9">
        <w:rPr>
          <w:szCs w:val="24"/>
        </w:rPr>
        <w:t>Notice</w:t>
      </w:r>
      <w:r w:rsidRPr="006124E9">
        <w:rPr>
          <w:spacing w:val="-12"/>
          <w:szCs w:val="24"/>
        </w:rPr>
        <w:t xml:space="preserve"> </w:t>
      </w:r>
      <w:r w:rsidRPr="006124E9">
        <w:rPr>
          <w:szCs w:val="24"/>
        </w:rPr>
        <w:t>about</w:t>
      </w:r>
      <w:r w:rsidRPr="006124E9">
        <w:rPr>
          <w:spacing w:val="-11"/>
          <w:szCs w:val="24"/>
        </w:rPr>
        <w:t xml:space="preserve"> </w:t>
      </w:r>
      <w:r w:rsidRPr="006124E9">
        <w:rPr>
          <w:szCs w:val="24"/>
        </w:rPr>
        <w:t>how</w:t>
      </w:r>
      <w:r w:rsidRPr="006124E9">
        <w:rPr>
          <w:spacing w:val="-11"/>
          <w:szCs w:val="24"/>
        </w:rPr>
        <w:t xml:space="preserve"> </w:t>
      </w:r>
      <w:r w:rsidRPr="006124E9">
        <w:rPr>
          <w:szCs w:val="24"/>
        </w:rPr>
        <w:t>you</w:t>
      </w:r>
      <w:r w:rsidRPr="006124E9">
        <w:rPr>
          <w:spacing w:val="-8"/>
          <w:szCs w:val="24"/>
        </w:rPr>
        <w:t xml:space="preserve"> </w:t>
      </w:r>
      <w:r w:rsidRPr="006124E9">
        <w:rPr>
          <w:szCs w:val="24"/>
        </w:rPr>
        <w:t>can</w:t>
      </w:r>
      <w:r w:rsidRPr="006124E9">
        <w:rPr>
          <w:spacing w:val="-8"/>
          <w:szCs w:val="24"/>
        </w:rPr>
        <w:t xml:space="preserve"> </w:t>
      </w:r>
      <w:r w:rsidRPr="006124E9">
        <w:rPr>
          <w:szCs w:val="24"/>
        </w:rPr>
        <w:t>appeal</w:t>
      </w:r>
      <w:r w:rsidRPr="006124E9">
        <w:rPr>
          <w:spacing w:val="-10"/>
          <w:szCs w:val="24"/>
        </w:rPr>
        <w:t xml:space="preserve"> </w:t>
      </w:r>
      <w:r w:rsidRPr="006124E9">
        <w:rPr>
          <w:szCs w:val="24"/>
        </w:rPr>
        <w:t>the</w:t>
      </w:r>
      <w:r w:rsidRPr="006124E9">
        <w:rPr>
          <w:spacing w:val="-11"/>
          <w:szCs w:val="24"/>
        </w:rPr>
        <w:t xml:space="preserve"> </w:t>
      </w:r>
      <w:r w:rsidRPr="006124E9">
        <w:rPr>
          <w:spacing w:val="-2"/>
          <w:szCs w:val="24"/>
        </w:rPr>
        <w:t>decision</w:t>
      </w:r>
    </w:p>
    <w:p w14:paraId="598BD7EE" w14:textId="1380DC70" w:rsidR="00937273" w:rsidRPr="002A43EC" w:rsidRDefault="001460B3" w:rsidP="002A43EC">
      <w:pPr>
        <w:pStyle w:val="Heading5"/>
        <w:spacing w:before="160"/>
        <w:rPr>
          <w:rFonts w:asciiTheme="minorHAnsi" w:hAnsiTheme="minorHAnsi" w:cstheme="minorHAnsi"/>
        </w:rPr>
      </w:pPr>
      <w:bookmarkStart w:id="73" w:name="What_are_the_next_steps_if_I_disagree_wi"/>
      <w:bookmarkEnd w:id="73"/>
      <w:r w:rsidRPr="002A43EC">
        <w:rPr>
          <w:rFonts w:asciiTheme="minorHAnsi" w:hAnsiTheme="minorHAnsi" w:cstheme="minorHAnsi"/>
        </w:rPr>
        <w:t>What are the next steps if I disagree with the outcome?</w:t>
      </w:r>
    </w:p>
    <w:p w14:paraId="598BD7EF" w14:textId="0E88B9BA" w:rsidR="00937273" w:rsidRPr="007611E9" w:rsidRDefault="001460B3" w:rsidP="00C34818">
      <w:pPr>
        <w:pStyle w:val="BodyText"/>
      </w:pPr>
      <w:r w:rsidRPr="007611E9">
        <w:t>If</w:t>
      </w:r>
      <w:r w:rsidRPr="007611E9">
        <w:rPr>
          <w:spacing w:val="-2"/>
        </w:rPr>
        <w:t xml:space="preserve"> </w:t>
      </w:r>
      <w:r w:rsidRPr="007611E9">
        <w:t>you</w:t>
      </w:r>
      <w:r w:rsidRPr="007611E9">
        <w:rPr>
          <w:spacing w:val="-3"/>
        </w:rPr>
        <w:t xml:space="preserve"> </w:t>
      </w:r>
      <w:r w:rsidRPr="007611E9">
        <w:t>do</w:t>
      </w:r>
      <w:r w:rsidRPr="007611E9">
        <w:rPr>
          <w:spacing w:val="-1"/>
        </w:rPr>
        <w:t xml:space="preserve"> </w:t>
      </w:r>
      <w:r w:rsidRPr="007611E9">
        <w:t>not</w:t>
      </w:r>
      <w:r w:rsidRPr="007611E9">
        <w:rPr>
          <w:spacing w:val="-1"/>
        </w:rPr>
        <w:t xml:space="preserve"> </w:t>
      </w:r>
      <w:r w:rsidRPr="007611E9">
        <w:t>agree</w:t>
      </w:r>
      <w:r w:rsidRPr="007611E9">
        <w:rPr>
          <w:spacing w:val="-3"/>
        </w:rPr>
        <w:t xml:space="preserve"> </w:t>
      </w:r>
      <w:r w:rsidRPr="007611E9">
        <w:t>with</w:t>
      </w:r>
      <w:r w:rsidRPr="007611E9">
        <w:rPr>
          <w:spacing w:val="-5"/>
        </w:rPr>
        <w:t xml:space="preserve"> </w:t>
      </w:r>
      <w:r w:rsidRPr="007611E9">
        <w:t>the</w:t>
      </w:r>
      <w:r w:rsidRPr="007611E9">
        <w:rPr>
          <w:spacing w:val="-4"/>
        </w:rPr>
        <w:t xml:space="preserve"> </w:t>
      </w:r>
      <w:r w:rsidRPr="007611E9">
        <w:t>outcome</w:t>
      </w:r>
      <w:r w:rsidRPr="007611E9">
        <w:rPr>
          <w:spacing w:val="-4"/>
        </w:rPr>
        <w:t xml:space="preserve"> </w:t>
      </w:r>
      <w:r w:rsidRPr="007611E9">
        <w:t>of</w:t>
      </w:r>
      <w:r w:rsidRPr="007611E9">
        <w:rPr>
          <w:spacing w:val="-4"/>
        </w:rPr>
        <w:t xml:space="preserve"> </w:t>
      </w:r>
      <w:r w:rsidRPr="007611E9">
        <w:t>your</w:t>
      </w:r>
      <w:r w:rsidRPr="007611E9">
        <w:rPr>
          <w:spacing w:val="-2"/>
        </w:rPr>
        <w:t xml:space="preserve"> </w:t>
      </w:r>
      <w:r w:rsidRPr="007611E9">
        <w:t>complaint,</w:t>
      </w:r>
      <w:r w:rsidRPr="007611E9">
        <w:rPr>
          <w:spacing w:val="-2"/>
        </w:rPr>
        <w:t xml:space="preserve"> </w:t>
      </w:r>
      <w:r w:rsidRPr="007611E9">
        <w:t>you</w:t>
      </w:r>
      <w:r w:rsidRPr="007611E9">
        <w:rPr>
          <w:spacing w:val="-5"/>
        </w:rPr>
        <w:t xml:space="preserve"> </w:t>
      </w:r>
      <w:r w:rsidRPr="007611E9">
        <w:t>may</w:t>
      </w:r>
      <w:r w:rsidRPr="007611E9">
        <w:rPr>
          <w:spacing w:val="-3"/>
        </w:rPr>
        <w:t xml:space="preserve"> </w:t>
      </w:r>
      <w:r w:rsidRPr="007611E9">
        <w:t>appeal</w:t>
      </w:r>
      <w:r w:rsidRPr="007611E9">
        <w:rPr>
          <w:spacing w:val="-2"/>
        </w:rPr>
        <w:t xml:space="preserve"> </w:t>
      </w:r>
      <w:r w:rsidRPr="007611E9">
        <w:t>the</w:t>
      </w:r>
      <w:r w:rsidRPr="007611E9">
        <w:rPr>
          <w:spacing w:val="-3"/>
        </w:rPr>
        <w:t xml:space="preserve"> </w:t>
      </w:r>
      <w:r w:rsidRPr="007611E9">
        <w:t>decision</w:t>
      </w:r>
      <w:r w:rsidRPr="007611E9">
        <w:rPr>
          <w:spacing w:val="-3"/>
        </w:rPr>
        <w:t xml:space="preserve"> </w:t>
      </w:r>
      <w:r w:rsidRPr="007611E9">
        <w:t>to</w:t>
      </w:r>
      <w:r w:rsidRPr="007611E9">
        <w:rPr>
          <w:spacing w:val="-1"/>
        </w:rPr>
        <w:t xml:space="preserve"> </w:t>
      </w:r>
      <w:r w:rsidRPr="007611E9">
        <w:t>the</w:t>
      </w:r>
      <w:r w:rsidRPr="007611E9">
        <w:rPr>
          <w:spacing w:val="-1"/>
        </w:rPr>
        <w:t xml:space="preserve"> </w:t>
      </w:r>
      <w:r w:rsidRPr="007611E9">
        <w:t>school</w:t>
      </w:r>
      <w:r w:rsidRPr="007611E9">
        <w:rPr>
          <w:spacing w:val="-5"/>
        </w:rPr>
        <w:t xml:space="preserve"> </w:t>
      </w:r>
      <w:r w:rsidRPr="007611E9">
        <w:t>board by filing a written notice of appeal with the secretary of the school board and then to the Office of Superintendent of Public Instruction (OSPI). More information about this process, including important timelines, is included in the district’s Nondiscrimination Procedure (</w:t>
      </w:r>
      <w:hyperlink r:id="rId55">
        <w:r w:rsidR="00710A53" w:rsidRPr="007611E9">
          <w:rPr>
            <w:i/>
            <w:color w:val="0000FF"/>
            <w:u w:val="single" w:color="0000FF"/>
          </w:rPr>
          <w:t>3210R</w:t>
        </w:r>
      </w:hyperlink>
      <w:r w:rsidRPr="007611E9">
        <w:t>) and Sexual Harassment Procedure (</w:t>
      </w:r>
      <w:hyperlink r:id="rId56">
        <w:r w:rsidR="00710A53" w:rsidRPr="007611E9">
          <w:rPr>
            <w:i/>
            <w:color w:val="0000FF"/>
            <w:u w:val="single" w:color="0000FF"/>
          </w:rPr>
          <w:t>3215R</w:t>
        </w:r>
      </w:hyperlink>
      <w:r w:rsidRPr="007611E9">
        <w:t>).</w:t>
      </w:r>
    </w:p>
    <w:p w14:paraId="598BD7F1" w14:textId="77777777" w:rsidR="00937273" w:rsidRPr="007611E9" w:rsidRDefault="001460B3" w:rsidP="00966456">
      <w:pPr>
        <w:pStyle w:val="Heading5"/>
        <w:spacing w:before="160"/>
        <w:rPr>
          <w:rFonts w:asciiTheme="minorHAnsi" w:hAnsiTheme="minorHAnsi" w:cstheme="minorHAnsi"/>
        </w:rPr>
      </w:pPr>
      <w:bookmarkStart w:id="74" w:name="I_already_submitted_an_HIB_complaint_–_w"/>
      <w:bookmarkEnd w:id="74"/>
      <w:r w:rsidRPr="007611E9">
        <w:rPr>
          <w:rFonts w:asciiTheme="minorHAnsi" w:hAnsiTheme="minorHAnsi" w:cstheme="minorHAnsi"/>
          <w:color w:val="2D5294"/>
        </w:rPr>
        <w:t>I</w:t>
      </w:r>
      <w:r w:rsidRPr="007611E9">
        <w:rPr>
          <w:rFonts w:asciiTheme="minorHAnsi" w:hAnsiTheme="minorHAnsi" w:cstheme="minorHAnsi"/>
          <w:color w:val="2D5294"/>
          <w:spacing w:val="-6"/>
        </w:rPr>
        <w:t xml:space="preserve"> </w:t>
      </w:r>
      <w:r w:rsidRPr="007611E9">
        <w:rPr>
          <w:rFonts w:asciiTheme="minorHAnsi" w:hAnsiTheme="minorHAnsi" w:cstheme="minorHAnsi"/>
          <w:color w:val="2D5294"/>
        </w:rPr>
        <w:t>already</w:t>
      </w:r>
      <w:r w:rsidRPr="007611E9">
        <w:rPr>
          <w:rFonts w:asciiTheme="minorHAnsi" w:hAnsiTheme="minorHAnsi" w:cstheme="minorHAnsi"/>
          <w:color w:val="2D5294"/>
          <w:spacing w:val="-6"/>
        </w:rPr>
        <w:t xml:space="preserve"> </w:t>
      </w:r>
      <w:r w:rsidRPr="007611E9">
        <w:rPr>
          <w:rFonts w:asciiTheme="minorHAnsi" w:hAnsiTheme="minorHAnsi" w:cstheme="minorHAnsi"/>
          <w:color w:val="2D5294"/>
        </w:rPr>
        <w:t>submitted</w:t>
      </w:r>
      <w:r w:rsidRPr="007611E9">
        <w:rPr>
          <w:rFonts w:asciiTheme="minorHAnsi" w:hAnsiTheme="minorHAnsi" w:cstheme="minorHAnsi"/>
          <w:color w:val="2D5294"/>
          <w:spacing w:val="-5"/>
        </w:rPr>
        <w:t xml:space="preserve"> </w:t>
      </w:r>
      <w:r w:rsidRPr="007611E9">
        <w:rPr>
          <w:rFonts w:asciiTheme="minorHAnsi" w:hAnsiTheme="minorHAnsi" w:cstheme="minorHAnsi"/>
          <w:color w:val="2D5294"/>
        </w:rPr>
        <w:t>an</w:t>
      </w:r>
      <w:r w:rsidRPr="007611E9">
        <w:rPr>
          <w:rFonts w:asciiTheme="minorHAnsi" w:hAnsiTheme="minorHAnsi" w:cstheme="minorHAnsi"/>
          <w:color w:val="2D5294"/>
          <w:spacing w:val="-2"/>
        </w:rPr>
        <w:t xml:space="preserve"> </w:t>
      </w:r>
      <w:r w:rsidRPr="007611E9">
        <w:rPr>
          <w:rFonts w:asciiTheme="minorHAnsi" w:hAnsiTheme="minorHAnsi" w:cstheme="minorHAnsi"/>
          <w:color w:val="2D5294"/>
        </w:rPr>
        <w:t>HIB</w:t>
      </w:r>
      <w:r w:rsidRPr="007611E9">
        <w:rPr>
          <w:rFonts w:asciiTheme="minorHAnsi" w:hAnsiTheme="minorHAnsi" w:cstheme="minorHAnsi"/>
          <w:color w:val="2D5294"/>
          <w:spacing w:val="-9"/>
        </w:rPr>
        <w:t xml:space="preserve"> </w:t>
      </w:r>
      <w:r w:rsidRPr="007611E9">
        <w:rPr>
          <w:rFonts w:asciiTheme="minorHAnsi" w:hAnsiTheme="minorHAnsi" w:cstheme="minorHAnsi"/>
          <w:color w:val="2D5294"/>
        </w:rPr>
        <w:t>complaint</w:t>
      </w:r>
      <w:r w:rsidRPr="007611E9">
        <w:rPr>
          <w:rFonts w:asciiTheme="minorHAnsi" w:hAnsiTheme="minorHAnsi" w:cstheme="minorHAnsi"/>
          <w:color w:val="2D5294"/>
          <w:spacing w:val="-7"/>
        </w:rPr>
        <w:t xml:space="preserve"> </w:t>
      </w:r>
      <w:r w:rsidRPr="007611E9">
        <w:rPr>
          <w:rFonts w:asciiTheme="minorHAnsi" w:hAnsiTheme="minorHAnsi" w:cstheme="minorHAnsi"/>
          <w:color w:val="2D5294"/>
        </w:rPr>
        <w:t>–</w:t>
      </w:r>
      <w:r w:rsidRPr="007611E9">
        <w:rPr>
          <w:rFonts w:asciiTheme="minorHAnsi" w:hAnsiTheme="minorHAnsi" w:cstheme="minorHAnsi"/>
          <w:color w:val="2D5294"/>
          <w:spacing w:val="-7"/>
        </w:rPr>
        <w:t xml:space="preserve"> </w:t>
      </w:r>
      <w:r w:rsidRPr="007611E9">
        <w:rPr>
          <w:rFonts w:asciiTheme="minorHAnsi" w:hAnsiTheme="minorHAnsi" w:cstheme="minorHAnsi"/>
          <w:color w:val="2D5294"/>
        </w:rPr>
        <w:t>what</w:t>
      </w:r>
      <w:r w:rsidRPr="007611E9">
        <w:rPr>
          <w:rFonts w:asciiTheme="minorHAnsi" w:hAnsiTheme="minorHAnsi" w:cstheme="minorHAnsi"/>
          <w:color w:val="2D5294"/>
          <w:spacing w:val="-5"/>
        </w:rPr>
        <w:t xml:space="preserve"> </w:t>
      </w:r>
      <w:r w:rsidRPr="007611E9">
        <w:rPr>
          <w:rFonts w:asciiTheme="minorHAnsi" w:hAnsiTheme="minorHAnsi" w:cstheme="minorHAnsi"/>
          <w:color w:val="2D5294"/>
        </w:rPr>
        <w:t>will</w:t>
      </w:r>
      <w:r w:rsidRPr="007611E9">
        <w:rPr>
          <w:rFonts w:asciiTheme="minorHAnsi" w:hAnsiTheme="minorHAnsi" w:cstheme="minorHAnsi"/>
          <w:color w:val="2D5294"/>
          <w:spacing w:val="-5"/>
        </w:rPr>
        <w:t xml:space="preserve"> </w:t>
      </w:r>
      <w:r w:rsidRPr="007611E9">
        <w:rPr>
          <w:rFonts w:asciiTheme="minorHAnsi" w:hAnsiTheme="minorHAnsi" w:cstheme="minorHAnsi"/>
          <w:color w:val="2D5294"/>
        </w:rPr>
        <w:t>my</w:t>
      </w:r>
      <w:r w:rsidRPr="007611E9">
        <w:rPr>
          <w:rFonts w:asciiTheme="minorHAnsi" w:hAnsiTheme="minorHAnsi" w:cstheme="minorHAnsi"/>
          <w:color w:val="2D5294"/>
          <w:spacing w:val="-8"/>
        </w:rPr>
        <w:t xml:space="preserve"> </w:t>
      </w:r>
      <w:r w:rsidRPr="007611E9">
        <w:rPr>
          <w:rFonts w:asciiTheme="minorHAnsi" w:hAnsiTheme="minorHAnsi" w:cstheme="minorHAnsi"/>
          <w:color w:val="2D5294"/>
        </w:rPr>
        <w:t>school</w:t>
      </w:r>
      <w:r w:rsidRPr="007611E9">
        <w:rPr>
          <w:rFonts w:asciiTheme="minorHAnsi" w:hAnsiTheme="minorHAnsi" w:cstheme="minorHAnsi"/>
          <w:color w:val="2D5294"/>
          <w:spacing w:val="-6"/>
        </w:rPr>
        <w:t xml:space="preserve"> </w:t>
      </w:r>
      <w:r w:rsidRPr="007611E9">
        <w:rPr>
          <w:rFonts w:asciiTheme="minorHAnsi" w:hAnsiTheme="minorHAnsi" w:cstheme="minorHAnsi"/>
          <w:color w:val="2D5294"/>
          <w:spacing w:val="-5"/>
        </w:rPr>
        <w:t>do?</w:t>
      </w:r>
    </w:p>
    <w:p w14:paraId="598BD7F2" w14:textId="3ECF0470" w:rsidR="00937273" w:rsidRPr="007611E9" w:rsidRDefault="001460B3" w:rsidP="00C34818">
      <w:pPr>
        <w:pStyle w:val="BodyText"/>
      </w:pPr>
      <w:r w:rsidRPr="007611E9">
        <w:t>Harassment, intimidation, or bullying (HIB) can also be discrimination if it's related to a protected class. If you</w:t>
      </w:r>
      <w:r w:rsidRPr="007611E9">
        <w:rPr>
          <w:spacing w:val="-7"/>
        </w:rPr>
        <w:t xml:space="preserve"> </w:t>
      </w:r>
      <w:r w:rsidRPr="007611E9">
        <w:t>give</w:t>
      </w:r>
      <w:r w:rsidRPr="007611E9">
        <w:rPr>
          <w:spacing w:val="-7"/>
        </w:rPr>
        <w:t xml:space="preserve"> </w:t>
      </w:r>
      <w:r w:rsidRPr="007611E9">
        <w:t>your</w:t>
      </w:r>
      <w:r w:rsidRPr="007611E9">
        <w:rPr>
          <w:spacing w:val="-6"/>
        </w:rPr>
        <w:t xml:space="preserve"> </w:t>
      </w:r>
      <w:r w:rsidRPr="007611E9">
        <w:t>school</w:t>
      </w:r>
      <w:r w:rsidRPr="007611E9">
        <w:rPr>
          <w:spacing w:val="-6"/>
        </w:rPr>
        <w:t xml:space="preserve"> </w:t>
      </w:r>
      <w:r w:rsidRPr="007611E9">
        <w:t>a</w:t>
      </w:r>
      <w:r w:rsidRPr="007611E9">
        <w:rPr>
          <w:spacing w:val="-6"/>
        </w:rPr>
        <w:t xml:space="preserve"> </w:t>
      </w:r>
      <w:r w:rsidRPr="007611E9">
        <w:t>written</w:t>
      </w:r>
      <w:r w:rsidRPr="007611E9">
        <w:rPr>
          <w:spacing w:val="-4"/>
        </w:rPr>
        <w:t xml:space="preserve"> </w:t>
      </w:r>
      <w:r w:rsidRPr="007611E9">
        <w:t>report</w:t>
      </w:r>
      <w:r w:rsidRPr="007611E9">
        <w:rPr>
          <w:spacing w:val="-5"/>
        </w:rPr>
        <w:t xml:space="preserve"> </w:t>
      </w:r>
      <w:r w:rsidRPr="007611E9">
        <w:t>of</w:t>
      </w:r>
      <w:r w:rsidRPr="007611E9">
        <w:rPr>
          <w:spacing w:val="-6"/>
        </w:rPr>
        <w:t xml:space="preserve"> </w:t>
      </w:r>
      <w:r w:rsidRPr="007611E9">
        <w:t>HIB</w:t>
      </w:r>
      <w:r w:rsidRPr="007611E9">
        <w:rPr>
          <w:spacing w:val="-4"/>
        </w:rPr>
        <w:t xml:space="preserve"> </w:t>
      </w:r>
      <w:r w:rsidRPr="007611E9">
        <w:t>that</w:t>
      </w:r>
      <w:r w:rsidRPr="007611E9">
        <w:rPr>
          <w:spacing w:val="-5"/>
        </w:rPr>
        <w:t xml:space="preserve"> </w:t>
      </w:r>
      <w:r w:rsidRPr="007611E9">
        <w:t>involves</w:t>
      </w:r>
      <w:r w:rsidRPr="007611E9">
        <w:rPr>
          <w:spacing w:val="-6"/>
        </w:rPr>
        <w:t xml:space="preserve"> </w:t>
      </w:r>
      <w:r w:rsidRPr="007611E9">
        <w:t>discrimination</w:t>
      </w:r>
      <w:r w:rsidRPr="007611E9">
        <w:rPr>
          <w:spacing w:val="-7"/>
        </w:rPr>
        <w:t xml:space="preserve"> </w:t>
      </w:r>
      <w:r w:rsidRPr="007611E9">
        <w:t>or</w:t>
      </w:r>
      <w:r w:rsidRPr="007611E9">
        <w:rPr>
          <w:spacing w:val="-6"/>
        </w:rPr>
        <w:t xml:space="preserve"> </w:t>
      </w:r>
      <w:r w:rsidRPr="007611E9">
        <w:t>sexual</w:t>
      </w:r>
      <w:r w:rsidRPr="007611E9">
        <w:rPr>
          <w:spacing w:val="-4"/>
        </w:rPr>
        <w:t xml:space="preserve"> </w:t>
      </w:r>
      <w:r w:rsidRPr="007611E9">
        <w:t>harassment,</w:t>
      </w:r>
      <w:r w:rsidRPr="007611E9">
        <w:rPr>
          <w:spacing w:val="-5"/>
        </w:rPr>
        <w:t xml:space="preserve"> </w:t>
      </w:r>
      <w:r w:rsidRPr="007611E9">
        <w:t>your</w:t>
      </w:r>
      <w:r w:rsidRPr="007611E9">
        <w:rPr>
          <w:spacing w:val="-6"/>
        </w:rPr>
        <w:t xml:space="preserve"> </w:t>
      </w:r>
      <w:r w:rsidRPr="007611E9">
        <w:t>school will notify the Civil Rights Coordinator. The school district will investigate the complaint using both the Nondiscrimination Procedure (</w:t>
      </w:r>
      <w:hyperlink r:id="rId57">
        <w:r w:rsidR="008F001E" w:rsidRPr="007611E9">
          <w:rPr>
            <w:i/>
            <w:color w:val="0000FF"/>
            <w:u w:val="single" w:color="0000FF"/>
          </w:rPr>
          <w:t>3210R</w:t>
        </w:r>
      </w:hyperlink>
      <w:r w:rsidRPr="007611E9">
        <w:t>) and the HIB Procedure (</w:t>
      </w:r>
      <w:hyperlink r:id="rId58">
        <w:r w:rsidR="008F001E" w:rsidRPr="007611E9">
          <w:rPr>
            <w:i/>
            <w:color w:val="0000FF"/>
            <w:u w:val="single" w:color="0000FF"/>
          </w:rPr>
          <w:t>3207R</w:t>
        </w:r>
      </w:hyperlink>
      <w:r w:rsidRPr="007611E9">
        <w:t xml:space="preserve">) to </w:t>
      </w:r>
      <w:r w:rsidRPr="007611E9">
        <w:rPr>
          <w:bCs/>
        </w:rPr>
        <w:t>fully resolve your complaint.</w:t>
      </w:r>
    </w:p>
    <w:p w14:paraId="598BD7F3" w14:textId="77777777" w:rsidR="00937273" w:rsidRPr="007611E9" w:rsidRDefault="001460B3" w:rsidP="00966456">
      <w:pPr>
        <w:pStyle w:val="Heading3"/>
        <w:spacing w:before="160" w:line="240" w:lineRule="auto"/>
        <w:rPr>
          <w:rFonts w:asciiTheme="minorHAnsi" w:hAnsiTheme="minorHAnsi" w:cstheme="minorHAnsi"/>
        </w:rPr>
      </w:pPr>
      <w:bookmarkStart w:id="75" w:name="Who_else_can_help_with_HIB_or_Discrimina"/>
      <w:bookmarkEnd w:id="75"/>
      <w:r w:rsidRPr="007611E9">
        <w:rPr>
          <w:rFonts w:asciiTheme="minorHAnsi" w:hAnsiTheme="minorHAnsi" w:cstheme="minorHAnsi"/>
        </w:rPr>
        <w:t>Who</w:t>
      </w:r>
      <w:r w:rsidRPr="007611E9">
        <w:rPr>
          <w:rFonts w:asciiTheme="minorHAnsi" w:hAnsiTheme="minorHAnsi" w:cstheme="minorHAnsi"/>
          <w:spacing w:val="-9"/>
        </w:rPr>
        <w:t xml:space="preserve"> </w:t>
      </w:r>
      <w:r w:rsidRPr="007611E9">
        <w:rPr>
          <w:rFonts w:asciiTheme="minorHAnsi" w:hAnsiTheme="minorHAnsi" w:cstheme="minorHAnsi"/>
        </w:rPr>
        <w:t>else</w:t>
      </w:r>
      <w:r w:rsidRPr="007611E9">
        <w:rPr>
          <w:rFonts w:asciiTheme="minorHAnsi" w:hAnsiTheme="minorHAnsi" w:cstheme="minorHAnsi"/>
          <w:spacing w:val="-8"/>
        </w:rPr>
        <w:t xml:space="preserve"> </w:t>
      </w:r>
      <w:r w:rsidRPr="007611E9">
        <w:rPr>
          <w:rFonts w:asciiTheme="minorHAnsi" w:hAnsiTheme="minorHAnsi" w:cstheme="minorHAnsi"/>
        </w:rPr>
        <w:t>can</w:t>
      </w:r>
      <w:r w:rsidRPr="007611E9">
        <w:rPr>
          <w:rFonts w:asciiTheme="minorHAnsi" w:hAnsiTheme="minorHAnsi" w:cstheme="minorHAnsi"/>
          <w:spacing w:val="-5"/>
        </w:rPr>
        <w:t xml:space="preserve"> </w:t>
      </w:r>
      <w:r w:rsidRPr="007611E9">
        <w:rPr>
          <w:rFonts w:asciiTheme="minorHAnsi" w:hAnsiTheme="minorHAnsi" w:cstheme="minorHAnsi"/>
        </w:rPr>
        <w:t>help</w:t>
      </w:r>
      <w:r w:rsidRPr="007611E9">
        <w:rPr>
          <w:rFonts w:asciiTheme="minorHAnsi" w:hAnsiTheme="minorHAnsi" w:cstheme="minorHAnsi"/>
          <w:spacing w:val="-11"/>
        </w:rPr>
        <w:t xml:space="preserve"> </w:t>
      </w:r>
      <w:r w:rsidRPr="007611E9">
        <w:rPr>
          <w:rFonts w:asciiTheme="minorHAnsi" w:hAnsiTheme="minorHAnsi" w:cstheme="minorHAnsi"/>
        </w:rPr>
        <w:t>with</w:t>
      </w:r>
      <w:r w:rsidRPr="007611E9">
        <w:rPr>
          <w:rFonts w:asciiTheme="minorHAnsi" w:hAnsiTheme="minorHAnsi" w:cstheme="minorHAnsi"/>
          <w:spacing w:val="-8"/>
        </w:rPr>
        <w:t xml:space="preserve"> </w:t>
      </w:r>
      <w:r w:rsidRPr="007611E9">
        <w:rPr>
          <w:rFonts w:asciiTheme="minorHAnsi" w:hAnsiTheme="minorHAnsi" w:cstheme="minorHAnsi"/>
        </w:rPr>
        <w:t>HIB</w:t>
      </w:r>
      <w:r w:rsidRPr="007611E9">
        <w:rPr>
          <w:rFonts w:asciiTheme="minorHAnsi" w:hAnsiTheme="minorHAnsi" w:cstheme="minorHAnsi"/>
          <w:spacing w:val="-7"/>
        </w:rPr>
        <w:t xml:space="preserve"> </w:t>
      </w:r>
      <w:r w:rsidRPr="007611E9">
        <w:rPr>
          <w:rFonts w:asciiTheme="minorHAnsi" w:hAnsiTheme="minorHAnsi" w:cstheme="minorHAnsi"/>
        </w:rPr>
        <w:t>or</w:t>
      </w:r>
      <w:r w:rsidRPr="007611E9">
        <w:rPr>
          <w:rFonts w:asciiTheme="minorHAnsi" w:hAnsiTheme="minorHAnsi" w:cstheme="minorHAnsi"/>
          <w:spacing w:val="-7"/>
        </w:rPr>
        <w:t xml:space="preserve"> </w:t>
      </w:r>
      <w:r w:rsidRPr="007611E9">
        <w:rPr>
          <w:rFonts w:asciiTheme="minorHAnsi" w:hAnsiTheme="minorHAnsi" w:cstheme="minorHAnsi"/>
        </w:rPr>
        <w:t>Discrimination</w:t>
      </w:r>
      <w:r w:rsidRPr="007611E9">
        <w:rPr>
          <w:rFonts w:asciiTheme="minorHAnsi" w:hAnsiTheme="minorHAnsi" w:cstheme="minorHAnsi"/>
          <w:spacing w:val="-7"/>
        </w:rPr>
        <w:t xml:space="preserve"> </w:t>
      </w:r>
      <w:r w:rsidRPr="007611E9">
        <w:rPr>
          <w:rFonts w:asciiTheme="minorHAnsi" w:hAnsiTheme="minorHAnsi" w:cstheme="minorHAnsi"/>
          <w:spacing w:val="-2"/>
        </w:rPr>
        <w:t>Concerns?</w:t>
      </w:r>
    </w:p>
    <w:p w14:paraId="598BD7F5" w14:textId="1E0A3AA8" w:rsidR="00937273" w:rsidRPr="007611E9" w:rsidRDefault="002C08EF" w:rsidP="00C34818">
      <w:pPr>
        <w:pStyle w:val="BodyText"/>
      </w:pPr>
      <w:bookmarkStart w:id="76" w:name="Office_of_Superintendent_of_Public_Instr"/>
      <w:bookmarkEnd w:id="76"/>
      <w:r w:rsidRPr="007611E9">
        <w:t>Students, parents/legal guardians, and families should use the district’s complaint and appeal procedures as a first response to allegations of harassment, intimidation or bullying. However, nothing in this regulation prevents a student, parent/legal guardian, school or district from taking action to remediate discrimination or harassment based on a person’s membership in a legally protected class under local, state or federal law. A harassment, intimidation or bullying complaint may also be reported to the following local, state or federal agencies:</w:t>
      </w:r>
    </w:p>
    <w:p w14:paraId="65BEC7A9" w14:textId="77777777" w:rsidR="00BA553D" w:rsidRDefault="00BA553D" w:rsidP="00966456">
      <w:pPr>
        <w:spacing w:before="160"/>
        <w:ind w:left="1062"/>
        <w:rPr>
          <w:rFonts w:asciiTheme="minorHAnsi" w:hAnsiTheme="minorHAnsi" w:cstheme="minorHAnsi"/>
          <w:b/>
          <w:bCs/>
          <w:i/>
          <w:color w:val="365F91"/>
          <w:spacing w:val="-2"/>
        </w:rPr>
      </w:pPr>
    </w:p>
    <w:p w14:paraId="3E08A254" w14:textId="45AF00CE" w:rsidR="002C08EF" w:rsidRPr="002D2792" w:rsidRDefault="002C08EF" w:rsidP="00966456">
      <w:pPr>
        <w:spacing w:before="160"/>
        <w:ind w:left="1062"/>
        <w:rPr>
          <w:rFonts w:asciiTheme="minorHAnsi" w:hAnsiTheme="minorHAnsi" w:cstheme="minorHAnsi"/>
          <w:b/>
          <w:bCs/>
          <w:i/>
        </w:rPr>
      </w:pPr>
      <w:r w:rsidRPr="002D2792">
        <w:rPr>
          <w:rFonts w:asciiTheme="minorHAnsi" w:hAnsiTheme="minorHAnsi" w:cstheme="minorHAnsi"/>
          <w:b/>
          <w:bCs/>
          <w:i/>
          <w:color w:val="365F91"/>
          <w:spacing w:val="-2"/>
        </w:rPr>
        <w:t>Office of</w:t>
      </w:r>
      <w:r w:rsidRPr="002D2792">
        <w:rPr>
          <w:rFonts w:asciiTheme="minorHAnsi" w:hAnsiTheme="minorHAnsi" w:cstheme="minorHAnsi"/>
          <w:b/>
          <w:bCs/>
          <w:i/>
          <w:color w:val="365F91"/>
          <w:spacing w:val="2"/>
        </w:rPr>
        <w:t xml:space="preserve"> </w:t>
      </w:r>
      <w:r w:rsidRPr="002D2792">
        <w:rPr>
          <w:rFonts w:asciiTheme="minorHAnsi" w:hAnsiTheme="minorHAnsi" w:cstheme="minorHAnsi"/>
          <w:b/>
          <w:bCs/>
          <w:i/>
          <w:color w:val="365F91"/>
          <w:spacing w:val="-2"/>
        </w:rPr>
        <w:t>Superintendent</w:t>
      </w:r>
      <w:r w:rsidRPr="002D2792">
        <w:rPr>
          <w:rFonts w:asciiTheme="minorHAnsi" w:hAnsiTheme="minorHAnsi" w:cstheme="minorHAnsi"/>
          <w:b/>
          <w:bCs/>
          <w:i/>
          <w:color w:val="365F91"/>
          <w:spacing w:val="3"/>
        </w:rPr>
        <w:t xml:space="preserve"> </w:t>
      </w:r>
      <w:r w:rsidRPr="002D2792">
        <w:rPr>
          <w:rFonts w:asciiTheme="minorHAnsi" w:hAnsiTheme="minorHAnsi" w:cstheme="minorHAnsi"/>
          <w:b/>
          <w:bCs/>
          <w:i/>
          <w:color w:val="365F91"/>
          <w:spacing w:val="-2"/>
        </w:rPr>
        <w:t>of</w:t>
      </w:r>
      <w:r w:rsidRPr="002D2792">
        <w:rPr>
          <w:rFonts w:asciiTheme="minorHAnsi" w:hAnsiTheme="minorHAnsi" w:cstheme="minorHAnsi"/>
          <w:b/>
          <w:bCs/>
          <w:i/>
          <w:color w:val="365F91"/>
          <w:spacing w:val="-1"/>
        </w:rPr>
        <w:t xml:space="preserve"> </w:t>
      </w:r>
      <w:r w:rsidRPr="002D2792">
        <w:rPr>
          <w:rFonts w:asciiTheme="minorHAnsi" w:hAnsiTheme="minorHAnsi" w:cstheme="minorHAnsi"/>
          <w:b/>
          <w:bCs/>
          <w:i/>
          <w:color w:val="365F91"/>
          <w:spacing w:val="-2"/>
        </w:rPr>
        <w:t>Public</w:t>
      </w:r>
      <w:r w:rsidRPr="002D2792">
        <w:rPr>
          <w:rFonts w:asciiTheme="minorHAnsi" w:hAnsiTheme="minorHAnsi" w:cstheme="minorHAnsi"/>
          <w:b/>
          <w:bCs/>
          <w:i/>
          <w:color w:val="365F91"/>
        </w:rPr>
        <w:t xml:space="preserve"> </w:t>
      </w:r>
      <w:r w:rsidRPr="002D2792">
        <w:rPr>
          <w:rFonts w:asciiTheme="minorHAnsi" w:hAnsiTheme="minorHAnsi" w:cstheme="minorHAnsi"/>
          <w:b/>
          <w:bCs/>
          <w:i/>
          <w:color w:val="365F91"/>
          <w:spacing w:val="-2"/>
        </w:rPr>
        <w:t>Instruction</w:t>
      </w:r>
      <w:r w:rsidRPr="002D2792">
        <w:rPr>
          <w:rFonts w:asciiTheme="minorHAnsi" w:hAnsiTheme="minorHAnsi" w:cstheme="minorHAnsi"/>
          <w:b/>
          <w:bCs/>
          <w:i/>
          <w:color w:val="365F91"/>
          <w:spacing w:val="-1"/>
        </w:rPr>
        <w:t xml:space="preserve"> </w:t>
      </w:r>
      <w:r w:rsidRPr="002D2792">
        <w:rPr>
          <w:rFonts w:asciiTheme="minorHAnsi" w:hAnsiTheme="minorHAnsi" w:cstheme="minorHAnsi"/>
          <w:b/>
          <w:bCs/>
          <w:i/>
          <w:color w:val="365F91"/>
          <w:spacing w:val="-2"/>
        </w:rPr>
        <w:t>(OSPI)</w:t>
      </w:r>
    </w:p>
    <w:p w14:paraId="598BD7F7" w14:textId="77777777" w:rsidR="00937273" w:rsidRPr="007611E9" w:rsidRDefault="001460B3" w:rsidP="00966456">
      <w:pPr>
        <w:pStyle w:val="BodyText"/>
        <w:spacing w:before="160"/>
        <w:ind w:left="1431"/>
        <w:rPr>
          <w:rFonts w:asciiTheme="minorHAnsi" w:hAnsiTheme="minorHAnsi" w:cstheme="minorHAnsi"/>
        </w:rPr>
      </w:pPr>
      <w:r w:rsidRPr="007611E9">
        <w:rPr>
          <w:rFonts w:asciiTheme="minorHAnsi" w:hAnsiTheme="minorHAnsi" w:cstheme="minorHAnsi"/>
        </w:rPr>
        <w:t>OSPI</w:t>
      </w:r>
      <w:r w:rsidRPr="007611E9">
        <w:rPr>
          <w:rFonts w:asciiTheme="minorHAnsi" w:hAnsiTheme="minorHAnsi" w:cstheme="minorHAnsi"/>
          <w:spacing w:val="-13"/>
        </w:rPr>
        <w:t xml:space="preserve"> </w:t>
      </w:r>
      <w:r w:rsidRPr="007611E9">
        <w:rPr>
          <w:rFonts w:asciiTheme="minorHAnsi" w:hAnsiTheme="minorHAnsi" w:cstheme="minorHAnsi"/>
        </w:rPr>
        <w:t>School</w:t>
      </w:r>
      <w:r w:rsidRPr="007611E9">
        <w:rPr>
          <w:rFonts w:asciiTheme="minorHAnsi" w:hAnsiTheme="minorHAnsi" w:cstheme="minorHAnsi"/>
          <w:spacing w:val="-12"/>
        </w:rPr>
        <w:t xml:space="preserve"> </w:t>
      </w:r>
      <w:r w:rsidRPr="007611E9">
        <w:rPr>
          <w:rFonts w:asciiTheme="minorHAnsi" w:hAnsiTheme="minorHAnsi" w:cstheme="minorHAnsi"/>
        </w:rPr>
        <w:t>Safety</w:t>
      </w:r>
      <w:r w:rsidRPr="007611E9">
        <w:rPr>
          <w:rFonts w:asciiTheme="minorHAnsi" w:hAnsiTheme="minorHAnsi" w:cstheme="minorHAnsi"/>
          <w:spacing w:val="-13"/>
        </w:rPr>
        <w:t xml:space="preserve"> </w:t>
      </w:r>
      <w:r w:rsidRPr="007611E9">
        <w:rPr>
          <w:rFonts w:asciiTheme="minorHAnsi" w:hAnsiTheme="minorHAnsi" w:cstheme="minorHAnsi"/>
        </w:rPr>
        <w:t>Center</w:t>
      </w:r>
      <w:r w:rsidRPr="007611E9">
        <w:rPr>
          <w:rFonts w:asciiTheme="minorHAnsi" w:hAnsiTheme="minorHAnsi" w:cstheme="minorHAnsi"/>
          <w:spacing w:val="-12"/>
        </w:rPr>
        <w:t xml:space="preserve"> </w:t>
      </w:r>
      <w:r w:rsidRPr="007611E9">
        <w:rPr>
          <w:rFonts w:asciiTheme="minorHAnsi" w:hAnsiTheme="minorHAnsi" w:cstheme="minorHAnsi"/>
        </w:rPr>
        <w:t>(For</w:t>
      </w:r>
      <w:r w:rsidRPr="007611E9">
        <w:rPr>
          <w:rFonts w:asciiTheme="minorHAnsi" w:hAnsiTheme="minorHAnsi" w:cstheme="minorHAnsi"/>
          <w:spacing w:val="-13"/>
        </w:rPr>
        <w:t xml:space="preserve"> </w:t>
      </w:r>
      <w:r w:rsidRPr="007611E9">
        <w:rPr>
          <w:rFonts w:asciiTheme="minorHAnsi" w:hAnsiTheme="minorHAnsi" w:cstheme="minorHAnsi"/>
        </w:rPr>
        <w:t>questions</w:t>
      </w:r>
      <w:r w:rsidRPr="007611E9">
        <w:rPr>
          <w:rFonts w:asciiTheme="minorHAnsi" w:hAnsiTheme="minorHAnsi" w:cstheme="minorHAnsi"/>
          <w:spacing w:val="-12"/>
        </w:rPr>
        <w:t xml:space="preserve"> </w:t>
      </w:r>
      <w:r w:rsidRPr="007611E9">
        <w:rPr>
          <w:rFonts w:asciiTheme="minorHAnsi" w:hAnsiTheme="minorHAnsi" w:cstheme="minorHAnsi"/>
        </w:rPr>
        <w:t>about</w:t>
      </w:r>
      <w:r w:rsidRPr="007611E9">
        <w:rPr>
          <w:rFonts w:asciiTheme="minorHAnsi" w:hAnsiTheme="minorHAnsi" w:cstheme="minorHAnsi"/>
          <w:spacing w:val="-12"/>
        </w:rPr>
        <w:t xml:space="preserve"> </w:t>
      </w:r>
      <w:r w:rsidRPr="007611E9">
        <w:rPr>
          <w:rFonts w:asciiTheme="minorHAnsi" w:hAnsiTheme="minorHAnsi" w:cstheme="minorHAnsi"/>
        </w:rPr>
        <w:t>harassment,</w:t>
      </w:r>
      <w:r w:rsidRPr="007611E9">
        <w:rPr>
          <w:rFonts w:asciiTheme="minorHAnsi" w:hAnsiTheme="minorHAnsi" w:cstheme="minorHAnsi"/>
          <w:spacing w:val="-12"/>
        </w:rPr>
        <w:t xml:space="preserve"> </w:t>
      </w:r>
      <w:r w:rsidRPr="007611E9">
        <w:rPr>
          <w:rFonts w:asciiTheme="minorHAnsi" w:hAnsiTheme="minorHAnsi" w:cstheme="minorHAnsi"/>
        </w:rPr>
        <w:t>intimidation,</w:t>
      </w:r>
      <w:r w:rsidRPr="007611E9">
        <w:rPr>
          <w:rFonts w:asciiTheme="minorHAnsi" w:hAnsiTheme="minorHAnsi" w:cstheme="minorHAnsi"/>
          <w:spacing w:val="-12"/>
        </w:rPr>
        <w:t xml:space="preserve"> </w:t>
      </w:r>
      <w:r w:rsidRPr="007611E9">
        <w:rPr>
          <w:rFonts w:asciiTheme="minorHAnsi" w:hAnsiTheme="minorHAnsi" w:cstheme="minorHAnsi"/>
        </w:rPr>
        <w:t>and</w:t>
      </w:r>
      <w:r w:rsidRPr="007611E9">
        <w:rPr>
          <w:rFonts w:asciiTheme="minorHAnsi" w:hAnsiTheme="minorHAnsi" w:cstheme="minorHAnsi"/>
          <w:spacing w:val="-12"/>
        </w:rPr>
        <w:t xml:space="preserve"> </w:t>
      </w:r>
      <w:r w:rsidRPr="007611E9">
        <w:rPr>
          <w:rFonts w:asciiTheme="minorHAnsi" w:hAnsiTheme="minorHAnsi" w:cstheme="minorHAnsi"/>
          <w:spacing w:val="-2"/>
        </w:rPr>
        <w:t>bullying)</w:t>
      </w:r>
    </w:p>
    <w:p w14:paraId="598BD7F8" w14:textId="03A4889A" w:rsidR="00937273" w:rsidRPr="007611E9" w:rsidRDefault="001460B3" w:rsidP="00E745AA">
      <w:pPr>
        <w:pStyle w:val="ListParagraph"/>
        <w:numPr>
          <w:ilvl w:val="0"/>
          <w:numId w:val="2"/>
        </w:numPr>
        <w:tabs>
          <w:tab w:val="left" w:pos="2509"/>
        </w:tabs>
        <w:spacing w:before="160"/>
        <w:ind w:left="2509" w:firstLine="0"/>
        <w:rPr>
          <w:rFonts w:asciiTheme="minorHAnsi" w:hAnsiTheme="minorHAnsi" w:cstheme="minorHAnsi"/>
          <w:sz w:val="20"/>
        </w:rPr>
      </w:pPr>
      <w:r w:rsidRPr="007611E9">
        <w:rPr>
          <w:rFonts w:asciiTheme="minorHAnsi" w:hAnsiTheme="minorHAnsi" w:cstheme="minorHAnsi"/>
          <w:spacing w:val="-4"/>
          <w:sz w:val="20"/>
        </w:rPr>
        <w:t>Website:</w:t>
      </w:r>
      <w:r w:rsidRPr="007611E9">
        <w:rPr>
          <w:rFonts w:asciiTheme="minorHAnsi" w:hAnsiTheme="minorHAnsi" w:cstheme="minorHAnsi"/>
          <w:spacing w:val="35"/>
          <w:sz w:val="20"/>
        </w:rPr>
        <w:t xml:space="preserve">  </w:t>
      </w:r>
      <w:hyperlink r:id="rId59" w:history="1">
        <w:r w:rsidRPr="007611E9">
          <w:rPr>
            <w:rStyle w:val="Hyperlink"/>
            <w:rFonts w:asciiTheme="minorHAnsi" w:hAnsiTheme="minorHAnsi" w:cstheme="minorHAnsi"/>
            <w:spacing w:val="-4"/>
            <w:sz w:val="20"/>
          </w:rPr>
          <w:t>ospi.k12.wa.us/student-success/health-safety/school-safety-center</w:t>
        </w:r>
      </w:hyperlink>
    </w:p>
    <w:p w14:paraId="598BD7F9" w14:textId="77777777" w:rsidR="00937273" w:rsidRPr="007611E9" w:rsidRDefault="001460B3" w:rsidP="00E745AA">
      <w:pPr>
        <w:pStyle w:val="ListParagraph"/>
        <w:numPr>
          <w:ilvl w:val="0"/>
          <w:numId w:val="2"/>
        </w:numPr>
        <w:tabs>
          <w:tab w:val="left" w:pos="2509"/>
        </w:tabs>
        <w:spacing w:before="160"/>
        <w:ind w:left="2509" w:firstLine="0"/>
        <w:rPr>
          <w:rFonts w:asciiTheme="minorHAnsi" w:hAnsiTheme="minorHAnsi" w:cstheme="minorHAnsi"/>
          <w:sz w:val="20"/>
        </w:rPr>
      </w:pPr>
      <w:r w:rsidRPr="007611E9">
        <w:rPr>
          <w:rFonts w:asciiTheme="minorHAnsi" w:hAnsiTheme="minorHAnsi" w:cstheme="minorHAnsi"/>
          <w:spacing w:val="-2"/>
          <w:sz w:val="20"/>
        </w:rPr>
        <w:t>Email:</w:t>
      </w:r>
      <w:r w:rsidRPr="007611E9">
        <w:rPr>
          <w:rFonts w:asciiTheme="minorHAnsi" w:hAnsiTheme="minorHAnsi" w:cstheme="minorHAnsi"/>
          <w:spacing w:val="-5"/>
          <w:sz w:val="20"/>
        </w:rPr>
        <w:t xml:space="preserve"> </w:t>
      </w:r>
      <w:hyperlink r:id="rId60">
        <w:r w:rsidRPr="007611E9">
          <w:rPr>
            <w:rFonts w:asciiTheme="minorHAnsi" w:hAnsiTheme="minorHAnsi" w:cstheme="minorHAnsi"/>
            <w:color w:val="0561C1"/>
            <w:spacing w:val="-2"/>
            <w:sz w:val="20"/>
            <w:u w:val="single" w:color="0561C1"/>
          </w:rPr>
          <w:t>schoolsafety@k12.wa.us</w:t>
        </w:r>
      </w:hyperlink>
    </w:p>
    <w:p w14:paraId="598BD7FA" w14:textId="77777777" w:rsidR="00937273" w:rsidRPr="007611E9" w:rsidRDefault="001460B3" w:rsidP="00E745AA">
      <w:pPr>
        <w:pStyle w:val="ListParagraph"/>
        <w:numPr>
          <w:ilvl w:val="0"/>
          <w:numId w:val="2"/>
        </w:numPr>
        <w:tabs>
          <w:tab w:val="left" w:pos="2509"/>
        </w:tabs>
        <w:spacing w:before="160"/>
        <w:ind w:left="2509" w:firstLine="0"/>
        <w:rPr>
          <w:rFonts w:asciiTheme="minorHAnsi" w:hAnsiTheme="minorHAnsi" w:cstheme="minorHAnsi"/>
          <w:sz w:val="20"/>
        </w:rPr>
      </w:pPr>
      <w:r w:rsidRPr="007611E9">
        <w:rPr>
          <w:rFonts w:asciiTheme="minorHAnsi" w:hAnsiTheme="minorHAnsi" w:cstheme="minorHAnsi"/>
          <w:spacing w:val="-2"/>
          <w:sz w:val="20"/>
        </w:rPr>
        <w:t>Phone:</w:t>
      </w:r>
      <w:r w:rsidRPr="007611E9">
        <w:rPr>
          <w:rFonts w:asciiTheme="minorHAnsi" w:hAnsiTheme="minorHAnsi" w:cstheme="minorHAnsi"/>
          <w:spacing w:val="-8"/>
          <w:sz w:val="20"/>
        </w:rPr>
        <w:t xml:space="preserve"> </w:t>
      </w:r>
      <w:r w:rsidRPr="007611E9">
        <w:rPr>
          <w:rFonts w:asciiTheme="minorHAnsi" w:hAnsiTheme="minorHAnsi" w:cstheme="minorHAnsi"/>
          <w:spacing w:val="-2"/>
          <w:sz w:val="20"/>
        </w:rPr>
        <w:t>360-725-</w:t>
      </w:r>
      <w:r w:rsidRPr="007611E9">
        <w:rPr>
          <w:rFonts w:asciiTheme="minorHAnsi" w:hAnsiTheme="minorHAnsi" w:cstheme="minorHAnsi"/>
          <w:spacing w:val="-4"/>
          <w:sz w:val="20"/>
        </w:rPr>
        <w:t>6068</w:t>
      </w:r>
    </w:p>
    <w:p w14:paraId="598BD7FC" w14:textId="77777777" w:rsidR="00937273" w:rsidRPr="007611E9" w:rsidRDefault="001460B3" w:rsidP="00966456">
      <w:pPr>
        <w:pStyle w:val="BodyText"/>
        <w:spacing w:before="160"/>
        <w:ind w:left="1432"/>
        <w:rPr>
          <w:rFonts w:asciiTheme="minorHAnsi" w:hAnsiTheme="minorHAnsi" w:cstheme="minorHAnsi"/>
        </w:rPr>
      </w:pPr>
      <w:r w:rsidRPr="007611E9">
        <w:rPr>
          <w:rFonts w:asciiTheme="minorHAnsi" w:hAnsiTheme="minorHAnsi" w:cstheme="minorHAnsi"/>
        </w:rPr>
        <w:t>OSPI</w:t>
      </w:r>
      <w:r w:rsidRPr="007611E9">
        <w:rPr>
          <w:rFonts w:asciiTheme="minorHAnsi" w:hAnsiTheme="minorHAnsi" w:cstheme="minorHAnsi"/>
          <w:spacing w:val="-12"/>
        </w:rPr>
        <w:t xml:space="preserve"> </w:t>
      </w:r>
      <w:r w:rsidRPr="007611E9">
        <w:rPr>
          <w:rFonts w:asciiTheme="minorHAnsi" w:hAnsiTheme="minorHAnsi" w:cstheme="minorHAnsi"/>
        </w:rPr>
        <w:t>Equity</w:t>
      </w:r>
      <w:r w:rsidRPr="007611E9">
        <w:rPr>
          <w:rFonts w:asciiTheme="minorHAnsi" w:hAnsiTheme="minorHAnsi" w:cstheme="minorHAnsi"/>
          <w:spacing w:val="-9"/>
        </w:rPr>
        <w:t xml:space="preserve"> </w:t>
      </w:r>
      <w:r w:rsidRPr="007611E9">
        <w:rPr>
          <w:rFonts w:asciiTheme="minorHAnsi" w:hAnsiTheme="minorHAnsi" w:cstheme="minorHAnsi"/>
        </w:rPr>
        <w:t>and</w:t>
      </w:r>
      <w:r w:rsidRPr="007611E9">
        <w:rPr>
          <w:rFonts w:asciiTheme="minorHAnsi" w:hAnsiTheme="minorHAnsi" w:cstheme="minorHAnsi"/>
          <w:spacing w:val="-8"/>
        </w:rPr>
        <w:t xml:space="preserve"> </w:t>
      </w:r>
      <w:r w:rsidRPr="007611E9">
        <w:rPr>
          <w:rFonts w:asciiTheme="minorHAnsi" w:hAnsiTheme="minorHAnsi" w:cstheme="minorHAnsi"/>
        </w:rPr>
        <w:t>Civil</w:t>
      </w:r>
      <w:r w:rsidRPr="007611E9">
        <w:rPr>
          <w:rFonts w:asciiTheme="minorHAnsi" w:hAnsiTheme="minorHAnsi" w:cstheme="minorHAnsi"/>
          <w:spacing w:val="-10"/>
        </w:rPr>
        <w:t xml:space="preserve"> </w:t>
      </w:r>
      <w:r w:rsidRPr="007611E9">
        <w:rPr>
          <w:rFonts w:asciiTheme="minorHAnsi" w:hAnsiTheme="minorHAnsi" w:cstheme="minorHAnsi"/>
        </w:rPr>
        <w:t>Rights</w:t>
      </w:r>
      <w:r w:rsidRPr="007611E9">
        <w:rPr>
          <w:rFonts w:asciiTheme="minorHAnsi" w:hAnsiTheme="minorHAnsi" w:cstheme="minorHAnsi"/>
          <w:spacing w:val="-12"/>
        </w:rPr>
        <w:t xml:space="preserve"> </w:t>
      </w:r>
      <w:r w:rsidRPr="007611E9">
        <w:rPr>
          <w:rFonts w:asciiTheme="minorHAnsi" w:hAnsiTheme="minorHAnsi" w:cstheme="minorHAnsi"/>
        </w:rPr>
        <w:t>Office</w:t>
      </w:r>
      <w:r w:rsidRPr="007611E9">
        <w:rPr>
          <w:rFonts w:asciiTheme="minorHAnsi" w:hAnsiTheme="minorHAnsi" w:cstheme="minorHAnsi"/>
          <w:spacing w:val="-12"/>
        </w:rPr>
        <w:t xml:space="preserve"> </w:t>
      </w:r>
      <w:r w:rsidRPr="007611E9">
        <w:rPr>
          <w:rFonts w:asciiTheme="minorHAnsi" w:hAnsiTheme="minorHAnsi" w:cstheme="minorHAnsi"/>
        </w:rPr>
        <w:t>(For</w:t>
      </w:r>
      <w:r w:rsidRPr="007611E9">
        <w:rPr>
          <w:rFonts w:asciiTheme="minorHAnsi" w:hAnsiTheme="minorHAnsi" w:cstheme="minorHAnsi"/>
          <w:spacing w:val="-13"/>
        </w:rPr>
        <w:t xml:space="preserve"> </w:t>
      </w:r>
      <w:r w:rsidRPr="007611E9">
        <w:rPr>
          <w:rFonts w:asciiTheme="minorHAnsi" w:hAnsiTheme="minorHAnsi" w:cstheme="minorHAnsi"/>
        </w:rPr>
        <w:t>questions</w:t>
      </w:r>
      <w:r w:rsidRPr="007611E9">
        <w:rPr>
          <w:rFonts w:asciiTheme="minorHAnsi" w:hAnsiTheme="minorHAnsi" w:cstheme="minorHAnsi"/>
          <w:spacing w:val="-7"/>
        </w:rPr>
        <w:t xml:space="preserve"> </w:t>
      </w:r>
      <w:r w:rsidRPr="007611E9">
        <w:rPr>
          <w:rFonts w:asciiTheme="minorHAnsi" w:hAnsiTheme="minorHAnsi" w:cstheme="minorHAnsi"/>
        </w:rPr>
        <w:t>about</w:t>
      </w:r>
      <w:r w:rsidRPr="007611E9">
        <w:rPr>
          <w:rFonts w:asciiTheme="minorHAnsi" w:hAnsiTheme="minorHAnsi" w:cstheme="minorHAnsi"/>
          <w:spacing w:val="-10"/>
        </w:rPr>
        <w:t xml:space="preserve"> </w:t>
      </w:r>
      <w:r w:rsidRPr="007611E9">
        <w:rPr>
          <w:rFonts w:asciiTheme="minorHAnsi" w:hAnsiTheme="minorHAnsi" w:cstheme="minorHAnsi"/>
        </w:rPr>
        <w:t>discrimination</w:t>
      </w:r>
      <w:r w:rsidRPr="007611E9">
        <w:rPr>
          <w:rFonts w:asciiTheme="minorHAnsi" w:hAnsiTheme="minorHAnsi" w:cstheme="minorHAnsi"/>
          <w:spacing w:val="-11"/>
        </w:rPr>
        <w:t xml:space="preserve"> </w:t>
      </w:r>
      <w:r w:rsidRPr="007611E9">
        <w:rPr>
          <w:rFonts w:asciiTheme="minorHAnsi" w:hAnsiTheme="minorHAnsi" w:cstheme="minorHAnsi"/>
        </w:rPr>
        <w:t>and</w:t>
      </w:r>
      <w:r w:rsidRPr="007611E9">
        <w:rPr>
          <w:rFonts w:asciiTheme="minorHAnsi" w:hAnsiTheme="minorHAnsi" w:cstheme="minorHAnsi"/>
          <w:spacing w:val="-11"/>
        </w:rPr>
        <w:t xml:space="preserve"> </w:t>
      </w:r>
      <w:r w:rsidRPr="007611E9">
        <w:rPr>
          <w:rFonts w:asciiTheme="minorHAnsi" w:hAnsiTheme="minorHAnsi" w:cstheme="minorHAnsi"/>
        </w:rPr>
        <w:t>sexual</w:t>
      </w:r>
      <w:r w:rsidRPr="007611E9">
        <w:rPr>
          <w:rFonts w:asciiTheme="minorHAnsi" w:hAnsiTheme="minorHAnsi" w:cstheme="minorHAnsi"/>
          <w:spacing w:val="-12"/>
        </w:rPr>
        <w:t xml:space="preserve"> </w:t>
      </w:r>
      <w:r w:rsidRPr="007611E9">
        <w:rPr>
          <w:rFonts w:asciiTheme="minorHAnsi" w:hAnsiTheme="minorHAnsi" w:cstheme="minorHAnsi"/>
          <w:spacing w:val="-2"/>
        </w:rPr>
        <w:t>harassment)</w:t>
      </w:r>
    </w:p>
    <w:p w14:paraId="598BD7FD" w14:textId="77777777" w:rsidR="00937273" w:rsidRPr="007611E9" w:rsidRDefault="001460B3" w:rsidP="00E745AA">
      <w:pPr>
        <w:pStyle w:val="ListParagraph"/>
        <w:numPr>
          <w:ilvl w:val="0"/>
          <w:numId w:val="2"/>
        </w:numPr>
        <w:tabs>
          <w:tab w:val="left" w:pos="2511"/>
        </w:tabs>
        <w:spacing w:before="160"/>
        <w:ind w:left="2511" w:firstLine="0"/>
        <w:rPr>
          <w:rFonts w:asciiTheme="minorHAnsi" w:hAnsiTheme="minorHAnsi" w:cstheme="minorHAnsi"/>
          <w:sz w:val="20"/>
        </w:rPr>
      </w:pPr>
      <w:r w:rsidRPr="007611E9">
        <w:rPr>
          <w:rFonts w:asciiTheme="minorHAnsi" w:hAnsiTheme="minorHAnsi" w:cstheme="minorHAnsi"/>
          <w:spacing w:val="-4"/>
          <w:sz w:val="20"/>
        </w:rPr>
        <w:t>Website:</w:t>
      </w:r>
      <w:r w:rsidRPr="007611E9">
        <w:rPr>
          <w:rFonts w:asciiTheme="minorHAnsi" w:hAnsiTheme="minorHAnsi" w:cstheme="minorHAnsi"/>
          <w:spacing w:val="67"/>
          <w:w w:val="150"/>
          <w:sz w:val="20"/>
        </w:rPr>
        <w:t xml:space="preserve"> </w:t>
      </w:r>
      <w:r w:rsidRPr="007611E9">
        <w:rPr>
          <w:rFonts w:asciiTheme="minorHAnsi" w:hAnsiTheme="minorHAnsi" w:cstheme="minorHAnsi"/>
          <w:color w:val="0561C1"/>
          <w:spacing w:val="-4"/>
          <w:sz w:val="20"/>
          <w:u w:val="single" w:color="0561C1"/>
        </w:rPr>
        <w:t>ospi.k12.wa.us/policy-funding/equity-and-civil-rights</w:t>
      </w:r>
    </w:p>
    <w:p w14:paraId="598BD7FE" w14:textId="77777777" w:rsidR="00937273" w:rsidRPr="007611E9" w:rsidRDefault="001460B3" w:rsidP="00E745AA">
      <w:pPr>
        <w:pStyle w:val="ListParagraph"/>
        <w:numPr>
          <w:ilvl w:val="0"/>
          <w:numId w:val="2"/>
        </w:numPr>
        <w:tabs>
          <w:tab w:val="left" w:pos="2509"/>
        </w:tabs>
        <w:spacing w:before="160"/>
        <w:ind w:left="2509" w:firstLine="0"/>
        <w:rPr>
          <w:rFonts w:asciiTheme="minorHAnsi" w:hAnsiTheme="minorHAnsi" w:cstheme="minorHAnsi"/>
          <w:sz w:val="20"/>
        </w:rPr>
      </w:pPr>
      <w:r w:rsidRPr="007611E9">
        <w:rPr>
          <w:rFonts w:asciiTheme="minorHAnsi" w:hAnsiTheme="minorHAnsi" w:cstheme="minorHAnsi"/>
          <w:spacing w:val="-2"/>
          <w:sz w:val="20"/>
        </w:rPr>
        <w:t>Email:</w:t>
      </w:r>
      <w:r w:rsidRPr="007611E9">
        <w:rPr>
          <w:rFonts w:asciiTheme="minorHAnsi" w:hAnsiTheme="minorHAnsi" w:cstheme="minorHAnsi"/>
          <w:spacing w:val="-5"/>
          <w:sz w:val="20"/>
        </w:rPr>
        <w:t xml:space="preserve"> </w:t>
      </w:r>
      <w:hyperlink r:id="rId61">
        <w:r w:rsidRPr="007611E9">
          <w:rPr>
            <w:rFonts w:asciiTheme="minorHAnsi" w:hAnsiTheme="minorHAnsi" w:cstheme="minorHAnsi"/>
            <w:color w:val="0561C1"/>
            <w:spacing w:val="-2"/>
            <w:sz w:val="20"/>
            <w:u w:val="single" w:color="0561C1"/>
          </w:rPr>
          <w:t>equity@k12.wa.us</w:t>
        </w:r>
      </w:hyperlink>
    </w:p>
    <w:p w14:paraId="598BD7FF" w14:textId="77777777" w:rsidR="00937273" w:rsidRPr="007611E9" w:rsidRDefault="001460B3" w:rsidP="00E745AA">
      <w:pPr>
        <w:pStyle w:val="ListParagraph"/>
        <w:numPr>
          <w:ilvl w:val="0"/>
          <w:numId w:val="2"/>
        </w:numPr>
        <w:tabs>
          <w:tab w:val="left" w:pos="2509"/>
        </w:tabs>
        <w:spacing w:before="160"/>
        <w:ind w:left="2509" w:firstLine="0"/>
        <w:rPr>
          <w:rFonts w:asciiTheme="minorHAnsi" w:hAnsiTheme="minorHAnsi" w:cstheme="minorHAnsi"/>
          <w:sz w:val="20"/>
        </w:rPr>
      </w:pPr>
      <w:r w:rsidRPr="007611E9">
        <w:rPr>
          <w:rFonts w:asciiTheme="minorHAnsi" w:hAnsiTheme="minorHAnsi" w:cstheme="minorHAnsi"/>
          <w:spacing w:val="-2"/>
          <w:sz w:val="20"/>
        </w:rPr>
        <w:t>Phone:</w:t>
      </w:r>
      <w:r w:rsidRPr="007611E9">
        <w:rPr>
          <w:rFonts w:asciiTheme="minorHAnsi" w:hAnsiTheme="minorHAnsi" w:cstheme="minorHAnsi"/>
          <w:spacing w:val="-8"/>
          <w:sz w:val="20"/>
        </w:rPr>
        <w:t xml:space="preserve"> </w:t>
      </w:r>
      <w:r w:rsidRPr="007611E9">
        <w:rPr>
          <w:rFonts w:asciiTheme="minorHAnsi" w:hAnsiTheme="minorHAnsi" w:cstheme="minorHAnsi"/>
          <w:spacing w:val="-2"/>
          <w:sz w:val="20"/>
        </w:rPr>
        <w:t>360-725-</w:t>
      </w:r>
      <w:r w:rsidRPr="007611E9">
        <w:rPr>
          <w:rFonts w:asciiTheme="minorHAnsi" w:hAnsiTheme="minorHAnsi" w:cstheme="minorHAnsi"/>
          <w:spacing w:val="-4"/>
          <w:sz w:val="20"/>
        </w:rPr>
        <w:t>6162</w:t>
      </w:r>
    </w:p>
    <w:p w14:paraId="598BD801" w14:textId="5B595E73" w:rsidR="00937273" w:rsidRPr="002D2792" w:rsidRDefault="001460B3" w:rsidP="00966456">
      <w:pPr>
        <w:spacing w:before="160"/>
        <w:ind w:left="971"/>
        <w:rPr>
          <w:rFonts w:asciiTheme="minorHAnsi" w:hAnsiTheme="minorHAnsi" w:cstheme="minorHAnsi"/>
          <w:b/>
          <w:bCs/>
          <w:i/>
        </w:rPr>
      </w:pPr>
      <w:bookmarkStart w:id="77" w:name="Washington_State_Governor’s_Office_of_th"/>
      <w:bookmarkEnd w:id="77"/>
      <w:r w:rsidRPr="002D2792">
        <w:rPr>
          <w:rFonts w:asciiTheme="minorHAnsi" w:hAnsiTheme="minorHAnsi" w:cstheme="minorHAnsi"/>
          <w:b/>
          <w:bCs/>
          <w:i/>
          <w:color w:val="365F91"/>
          <w:spacing w:val="-2"/>
        </w:rPr>
        <w:t>Washington</w:t>
      </w:r>
      <w:r w:rsidRPr="002D2792">
        <w:rPr>
          <w:rFonts w:asciiTheme="minorHAnsi" w:hAnsiTheme="minorHAnsi" w:cstheme="minorHAnsi"/>
          <w:b/>
          <w:bCs/>
          <w:i/>
          <w:color w:val="365F91"/>
          <w:spacing w:val="-4"/>
        </w:rPr>
        <w:t xml:space="preserve"> </w:t>
      </w:r>
      <w:r w:rsidRPr="002D2792">
        <w:rPr>
          <w:rFonts w:asciiTheme="minorHAnsi" w:hAnsiTheme="minorHAnsi" w:cstheme="minorHAnsi"/>
          <w:b/>
          <w:bCs/>
          <w:i/>
          <w:color w:val="365F91"/>
          <w:spacing w:val="-2"/>
        </w:rPr>
        <w:t>State</w:t>
      </w:r>
      <w:r w:rsidRPr="002D2792">
        <w:rPr>
          <w:rFonts w:asciiTheme="minorHAnsi" w:hAnsiTheme="minorHAnsi" w:cstheme="minorHAnsi"/>
          <w:b/>
          <w:bCs/>
          <w:i/>
          <w:color w:val="365F91"/>
          <w:spacing w:val="-1"/>
        </w:rPr>
        <w:t xml:space="preserve"> </w:t>
      </w:r>
      <w:r w:rsidRPr="002D2792">
        <w:rPr>
          <w:rFonts w:asciiTheme="minorHAnsi" w:hAnsiTheme="minorHAnsi" w:cstheme="minorHAnsi"/>
          <w:b/>
          <w:bCs/>
          <w:i/>
          <w:color w:val="365F91"/>
          <w:spacing w:val="-2"/>
        </w:rPr>
        <w:t>Governor’s Office</w:t>
      </w:r>
      <w:r w:rsidRPr="002D2792">
        <w:rPr>
          <w:rFonts w:asciiTheme="minorHAnsi" w:hAnsiTheme="minorHAnsi" w:cstheme="minorHAnsi"/>
          <w:b/>
          <w:bCs/>
          <w:i/>
          <w:color w:val="365F91"/>
          <w:spacing w:val="-4"/>
        </w:rPr>
        <w:t xml:space="preserve"> </w:t>
      </w:r>
      <w:r w:rsidRPr="002D2792">
        <w:rPr>
          <w:rFonts w:asciiTheme="minorHAnsi" w:hAnsiTheme="minorHAnsi" w:cstheme="minorHAnsi"/>
          <w:b/>
          <w:bCs/>
          <w:i/>
          <w:color w:val="365F91"/>
          <w:spacing w:val="-2"/>
        </w:rPr>
        <w:t>of</w:t>
      </w:r>
      <w:r w:rsidRPr="002D2792">
        <w:rPr>
          <w:rFonts w:asciiTheme="minorHAnsi" w:hAnsiTheme="minorHAnsi" w:cstheme="minorHAnsi"/>
          <w:b/>
          <w:bCs/>
          <w:i/>
          <w:color w:val="365F91"/>
          <w:spacing w:val="-4"/>
        </w:rPr>
        <w:t xml:space="preserve"> </w:t>
      </w:r>
      <w:r w:rsidRPr="002D2792">
        <w:rPr>
          <w:rFonts w:asciiTheme="minorHAnsi" w:hAnsiTheme="minorHAnsi" w:cstheme="minorHAnsi"/>
          <w:b/>
          <w:bCs/>
          <w:i/>
          <w:color w:val="365F91"/>
          <w:spacing w:val="-2"/>
        </w:rPr>
        <w:t>the</w:t>
      </w:r>
      <w:r w:rsidRPr="002D2792">
        <w:rPr>
          <w:rFonts w:asciiTheme="minorHAnsi" w:hAnsiTheme="minorHAnsi" w:cstheme="minorHAnsi"/>
          <w:b/>
          <w:bCs/>
          <w:i/>
          <w:color w:val="365F91"/>
          <w:spacing w:val="-1"/>
        </w:rPr>
        <w:t xml:space="preserve"> </w:t>
      </w:r>
      <w:r w:rsidRPr="002D2792">
        <w:rPr>
          <w:rFonts w:asciiTheme="minorHAnsi" w:hAnsiTheme="minorHAnsi" w:cstheme="minorHAnsi"/>
          <w:b/>
          <w:bCs/>
          <w:i/>
          <w:color w:val="365F91"/>
          <w:spacing w:val="-2"/>
        </w:rPr>
        <w:t>Education</w:t>
      </w:r>
      <w:r w:rsidRPr="002D2792">
        <w:rPr>
          <w:rFonts w:asciiTheme="minorHAnsi" w:hAnsiTheme="minorHAnsi" w:cstheme="minorHAnsi"/>
          <w:b/>
          <w:bCs/>
          <w:i/>
          <w:color w:val="365F91"/>
          <w:spacing w:val="-5"/>
        </w:rPr>
        <w:t xml:space="preserve"> </w:t>
      </w:r>
      <w:r w:rsidRPr="002D2792">
        <w:rPr>
          <w:rFonts w:asciiTheme="minorHAnsi" w:hAnsiTheme="minorHAnsi" w:cstheme="minorHAnsi"/>
          <w:b/>
          <w:bCs/>
          <w:i/>
          <w:color w:val="365F91"/>
          <w:spacing w:val="-2"/>
        </w:rPr>
        <w:t>Ombuds</w:t>
      </w:r>
      <w:r w:rsidRPr="002D2792">
        <w:rPr>
          <w:rFonts w:asciiTheme="minorHAnsi" w:hAnsiTheme="minorHAnsi" w:cstheme="minorHAnsi"/>
          <w:b/>
          <w:bCs/>
          <w:i/>
          <w:color w:val="365F91"/>
          <w:spacing w:val="-1"/>
        </w:rPr>
        <w:t xml:space="preserve"> </w:t>
      </w:r>
      <w:r w:rsidRPr="002D2792">
        <w:rPr>
          <w:rFonts w:asciiTheme="minorHAnsi" w:hAnsiTheme="minorHAnsi" w:cstheme="minorHAnsi"/>
          <w:b/>
          <w:bCs/>
          <w:i/>
          <w:color w:val="365F91"/>
          <w:spacing w:val="-2"/>
        </w:rPr>
        <w:t>(OEO)</w:t>
      </w:r>
    </w:p>
    <w:p w14:paraId="598BD802" w14:textId="77777777" w:rsidR="00937273" w:rsidRPr="00C34818" w:rsidRDefault="001460B3" w:rsidP="00C34818">
      <w:pPr>
        <w:pStyle w:val="BodyText"/>
      </w:pPr>
      <w:r w:rsidRPr="00C34818">
        <w:t>The Washington State Governor’s Office of the Education Ombuds works with families, communities, and schools to address problems together so every student can fully participate and thrive in Washington’s K- 12 public schools. OEO provides informal conflict resolution tools, coaching, facilitation, and training about family, community engagement, and systems advocacy.</w:t>
      </w:r>
    </w:p>
    <w:p w14:paraId="598BD803" w14:textId="77777777" w:rsidR="00937273" w:rsidRPr="007611E9" w:rsidRDefault="001460B3" w:rsidP="00E745AA">
      <w:pPr>
        <w:pStyle w:val="ListParagraph"/>
        <w:numPr>
          <w:ilvl w:val="0"/>
          <w:numId w:val="2"/>
        </w:numPr>
        <w:tabs>
          <w:tab w:val="left" w:pos="2511"/>
        </w:tabs>
        <w:spacing w:before="160"/>
        <w:ind w:left="2511" w:firstLine="0"/>
        <w:rPr>
          <w:rFonts w:asciiTheme="minorHAnsi" w:hAnsiTheme="minorHAnsi" w:cstheme="minorHAnsi"/>
          <w:sz w:val="20"/>
        </w:rPr>
      </w:pPr>
      <w:r w:rsidRPr="007611E9">
        <w:rPr>
          <w:rFonts w:asciiTheme="minorHAnsi" w:hAnsiTheme="minorHAnsi" w:cstheme="minorHAnsi"/>
          <w:spacing w:val="-4"/>
          <w:sz w:val="20"/>
        </w:rPr>
        <w:t>Website:</w:t>
      </w:r>
      <w:r w:rsidRPr="007611E9">
        <w:rPr>
          <w:rFonts w:asciiTheme="minorHAnsi" w:hAnsiTheme="minorHAnsi" w:cstheme="minorHAnsi"/>
          <w:spacing w:val="3"/>
          <w:sz w:val="20"/>
        </w:rPr>
        <w:t xml:space="preserve"> </w:t>
      </w:r>
      <w:hyperlink r:id="rId62">
        <w:r w:rsidRPr="007611E9">
          <w:rPr>
            <w:rFonts w:asciiTheme="minorHAnsi" w:hAnsiTheme="minorHAnsi" w:cstheme="minorHAnsi"/>
            <w:color w:val="0561C1"/>
            <w:spacing w:val="-2"/>
            <w:sz w:val="20"/>
            <w:u w:val="single" w:color="0561C1"/>
          </w:rPr>
          <w:t>www.oeo.wa.gov</w:t>
        </w:r>
      </w:hyperlink>
    </w:p>
    <w:p w14:paraId="598BD804" w14:textId="77777777" w:rsidR="00937273" w:rsidRPr="007611E9" w:rsidRDefault="001460B3" w:rsidP="00E745AA">
      <w:pPr>
        <w:pStyle w:val="ListParagraph"/>
        <w:numPr>
          <w:ilvl w:val="0"/>
          <w:numId w:val="2"/>
        </w:numPr>
        <w:tabs>
          <w:tab w:val="left" w:pos="2509"/>
        </w:tabs>
        <w:spacing w:before="160"/>
        <w:ind w:left="2509" w:firstLine="0"/>
        <w:rPr>
          <w:rFonts w:asciiTheme="minorHAnsi" w:hAnsiTheme="minorHAnsi" w:cstheme="minorHAnsi"/>
          <w:sz w:val="20"/>
        </w:rPr>
      </w:pPr>
      <w:r w:rsidRPr="007611E9">
        <w:rPr>
          <w:rFonts w:asciiTheme="minorHAnsi" w:hAnsiTheme="minorHAnsi" w:cstheme="minorHAnsi"/>
          <w:spacing w:val="-2"/>
          <w:sz w:val="20"/>
        </w:rPr>
        <w:t>Email:</w:t>
      </w:r>
      <w:r w:rsidRPr="007611E9">
        <w:rPr>
          <w:rFonts w:asciiTheme="minorHAnsi" w:hAnsiTheme="minorHAnsi" w:cstheme="minorHAnsi"/>
          <w:spacing w:val="-5"/>
          <w:sz w:val="20"/>
        </w:rPr>
        <w:t xml:space="preserve"> </w:t>
      </w:r>
      <w:hyperlink r:id="rId63">
        <w:r w:rsidRPr="007611E9">
          <w:rPr>
            <w:rFonts w:asciiTheme="minorHAnsi" w:hAnsiTheme="minorHAnsi" w:cstheme="minorHAnsi"/>
            <w:color w:val="0561C1"/>
            <w:spacing w:val="-2"/>
            <w:sz w:val="20"/>
            <w:u w:val="single" w:color="0561C1"/>
          </w:rPr>
          <w:t>oeoinfo@gov.wa.gov</w:t>
        </w:r>
      </w:hyperlink>
    </w:p>
    <w:p w14:paraId="598BD805" w14:textId="77777777" w:rsidR="00937273" w:rsidRPr="0025540B" w:rsidRDefault="001460B3" w:rsidP="00E745AA">
      <w:pPr>
        <w:pStyle w:val="ListParagraph"/>
        <w:numPr>
          <w:ilvl w:val="0"/>
          <w:numId w:val="2"/>
        </w:numPr>
        <w:tabs>
          <w:tab w:val="left" w:pos="2509"/>
        </w:tabs>
        <w:spacing w:before="160"/>
        <w:ind w:left="2509" w:firstLine="0"/>
        <w:rPr>
          <w:rFonts w:asciiTheme="minorHAnsi" w:hAnsiTheme="minorHAnsi" w:cstheme="minorHAnsi"/>
          <w:sz w:val="20"/>
        </w:rPr>
      </w:pPr>
      <w:r w:rsidRPr="007611E9">
        <w:rPr>
          <w:rFonts w:asciiTheme="minorHAnsi" w:hAnsiTheme="minorHAnsi" w:cstheme="minorHAnsi"/>
          <w:spacing w:val="-2"/>
          <w:sz w:val="20"/>
        </w:rPr>
        <w:t>Phone:</w:t>
      </w:r>
      <w:r w:rsidRPr="007611E9">
        <w:rPr>
          <w:rFonts w:asciiTheme="minorHAnsi" w:hAnsiTheme="minorHAnsi" w:cstheme="minorHAnsi"/>
          <w:spacing w:val="-8"/>
          <w:sz w:val="20"/>
        </w:rPr>
        <w:t xml:space="preserve"> </w:t>
      </w:r>
      <w:r w:rsidRPr="007611E9">
        <w:rPr>
          <w:rFonts w:asciiTheme="minorHAnsi" w:hAnsiTheme="minorHAnsi" w:cstheme="minorHAnsi"/>
          <w:spacing w:val="-2"/>
          <w:sz w:val="20"/>
        </w:rPr>
        <w:t>1-866-297-</w:t>
      </w:r>
      <w:r w:rsidRPr="007611E9">
        <w:rPr>
          <w:rFonts w:asciiTheme="minorHAnsi" w:hAnsiTheme="minorHAnsi" w:cstheme="minorHAnsi"/>
          <w:spacing w:val="-4"/>
          <w:sz w:val="20"/>
        </w:rPr>
        <w:t>2597</w:t>
      </w:r>
    </w:p>
    <w:p w14:paraId="598BD806" w14:textId="374AA0B8" w:rsidR="00937273" w:rsidRPr="002D2792" w:rsidRDefault="001460B3" w:rsidP="00966456">
      <w:pPr>
        <w:spacing w:before="160"/>
        <w:ind w:left="971"/>
        <w:rPr>
          <w:rFonts w:asciiTheme="minorHAnsi" w:hAnsiTheme="minorHAnsi" w:cstheme="minorHAnsi"/>
          <w:b/>
          <w:bCs/>
          <w:i/>
        </w:rPr>
      </w:pPr>
      <w:bookmarkStart w:id="78" w:name="U.S._Department_of_Education,_Office_for"/>
      <w:bookmarkEnd w:id="78"/>
      <w:r w:rsidRPr="002D2792">
        <w:rPr>
          <w:rFonts w:asciiTheme="minorHAnsi" w:hAnsiTheme="minorHAnsi" w:cstheme="minorHAnsi"/>
          <w:b/>
          <w:bCs/>
          <w:i/>
          <w:color w:val="365F91"/>
        </w:rPr>
        <w:t>U.S.</w:t>
      </w:r>
      <w:r w:rsidRPr="002D2792">
        <w:rPr>
          <w:rFonts w:asciiTheme="minorHAnsi" w:hAnsiTheme="minorHAnsi" w:cstheme="minorHAnsi"/>
          <w:b/>
          <w:bCs/>
          <w:i/>
          <w:color w:val="365F91"/>
          <w:spacing w:val="-13"/>
        </w:rPr>
        <w:t xml:space="preserve"> </w:t>
      </w:r>
      <w:r w:rsidRPr="002D2792">
        <w:rPr>
          <w:rFonts w:asciiTheme="minorHAnsi" w:hAnsiTheme="minorHAnsi" w:cstheme="minorHAnsi"/>
          <w:b/>
          <w:bCs/>
          <w:i/>
          <w:color w:val="365F91"/>
        </w:rPr>
        <w:t>Department</w:t>
      </w:r>
      <w:r w:rsidRPr="002D2792">
        <w:rPr>
          <w:rFonts w:asciiTheme="minorHAnsi" w:hAnsiTheme="minorHAnsi" w:cstheme="minorHAnsi"/>
          <w:b/>
          <w:bCs/>
          <w:i/>
          <w:color w:val="365F91"/>
          <w:spacing w:val="-11"/>
        </w:rPr>
        <w:t xml:space="preserve"> </w:t>
      </w:r>
      <w:r w:rsidRPr="002D2792">
        <w:rPr>
          <w:rFonts w:asciiTheme="minorHAnsi" w:hAnsiTheme="minorHAnsi" w:cstheme="minorHAnsi"/>
          <w:b/>
          <w:bCs/>
          <w:i/>
          <w:color w:val="365F91"/>
        </w:rPr>
        <w:t>of</w:t>
      </w:r>
      <w:r w:rsidRPr="002D2792">
        <w:rPr>
          <w:rFonts w:asciiTheme="minorHAnsi" w:hAnsiTheme="minorHAnsi" w:cstheme="minorHAnsi"/>
          <w:b/>
          <w:bCs/>
          <w:i/>
          <w:color w:val="365F91"/>
          <w:spacing w:val="-8"/>
        </w:rPr>
        <w:t xml:space="preserve"> </w:t>
      </w:r>
      <w:r w:rsidRPr="002D2792">
        <w:rPr>
          <w:rFonts w:asciiTheme="minorHAnsi" w:hAnsiTheme="minorHAnsi" w:cstheme="minorHAnsi"/>
          <w:b/>
          <w:bCs/>
          <w:i/>
          <w:color w:val="365F91"/>
        </w:rPr>
        <w:t>Education,</w:t>
      </w:r>
      <w:r w:rsidRPr="002D2792">
        <w:rPr>
          <w:rFonts w:asciiTheme="minorHAnsi" w:hAnsiTheme="minorHAnsi" w:cstheme="minorHAnsi"/>
          <w:b/>
          <w:bCs/>
          <w:i/>
          <w:color w:val="365F91"/>
          <w:spacing w:val="-12"/>
        </w:rPr>
        <w:t xml:space="preserve"> </w:t>
      </w:r>
      <w:r w:rsidRPr="002D2792">
        <w:rPr>
          <w:rFonts w:asciiTheme="minorHAnsi" w:hAnsiTheme="minorHAnsi" w:cstheme="minorHAnsi"/>
          <w:b/>
          <w:bCs/>
          <w:i/>
          <w:color w:val="365F91"/>
        </w:rPr>
        <w:t>Office</w:t>
      </w:r>
      <w:r w:rsidRPr="002D2792">
        <w:rPr>
          <w:rFonts w:asciiTheme="minorHAnsi" w:hAnsiTheme="minorHAnsi" w:cstheme="minorHAnsi"/>
          <w:b/>
          <w:bCs/>
          <w:i/>
          <w:color w:val="365F91"/>
          <w:spacing w:val="-11"/>
        </w:rPr>
        <w:t xml:space="preserve"> </w:t>
      </w:r>
      <w:r w:rsidRPr="002D2792">
        <w:rPr>
          <w:rFonts w:asciiTheme="minorHAnsi" w:hAnsiTheme="minorHAnsi" w:cstheme="minorHAnsi"/>
          <w:b/>
          <w:bCs/>
          <w:i/>
          <w:color w:val="365F91"/>
        </w:rPr>
        <w:t>for</w:t>
      </w:r>
      <w:r w:rsidRPr="002D2792">
        <w:rPr>
          <w:rFonts w:asciiTheme="minorHAnsi" w:hAnsiTheme="minorHAnsi" w:cstheme="minorHAnsi"/>
          <w:b/>
          <w:bCs/>
          <w:i/>
          <w:color w:val="365F91"/>
          <w:spacing w:val="-11"/>
        </w:rPr>
        <w:t xml:space="preserve"> </w:t>
      </w:r>
      <w:r w:rsidRPr="002D2792">
        <w:rPr>
          <w:rFonts w:asciiTheme="minorHAnsi" w:hAnsiTheme="minorHAnsi" w:cstheme="minorHAnsi"/>
          <w:b/>
          <w:bCs/>
          <w:i/>
          <w:color w:val="365F91"/>
        </w:rPr>
        <w:t>Civil</w:t>
      </w:r>
      <w:r w:rsidRPr="002D2792">
        <w:rPr>
          <w:rFonts w:asciiTheme="minorHAnsi" w:hAnsiTheme="minorHAnsi" w:cstheme="minorHAnsi"/>
          <w:b/>
          <w:bCs/>
          <w:i/>
          <w:color w:val="365F91"/>
          <w:spacing w:val="-8"/>
        </w:rPr>
        <w:t xml:space="preserve"> </w:t>
      </w:r>
      <w:r w:rsidRPr="002D2792">
        <w:rPr>
          <w:rFonts w:asciiTheme="minorHAnsi" w:hAnsiTheme="minorHAnsi" w:cstheme="minorHAnsi"/>
          <w:b/>
          <w:bCs/>
          <w:i/>
          <w:color w:val="365F91"/>
        </w:rPr>
        <w:t>Rights</w:t>
      </w:r>
      <w:r w:rsidRPr="002D2792">
        <w:rPr>
          <w:rFonts w:asciiTheme="minorHAnsi" w:hAnsiTheme="minorHAnsi" w:cstheme="minorHAnsi"/>
          <w:b/>
          <w:bCs/>
          <w:i/>
          <w:color w:val="365F91"/>
          <w:spacing w:val="-9"/>
        </w:rPr>
        <w:t xml:space="preserve"> </w:t>
      </w:r>
      <w:r w:rsidRPr="002D2792">
        <w:rPr>
          <w:rFonts w:asciiTheme="minorHAnsi" w:hAnsiTheme="minorHAnsi" w:cstheme="minorHAnsi"/>
          <w:b/>
          <w:bCs/>
          <w:i/>
          <w:color w:val="365F91"/>
          <w:spacing w:val="-2"/>
        </w:rPr>
        <w:t>(OCR)</w:t>
      </w:r>
    </w:p>
    <w:p w14:paraId="598BD807" w14:textId="77777777" w:rsidR="00937273" w:rsidRPr="007611E9" w:rsidRDefault="001460B3" w:rsidP="00966456">
      <w:pPr>
        <w:pStyle w:val="BodyText"/>
        <w:spacing w:before="160"/>
        <w:ind w:left="971" w:right="838"/>
        <w:rPr>
          <w:rFonts w:asciiTheme="minorHAnsi" w:hAnsiTheme="minorHAnsi" w:cstheme="minorHAnsi"/>
        </w:rPr>
      </w:pPr>
      <w:r w:rsidRPr="007611E9">
        <w:rPr>
          <w:rFonts w:asciiTheme="minorHAnsi" w:hAnsiTheme="minorHAnsi" w:cstheme="minorHAnsi"/>
        </w:rPr>
        <w:t>The</w:t>
      </w:r>
      <w:r w:rsidRPr="007611E9">
        <w:rPr>
          <w:rFonts w:asciiTheme="minorHAnsi" w:hAnsiTheme="minorHAnsi" w:cstheme="minorHAnsi"/>
          <w:spacing w:val="-6"/>
        </w:rPr>
        <w:t xml:space="preserve"> </w:t>
      </w:r>
      <w:r w:rsidRPr="007611E9">
        <w:rPr>
          <w:rFonts w:asciiTheme="minorHAnsi" w:hAnsiTheme="minorHAnsi" w:cstheme="minorHAnsi"/>
        </w:rPr>
        <w:t>U.S.</w:t>
      </w:r>
      <w:r w:rsidRPr="007611E9">
        <w:rPr>
          <w:rFonts w:asciiTheme="minorHAnsi" w:hAnsiTheme="minorHAnsi" w:cstheme="minorHAnsi"/>
          <w:spacing w:val="-5"/>
        </w:rPr>
        <w:t xml:space="preserve"> </w:t>
      </w:r>
      <w:r w:rsidRPr="007611E9">
        <w:rPr>
          <w:rFonts w:asciiTheme="minorHAnsi" w:hAnsiTheme="minorHAnsi" w:cstheme="minorHAnsi"/>
        </w:rPr>
        <w:t>Department</w:t>
      </w:r>
      <w:r w:rsidRPr="007611E9">
        <w:rPr>
          <w:rFonts w:asciiTheme="minorHAnsi" w:hAnsiTheme="minorHAnsi" w:cstheme="minorHAnsi"/>
          <w:spacing w:val="-6"/>
        </w:rPr>
        <w:t xml:space="preserve"> </w:t>
      </w:r>
      <w:r w:rsidRPr="007611E9">
        <w:rPr>
          <w:rFonts w:asciiTheme="minorHAnsi" w:hAnsiTheme="minorHAnsi" w:cstheme="minorHAnsi"/>
        </w:rPr>
        <w:t>of</w:t>
      </w:r>
      <w:r w:rsidRPr="007611E9">
        <w:rPr>
          <w:rFonts w:asciiTheme="minorHAnsi" w:hAnsiTheme="minorHAnsi" w:cstheme="minorHAnsi"/>
          <w:spacing w:val="-5"/>
        </w:rPr>
        <w:t xml:space="preserve"> </w:t>
      </w:r>
      <w:r w:rsidRPr="007611E9">
        <w:rPr>
          <w:rFonts w:asciiTheme="minorHAnsi" w:hAnsiTheme="minorHAnsi" w:cstheme="minorHAnsi"/>
        </w:rPr>
        <w:t>Education,</w:t>
      </w:r>
      <w:r w:rsidRPr="007611E9">
        <w:rPr>
          <w:rFonts w:asciiTheme="minorHAnsi" w:hAnsiTheme="minorHAnsi" w:cstheme="minorHAnsi"/>
          <w:spacing w:val="-7"/>
        </w:rPr>
        <w:t xml:space="preserve"> </w:t>
      </w:r>
      <w:r w:rsidRPr="007611E9">
        <w:rPr>
          <w:rFonts w:asciiTheme="minorHAnsi" w:hAnsiTheme="minorHAnsi" w:cstheme="minorHAnsi"/>
        </w:rPr>
        <w:t>Office</w:t>
      </w:r>
      <w:r w:rsidRPr="007611E9">
        <w:rPr>
          <w:rFonts w:asciiTheme="minorHAnsi" w:hAnsiTheme="minorHAnsi" w:cstheme="minorHAnsi"/>
          <w:spacing w:val="-6"/>
        </w:rPr>
        <w:t xml:space="preserve"> </w:t>
      </w:r>
      <w:r w:rsidRPr="007611E9">
        <w:rPr>
          <w:rFonts w:asciiTheme="minorHAnsi" w:hAnsiTheme="minorHAnsi" w:cstheme="minorHAnsi"/>
        </w:rPr>
        <w:t>for</w:t>
      </w:r>
      <w:r w:rsidRPr="007611E9">
        <w:rPr>
          <w:rFonts w:asciiTheme="minorHAnsi" w:hAnsiTheme="minorHAnsi" w:cstheme="minorHAnsi"/>
          <w:spacing w:val="-4"/>
        </w:rPr>
        <w:t xml:space="preserve"> </w:t>
      </w:r>
      <w:r w:rsidRPr="007611E9">
        <w:rPr>
          <w:rFonts w:asciiTheme="minorHAnsi" w:hAnsiTheme="minorHAnsi" w:cstheme="minorHAnsi"/>
        </w:rPr>
        <w:t>Civil</w:t>
      </w:r>
      <w:r w:rsidRPr="007611E9">
        <w:rPr>
          <w:rFonts w:asciiTheme="minorHAnsi" w:hAnsiTheme="minorHAnsi" w:cstheme="minorHAnsi"/>
          <w:spacing w:val="-7"/>
        </w:rPr>
        <w:t xml:space="preserve"> </w:t>
      </w:r>
      <w:r w:rsidRPr="007611E9">
        <w:rPr>
          <w:rFonts w:asciiTheme="minorHAnsi" w:hAnsiTheme="minorHAnsi" w:cstheme="minorHAnsi"/>
        </w:rPr>
        <w:t>Rights</w:t>
      </w:r>
      <w:r w:rsidRPr="007611E9">
        <w:rPr>
          <w:rFonts w:asciiTheme="minorHAnsi" w:hAnsiTheme="minorHAnsi" w:cstheme="minorHAnsi"/>
          <w:spacing w:val="-7"/>
        </w:rPr>
        <w:t xml:space="preserve"> </w:t>
      </w:r>
      <w:r w:rsidRPr="007611E9">
        <w:rPr>
          <w:rFonts w:asciiTheme="minorHAnsi" w:hAnsiTheme="minorHAnsi" w:cstheme="minorHAnsi"/>
        </w:rPr>
        <w:t>(OCR)</w:t>
      </w:r>
      <w:r w:rsidRPr="007611E9">
        <w:rPr>
          <w:rFonts w:asciiTheme="minorHAnsi" w:hAnsiTheme="minorHAnsi" w:cstheme="minorHAnsi"/>
          <w:spacing w:val="-6"/>
        </w:rPr>
        <w:t xml:space="preserve"> </w:t>
      </w:r>
      <w:r w:rsidRPr="007611E9">
        <w:rPr>
          <w:rFonts w:asciiTheme="minorHAnsi" w:hAnsiTheme="minorHAnsi" w:cstheme="minorHAnsi"/>
        </w:rPr>
        <w:t>enforces</w:t>
      </w:r>
      <w:r w:rsidRPr="007611E9">
        <w:rPr>
          <w:rFonts w:asciiTheme="minorHAnsi" w:hAnsiTheme="minorHAnsi" w:cstheme="minorHAnsi"/>
          <w:spacing w:val="-6"/>
        </w:rPr>
        <w:t xml:space="preserve"> </w:t>
      </w:r>
      <w:r w:rsidRPr="007611E9">
        <w:rPr>
          <w:rFonts w:asciiTheme="minorHAnsi" w:hAnsiTheme="minorHAnsi" w:cstheme="minorHAnsi"/>
        </w:rPr>
        <w:t>federal</w:t>
      </w:r>
      <w:r w:rsidRPr="007611E9">
        <w:rPr>
          <w:rFonts w:asciiTheme="minorHAnsi" w:hAnsiTheme="minorHAnsi" w:cstheme="minorHAnsi"/>
          <w:spacing w:val="-9"/>
        </w:rPr>
        <w:t xml:space="preserve"> </w:t>
      </w:r>
      <w:r w:rsidRPr="007611E9">
        <w:rPr>
          <w:rFonts w:asciiTheme="minorHAnsi" w:hAnsiTheme="minorHAnsi" w:cstheme="minorHAnsi"/>
        </w:rPr>
        <w:t>nondiscrimination</w:t>
      </w:r>
      <w:r w:rsidRPr="007611E9">
        <w:rPr>
          <w:rFonts w:asciiTheme="minorHAnsi" w:hAnsiTheme="minorHAnsi" w:cstheme="minorHAnsi"/>
          <w:spacing w:val="-5"/>
        </w:rPr>
        <w:t xml:space="preserve"> </w:t>
      </w:r>
      <w:r w:rsidRPr="007611E9">
        <w:rPr>
          <w:rFonts w:asciiTheme="minorHAnsi" w:hAnsiTheme="minorHAnsi" w:cstheme="minorHAnsi"/>
        </w:rPr>
        <w:t>laws</w:t>
      </w:r>
      <w:r w:rsidRPr="007611E9">
        <w:rPr>
          <w:rFonts w:asciiTheme="minorHAnsi" w:hAnsiTheme="minorHAnsi" w:cstheme="minorHAnsi"/>
          <w:spacing w:val="-6"/>
        </w:rPr>
        <w:t xml:space="preserve"> </w:t>
      </w:r>
      <w:r w:rsidRPr="007611E9">
        <w:rPr>
          <w:rFonts w:asciiTheme="minorHAnsi" w:hAnsiTheme="minorHAnsi" w:cstheme="minorHAnsi"/>
        </w:rPr>
        <w:t>in public schools, including those that prohibit discrimination based on sex, race, color, national origin, disability, and age. OCR also has a discrimination complaint process.</w:t>
      </w:r>
    </w:p>
    <w:p w14:paraId="598BD808" w14:textId="77777777" w:rsidR="00937273" w:rsidRPr="007611E9" w:rsidRDefault="001460B3" w:rsidP="00E745AA">
      <w:pPr>
        <w:pStyle w:val="ListParagraph"/>
        <w:numPr>
          <w:ilvl w:val="0"/>
          <w:numId w:val="1"/>
        </w:numPr>
        <w:tabs>
          <w:tab w:val="left" w:pos="2511"/>
        </w:tabs>
        <w:spacing w:before="160"/>
        <w:ind w:left="2511" w:firstLine="0"/>
        <w:rPr>
          <w:rFonts w:asciiTheme="minorHAnsi" w:hAnsiTheme="minorHAnsi" w:cstheme="minorHAnsi"/>
          <w:sz w:val="20"/>
        </w:rPr>
      </w:pPr>
      <w:r w:rsidRPr="007611E9">
        <w:rPr>
          <w:rFonts w:asciiTheme="minorHAnsi" w:hAnsiTheme="minorHAnsi" w:cstheme="minorHAnsi"/>
          <w:spacing w:val="-4"/>
          <w:sz w:val="20"/>
        </w:rPr>
        <w:t>Website:</w:t>
      </w:r>
      <w:r w:rsidRPr="007611E9">
        <w:rPr>
          <w:rFonts w:asciiTheme="minorHAnsi" w:hAnsiTheme="minorHAnsi" w:cstheme="minorHAnsi"/>
          <w:spacing w:val="3"/>
          <w:sz w:val="20"/>
        </w:rPr>
        <w:t xml:space="preserve"> </w:t>
      </w:r>
      <w:hyperlink r:id="rId64">
        <w:r w:rsidRPr="007611E9">
          <w:rPr>
            <w:rFonts w:asciiTheme="minorHAnsi" w:hAnsiTheme="minorHAnsi" w:cstheme="minorHAnsi"/>
            <w:color w:val="0D555F"/>
            <w:spacing w:val="-2"/>
            <w:sz w:val="20"/>
            <w:u w:val="single" w:color="0D555F"/>
          </w:rPr>
          <w:t>https://www2.ed.gov/about/offices/list/ocr/index.html</w:t>
        </w:r>
      </w:hyperlink>
    </w:p>
    <w:p w14:paraId="598BD809" w14:textId="77777777" w:rsidR="00937273" w:rsidRPr="007611E9" w:rsidRDefault="001460B3" w:rsidP="00E745AA">
      <w:pPr>
        <w:pStyle w:val="ListParagraph"/>
        <w:numPr>
          <w:ilvl w:val="0"/>
          <w:numId w:val="1"/>
        </w:numPr>
        <w:tabs>
          <w:tab w:val="left" w:pos="2509"/>
        </w:tabs>
        <w:spacing w:before="160"/>
        <w:ind w:left="2509" w:firstLine="0"/>
        <w:rPr>
          <w:rFonts w:asciiTheme="minorHAnsi" w:hAnsiTheme="minorHAnsi" w:cstheme="minorHAnsi"/>
          <w:sz w:val="20"/>
        </w:rPr>
      </w:pPr>
      <w:r w:rsidRPr="007611E9">
        <w:rPr>
          <w:rFonts w:asciiTheme="minorHAnsi" w:hAnsiTheme="minorHAnsi" w:cstheme="minorHAnsi"/>
          <w:spacing w:val="-2"/>
          <w:sz w:val="20"/>
        </w:rPr>
        <w:t>Email:</w:t>
      </w:r>
      <w:r w:rsidRPr="007611E9">
        <w:rPr>
          <w:rFonts w:asciiTheme="minorHAnsi" w:hAnsiTheme="minorHAnsi" w:cstheme="minorHAnsi"/>
          <w:spacing w:val="-5"/>
          <w:sz w:val="20"/>
        </w:rPr>
        <w:t xml:space="preserve"> </w:t>
      </w:r>
      <w:hyperlink r:id="rId65">
        <w:r w:rsidRPr="007611E9">
          <w:rPr>
            <w:rFonts w:asciiTheme="minorHAnsi" w:hAnsiTheme="minorHAnsi" w:cstheme="minorHAnsi"/>
            <w:color w:val="0D555F"/>
            <w:spacing w:val="-2"/>
            <w:sz w:val="20"/>
            <w:u w:val="single" w:color="0D555F"/>
          </w:rPr>
          <w:t>orc@ed.gov</w:t>
        </w:r>
      </w:hyperlink>
    </w:p>
    <w:p w14:paraId="598BD80A" w14:textId="77777777" w:rsidR="00937273" w:rsidRPr="007611E9" w:rsidRDefault="001460B3" w:rsidP="00E745AA">
      <w:pPr>
        <w:pStyle w:val="ListParagraph"/>
        <w:numPr>
          <w:ilvl w:val="0"/>
          <w:numId w:val="1"/>
        </w:numPr>
        <w:tabs>
          <w:tab w:val="left" w:pos="2509"/>
        </w:tabs>
        <w:spacing w:before="160"/>
        <w:ind w:left="2509" w:firstLine="0"/>
        <w:rPr>
          <w:rFonts w:asciiTheme="minorHAnsi" w:hAnsiTheme="minorHAnsi" w:cstheme="minorHAnsi"/>
          <w:sz w:val="20"/>
        </w:rPr>
      </w:pPr>
      <w:r w:rsidRPr="007611E9">
        <w:rPr>
          <w:rFonts w:asciiTheme="minorHAnsi" w:hAnsiTheme="minorHAnsi" w:cstheme="minorHAnsi"/>
          <w:spacing w:val="-2"/>
          <w:sz w:val="20"/>
        </w:rPr>
        <w:t>Phone:</w:t>
      </w:r>
      <w:r w:rsidRPr="007611E9">
        <w:rPr>
          <w:rFonts w:asciiTheme="minorHAnsi" w:hAnsiTheme="minorHAnsi" w:cstheme="minorHAnsi"/>
          <w:spacing w:val="-8"/>
          <w:sz w:val="20"/>
        </w:rPr>
        <w:t xml:space="preserve"> </w:t>
      </w:r>
      <w:r w:rsidRPr="007611E9">
        <w:rPr>
          <w:rFonts w:asciiTheme="minorHAnsi" w:hAnsiTheme="minorHAnsi" w:cstheme="minorHAnsi"/>
          <w:spacing w:val="-2"/>
          <w:sz w:val="20"/>
        </w:rPr>
        <w:t>800-421-</w:t>
      </w:r>
      <w:r w:rsidRPr="007611E9">
        <w:rPr>
          <w:rFonts w:asciiTheme="minorHAnsi" w:hAnsiTheme="minorHAnsi" w:cstheme="minorHAnsi"/>
          <w:spacing w:val="-4"/>
          <w:sz w:val="20"/>
        </w:rPr>
        <w:t>3481</w:t>
      </w:r>
    </w:p>
    <w:p w14:paraId="598BD81B" w14:textId="5A2920C1" w:rsidR="00937273" w:rsidRPr="007611E9" w:rsidRDefault="001460B3" w:rsidP="00966456">
      <w:pPr>
        <w:pStyle w:val="Heading2"/>
        <w:spacing w:before="160"/>
        <w:rPr>
          <w:rFonts w:asciiTheme="minorHAnsi" w:hAnsiTheme="minorHAnsi" w:cstheme="minorHAnsi"/>
        </w:rPr>
      </w:pPr>
      <w:bookmarkStart w:id="79" w:name="Our_School_is_Gender-Inclusive"/>
      <w:bookmarkStart w:id="80" w:name="Policy_3230_-_Student_Privacy/Searches_o"/>
      <w:bookmarkStart w:id="81" w:name="_Toc207285527"/>
      <w:bookmarkEnd w:id="79"/>
      <w:bookmarkEnd w:id="80"/>
      <w:r w:rsidRPr="007611E9">
        <w:rPr>
          <w:rFonts w:asciiTheme="minorHAnsi" w:hAnsiTheme="minorHAnsi" w:cstheme="minorHAnsi"/>
        </w:rPr>
        <w:t>Policy</w:t>
      </w:r>
      <w:r w:rsidRPr="007611E9">
        <w:rPr>
          <w:rFonts w:asciiTheme="minorHAnsi" w:hAnsiTheme="minorHAnsi" w:cstheme="minorHAnsi"/>
          <w:spacing w:val="-9"/>
        </w:rPr>
        <w:t xml:space="preserve"> </w:t>
      </w:r>
      <w:r w:rsidRPr="007611E9">
        <w:rPr>
          <w:rFonts w:asciiTheme="minorHAnsi" w:hAnsiTheme="minorHAnsi" w:cstheme="minorHAnsi"/>
        </w:rPr>
        <w:t>3230</w:t>
      </w:r>
      <w:r w:rsidRPr="007611E9">
        <w:rPr>
          <w:rFonts w:asciiTheme="minorHAnsi" w:hAnsiTheme="minorHAnsi" w:cstheme="minorHAnsi"/>
          <w:spacing w:val="-2"/>
        </w:rPr>
        <w:t xml:space="preserve"> </w:t>
      </w:r>
      <w:r w:rsidRPr="007611E9">
        <w:rPr>
          <w:rFonts w:asciiTheme="minorHAnsi" w:hAnsiTheme="minorHAnsi" w:cstheme="minorHAnsi"/>
        </w:rPr>
        <w:t>-</w:t>
      </w:r>
      <w:r w:rsidRPr="007611E9">
        <w:rPr>
          <w:rFonts w:asciiTheme="minorHAnsi" w:hAnsiTheme="minorHAnsi" w:cstheme="minorHAnsi"/>
          <w:spacing w:val="-6"/>
        </w:rPr>
        <w:t xml:space="preserve"> </w:t>
      </w:r>
      <w:r w:rsidRPr="007611E9">
        <w:rPr>
          <w:rFonts w:asciiTheme="minorHAnsi" w:hAnsiTheme="minorHAnsi" w:cstheme="minorHAnsi"/>
        </w:rPr>
        <w:t>Student</w:t>
      </w:r>
      <w:r w:rsidRPr="007611E9">
        <w:rPr>
          <w:rFonts w:asciiTheme="minorHAnsi" w:hAnsiTheme="minorHAnsi" w:cstheme="minorHAnsi"/>
          <w:spacing w:val="-3"/>
        </w:rPr>
        <w:t xml:space="preserve"> </w:t>
      </w:r>
      <w:r w:rsidRPr="007611E9">
        <w:rPr>
          <w:rFonts w:asciiTheme="minorHAnsi" w:hAnsiTheme="minorHAnsi" w:cstheme="minorHAnsi"/>
        </w:rPr>
        <w:t>Privacy</w:t>
      </w:r>
      <w:bookmarkEnd w:id="81"/>
    </w:p>
    <w:p w14:paraId="06423D1C" w14:textId="77777777" w:rsidR="006604E6" w:rsidRDefault="006604E6" w:rsidP="004F3E51">
      <w:pPr>
        <w:pStyle w:val="BodyText"/>
      </w:pPr>
      <w:r w:rsidRPr="007611E9">
        <w:t>All students possess the constitutional right to be secure in their persons, papers, and effects against unreasonable searches and seizures.</w:t>
      </w:r>
    </w:p>
    <w:p w14:paraId="362EFE2A" w14:textId="77777777" w:rsidR="006604E6" w:rsidRPr="007611E9" w:rsidRDefault="006604E6" w:rsidP="004F3E51">
      <w:pPr>
        <w:pStyle w:val="BodyText"/>
        <w:rPr>
          <w:b/>
          <w:bCs/>
        </w:rPr>
      </w:pPr>
      <w:r w:rsidRPr="007611E9">
        <w:t>School officials have authority to maintain order and discipline in the schools and to protect students from exposure to illegal drugs, weapons, and contraband. The superintendent, the principal, and other staff designated by the superintendent shall have the authority to conduct reasonable searches on school property as provided by board policy.</w:t>
      </w:r>
    </w:p>
    <w:p w14:paraId="43D9646E" w14:textId="23895F8C" w:rsidR="006604E6" w:rsidRDefault="006604E6" w:rsidP="004F3E51">
      <w:pPr>
        <w:pStyle w:val="BodyText"/>
      </w:pPr>
      <w:r w:rsidRPr="007611E9">
        <w:t>Prior to conducting a search, school officials shall ask that the student consent to be searched by removing all items from pockets or other personal effects. If the student refuses to consent to the search, school officials may proceed to search the student, the student's personal belongings, and the student's locker, as follows:</w:t>
      </w:r>
    </w:p>
    <w:p w14:paraId="05EE9B45" w14:textId="77777777" w:rsidR="006604E6" w:rsidRPr="00D451D5" w:rsidRDefault="006604E6" w:rsidP="00E745AA">
      <w:pPr>
        <w:pStyle w:val="BodyText"/>
        <w:numPr>
          <w:ilvl w:val="0"/>
          <w:numId w:val="13"/>
        </w:numPr>
      </w:pPr>
      <w:r w:rsidRPr="007611E9">
        <w:t xml:space="preserve">Any search of a student conducted by a school district employee must be reasonably related to the discovery of contraband, evidence of the student's violation of the law, district policy or school rules. </w:t>
      </w:r>
      <w:proofErr w:type="gramStart"/>
      <w:r w:rsidRPr="007611E9">
        <w:t>For the purpose of</w:t>
      </w:r>
      <w:proofErr w:type="gramEnd"/>
      <w:r w:rsidRPr="007611E9">
        <w:t xml:space="preserve"> this policy, "contraband" means items, materials, or substances the possession of which is prohibited by law, district policy, or school rule, including but not limited to, controlled substances, alcoholic beverages, tobacco products, any object that can reasonably be considered a firearm or a dangerous weapon.</w:t>
      </w:r>
    </w:p>
    <w:p w14:paraId="2DC7483C" w14:textId="77777777" w:rsidR="006604E6" w:rsidRPr="00D451D5" w:rsidRDefault="006604E6" w:rsidP="00E745AA">
      <w:pPr>
        <w:pStyle w:val="BodyText"/>
        <w:numPr>
          <w:ilvl w:val="0"/>
          <w:numId w:val="13"/>
        </w:numPr>
      </w:pPr>
      <w:r w:rsidRPr="007611E9">
        <w:t xml:space="preserve">Staff shall conduct searches in a manner which is not excessively intrusive </w:t>
      </w:r>
      <w:proofErr w:type="gramStart"/>
      <w:r w:rsidRPr="007611E9">
        <w:t>in light of</w:t>
      </w:r>
      <w:proofErr w:type="gramEnd"/>
      <w:r w:rsidRPr="007611E9">
        <w:t xml:space="preserve"> the age and sex of the student and the nature of the suspected infraction. No student shall be subject to a strip search or body cavity search by school staff. </w:t>
      </w:r>
    </w:p>
    <w:p w14:paraId="78A0ED44" w14:textId="305466B8" w:rsidR="006604E6" w:rsidRPr="007611E9" w:rsidRDefault="006604E6" w:rsidP="004F3E51">
      <w:pPr>
        <w:pStyle w:val="BodyText"/>
        <w:rPr>
          <w:b/>
          <w:bCs/>
        </w:rPr>
      </w:pPr>
      <w:r w:rsidRPr="007611E9">
        <w:t>School officials may consult with local law enforcement officials regarding the advisability of a search on school premises by a law enforcement officer if evidence of criminal activity is likely to be seized.</w:t>
      </w:r>
    </w:p>
    <w:p w14:paraId="0E1D3E70" w14:textId="0C3D1B11" w:rsidR="00393AB3" w:rsidRPr="007611E9" w:rsidRDefault="00393AB3" w:rsidP="00966456">
      <w:pPr>
        <w:pStyle w:val="Heading2"/>
        <w:spacing w:before="160"/>
        <w:rPr>
          <w:rFonts w:asciiTheme="minorHAnsi" w:hAnsiTheme="minorHAnsi" w:cstheme="minorHAnsi"/>
        </w:rPr>
      </w:pPr>
      <w:bookmarkStart w:id="82" w:name="_Toc207285528"/>
      <w:r w:rsidRPr="007611E9">
        <w:rPr>
          <w:rFonts w:asciiTheme="minorHAnsi" w:hAnsiTheme="minorHAnsi" w:cstheme="minorHAnsi"/>
        </w:rPr>
        <w:t>3230R Searches</w:t>
      </w:r>
      <w:r w:rsidRPr="007611E9">
        <w:rPr>
          <w:rFonts w:asciiTheme="minorHAnsi" w:hAnsiTheme="minorHAnsi" w:cstheme="minorHAnsi"/>
          <w:spacing w:val="-5"/>
        </w:rPr>
        <w:t xml:space="preserve"> </w:t>
      </w:r>
      <w:r w:rsidRPr="007611E9">
        <w:rPr>
          <w:rFonts w:asciiTheme="minorHAnsi" w:hAnsiTheme="minorHAnsi" w:cstheme="minorHAnsi"/>
        </w:rPr>
        <w:t>of</w:t>
      </w:r>
      <w:r w:rsidRPr="007611E9">
        <w:rPr>
          <w:rFonts w:asciiTheme="minorHAnsi" w:hAnsiTheme="minorHAnsi" w:cstheme="minorHAnsi"/>
          <w:spacing w:val="-5"/>
        </w:rPr>
        <w:t xml:space="preserve"> </w:t>
      </w:r>
      <w:r w:rsidRPr="007611E9">
        <w:rPr>
          <w:rFonts w:asciiTheme="minorHAnsi" w:hAnsiTheme="minorHAnsi" w:cstheme="minorHAnsi"/>
        </w:rPr>
        <w:t>Students</w:t>
      </w:r>
      <w:r w:rsidRPr="007611E9">
        <w:rPr>
          <w:rFonts w:asciiTheme="minorHAnsi" w:hAnsiTheme="minorHAnsi" w:cstheme="minorHAnsi"/>
          <w:spacing w:val="-2"/>
        </w:rPr>
        <w:t xml:space="preserve"> </w:t>
      </w:r>
      <w:r w:rsidRPr="007611E9">
        <w:rPr>
          <w:rFonts w:asciiTheme="minorHAnsi" w:hAnsiTheme="minorHAnsi" w:cstheme="minorHAnsi"/>
        </w:rPr>
        <w:t>and</w:t>
      </w:r>
      <w:r w:rsidRPr="007611E9">
        <w:rPr>
          <w:rFonts w:asciiTheme="minorHAnsi" w:hAnsiTheme="minorHAnsi" w:cstheme="minorHAnsi"/>
          <w:spacing w:val="-4"/>
        </w:rPr>
        <w:t xml:space="preserve"> </w:t>
      </w:r>
      <w:r w:rsidRPr="007611E9">
        <w:rPr>
          <w:rFonts w:asciiTheme="minorHAnsi" w:hAnsiTheme="minorHAnsi" w:cstheme="minorHAnsi"/>
        </w:rPr>
        <w:t>Their</w:t>
      </w:r>
      <w:r w:rsidRPr="007611E9">
        <w:rPr>
          <w:rFonts w:asciiTheme="minorHAnsi" w:hAnsiTheme="minorHAnsi" w:cstheme="minorHAnsi"/>
          <w:spacing w:val="-5"/>
        </w:rPr>
        <w:t xml:space="preserve"> </w:t>
      </w:r>
      <w:r w:rsidRPr="007611E9">
        <w:rPr>
          <w:rFonts w:asciiTheme="minorHAnsi" w:hAnsiTheme="minorHAnsi" w:cstheme="minorHAnsi"/>
          <w:spacing w:val="-2"/>
        </w:rPr>
        <w:t>Property</w:t>
      </w:r>
      <w:bookmarkEnd w:id="82"/>
    </w:p>
    <w:p w14:paraId="2C919F50" w14:textId="4FCD32A8" w:rsidR="001C58AE" w:rsidRPr="0025540B" w:rsidRDefault="00CB77F6" w:rsidP="0025540B">
      <w:pPr>
        <w:pStyle w:val="BodyText"/>
      </w:pPr>
      <w:r w:rsidRPr="0025540B">
        <w:t>A student is subject to search by district staff if reasonable grounds exist to suspect that evidence of a violation of the law or school rules will be uncovered. School staff shall report a student's suspicious activity to the principal prior to initiating a search, except in emergency situations.</w:t>
      </w:r>
    </w:p>
    <w:p w14:paraId="58A244BA" w14:textId="3D867FFA" w:rsidR="00CB77F6" w:rsidRPr="007611E9" w:rsidRDefault="00182B8A" w:rsidP="00966456">
      <w:pPr>
        <w:pStyle w:val="Heading3"/>
        <w:spacing w:before="160" w:line="240" w:lineRule="auto"/>
        <w:rPr>
          <w:rFonts w:asciiTheme="minorHAnsi" w:hAnsiTheme="minorHAnsi" w:cstheme="minorHAnsi"/>
        </w:rPr>
      </w:pPr>
      <w:r w:rsidRPr="007611E9">
        <w:rPr>
          <w:rFonts w:asciiTheme="minorHAnsi" w:hAnsiTheme="minorHAnsi" w:cstheme="minorHAnsi"/>
        </w:rPr>
        <w:t>Establishing Reasonable Grounds</w:t>
      </w:r>
    </w:p>
    <w:p w14:paraId="7F607485" w14:textId="77777777" w:rsidR="00182B8A" w:rsidRPr="007611E9" w:rsidRDefault="00182B8A" w:rsidP="00FB18D3">
      <w:pPr>
        <w:pStyle w:val="BodyText"/>
        <w:rPr>
          <w:b/>
          <w:bCs/>
        </w:rPr>
      </w:pPr>
      <w:r w:rsidRPr="007611E9">
        <w:t xml:space="preserve">The following review of the basis for the search should occur before conducting a search. A search is mandatory if there </w:t>
      </w:r>
      <w:proofErr w:type="gramStart"/>
      <w:r w:rsidRPr="007611E9">
        <w:t>is</w:t>
      </w:r>
      <w:proofErr w:type="gramEnd"/>
      <w:r w:rsidRPr="007611E9">
        <w:t xml:space="preserve"> reasonable grounds to suspect a student has illegally possessed a firearm in violation of RCW 9.41.280:</w:t>
      </w:r>
    </w:p>
    <w:p w14:paraId="1FF2313C" w14:textId="77777777" w:rsidR="00182B8A" w:rsidRPr="00BA553D" w:rsidRDefault="00182B8A" w:rsidP="00E745AA">
      <w:pPr>
        <w:pStyle w:val="BodyText"/>
        <w:numPr>
          <w:ilvl w:val="0"/>
          <w:numId w:val="14"/>
        </w:numPr>
        <w:rPr>
          <w:b/>
          <w:bCs/>
        </w:rPr>
      </w:pPr>
      <w:r w:rsidRPr="007611E9">
        <w:t>Identify: 1) the student's suspicious conduct, behavior, or activity; 2) the source of the information; and 3) the reliability of the source of such information.</w:t>
      </w:r>
    </w:p>
    <w:p w14:paraId="2957932E" w14:textId="77777777" w:rsidR="00182B8A" w:rsidRPr="00C465B2" w:rsidRDefault="00182B8A" w:rsidP="00E745AA">
      <w:pPr>
        <w:pStyle w:val="BodyText"/>
        <w:numPr>
          <w:ilvl w:val="0"/>
          <w:numId w:val="14"/>
        </w:numPr>
        <w:rPr>
          <w:b/>
          <w:bCs/>
        </w:rPr>
      </w:pPr>
      <w:r w:rsidRPr="007611E9">
        <w:t>If suspicion could be confirmed, would such conduct be a violation of the law, district policy, or school rule?</w:t>
      </w:r>
    </w:p>
    <w:p w14:paraId="3E02FA29" w14:textId="1FB61106" w:rsidR="00182B8A" w:rsidRPr="00C465B2" w:rsidRDefault="00182B8A" w:rsidP="00E745AA">
      <w:pPr>
        <w:pStyle w:val="BodyText"/>
        <w:numPr>
          <w:ilvl w:val="0"/>
          <w:numId w:val="14"/>
        </w:numPr>
        <w:rPr>
          <w:b/>
          <w:bCs/>
        </w:rPr>
      </w:pPr>
      <w:r w:rsidRPr="007611E9">
        <w:t>Is the student likely to possess or have concealed any item, material, or substance which is itself prohibited or which would be evidence of a violation of the law or a school rule?</w:t>
      </w:r>
    </w:p>
    <w:p w14:paraId="35F99CA9" w14:textId="1219C513" w:rsidR="00D94402" w:rsidRPr="007611E9" w:rsidRDefault="007A1849" w:rsidP="00966456">
      <w:pPr>
        <w:pStyle w:val="Heading3"/>
        <w:spacing w:before="160" w:line="240" w:lineRule="auto"/>
        <w:rPr>
          <w:rFonts w:asciiTheme="minorHAnsi" w:hAnsiTheme="minorHAnsi" w:cstheme="minorHAnsi"/>
        </w:rPr>
      </w:pPr>
      <w:r w:rsidRPr="007611E9">
        <w:rPr>
          <w:rFonts w:asciiTheme="minorHAnsi" w:hAnsiTheme="minorHAnsi" w:cstheme="minorHAnsi"/>
        </w:rPr>
        <w:t>Conducting the Search</w:t>
      </w:r>
    </w:p>
    <w:p w14:paraId="72ADA346" w14:textId="77777777" w:rsidR="00BC635F" w:rsidRPr="007611E9" w:rsidRDefault="00BC635F" w:rsidP="00FB18D3">
      <w:pPr>
        <w:pStyle w:val="BodyText"/>
      </w:pPr>
      <w:r w:rsidRPr="007611E9">
        <w:t>If the principal, or his or her designee, determines that reasonable grounds exist to search a student's clothing, personal effects, desk, locker, assigned storage area, or automobile, the search shall be conducted as follows:</w:t>
      </w:r>
    </w:p>
    <w:p w14:paraId="45CDF4B5" w14:textId="77777777" w:rsidR="00BC635F" w:rsidRPr="007611E9" w:rsidRDefault="00BC635F" w:rsidP="00E745AA">
      <w:pPr>
        <w:pStyle w:val="BodyText"/>
        <w:numPr>
          <w:ilvl w:val="0"/>
          <w:numId w:val="15"/>
        </w:numPr>
      </w:pPr>
      <w:r w:rsidRPr="007611E9">
        <w:t>If evidence of violation of a law, district policy or school rule is suspected, proceed to search by asking the student to remove all items from pockets, purses, handbags, backpacks, gym bags, etc.</w:t>
      </w:r>
    </w:p>
    <w:p w14:paraId="0931A085" w14:textId="77777777" w:rsidR="00BC635F" w:rsidRPr="007611E9" w:rsidRDefault="00BC635F" w:rsidP="00E745AA">
      <w:pPr>
        <w:pStyle w:val="BodyText"/>
        <w:numPr>
          <w:ilvl w:val="0"/>
          <w:numId w:val="15"/>
        </w:numPr>
      </w:pPr>
      <w:r w:rsidRPr="007611E9">
        <w:t>If the student refuses to cooperate in a personal search, the principal or his/her designee may conduct the search without the student's consent.</w:t>
      </w:r>
    </w:p>
    <w:p w14:paraId="7D2E6C07" w14:textId="4FE7BCD9" w:rsidR="007A1849" w:rsidRPr="007611E9" w:rsidRDefault="00BC635F" w:rsidP="00E745AA">
      <w:pPr>
        <w:pStyle w:val="BodyText"/>
        <w:numPr>
          <w:ilvl w:val="0"/>
          <w:numId w:val="15"/>
        </w:numPr>
      </w:pPr>
      <w:r w:rsidRPr="007611E9">
        <w:t>No student may be subject to a strip search or body cavity search by school staff.</w:t>
      </w:r>
    </w:p>
    <w:p w14:paraId="6639067A" w14:textId="43F913C0" w:rsidR="00C95BEB" w:rsidRPr="007611E9" w:rsidRDefault="00C95BEB" w:rsidP="00966456">
      <w:pPr>
        <w:pStyle w:val="Heading2"/>
        <w:spacing w:before="160"/>
        <w:rPr>
          <w:rFonts w:asciiTheme="minorHAnsi" w:hAnsiTheme="minorHAnsi" w:cstheme="minorHAnsi"/>
        </w:rPr>
      </w:pPr>
      <w:bookmarkStart w:id="83" w:name="_Toc207285529"/>
      <w:r w:rsidRPr="007611E9">
        <w:rPr>
          <w:rFonts w:asciiTheme="minorHAnsi" w:hAnsiTheme="minorHAnsi" w:cstheme="minorHAnsi"/>
        </w:rPr>
        <w:t>Policy</w:t>
      </w:r>
      <w:r w:rsidRPr="007611E9">
        <w:rPr>
          <w:rFonts w:asciiTheme="minorHAnsi" w:hAnsiTheme="minorHAnsi" w:cstheme="minorHAnsi"/>
          <w:spacing w:val="-6"/>
        </w:rPr>
        <w:t xml:space="preserve"> </w:t>
      </w:r>
      <w:r w:rsidR="00D5759E" w:rsidRPr="007611E9">
        <w:rPr>
          <w:rFonts w:asciiTheme="minorHAnsi" w:hAnsiTheme="minorHAnsi" w:cstheme="minorHAnsi"/>
        </w:rPr>
        <w:t>3235 – School Climate</w:t>
      </w:r>
      <w:bookmarkEnd w:id="83"/>
    </w:p>
    <w:p w14:paraId="152E23A2" w14:textId="70D03E8A" w:rsidR="000E591B" w:rsidRPr="007611E9" w:rsidRDefault="000E591B" w:rsidP="00966456">
      <w:pPr>
        <w:pStyle w:val="Heading4"/>
        <w:spacing w:before="160"/>
        <w:rPr>
          <w:rFonts w:asciiTheme="minorHAnsi" w:hAnsiTheme="minorHAnsi" w:cstheme="minorHAnsi"/>
          <w:i/>
          <w:iCs/>
        </w:rPr>
      </w:pPr>
      <w:r w:rsidRPr="007611E9">
        <w:rPr>
          <w:rFonts w:asciiTheme="minorHAnsi" w:hAnsiTheme="minorHAnsi" w:cstheme="minorHAnsi"/>
          <w:i/>
          <w:iCs/>
        </w:rPr>
        <w:t>Gang-Related Activity</w:t>
      </w:r>
    </w:p>
    <w:p w14:paraId="14086EE6" w14:textId="06E51E4F" w:rsidR="00E45B4F" w:rsidRPr="007611E9" w:rsidRDefault="00E45B4F" w:rsidP="00FB18D3">
      <w:pPr>
        <w:pStyle w:val="BodyText"/>
        <w:rPr>
          <w:b/>
          <w:bCs/>
        </w:rPr>
      </w:pPr>
      <w:r w:rsidRPr="007611E9">
        <w:t xml:space="preserve">Preserving a beneficial learning environment and assuring the safety and well-being of all students and staff are primary concerns of the board of directors. Groups that initiate, advocate, or promote activities which threaten the safety or well-being of persons or property on school grounds or at school activities or which disrupt the educational environment, are harmful to the educational process. Such groups or group affiliations are referred to in this policy as "gangs." </w:t>
      </w:r>
    </w:p>
    <w:p w14:paraId="269C3A19" w14:textId="4851D855" w:rsidR="00E45B4F" w:rsidRPr="007611E9" w:rsidRDefault="00E45B4F" w:rsidP="00FB18D3">
      <w:pPr>
        <w:pStyle w:val="BodyText"/>
        <w:rPr>
          <w:b/>
          <w:bCs/>
        </w:rPr>
      </w:pPr>
      <w:r w:rsidRPr="007611E9">
        <w:t xml:space="preserve">Gang-related activity can cause a material and substantial disruption of the educational process and is inconsistent with the educational mission of the district. It creates an atmosphere where unlawful acts or violations of school regulations are more likely to occur. Because gang initiations, intimidation, and related activities may place students, staff, and patrons in danger of bodily or mental harm and/or may lead to property damage, they are prohibited. </w:t>
      </w:r>
    </w:p>
    <w:p w14:paraId="58C98A87" w14:textId="10F05FDC" w:rsidR="00E45B4F" w:rsidRPr="007611E9" w:rsidRDefault="00E45B4F" w:rsidP="00FB18D3">
      <w:pPr>
        <w:pStyle w:val="BodyText"/>
        <w:rPr>
          <w:b/>
          <w:bCs/>
        </w:rPr>
      </w:pPr>
      <w:r w:rsidRPr="007611E9">
        <w:t>The use of hand signals, graffiti or the presence of any apparel, jewelry, accessory, or manner of grooming which, by virtue of its color, arrangement, altered symbol, or any other attribute, may indicate membership or affiliation with a gang. Hand signals or other behavior which may be accompanied by these indicators present a clear and present danger to students, staff and patrons are prohibited. Students who engage in gang-related activity will be subject to appropriate discipline. The superintendent is authorized to develop and implement the necessary regulations for the administration of this policy.</w:t>
      </w:r>
    </w:p>
    <w:p w14:paraId="598BD832" w14:textId="04162BCE" w:rsidR="00937273" w:rsidRPr="007611E9" w:rsidRDefault="001460B3" w:rsidP="00966456">
      <w:pPr>
        <w:pStyle w:val="Heading2"/>
        <w:spacing w:before="160"/>
        <w:rPr>
          <w:rFonts w:asciiTheme="minorHAnsi" w:hAnsiTheme="minorHAnsi" w:cstheme="minorHAnsi"/>
        </w:rPr>
      </w:pPr>
      <w:bookmarkStart w:id="84" w:name="_Toc207285530"/>
      <w:r w:rsidRPr="007611E9">
        <w:rPr>
          <w:rFonts w:asciiTheme="minorHAnsi" w:hAnsiTheme="minorHAnsi" w:cstheme="minorHAnsi"/>
        </w:rPr>
        <w:t>Policy</w:t>
      </w:r>
      <w:r w:rsidRPr="007611E9">
        <w:rPr>
          <w:rFonts w:asciiTheme="minorHAnsi" w:hAnsiTheme="minorHAnsi" w:cstheme="minorHAnsi"/>
          <w:spacing w:val="-6"/>
        </w:rPr>
        <w:t xml:space="preserve"> </w:t>
      </w:r>
      <w:r w:rsidRPr="007611E9">
        <w:rPr>
          <w:rFonts w:asciiTheme="minorHAnsi" w:hAnsiTheme="minorHAnsi" w:cstheme="minorHAnsi"/>
        </w:rPr>
        <w:t>324</w:t>
      </w:r>
      <w:r w:rsidR="002B18AB" w:rsidRPr="007611E9">
        <w:rPr>
          <w:rFonts w:asciiTheme="minorHAnsi" w:hAnsiTheme="minorHAnsi" w:cstheme="minorHAnsi"/>
        </w:rPr>
        <w:t>0</w:t>
      </w:r>
      <w:r w:rsidR="00E334FF" w:rsidRPr="007611E9">
        <w:rPr>
          <w:rFonts w:asciiTheme="minorHAnsi" w:hAnsiTheme="minorHAnsi" w:cstheme="minorHAnsi"/>
        </w:rPr>
        <w:t xml:space="preserve"> / Regulation 3240R</w:t>
      </w:r>
      <w:r w:rsidRPr="007611E9">
        <w:rPr>
          <w:rFonts w:asciiTheme="minorHAnsi" w:hAnsiTheme="minorHAnsi" w:cstheme="minorHAnsi"/>
        </w:rPr>
        <w:t>-</w:t>
      </w:r>
      <w:r w:rsidRPr="007611E9">
        <w:rPr>
          <w:rFonts w:asciiTheme="minorHAnsi" w:hAnsiTheme="minorHAnsi" w:cstheme="minorHAnsi"/>
          <w:spacing w:val="-6"/>
        </w:rPr>
        <w:t xml:space="preserve"> </w:t>
      </w:r>
      <w:r w:rsidRPr="007611E9">
        <w:rPr>
          <w:rFonts w:asciiTheme="minorHAnsi" w:hAnsiTheme="minorHAnsi" w:cstheme="minorHAnsi"/>
        </w:rPr>
        <w:t>Student</w:t>
      </w:r>
      <w:r w:rsidRPr="007611E9">
        <w:rPr>
          <w:rFonts w:asciiTheme="minorHAnsi" w:hAnsiTheme="minorHAnsi" w:cstheme="minorHAnsi"/>
          <w:spacing w:val="-2"/>
        </w:rPr>
        <w:t xml:space="preserve"> </w:t>
      </w:r>
      <w:r w:rsidR="002B18AB" w:rsidRPr="007611E9">
        <w:rPr>
          <w:rFonts w:asciiTheme="minorHAnsi" w:hAnsiTheme="minorHAnsi" w:cstheme="minorHAnsi"/>
          <w:spacing w:val="-2"/>
        </w:rPr>
        <w:t>Conduct</w:t>
      </w:r>
      <w:bookmarkEnd w:id="84"/>
    </w:p>
    <w:p w14:paraId="4DCCC348" w14:textId="5E369340" w:rsidR="001E2C19" w:rsidRDefault="001E2C19" w:rsidP="00E1632C">
      <w:pPr>
        <w:pStyle w:val="BodyText"/>
      </w:pPr>
      <w:r w:rsidRPr="00E1632C">
        <w:t>While in school, on district property, transportation or premises provided by contractors or agents of the school district, and during school-sponsored activities, students shall respect the rights of others and comply with district, school and staff rules. The district may implement discipline if the student does not follow expectations. Students are also responsible for observing the laws of the United States, the state of Washington and its municipalities. Students who engage in criminal acts while in school, on district property, transportation or premises provided by contractors or agents of the school district, during school-sponsored activities, or while off school property and the acts have a detrimental effect upon the maintenance and operation of the schools or the district, are subject to disciplinary action by school officials and prosecution under the law.</w:t>
      </w:r>
      <w:r w:rsidR="0025540B">
        <w:t xml:space="preserve"> </w:t>
      </w:r>
    </w:p>
    <w:p w14:paraId="457674B6" w14:textId="50CD89A7" w:rsidR="001E2C19" w:rsidRPr="007611E9" w:rsidRDefault="001E2C19" w:rsidP="00E1632C">
      <w:pPr>
        <w:pStyle w:val="BodyText"/>
      </w:pPr>
      <w:r w:rsidRPr="007611E9">
        <w:t>A student who engages in a behavioral violation may be subject to discipline or other forms of discipline as defined in Regulation 3241R. Behavioral violations include, but are not limited to:</w:t>
      </w:r>
    </w:p>
    <w:p w14:paraId="01D8D167" w14:textId="7E302F87" w:rsidR="001E2C19" w:rsidRPr="007611E9" w:rsidRDefault="001E2C19" w:rsidP="00E1632C">
      <w:pPr>
        <w:pStyle w:val="BodyText"/>
      </w:pPr>
      <w:r w:rsidRPr="00E1632C">
        <w:rPr>
          <w:b/>
          <w:bCs/>
        </w:rPr>
        <w:t>Academic Dishonesty/Plagiarism</w:t>
      </w:r>
      <w:r w:rsidRPr="007611E9">
        <w:t xml:space="preserve"> – Representing another’s language, ideas or thoughts as a student’s own work or using unfair means to gain an advantage in coursework or other school activities.</w:t>
      </w:r>
    </w:p>
    <w:p w14:paraId="298F8CD2" w14:textId="245E6B35" w:rsidR="001E2C19" w:rsidRPr="007611E9" w:rsidRDefault="001E2C19" w:rsidP="00E1632C">
      <w:pPr>
        <w:pStyle w:val="BodyText"/>
      </w:pPr>
      <w:r w:rsidRPr="007611E9">
        <w:rPr>
          <w:b/>
          <w:bCs/>
        </w:rPr>
        <w:t>Alcohol/drugs</w:t>
      </w:r>
      <w:r w:rsidRPr="007611E9">
        <w:t xml:space="preserve"> – Possessing, using, selling, distributing or being under the influence of alcohol, drugs, controlled substances, hallucinogens or items that are purported to be unlawful drugs or controlled substances as defined in RCW 66.44.270 or RCW 69.50.</w:t>
      </w:r>
    </w:p>
    <w:p w14:paraId="031A1F85" w14:textId="77777777" w:rsidR="001E2C19" w:rsidRPr="007611E9" w:rsidRDefault="001E2C19" w:rsidP="00E1632C">
      <w:pPr>
        <w:pStyle w:val="BodyText"/>
      </w:pPr>
      <w:r w:rsidRPr="007611E9">
        <w:rPr>
          <w:b/>
          <w:bCs/>
        </w:rPr>
        <w:t>Arson</w:t>
      </w:r>
      <w:r w:rsidRPr="007611E9">
        <w:t xml:space="preserve"> – Intentionally attempting to or setting a fire or causing an explosion.</w:t>
      </w:r>
    </w:p>
    <w:p w14:paraId="296D791C" w14:textId="54C716DC" w:rsidR="001E2C19" w:rsidRPr="007611E9" w:rsidRDefault="001E2C19" w:rsidP="00E1632C">
      <w:pPr>
        <w:pStyle w:val="BodyText"/>
      </w:pPr>
      <w:r w:rsidRPr="007611E9">
        <w:rPr>
          <w:b/>
          <w:bCs/>
        </w:rPr>
        <w:t>Assault</w:t>
      </w:r>
      <w:r w:rsidRPr="007611E9">
        <w:t xml:space="preserve"> – Creating a reasonable apprehension of or making harmful or offensive contact with another including offenses defined in RCW 9A.36.</w:t>
      </w:r>
    </w:p>
    <w:p w14:paraId="67CBE9B5" w14:textId="77777777" w:rsidR="001E2C19" w:rsidRPr="007611E9" w:rsidRDefault="001E2C19" w:rsidP="00E1632C">
      <w:pPr>
        <w:pStyle w:val="BodyText"/>
      </w:pPr>
      <w:r w:rsidRPr="007611E9">
        <w:rPr>
          <w:b/>
          <w:bCs/>
        </w:rPr>
        <w:t>Attendance</w:t>
      </w:r>
      <w:r w:rsidRPr="007611E9">
        <w:t xml:space="preserve"> – Being absent from, or tardy to school/class without an approved excuse.</w:t>
      </w:r>
    </w:p>
    <w:p w14:paraId="4A72EB3C" w14:textId="36FB3B43" w:rsidR="001E2C19" w:rsidRPr="007611E9" w:rsidRDefault="001E2C19" w:rsidP="00E1632C">
      <w:pPr>
        <w:pStyle w:val="BodyText"/>
      </w:pPr>
      <w:r w:rsidRPr="007611E9">
        <w:rPr>
          <w:b/>
          <w:bCs/>
        </w:rPr>
        <w:t>Cellular telephones/Smart phones or other electronics</w:t>
      </w:r>
      <w:r w:rsidRPr="007611E9">
        <w:t xml:space="preserve"> – Possessing or using a cellular telephone/smart phone or other electronic device causing a disruption to the educational process.</w:t>
      </w:r>
    </w:p>
    <w:p w14:paraId="4EC3B364" w14:textId="3DB1A957" w:rsidR="001E2C19" w:rsidRPr="007611E9" w:rsidRDefault="001E2C19" w:rsidP="00E1632C">
      <w:pPr>
        <w:pStyle w:val="BodyText"/>
      </w:pPr>
      <w:r w:rsidRPr="007611E9">
        <w:rPr>
          <w:b/>
          <w:bCs/>
        </w:rPr>
        <w:t>Bomb threat</w:t>
      </w:r>
      <w:r w:rsidRPr="007611E9">
        <w:t xml:space="preserve"> – Unwarranted verbal or written indication of a bomb or other incendiary device on school property.</w:t>
      </w:r>
    </w:p>
    <w:p w14:paraId="44C5D0E1" w14:textId="77777777" w:rsidR="001E2C19" w:rsidRPr="007611E9" w:rsidRDefault="001E2C19" w:rsidP="00E1632C">
      <w:pPr>
        <w:pStyle w:val="BodyText"/>
      </w:pPr>
      <w:r w:rsidRPr="007611E9">
        <w:rPr>
          <w:b/>
          <w:bCs/>
        </w:rPr>
        <w:t>Burglary</w:t>
      </w:r>
      <w:r w:rsidRPr="007611E9">
        <w:t xml:space="preserve"> – Entering or remaining unlawfully in a building with intent to commit a crime.</w:t>
      </w:r>
    </w:p>
    <w:p w14:paraId="1E711C92" w14:textId="73A56C90" w:rsidR="001E2C19" w:rsidRPr="007611E9" w:rsidRDefault="001E2C19" w:rsidP="00E1632C">
      <w:pPr>
        <w:pStyle w:val="BodyText"/>
      </w:pPr>
      <w:r w:rsidRPr="007611E9">
        <w:rPr>
          <w:b/>
          <w:bCs/>
        </w:rPr>
        <w:t>Closed campus</w:t>
      </w:r>
      <w:r w:rsidRPr="007611E9">
        <w:t xml:space="preserve"> – Leaving school grounds during the hours of the school day without approved excuse</w:t>
      </w:r>
      <w:r w:rsidR="000E6EE3">
        <w:t xml:space="preserve"> or </w:t>
      </w:r>
      <w:r w:rsidRPr="007611E9">
        <w:t>authorization.</w:t>
      </w:r>
    </w:p>
    <w:p w14:paraId="65B31328" w14:textId="695D66CD" w:rsidR="001E2C19" w:rsidRPr="007611E9" w:rsidRDefault="001E2C19" w:rsidP="00E1632C">
      <w:pPr>
        <w:pStyle w:val="BodyText"/>
      </w:pPr>
      <w:r w:rsidRPr="007611E9">
        <w:rPr>
          <w:b/>
          <w:bCs/>
        </w:rPr>
        <w:t>Willfully disobeying school administrators</w:t>
      </w:r>
      <w:r w:rsidRPr="007611E9">
        <w:t xml:space="preserve"> – Failing to obey the lawful instructions of school district personnel or failing to obey district, school or classroom rules.</w:t>
      </w:r>
    </w:p>
    <w:p w14:paraId="66ED309A" w14:textId="310217F3" w:rsidR="001E2C19" w:rsidRPr="007611E9" w:rsidRDefault="001E2C19" w:rsidP="00E1632C">
      <w:pPr>
        <w:pStyle w:val="BodyText"/>
      </w:pPr>
      <w:r w:rsidRPr="007611E9">
        <w:rPr>
          <w:b/>
          <w:bCs/>
        </w:rPr>
        <w:t>Discriminatory Harassment</w:t>
      </w:r>
      <w:r w:rsidRPr="007611E9">
        <w:t xml:space="preserve"> – Conduct or communication that is intended to be harmful, humiliating, or physically threatening and shows hostility toward a person(s) based on real or perceived sex, race, creed, religion, color, national orientation, sexual orientation, gender identity, gender expression, veteran or military status, disability or use of a trained dog guide or service animal.</w:t>
      </w:r>
    </w:p>
    <w:p w14:paraId="378FD36D" w14:textId="528F5D77" w:rsidR="001E2C19" w:rsidRPr="007611E9" w:rsidRDefault="001E2C19" w:rsidP="00E1632C">
      <w:pPr>
        <w:pStyle w:val="BodyText"/>
      </w:pPr>
      <w:r w:rsidRPr="007611E9">
        <w:rPr>
          <w:b/>
          <w:bCs/>
        </w:rPr>
        <w:t>Disruptive conduct</w:t>
      </w:r>
      <w:r w:rsidRPr="007611E9">
        <w:t xml:space="preserve"> – Causing substantial or material disruption or obstruction of any school function or operation, including, but not limited to, refusing to comply with a staff person’s directive, using vulgar or profane language, or engaging in verbal or physical harassment.</w:t>
      </w:r>
    </w:p>
    <w:p w14:paraId="03E70990" w14:textId="4F85035B" w:rsidR="001E2C19" w:rsidRPr="007611E9" w:rsidRDefault="001E2C19" w:rsidP="00E1632C">
      <w:pPr>
        <w:pStyle w:val="BodyText"/>
      </w:pPr>
      <w:r w:rsidRPr="007611E9">
        <w:rPr>
          <w:b/>
          <w:bCs/>
        </w:rPr>
        <w:t>Dress and appearance</w:t>
      </w:r>
      <w:r w:rsidRPr="007611E9">
        <w:t xml:space="preserve"> – Wearing clothing, jewelry or items which may cause safety or health </w:t>
      </w:r>
      <w:proofErr w:type="gramStart"/>
      <w:r w:rsidRPr="007611E9">
        <w:t>problems</w:t>
      </w:r>
      <w:proofErr w:type="gramEnd"/>
      <w:r w:rsidRPr="007611E9">
        <w:t xml:space="preserve"> or which pose a threat of disruption. This </w:t>
      </w:r>
      <w:proofErr w:type="gramStart"/>
      <w:r w:rsidRPr="007611E9">
        <w:t>includes:</w:t>
      </w:r>
      <w:proofErr w:type="gramEnd"/>
      <w:r w:rsidRPr="007611E9">
        <w:t xml:space="preserve"> items with hate speech, hate group association, threats, pornographic content, or promotion of illegal or violent conduct (weapons, drugs, alcohol, tobacco, or drug paraphernalia) or do not cover private areas.</w:t>
      </w:r>
    </w:p>
    <w:p w14:paraId="67C940D1" w14:textId="5581C2CB" w:rsidR="001E2C19" w:rsidRPr="007611E9" w:rsidRDefault="001E2C19" w:rsidP="00E1632C">
      <w:pPr>
        <w:pStyle w:val="BodyText"/>
      </w:pPr>
      <w:r w:rsidRPr="007611E9">
        <w:rPr>
          <w:b/>
          <w:bCs/>
        </w:rPr>
        <w:t>Dress code/uniforms</w:t>
      </w:r>
      <w:r w:rsidRPr="007611E9">
        <w:t xml:space="preserve"> – Failing to abide by dress code or uniform requirements at the student’s school.</w:t>
      </w:r>
    </w:p>
    <w:p w14:paraId="5EB1F822" w14:textId="687C0A40" w:rsidR="001E2C19" w:rsidRPr="007611E9" w:rsidRDefault="001E2C19" w:rsidP="00E1632C">
      <w:pPr>
        <w:pStyle w:val="BodyText"/>
      </w:pPr>
      <w:r w:rsidRPr="007611E9">
        <w:rPr>
          <w:b/>
          <w:bCs/>
        </w:rPr>
        <w:t>Extortion/blackmail/coercion</w:t>
      </w:r>
      <w:r w:rsidRPr="007611E9">
        <w:t xml:space="preserve"> – Attempting to obtain money, services or property by threat of injury to a person or property.</w:t>
      </w:r>
    </w:p>
    <w:p w14:paraId="6C8924A3" w14:textId="77777777" w:rsidR="001E2C19" w:rsidRPr="007611E9" w:rsidRDefault="001E2C19" w:rsidP="00E1632C">
      <w:pPr>
        <w:pStyle w:val="BodyText"/>
      </w:pPr>
      <w:r w:rsidRPr="007611E9">
        <w:rPr>
          <w:b/>
          <w:bCs/>
        </w:rPr>
        <w:t>False alarm</w:t>
      </w:r>
      <w:r w:rsidRPr="007611E9">
        <w:t xml:space="preserve"> – Activating a fire alarm for other than the intended purpose of the alarm.</w:t>
      </w:r>
    </w:p>
    <w:p w14:paraId="644F7DD2" w14:textId="77777777" w:rsidR="001E2C19" w:rsidRPr="007611E9" w:rsidRDefault="001E2C19" w:rsidP="00E1632C">
      <w:pPr>
        <w:pStyle w:val="BodyText"/>
      </w:pPr>
      <w:r w:rsidRPr="007611E9">
        <w:rPr>
          <w:b/>
          <w:bCs/>
        </w:rPr>
        <w:t>False allegations</w:t>
      </w:r>
      <w:r w:rsidRPr="007611E9">
        <w:t xml:space="preserve"> – Reporting a false incident or falsely corroborating misbehavior of others that did not occur.</w:t>
      </w:r>
    </w:p>
    <w:p w14:paraId="589ABDD3" w14:textId="77777777" w:rsidR="001E2C19" w:rsidRPr="007611E9" w:rsidRDefault="001E2C19" w:rsidP="00E1632C">
      <w:pPr>
        <w:pStyle w:val="BodyText"/>
      </w:pPr>
      <w:r w:rsidRPr="007611E9">
        <w:rPr>
          <w:b/>
          <w:bCs/>
        </w:rPr>
        <w:t>Fighting</w:t>
      </w:r>
      <w:r w:rsidRPr="007611E9">
        <w:t xml:space="preserve"> – Mutually-combative physical behavior.</w:t>
      </w:r>
    </w:p>
    <w:p w14:paraId="3252F28C" w14:textId="5D0AEF22" w:rsidR="001E2C19" w:rsidRPr="007611E9" w:rsidRDefault="001E2C19" w:rsidP="00E1632C">
      <w:pPr>
        <w:pStyle w:val="BodyText"/>
      </w:pPr>
      <w:r w:rsidRPr="007611E9">
        <w:rPr>
          <w:b/>
          <w:bCs/>
        </w:rPr>
        <w:t>Firearms</w:t>
      </w:r>
      <w:r w:rsidRPr="007611E9">
        <w:t xml:space="preserve"> – Under RCW 28A.600.420 a violation of the prohibition against firearms on school premises, transportation or facilities including displaying an instrument that appears to be a firearm will result in exclusionary discipline.</w:t>
      </w:r>
    </w:p>
    <w:p w14:paraId="45D6D730" w14:textId="4745BE32" w:rsidR="001E2C19" w:rsidRDefault="001E2C19" w:rsidP="00E1632C">
      <w:pPr>
        <w:pStyle w:val="BodyText"/>
      </w:pPr>
      <w:r w:rsidRPr="007611E9">
        <w:rPr>
          <w:b/>
          <w:bCs/>
        </w:rPr>
        <w:t>Fireworks/incendiary devices</w:t>
      </w:r>
      <w:r w:rsidRPr="007611E9">
        <w:t xml:space="preserve"> – Possessing, using or distributing firecrackers, fireworks, bullets or other forms of ammunition.</w:t>
      </w:r>
    </w:p>
    <w:p w14:paraId="46150758" w14:textId="252327D4" w:rsidR="001E2C19" w:rsidRPr="007611E9" w:rsidRDefault="001E2C19" w:rsidP="00E1632C">
      <w:pPr>
        <w:pStyle w:val="BodyText"/>
      </w:pPr>
      <w:r w:rsidRPr="007611E9">
        <w:rPr>
          <w:b/>
          <w:bCs/>
        </w:rPr>
        <w:t>Forgery</w:t>
      </w:r>
      <w:r w:rsidRPr="007611E9">
        <w:t xml:space="preserve"> – signing a person’s name without that person’s permission or falsely representing one’s identity verbally, in writing or electronically.</w:t>
      </w:r>
    </w:p>
    <w:p w14:paraId="2FC79CE7" w14:textId="77777777" w:rsidR="001E2C19" w:rsidRPr="007611E9" w:rsidRDefault="001E2C19" w:rsidP="00E1632C">
      <w:pPr>
        <w:pStyle w:val="BodyText"/>
      </w:pPr>
      <w:r w:rsidRPr="007611E9">
        <w:rPr>
          <w:b/>
          <w:bCs/>
        </w:rPr>
        <w:t>Gambling</w:t>
      </w:r>
      <w:r w:rsidRPr="007611E9">
        <w:t xml:space="preserve"> – Playing games of chance for money or other items of value during school time.</w:t>
      </w:r>
    </w:p>
    <w:p w14:paraId="17DB0CE8" w14:textId="77777777" w:rsidR="001E2C19" w:rsidRPr="007611E9" w:rsidRDefault="001E2C19" w:rsidP="00E1632C">
      <w:pPr>
        <w:pStyle w:val="BodyText"/>
      </w:pPr>
      <w:r w:rsidRPr="007611E9">
        <w:rPr>
          <w:b/>
          <w:bCs/>
        </w:rPr>
        <w:t>Identification</w:t>
      </w:r>
      <w:r w:rsidRPr="007611E9">
        <w:t xml:space="preserve"> – Failing to identify self to school authorities upon request.</w:t>
      </w:r>
    </w:p>
    <w:p w14:paraId="7023B18A" w14:textId="3E416C86" w:rsidR="001E2C19" w:rsidRPr="007611E9" w:rsidRDefault="001E2C19" w:rsidP="00E1632C">
      <w:pPr>
        <w:pStyle w:val="BodyText"/>
      </w:pPr>
      <w:r w:rsidRPr="007611E9">
        <w:rPr>
          <w:b/>
          <w:bCs/>
        </w:rPr>
        <w:t>Illegal behavior</w:t>
      </w:r>
      <w:r w:rsidRPr="007611E9">
        <w:t xml:space="preserve"> – As defined in RCW 13.04.155 including violent offenses (RCW 9.94A.030(55)), serious violent offenses (RCW 9.94A.030(46)), kidnapping and trafficking.</w:t>
      </w:r>
    </w:p>
    <w:p w14:paraId="693EF69C" w14:textId="0A9FA58F" w:rsidR="001E2C19" w:rsidRPr="007611E9" w:rsidRDefault="001E2C19" w:rsidP="00E1632C">
      <w:pPr>
        <w:pStyle w:val="BodyText"/>
      </w:pPr>
      <w:r w:rsidRPr="00CA2D4E">
        <w:rPr>
          <w:b/>
          <w:bCs/>
        </w:rPr>
        <w:t>Improper use of district equipment</w:t>
      </w:r>
      <w:r w:rsidRPr="007611E9">
        <w:t xml:space="preserve"> – Using district resources and/or equipment (</w:t>
      </w:r>
      <w:proofErr w:type="gramStart"/>
      <w:r w:rsidRPr="007611E9">
        <w:t>including, but</w:t>
      </w:r>
      <w:proofErr w:type="gramEnd"/>
      <w:r w:rsidRPr="007611E9">
        <w:t xml:space="preserve"> not limited to computers and Internet access) for non-district purposes.</w:t>
      </w:r>
    </w:p>
    <w:p w14:paraId="039EA0FA" w14:textId="6641F675" w:rsidR="001E2C19" w:rsidRPr="007611E9" w:rsidRDefault="001E2C19" w:rsidP="00E1632C">
      <w:pPr>
        <w:pStyle w:val="BodyText"/>
      </w:pPr>
      <w:r w:rsidRPr="007611E9">
        <w:rPr>
          <w:b/>
          <w:bCs/>
        </w:rPr>
        <w:t>Inhaling toxic fumes</w:t>
      </w:r>
      <w:r w:rsidRPr="007611E9">
        <w:t xml:space="preserve"> – Intentionally inhaling or smelling or possessing as defined by RCW 9.47A.</w:t>
      </w:r>
    </w:p>
    <w:p w14:paraId="416D0077" w14:textId="4A1D4E2B" w:rsidR="001E2C19" w:rsidRPr="007611E9" w:rsidRDefault="001E2C19" w:rsidP="00E1632C">
      <w:pPr>
        <w:pStyle w:val="BodyText"/>
      </w:pPr>
      <w:r w:rsidRPr="007611E9">
        <w:rPr>
          <w:b/>
          <w:bCs/>
        </w:rPr>
        <w:t>Interference with school authorities</w:t>
      </w:r>
      <w:r w:rsidRPr="007611E9">
        <w:t xml:space="preserve"> – Interfering with the discharge of the official duties of</w:t>
      </w:r>
      <w:r w:rsidR="00CA2D4E">
        <w:t xml:space="preserve"> </w:t>
      </w:r>
      <w:r w:rsidRPr="007611E9">
        <w:t>district or contractors’ personnel or volunteers by force or violence.</w:t>
      </w:r>
    </w:p>
    <w:p w14:paraId="5890B08F" w14:textId="232F3FAD" w:rsidR="001E2C19" w:rsidRPr="007611E9" w:rsidRDefault="001E2C19" w:rsidP="00E1632C">
      <w:pPr>
        <w:pStyle w:val="BodyText"/>
      </w:pPr>
      <w:r w:rsidRPr="00CA2D4E">
        <w:rPr>
          <w:b/>
          <w:bCs/>
        </w:rPr>
        <w:t>Intimidation/threat</w:t>
      </w:r>
      <w:r w:rsidRPr="007611E9">
        <w:t xml:space="preserve"> – Interfering with the discharge of the duties of district personnel or employees of district contractors or the peaceful conduct of other students by intimidation with threat or force or violence.</w:t>
      </w:r>
    </w:p>
    <w:p w14:paraId="41D23970" w14:textId="77777777" w:rsidR="001E2C19" w:rsidRPr="007611E9" w:rsidRDefault="001E2C19" w:rsidP="00E1632C">
      <w:pPr>
        <w:pStyle w:val="BodyText"/>
      </w:pPr>
      <w:r w:rsidRPr="007611E9">
        <w:rPr>
          <w:b/>
          <w:bCs/>
        </w:rPr>
        <w:t>Harassment</w:t>
      </w:r>
      <w:r w:rsidRPr="007611E9">
        <w:t xml:space="preserve"> – Intentionally intimidating, annoying or bothering another person.</w:t>
      </w:r>
    </w:p>
    <w:p w14:paraId="42D59612" w14:textId="13556ECB" w:rsidR="001E2C19" w:rsidRPr="007611E9" w:rsidRDefault="001E2C19" w:rsidP="00E1632C">
      <w:pPr>
        <w:pStyle w:val="BodyText"/>
      </w:pPr>
      <w:r w:rsidRPr="007611E9">
        <w:rPr>
          <w:b/>
          <w:bCs/>
        </w:rPr>
        <w:t>Loitering</w:t>
      </w:r>
      <w:r w:rsidRPr="007611E9">
        <w:t xml:space="preserve"> – Failing to leave the school campus at the official close of the school day, absent permission to remain on campus for a specific activity, or the unauthorized presence in a campus location.</w:t>
      </w:r>
    </w:p>
    <w:p w14:paraId="5178A2BB" w14:textId="515C7702" w:rsidR="001E2C19" w:rsidRPr="007611E9" w:rsidRDefault="001E2C19" w:rsidP="00E1632C">
      <w:pPr>
        <w:pStyle w:val="BodyText"/>
      </w:pPr>
      <w:r w:rsidRPr="002904A1">
        <w:rPr>
          <w:b/>
          <w:bCs/>
        </w:rPr>
        <w:t>Malicious mischief</w:t>
      </w:r>
      <w:r w:rsidRPr="007611E9">
        <w:t xml:space="preserve"> – Intentionally causing damage to any property or defacing school property (RCW 28A.645.060).</w:t>
      </w:r>
    </w:p>
    <w:p w14:paraId="51BEF349" w14:textId="6950159F" w:rsidR="001E2C19" w:rsidRPr="007611E9" w:rsidRDefault="001E2C19" w:rsidP="00E1632C">
      <w:pPr>
        <w:pStyle w:val="BodyText"/>
      </w:pPr>
      <w:r w:rsidRPr="007611E9">
        <w:rPr>
          <w:b/>
          <w:bCs/>
        </w:rPr>
        <w:t>Misrepresentation</w:t>
      </w:r>
      <w:r w:rsidRPr="007611E9">
        <w:t xml:space="preserve"> – The forging of any signature or the making of any false entry or the alteration of any document, including computer records, used or intended to be used in connection with the operation of the school district or cheating, plagiarizing or turning in another person’s work.</w:t>
      </w:r>
    </w:p>
    <w:p w14:paraId="25880A2B" w14:textId="77777777" w:rsidR="001E2C19" w:rsidRPr="007611E9" w:rsidRDefault="001E2C19" w:rsidP="00E1632C">
      <w:pPr>
        <w:pStyle w:val="BodyText"/>
      </w:pPr>
      <w:r w:rsidRPr="007611E9">
        <w:rPr>
          <w:b/>
          <w:bCs/>
        </w:rPr>
        <w:t>Obscenity/profanity</w:t>
      </w:r>
      <w:r w:rsidRPr="007611E9">
        <w:t xml:space="preserve"> – using language or engaging in conduct intended to appeal predominantly to a prurient interest in sexual conduct, that depicts or describes sexual conduct in a patently offensive way and that lack literary, artistic, political or scientific value and/or using language or behavior that is crude, vulgar or grossly offensive.</w:t>
      </w:r>
    </w:p>
    <w:p w14:paraId="27B7649B" w14:textId="293A9AF5" w:rsidR="001E2C19" w:rsidRPr="007611E9" w:rsidRDefault="001E2C19" w:rsidP="00E1632C">
      <w:pPr>
        <w:pStyle w:val="BodyText"/>
      </w:pPr>
      <w:r w:rsidRPr="007611E9">
        <w:rPr>
          <w:b/>
          <w:bCs/>
        </w:rPr>
        <w:t>Possession of stolen property</w:t>
      </w:r>
      <w:r w:rsidRPr="007611E9">
        <w:t xml:space="preserve"> – Knowingly receiving, retaining, possessing, concealing or disposing of stolen property.</w:t>
      </w:r>
    </w:p>
    <w:p w14:paraId="00989B42" w14:textId="0A018532" w:rsidR="001E2C19" w:rsidRPr="007611E9" w:rsidRDefault="001E2C19" w:rsidP="00E1632C">
      <w:pPr>
        <w:pStyle w:val="BodyText"/>
      </w:pPr>
      <w:r w:rsidRPr="007611E9">
        <w:rPr>
          <w:b/>
          <w:bCs/>
        </w:rPr>
        <w:t>Personal protection spray device</w:t>
      </w:r>
      <w:r w:rsidRPr="007611E9">
        <w:t xml:space="preserve"> – Possessing a personal protection spray device if under 14 years of age; possessing a personal protection spray device without written parental permission if 14 to 18 years of age; transmitting a personal protection spray device if under 18 years of age; using a personal protection spray device for other than in self-defense as defined by state law; or possessing, transmitting or using a personal protection spray device under any other circumstances.</w:t>
      </w:r>
    </w:p>
    <w:p w14:paraId="7988EA0C" w14:textId="77777777" w:rsidR="001E2C19" w:rsidRPr="007611E9" w:rsidRDefault="001E2C19" w:rsidP="00E1632C">
      <w:pPr>
        <w:pStyle w:val="BodyText"/>
      </w:pPr>
      <w:r w:rsidRPr="007611E9">
        <w:rPr>
          <w:b/>
          <w:bCs/>
        </w:rPr>
        <w:t>Public display of affection</w:t>
      </w:r>
      <w:r w:rsidRPr="007611E9">
        <w:t xml:space="preserve"> – Inappropriate physical contact including but not limited to intimate touching, kissing or sexual behavior.</w:t>
      </w:r>
    </w:p>
    <w:p w14:paraId="1487BB9C" w14:textId="2382BD96" w:rsidR="001E2C19" w:rsidRPr="007611E9" w:rsidRDefault="001E2C19" w:rsidP="00E1632C">
      <w:pPr>
        <w:pStyle w:val="BodyText"/>
      </w:pPr>
      <w:r w:rsidRPr="007611E9">
        <w:rPr>
          <w:b/>
          <w:bCs/>
        </w:rPr>
        <w:t>Robbery</w:t>
      </w:r>
      <w:r w:rsidRPr="007611E9">
        <w:t xml:space="preserve"> –Taking another’s property by force or threat of force.</w:t>
      </w:r>
      <w:r w:rsidR="00065F7D" w:rsidRPr="00065F7D">
        <w:rPr>
          <w:b/>
          <w:bCs/>
        </w:rPr>
        <w:t xml:space="preserve"> </w:t>
      </w:r>
      <w:r w:rsidR="00065F7D">
        <w:rPr>
          <w:b/>
          <w:bCs/>
        </w:rPr>
        <w:t xml:space="preserve">    </w:t>
      </w:r>
      <w:r w:rsidR="00065F7D" w:rsidRPr="007611E9">
        <w:rPr>
          <w:b/>
          <w:bCs/>
        </w:rPr>
        <w:t>Theft</w:t>
      </w:r>
      <w:r w:rsidR="00065F7D" w:rsidRPr="007611E9">
        <w:t xml:space="preserve"> – Stealing</w:t>
      </w:r>
    </w:p>
    <w:p w14:paraId="3635083E" w14:textId="77777777" w:rsidR="001E2C19" w:rsidRPr="007611E9" w:rsidRDefault="001E2C19" w:rsidP="00E1632C">
      <w:pPr>
        <w:pStyle w:val="BodyText"/>
      </w:pPr>
      <w:r w:rsidRPr="007611E9">
        <w:rPr>
          <w:b/>
          <w:bCs/>
        </w:rPr>
        <w:t>Sex offenses</w:t>
      </w:r>
      <w:r w:rsidRPr="007611E9">
        <w:t xml:space="preserve"> – sexual behavior or misconduct including but not limited to those defined by RCW 9.94A.030(47)</w:t>
      </w:r>
    </w:p>
    <w:p w14:paraId="2B8A11AF" w14:textId="77777777" w:rsidR="001E2C19" w:rsidRPr="007611E9" w:rsidRDefault="001E2C19" w:rsidP="00E1632C">
      <w:pPr>
        <w:pStyle w:val="BodyText"/>
      </w:pPr>
      <w:r w:rsidRPr="007611E9">
        <w:rPr>
          <w:b/>
          <w:bCs/>
        </w:rPr>
        <w:t>Technology misuse</w:t>
      </w:r>
      <w:r w:rsidRPr="007611E9">
        <w:t xml:space="preserve"> – Inappropriate use of technology, personal or district owned. Devises used </w:t>
      </w:r>
    </w:p>
    <w:p w14:paraId="10434922" w14:textId="753B7C3B" w:rsidR="001E2C19" w:rsidRPr="007611E9" w:rsidRDefault="001E2C19" w:rsidP="00065F7D">
      <w:pPr>
        <w:pStyle w:val="BodyText"/>
      </w:pPr>
      <w:r w:rsidRPr="007611E9">
        <w:t>in violation of Regulation 6973R may be confiscated.</w:t>
      </w:r>
    </w:p>
    <w:p w14:paraId="00595FD1" w14:textId="77777777" w:rsidR="001E2C19" w:rsidRDefault="001E2C19" w:rsidP="00E1632C">
      <w:pPr>
        <w:pStyle w:val="BodyText"/>
      </w:pPr>
      <w:r w:rsidRPr="007611E9">
        <w:rPr>
          <w:b/>
          <w:bCs/>
        </w:rPr>
        <w:t>Tobacco</w:t>
      </w:r>
      <w:r w:rsidRPr="007611E9">
        <w:t xml:space="preserve"> – Possessing tobacco products including vapor.</w:t>
      </w:r>
    </w:p>
    <w:p w14:paraId="25D04177" w14:textId="00CFB54C" w:rsidR="001E2C19" w:rsidRPr="007611E9" w:rsidRDefault="001E2C19" w:rsidP="00E1632C">
      <w:pPr>
        <w:pStyle w:val="BodyText"/>
      </w:pPr>
      <w:r w:rsidRPr="007611E9">
        <w:rPr>
          <w:b/>
          <w:bCs/>
        </w:rPr>
        <w:t>Threatening Behavior</w:t>
      </w:r>
      <w:r w:rsidRPr="007611E9">
        <w:t xml:space="preserve"> – Any involvement (supporting, promoting, encouraging, recording, participating, controlling) in </w:t>
      </w:r>
      <w:proofErr w:type="gramStart"/>
      <w:r w:rsidRPr="007611E9">
        <w:t>an</w:t>
      </w:r>
      <w:proofErr w:type="gramEnd"/>
      <w:r w:rsidRPr="007611E9">
        <w:t xml:space="preserve"> threatening act (physically and/or verbally).</w:t>
      </w:r>
    </w:p>
    <w:p w14:paraId="6D17A09D" w14:textId="02E2B8A9" w:rsidR="001E2C19" w:rsidRPr="007611E9" w:rsidRDefault="001E2C19" w:rsidP="00E1632C">
      <w:pPr>
        <w:pStyle w:val="BodyText"/>
      </w:pPr>
      <w:r w:rsidRPr="007611E9">
        <w:rPr>
          <w:b/>
          <w:bCs/>
        </w:rPr>
        <w:t>Trespass</w:t>
      </w:r>
      <w:r w:rsidRPr="007611E9">
        <w:t xml:space="preserve"> – Entering or remaining unlawfully in school buildings or on any part of school grounds including refusing to leave public property, RCW 28A.635.020(2).</w:t>
      </w:r>
    </w:p>
    <w:p w14:paraId="591AC30C" w14:textId="332DC9D9" w:rsidR="001E2C19" w:rsidRPr="007611E9" w:rsidRDefault="001E2C19" w:rsidP="00E1632C">
      <w:pPr>
        <w:pStyle w:val="BodyText"/>
      </w:pPr>
      <w:r w:rsidRPr="007611E9">
        <w:rPr>
          <w:b/>
          <w:bCs/>
        </w:rPr>
        <w:t>Weapons/explosives</w:t>
      </w:r>
      <w:r w:rsidRPr="007611E9">
        <w:t xml:space="preserve"> – Possessing a weapon, explosive or other item apparently capable of causing bodily harm.</w:t>
      </w:r>
    </w:p>
    <w:p w14:paraId="598BD83C" w14:textId="06CEAD7B" w:rsidR="00937273" w:rsidRPr="007611E9" w:rsidRDefault="001E2C19" w:rsidP="00E1632C">
      <w:pPr>
        <w:pStyle w:val="BodyText"/>
        <w:rPr>
          <w:highlight w:val="yellow"/>
        </w:rPr>
      </w:pPr>
      <w:r w:rsidRPr="007611E9">
        <w:t>Behavior violations may also include violation of other laws, district policies, rules or regulations.</w:t>
      </w:r>
    </w:p>
    <w:p w14:paraId="598BD83E" w14:textId="77777777" w:rsidR="00937273" w:rsidRPr="007611E9" w:rsidRDefault="001460B3" w:rsidP="00966456">
      <w:pPr>
        <w:pStyle w:val="Heading2"/>
        <w:spacing w:before="160"/>
        <w:rPr>
          <w:rFonts w:asciiTheme="minorHAnsi" w:hAnsiTheme="minorHAnsi" w:cstheme="minorHAnsi"/>
        </w:rPr>
      </w:pPr>
      <w:bookmarkStart w:id="85" w:name="Policy_3242_–_Closed_Campus"/>
      <w:bookmarkStart w:id="86" w:name="_Toc207285531"/>
      <w:bookmarkEnd w:id="85"/>
      <w:r w:rsidRPr="007611E9">
        <w:rPr>
          <w:rFonts w:asciiTheme="minorHAnsi" w:hAnsiTheme="minorHAnsi" w:cstheme="minorHAnsi"/>
        </w:rPr>
        <w:t>Policy</w:t>
      </w:r>
      <w:r w:rsidRPr="007611E9">
        <w:rPr>
          <w:rFonts w:asciiTheme="minorHAnsi" w:hAnsiTheme="minorHAnsi" w:cstheme="minorHAnsi"/>
          <w:spacing w:val="-5"/>
        </w:rPr>
        <w:t xml:space="preserve"> </w:t>
      </w:r>
      <w:r w:rsidRPr="007611E9">
        <w:rPr>
          <w:rFonts w:asciiTheme="minorHAnsi" w:hAnsiTheme="minorHAnsi" w:cstheme="minorHAnsi"/>
        </w:rPr>
        <w:t>3242</w:t>
      </w:r>
      <w:r w:rsidRPr="007611E9">
        <w:rPr>
          <w:rFonts w:asciiTheme="minorHAnsi" w:hAnsiTheme="minorHAnsi" w:cstheme="minorHAnsi"/>
          <w:spacing w:val="-2"/>
        </w:rPr>
        <w:t xml:space="preserve"> </w:t>
      </w:r>
      <w:r w:rsidRPr="007611E9">
        <w:rPr>
          <w:rFonts w:asciiTheme="minorHAnsi" w:hAnsiTheme="minorHAnsi" w:cstheme="minorHAnsi"/>
        </w:rPr>
        <w:t>–</w:t>
      </w:r>
      <w:r w:rsidRPr="007611E9">
        <w:rPr>
          <w:rFonts w:asciiTheme="minorHAnsi" w:hAnsiTheme="minorHAnsi" w:cstheme="minorHAnsi"/>
          <w:spacing w:val="-6"/>
        </w:rPr>
        <w:t xml:space="preserve"> </w:t>
      </w:r>
      <w:r w:rsidRPr="007611E9">
        <w:rPr>
          <w:rFonts w:asciiTheme="minorHAnsi" w:hAnsiTheme="minorHAnsi" w:cstheme="minorHAnsi"/>
        </w:rPr>
        <w:t>Closed</w:t>
      </w:r>
      <w:r w:rsidRPr="007611E9">
        <w:rPr>
          <w:rFonts w:asciiTheme="minorHAnsi" w:hAnsiTheme="minorHAnsi" w:cstheme="minorHAnsi"/>
          <w:spacing w:val="-4"/>
        </w:rPr>
        <w:t xml:space="preserve"> </w:t>
      </w:r>
      <w:r w:rsidRPr="007611E9">
        <w:rPr>
          <w:rFonts w:asciiTheme="minorHAnsi" w:hAnsiTheme="minorHAnsi" w:cstheme="minorHAnsi"/>
          <w:spacing w:val="-2"/>
        </w:rPr>
        <w:t>Campus</w:t>
      </w:r>
      <w:bookmarkEnd w:id="86"/>
    </w:p>
    <w:p w14:paraId="598BD83F" w14:textId="5B3CEB24" w:rsidR="00937273" w:rsidRPr="002904A1" w:rsidRDefault="00224023" w:rsidP="002904A1">
      <w:pPr>
        <w:pStyle w:val="BodyText"/>
      </w:pPr>
      <w:r w:rsidRPr="002904A1">
        <w:t>Tacoma Public Schools students are expected to remain on each assigned campus from the time they arrive in the morning until they depart at the end of the regular school day unless official permission to leave the school grounds has been obtained from the school’s administration office.</w:t>
      </w:r>
    </w:p>
    <w:p w14:paraId="598BD840" w14:textId="4D5EFE33" w:rsidR="00937273" w:rsidRPr="007611E9" w:rsidRDefault="001460B3" w:rsidP="00966456">
      <w:pPr>
        <w:pStyle w:val="Heading2"/>
        <w:spacing w:before="160"/>
        <w:rPr>
          <w:rFonts w:asciiTheme="minorHAnsi" w:hAnsiTheme="minorHAnsi" w:cstheme="minorHAnsi"/>
        </w:rPr>
      </w:pPr>
      <w:bookmarkStart w:id="87" w:name="Policy_3245P_–_Bus_Conduct"/>
      <w:bookmarkStart w:id="88" w:name="_Toc207285532"/>
      <w:bookmarkEnd w:id="87"/>
      <w:r w:rsidRPr="007611E9">
        <w:rPr>
          <w:rFonts w:asciiTheme="minorHAnsi" w:hAnsiTheme="minorHAnsi" w:cstheme="minorHAnsi"/>
        </w:rPr>
        <w:t>Policy</w:t>
      </w:r>
      <w:r w:rsidRPr="007611E9">
        <w:rPr>
          <w:rFonts w:asciiTheme="minorHAnsi" w:hAnsiTheme="minorHAnsi" w:cstheme="minorHAnsi"/>
          <w:spacing w:val="-6"/>
        </w:rPr>
        <w:t xml:space="preserve"> </w:t>
      </w:r>
      <w:r w:rsidR="002D3A9D" w:rsidRPr="007611E9">
        <w:rPr>
          <w:rFonts w:asciiTheme="minorHAnsi" w:hAnsiTheme="minorHAnsi" w:cstheme="minorHAnsi"/>
        </w:rPr>
        <w:t>6600.1R</w:t>
      </w:r>
      <w:r w:rsidRPr="007611E9">
        <w:rPr>
          <w:rFonts w:asciiTheme="minorHAnsi" w:hAnsiTheme="minorHAnsi" w:cstheme="minorHAnsi"/>
          <w:spacing w:val="-3"/>
        </w:rPr>
        <w:t xml:space="preserve"> </w:t>
      </w:r>
      <w:r w:rsidRPr="007611E9">
        <w:rPr>
          <w:rFonts w:asciiTheme="minorHAnsi" w:hAnsiTheme="minorHAnsi" w:cstheme="minorHAnsi"/>
        </w:rPr>
        <w:t>–</w:t>
      </w:r>
      <w:r w:rsidRPr="007611E9">
        <w:rPr>
          <w:rFonts w:asciiTheme="minorHAnsi" w:hAnsiTheme="minorHAnsi" w:cstheme="minorHAnsi"/>
          <w:spacing w:val="-4"/>
        </w:rPr>
        <w:t xml:space="preserve"> </w:t>
      </w:r>
      <w:r w:rsidR="002D3A9D" w:rsidRPr="007611E9">
        <w:rPr>
          <w:rFonts w:asciiTheme="minorHAnsi" w:hAnsiTheme="minorHAnsi" w:cstheme="minorHAnsi"/>
        </w:rPr>
        <w:t>Transportation</w:t>
      </w:r>
      <w:bookmarkEnd w:id="88"/>
    </w:p>
    <w:p w14:paraId="61EE5E34" w14:textId="42416C85" w:rsidR="002D3A9D" w:rsidRPr="007611E9" w:rsidRDefault="002D3A9D" w:rsidP="00966456">
      <w:pPr>
        <w:pStyle w:val="Heading4"/>
        <w:spacing w:before="160"/>
        <w:ind w:left="970"/>
        <w:rPr>
          <w:rFonts w:asciiTheme="minorHAnsi" w:hAnsiTheme="minorHAnsi" w:cstheme="minorHAnsi"/>
          <w:i/>
          <w:iCs/>
        </w:rPr>
      </w:pPr>
      <w:r w:rsidRPr="007611E9">
        <w:rPr>
          <w:rFonts w:asciiTheme="minorHAnsi" w:hAnsiTheme="minorHAnsi" w:cstheme="minorHAnsi"/>
          <w:i/>
          <w:iCs/>
        </w:rPr>
        <w:t>Bus Conduct</w:t>
      </w:r>
    </w:p>
    <w:p w14:paraId="598BD841" w14:textId="77777777" w:rsidR="00937273" w:rsidRPr="002904A1" w:rsidRDefault="001460B3" w:rsidP="002904A1">
      <w:pPr>
        <w:pStyle w:val="BodyText"/>
      </w:pPr>
      <w:r w:rsidRPr="002904A1">
        <w:t xml:space="preserve">The mission of the Transportation Department is to provide safe and timely bus service to the </w:t>
      </w:r>
      <w:proofErr w:type="gramStart"/>
      <w:r w:rsidRPr="002904A1">
        <w:t>District’s</w:t>
      </w:r>
      <w:proofErr w:type="gramEnd"/>
      <w:r w:rsidRPr="002904A1">
        <w:t xml:space="preserve"> students. To do this, drivers must be able to concentrate on operating their vehicles in a variety of traffic conditions, being always alert and vigilant. Excessive noise or misconduct by bus passengers can distract a driver and endanger all students on the bus. Although transportation is a privilege, the support and cooperation of parents and students are needed to ensure that bus rides are as safe as possible.</w:t>
      </w:r>
    </w:p>
    <w:p w14:paraId="598BD842" w14:textId="4EA198F7" w:rsidR="00937273" w:rsidRPr="002904A1" w:rsidRDefault="001460B3" w:rsidP="002904A1">
      <w:pPr>
        <w:pStyle w:val="BodyText"/>
      </w:pPr>
      <w:r w:rsidRPr="002904A1">
        <w:t xml:space="preserve">All children attending </w:t>
      </w:r>
      <w:r w:rsidR="00EC73FD" w:rsidRPr="002904A1">
        <w:t>Tacoma Public Schools</w:t>
      </w:r>
      <w:r w:rsidRPr="002904A1">
        <w:t xml:space="preserve"> and meeting the eligibility requirements prescribed by the </w:t>
      </w:r>
      <w:proofErr w:type="gramStart"/>
      <w:r w:rsidRPr="002904A1">
        <w:t>District</w:t>
      </w:r>
      <w:proofErr w:type="gramEnd"/>
      <w:r w:rsidRPr="002904A1">
        <w:t xml:space="preserve"> are entitled to ride district buses, subject to all behavior rules authorized by the District in Policy </w:t>
      </w:r>
      <w:r w:rsidR="002D3A9D" w:rsidRPr="002904A1">
        <w:t>660</w:t>
      </w:r>
      <w:r w:rsidR="00673A39" w:rsidRPr="002904A1">
        <w:t>01.R.</w:t>
      </w:r>
    </w:p>
    <w:p w14:paraId="598BD845" w14:textId="77777777" w:rsidR="00937273" w:rsidRPr="007611E9" w:rsidRDefault="001460B3" w:rsidP="00966456">
      <w:pPr>
        <w:pStyle w:val="BodyText"/>
        <w:spacing w:before="160"/>
        <w:ind w:left="1071"/>
        <w:rPr>
          <w:rFonts w:asciiTheme="minorHAnsi" w:hAnsiTheme="minorHAnsi" w:cstheme="minorHAnsi"/>
        </w:rPr>
      </w:pPr>
      <w:r w:rsidRPr="007611E9">
        <w:rPr>
          <w:rFonts w:asciiTheme="minorHAnsi" w:hAnsiTheme="minorHAnsi" w:cstheme="minorHAnsi"/>
          <w:u w:val="single"/>
        </w:rPr>
        <w:t>Bus</w:t>
      </w:r>
      <w:r w:rsidRPr="007611E9">
        <w:rPr>
          <w:rFonts w:asciiTheme="minorHAnsi" w:hAnsiTheme="minorHAnsi" w:cstheme="minorHAnsi"/>
          <w:spacing w:val="-9"/>
          <w:u w:val="single"/>
        </w:rPr>
        <w:t xml:space="preserve"> </w:t>
      </w:r>
      <w:r w:rsidRPr="007611E9">
        <w:rPr>
          <w:rFonts w:asciiTheme="minorHAnsi" w:hAnsiTheme="minorHAnsi" w:cstheme="minorHAnsi"/>
          <w:spacing w:val="-2"/>
          <w:u w:val="single"/>
        </w:rPr>
        <w:t>Rules</w:t>
      </w:r>
    </w:p>
    <w:p w14:paraId="3739C7CF" w14:textId="77777777" w:rsidR="00673A39" w:rsidRPr="002904A1" w:rsidRDefault="00673A39" w:rsidP="00E745AA">
      <w:pPr>
        <w:pStyle w:val="BodyText"/>
        <w:numPr>
          <w:ilvl w:val="0"/>
          <w:numId w:val="16"/>
        </w:numPr>
      </w:pPr>
      <w:r w:rsidRPr="002904A1">
        <w:t>The driver is in full charge of the vehicle and passengers. Passengers must obey the driver, as well as the bus monitor, promptly and willingly.</w:t>
      </w:r>
    </w:p>
    <w:p w14:paraId="3EB3198E" w14:textId="77777777" w:rsidR="00673A39" w:rsidRPr="002904A1" w:rsidRDefault="00673A39" w:rsidP="00E745AA">
      <w:pPr>
        <w:pStyle w:val="BodyText"/>
        <w:numPr>
          <w:ilvl w:val="0"/>
          <w:numId w:val="16"/>
        </w:numPr>
      </w:pPr>
      <w:r w:rsidRPr="002904A1">
        <w:t>Except for ordinary conversation, classroom conduct must be observed.</w:t>
      </w:r>
    </w:p>
    <w:p w14:paraId="77E82FC1" w14:textId="77777777" w:rsidR="00673A39" w:rsidRPr="002904A1" w:rsidRDefault="00673A39" w:rsidP="00E745AA">
      <w:pPr>
        <w:pStyle w:val="BodyText"/>
        <w:numPr>
          <w:ilvl w:val="0"/>
          <w:numId w:val="16"/>
        </w:numPr>
      </w:pPr>
      <w:r w:rsidRPr="002904A1">
        <w:t xml:space="preserve">Passengers are to assist in keeping the vehicle clean by keeping their </w:t>
      </w:r>
      <w:proofErr w:type="gramStart"/>
      <w:r w:rsidRPr="002904A1">
        <w:t>waste paper</w:t>
      </w:r>
      <w:proofErr w:type="gramEnd"/>
      <w:r w:rsidRPr="002904A1">
        <w:t xml:space="preserve"> off the floor. </w:t>
      </w:r>
      <w:proofErr w:type="gramStart"/>
      <w:r w:rsidRPr="002904A1">
        <w:t>In order to</w:t>
      </w:r>
      <w:proofErr w:type="gramEnd"/>
      <w:r w:rsidRPr="002904A1">
        <w:t xml:space="preserve"> help keep the vehicle clean, eating is not allowed.</w:t>
      </w:r>
    </w:p>
    <w:p w14:paraId="217CF0C8" w14:textId="77777777" w:rsidR="00673A39" w:rsidRPr="002904A1" w:rsidRDefault="00673A39" w:rsidP="00E745AA">
      <w:pPr>
        <w:pStyle w:val="BodyText"/>
        <w:numPr>
          <w:ilvl w:val="0"/>
          <w:numId w:val="16"/>
        </w:numPr>
      </w:pPr>
      <w:r w:rsidRPr="002904A1">
        <w:t>No passenger shall use tobacco, smoke or light matches on a bus.</w:t>
      </w:r>
    </w:p>
    <w:p w14:paraId="512DF143" w14:textId="77777777" w:rsidR="00673A39" w:rsidRPr="002904A1" w:rsidRDefault="00673A39" w:rsidP="00E745AA">
      <w:pPr>
        <w:pStyle w:val="BodyText"/>
        <w:numPr>
          <w:ilvl w:val="0"/>
          <w:numId w:val="16"/>
        </w:numPr>
      </w:pPr>
      <w:r w:rsidRPr="002904A1">
        <w:t>No passenger shall extend his or her body parts out of the windows.</w:t>
      </w:r>
    </w:p>
    <w:p w14:paraId="6A8D718D" w14:textId="77777777" w:rsidR="00673A39" w:rsidRPr="002904A1" w:rsidRDefault="00673A39" w:rsidP="00E745AA">
      <w:pPr>
        <w:pStyle w:val="BodyText"/>
        <w:numPr>
          <w:ilvl w:val="0"/>
          <w:numId w:val="16"/>
        </w:numPr>
      </w:pPr>
      <w:r w:rsidRPr="002904A1">
        <w:t>Passengers shall not possess anything heavy, sharp, or bulky, and/or possess other items that may inadvertently affect the safety of the bus and passengers or cause injury to another, such as skis, ski or vaulting poles, skateboards, scooters, sticks, breakable containers, knives, firearms, flammable materials, straps, or pins extending from clothing. No animal is permitted on the vehicle, except for a working animal.</w:t>
      </w:r>
    </w:p>
    <w:p w14:paraId="4F4A22BC" w14:textId="77777777" w:rsidR="00673A39" w:rsidRPr="002904A1" w:rsidRDefault="00673A39" w:rsidP="00E745AA">
      <w:pPr>
        <w:pStyle w:val="BodyText"/>
        <w:numPr>
          <w:ilvl w:val="0"/>
          <w:numId w:val="16"/>
        </w:numPr>
      </w:pPr>
      <w:r w:rsidRPr="002904A1">
        <w:t>Passengers shall limit conversation with the driver.</w:t>
      </w:r>
    </w:p>
    <w:p w14:paraId="6A237171" w14:textId="77777777" w:rsidR="00673A39" w:rsidRPr="002904A1" w:rsidRDefault="00673A39" w:rsidP="00E745AA">
      <w:pPr>
        <w:pStyle w:val="BodyText"/>
        <w:numPr>
          <w:ilvl w:val="0"/>
          <w:numId w:val="16"/>
        </w:numPr>
      </w:pPr>
      <w:r w:rsidRPr="002904A1">
        <w:t xml:space="preserve">Passengers shall remain seated while the vehicle is in </w:t>
      </w:r>
      <w:proofErr w:type="gramStart"/>
      <w:r w:rsidRPr="002904A1">
        <w:t>motion, and</w:t>
      </w:r>
      <w:proofErr w:type="gramEnd"/>
      <w:r w:rsidRPr="002904A1">
        <w:t xml:space="preserve"> may not get on or off the vehicle until it has come to a full stop.</w:t>
      </w:r>
    </w:p>
    <w:p w14:paraId="6CC3F283" w14:textId="77777777" w:rsidR="00673A39" w:rsidRPr="002904A1" w:rsidRDefault="00673A39" w:rsidP="00E745AA">
      <w:pPr>
        <w:pStyle w:val="BodyText"/>
        <w:numPr>
          <w:ilvl w:val="0"/>
          <w:numId w:val="16"/>
        </w:numPr>
      </w:pPr>
      <w:r w:rsidRPr="002904A1">
        <w:t>Misconduct on a vehicle may be sufficient reason to discontinue providing vehicle transportation to those students involved.</w:t>
      </w:r>
    </w:p>
    <w:p w14:paraId="343B6C19" w14:textId="77777777" w:rsidR="00673A39" w:rsidRPr="002904A1" w:rsidRDefault="00673A39" w:rsidP="00E745AA">
      <w:pPr>
        <w:pStyle w:val="BodyText"/>
        <w:numPr>
          <w:ilvl w:val="0"/>
          <w:numId w:val="16"/>
        </w:numPr>
      </w:pPr>
      <w:r w:rsidRPr="002904A1">
        <w:t>Parents of students who damage buses shall be responsible for proper reimbursement. A student may be suspended and not readmitted to school and/or not permitted to ride district-sponsored transportation until the damage has been paid for in full or the superintendent directs his/her readmission.</w:t>
      </w:r>
    </w:p>
    <w:p w14:paraId="66AED31F" w14:textId="77777777" w:rsidR="00673A39" w:rsidRPr="002904A1" w:rsidRDefault="00673A39" w:rsidP="00E745AA">
      <w:pPr>
        <w:pStyle w:val="BodyText"/>
        <w:numPr>
          <w:ilvl w:val="0"/>
          <w:numId w:val="16"/>
        </w:numPr>
      </w:pPr>
      <w:r w:rsidRPr="002904A1">
        <w:t>Passengers transported in school buses equipped with lap belts or other similar safety devices shall be required to wear them whenever the bus is in motion.</w:t>
      </w:r>
    </w:p>
    <w:p w14:paraId="5BE63682" w14:textId="77777777" w:rsidR="00673A39" w:rsidRPr="002904A1" w:rsidRDefault="00673A39" w:rsidP="00E745AA">
      <w:pPr>
        <w:pStyle w:val="BodyText"/>
        <w:numPr>
          <w:ilvl w:val="0"/>
          <w:numId w:val="16"/>
        </w:numPr>
      </w:pPr>
      <w:r w:rsidRPr="002904A1">
        <w:t>Passengers shall not throw objects from buses.</w:t>
      </w:r>
    </w:p>
    <w:p w14:paraId="29C608CC" w14:textId="77777777" w:rsidR="00673A39" w:rsidRPr="002904A1" w:rsidRDefault="00673A39" w:rsidP="00E745AA">
      <w:pPr>
        <w:pStyle w:val="BodyText"/>
        <w:numPr>
          <w:ilvl w:val="0"/>
          <w:numId w:val="16"/>
        </w:numPr>
      </w:pPr>
      <w:r w:rsidRPr="002904A1">
        <w:t>Passengers shall be courteous to fellow passengers.</w:t>
      </w:r>
    </w:p>
    <w:p w14:paraId="2D4C3F58" w14:textId="77777777" w:rsidR="00673A39" w:rsidRPr="002904A1" w:rsidRDefault="00673A39" w:rsidP="00E745AA">
      <w:pPr>
        <w:pStyle w:val="BodyText"/>
        <w:numPr>
          <w:ilvl w:val="0"/>
          <w:numId w:val="16"/>
        </w:numPr>
      </w:pPr>
      <w:r w:rsidRPr="002904A1">
        <w:t>Aisles must be kept clear.</w:t>
      </w:r>
    </w:p>
    <w:p w14:paraId="6126E683" w14:textId="77777777" w:rsidR="00673A39" w:rsidRPr="002904A1" w:rsidRDefault="00673A39" w:rsidP="00E745AA">
      <w:pPr>
        <w:pStyle w:val="BodyText"/>
        <w:numPr>
          <w:ilvl w:val="0"/>
          <w:numId w:val="16"/>
        </w:numPr>
      </w:pPr>
      <w:r w:rsidRPr="002904A1">
        <w:t>Passengers waiting for a bus must form a line starting well back from the curb.</w:t>
      </w:r>
    </w:p>
    <w:p w14:paraId="2C661DBC" w14:textId="77777777" w:rsidR="00673A39" w:rsidRPr="002904A1" w:rsidRDefault="00673A39" w:rsidP="00E745AA">
      <w:pPr>
        <w:pStyle w:val="BodyText"/>
        <w:numPr>
          <w:ilvl w:val="0"/>
          <w:numId w:val="16"/>
        </w:numPr>
      </w:pPr>
      <w:r w:rsidRPr="002904A1">
        <w:t>Student identification cards must be readily available to show the driver when entering the bus.</w:t>
      </w:r>
    </w:p>
    <w:p w14:paraId="648F8F95" w14:textId="77777777" w:rsidR="00673A39" w:rsidRPr="002904A1" w:rsidRDefault="00673A39" w:rsidP="00E745AA">
      <w:pPr>
        <w:pStyle w:val="BodyText"/>
        <w:numPr>
          <w:ilvl w:val="0"/>
          <w:numId w:val="16"/>
        </w:numPr>
      </w:pPr>
      <w:r w:rsidRPr="002904A1">
        <w:t>A passenger may occupy one seat only. Seats may not be saved for others.</w:t>
      </w:r>
    </w:p>
    <w:p w14:paraId="7284429C" w14:textId="77777777" w:rsidR="00673A39" w:rsidRPr="002904A1" w:rsidRDefault="00673A39" w:rsidP="00E745AA">
      <w:pPr>
        <w:pStyle w:val="BodyText"/>
        <w:numPr>
          <w:ilvl w:val="0"/>
          <w:numId w:val="16"/>
        </w:numPr>
      </w:pPr>
      <w:r w:rsidRPr="002904A1">
        <w:t>Passengers who have disembarked from the bus shall not tamper with or touch the bus.</w:t>
      </w:r>
    </w:p>
    <w:p w14:paraId="56FC41B2" w14:textId="77777777" w:rsidR="00673A39" w:rsidRPr="002904A1" w:rsidRDefault="00673A39" w:rsidP="00E745AA">
      <w:pPr>
        <w:pStyle w:val="BodyText"/>
        <w:numPr>
          <w:ilvl w:val="0"/>
          <w:numId w:val="16"/>
        </w:numPr>
      </w:pPr>
      <w:r w:rsidRPr="002904A1">
        <w:t>A passenger riding a yellow bus:</w:t>
      </w:r>
    </w:p>
    <w:p w14:paraId="26714094" w14:textId="77777777" w:rsidR="00673A39" w:rsidRPr="002904A1" w:rsidRDefault="00673A39" w:rsidP="00E745AA">
      <w:pPr>
        <w:pStyle w:val="BodyText"/>
        <w:numPr>
          <w:ilvl w:val="0"/>
          <w:numId w:val="16"/>
        </w:numPr>
      </w:pPr>
      <w:r w:rsidRPr="002904A1">
        <w:t xml:space="preserve">Shall not leave the vehicle except at the student’s regular </w:t>
      </w:r>
      <w:proofErr w:type="gramStart"/>
      <w:r w:rsidRPr="002904A1">
        <w:t>stop;</w:t>
      </w:r>
      <w:proofErr w:type="gramEnd"/>
    </w:p>
    <w:p w14:paraId="61C72B5B" w14:textId="77777777" w:rsidR="00673A39" w:rsidRPr="002904A1" w:rsidRDefault="00673A39" w:rsidP="00E745AA">
      <w:pPr>
        <w:pStyle w:val="BodyText"/>
        <w:numPr>
          <w:ilvl w:val="0"/>
          <w:numId w:val="16"/>
        </w:numPr>
      </w:pPr>
      <w:r w:rsidRPr="002904A1">
        <w:t>Shall not open a window on the bus without permission from the driver; and</w:t>
      </w:r>
    </w:p>
    <w:p w14:paraId="1DBD021D" w14:textId="77777777" w:rsidR="00673A39" w:rsidRPr="002904A1" w:rsidRDefault="00673A39" w:rsidP="00E745AA">
      <w:pPr>
        <w:pStyle w:val="BodyText"/>
        <w:numPr>
          <w:ilvl w:val="0"/>
          <w:numId w:val="16"/>
        </w:numPr>
      </w:pPr>
      <w:r w:rsidRPr="002904A1">
        <w:t>Who must cross the street to board or exit the bus, shall cross only in front of the stopped bus with use of activated stop paddle and flashing red lights. This does not apply, however, at an intersection controlled by a traffic signal.</w:t>
      </w:r>
    </w:p>
    <w:p w14:paraId="598BD854" w14:textId="1C3F5301" w:rsidR="00937273" w:rsidRPr="002904A1" w:rsidRDefault="001460B3" w:rsidP="002904A1">
      <w:pPr>
        <w:pStyle w:val="BodyText"/>
      </w:pPr>
      <w:r w:rsidRPr="002904A1">
        <w:rPr>
          <w:b/>
          <w:bCs/>
        </w:rPr>
        <w:t>Consequences for Misbehavior</w:t>
      </w:r>
      <w:r w:rsidRPr="002904A1">
        <w:t>. Students may be disciplined for failure to comply with these bus rules. Discipline may include</w:t>
      </w:r>
      <w:r w:rsidR="005E5EAF" w:rsidRPr="002904A1">
        <w:t xml:space="preserve"> </w:t>
      </w:r>
      <w:r w:rsidRPr="002904A1">
        <w:t>parent conference, and suspension of bus riding privileges. Students or parent(s)/guardian(s) may appeal the discipline found under Policy 3241.</w:t>
      </w:r>
    </w:p>
    <w:p w14:paraId="598BD856" w14:textId="55A4BF84" w:rsidR="00937273" w:rsidRPr="007611E9" w:rsidRDefault="001460B3" w:rsidP="00966456">
      <w:pPr>
        <w:pStyle w:val="Heading2"/>
        <w:spacing w:before="160"/>
        <w:rPr>
          <w:rFonts w:asciiTheme="minorHAnsi" w:hAnsiTheme="minorHAnsi" w:cstheme="minorHAnsi"/>
        </w:rPr>
      </w:pPr>
      <w:bookmarkStart w:id="89" w:name="Policy_3246_–Restraint,_Isolation_and_Ot"/>
      <w:bookmarkStart w:id="90" w:name="_Toc207285533"/>
      <w:bookmarkEnd w:id="89"/>
      <w:r w:rsidRPr="007611E9">
        <w:rPr>
          <w:rFonts w:asciiTheme="minorHAnsi" w:hAnsiTheme="minorHAnsi" w:cstheme="minorHAnsi"/>
        </w:rPr>
        <w:t>Policy</w:t>
      </w:r>
      <w:r w:rsidRPr="007611E9">
        <w:rPr>
          <w:rFonts w:asciiTheme="minorHAnsi" w:hAnsiTheme="minorHAnsi" w:cstheme="minorHAnsi"/>
          <w:spacing w:val="-11"/>
        </w:rPr>
        <w:t xml:space="preserve"> </w:t>
      </w:r>
      <w:r w:rsidR="0071733D" w:rsidRPr="007611E9">
        <w:rPr>
          <w:rFonts w:asciiTheme="minorHAnsi" w:hAnsiTheme="minorHAnsi" w:cstheme="minorHAnsi"/>
        </w:rPr>
        <w:t>2163R</w:t>
      </w:r>
      <w:r w:rsidRPr="007611E9">
        <w:rPr>
          <w:rFonts w:asciiTheme="minorHAnsi" w:hAnsiTheme="minorHAnsi" w:cstheme="minorHAnsi"/>
          <w:spacing w:val="-6"/>
        </w:rPr>
        <w:t xml:space="preserve"> </w:t>
      </w:r>
      <w:r w:rsidRPr="007611E9">
        <w:rPr>
          <w:rFonts w:asciiTheme="minorHAnsi" w:hAnsiTheme="minorHAnsi" w:cstheme="minorHAnsi"/>
        </w:rPr>
        <w:t>–Restraint,</w:t>
      </w:r>
      <w:r w:rsidRPr="007611E9">
        <w:rPr>
          <w:rFonts w:asciiTheme="minorHAnsi" w:hAnsiTheme="minorHAnsi" w:cstheme="minorHAnsi"/>
          <w:spacing w:val="-10"/>
        </w:rPr>
        <w:t xml:space="preserve"> </w:t>
      </w:r>
      <w:r w:rsidRPr="007611E9">
        <w:rPr>
          <w:rFonts w:asciiTheme="minorHAnsi" w:hAnsiTheme="minorHAnsi" w:cstheme="minorHAnsi"/>
        </w:rPr>
        <w:t>Isolation</w:t>
      </w:r>
      <w:r w:rsidRPr="007611E9">
        <w:rPr>
          <w:rFonts w:asciiTheme="minorHAnsi" w:hAnsiTheme="minorHAnsi" w:cstheme="minorHAnsi"/>
          <w:spacing w:val="-7"/>
        </w:rPr>
        <w:t xml:space="preserve"> </w:t>
      </w:r>
      <w:r w:rsidRPr="007611E9">
        <w:rPr>
          <w:rFonts w:asciiTheme="minorHAnsi" w:hAnsiTheme="minorHAnsi" w:cstheme="minorHAnsi"/>
        </w:rPr>
        <w:t>and</w:t>
      </w:r>
      <w:r w:rsidRPr="007611E9">
        <w:rPr>
          <w:rFonts w:asciiTheme="minorHAnsi" w:hAnsiTheme="minorHAnsi" w:cstheme="minorHAnsi"/>
          <w:spacing w:val="-7"/>
        </w:rPr>
        <w:t xml:space="preserve"> </w:t>
      </w:r>
      <w:r w:rsidRPr="007611E9">
        <w:rPr>
          <w:rFonts w:asciiTheme="minorHAnsi" w:hAnsiTheme="minorHAnsi" w:cstheme="minorHAnsi"/>
        </w:rPr>
        <w:t>Other</w:t>
      </w:r>
      <w:r w:rsidRPr="007611E9">
        <w:rPr>
          <w:rFonts w:asciiTheme="minorHAnsi" w:hAnsiTheme="minorHAnsi" w:cstheme="minorHAnsi"/>
          <w:spacing w:val="-5"/>
        </w:rPr>
        <w:t xml:space="preserve"> </w:t>
      </w:r>
      <w:r w:rsidRPr="007611E9">
        <w:rPr>
          <w:rFonts w:asciiTheme="minorHAnsi" w:hAnsiTheme="minorHAnsi" w:cstheme="minorHAnsi"/>
        </w:rPr>
        <w:t>Uses</w:t>
      </w:r>
      <w:r w:rsidRPr="007611E9">
        <w:rPr>
          <w:rFonts w:asciiTheme="minorHAnsi" w:hAnsiTheme="minorHAnsi" w:cstheme="minorHAnsi"/>
          <w:spacing w:val="-8"/>
        </w:rPr>
        <w:t xml:space="preserve"> </w:t>
      </w:r>
      <w:r w:rsidRPr="007611E9">
        <w:rPr>
          <w:rFonts w:asciiTheme="minorHAnsi" w:hAnsiTheme="minorHAnsi" w:cstheme="minorHAnsi"/>
        </w:rPr>
        <w:t>of</w:t>
      </w:r>
      <w:r w:rsidRPr="007611E9">
        <w:rPr>
          <w:rFonts w:asciiTheme="minorHAnsi" w:hAnsiTheme="minorHAnsi" w:cstheme="minorHAnsi"/>
          <w:spacing w:val="-8"/>
        </w:rPr>
        <w:t xml:space="preserve"> </w:t>
      </w:r>
      <w:r w:rsidRPr="007611E9">
        <w:rPr>
          <w:rFonts w:asciiTheme="minorHAnsi" w:hAnsiTheme="minorHAnsi" w:cstheme="minorHAnsi"/>
        </w:rPr>
        <w:t>Reasonable</w:t>
      </w:r>
      <w:r w:rsidRPr="007611E9">
        <w:rPr>
          <w:rFonts w:asciiTheme="minorHAnsi" w:hAnsiTheme="minorHAnsi" w:cstheme="minorHAnsi"/>
          <w:spacing w:val="-8"/>
        </w:rPr>
        <w:t xml:space="preserve"> </w:t>
      </w:r>
      <w:r w:rsidRPr="007611E9">
        <w:rPr>
          <w:rFonts w:asciiTheme="minorHAnsi" w:hAnsiTheme="minorHAnsi" w:cstheme="minorHAnsi"/>
          <w:spacing w:val="-2"/>
        </w:rPr>
        <w:t>Force</w:t>
      </w:r>
      <w:bookmarkEnd w:id="90"/>
    </w:p>
    <w:p w14:paraId="50598A81" w14:textId="66D86071" w:rsidR="00EF6315" w:rsidRDefault="00EF6315" w:rsidP="002904A1">
      <w:pPr>
        <w:pStyle w:val="BodyText"/>
      </w:pPr>
      <w:r w:rsidRPr="007611E9">
        <w:t xml:space="preserve">Restraint, isolation, or other forms of reasonable force may be used under the following conditions: </w:t>
      </w:r>
      <w:r w:rsidR="00D64382" w:rsidRPr="007611E9">
        <w:t>R</w:t>
      </w:r>
      <w:r w:rsidRPr="007611E9">
        <w:t>estraint, isolation, or other forms of reasonable force may be used to prevent or minimize imminent bodily harm to self or others, or if de-escalation or other positive behavioral interventions fail or are inappropriate, to protect district property, where there is an imminent likelihood of serious harm.</w:t>
      </w:r>
    </w:p>
    <w:p w14:paraId="6329A314" w14:textId="77777777" w:rsidR="00EF6315" w:rsidRPr="007611E9" w:rsidRDefault="00EF6315" w:rsidP="00E745AA">
      <w:pPr>
        <w:pStyle w:val="BodyText"/>
        <w:numPr>
          <w:ilvl w:val="0"/>
          <w:numId w:val="17"/>
        </w:numPr>
      </w:pPr>
      <w:r w:rsidRPr="007611E9">
        <w:t>Restraint, isolation, or other forms of reasonable physical force may be used when a student has caused a substantial loss or damage to the property of others, and the student’s behavior poses a substantial risk that such property damage will be inflicted.</w:t>
      </w:r>
    </w:p>
    <w:p w14:paraId="4F6228FB" w14:textId="77777777" w:rsidR="00EF6315" w:rsidRPr="007611E9" w:rsidRDefault="00EF6315" w:rsidP="00E745AA">
      <w:pPr>
        <w:pStyle w:val="BodyText"/>
        <w:numPr>
          <w:ilvl w:val="0"/>
          <w:numId w:val="17"/>
        </w:numPr>
      </w:pPr>
      <w:r w:rsidRPr="007611E9">
        <w:t xml:space="preserve">Restraint devices may be used as needed to obtain possession of a known or </w:t>
      </w:r>
      <w:proofErr w:type="gramStart"/>
      <w:r w:rsidRPr="007611E9">
        <w:t>reasonably-suspected</w:t>
      </w:r>
      <w:proofErr w:type="gramEnd"/>
      <w:r w:rsidRPr="007611E9">
        <w:t xml:space="preserve"> weapon or other dangerous objects on a person or within the control of a person.</w:t>
      </w:r>
    </w:p>
    <w:p w14:paraId="03CB028C" w14:textId="77777777" w:rsidR="00EF6315" w:rsidRPr="007611E9" w:rsidRDefault="00EF6315" w:rsidP="00E745AA">
      <w:pPr>
        <w:pStyle w:val="BodyText"/>
        <w:numPr>
          <w:ilvl w:val="0"/>
          <w:numId w:val="17"/>
        </w:numPr>
      </w:pPr>
      <w:r w:rsidRPr="007611E9">
        <w:t>An IEP or plan developed under Section 504 of the Rehabilitation Act of 1973 must not include the use of restraint or isolation as a planned behavior intervention unless a student’s individual needs require more specific advanced provision of a free appropriate public education (FAPE) under Part B of the Individuals with Disabilities Act (IDEA) or Section 504 of the Rehabilitation Act of 1973</w:t>
      </w:r>
    </w:p>
    <w:p w14:paraId="1E2D74C7" w14:textId="77777777" w:rsidR="00EF6315" w:rsidRPr="007611E9" w:rsidRDefault="00EF6315" w:rsidP="00E745AA">
      <w:pPr>
        <w:pStyle w:val="BodyText"/>
        <w:numPr>
          <w:ilvl w:val="0"/>
          <w:numId w:val="17"/>
        </w:numPr>
      </w:pPr>
      <w:r w:rsidRPr="007611E9">
        <w:t>Restraint, isolation, or other forms of reasonable physical force will not be used as a form of discipline or punishment.</w:t>
      </w:r>
    </w:p>
    <w:p w14:paraId="50E5A772" w14:textId="77777777" w:rsidR="00EF6315" w:rsidRDefault="00EF6315" w:rsidP="00E745AA">
      <w:pPr>
        <w:pStyle w:val="BodyText"/>
        <w:numPr>
          <w:ilvl w:val="0"/>
          <w:numId w:val="17"/>
        </w:numPr>
      </w:pPr>
      <w:r w:rsidRPr="007611E9">
        <w:t>Restraint, isolation, or other forms of reasonable physical force will not be used as an initial response to destruction of property, school disruption, refusal of the student to comply with school rules or a staff directive; or a verbal threat that does not constitute a threat of imminent bodily injury, unless other forms of de-escalation and positive behavioral interventions fail or are inappropriate.</w:t>
      </w:r>
    </w:p>
    <w:p w14:paraId="6A81EC53" w14:textId="77777777" w:rsidR="00937273" w:rsidRDefault="00EF6315" w:rsidP="00E745AA">
      <w:pPr>
        <w:pStyle w:val="BodyText"/>
        <w:numPr>
          <w:ilvl w:val="0"/>
          <w:numId w:val="17"/>
        </w:numPr>
      </w:pPr>
      <w:r w:rsidRPr="007611E9">
        <w:t xml:space="preserve">Restraint, isolation, or other forms of reasonable physical force should not be used as an intervention if the school employee, school resource officer or school security officer knows that the student has a health condition or physical </w:t>
      </w:r>
      <w:proofErr w:type="gramStart"/>
      <w:r w:rsidRPr="007611E9">
        <w:t>problem</w:t>
      </w:r>
      <w:proofErr w:type="gramEnd"/>
      <w:r w:rsidRPr="007611E9">
        <w:t xml:space="preserve"> and the condition or problem would be exacerbated by the use of such techniques.</w:t>
      </w:r>
    </w:p>
    <w:p w14:paraId="72B950A3" w14:textId="77777777" w:rsidR="00817817" w:rsidRPr="007611E9" w:rsidRDefault="00817817" w:rsidP="00966456">
      <w:pPr>
        <w:pStyle w:val="Heading1"/>
        <w:spacing w:before="160"/>
        <w:rPr>
          <w:rFonts w:asciiTheme="minorHAnsi" w:hAnsiTheme="minorHAnsi" w:cstheme="minorHAnsi"/>
        </w:rPr>
      </w:pPr>
      <w:bookmarkStart w:id="91" w:name="SECTION_D:_DISCRIMINATION,_SEXUAL_HARASS"/>
      <w:bookmarkStart w:id="92" w:name="Discrimination"/>
      <w:bookmarkStart w:id="93" w:name="_Toc207285534"/>
      <w:bookmarkEnd w:id="91"/>
      <w:bookmarkEnd w:id="92"/>
      <w:r w:rsidRPr="007611E9">
        <w:rPr>
          <w:rFonts w:asciiTheme="minorHAnsi" w:hAnsiTheme="minorHAnsi" w:cstheme="minorHAnsi"/>
        </w:rPr>
        <w:t>SECTION</w:t>
      </w:r>
      <w:r w:rsidRPr="007611E9">
        <w:rPr>
          <w:rFonts w:asciiTheme="minorHAnsi" w:hAnsiTheme="minorHAnsi" w:cstheme="minorHAnsi"/>
          <w:spacing w:val="-11"/>
        </w:rPr>
        <w:t xml:space="preserve"> </w:t>
      </w:r>
      <w:r w:rsidRPr="007611E9">
        <w:rPr>
          <w:rFonts w:asciiTheme="minorHAnsi" w:hAnsiTheme="minorHAnsi" w:cstheme="minorHAnsi"/>
        </w:rPr>
        <w:t>D:</w:t>
      </w:r>
      <w:r w:rsidRPr="007611E9">
        <w:rPr>
          <w:rFonts w:asciiTheme="minorHAnsi" w:hAnsiTheme="minorHAnsi" w:cstheme="minorHAnsi"/>
          <w:spacing w:val="-6"/>
        </w:rPr>
        <w:t xml:space="preserve"> </w:t>
      </w:r>
      <w:r w:rsidRPr="007611E9">
        <w:rPr>
          <w:rFonts w:asciiTheme="minorHAnsi" w:hAnsiTheme="minorHAnsi" w:cstheme="minorHAnsi"/>
        </w:rPr>
        <w:t>DISCRIMINATION,</w:t>
      </w:r>
      <w:r w:rsidRPr="007611E9">
        <w:rPr>
          <w:rFonts w:asciiTheme="minorHAnsi" w:hAnsiTheme="minorHAnsi" w:cstheme="minorHAnsi"/>
          <w:spacing w:val="-8"/>
        </w:rPr>
        <w:t xml:space="preserve"> </w:t>
      </w:r>
      <w:r w:rsidRPr="007611E9">
        <w:rPr>
          <w:rFonts w:asciiTheme="minorHAnsi" w:hAnsiTheme="minorHAnsi" w:cstheme="minorHAnsi"/>
        </w:rPr>
        <w:t>SEXUAL</w:t>
      </w:r>
      <w:r w:rsidRPr="007611E9">
        <w:rPr>
          <w:rFonts w:asciiTheme="minorHAnsi" w:hAnsiTheme="minorHAnsi" w:cstheme="minorHAnsi"/>
          <w:spacing w:val="-9"/>
        </w:rPr>
        <w:t xml:space="preserve"> </w:t>
      </w:r>
      <w:r w:rsidRPr="007611E9">
        <w:rPr>
          <w:rFonts w:asciiTheme="minorHAnsi" w:hAnsiTheme="minorHAnsi" w:cstheme="minorHAnsi"/>
        </w:rPr>
        <w:t>HARASSMENT</w:t>
      </w:r>
      <w:r w:rsidRPr="007611E9">
        <w:rPr>
          <w:rFonts w:asciiTheme="minorHAnsi" w:hAnsiTheme="minorHAnsi" w:cstheme="minorHAnsi"/>
          <w:spacing w:val="-6"/>
        </w:rPr>
        <w:t xml:space="preserve"> </w:t>
      </w:r>
      <w:r w:rsidRPr="007611E9">
        <w:rPr>
          <w:rFonts w:asciiTheme="minorHAnsi" w:hAnsiTheme="minorHAnsi" w:cstheme="minorHAnsi"/>
        </w:rPr>
        <w:t>AND</w:t>
      </w:r>
      <w:r w:rsidRPr="007611E9">
        <w:rPr>
          <w:rFonts w:asciiTheme="minorHAnsi" w:hAnsiTheme="minorHAnsi" w:cstheme="minorHAnsi"/>
          <w:spacing w:val="-4"/>
        </w:rPr>
        <w:t xml:space="preserve"> </w:t>
      </w:r>
      <w:r w:rsidRPr="007611E9">
        <w:rPr>
          <w:rFonts w:asciiTheme="minorHAnsi" w:hAnsiTheme="minorHAnsi" w:cstheme="minorHAnsi"/>
          <w:spacing w:val="-2"/>
        </w:rPr>
        <w:t>COMPLAINT</w:t>
      </w:r>
      <w:bookmarkEnd w:id="93"/>
    </w:p>
    <w:p w14:paraId="598BD872" w14:textId="77777777" w:rsidR="00937273" w:rsidRPr="007611E9" w:rsidRDefault="001460B3" w:rsidP="00966456">
      <w:pPr>
        <w:pStyle w:val="Heading2"/>
        <w:spacing w:before="160"/>
        <w:rPr>
          <w:rFonts w:asciiTheme="minorHAnsi" w:hAnsiTheme="minorHAnsi" w:cstheme="minorHAnsi"/>
        </w:rPr>
      </w:pPr>
      <w:bookmarkStart w:id="94" w:name="_Toc207285535"/>
      <w:r w:rsidRPr="007611E9">
        <w:rPr>
          <w:rFonts w:asciiTheme="minorHAnsi" w:hAnsiTheme="minorHAnsi" w:cstheme="minorHAnsi"/>
        </w:rPr>
        <w:t>Discrimination</w:t>
      </w:r>
      <w:bookmarkEnd w:id="94"/>
    </w:p>
    <w:p w14:paraId="598BD873" w14:textId="68A391DA" w:rsidR="00937273" w:rsidRPr="00616DB6" w:rsidRDefault="00C77612" w:rsidP="00616DB6">
      <w:pPr>
        <w:pStyle w:val="BodyText"/>
      </w:pPr>
      <w:r w:rsidRPr="00616DB6">
        <w:t xml:space="preserve">Tacoma School District does not discriminate in any programs or activities </w:t>
      </w:r>
      <w:proofErr w:type="gramStart"/>
      <w:r w:rsidRPr="00616DB6">
        <w:t>on the basis of</w:t>
      </w:r>
      <w:proofErr w:type="gramEnd"/>
      <w:r w:rsidRPr="00616DB6">
        <w:t xml:space="preserve"> sex, race, creed, religion, color, national origin, age, veteran or military status, sexual orientation, gender expression, gender identity, disability, or the use of a trained dog guide or service animal and provides equal access to designated youth groups. The following employee(s) has been designated to handle questions and complaints of alleged discrimination:</w:t>
      </w:r>
    </w:p>
    <w:p w14:paraId="1C00FA79" w14:textId="77777777" w:rsidR="007248E7" w:rsidRPr="007611E9" w:rsidRDefault="007248E7" w:rsidP="00966456">
      <w:pPr>
        <w:pStyle w:val="BodyText"/>
        <w:spacing w:before="160"/>
        <w:ind w:left="1602"/>
        <w:rPr>
          <w:rFonts w:asciiTheme="minorHAnsi" w:hAnsiTheme="minorHAnsi" w:cstheme="minorHAnsi"/>
        </w:rPr>
      </w:pPr>
      <w:r w:rsidRPr="007611E9">
        <w:rPr>
          <w:rFonts w:asciiTheme="minorHAnsi" w:hAnsiTheme="minorHAnsi" w:cstheme="minorHAnsi"/>
          <w:b/>
          <w:bCs/>
          <w:spacing w:val="-8"/>
        </w:rPr>
        <w:t>Civil Rights Coordinator</w:t>
      </w:r>
      <w:r w:rsidRPr="007611E9">
        <w:rPr>
          <w:rFonts w:asciiTheme="minorHAnsi" w:hAnsiTheme="minorHAnsi" w:cstheme="minorHAnsi"/>
          <w:spacing w:val="-8"/>
        </w:rPr>
        <w:t>:</w:t>
      </w:r>
      <w:r w:rsidRPr="007611E9">
        <w:rPr>
          <w:rFonts w:asciiTheme="minorHAnsi" w:hAnsiTheme="minorHAnsi" w:cstheme="minorHAnsi"/>
          <w:spacing w:val="-17"/>
        </w:rPr>
        <w:t xml:space="preserve"> Tiffany Davis-Brantley, </w:t>
      </w:r>
      <w:r w:rsidRPr="007611E9">
        <w:rPr>
          <w:rFonts w:asciiTheme="minorHAnsi" w:hAnsiTheme="minorHAnsi" w:cstheme="minorHAnsi"/>
          <w:spacing w:val="-8"/>
        </w:rPr>
        <w:t xml:space="preserve">253-571-1252, </w:t>
      </w:r>
      <w:hyperlink r:id="rId66" w:history="1">
        <w:r w:rsidRPr="007611E9">
          <w:rPr>
            <w:rStyle w:val="Hyperlink"/>
            <w:rFonts w:asciiTheme="minorHAnsi" w:hAnsiTheme="minorHAnsi" w:cstheme="minorHAnsi"/>
            <w:spacing w:val="-8"/>
          </w:rPr>
          <w:t>civilrights@tacoma.k12.wa.us</w:t>
        </w:r>
      </w:hyperlink>
    </w:p>
    <w:p w14:paraId="438487A9" w14:textId="77777777" w:rsidR="007248E7" w:rsidRPr="007611E9" w:rsidRDefault="007248E7" w:rsidP="00966456">
      <w:pPr>
        <w:pStyle w:val="BodyText"/>
        <w:spacing w:before="160"/>
        <w:ind w:left="1602"/>
        <w:rPr>
          <w:rFonts w:asciiTheme="minorHAnsi" w:hAnsiTheme="minorHAnsi" w:cstheme="minorHAnsi"/>
        </w:rPr>
      </w:pPr>
      <w:r w:rsidRPr="007611E9">
        <w:rPr>
          <w:rFonts w:asciiTheme="minorHAnsi" w:hAnsiTheme="minorHAnsi" w:cstheme="minorHAnsi"/>
          <w:b/>
          <w:bCs/>
          <w:spacing w:val="-8"/>
        </w:rPr>
        <w:t>Title IX Coordinator</w:t>
      </w:r>
      <w:r w:rsidRPr="007611E9">
        <w:rPr>
          <w:rFonts w:asciiTheme="minorHAnsi" w:hAnsiTheme="minorHAnsi" w:cstheme="minorHAnsi"/>
          <w:spacing w:val="-8"/>
        </w:rPr>
        <w:t xml:space="preserve">: Wayne Greer, 253-571-1191, </w:t>
      </w:r>
      <w:hyperlink r:id="rId67" w:history="1">
        <w:r w:rsidRPr="007611E9">
          <w:rPr>
            <w:rStyle w:val="Hyperlink"/>
            <w:rFonts w:asciiTheme="minorHAnsi" w:hAnsiTheme="minorHAnsi" w:cstheme="minorHAnsi"/>
            <w:spacing w:val="-8"/>
          </w:rPr>
          <w:t>wgreer@tacoma.k12.wa.us</w:t>
        </w:r>
      </w:hyperlink>
    </w:p>
    <w:p w14:paraId="376F1B0E" w14:textId="77777777" w:rsidR="007248E7" w:rsidRPr="007611E9" w:rsidRDefault="007248E7" w:rsidP="00966456">
      <w:pPr>
        <w:pStyle w:val="BodyText"/>
        <w:spacing w:before="160"/>
        <w:ind w:left="1602"/>
        <w:rPr>
          <w:rFonts w:asciiTheme="minorHAnsi" w:hAnsiTheme="minorHAnsi" w:cstheme="minorHAnsi"/>
        </w:rPr>
      </w:pPr>
      <w:r w:rsidRPr="007611E9">
        <w:rPr>
          <w:rFonts w:asciiTheme="minorHAnsi" w:hAnsiTheme="minorHAnsi" w:cstheme="minorHAnsi"/>
          <w:b/>
          <w:bCs/>
        </w:rPr>
        <w:t>Section 504 Coordinator</w:t>
      </w:r>
      <w:r w:rsidRPr="007611E9">
        <w:rPr>
          <w:rFonts w:asciiTheme="minorHAnsi" w:hAnsiTheme="minorHAnsi" w:cstheme="minorHAnsi"/>
        </w:rPr>
        <w:t xml:space="preserve">: Elise Friedrich-Nielsen, 253-571-1065, </w:t>
      </w:r>
      <w:hyperlink r:id="rId68" w:history="1">
        <w:r w:rsidRPr="007611E9">
          <w:rPr>
            <w:rStyle w:val="Hyperlink"/>
            <w:rFonts w:asciiTheme="minorHAnsi" w:hAnsiTheme="minorHAnsi" w:cstheme="minorHAnsi"/>
          </w:rPr>
          <w:t>efriedr@tacoma.k12.wa.us</w:t>
        </w:r>
      </w:hyperlink>
    </w:p>
    <w:p w14:paraId="598BD878" w14:textId="08F3D606" w:rsidR="00937273" w:rsidRDefault="001460B3" w:rsidP="00616DB6">
      <w:pPr>
        <w:pStyle w:val="BodyText"/>
      </w:pPr>
      <w:r w:rsidRPr="007611E9">
        <w:rPr>
          <w:b/>
        </w:rPr>
        <w:t xml:space="preserve">You can report discrimination and discriminatory harassment </w:t>
      </w:r>
      <w:r w:rsidRPr="007611E9">
        <w:t>to any school staff member or to the district's</w:t>
      </w:r>
      <w:r w:rsidRPr="007611E9">
        <w:rPr>
          <w:spacing w:val="-1"/>
        </w:rPr>
        <w:t xml:space="preserve"> </w:t>
      </w:r>
      <w:r w:rsidRPr="007611E9">
        <w:t>Civil</w:t>
      </w:r>
      <w:r w:rsidRPr="007611E9">
        <w:rPr>
          <w:spacing w:val="-1"/>
        </w:rPr>
        <w:t xml:space="preserve"> </w:t>
      </w:r>
      <w:r w:rsidRPr="007611E9">
        <w:t>Rights</w:t>
      </w:r>
      <w:r w:rsidRPr="007611E9">
        <w:rPr>
          <w:spacing w:val="-3"/>
        </w:rPr>
        <w:t xml:space="preserve"> </w:t>
      </w:r>
      <w:r w:rsidRPr="007611E9">
        <w:t>Coordinator,</w:t>
      </w:r>
      <w:r w:rsidRPr="007611E9">
        <w:rPr>
          <w:spacing w:val="-1"/>
        </w:rPr>
        <w:t xml:space="preserve"> </w:t>
      </w:r>
      <w:r w:rsidRPr="007611E9">
        <w:t>listed</w:t>
      </w:r>
      <w:r w:rsidRPr="007611E9">
        <w:rPr>
          <w:spacing w:val="-2"/>
        </w:rPr>
        <w:t xml:space="preserve"> </w:t>
      </w:r>
      <w:r w:rsidRPr="007611E9">
        <w:t>above.</w:t>
      </w:r>
      <w:r w:rsidRPr="007611E9">
        <w:rPr>
          <w:spacing w:val="-1"/>
        </w:rPr>
        <w:t xml:space="preserve"> </w:t>
      </w:r>
      <w:r w:rsidRPr="007611E9">
        <w:t>You</w:t>
      </w:r>
      <w:r w:rsidRPr="007611E9">
        <w:rPr>
          <w:spacing w:val="-2"/>
        </w:rPr>
        <w:t xml:space="preserve"> </w:t>
      </w:r>
      <w:r w:rsidRPr="007611E9">
        <w:t>also have the right to file a</w:t>
      </w:r>
      <w:r w:rsidRPr="007611E9">
        <w:rPr>
          <w:spacing w:val="-3"/>
        </w:rPr>
        <w:t xml:space="preserve"> </w:t>
      </w:r>
      <w:r w:rsidRPr="007611E9">
        <w:t>complaint (see below).</w:t>
      </w:r>
      <w:r w:rsidRPr="007611E9">
        <w:rPr>
          <w:spacing w:val="-1"/>
        </w:rPr>
        <w:t xml:space="preserve"> </w:t>
      </w:r>
      <w:r w:rsidRPr="007611E9">
        <w:t>For</w:t>
      </w:r>
      <w:r w:rsidRPr="007611E9">
        <w:rPr>
          <w:spacing w:val="-1"/>
        </w:rPr>
        <w:t xml:space="preserve"> </w:t>
      </w:r>
      <w:r w:rsidRPr="007611E9">
        <w:t>a copy</w:t>
      </w:r>
      <w:r w:rsidRPr="007611E9">
        <w:rPr>
          <w:spacing w:val="-3"/>
        </w:rPr>
        <w:t xml:space="preserve"> </w:t>
      </w:r>
      <w:r w:rsidRPr="007611E9">
        <w:t>of</w:t>
      </w:r>
      <w:r w:rsidRPr="007611E9">
        <w:rPr>
          <w:spacing w:val="-4"/>
        </w:rPr>
        <w:t xml:space="preserve"> </w:t>
      </w:r>
      <w:r w:rsidRPr="007611E9">
        <w:t>your</w:t>
      </w:r>
      <w:r w:rsidRPr="007611E9">
        <w:rPr>
          <w:spacing w:val="-2"/>
        </w:rPr>
        <w:t xml:space="preserve"> </w:t>
      </w:r>
      <w:r w:rsidRPr="007611E9">
        <w:t>district’s</w:t>
      </w:r>
      <w:r w:rsidRPr="007611E9">
        <w:rPr>
          <w:spacing w:val="-2"/>
        </w:rPr>
        <w:t xml:space="preserve"> </w:t>
      </w:r>
      <w:r w:rsidRPr="007611E9">
        <w:t>nondiscrimination</w:t>
      </w:r>
      <w:r w:rsidRPr="007611E9">
        <w:rPr>
          <w:spacing w:val="-3"/>
        </w:rPr>
        <w:t xml:space="preserve"> </w:t>
      </w:r>
      <w:r w:rsidRPr="007611E9">
        <w:t>policy</w:t>
      </w:r>
      <w:r w:rsidRPr="007611E9">
        <w:rPr>
          <w:spacing w:val="-3"/>
        </w:rPr>
        <w:t xml:space="preserve"> </w:t>
      </w:r>
      <w:r w:rsidRPr="007611E9">
        <w:t>and</w:t>
      </w:r>
      <w:r w:rsidRPr="007611E9">
        <w:rPr>
          <w:spacing w:val="-3"/>
        </w:rPr>
        <w:t xml:space="preserve"> </w:t>
      </w:r>
      <w:r w:rsidRPr="007611E9">
        <w:t>procedure,</w:t>
      </w:r>
      <w:r w:rsidRPr="007611E9">
        <w:rPr>
          <w:spacing w:val="-2"/>
        </w:rPr>
        <w:t xml:space="preserve"> </w:t>
      </w:r>
      <w:r w:rsidRPr="007611E9">
        <w:t>contact</w:t>
      </w:r>
      <w:r w:rsidRPr="007611E9">
        <w:rPr>
          <w:spacing w:val="-4"/>
        </w:rPr>
        <w:t xml:space="preserve"> </w:t>
      </w:r>
      <w:r w:rsidRPr="007611E9">
        <w:t>your</w:t>
      </w:r>
      <w:r w:rsidRPr="007611E9">
        <w:rPr>
          <w:spacing w:val="-2"/>
        </w:rPr>
        <w:t xml:space="preserve"> </w:t>
      </w:r>
      <w:r w:rsidRPr="007611E9">
        <w:t>school</w:t>
      </w:r>
      <w:r w:rsidRPr="007611E9">
        <w:rPr>
          <w:spacing w:val="-5"/>
        </w:rPr>
        <w:t xml:space="preserve"> </w:t>
      </w:r>
      <w:r w:rsidRPr="007611E9">
        <w:t>or</w:t>
      </w:r>
      <w:r w:rsidRPr="007611E9">
        <w:rPr>
          <w:spacing w:val="-2"/>
        </w:rPr>
        <w:t xml:space="preserve"> </w:t>
      </w:r>
      <w:r w:rsidRPr="007611E9">
        <w:t>district</w:t>
      </w:r>
      <w:r w:rsidRPr="007611E9">
        <w:rPr>
          <w:spacing w:val="-4"/>
        </w:rPr>
        <w:t xml:space="preserve"> </w:t>
      </w:r>
      <w:r w:rsidRPr="007611E9">
        <w:t>office</w:t>
      </w:r>
      <w:r w:rsidRPr="007611E9">
        <w:rPr>
          <w:spacing w:val="-4"/>
        </w:rPr>
        <w:t xml:space="preserve"> </w:t>
      </w:r>
      <w:r w:rsidRPr="007611E9">
        <w:t>or</w:t>
      </w:r>
      <w:r w:rsidRPr="007611E9">
        <w:rPr>
          <w:spacing w:val="-4"/>
        </w:rPr>
        <w:t xml:space="preserve"> </w:t>
      </w:r>
      <w:r w:rsidRPr="007611E9">
        <w:t xml:space="preserve">view it on </w:t>
      </w:r>
      <w:hyperlink r:id="rId69">
        <w:r w:rsidRPr="007611E9">
          <w:rPr>
            <w:color w:val="0000FF"/>
            <w:u w:val="single" w:color="0000FF"/>
          </w:rPr>
          <w:t>the policy page of our website.</w:t>
        </w:r>
      </w:hyperlink>
      <w:r w:rsidRPr="007611E9">
        <w:rPr>
          <w:color w:val="0000FF"/>
        </w:rPr>
        <w:t xml:space="preserve"> </w:t>
      </w:r>
      <w:r w:rsidRPr="007611E9">
        <w:t xml:space="preserve">(Go to </w:t>
      </w:r>
      <w:r w:rsidR="001844AC" w:rsidRPr="007611E9">
        <w:rPr>
          <w:i/>
        </w:rPr>
        <w:t>tacomaschools</w:t>
      </w:r>
      <w:r w:rsidRPr="007611E9">
        <w:rPr>
          <w:i/>
        </w:rPr>
        <w:t>.org &gt; A</w:t>
      </w:r>
      <w:r w:rsidR="001844AC" w:rsidRPr="007611E9">
        <w:rPr>
          <w:i/>
        </w:rPr>
        <w:t>bout</w:t>
      </w:r>
      <w:r w:rsidRPr="007611E9">
        <w:rPr>
          <w:i/>
        </w:rPr>
        <w:t xml:space="preserve"> </w:t>
      </w:r>
      <w:r w:rsidR="001844AC" w:rsidRPr="007611E9">
        <w:rPr>
          <w:i/>
        </w:rPr>
        <w:t>&gt;District Policy Manual under Leadership heading</w:t>
      </w:r>
      <w:r w:rsidRPr="007611E9">
        <w:rPr>
          <w:i/>
        </w:rPr>
        <w:t xml:space="preserve">, </w:t>
      </w:r>
      <w:r w:rsidRPr="007611E9">
        <w:t xml:space="preserve">review </w:t>
      </w:r>
      <w:bookmarkStart w:id="95" w:name="Sexual_Harassment"/>
      <w:bookmarkEnd w:id="95"/>
      <w:r w:rsidRPr="007611E9">
        <w:t>polic</w:t>
      </w:r>
      <w:r w:rsidR="00D31297" w:rsidRPr="007611E9">
        <w:t>ies</w:t>
      </w:r>
      <w:r w:rsidRPr="007611E9">
        <w:rPr>
          <w:spacing w:val="40"/>
        </w:rPr>
        <w:t xml:space="preserve"> </w:t>
      </w:r>
      <w:r w:rsidR="00D31297" w:rsidRPr="007611E9">
        <w:t>3210/3210R</w:t>
      </w:r>
      <w:r w:rsidRPr="007611E9">
        <w:t>)</w:t>
      </w:r>
    </w:p>
    <w:p w14:paraId="51D4B311" w14:textId="77777777" w:rsidR="00C45CB4" w:rsidRDefault="00C45CB4" w:rsidP="001D18FC">
      <w:pPr>
        <w:pStyle w:val="Heading3"/>
      </w:pPr>
    </w:p>
    <w:p w14:paraId="598BD879" w14:textId="725F6C90" w:rsidR="00937273" w:rsidRPr="007611E9" w:rsidRDefault="001460B3" w:rsidP="001D18FC">
      <w:pPr>
        <w:pStyle w:val="Heading3"/>
      </w:pPr>
      <w:r w:rsidRPr="007611E9">
        <w:t>Sexual Harassment</w:t>
      </w:r>
    </w:p>
    <w:p w14:paraId="598BD87A" w14:textId="77777777" w:rsidR="00937273" w:rsidRPr="007611E9" w:rsidRDefault="001460B3" w:rsidP="00966456">
      <w:pPr>
        <w:pStyle w:val="BodyText"/>
        <w:spacing w:before="160"/>
        <w:ind w:left="970" w:right="1146"/>
        <w:rPr>
          <w:rFonts w:asciiTheme="minorHAnsi" w:hAnsiTheme="minorHAnsi" w:cstheme="minorHAnsi"/>
        </w:rPr>
      </w:pPr>
      <w:r w:rsidRPr="007611E9">
        <w:rPr>
          <w:rFonts w:asciiTheme="minorHAnsi" w:hAnsiTheme="minorHAnsi" w:cstheme="minorHAnsi"/>
        </w:rPr>
        <w:t>Students</w:t>
      </w:r>
      <w:r w:rsidRPr="007611E9">
        <w:rPr>
          <w:rFonts w:asciiTheme="minorHAnsi" w:hAnsiTheme="minorHAnsi" w:cstheme="minorHAnsi"/>
          <w:spacing w:val="-9"/>
        </w:rPr>
        <w:t xml:space="preserve"> </w:t>
      </w:r>
      <w:r w:rsidRPr="007611E9">
        <w:rPr>
          <w:rFonts w:asciiTheme="minorHAnsi" w:hAnsiTheme="minorHAnsi" w:cstheme="minorHAnsi"/>
        </w:rPr>
        <w:t>and</w:t>
      </w:r>
      <w:r w:rsidRPr="007611E9">
        <w:rPr>
          <w:rFonts w:asciiTheme="minorHAnsi" w:hAnsiTheme="minorHAnsi" w:cstheme="minorHAnsi"/>
          <w:spacing w:val="-10"/>
        </w:rPr>
        <w:t xml:space="preserve"> </w:t>
      </w:r>
      <w:r w:rsidRPr="007611E9">
        <w:rPr>
          <w:rFonts w:asciiTheme="minorHAnsi" w:hAnsiTheme="minorHAnsi" w:cstheme="minorHAnsi"/>
        </w:rPr>
        <w:t>staff</w:t>
      </w:r>
      <w:r w:rsidRPr="007611E9">
        <w:rPr>
          <w:rFonts w:asciiTheme="minorHAnsi" w:hAnsiTheme="minorHAnsi" w:cstheme="minorHAnsi"/>
          <w:spacing w:val="-11"/>
        </w:rPr>
        <w:t xml:space="preserve"> </w:t>
      </w:r>
      <w:r w:rsidRPr="007611E9">
        <w:rPr>
          <w:rFonts w:asciiTheme="minorHAnsi" w:hAnsiTheme="minorHAnsi" w:cstheme="minorHAnsi"/>
        </w:rPr>
        <w:t>are</w:t>
      </w:r>
      <w:r w:rsidRPr="007611E9">
        <w:rPr>
          <w:rFonts w:asciiTheme="minorHAnsi" w:hAnsiTheme="minorHAnsi" w:cstheme="minorHAnsi"/>
          <w:spacing w:val="-7"/>
        </w:rPr>
        <w:t xml:space="preserve"> </w:t>
      </w:r>
      <w:r w:rsidRPr="007611E9">
        <w:rPr>
          <w:rFonts w:asciiTheme="minorHAnsi" w:hAnsiTheme="minorHAnsi" w:cstheme="minorHAnsi"/>
        </w:rPr>
        <w:t>protected</w:t>
      </w:r>
      <w:r w:rsidRPr="007611E9">
        <w:rPr>
          <w:rFonts w:asciiTheme="minorHAnsi" w:hAnsiTheme="minorHAnsi" w:cstheme="minorHAnsi"/>
          <w:spacing w:val="-13"/>
        </w:rPr>
        <w:t xml:space="preserve"> </w:t>
      </w:r>
      <w:r w:rsidRPr="007611E9">
        <w:rPr>
          <w:rFonts w:asciiTheme="minorHAnsi" w:hAnsiTheme="minorHAnsi" w:cstheme="minorHAnsi"/>
        </w:rPr>
        <w:t>against</w:t>
      </w:r>
      <w:r w:rsidRPr="007611E9">
        <w:rPr>
          <w:rFonts w:asciiTheme="minorHAnsi" w:hAnsiTheme="minorHAnsi" w:cstheme="minorHAnsi"/>
          <w:spacing w:val="-6"/>
        </w:rPr>
        <w:t xml:space="preserve"> </w:t>
      </w:r>
      <w:r w:rsidRPr="007611E9">
        <w:rPr>
          <w:rFonts w:asciiTheme="minorHAnsi" w:hAnsiTheme="minorHAnsi" w:cstheme="minorHAnsi"/>
        </w:rPr>
        <w:t>sexual</w:t>
      </w:r>
      <w:r w:rsidRPr="007611E9">
        <w:rPr>
          <w:rFonts w:asciiTheme="minorHAnsi" w:hAnsiTheme="minorHAnsi" w:cstheme="minorHAnsi"/>
          <w:spacing w:val="-10"/>
        </w:rPr>
        <w:t xml:space="preserve"> </w:t>
      </w:r>
      <w:r w:rsidRPr="007611E9">
        <w:rPr>
          <w:rFonts w:asciiTheme="minorHAnsi" w:hAnsiTheme="minorHAnsi" w:cstheme="minorHAnsi"/>
        </w:rPr>
        <w:t>harassment</w:t>
      </w:r>
      <w:r w:rsidRPr="007611E9">
        <w:rPr>
          <w:rFonts w:asciiTheme="minorHAnsi" w:hAnsiTheme="minorHAnsi" w:cstheme="minorHAnsi"/>
          <w:spacing w:val="-11"/>
        </w:rPr>
        <w:t xml:space="preserve"> </w:t>
      </w:r>
      <w:r w:rsidRPr="007611E9">
        <w:rPr>
          <w:rFonts w:asciiTheme="minorHAnsi" w:hAnsiTheme="minorHAnsi" w:cstheme="minorHAnsi"/>
        </w:rPr>
        <w:t>by</w:t>
      </w:r>
      <w:r w:rsidRPr="007611E9">
        <w:rPr>
          <w:rFonts w:asciiTheme="minorHAnsi" w:hAnsiTheme="minorHAnsi" w:cstheme="minorHAnsi"/>
          <w:spacing w:val="-7"/>
        </w:rPr>
        <w:t xml:space="preserve"> </w:t>
      </w:r>
      <w:r w:rsidRPr="007611E9">
        <w:rPr>
          <w:rFonts w:asciiTheme="minorHAnsi" w:hAnsiTheme="minorHAnsi" w:cstheme="minorHAnsi"/>
        </w:rPr>
        <w:t>anyone</w:t>
      </w:r>
      <w:r w:rsidRPr="007611E9">
        <w:rPr>
          <w:rFonts w:asciiTheme="minorHAnsi" w:hAnsiTheme="minorHAnsi" w:cstheme="minorHAnsi"/>
          <w:spacing w:val="-9"/>
        </w:rPr>
        <w:t xml:space="preserve"> </w:t>
      </w:r>
      <w:r w:rsidRPr="007611E9">
        <w:rPr>
          <w:rFonts w:asciiTheme="minorHAnsi" w:hAnsiTheme="minorHAnsi" w:cstheme="minorHAnsi"/>
        </w:rPr>
        <w:t>in</w:t>
      </w:r>
      <w:r w:rsidRPr="007611E9">
        <w:rPr>
          <w:rFonts w:asciiTheme="minorHAnsi" w:hAnsiTheme="minorHAnsi" w:cstheme="minorHAnsi"/>
          <w:spacing w:val="-10"/>
        </w:rPr>
        <w:t xml:space="preserve"> </w:t>
      </w:r>
      <w:r w:rsidRPr="007611E9">
        <w:rPr>
          <w:rFonts w:asciiTheme="minorHAnsi" w:hAnsiTheme="minorHAnsi" w:cstheme="minorHAnsi"/>
        </w:rPr>
        <w:t>any</w:t>
      </w:r>
      <w:r w:rsidRPr="007611E9">
        <w:rPr>
          <w:rFonts w:asciiTheme="minorHAnsi" w:hAnsiTheme="minorHAnsi" w:cstheme="minorHAnsi"/>
          <w:spacing w:val="-11"/>
        </w:rPr>
        <w:t xml:space="preserve"> </w:t>
      </w:r>
      <w:r w:rsidRPr="007611E9">
        <w:rPr>
          <w:rFonts w:asciiTheme="minorHAnsi" w:hAnsiTheme="minorHAnsi" w:cstheme="minorHAnsi"/>
        </w:rPr>
        <w:t>school</w:t>
      </w:r>
      <w:r w:rsidRPr="007611E9">
        <w:rPr>
          <w:rFonts w:asciiTheme="minorHAnsi" w:hAnsiTheme="minorHAnsi" w:cstheme="minorHAnsi"/>
          <w:spacing w:val="-10"/>
        </w:rPr>
        <w:t xml:space="preserve"> </w:t>
      </w:r>
      <w:r w:rsidRPr="007611E9">
        <w:rPr>
          <w:rFonts w:asciiTheme="minorHAnsi" w:hAnsiTheme="minorHAnsi" w:cstheme="minorHAnsi"/>
        </w:rPr>
        <w:t>program</w:t>
      </w:r>
      <w:r w:rsidRPr="007611E9">
        <w:rPr>
          <w:rFonts w:asciiTheme="minorHAnsi" w:hAnsiTheme="minorHAnsi" w:cstheme="minorHAnsi"/>
          <w:spacing w:val="-11"/>
        </w:rPr>
        <w:t xml:space="preserve"> </w:t>
      </w:r>
      <w:r w:rsidRPr="007611E9">
        <w:rPr>
          <w:rFonts w:asciiTheme="minorHAnsi" w:hAnsiTheme="minorHAnsi" w:cstheme="minorHAnsi"/>
        </w:rPr>
        <w:t>or</w:t>
      </w:r>
      <w:r w:rsidRPr="007611E9">
        <w:rPr>
          <w:rFonts w:asciiTheme="minorHAnsi" w:hAnsiTheme="minorHAnsi" w:cstheme="minorHAnsi"/>
          <w:spacing w:val="-7"/>
        </w:rPr>
        <w:t xml:space="preserve"> </w:t>
      </w:r>
      <w:r w:rsidRPr="007611E9">
        <w:rPr>
          <w:rFonts w:asciiTheme="minorHAnsi" w:hAnsiTheme="minorHAnsi" w:cstheme="minorHAnsi"/>
        </w:rPr>
        <w:t>activity, including on</w:t>
      </w:r>
      <w:r w:rsidRPr="007611E9">
        <w:rPr>
          <w:rFonts w:asciiTheme="minorHAnsi" w:hAnsiTheme="minorHAnsi" w:cstheme="minorHAnsi"/>
          <w:spacing w:val="-2"/>
        </w:rPr>
        <w:t xml:space="preserve"> </w:t>
      </w:r>
      <w:r w:rsidRPr="007611E9">
        <w:rPr>
          <w:rFonts w:asciiTheme="minorHAnsi" w:hAnsiTheme="minorHAnsi" w:cstheme="minorHAnsi"/>
        </w:rPr>
        <w:t>the school campus, on the school bus, or off-campus, such as a school-sponsored activity.</w:t>
      </w:r>
    </w:p>
    <w:p w14:paraId="598BD87B" w14:textId="77777777" w:rsidR="00937273" w:rsidRPr="007611E9" w:rsidRDefault="001460B3" w:rsidP="00966456">
      <w:pPr>
        <w:pStyle w:val="Heading5"/>
        <w:spacing w:before="160"/>
        <w:ind w:left="970"/>
        <w:rPr>
          <w:rFonts w:asciiTheme="minorHAnsi" w:hAnsiTheme="minorHAnsi" w:cstheme="minorHAnsi"/>
        </w:rPr>
      </w:pPr>
      <w:bookmarkStart w:id="96" w:name="Sexual_harassment_is_unwelcome_behavior_"/>
      <w:bookmarkEnd w:id="96"/>
      <w:r w:rsidRPr="007611E9">
        <w:rPr>
          <w:rFonts w:asciiTheme="minorHAnsi" w:hAnsiTheme="minorHAnsi" w:cstheme="minorHAnsi"/>
        </w:rPr>
        <w:t>Sexual</w:t>
      </w:r>
      <w:r w:rsidRPr="007611E9">
        <w:rPr>
          <w:rFonts w:asciiTheme="minorHAnsi" w:hAnsiTheme="minorHAnsi" w:cstheme="minorHAnsi"/>
          <w:spacing w:val="-10"/>
        </w:rPr>
        <w:t xml:space="preserve"> </w:t>
      </w:r>
      <w:r w:rsidRPr="007611E9">
        <w:rPr>
          <w:rFonts w:asciiTheme="minorHAnsi" w:hAnsiTheme="minorHAnsi" w:cstheme="minorHAnsi"/>
        </w:rPr>
        <w:t>harassment</w:t>
      </w:r>
      <w:r w:rsidRPr="007611E9">
        <w:rPr>
          <w:rFonts w:asciiTheme="minorHAnsi" w:hAnsiTheme="minorHAnsi" w:cstheme="minorHAnsi"/>
          <w:spacing w:val="-5"/>
        </w:rPr>
        <w:t xml:space="preserve"> </w:t>
      </w:r>
      <w:r w:rsidRPr="007611E9">
        <w:rPr>
          <w:rFonts w:asciiTheme="minorHAnsi" w:hAnsiTheme="minorHAnsi" w:cstheme="minorHAnsi"/>
        </w:rPr>
        <w:t>is</w:t>
      </w:r>
      <w:r w:rsidRPr="007611E9">
        <w:rPr>
          <w:rFonts w:asciiTheme="minorHAnsi" w:hAnsiTheme="minorHAnsi" w:cstheme="minorHAnsi"/>
          <w:spacing w:val="-9"/>
        </w:rPr>
        <w:t xml:space="preserve"> </w:t>
      </w:r>
      <w:r w:rsidRPr="007611E9">
        <w:rPr>
          <w:rFonts w:asciiTheme="minorHAnsi" w:hAnsiTheme="minorHAnsi" w:cstheme="minorHAnsi"/>
        </w:rPr>
        <w:t>unwelcome</w:t>
      </w:r>
      <w:r w:rsidRPr="007611E9">
        <w:rPr>
          <w:rFonts w:asciiTheme="minorHAnsi" w:hAnsiTheme="minorHAnsi" w:cstheme="minorHAnsi"/>
          <w:spacing w:val="-9"/>
        </w:rPr>
        <w:t xml:space="preserve"> </w:t>
      </w:r>
      <w:r w:rsidRPr="007611E9">
        <w:rPr>
          <w:rFonts w:asciiTheme="minorHAnsi" w:hAnsiTheme="minorHAnsi" w:cstheme="minorHAnsi"/>
        </w:rPr>
        <w:t>behavior</w:t>
      </w:r>
      <w:r w:rsidRPr="007611E9">
        <w:rPr>
          <w:rFonts w:asciiTheme="minorHAnsi" w:hAnsiTheme="minorHAnsi" w:cstheme="minorHAnsi"/>
          <w:spacing w:val="-9"/>
        </w:rPr>
        <w:t xml:space="preserve"> </w:t>
      </w:r>
      <w:r w:rsidRPr="007611E9">
        <w:rPr>
          <w:rFonts w:asciiTheme="minorHAnsi" w:hAnsiTheme="minorHAnsi" w:cstheme="minorHAnsi"/>
        </w:rPr>
        <w:t>or</w:t>
      </w:r>
      <w:r w:rsidRPr="007611E9">
        <w:rPr>
          <w:rFonts w:asciiTheme="minorHAnsi" w:hAnsiTheme="minorHAnsi" w:cstheme="minorHAnsi"/>
          <w:spacing w:val="-5"/>
        </w:rPr>
        <w:t xml:space="preserve"> </w:t>
      </w:r>
      <w:r w:rsidRPr="007611E9">
        <w:rPr>
          <w:rFonts w:asciiTheme="minorHAnsi" w:hAnsiTheme="minorHAnsi" w:cstheme="minorHAnsi"/>
        </w:rPr>
        <w:t>communication</w:t>
      </w:r>
      <w:r w:rsidRPr="007611E9">
        <w:rPr>
          <w:rFonts w:asciiTheme="minorHAnsi" w:hAnsiTheme="minorHAnsi" w:cstheme="minorHAnsi"/>
          <w:spacing w:val="-3"/>
        </w:rPr>
        <w:t xml:space="preserve"> </w:t>
      </w:r>
      <w:r w:rsidRPr="007611E9">
        <w:rPr>
          <w:rFonts w:asciiTheme="minorHAnsi" w:hAnsiTheme="minorHAnsi" w:cstheme="minorHAnsi"/>
        </w:rPr>
        <w:t>that</w:t>
      </w:r>
      <w:r w:rsidRPr="007611E9">
        <w:rPr>
          <w:rFonts w:asciiTheme="minorHAnsi" w:hAnsiTheme="minorHAnsi" w:cstheme="minorHAnsi"/>
          <w:spacing w:val="-6"/>
        </w:rPr>
        <w:t xml:space="preserve"> </w:t>
      </w:r>
      <w:r w:rsidRPr="007611E9">
        <w:rPr>
          <w:rFonts w:asciiTheme="minorHAnsi" w:hAnsiTheme="minorHAnsi" w:cstheme="minorHAnsi"/>
        </w:rPr>
        <w:t>is</w:t>
      </w:r>
      <w:r w:rsidRPr="007611E9">
        <w:rPr>
          <w:rFonts w:asciiTheme="minorHAnsi" w:hAnsiTheme="minorHAnsi" w:cstheme="minorHAnsi"/>
          <w:spacing w:val="-7"/>
        </w:rPr>
        <w:t xml:space="preserve"> </w:t>
      </w:r>
      <w:r w:rsidRPr="007611E9">
        <w:rPr>
          <w:rFonts w:asciiTheme="minorHAnsi" w:hAnsiTheme="minorHAnsi" w:cstheme="minorHAnsi"/>
        </w:rPr>
        <w:t>sexual</w:t>
      </w:r>
      <w:r w:rsidRPr="007611E9">
        <w:rPr>
          <w:rFonts w:asciiTheme="minorHAnsi" w:hAnsiTheme="minorHAnsi" w:cstheme="minorHAnsi"/>
          <w:spacing w:val="-6"/>
        </w:rPr>
        <w:t xml:space="preserve"> </w:t>
      </w:r>
      <w:r w:rsidRPr="007611E9">
        <w:rPr>
          <w:rFonts w:asciiTheme="minorHAnsi" w:hAnsiTheme="minorHAnsi" w:cstheme="minorHAnsi"/>
        </w:rPr>
        <w:t>in</w:t>
      </w:r>
      <w:r w:rsidRPr="007611E9">
        <w:rPr>
          <w:rFonts w:asciiTheme="minorHAnsi" w:hAnsiTheme="minorHAnsi" w:cstheme="minorHAnsi"/>
          <w:spacing w:val="-9"/>
        </w:rPr>
        <w:t xml:space="preserve"> </w:t>
      </w:r>
      <w:r w:rsidRPr="007611E9">
        <w:rPr>
          <w:rFonts w:asciiTheme="minorHAnsi" w:hAnsiTheme="minorHAnsi" w:cstheme="minorHAnsi"/>
          <w:spacing w:val="-2"/>
        </w:rPr>
        <w:t>nature.</w:t>
      </w:r>
    </w:p>
    <w:p w14:paraId="598BD87C" w14:textId="77777777" w:rsidR="00937273" w:rsidRPr="007611E9" w:rsidRDefault="001460B3" w:rsidP="001D18FC">
      <w:pPr>
        <w:pStyle w:val="BodyText"/>
      </w:pPr>
      <w:r w:rsidRPr="007611E9">
        <w:t>The</w:t>
      </w:r>
      <w:r w:rsidRPr="007611E9">
        <w:rPr>
          <w:spacing w:val="-6"/>
        </w:rPr>
        <w:t xml:space="preserve"> </w:t>
      </w:r>
      <w:r w:rsidRPr="007611E9">
        <w:t>term</w:t>
      </w:r>
      <w:r w:rsidRPr="007611E9">
        <w:rPr>
          <w:spacing w:val="-5"/>
        </w:rPr>
        <w:t xml:space="preserve"> </w:t>
      </w:r>
      <w:r w:rsidRPr="007611E9">
        <w:t>“sexual</w:t>
      </w:r>
      <w:r w:rsidRPr="007611E9">
        <w:rPr>
          <w:spacing w:val="-4"/>
        </w:rPr>
        <w:t xml:space="preserve"> </w:t>
      </w:r>
      <w:r w:rsidRPr="007611E9">
        <w:t>harassment”</w:t>
      </w:r>
      <w:r w:rsidRPr="007611E9">
        <w:rPr>
          <w:spacing w:val="-5"/>
        </w:rPr>
        <w:t xml:space="preserve"> </w:t>
      </w:r>
      <w:r w:rsidRPr="007611E9">
        <w:t>may</w:t>
      </w:r>
      <w:r w:rsidRPr="007611E9">
        <w:rPr>
          <w:spacing w:val="-4"/>
        </w:rPr>
        <w:t xml:space="preserve"> </w:t>
      </w:r>
      <w:r w:rsidRPr="007611E9">
        <w:rPr>
          <w:spacing w:val="-2"/>
        </w:rPr>
        <w:t>include:</w:t>
      </w:r>
    </w:p>
    <w:p w14:paraId="598BD87D" w14:textId="77777777" w:rsidR="00937273" w:rsidRPr="007611E9" w:rsidRDefault="001460B3" w:rsidP="00E745AA">
      <w:pPr>
        <w:pStyle w:val="BodyText"/>
        <w:numPr>
          <w:ilvl w:val="0"/>
          <w:numId w:val="18"/>
        </w:numPr>
      </w:pPr>
      <w:r w:rsidRPr="007611E9">
        <w:t>acts</w:t>
      </w:r>
      <w:r w:rsidRPr="007611E9">
        <w:rPr>
          <w:spacing w:val="-3"/>
        </w:rPr>
        <w:t xml:space="preserve"> </w:t>
      </w:r>
      <w:r w:rsidRPr="007611E9">
        <w:t>of</w:t>
      </w:r>
      <w:r w:rsidRPr="007611E9">
        <w:rPr>
          <w:spacing w:val="-3"/>
        </w:rPr>
        <w:t xml:space="preserve"> </w:t>
      </w:r>
      <w:r w:rsidRPr="007611E9">
        <w:t>sexual</w:t>
      </w:r>
      <w:r w:rsidRPr="007611E9">
        <w:rPr>
          <w:spacing w:val="-3"/>
        </w:rPr>
        <w:t xml:space="preserve"> </w:t>
      </w:r>
      <w:proofErr w:type="gramStart"/>
      <w:r w:rsidRPr="007611E9">
        <w:rPr>
          <w:spacing w:val="-2"/>
        </w:rPr>
        <w:t>violence;</w:t>
      </w:r>
      <w:proofErr w:type="gramEnd"/>
    </w:p>
    <w:p w14:paraId="598BD87E" w14:textId="77777777" w:rsidR="00937273" w:rsidRPr="007611E9" w:rsidRDefault="001460B3" w:rsidP="00E745AA">
      <w:pPr>
        <w:pStyle w:val="BodyText"/>
        <w:numPr>
          <w:ilvl w:val="0"/>
          <w:numId w:val="18"/>
        </w:numPr>
      </w:pPr>
      <w:r w:rsidRPr="007611E9">
        <w:t>unwelcome</w:t>
      </w:r>
      <w:r w:rsidRPr="007611E9">
        <w:rPr>
          <w:spacing w:val="-4"/>
        </w:rPr>
        <w:t xml:space="preserve"> </w:t>
      </w:r>
      <w:r w:rsidRPr="007611E9">
        <w:t>sexual</w:t>
      </w:r>
      <w:r w:rsidRPr="007611E9">
        <w:rPr>
          <w:spacing w:val="-5"/>
        </w:rPr>
        <w:t xml:space="preserve"> </w:t>
      </w:r>
      <w:r w:rsidRPr="007611E9">
        <w:t>or</w:t>
      </w:r>
      <w:r w:rsidRPr="007611E9">
        <w:rPr>
          <w:spacing w:val="-2"/>
        </w:rPr>
        <w:t xml:space="preserve"> </w:t>
      </w:r>
      <w:r w:rsidRPr="007611E9">
        <w:t>gender-directed</w:t>
      </w:r>
      <w:r w:rsidRPr="007611E9">
        <w:rPr>
          <w:spacing w:val="-5"/>
        </w:rPr>
        <w:t xml:space="preserve"> </w:t>
      </w:r>
      <w:r w:rsidRPr="007611E9">
        <w:t>conduct</w:t>
      </w:r>
      <w:r w:rsidRPr="007611E9">
        <w:rPr>
          <w:spacing w:val="-4"/>
        </w:rPr>
        <w:t xml:space="preserve"> </w:t>
      </w:r>
      <w:r w:rsidRPr="007611E9">
        <w:t>or</w:t>
      </w:r>
      <w:r w:rsidRPr="007611E9">
        <w:rPr>
          <w:spacing w:val="-4"/>
        </w:rPr>
        <w:t xml:space="preserve"> </w:t>
      </w:r>
      <w:r w:rsidRPr="007611E9">
        <w:t>communication</w:t>
      </w:r>
      <w:r w:rsidRPr="007611E9">
        <w:rPr>
          <w:spacing w:val="-5"/>
        </w:rPr>
        <w:t xml:space="preserve"> </w:t>
      </w:r>
      <w:r w:rsidRPr="007611E9">
        <w:t>that</w:t>
      </w:r>
      <w:r w:rsidRPr="007611E9">
        <w:rPr>
          <w:spacing w:val="-2"/>
        </w:rPr>
        <w:t xml:space="preserve"> </w:t>
      </w:r>
      <w:r w:rsidRPr="007611E9">
        <w:t>interferes</w:t>
      </w:r>
      <w:r w:rsidRPr="007611E9">
        <w:rPr>
          <w:spacing w:val="-2"/>
        </w:rPr>
        <w:t xml:space="preserve"> </w:t>
      </w:r>
      <w:r w:rsidRPr="007611E9">
        <w:t>with</w:t>
      </w:r>
      <w:r w:rsidRPr="007611E9">
        <w:rPr>
          <w:spacing w:val="-3"/>
        </w:rPr>
        <w:t xml:space="preserve"> </w:t>
      </w:r>
      <w:r w:rsidRPr="007611E9">
        <w:t>an</w:t>
      </w:r>
      <w:r w:rsidRPr="007611E9">
        <w:rPr>
          <w:spacing w:val="-3"/>
        </w:rPr>
        <w:t xml:space="preserve"> </w:t>
      </w:r>
      <w:r w:rsidRPr="007611E9">
        <w:t xml:space="preserve">individual’s educational performance or creates an intimidating, hostile, or offensive </w:t>
      </w:r>
      <w:proofErr w:type="gramStart"/>
      <w:r w:rsidRPr="007611E9">
        <w:t>environment;</w:t>
      </w:r>
      <w:proofErr w:type="gramEnd"/>
    </w:p>
    <w:p w14:paraId="598BD87F" w14:textId="77777777" w:rsidR="00937273" w:rsidRPr="007611E9" w:rsidRDefault="001460B3" w:rsidP="00E745AA">
      <w:pPr>
        <w:pStyle w:val="BodyText"/>
        <w:numPr>
          <w:ilvl w:val="0"/>
          <w:numId w:val="18"/>
        </w:numPr>
        <w:rPr>
          <w:rFonts w:asciiTheme="minorHAnsi" w:hAnsiTheme="minorHAnsi" w:cstheme="minorHAnsi"/>
        </w:rPr>
      </w:pPr>
      <w:r w:rsidRPr="007611E9">
        <w:rPr>
          <w:rFonts w:asciiTheme="minorHAnsi" w:hAnsiTheme="minorHAnsi" w:cstheme="minorHAnsi"/>
        </w:rPr>
        <w:t>unwelcome</w:t>
      </w:r>
      <w:r w:rsidRPr="007611E9">
        <w:rPr>
          <w:rFonts w:asciiTheme="minorHAnsi" w:hAnsiTheme="minorHAnsi" w:cstheme="minorHAnsi"/>
          <w:spacing w:val="-7"/>
        </w:rPr>
        <w:t xml:space="preserve"> </w:t>
      </w:r>
      <w:r w:rsidRPr="007611E9">
        <w:rPr>
          <w:rFonts w:asciiTheme="minorHAnsi" w:hAnsiTheme="minorHAnsi" w:cstheme="minorHAnsi"/>
        </w:rPr>
        <w:t>sexual</w:t>
      </w:r>
      <w:r w:rsidRPr="007611E9">
        <w:rPr>
          <w:rFonts w:asciiTheme="minorHAnsi" w:hAnsiTheme="minorHAnsi" w:cstheme="minorHAnsi"/>
          <w:spacing w:val="-7"/>
        </w:rPr>
        <w:t xml:space="preserve"> </w:t>
      </w:r>
      <w:proofErr w:type="gramStart"/>
      <w:r w:rsidRPr="007611E9">
        <w:rPr>
          <w:rFonts w:asciiTheme="minorHAnsi" w:hAnsiTheme="minorHAnsi" w:cstheme="minorHAnsi"/>
          <w:spacing w:val="-2"/>
        </w:rPr>
        <w:t>advances;</w:t>
      </w:r>
      <w:proofErr w:type="gramEnd"/>
    </w:p>
    <w:p w14:paraId="598BD880" w14:textId="77777777" w:rsidR="00937273" w:rsidRPr="007611E9" w:rsidRDefault="001460B3" w:rsidP="00E745AA">
      <w:pPr>
        <w:pStyle w:val="BodyText"/>
        <w:numPr>
          <w:ilvl w:val="0"/>
          <w:numId w:val="18"/>
        </w:numPr>
        <w:rPr>
          <w:rFonts w:asciiTheme="minorHAnsi" w:hAnsiTheme="minorHAnsi" w:cstheme="minorHAnsi"/>
        </w:rPr>
      </w:pPr>
      <w:r w:rsidRPr="007611E9">
        <w:rPr>
          <w:rFonts w:asciiTheme="minorHAnsi" w:hAnsiTheme="minorHAnsi" w:cstheme="minorHAnsi"/>
        </w:rPr>
        <w:t>unwelcome</w:t>
      </w:r>
      <w:r w:rsidRPr="007611E9">
        <w:rPr>
          <w:rFonts w:asciiTheme="minorHAnsi" w:hAnsiTheme="minorHAnsi" w:cstheme="minorHAnsi"/>
          <w:spacing w:val="-3"/>
        </w:rPr>
        <w:t xml:space="preserve"> </w:t>
      </w:r>
      <w:r w:rsidRPr="007611E9">
        <w:rPr>
          <w:rFonts w:asciiTheme="minorHAnsi" w:hAnsiTheme="minorHAnsi" w:cstheme="minorHAnsi"/>
        </w:rPr>
        <w:t>requests</w:t>
      </w:r>
      <w:r w:rsidRPr="007611E9">
        <w:rPr>
          <w:rFonts w:asciiTheme="minorHAnsi" w:hAnsiTheme="minorHAnsi" w:cstheme="minorHAnsi"/>
          <w:spacing w:val="-6"/>
        </w:rPr>
        <w:t xml:space="preserve"> </w:t>
      </w:r>
      <w:r w:rsidRPr="007611E9">
        <w:rPr>
          <w:rFonts w:asciiTheme="minorHAnsi" w:hAnsiTheme="minorHAnsi" w:cstheme="minorHAnsi"/>
        </w:rPr>
        <w:t>for</w:t>
      </w:r>
      <w:r w:rsidRPr="007611E9">
        <w:rPr>
          <w:rFonts w:asciiTheme="minorHAnsi" w:hAnsiTheme="minorHAnsi" w:cstheme="minorHAnsi"/>
          <w:spacing w:val="-8"/>
        </w:rPr>
        <w:t xml:space="preserve"> </w:t>
      </w:r>
      <w:r w:rsidRPr="007611E9">
        <w:rPr>
          <w:rFonts w:asciiTheme="minorHAnsi" w:hAnsiTheme="minorHAnsi" w:cstheme="minorHAnsi"/>
        </w:rPr>
        <w:t>sexual</w:t>
      </w:r>
      <w:r w:rsidRPr="007611E9">
        <w:rPr>
          <w:rFonts w:asciiTheme="minorHAnsi" w:hAnsiTheme="minorHAnsi" w:cstheme="minorHAnsi"/>
          <w:spacing w:val="-3"/>
        </w:rPr>
        <w:t xml:space="preserve"> </w:t>
      </w:r>
      <w:proofErr w:type="gramStart"/>
      <w:r w:rsidRPr="007611E9">
        <w:rPr>
          <w:rFonts w:asciiTheme="minorHAnsi" w:hAnsiTheme="minorHAnsi" w:cstheme="minorHAnsi"/>
          <w:spacing w:val="-2"/>
        </w:rPr>
        <w:t>favors;</w:t>
      </w:r>
      <w:proofErr w:type="gramEnd"/>
    </w:p>
    <w:p w14:paraId="598BD881" w14:textId="77777777" w:rsidR="00937273" w:rsidRPr="007611E9" w:rsidRDefault="001460B3" w:rsidP="00E745AA">
      <w:pPr>
        <w:pStyle w:val="BodyText"/>
        <w:numPr>
          <w:ilvl w:val="0"/>
          <w:numId w:val="18"/>
        </w:numPr>
        <w:rPr>
          <w:rFonts w:asciiTheme="minorHAnsi" w:hAnsiTheme="minorHAnsi" w:cstheme="minorHAnsi"/>
        </w:rPr>
      </w:pPr>
      <w:r w:rsidRPr="007611E9">
        <w:rPr>
          <w:rFonts w:asciiTheme="minorHAnsi" w:hAnsiTheme="minorHAnsi" w:cstheme="minorHAnsi"/>
        </w:rPr>
        <w:t>sexual</w:t>
      </w:r>
      <w:r w:rsidRPr="007611E9">
        <w:rPr>
          <w:rFonts w:asciiTheme="minorHAnsi" w:hAnsiTheme="minorHAnsi" w:cstheme="minorHAnsi"/>
          <w:spacing w:val="-5"/>
        </w:rPr>
        <w:t xml:space="preserve"> </w:t>
      </w:r>
      <w:r w:rsidRPr="007611E9">
        <w:rPr>
          <w:rFonts w:asciiTheme="minorHAnsi" w:hAnsiTheme="minorHAnsi" w:cstheme="minorHAnsi"/>
        </w:rPr>
        <w:t>demands</w:t>
      </w:r>
      <w:r w:rsidRPr="007611E9">
        <w:rPr>
          <w:rFonts w:asciiTheme="minorHAnsi" w:hAnsiTheme="minorHAnsi" w:cstheme="minorHAnsi"/>
          <w:spacing w:val="-2"/>
        </w:rPr>
        <w:t xml:space="preserve"> </w:t>
      </w:r>
      <w:r w:rsidRPr="007611E9">
        <w:rPr>
          <w:rFonts w:asciiTheme="minorHAnsi" w:hAnsiTheme="minorHAnsi" w:cstheme="minorHAnsi"/>
        </w:rPr>
        <w:t>when</w:t>
      </w:r>
      <w:r w:rsidRPr="007611E9">
        <w:rPr>
          <w:rFonts w:asciiTheme="minorHAnsi" w:hAnsiTheme="minorHAnsi" w:cstheme="minorHAnsi"/>
          <w:spacing w:val="-5"/>
        </w:rPr>
        <w:t xml:space="preserve"> </w:t>
      </w:r>
      <w:r w:rsidRPr="007611E9">
        <w:rPr>
          <w:rFonts w:asciiTheme="minorHAnsi" w:hAnsiTheme="minorHAnsi" w:cstheme="minorHAnsi"/>
        </w:rPr>
        <w:t>submission</w:t>
      </w:r>
      <w:r w:rsidRPr="007611E9">
        <w:rPr>
          <w:rFonts w:asciiTheme="minorHAnsi" w:hAnsiTheme="minorHAnsi" w:cstheme="minorHAnsi"/>
          <w:spacing w:val="-5"/>
        </w:rPr>
        <w:t xml:space="preserve"> </w:t>
      </w:r>
      <w:r w:rsidRPr="007611E9">
        <w:rPr>
          <w:rFonts w:asciiTheme="minorHAnsi" w:hAnsiTheme="minorHAnsi" w:cstheme="minorHAnsi"/>
        </w:rPr>
        <w:t>is</w:t>
      </w:r>
      <w:r w:rsidRPr="007611E9">
        <w:rPr>
          <w:rFonts w:asciiTheme="minorHAnsi" w:hAnsiTheme="minorHAnsi" w:cstheme="minorHAnsi"/>
          <w:spacing w:val="-2"/>
        </w:rPr>
        <w:t xml:space="preserve"> </w:t>
      </w:r>
      <w:r w:rsidRPr="007611E9">
        <w:rPr>
          <w:rFonts w:asciiTheme="minorHAnsi" w:hAnsiTheme="minorHAnsi" w:cstheme="minorHAnsi"/>
        </w:rPr>
        <w:t>a</w:t>
      </w:r>
      <w:r w:rsidRPr="007611E9">
        <w:rPr>
          <w:rFonts w:asciiTheme="minorHAnsi" w:hAnsiTheme="minorHAnsi" w:cstheme="minorHAnsi"/>
          <w:spacing w:val="-2"/>
        </w:rPr>
        <w:t xml:space="preserve"> </w:t>
      </w:r>
      <w:r w:rsidRPr="007611E9">
        <w:rPr>
          <w:rFonts w:asciiTheme="minorHAnsi" w:hAnsiTheme="minorHAnsi" w:cstheme="minorHAnsi"/>
        </w:rPr>
        <w:t>stated</w:t>
      </w:r>
      <w:r w:rsidRPr="007611E9">
        <w:rPr>
          <w:rFonts w:asciiTheme="minorHAnsi" w:hAnsiTheme="minorHAnsi" w:cstheme="minorHAnsi"/>
          <w:spacing w:val="-3"/>
        </w:rPr>
        <w:t xml:space="preserve"> </w:t>
      </w:r>
      <w:r w:rsidRPr="007611E9">
        <w:rPr>
          <w:rFonts w:asciiTheme="minorHAnsi" w:hAnsiTheme="minorHAnsi" w:cstheme="minorHAnsi"/>
        </w:rPr>
        <w:t>or</w:t>
      </w:r>
      <w:r w:rsidRPr="007611E9">
        <w:rPr>
          <w:rFonts w:asciiTheme="minorHAnsi" w:hAnsiTheme="minorHAnsi" w:cstheme="minorHAnsi"/>
          <w:spacing w:val="-4"/>
        </w:rPr>
        <w:t xml:space="preserve"> </w:t>
      </w:r>
      <w:r w:rsidRPr="007611E9">
        <w:rPr>
          <w:rFonts w:asciiTheme="minorHAnsi" w:hAnsiTheme="minorHAnsi" w:cstheme="minorHAnsi"/>
        </w:rPr>
        <w:t>implied</w:t>
      </w:r>
      <w:r w:rsidRPr="007611E9">
        <w:rPr>
          <w:rFonts w:asciiTheme="minorHAnsi" w:hAnsiTheme="minorHAnsi" w:cstheme="minorHAnsi"/>
          <w:spacing w:val="-3"/>
        </w:rPr>
        <w:t xml:space="preserve"> </w:t>
      </w:r>
      <w:r w:rsidRPr="007611E9">
        <w:rPr>
          <w:rFonts w:asciiTheme="minorHAnsi" w:hAnsiTheme="minorHAnsi" w:cstheme="minorHAnsi"/>
        </w:rPr>
        <w:t>condition</w:t>
      </w:r>
      <w:r w:rsidRPr="007611E9">
        <w:rPr>
          <w:rFonts w:asciiTheme="minorHAnsi" w:hAnsiTheme="minorHAnsi" w:cstheme="minorHAnsi"/>
          <w:spacing w:val="-5"/>
        </w:rPr>
        <w:t xml:space="preserve"> </w:t>
      </w:r>
      <w:r w:rsidRPr="007611E9">
        <w:rPr>
          <w:rFonts w:asciiTheme="minorHAnsi" w:hAnsiTheme="minorHAnsi" w:cstheme="minorHAnsi"/>
        </w:rPr>
        <w:t>of</w:t>
      </w:r>
      <w:r w:rsidRPr="007611E9">
        <w:rPr>
          <w:rFonts w:asciiTheme="minorHAnsi" w:hAnsiTheme="minorHAnsi" w:cstheme="minorHAnsi"/>
          <w:spacing w:val="-4"/>
        </w:rPr>
        <w:t xml:space="preserve"> </w:t>
      </w:r>
      <w:r w:rsidRPr="007611E9">
        <w:rPr>
          <w:rFonts w:asciiTheme="minorHAnsi" w:hAnsiTheme="minorHAnsi" w:cstheme="minorHAnsi"/>
        </w:rPr>
        <w:t>obtaining</w:t>
      </w:r>
      <w:r w:rsidRPr="007611E9">
        <w:rPr>
          <w:rFonts w:asciiTheme="minorHAnsi" w:hAnsiTheme="minorHAnsi" w:cstheme="minorHAnsi"/>
          <w:spacing w:val="-3"/>
        </w:rPr>
        <w:t xml:space="preserve"> </w:t>
      </w:r>
      <w:r w:rsidRPr="007611E9">
        <w:rPr>
          <w:rFonts w:asciiTheme="minorHAnsi" w:hAnsiTheme="minorHAnsi" w:cstheme="minorHAnsi"/>
        </w:rPr>
        <w:t>an</w:t>
      </w:r>
      <w:r w:rsidRPr="007611E9">
        <w:rPr>
          <w:rFonts w:asciiTheme="minorHAnsi" w:hAnsiTheme="minorHAnsi" w:cstheme="minorHAnsi"/>
          <w:spacing w:val="-3"/>
        </w:rPr>
        <w:t xml:space="preserve"> </w:t>
      </w:r>
      <w:r w:rsidRPr="007611E9">
        <w:rPr>
          <w:rFonts w:asciiTheme="minorHAnsi" w:hAnsiTheme="minorHAnsi" w:cstheme="minorHAnsi"/>
        </w:rPr>
        <w:t xml:space="preserve">educational </w:t>
      </w:r>
      <w:proofErr w:type="gramStart"/>
      <w:r w:rsidRPr="007611E9">
        <w:rPr>
          <w:rFonts w:asciiTheme="minorHAnsi" w:hAnsiTheme="minorHAnsi" w:cstheme="minorHAnsi"/>
          <w:spacing w:val="-2"/>
        </w:rPr>
        <w:t>benefit;</w:t>
      </w:r>
      <w:proofErr w:type="gramEnd"/>
    </w:p>
    <w:p w14:paraId="598BD882" w14:textId="77777777" w:rsidR="00937273" w:rsidRPr="007611E9" w:rsidRDefault="001460B3" w:rsidP="00E745AA">
      <w:pPr>
        <w:pStyle w:val="BodyText"/>
        <w:numPr>
          <w:ilvl w:val="0"/>
          <w:numId w:val="18"/>
        </w:numPr>
        <w:rPr>
          <w:rFonts w:asciiTheme="minorHAnsi" w:hAnsiTheme="minorHAnsi" w:cstheme="minorHAnsi"/>
        </w:rPr>
      </w:pPr>
      <w:r w:rsidRPr="007611E9">
        <w:rPr>
          <w:rFonts w:asciiTheme="minorHAnsi" w:hAnsiTheme="minorHAnsi" w:cstheme="minorHAnsi"/>
        </w:rPr>
        <w:t>sexual</w:t>
      </w:r>
      <w:r w:rsidRPr="007611E9">
        <w:rPr>
          <w:rFonts w:asciiTheme="minorHAnsi" w:hAnsiTheme="minorHAnsi" w:cstheme="minorHAnsi"/>
          <w:spacing w:val="-4"/>
        </w:rPr>
        <w:t xml:space="preserve"> </w:t>
      </w:r>
      <w:r w:rsidRPr="007611E9">
        <w:rPr>
          <w:rFonts w:asciiTheme="minorHAnsi" w:hAnsiTheme="minorHAnsi" w:cstheme="minorHAnsi"/>
        </w:rPr>
        <w:t>demands</w:t>
      </w:r>
      <w:r w:rsidRPr="007611E9">
        <w:rPr>
          <w:rFonts w:asciiTheme="minorHAnsi" w:hAnsiTheme="minorHAnsi" w:cstheme="minorHAnsi"/>
          <w:spacing w:val="-2"/>
        </w:rPr>
        <w:t xml:space="preserve"> </w:t>
      </w:r>
      <w:r w:rsidRPr="007611E9">
        <w:rPr>
          <w:rFonts w:asciiTheme="minorHAnsi" w:hAnsiTheme="minorHAnsi" w:cstheme="minorHAnsi"/>
        </w:rPr>
        <w:t>where</w:t>
      </w:r>
      <w:r w:rsidRPr="007611E9">
        <w:rPr>
          <w:rFonts w:asciiTheme="minorHAnsi" w:hAnsiTheme="minorHAnsi" w:cstheme="minorHAnsi"/>
          <w:spacing w:val="-1"/>
        </w:rPr>
        <w:t xml:space="preserve"> </w:t>
      </w:r>
      <w:r w:rsidRPr="007611E9">
        <w:rPr>
          <w:rFonts w:asciiTheme="minorHAnsi" w:hAnsiTheme="minorHAnsi" w:cstheme="minorHAnsi"/>
        </w:rPr>
        <w:t>submission</w:t>
      </w:r>
      <w:r w:rsidRPr="007611E9">
        <w:rPr>
          <w:rFonts w:asciiTheme="minorHAnsi" w:hAnsiTheme="minorHAnsi" w:cstheme="minorHAnsi"/>
          <w:spacing w:val="-4"/>
        </w:rPr>
        <w:t xml:space="preserve"> </w:t>
      </w:r>
      <w:r w:rsidRPr="007611E9">
        <w:rPr>
          <w:rFonts w:asciiTheme="minorHAnsi" w:hAnsiTheme="minorHAnsi" w:cstheme="minorHAnsi"/>
        </w:rPr>
        <w:t>or</w:t>
      </w:r>
      <w:r w:rsidRPr="007611E9">
        <w:rPr>
          <w:rFonts w:asciiTheme="minorHAnsi" w:hAnsiTheme="minorHAnsi" w:cstheme="minorHAnsi"/>
          <w:spacing w:val="-2"/>
        </w:rPr>
        <w:t xml:space="preserve"> </w:t>
      </w:r>
      <w:r w:rsidRPr="007611E9">
        <w:rPr>
          <w:rFonts w:asciiTheme="minorHAnsi" w:hAnsiTheme="minorHAnsi" w:cstheme="minorHAnsi"/>
        </w:rPr>
        <w:t>rejection</w:t>
      </w:r>
      <w:r w:rsidRPr="007611E9">
        <w:rPr>
          <w:rFonts w:asciiTheme="minorHAnsi" w:hAnsiTheme="minorHAnsi" w:cstheme="minorHAnsi"/>
          <w:spacing w:val="-4"/>
        </w:rPr>
        <w:t xml:space="preserve"> </w:t>
      </w:r>
      <w:r w:rsidRPr="007611E9">
        <w:rPr>
          <w:rFonts w:asciiTheme="minorHAnsi" w:hAnsiTheme="minorHAnsi" w:cstheme="minorHAnsi"/>
        </w:rPr>
        <w:t>is</w:t>
      </w:r>
      <w:r w:rsidRPr="007611E9">
        <w:rPr>
          <w:rFonts w:asciiTheme="minorHAnsi" w:hAnsiTheme="minorHAnsi" w:cstheme="minorHAnsi"/>
          <w:spacing w:val="-2"/>
        </w:rPr>
        <w:t xml:space="preserve"> </w:t>
      </w:r>
      <w:r w:rsidRPr="007611E9">
        <w:rPr>
          <w:rFonts w:asciiTheme="minorHAnsi" w:hAnsiTheme="minorHAnsi" w:cstheme="minorHAnsi"/>
        </w:rPr>
        <w:t>a</w:t>
      </w:r>
      <w:r w:rsidRPr="007611E9">
        <w:rPr>
          <w:rFonts w:asciiTheme="minorHAnsi" w:hAnsiTheme="minorHAnsi" w:cstheme="minorHAnsi"/>
          <w:spacing w:val="-4"/>
        </w:rPr>
        <w:t xml:space="preserve"> </w:t>
      </w:r>
      <w:r w:rsidRPr="007611E9">
        <w:rPr>
          <w:rFonts w:asciiTheme="minorHAnsi" w:hAnsiTheme="minorHAnsi" w:cstheme="minorHAnsi"/>
        </w:rPr>
        <w:t>factor</w:t>
      </w:r>
      <w:r w:rsidRPr="007611E9">
        <w:rPr>
          <w:rFonts w:asciiTheme="minorHAnsi" w:hAnsiTheme="minorHAnsi" w:cstheme="minorHAnsi"/>
          <w:spacing w:val="-4"/>
        </w:rPr>
        <w:t xml:space="preserve"> </w:t>
      </w:r>
      <w:r w:rsidRPr="007611E9">
        <w:rPr>
          <w:rFonts w:asciiTheme="minorHAnsi" w:hAnsiTheme="minorHAnsi" w:cstheme="minorHAnsi"/>
        </w:rPr>
        <w:t>in</w:t>
      </w:r>
      <w:r w:rsidRPr="007611E9">
        <w:rPr>
          <w:rFonts w:asciiTheme="minorHAnsi" w:hAnsiTheme="minorHAnsi" w:cstheme="minorHAnsi"/>
          <w:spacing w:val="-3"/>
        </w:rPr>
        <w:t xml:space="preserve"> </w:t>
      </w:r>
      <w:r w:rsidRPr="007611E9">
        <w:rPr>
          <w:rFonts w:asciiTheme="minorHAnsi" w:hAnsiTheme="minorHAnsi" w:cstheme="minorHAnsi"/>
        </w:rPr>
        <w:t>an</w:t>
      </w:r>
      <w:r w:rsidRPr="007611E9">
        <w:rPr>
          <w:rFonts w:asciiTheme="minorHAnsi" w:hAnsiTheme="minorHAnsi" w:cstheme="minorHAnsi"/>
          <w:spacing w:val="-3"/>
        </w:rPr>
        <w:t xml:space="preserve"> </w:t>
      </w:r>
      <w:r w:rsidRPr="007611E9">
        <w:rPr>
          <w:rFonts w:asciiTheme="minorHAnsi" w:hAnsiTheme="minorHAnsi" w:cstheme="minorHAnsi"/>
        </w:rPr>
        <w:t>academic,</w:t>
      </w:r>
      <w:r w:rsidRPr="007611E9">
        <w:rPr>
          <w:rFonts w:asciiTheme="minorHAnsi" w:hAnsiTheme="minorHAnsi" w:cstheme="minorHAnsi"/>
          <w:spacing w:val="-4"/>
        </w:rPr>
        <w:t xml:space="preserve"> </w:t>
      </w:r>
      <w:r w:rsidRPr="007611E9">
        <w:rPr>
          <w:rFonts w:asciiTheme="minorHAnsi" w:hAnsiTheme="minorHAnsi" w:cstheme="minorHAnsi"/>
        </w:rPr>
        <w:t>or</w:t>
      </w:r>
      <w:r w:rsidRPr="007611E9">
        <w:rPr>
          <w:rFonts w:asciiTheme="minorHAnsi" w:hAnsiTheme="minorHAnsi" w:cstheme="minorHAnsi"/>
          <w:spacing w:val="-4"/>
        </w:rPr>
        <w:t xml:space="preserve"> </w:t>
      </w:r>
      <w:r w:rsidRPr="007611E9">
        <w:rPr>
          <w:rFonts w:asciiTheme="minorHAnsi" w:hAnsiTheme="minorHAnsi" w:cstheme="minorHAnsi"/>
        </w:rPr>
        <w:t>other</w:t>
      </w:r>
      <w:r w:rsidRPr="007611E9">
        <w:rPr>
          <w:rFonts w:asciiTheme="minorHAnsi" w:hAnsiTheme="minorHAnsi" w:cstheme="minorHAnsi"/>
          <w:spacing w:val="-2"/>
        </w:rPr>
        <w:t xml:space="preserve"> </w:t>
      </w:r>
      <w:r w:rsidRPr="007611E9">
        <w:rPr>
          <w:rFonts w:asciiTheme="minorHAnsi" w:hAnsiTheme="minorHAnsi" w:cstheme="minorHAnsi"/>
        </w:rPr>
        <w:t>school-related decision affecting an individual.</w:t>
      </w:r>
    </w:p>
    <w:p w14:paraId="598BD884" w14:textId="77777777" w:rsidR="00937273" w:rsidRPr="007611E9" w:rsidRDefault="001460B3" w:rsidP="0032443D">
      <w:pPr>
        <w:pStyle w:val="BodyText"/>
      </w:pPr>
      <w:r w:rsidRPr="007611E9">
        <w:rPr>
          <w:b/>
        </w:rPr>
        <w:t>You</w:t>
      </w:r>
      <w:r w:rsidRPr="007611E9">
        <w:rPr>
          <w:b/>
          <w:spacing w:val="-6"/>
        </w:rPr>
        <w:t xml:space="preserve"> </w:t>
      </w:r>
      <w:r w:rsidRPr="007611E9">
        <w:rPr>
          <w:b/>
        </w:rPr>
        <w:t>can</w:t>
      </w:r>
      <w:r w:rsidRPr="007611E9">
        <w:rPr>
          <w:b/>
          <w:spacing w:val="-12"/>
        </w:rPr>
        <w:t xml:space="preserve"> </w:t>
      </w:r>
      <w:r w:rsidRPr="007611E9">
        <w:rPr>
          <w:b/>
        </w:rPr>
        <w:t>report</w:t>
      </w:r>
      <w:r w:rsidRPr="007611E9">
        <w:rPr>
          <w:b/>
          <w:spacing w:val="-7"/>
        </w:rPr>
        <w:t xml:space="preserve"> </w:t>
      </w:r>
      <w:r w:rsidRPr="007611E9">
        <w:rPr>
          <w:b/>
        </w:rPr>
        <w:t>sexual</w:t>
      </w:r>
      <w:r w:rsidRPr="007611E9">
        <w:rPr>
          <w:b/>
          <w:spacing w:val="-4"/>
        </w:rPr>
        <w:t xml:space="preserve"> </w:t>
      </w:r>
      <w:r w:rsidRPr="007611E9">
        <w:rPr>
          <w:b/>
        </w:rPr>
        <w:t>harassment</w:t>
      </w:r>
      <w:r w:rsidRPr="007611E9">
        <w:rPr>
          <w:b/>
          <w:spacing w:val="-7"/>
        </w:rPr>
        <w:t xml:space="preserve"> </w:t>
      </w:r>
      <w:r w:rsidRPr="007611E9">
        <w:t>to</w:t>
      </w:r>
      <w:r w:rsidRPr="007611E9">
        <w:rPr>
          <w:spacing w:val="-4"/>
        </w:rPr>
        <w:t xml:space="preserve"> </w:t>
      </w:r>
      <w:r w:rsidRPr="007611E9">
        <w:t>any</w:t>
      </w:r>
      <w:r w:rsidRPr="007611E9">
        <w:rPr>
          <w:spacing w:val="-7"/>
        </w:rPr>
        <w:t xml:space="preserve"> </w:t>
      </w:r>
      <w:r w:rsidRPr="007611E9">
        <w:t>school</w:t>
      </w:r>
      <w:r w:rsidRPr="007611E9">
        <w:rPr>
          <w:spacing w:val="-10"/>
        </w:rPr>
        <w:t xml:space="preserve"> </w:t>
      </w:r>
      <w:r w:rsidRPr="007611E9">
        <w:t>staff</w:t>
      </w:r>
      <w:r w:rsidRPr="007611E9">
        <w:rPr>
          <w:spacing w:val="-10"/>
        </w:rPr>
        <w:t xml:space="preserve"> </w:t>
      </w:r>
      <w:r w:rsidRPr="007611E9">
        <w:t>member</w:t>
      </w:r>
      <w:r w:rsidRPr="007611E9">
        <w:rPr>
          <w:spacing w:val="-7"/>
        </w:rPr>
        <w:t xml:space="preserve"> </w:t>
      </w:r>
      <w:r w:rsidRPr="007611E9">
        <w:t>or</w:t>
      </w:r>
      <w:r w:rsidRPr="007611E9">
        <w:rPr>
          <w:spacing w:val="-10"/>
        </w:rPr>
        <w:t xml:space="preserve"> </w:t>
      </w:r>
      <w:r w:rsidRPr="007611E9">
        <w:t>to</w:t>
      </w:r>
      <w:r w:rsidRPr="007611E9">
        <w:rPr>
          <w:spacing w:val="-6"/>
        </w:rPr>
        <w:t xml:space="preserve"> </w:t>
      </w:r>
      <w:r w:rsidRPr="007611E9">
        <w:t>the</w:t>
      </w:r>
      <w:r w:rsidRPr="007611E9">
        <w:rPr>
          <w:spacing w:val="-7"/>
        </w:rPr>
        <w:t xml:space="preserve"> </w:t>
      </w:r>
      <w:r w:rsidRPr="007611E9">
        <w:t>district's</w:t>
      </w:r>
      <w:r w:rsidRPr="007611E9">
        <w:rPr>
          <w:spacing w:val="-10"/>
        </w:rPr>
        <w:t xml:space="preserve"> </w:t>
      </w:r>
      <w:r w:rsidRPr="007611E9">
        <w:t>Title</w:t>
      </w:r>
      <w:r w:rsidRPr="007611E9">
        <w:rPr>
          <w:spacing w:val="-4"/>
        </w:rPr>
        <w:t xml:space="preserve"> </w:t>
      </w:r>
      <w:r w:rsidRPr="007611E9">
        <w:t>IX</w:t>
      </w:r>
      <w:r w:rsidRPr="007611E9">
        <w:rPr>
          <w:spacing w:val="-3"/>
        </w:rPr>
        <w:t xml:space="preserve"> </w:t>
      </w:r>
      <w:r w:rsidRPr="007611E9">
        <w:t>Officer,</w:t>
      </w:r>
      <w:r w:rsidRPr="007611E9">
        <w:rPr>
          <w:spacing w:val="-7"/>
        </w:rPr>
        <w:t xml:space="preserve"> </w:t>
      </w:r>
      <w:r w:rsidRPr="007611E9">
        <w:t>who</w:t>
      </w:r>
      <w:r w:rsidRPr="007611E9">
        <w:rPr>
          <w:spacing w:val="-9"/>
        </w:rPr>
        <w:t xml:space="preserve"> </w:t>
      </w:r>
      <w:r w:rsidRPr="007611E9">
        <w:t>is listed above. You also have the right to file a complaint (see below).</w:t>
      </w:r>
    </w:p>
    <w:p w14:paraId="598BD885" w14:textId="2A6C0530" w:rsidR="00937273" w:rsidRDefault="001460B3" w:rsidP="0032443D">
      <w:pPr>
        <w:pStyle w:val="BodyText"/>
      </w:pPr>
      <w:r w:rsidRPr="007611E9">
        <w:t>For</w:t>
      </w:r>
      <w:r w:rsidRPr="007611E9">
        <w:rPr>
          <w:spacing w:val="-5"/>
        </w:rPr>
        <w:t xml:space="preserve"> </w:t>
      </w:r>
      <w:r w:rsidRPr="007611E9">
        <w:t>a</w:t>
      </w:r>
      <w:r w:rsidRPr="007611E9">
        <w:rPr>
          <w:spacing w:val="-7"/>
        </w:rPr>
        <w:t xml:space="preserve"> </w:t>
      </w:r>
      <w:r w:rsidRPr="007611E9">
        <w:t>copy</w:t>
      </w:r>
      <w:r w:rsidRPr="007611E9">
        <w:rPr>
          <w:spacing w:val="-9"/>
        </w:rPr>
        <w:t xml:space="preserve"> </w:t>
      </w:r>
      <w:r w:rsidRPr="007611E9">
        <w:t>of</w:t>
      </w:r>
      <w:r w:rsidRPr="007611E9">
        <w:rPr>
          <w:spacing w:val="-10"/>
        </w:rPr>
        <w:t xml:space="preserve"> </w:t>
      </w:r>
      <w:r w:rsidRPr="007611E9">
        <w:t>our</w:t>
      </w:r>
      <w:r w:rsidRPr="007611E9">
        <w:rPr>
          <w:spacing w:val="-5"/>
        </w:rPr>
        <w:t xml:space="preserve"> </w:t>
      </w:r>
      <w:r w:rsidRPr="007611E9">
        <w:t>district’s</w:t>
      </w:r>
      <w:r w:rsidRPr="007611E9">
        <w:rPr>
          <w:spacing w:val="-10"/>
        </w:rPr>
        <w:t xml:space="preserve"> </w:t>
      </w:r>
      <w:r w:rsidRPr="007611E9">
        <w:t>Sexual</w:t>
      </w:r>
      <w:r w:rsidRPr="007611E9">
        <w:rPr>
          <w:spacing w:val="-7"/>
        </w:rPr>
        <w:t xml:space="preserve"> </w:t>
      </w:r>
      <w:r w:rsidRPr="007611E9">
        <w:t>Harassment</w:t>
      </w:r>
      <w:r w:rsidRPr="007611E9">
        <w:rPr>
          <w:spacing w:val="-9"/>
        </w:rPr>
        <w:t xml:space="preserve"> </w:t>
      </w:r>
      <w:r w:rsidRPr="007611E9">
        <w:t>policy</w:t>
      </w:r>
      <w:r w:rsidRPr="007611E9">
        <w:rPr>
          <w:spacing w:val="-6"/>
        </w:rPr>
        <w:t xml:space="preserve"> </w:t>
      </w:r>
      <w:r w:rsidRPr="007611E9">
        <w:t>and</w:t>
      </w:r>
      <w:r w:rsidRPr="007611E9">
        <w:rPr>
          <w:spacing w:val="-6"/>
        </w:rPr>
        <w:t xml:space="preserve"> </w:t>
      </w:r>
      <w:r w:rsidRPr="007611E9">
        <w:t>procedure,</w:t>
      </w:r>
      <w:r w:rsidRPr="007611E9">
        <w:rPr>
          <w:spacing w:val="-12"/>
        </w:rPr>
        <w:t xml:space="preserve"> </w:t>
      </w:r>
      <w:r w:rsidRPr="007611E9">
        <w:t>contact</w:t>
      </w:r>
      <w:r w:rsidRPr="007611E9">
        <w:rPr>
          <w:spacing w:val="-9"/>
        </w:rPr>
        <w:t xml:space="preserve"> </w:t>
      </w:r>
      <w:r w:rsidRPr="007611E9">
        <w:t>your</w:t>
      </w:r>
      <w:r w:rsidRPr="007611E9">
        <w:rPr>
          <w:spacing w:val="-10"/>
        </w:rPr>
        <w:t xml:space="preserve"> </w:t>
      </w:r>
      <w:r w:rsidRPr="007611E9">
        <w:t>school</w:t>
      </w:r>
      <w:r w:rsidRPr="007611E9">
        <w:rPr>
          <w:spacing w:val="-12"/>
        </w:rPr>
        <w:t xml:space="preserve"> </w:t>
      </w:r>
      <w:r w:rsidRPr="007611E9">
        <w:t>office</w:t>
      </w:r>
      <w:r w:rsidRPr="007611E9">
        <w:rPr>
          <w:spacing w:val="-9"/>
        </w:rPr>
        <w:t xml:space="preserve"> </w:t>
      </w:r>
      <w:r w:rsidRPr="007611E9">
        <w:t>or</w:t>
      </w:r>
      <w:r w:rsidRPr="007611E9">
        <w:rPr>
          <w:spacing w:val="-10"/>
        </w:rPr>
        <w:t xml:space="preserve"> </w:t>
      </w:r>
      <w:r w:rsidRPr="007611E9">
        <w:t>review online at</w:t>
      </w:r>
      <w:r w:rsidRPr="007611E9">
        <w:rPr>
          <w:spacing w:val="40"/>
        </w:rPr>
        <w:t xml:space="preserve"> </w:t>
      </w:r>
      <w:hyperlink r:id="rId70">
        <w:r w:rsidR="00884099" w:rsidRPr="007611E9">
          <w:rPr>
            <w:color w:val="0000FF"/>
            <w:u w:val="single" w:color="0000FF"/>
          </w:rPr>
          <w:t>the policy page of our website.</w:t>
        </w:r>
      </w:hyperlink>
      <w:r w:rsidR="00884099" w:rsidRPr="007611E9">
        <w:rPr>
          <w:color w:val="0000FF"/>
        </w:rPr>
        <w:t xml:space="preserve"> </w:t>
      </w:r>
      <w:r w:rsidR="00884099" w:rsidRPr="007611E9">
        <w:t xml:space="preserve">(Go to </w:t>
      </w:r>
      <w:r w:rsidR="00884099" w:rsidRPr="007611E9">
        <w:rPr>
          <w:i/>
        </w:rPr>
        <w:t>tacomaschools.org &gt; About &gt;District Policy Manual under Leadership heading</w:t>
      </w:r>
      <w:r w:rsidR="00884099" w:rsidRPr="007611E9">
        <w:t xml:space="preserve">, review policies </w:t>
      </w:r>
      <w:r w:rsidRPr="007611E9">
        <w:t>32</w:t>
      </w:r>
      <w:r w:rsidR="00884099" w:rsidRPr="007611E9">
        <w:t>1</w:t>
      </w:r>
      <w:r w:rsidRPr="007611E9">
        <w:t>5/32</w:t>
      </w:r>
      <w:r w:rsidR="00884099" w:rsidRPr="007611E9">
        <w:t>1</w:t>
      </w:r>
      <w:r w:rsidRPr="007611E9">
        <w:t>5P)</w:t>
      </w:r>
    </w:p>
    <w:p w14:paraId="598BD886" w14:textId="77777777" w:rsidR="00937273" w:rsidRPr="007611E9" w:rsidRDefault="001460B3" w:rsidP="00966456">
      <w:pPr>
        <w:pStyle w:val="Heading2"/>
        <w:spacing w:before="160"/>
        <w:rPr>
          <w:rFonts w:asciiTheme="minorHAnsi" w:hAnsiTheme="minorHAnsi" w:cstheme="minorHAnsi"/>
        </w:rPr>
      </w:pPr>
      <w:bookmarkStart w:id="97" w:name="Complaint_Options:_Discrimination_and_Se"/>
      <w:bookmarkStart w:id="98" w:name="_Toc207285536"/>
      <w:bookmarkEnd w:id="97"/>
      <w:r w:rsidRPr="007611E9">
        <w:rPr>
          <w:rFonts w:asciiTheme="minorHAnsi" w:hAnsiTheme="minorHAnsi" w:cstheme="minorHAnsi"/>
        </w:rPr>
        <w:t>Complaint</w:t>
      </w:r>
      <w:r w:rsidRPr="007611E9">
        <w:rPr>
          <w:rFonts w:asciiTheme="minorHAnsi" w:hAnsiTheme="minorHAnsi" w:cstheme="minorHAnsi"/>
          <w:spacing w:val="-7"/>
        </w:rPr>
        <w:t xml:space="preserve"> </w:t>
      </w:r>
      <w:r w:rsidRPr="007611E9">
        <w:rPr>
          <w:rFonts w:asciiTheme="minorHAnsi" w:hAnsiTheme="minorHAnsi" w:cstheme="minorHAnsi"/>
        </w:rPr>
        <w:t>Options:</w:t>
      </w:r>
      <w:r w:rsidRPr="007611E9">
        <w:rPr>
          <w:rFonts w:asciiTheme="minorHAnsi" w:hAnsiTheme="minorHAnsi" w:cstheme="minorHAnsi"/>
          <w:spacing w:val="-6"/>
        </w:rPr>
        <w:t xml:space="preserve"> </w:t>
      </w:r>
      <w:r w:rsidRPr="007611E9">
        <w:rPr>
          <w:rFonts w:asciiTheme="minorHAnsi" w:hAnsiTheme="minorHAnsi" w:cstheme="minorHAnsi"/>
        </w:rPr>
        <w:t>Discrimination</w:t>
      </w:r>
      <w:r w:rsidRPr="007611E9">
        <w:rPr>
          <w:rFonts w:asciiTheme="minorHAnsi" w:hAnsiTheme="minorHAnsi" w:cstheme="minorHAnsi"/>
          <w:spacing w:val="-7"/>
        </w:rPr>
        <w:t xml:space="preserve"> </w:t>
      </w:r>
      <w:r w:rsidRPr="007611E9">
        <w:rPr>
          <w:rFonts w:asciiTheme="minorHAnsi" w:hAnsiTheme="minorHAnsi" w:cstheme="minorHAnsi"/>
        </w:rPr>
        <w:t>and</w:t>
      </w:r>
      <w:r w:rsidRPr="007611E9">
        <w:rPr>
          <w:rFonts w:asciiTheme="minorHAnsi" w:hAnsiTheme="minorHAnsi" w:cstheme="minorHAnsi"/>
          <w:spacing w:val="-7"/>
        </w:rPr>
        <w:t xml:space="preserve"> </w:t>
      </w:r>
      <w:r w:rsidRPr="007611E9">
        <w:rPr>
          <w:rFonts w:asciiTheme="minorHAnsi" w:hAnsiTheme="minorHAnsi" w:cstheme="minorHAnsi"/>
        </w:rPr>
        <w:t>Sexual</w:t>
      </w:r>
      <w:r w:rsidRPr="007611E9">
        <w:rPr>
          <w:rFonts w:asciiTheme="minorHAnsi" w:hAnsiTheme="minorHAnsi" w:cstheme="minorHAnsi"/>
          <w:spacing w:val="-5"/>
        </w:rPr>
        <w:t xml:space="preserve"> </w:t>
      </w:r>
      <w:r w:rsidRPr="007611E9">
        <w:rPr>
          <w:rFonts w:asciiTheme="minorHAnsi" w:hAnsiTheme="minorHAnsi" w:cstheme="minorHAnsi"/>
          <w:spacing w:val="-2"/>
        </w:rPr>
        <w:t>Harassment</w:t>
      </w:r>
      <w:bookmarkEnd w:id="98"/>
    </w:p>
    <w:p w14:paraId="598BD887" w14:textId="77777777" w:rsidR="00937273" w:rsidRPr="0032443D" w:rsidRDefault="001460B3" w:rsidP="0032443D">
      <w:pPr>
        <w:pStyle w:val="BodyText"/>
      </w:pPr>
      <w:r w:rsidRPr="0032443D">
        <w:t>If you believe that you or your child have experienced unlawful discrimination, discriminatory harassment, or sexual harassment at school, you have the right to file a complaint.</w:t>
      </w:r>
    </w:p>
    <w:p w14:paraId="598BD88A" w14:textId="3C6D79B7" w:rsidR="00937273" w:rsidRPr="0032443D" w:rsidRDefault="001460B3" w:rsidP="0032443D">
      <w:pPr>
        <w:pStyle w:val="BodyText"/>
      </w:pPr>
      <w:r w:rsidRPr="0032443D">
        <w:t>Before filing a complaint, you can discuss your concerns with your child’s principal or with the school</w:t>
      </w:r>
      <w:r w:rsidR="0032443D">
        <w:t xml:space="preserve"> </w:t>
      </w:r>
      <w:r w:rsidRPr="0032443D">
        <w:t>district’s Section 504 Coordinator, Title IX Officer, or Civil Rights Coordinator, who are listed above. This is often the fastest way to revolve your concerns.</w:t>
      </w:r>
    </w:p>
    <w:p w14:paraId="5D928AD7" w14:textId="77777777" w:rsidR="00C16F4E" w:rsidRPr="007611E9" w:rsidRDefault="001460B3" w:rsidP="00966456">
      <w:pPr>
        <w:pStyle w:val="Heading2"/>
        <w:spacing w:before="160"/>
        <w:rPr>
          <w:rFonts w:asciiTheme="minorHAnsi" w:hAnsiTheme="minorHAnsi" w:cstheme="minorHAnsi"/>
        </w:rPr>
      </w:pPr>
      <w:bookmarkStart w:id="99" w:name="_Toc207285537"/>
      <w:r w:rsidRPr="007611E9">
        <w:rPr>
          <w:rFonts w:asciiTheme="minorHAnsi" w:hAnsiTheme="minorHAnsi" w:cstheme="minorHAnsi"/>
        </w:rPr>
        <w:t>Complaint to the School District</w:t>
      </w:r>
      <w:bookmarkEnd w:id="99"/>
      <w:r w:rsidRPr="007611E9">
        <w:rPr>
          <w:rFonts w:asciiTheme="minorHAnsi" w:hAnsiTheme="minorHAnsi" w:cstheme="minorHAnsi"/>
        </w:rPr>
        <w:t xml:space="preserve"> </w:t>
      </w:r>
    </w:p>
    <w:p w14:paraId="598BD88B" w14:textId="7208FB03" w:rsidR="00937273" w:rsidRPr="007611E9" w:rsidRDefault="001460B3" w:rsidP="00966456">
      <w:pPr>
        <w:spacing w:before="160"/>
        <w:ind w:left="961" w:right="7148"/>
        <w:rPr>
          <w:rFonts w:asciiTheme="minorHAnsi" w:hAnsiTheme="minorHAnsi" w:cstheme="minorHAnsi"/>
        </w:rPr>
      </w:pPr>
      <w:r w:rsidRPr="007611E9">
        <w:rPr>
          <w:rFonts w:asciiTheme="minorHAnsi" w:hAnsiTheme="minorHAnsi" w:cstheme="minorHAnsi"/>
          <w:b/>
        </w:rPr>
        <w:t>Step</w:t>
      </w:r>
      <w:r w:rsidRPr="007611E9">
        <w:rPr>
          <w:rFonts w:asciiTheme="minorHAnsi" w:hAnsiTheme="minorHAnsi" w:cstheme="minorHAnsi"/>
          <w:b/>
          <w:spacing w:val="-8"/>
        </w:rPr>
        <w:t xml:space="preserve"> </w:t>
      </w:r>
      <w:r w:rsidRPr="007611E9">
        <w:rPr>
          <w:rFonts w:asciiTheme="minorHAnsi" w:hAnsiTheme="minorHAnsi" w:cstheme="minorHAnsi"/>
          <w:b/>
        </w:rPr>
        <w:t>1.</w:t>
      </w:r>
      <w:r w:rsidRPr="007611E9">
        <w:rPr>
          <w:rFonts w:asciiTheme="minorHAnsi" w:hAnsiTheme="minorHAnsi" w:cstheme="minorHAnsi"/>
          <w:b/>
          <w:spacing w:val="-8"/>
        </w:rPr>
        <w:t xml:space="preserve"> </w:t>
      </w:r>
      <w:r w:rsidRPr="007611E9">
        <w:rPr>
          <w:rFonts w:asciiTheme="minorHAnsi" w:hAnsiTheme="minorHAnsi" w:cstheme="minorHAnsi"/>
        </w:rPr>
        <w:t>Write</w:t>
      </w:r>
      <w:r w:rsidRPr="007611E9">
        <w:rPr>
          <w:rFonts w:asciiTheme="minorHAnsi" w:hAnsiTheme="minorHAnsi" w:cstheme="minorHAnsi"/>
          <w:spacing w:val="-9"/>
        </w:rPr>
        <w:t xml:space="preserve"> </w:t>
      </w:r>
      <w:r w:rsidRPr="007611E9">
        <w:rPr>
          <w:rFonts w:asciiTheme="minorHAnsi" w:hAnsiTheme="minorHAnsi" w:cstheme="minorHAnsi"/>
        </w:rPr>
        <w:t>Our</w:t>
      </w:r>
      <w:r w:rsidRPr="007611E9">
        <w:rPr>
          <w:rFonts w:asciiTheme="minorHAnsi" w:hAnsiTheme="minorHAnsi" w:cstheme="minorHAnsi"/>
          <w:spacing w:val="-7"/>
        </w:rPr>
        <w:t xml:space="preserve"> </w:t>
      </w:r>
      <w:r w:rsidRPr="007611E9">
        <w:rPr>
          <w:rFonts w:asciiTheme="minorHAnsi" w:hAnsiTheme="minorHAnsi" w:cstheme="minorHAnsi"/>
        </w:rPr>
        <w:t>Your</w:t>
      </w:r>
      <w:r w:rsidRPr="007611E9">
        <w:rPr>
          <w:rFonts w:asciiTheme="minorHAnsi" w:hAnsiTheme="minorHAnsi" w:cstheme="minorHAnsi"/>
          <w:spacing w:val="-7"/>
        </w:rPr>
        <w:t xml:space="preserve"> </w:t>
      </w:r>
      <w:r w:rsidRPr="007611E9">
        <w:rPr>
          <w:rFonts w:asciiTheme="minorHAnsi" w:hAnsiTheme="minorHAnsi" w:cstheme="minorHAnsi"/>
        </w:rPr>
        <w:t>Complaint</w:t>
      </w:r>
    </w:p>
    <w:p w14:paraId="598BD88C" w14:textId="77777777" w:rsidR="00937273" w:rsidRPr="0032443D" w:rsidRDefault="001460B3" w:rsidP="0032443D">
      <w:pPr>
        <w:pStyle w:val="BodyText"/>
      </w:pPr>
      <w:r w:rsidRPr="0032443D">
        <w:t>In most cases, complaints must be filed within one year from the date of the incident or conduct that is the subject of the complaint. A complaint must be in writing. Be sure to describe the conduct or incident, explain why you believe discrimination, discriminatory harassment, or sexual harassment has taken place, and describe what actions you believe the district should take to resolve the problem. Send your written complaint—by mail, fax, email, or hand delivery—to the district superintendent or civil rights compliance coordinator.</w:t>
      </w:r>
    </w:p>
    <w:p w14:paraId="598BD88D" w14:textId="77777777" w:rsidR="00937273" w:rsidRPr="007611E9" w:rsidRDefault="001460B3" w:rsidP="00966456">
      <w:pPr>
        <w:pStyle w:val="BodyText"/>
        <w:spacing w:before="160"/>
        <w:ind w:left="956"/>
        <w:rPr>
          <w:rFonts w:asciiTheme="minorHAnsi" w:hAnsiTheme="minorHAnsi" w:cstheme="minorHAnsi"/>
        </w:rPr>
      </w:pPr>
      <w:r w:rsidRPr="007611E9">
        <w:rPr>
          <w:rFonts w:asciiTheme="minorHAnsi" w:hAnsiTheme="minorHAnsi" w:cstheme="minorHAnsi"/>
          <w:b/>
        </w:rPr>
        <w:t>Step</w:t>
      </w:r>
      <w:r w:rsidRPr="007611E9">
        <w:rPr>
          <w:rFonts w:asciiTheme="minorHAnsi" w:hAnsiTheme="minorHAnsi" w:cstheme="minorHAnsi"/>
          <w:b/>
          <w:spacing w:val="-4"/>
        </w:rPr>
        <w:t xml:space="preserve"> </w:t>
      </w:r>
      <w:r w:rsidRPr="007611E9">
        <w:rPr>
          <w:rFonts w:asciiTheme="minorHAnsi" w:hAnsiTheme="minorHAnsi" w:cstheme="minorHAnsi"/>
          <w:b/>
        </w:rPr>
        <w:t>2:</w:t>
      </w:r>
      <w:r w:rsidRPr="007611E9">
        <w:rPr>
          <w:rFonts w:asciiTheme="minorHAnsi" w:hAnsiTheme="minorHAnsi" w:cstheme="minorHAnsi"/>
          <w:b/>
          <w:spacing w:val="-4"/>
        </w:rPr>
        <w:t xml:space="preserve"> </w:t>
      </w:r>
      <w:r w:rsidRPr="007611E9">
        <w:rPr>
          <w:rFonts w:asciiTheme="minorHAnsi" w:hAnsiTheme="minorHAnsi" w:cstheme="minorHAnsi"/>
        </w:rPr>
        <w:t>School</w:t>
      </w:r>
      <w:r w:rsidRPr="007611E9">
        <w:rPr>
          <w:rFonts w:asciiTheme="minorHAnsi" w:hAnsiTheme="minorHAnsi" w:cstheme="minorHAnsi"/>
          <w:spacing w:val="-3"/>
        </w:rPr>
        <w:t xml:space="preserve"> </w:t>
      </w:r>
      <w:r w:rsidRPr="007611E9">
        <w:rPr>
          <w:rFonts w:asciiTheme="minorHAnsi" w:hAnsiTheme="minorHAnsi" w:cstheme="minorHAnsi"/>
        </w:rPr>
        <w:t>District</w:t>
      </w:r>
      <w:r w:rsidRPr="007611E9">
        <w:rPr>
          <w:rFonts w:asciiTheme="minorHAnsi" w:hAnsiTheme="minorHAnsi" w:cstheme="minorHAnsi"/>
          <w:spacing w:val="-5"/>
        </w:rPr>
        <w:t xml:space="preserve"> </w:t>
      </w:r>
      <w:r w:rsidRPr="007611E9">
        <w:rPr>
          <w:rFonts w:asciiTheme="minorHAnsi" w:hAnsiTheme="minorHAnsi" w:cstheme="minorHAnsi"/>
        </w:rPr>
        <w:t>Investigates</w:t>
      </w:r>
      <w:r w:rsidRPr="007611E9">
        <w:rPr>
          <w:rFonts w:asciiTheme="minorHAnsi" w:hAnsiTheme="minorHAnsi" w:cstheme="minorHAnsi"/>
          <w:spacing w:val="-5"/>
        </w:rPr>
        <w:t xml:space="preserve"> </w:t>
      </w:r>
      <w:r w:rsidRPr="007611E9">
        <w:rPr>
          <w:rFonts w:asciiTheme="minorHAnsi" w:hAnsiTheme="minorHAnsi" w:cstheme="minorHAnsi"/>
        </w:rPr>
        <w:t>Your</w:t>
      </w:r>
      <w:r w:rsidRPr="007611E9">
        <w:rPr>
          <w:rFonts w:asciiTheme="minorHAnsi" w:hAnsiTheme="minorHAnsi" w:cstheme="minorHAnsi"/>
          <w:spacing w:val="-4"/>
        </w:rPr>
        <w:t xml:space="preserve"> </w:t>
      </w:r>
      <w:r w:rsidRPr="007611E9">
        <w:rPr>
          <w:rFonts w:asciiTheme="minorHAnsi" w:hAnsiTheme="minorHAnsi" w:cstheme="minorHAnsi"/>
          <w:spacing w:val="-2"/>
        </w:rPr>
        <w:t>Complaint</w:t>
      </w:r>
    </w:p>
    <w:p w14:paraId="598BD88E" w14:textId="77777777" w:rsidR="00937273" w:rsidRPr="0032443D" w:rsidRDefault="001460B3" w:rsidP="0032443D">
      <w:pPr>
        <w:pStyle w:val="BodyText"/>
      </w:pPr>
      <w:r w:rsidRPr="0032443D">
        <w:t xml:space="preserve">Once the district receives your written complaint, the coordinator will give you a copy of the complaint procedure and make sure a prompt and thorough investigation takes place. The superintendent or designee will respond to you in writing within 30 calendar days—unless you agree on a different </w:t>
      </w:r>
      <w:proofErr w:type="gramStart"/>
      <w:r w:rsidRPr="0032443D">
        <w:t>time period</w:t>
      </w:r>
      <w:proofErr w:type="gramEnd"/>
      <w:r w:rsidRPr="0032443D">
        <w:t>. If your complaint involves exceptional circumstances that demand a lengthier investigation, the district will notify you in writing to explain why staff need a time extension and the new date for their written response.</w:t>
      </w:r>
    </w:p>
    <w:p w14:paraId="598BD88F" w14:textId="77777777" w:rsidR="00937273" w:rsidRPr="007611E9" w:rsidRDefault="001460B3" w:rsidP="00966456">
      <w:pPr>
        <w:pStyle w:val="BodyText"/>
        <w:spacing w:before="160"/>
        <w:ind w:left="955"/>
        <w:rPr>
          <w:rFonts w:asciiTheme="minorHAnsi" w:hAnsiTheme="minorHAnsi" w:cstheme="minorHAnsi"/>
        </w:rPr>
      </w:pPr>
      <w:r w:rsidRPr="007611E9">
        <w:rPr>
          <w:rFonts w:asciiTheme="minorHAnsi" w:hAnsiTheme="minorHAnsi" w:cstheme="minorHAnsi"/>
          <w:b/>
        </w:rPr>
        <w:t>Step</w:t>
      </w:r>
      <w:r w:rsidRPr="007611E9">
        <w:rPr>
          <w:rFonts w:asciiTheme="minorHAnsi" w:hAnsiTheme="minorHAnsi" w:cstheme="minorHAnsi"/>
          <w:b/>
          <w:spacing w:val="-4"/>
        </w:rPr>
        <w:t xml:space="preserve"> </w:t>
      </w:r>
      <w:r w:rsidRPr="007611E9">
        <w:rPr>
          <w:rFonts w:asciiTheme="minorHAnsi" w:hAnsiTheme="minorHAnsi" w:cstheme="minorHAnsi"/>
          <w:b/>
        </w:rPr>
        <w:t>3:</w:t>
      </w:r>
      <w:r w:rsidRPr="007611E9">
        <w:rPr>
          <w:rFonts w:asciiTheme="minorHAnsi" w:hAnsiTheme="minorHAnsi" w:cstheme="minorHAnsi"/>
          <w:b/>
          <w:spacing w:val="-4"/>
        </w:rPr>
        <w:t xml:space="preserve"> </w:t>
      </w:r>
      <w:r w:rsidRPr="007611E9">
        <w:rPr>
          <w:rFonts w:asciiTheme="minorHAnsi" w:hAnsiTheme="minorHAnsi" w:cstheme="minorHAnsi"/>
        </w:rPr>
        <w:t>School</w:t>
      </w:r>
      <w:r w:rsidRPr="007611E9">
        <w:rPr>
          <w:rFonts w:asciiTheme="minorHAnsi" w:hAnsiTheme="minorHAnsi" w:cstheme="minorHAnsi"/>
          <w:spacing w:val="-3"/>
        </w:rPr>
        <w:t xml:space="preserve"> </w:t>
      </w:r>
      <w:r w:rsidRPr="007611E9">
        <w:rPr>
          <w:rFonts w:asciiTheme="minorHAnsi" w:hAnsiTheme="minorHAnsi" w:cstheme="minorHAnsi"/>
        </w:rPr>
        <w:t>District</w:t>
      </w:r>
      <w:r w:rsidRPr="007611E9">
        <w:rPr>
          <w:rFonts w:asciiTheme="minorHAnsi" w:hAnsiTheme="minorHAnsi" w:cstheme="minorHAnsi"/>
          <w:spacing w:val="-5"/>
        </w:rPr>
        <w:t xml:space="preserve"> </w:t>
      </w:r>
      <w:r w:rsidRPr="007611E9">
        <w:rPr>
          <w:rFonts w:asciiTheme="minorHAnsi" w:hAnsiTheme="minorHAnsi" w:cstheme="minorHAnsi"/>
        </w:rPr>
        <w:t>Responds</w:t>
      </w:r>
      <w:r w:rsidRPr="007611E9">
        <w:rPr>
          <w:rFonts w:asciiTheme="minorHAnsi" w:hAnsiTheme="minorHAnsi" w:cstheme="minorHAnsi"/>
          <w:spacing w:val="-3"/>
        </w:rPr>
        <w:t xml:space="preserve"> </w:t>
      </w:r>
      <w:r w:rsidRPr="007611E9">
        <w:rPr>
          <w:rFonts w:asciiTheme="minorHAnsi" w:hAnsiTheme="minorHAnsi" w:cstheme="minorHAnsi"/>
        </w:rPr>
        <w:t>to</w:t>
      </w:r>
      <w:r w:rsidRPr="007611E9">
        <w:rPr>
          <w:rFonts w:asciiTheme="minorHAnsi" w:hAnsiTheme="minorHAnsi" w:cstheme="minorHAnsi"/>
          <w:spacing w:val="-2"/>
        </w:rPr>
        <w:t xml:space="preserve"> </w:t>
      </w:r>
      <w:r w:rsidRPr="007611E9">
        <w:rPr>
          <w:rFonts w:asciiTheme="minorHAnsi" w:hAnsiTheme="minorHAnsi" w:cstheme="minorHAnsi"/>
        </w:rPr>
        <w:t>Your</w:t>
      </w:r>
      <w:r w:rsidRPr="007611E9">
        <w:rPr>
          <w:rFonts w:asciiTheme="minorHAnsi" w:hAnsiTheme="minorHAnsi" w:cstheme="minorHAnsi"/>
          <w:spacing w:val="-3"/>
        </w:rPr>
        <w:t xml:space="preserve"> </w:t>
      </w:r>
      <w:r w:rsidRPr="007611E9">
        <w:rPr>
          <w:rFonts w:asciiTheme="minorHAnsi" w:hAnsiTheme="minorHAnsi" w:cstheme="minorHAnsi"/>
          <w:spacing w:val="-2"/>
        </w:rPr>
        <w:t>Complaint</w:t>
      </w:r>
    </w:p>
    <w:p w14:paraId="598BD890" w14:textId="77777777" w:rsidR="00937273" w:rsidRPr="0032443D" w:rsidRDefault="001460B3" w:rsidP="0032443D">
      <w:pPr>
        <w:pStyle w:val="BodyText"/>
      </w:pPr>
      <w:r w:rsidRPr="0032443D">
        <w:t xml:space="preserve">In its written response, the district will include a summary of the results of the investigation, a determination of </w:t>
      </w:r>
      <w:proofErr w:type="gramStart"/>
      <w:r w:rsidRPr="0032443D">
        <w:t>whether or not</w:t>
      </w:r>
      <w:proofErr w:type="gramEnd"/>
      <w:r w:rsidRPr="0032443D">
        <w:t xml:space="preserve"> the district failed to comply with civil rights laws, notification that you can appeal this determination, and any measures necessary to bring the district into compliance with civil rights laws. Corrective measures will be put into effect within 30 calendar days after this written response—unless you agree to a different </w:t>
      </w:r>
      <w:proofErr w:type="gramStart"/>
      <w:r w:rsidRPr="0032443D">
        <w:t>time period</w:t>
      </w:r>
      <w:proofErr w:type="gramEnd"/>
      <w:r w:rsidRPr="0032443D">
        <w:t>.</w:t>
      </w:r>
    </w:p>
    <w:p w14:paraId="598BD891" w14:textId="77777777" w:rsidR="00937273" w:rsidRPr="007611E9" w:rsidRDefault="001460B3" w:rsidP="00966456">
      <w:pPr>
        <w:pStyle w:val="Heading2"/>
        <w:spacing w:before="160"/>
        <w:rPr>
          <w:rFonts w:asciiTheme="minorHAnsi" w:hAnsiTheme="minorHAnsi" w:cstheme="minorHAnsi"/>
        </w:rPr>
      </w:pPr>
      <w:bookmarkStart w:id="100" w:name="Appeal_to_the_School_District"/>
      <w:bookmarkStart w:id="101" w:name="_Toc207285538"/>
      <w:bookmarkEnd w:id="100"/>
      <w:r w:rsidRPr="007611E9">
        <w:rPr>
          <w:rFonts w:asciiTheme="minorHAnsi" w:hAnsiTheme="minorHAnsi" w:cstheme="minorHAnsi"/>
        </w:rPr>
        <w:t>Appeal</w:t>
      </w:r>
      <w:r w:rsidRPr="007611E9">
        <w:rPr>
          <w:rFonts w:asciiTheme="minorHAnsi" w:hAnsiTheme="minorHAnsi" w:cstheme="minorHAnsi"/>
          <w:spacing w:val="-2"/>
        </w:rPr>
        <w:t xml:space="preserve"> </w:t>
      </w:r>
      <w:r w:rsidRPr="007611E9">
        <w:rPr>
          <w:rFonts w:asciiTheme="minorHAnsi" w:hAnsiTheme="minorHAnsi" w:cstheme="minorHAnsi"/>
        </w:rPr>
        <w:t>to</w:t>
      </w:r>
      <w:r w:rsidRPr="007611E9">
        <w:rPr>
          <w:rFonts w:asciiTheme="minorHAnsi" w:hAnsiTheme="minorHAnsi" w:cstheme="minorHAnsi"/>
          <w:spacing w:val="-4"/>
        </w:rPr>
        <w:t xml:space="preserve"> </w:t>
      </w:r>
      <w:r w:rsidRPr="007611E9">
        <w:rPr>
          <w:rFonts w:asciiTheme="minorHAnsi" w:hAnsiTheme="minorHAnsi" w:cstheme="minorHAnsi"/>
        </w:rPr>
        <w:t>the</w:t>
      </w:r>
      <w:r w:rsidRPr="007611E9">
        <w:rPr>
          <w:rFonts w:asciiTheme="minorHAnsi" w:hAnsiTheme="minorHAnsi" w:cstheme="minorHAnsi"/>
          <w:spacing w:val="-4"/>
        </w:rPr>
        <w:t xml:space="preserve"> </w:t>
      </w:r>
      <w:r w:rsidRPr="007611E9">
        <w:rPr>
          <w:rFonts w:asciiTheme="minorHAnsi" w:hAnsiTheme="minorHAnsi" w:cstheme="minorHAnsi"/>
        </w:rPr>
        <w:t>School</w:t>
      </w:r>
      <w:r w:rsidRPr="007611E9">
        <w:rPr>
          <w:rFonts w:asciiTheme="minorHAnsi" w:hAnsiTheme="minorHAnsi" w:cstheme="minorHAnsi"/>
          <w:spacing w:val="-1"/>
        </w:rPr>
        <w:t xml:space="preserve"> </w:t>
      </w:r>
      <w:r w:rsidRPr="007611E9">
        <w:rPr>
          <w:rFonts w:asciiTheme="minorHAnsi" w:hAnsiTheme="minorHAnsi" w:cstheme="minorHAnsi"/>
          <w:spacing w:val="-2"/>
        </w:rPr>
        <w:t>District</w:t>
      </w:r>
      <w:bookmarkEnd w:id="101"/>
    </w:p>
    <w:p w14:paraId="598BD892" w14:textId="59E0A7AF" w:rsidR="00937273" w:rsidRPr="0032443D" w:rsidRDefault="001460B3" w:rsidP="0032443D">
      <w:pPr>
        <w:pStyle w:val="BodyText"/>
      </w:pPr>
      <w:r w:rsidRPr="0032443D">
        <w:t xml:space="preserve">If you disagree with the school district’s decision, you may appeal to the school district’s board of directors. You must file a notice of appeal in writing to the secretary of the school board within 10 calendar days after you received the school district’s response to your complaint. The school board will schedule a hearing within 20 calendar days after they received your </w:t>
      </w:r>
      <w:r w:rsidR="0032443D" w:rsidRPr="0032443D">
        <w:t>appeal unless</w:t>
      </w:r>
      <w:r w:rsidRPr="0032443D">
        <w:t xml:space="preserve"> you agree on a different timeline. The school board will send you a written decision within 30 calendar days after the district received your notice of appeal. The school board’s decision will include information about how to file a complaint with the Office of Superintendent of Public Instruction (OSPI).</w:t>
      </w:r>
    </w:p>
    <w:p w14:paraId="598BD893" w14:textId="77777777" w:rsidR="00937273" w:rsidRPr="007611E9" w:rsidRDefault="001460B3" w:rsidP="00966456">
      <w:pPr>
        <w:pStyle w:val="Heading2"/>
        <w:spacing w:before="160"/>
        <w:rPr>
          <w:rFonts w:asciiTheme="minorHAnsi" w:hAnsiTheme="minorHAnsi" w:cstheme="minorHAnsi"/>
        </w:rPr>
      </w:pPr>
      <w:bookmarkStart w:id="102" w:name="Complaint_to_OSPI"/>
      <w:bookmarkStart w:id="103" w:name="_Toc207285539"/>
      <w:bookmarkEnd w:id="102"/>
      <w:r w:rsidRPr="007611E9">
        <w:rPr>
          <w:rFonts w:asciiTheme="minorHAnsi" w:hAnsiTheme="minorHAnsi" w:cstheme="minorHAnsi"/>
        </w:rPr>
        <w:t>Complaint</w:t>
      </w:r>
      <w:r w:rsidRPr="007611E9">
        <w:rPr>
          <w:rFonts w:asciiTheme="minorHAnsi" w:hAnsiTheme="minorHAnsi" w:cstheme="minorHAnsi"/>
          <w:spacing w:val="-5"/>
        </w:rPr>
        <w:t xml:space="preserve"> </w:t>
      </w:r>
      <w:r w:rsidRPr="007611E9">
        <w:rPr>
          <w:rFonts w:asciiTheme="minorHAnsi" w:hAnsiTheme="minorHAnsi" w:cstheme="minorHAnsi"/>
        </w:rPr>
        <w:t>to</w:t>
      </w:r>
      <w:r w:rsidRPr="007611E9">
        <w:rPr>
          <w:rFonts w:asciiTheme="minorHAnsi" w:hAnsiTheme="minorHAnsi" w:cstheme="minorHAnsi"/>
          <w:spacing w:val="-4"/>
        </w:rPr>
        <w:t xml:space="preserve"> OSPI</w:t>
      </w:r>
      <w:bookmarkEnd w:id="103"/>
    </w:p>
    <w:p w14:paraId="598BD894" w14:textId="77777777" w:rsidR="00937273" w:rsidRPr="0032443D" w:rsidRDefault="001460B3" w:rsidP="0032443D">
      <w:pPr>
        <w:pStyle w:val="BodyText"/>
      </w:pPr>
      <w:r w:rsidRPr="0032443D">
        <w:t>If you do not agree with the school district’s appeal decision, state law provides the option to file a formal complaint with the Office of Superintendent of Public Instruction (OSPI). This is a separate complaint process that can take place if one of these two conditions has occurred: (1) you have completed the district’s complaint and appeal process, or (2) the district has not followed the complaint and appeal process correctly.</w:t>
      </w:r>
    </w:p>
    <w:p w14:paraId="7D010B1C" w14:textId="77777777" w:rsidR="008F380C" w:rsidRDefault="001460B3" w:rsidP="0032443D">
      <w:pPr>
        <w:pStyle w:val="BodyText"/>
      </w:pPr>
      <w:r w:rsidRPr="0032443D">
        <w:t xml:space="preserve">You have 20 calendar days to file a complaint to OSPI from the day you received the decision on your appeal. </w:t>
      </w:r>
    </w:p>
    <w:p w14:paraId="598BD895" w14:textId="6E9248D5" w:rsidR="00937273" w:rsidRDefault="001460B3" w:rsidP="0032443D">
      <w:pPr>
        <w:pStyle w:val="BodyText"/>
      </w:pPr>
      <w:r w:rsidRPr="0032443D">
        <w:t>You can send your written complaint to the Equity and Civil Rights Office at OSPI:</w:t>
      </w:r>
    </w:p>
    <w:p w14:paraId="598BD896" w14:textId="77777777" w:rsidR="00937273" w:rsidRPr="007611E9" w:rsidRDefault="001460B3" w:rsidP="00966456">
      <w:pPr>
        <w:spacing w:before="160"/>
        <w:ind w:left="1689"/>
        <w:rPr>
          <w:rFonts w:asciiTheme="minorHAnsi" w:hAnsiTheme="minorHAnsi" w:cstheme="minorHAnsi"/>
        </w:rPr>
      </w:pPr>
      <w:r w:rsidRPr="007611E9">
        <w:rPr>
          <w:rFonts w:asciiTheme="minorHAnsi" w:hAnsiTheme="minorHAnsi" w:cstheme="minorHAnsi"/>
          <w:b/>
          <w:i/>
        </w:rPr>
        <w:t>Email:</w:t>
      </w:r>
      <w:r w:rsidRPr="007611E9">
        <w:rPr>
          <w:rFonts w:asciiTheme="minorHAnsi" w:hAnsiTheme="minorHAnsi" w:cstheme="minorHAnsi"/>
          <w:b/>
          <w:i/>
          <w:spacing w:val="-8"/>
        </w:rPr>
        <w:t xml:space="preserve"> </w:t>
      </w:r>
      <w:hyperlink r:id="rId71">
        <w:r w:rsidRPr="007611E9">
          <w:rPr>
            <w:rFonts w:asciiTheme="minorHAnsi" w:hAnsiTheme="minorHAnsi" w:cstheme="minorHAnsi"/>
            <w:color w:val="0000FF"/>
            <w:u w:val="single" w:color="0000FF"/>
          </w:rPr>
          <w:t>Equity@k12.wa.us</w:t>
        </w:r>
      </w:hyperlink>
      <w:r w:rsidRPr="007611E9">
        <w:rPr>
          <w:rFonts w:asciiTheme="minorHAnsi" w:hAnsiTheme="minorHAnsi" w:cstheme="minorHAnsi"/>
          <w:color w:val="0000FF"/>
          <w:spacing w:val="-6"/>
        </w:rPr>
        <w:t xml:space="preserve"> </w:t>
      </w:r>
      <w:r w:rsidRPr="007611E9">
        <w:rPr>
          <w:rFonts w:asciiTheme="minorHAnsi" w:hAnsiTheme="minorHAnsi" w:cstheme="minorHAnsi"/>
          <w:b/>
        </w:rPr>
        <w:t>ǀ</w:t>
      </w:r>
      <w:r w:rsidRPr="007611E9">
        <w:rPr>
          <w:rFonts w:asciiTheme="minorHAnsi" w:hAnsiTheme="minorHAnsi" w:cstheme="minorHAnsi"/>
          <w:b/>
          <w:spacing w:val="-9"/>
        </w:rPr>
        <w:t xml:space="preserve"> </w:t>
      </w:r>
      <w:r w:rsidRPr="007611E9">
        <w:rPr>
          <w:rFonts w:asciiTheme="minorHAnsi" w:hAnsiTheme="minorHAnsi" w:cstheme="minorHAnsi"/>
          <w:b/>
          <w:i/>
        </w:rPr>
        <w:t>Fax:</w:t>
      </w:r>
      <w:r w:rsidRPr="007611E9">
        <w:rPr>
          <w:rFonts w:asciiTheme="minorHAnsi" w:hAnsiTheme="minorHAnsi" w:cstheme="minorHAnsi"/>
          <w:b/>
          <w:i/>
          <w:spacing w:val="-7"/>
        </w:rPr>
        <w:t xml:space="preserve"> </w:t>
      </w:r>
      <w:r w:rsidRPr="007611E9">
        <w:rPr>
          <w:rFonts w:asciiTheme="minorHAnsi" w:hAnsiTheme="minorHAnsi" w:cstheme="minorHAnsi"/>
        </w:rPr>
        <w:t>360-664-</w:t>
      </w:r>
      <w:r w:rsidRPr="007611E9">
        <w:rPr>
          <w:rFonts w:asciiTheme="minorHAnsi" w:hAnsiTheme="minorHAnsi" w:cstheme="minorHAnsi"/>
          <w:spacing w:val="-4"/>
        </w:rPr>
        <w:t>2967</w:t>
      </w:r>
    </w:p>
    <w:p w14:paraId="598BD897" w14:textId="77777777" w:rsidR="00937273" w:rsidRPr="007611E9" w:rsidRDefault="001460B3" w:rsidP="00966456">
      <w:pPr>
        <w:spacing w:before="160"/>
        <w:ind w:left="1691"/>
        <w:rPr>
          <w:rFonts w:asciiTheme="minorHAnsi" w:hAnsiTheme="minorHAnsi" w:cstheme="minorHAnsi"/>
        </w:rPr>
      </w:pPr>
      <w:r w:rsidRPr="007611E9">
        <w:rPr>
          <w:rFonts w:asciiTheme="minorHAnsi" w:hAnsiTheme="minorHAnsi" w:cstheme="minorHAnsi"/>
          <w:b/>
          <w:i/>
        </w:rPr>
        <w:t>Mail</w:t>
      </w:r>
      <w:r w:rsidRPr="007611E9">
        <w:rPr>
          <w:rFonts w:asciiTheme="minorHAnsi" w:hAnsiTheme="minorHAnsi" w:cstheme="minorHAnsi"/>
          <w:b/>
          <w:i/>
          <w:spacing w:val="-4"/>
        </w:rPr>
        <w:t xml:space="preserve"> </w:t>
      </w:r>
      <w:r w:rsidRPr="007611E9">
        <w:rPr>
          <w:rFonts w:asciiTheme="minorHAnsi" w:hAnsiTheme="minorHAnsi" w:cstheme="minorHAnsi"/>
          <w:b/>
          <w:i/>
        </w:rPr>
        <w:t>or</w:t>
      </w:r>
      <w:r w:rsidRPr="007611E9">
        <w:rPr>
          <w:rFonts w:asciiTheme="minorHAnsi" w:hAnsiTheme="minorHAnsi" w:cstheme="minorHAnsi"/>
          <w:b/>
          <w:i/>
          <w:spacing w:val="-5"/>
        </w:rPr>
        <w:t xml:space="preserve"> </w:t>
      </w:r>
      <w:r w:rsidRPr="007611E9">
        <w:rPr>
          <w:rFonts w:asciiTheme="minorHAnsi" w:hAnsiTheme="minorHAnsi" w:cstheme="minorHAnsi"/>
          <w:b/>
          <w:i/>
        </w:rPr>
        <w:t>hand</w:t>
      </w:r>
      <w:r w:rsidRPr="007611E9">
        <w:rPr>
          <w:rFonts w:asciiTheme="minorHAnsi" w:hAnsiTheme="minorHAnsi" w:cstheme="minorHAnsi"/>
          <w:b/>
          <w:i/>
          <w:spacing w:val="-4"/>
        </w:rPr>
        <w:t xml:space="preserve"> </w:t>
      </w:r>
      <w:r w:rsidRPr="007611E9">
        <w:rPr>
          <w:rFonts w:asciiTheme="minorHAnsi" w:hAnsiTheme="minorHAnsi" w:cstheme="minorHAnsi"/>
          <w:b/>
          <w:i/>
        </w:rPr>
        <w:t>deliver:</w:t>
      </w:r>
      <w:r w:rsidRPr="007611E9">
        <w:rPr>
          <w:rFonts w:asciiTheme="minorHAnsi" w:hAnsiTheme="minorHAnsi" w:cstheme="minorHAnsi"/>
          <w:b/>
          <w:i/>
          <w:spacing w:val="-3"/>
        </w:rPr>
        <w:t xml:space="preserve"> </w:t>
      </w:r>
      <w:r w:rsidRPr="007611E9">
        <w:rPr>
          <w:rFonts w:asciiTheme="minorHAnsi" w:hAnsiTheme="minorHAnsi" w:cstheme="minorHAnsi"/>
        </w:rPr>
        <w:t>PO</w:t>
      </w:r>
      <w:r w:rsidRPr="007611E9">
        <w:rPr>
          <w:rFonts w:asciiTheme="minorHAnsi" w:hAnsiTheme="minorHAnsi" w:cstheme="minorHAnsi"/>
          <w:spacing w:val="-5"/>
        </w:rPr>
        <w:t xml:space="preserve"> </w:t>
      </w:r>
      <w:r w:rsidRPr="007611E9">
        <w:rPr>
          <w:rFonts w:asciiTheme="minorHAnsi" w:hAnsiTheme="minorHAnsi" w:cstheme="minorHAnsi"/>
        </w:rPr>
        <w:t>Box</w:t>
      </w:r>
      <w:r w:rsidRPr="007611E9">
        <w:rPr>
          <w:rFonts w:asciiTheme="minorHAnsi" w:hAnsiTheme="minorHAnsi" w:cstheme="minorHAnsi"/>
          <w:spacing w:val="-4"/>
        </w:rPr>
        <w:t xml:space="preserve"> </w:t>
      </w:r>
      <w:r w:rsidRPr="007611E9">
        <w:rPr>
          <w:rFonts w:asciiTheme="minorHAnsi" w:hAnsiTheme="minorHAnsi" w:cstheme="minorHAnsi"/>
        </w:rPr>
        <w:t>47200,</w:t>
      </w:r>
      <w:r w:rsidRPr="007611E9">
        <w:rPr>
          <w:rFonts w:asciiTheme="minorHAnsi" w:hAnsiTheme="minorHAnsi" w:cstheme="minorHAnsi"/>
          <w:spacing w:val="-5"/>
        </w:rPr>
        <w:t xml:space="preserve"> </w:t>
      </w:r>
      <w:r w:rsidRPr="007611E9">
        <w:rPr>
          <w:rFonts w:asciiTheme="minorHAnsi" w:hAnsiTheme="minorHAnsi" w:cstheme="minorHAnsi"/>
        </w:rPr>
        <w:t>600</w:t>
      </w:r>
      <w:r w:rsidRPr="007611E9">
        <w:rPr>
          <w:rFonts w:asciiTheme="minorHAnsi" w:hAnsiTheme="minorHAnsi" w:cstheme="minorHAnsi"/>
          <w:spacing w:val="-3"/>
        </w:rPr>
        <w:t xml:space="preserve"> </w:t>
      </w:r>
      <w:r w:rsidRPr="007611E9">
        <w:rPr>
          <w:rFonts w:asciiTheme="minorHAnsi" w:hAnsiTheme="minorHAnsi" w:cstheme="minorHAnsi"/>
        </w:rPr>
        <w:t>Washington</w:t>
      </w:r>
      <w:r w:rsidRPr="007611E9">
        <w:rPr>
          <w:rFonts w:asciiTheme="minorHAnsi" w:hAnsiTheme="minorHAnsi" w:cstheme="minorHAnsi"/>
          <w:spacing w:val="-6"/>
        </w:rPr>
        <w:t xml:space="preserve"> </w:t>
      </w:r>
      <w:r w:rsidRPr="007611E9">
        <w:rPr>
          <w:rFonts w:asciiTheme="minorHAnsi" w:hAnsiTheme="minorHAnsi" w:cstheme="minorHAnsi"/>
        </w:rPr>
        <w:t>St.</w:t>
      </w:r>
      <w:r w:rsidRPr="007611E9">
        <w:rPr>
          <w:rFonts w:asciiTheme="minorHAnsi" w:hAnsiTheme="minorHAnsi" w:cstheme="minorHAnsi"/>
          <w:spacing w:val="-2"/>
        </w:rPr>
        <w:t xml:space="preserve"> </w:t>
      </w:r>
      <w:r w:rsidRPr="007611E9">
        <w:rPr>
          <w:rFonts w:asciiTheme="minorHAnsi" w:hAnsiTheme="minorHAnsi" w:cstheme="minorHAnsi"/>
        </w:rPr>
        <w:t>S.E.,</w:t>
      </w:r>
      <w:r w:rsidRPr="007611E9">
        <w:rPr>
          <w:rFonts w:asciiTheme="minorHAnsi" w:hAnsiTheme="minorHAnsi" w:cstheme="minorHAnsi"/>
          <w:spacing w:val="-2"/>
        </w:rPr>
        <w:t xml:space="preserve"> </w:t>
      </w:r>
      <w:r w:rsidRPr="007611E9">
        <w:rPr>
          <w:rFonts w:asciiTheme="minorHAnsi" w:hAnsiTheme="minorHAnsi" w:cstheme="minorHAnsi"/>
        </w:rPr>
        <w:t>Olympia,</w:t>
      </w:r>
      <w:r w:rsidRPr="007611E9">
        <w:rPr>
          <w:rFonts w:asciiTheme="minorHAnsi" w:hAnsiTheme="minorHAnsi" w:cstheme="minorHAnsi"/>
          <w:spacing w:val="-4"/>
        </w:rPr>
        <w:t xml:space="preserve"> </w:t>
      </w:r>
      <w:r w:rsidRPr="007611E9">
        <w:rPr>
          <w:rFonts w:asciiTheme="minorHAnsi" w:hAnsiTheme="minorHAnsi" w:cstheme="minorHAnsi"/>
        </w:rPr>
        <w:t>WA</w:t>
      </w:r>
      <w:r w:rsidRPr="007611E9">
        <w:rPr>
          <w:rFonts w:asciiTheme="minorHAnsi" w:hAnsiTheme="minorHAnsi" w:cstheme="minorHAnsi"/>
          <w:spacing w:val="-5"/>
        </w:rPr>
        <w:t xml:space="preserve"> </w:t>
      </w:r>
      <w:r w:rsidRPr="007611E9">
        <w:rPr>
          <w:rFonts w:asciiTheme="minorHAnsi" w:hAnsiTheme="minorHAnsi" w:cstheme="minorHAnsi"/>
        </w:rPr>
        <w:t>98504-</w:t>
      </w:r>
      <w:r w:rsidRPr="007611E9">
        <w:rPr>
          <w:rFonts w:asciiTheme="minorHAnsi" w:hAnsiTheme="minorHAnsi" w:cstheme="minorHAnsi"/>
          <w:spacing w:val="-4"/>
        </w:rPr>
        <w:t>7200</w:t>
      </w:r>
    </w:p>
    <w:p w14:paraId="598BD898" w14:textId="77777777" w:rsidR="00937273" w:rsidRPr="007611E9" w:rsidRDefault="001460B3" w:rsidP="00966456">
      <w:pPr>
        <w:pStyle w:val="BodyText"/>
        <w:spacing w:before="160"/>
        <w:ind w:left="971" w:right="1146"/>
        <w:rPr>
          <w:rFonts w:asciiTheme="minorHAnsi" w:hAnsiTheme="minorHAnsi" w:cstheme="minorHAnsi"/>
        </w:rPr>
      </w:pPr>
      <w:r w:rsidRPr="007611E9">
        <w:rPr>
          <w:rFonts w:asciiTheme="minorHAnsi" w:hAnsiTheme="minorHAnsi" w:cstheme="minorHAnsi"/>
        </w:rPr>
        <w:t>For</w:t>
      </w:r>
      <w:r w:rsidRPr="007611E9">
        <w:rPr>
          <w:rFonts w:asciiTheme="minorHAnsi" w:hAnsiTheme="minorHAnsi" w:cstheme="minorHAnsi"/>
          <w:spacing w:val="-4"/>
        </w:rPr>
        <w:t xml:space="preserve"> </w:t>
      </w:r>
      <w:r w:rsidRPr="007611E9">
        <w:rPr>
          <w:rFonts w:asciiTheme="minorHAnsi" w:hAnsiTheme="minorHAnsi" w:cstheme="minorHAnsi"/>
        </w:rPr>
        <w:t>more</w:t>
      </w:r>
      <w:r w:rsidRPr="007611E9">
        <w:rPr>
          <w:rFonts w:asciiTheme="minorHAnsi" w:hAnsiTheme="minorHAnsi" w:cstheme="minorHAnsi"/>
          <w:spacing w:val="-1"/>
        </w:rPr>
        <w:t xml:space="preserve"> </w:t>
      </w:r>
      <w:r w:rsidRPr="007611E9">
        <w:rPr>
          <w:rFonts w:asciiTheme="minorHAnsi" w:hAnsiTheme="minorHAnsi" w:cstheme="minorHAnsi"/>
        </w:rPr>
        <w:t>information,</w:t>
      </w:r>
      <w:r w:rsidRPr="007611E9">
        <w:rPr>
          <w:rFonts w:asciiTheme="minorHAnsi" w:hAnsiTheme="minorHAnsi" w:cstheme="minorHAnsi"/>
          <w:spacing w:val="-4"/>
        </w:rPr>
        <w:t xml:space="preserve"> </w:t>
      </w:r>
      <w:r w:rsidRPr="007611E9">
        <w:rPr>
          <w:rFonts w:asciiTheme="minorHAnsi" w:hAnsiTheme="minorHAnsi" w:cstheme="minorHAnsi"/>
        </w:rPr>
        <w:t>visit</w:t>
      </w:r>
      <w:r w:rsidRPr="007611E9">
        <w:rPr>
          <w:rFonts w:asciiTheme="minorHAnsi" w:hAnsiTheme="minorHAnsi" w:cstheme="minorHAnsi"/>
          <w:spacing w:val="-6"/>
        </w:rPr>
        <w:t xml:space="preserve"> </w:t>
      </w:r>
      <w:r w:rsidRPr="007611E9">
        <w:rPr>
          <w:rFonts w:asciiTheme="minorHAnsi" w:hAnsiTheme="minorHAnsi" w:cstheme="minorHAnsi"/>
        </w:rPr>
        <w:t>our</w:t>
      </w:r>
      <w:r w:rsidRPr="007611E9">
        <w:rPr>
          <w:rFonts w:asciiTheme="minorHAnsi" w:hAnsiTheme="minorHAnsi" w:cstheme="minorHAnsi"/>
          <w:spacing w:val="-2"/>
        </w:rPr>
        <w:t xml:space="preserve"> </w:t>
      </w:r>
      <w:hyperlink r:id="rId72">
        <w:r w:rsidRPr="007611E9">
          <w:rPr>
            <w:rFonts w:asciiTheme="minorHAnsi" w:hAnsiTheme="minorHAnsi" w:cstheme="minorHAnsi"/>
            <w:color w:val="0000FF"/>
            <w:u w:val="single" w:color="0000FF"/>
          </w:rPr>
          <w:t>website</w:t>
        </w:r>
      </w:hyperlink>
      <w:r w:rsidRPr="007611E9">
        <w:rPr>
          <w:rFonts w:asciiTheme="minorHAnsi" w:hAnsiTheme="minorHAnsi" w:cstheme="minorHAnsi"/>
        </w:rPr>
        <w:t>,</w:t>
      </w:r>
      <w:r w:rsidRPr="007611E9">
        <w:rPr>
          <w:rFonts w:asciiTheme="minorHAnsi" w:hAnsiTheme="minorHAnsi" w:cstheme="minorHAnsi"/>
          <w:spacing w:val="-4"/>
        </w:rPr>
        <w:t xml:space="preserve"> </w:t>
      </w:r>
      <w:r w:rsidRPr="007611E9">
        <w:rPr>
          <w:rFonts w:asciiTheme="minorHAnsi" w:hAnsiTheme="minorHAnsi" w:cstheme="minorHAnsi"/>
        </w:rPr>
        <w:t>or</w:t>
      </w:r>
      <w:r w:rsidRPr="007611E9">
        <w:rPr>
          <w:rFonts w:asciiTheme="minorHAnsi" w:hAnsiTheme="minorHAnsi" w:cstheme="minorHAnsi"/>
          <w:spacing w:val="-4"/>
        </w:rPr>
        <w:t xml:space="preserve"> </w:t>
      </w:r>
      <w:r w:rsidRPr="007611E9">
        <w:rPr>
          <w:rFonts w:asciiTheme="minorHAnsi" w:hAnsiTheme="minorHAnsi" w:cstheme="minorHAnsi"/>
        </w:rPr>
        <w:t>contact</w:t>
      </w:r>
      <w:r w:rsidRPr="007611E9">
        <w:rPr>
          <w:rFonts w:asciiTheme="minorHAnsi" w:hAnsiTheme="minorHAnsi" w:cstheme="minorHAnsi"/>
          <w:spacing w:val="-4"/>
        </w:rPr>
        <w:t xml:space="preserve"> </w:t>
      </w:r>
      <w:r w:rsidRPr="007611E9">
        <w:rPr>
          <w:rFonts w:asciiTheme="minorHAnsi" w:hAnsiTheme="minorHAnsi" w:cstheme="minorHAnsi"/>
        </w:rPr>
        <w:t>OSPI’s</w:t>
      </w:r>
      <w:r w:rsidRPr="007611E9">
        <w:rPr>
          <w:rFonts w:asciiTheme="minorHAnsi" w:hAnsiTheme="minorHAnsi" w:cstheme="minorHAnsi"/>
          <w:spacing w:val="-2"/>
        </w:rPr>
        <w:t xml:space="preserve"> </w:t>
      </w:r>
      <w:r w:rsidRPr="007611E9">
        <w:rPr>
          <w:rFonts w:asciiTheme="minorHAnsi" w:hAnsiTheme="minorHAnsi" w:cstheme="minorHAnsi"/>
        </w:rPr>
        <w:t>Equity</w:t>
      </w:r>
      <w:r w:rsidRPr="007611E9">
        <w:rPr>
          <w:rFonts w:asciiTheme="minorHAnsi" w:hAnsiTheme="minorHAnsi" w:cstheme="minorHAnsi"/>
          <w:spacing w:val="-1"/>
        </w:rPr>
        <w:t xml:space="preserve"> </w:t>
      </w:r>
      <w:r w:rsidRPr="007611E9">
        <w:rPr>
          <w:rFonts w:asciiTheme="minorHAnsi" w:hAnsiTheme="minorHAnsi" w:cstheme="minorHAnsi"/>
        </w:rPr>
        <w:t>and</w:t>
      </w:r>
      <w:r w:rsidRPr="007611E9">
        <w:rPr>
          <w:rFonts w:asciiTheme="minorHAnsi" w:hAnsiTheme="minorHAnsi" w:cstheme="minorHAnsi"/>
          <w:spacing w:val="-3"/>
        </w:rPr>
        <w:t xml:space="preserve"> </w:t>
      </w:r>
      <w:r w:rsidRPr="007611E9">
        <w:rPr>
          <w:rFonts w:asciiTheme="minorHAnsi" w:hAnsiTheme="minorHAnsi" w:cstheme="minorHAnsi"/>
        </w:rPr>
        <w:t>Civil</w:t>
      </w:r>
      <w:r w:rsidRPr="007611E9">
        <w:rPr>
          <w:rFonts w:asciiTheme="minorHAnsi" w:hAnsiTheme="minorHAnsi" w:cstheme="minorHAnsi"/>
          <w:spacing w:val="-2"/>
        </w:rPr>
        <w:t xml:space="preserve"> </w:t>
      </w:r>
      <w:r w:rsidRPr="007611E9">
        <w:rPr>
          <w:rFonts w:asciiTheme="minorHAnsi" w:hAnsiTheme="minorHAnsi" w:cstheme="minorHAnsi"/>
        </w:rPr>
        <w:t>Rights</w:t>
      </w:r>
      <w:r w:rsidRPr="007611E9">
        <w:rPr>
          <w:rFonts w:asciiTheme="minorHAnsi" w:hAnsiTheme="minorHAnsi" w:cstheme="minorHAnsi"/>
          <w:spacing w:val="-7"/>
        </w:rPr>
        <w:t xml:space="preserve"> </w:t>
      </w:r>
      <w:r w:rsidRPr="007611E9">
        <w:rPr>
          <w:rFonts w:asciiTheme="minorHAnsi" w:hAnsiTheme="minorHAnsi" w:cstheme="minorHAnsi"/>
        </w:rPr>
        <w:t>Office</w:t>
      </w:r>
      <w:r w:rsidRPr="007611E9">
        <w:rPr>
          <w:rFonts w:asciiTheme="minorHAnsi" w:hAnsiTheme="minorHAnsi" w:cstheme="minorHAnsi"/>
          <w:spacing w:val="-1"/>
        </w:rPr>
        <w:t xml:space="preserve"> </w:t>
      </w:r>
      <w:r w:rsidRPr="007611E9">
        <w:rPr>
          <w:rFonts w:asciiTheme="minorHAnsi" w:hAnsiTheme="minorHAnsi" w:cstheme="minorHAnsi"/>
        </w:rPr>
        <w:t>at</w:t>
      </w:r>
      <w:r w:rsidRPr="007611E9">
        <w:rPr>
          <w:rFonts w:asciiTheme="minorHAnsi" w:hAnsiTheme="minorHAnsi" w:cstheme="minorHAnsi"/>
          <w:spacing w:val="-1"/>
        </w:rPr>
        <w:t xml:space="preserve"> </w:t>
      </w:r>
      <w:r w:rsidRPr="007611E9">
        <w:rPr>
          <w:rFonts w:asciiTheme="minorHAnsi" w:hAnsiTheme="minorHAnsi" w:cstheme="minorHAnsi"/>
        </w:rPr>
        <w:t xml:space="preserve">360-725- </w:t>
      </w:r>
      <w:bookmarkStart w:id="104" w:name="Other_Discrimination_Complaint_Options"/>
      <w:bookmarkEnd w:id="104"/>
      <w:r w:rsidRPr="007611E9">
        <w:rPr>
          <w:rFonts w:asciiTheme="minorHAnsi" w:hAnsiTheme="minorHAnsi" w:cstheme="minorHAnsi"/>
        </w:rPr>
        <w:t xml:space="preserve">6162/TTY: 360-664-3631 or by e-mail at </w:t>
      </w:r>
      <w:hyperlink r:id="rId73">
        <w:r w:rsidRPr="007611E9">
          <w:rPr>
            <w:rFonts w:asciiTheme="minorHAnsi" w:hAnsiTheme="minorHAnsi" w:cstheme="minorHAnsi"/>
            <w:color w:val="0000FF"/>
            <w:u w:val="single" w:color="0000FF"/>
          </w:rPr>
          <w:t>equity@k12.wa.us</w:t>
        </w:r>
        <w:r w:rsidRPr="007611E9">
          <w:rPr>
            <w:rFonts w:asciiTheme="minorHAnsi" w:hAnsiTheme="minorHAnsi" w:cstheme="minorHAnsi"/>
          </w:rPr>
          <w:t>.</w:t>
        </w:r>
      </w:hyperlink>
    </w:p>
    <w:p w14:paraId="4DFC994F" w14:textId="77777777" w:rsidR="008F380C" w:rsidRDefault="008F380C" w:rsidP="00966456">
      <w:pPr>
        <w:pStyle w:val="Heading4"/>
        <w:spacing w:before="160"/>
        <w:rPr>
          <w:rFonts w:asciiTheme="minorHAnsi" w:hAnsiTheme="minorHAnsi" w:cstheme="minorHAnsi"/>
        </w:rPr>
      </w:pPr>
    </w:p>
    <w:p w14:paraId="598BD899" w14:textId="6C45D4AB" w:rsidR="00937273" w:rsidRPr="007611E9" w:rsidRDefault="001460B3" w:rsidP="00966456">
      <w:pPr>
        <w:pStyle w:val="Heading4"/>
        <w:spacing w:before="160"/>
        <w:rPr>
          <w:rFonts w:asciiTheme="minorHAnsi" w:hAnsiTheme="minorHAnsi" w:cstheme="minorHAnsi"/>
        </w:rPr>
      </w:pPr>
      <w:r w:rsidRPr="007611E9">
        <w:rPr>
          <w:rFonts w:asciiTheme="minorHAnsi" w:hAnsiTheme="minorHAnsi" w:cstheme="minorHAnsi"/>
        </w:rPr>
        <w:t>Other</w:t>
      </w:r>
      <w:r w:rsidRPr="007611E9">
        <w:rPr>
          <w:rFonts w:asciiTheme="minorHAnsi" w:hAnsiTheme="minorHAnsi" w:cstheme="minorHAnsi"/>
          <w:spacing w:val="-7"/>
        </w:rPr>
        <w:t xml:space="preserve"> </w:t>
      </w:r>
      <w:r w:rsidRPr="007611E9">
        <w:rPr>
          <w:rFonts w:asciiTheme="minorHAnsi" w:hAnsiTheme="minorHAnsi" w:cstheme="minorHAnsi"/>
        </w:rPr>
        <w:t>Discrimination</w:t>
      </w:r>
      <w:r w:rsidRPr="007611E9">
        <w:rPr>
          <w:rFonts w:asciiTheme="minorHAnsi" w:hAnsiTheme="minorHAnsi" w:cstheme="minorHAnsi"/>
          <w:spacing w:val="-9"/>
        </w:rPr>
        <w:t xml:space="preserve"> </w:t>
      </w:r>
      <w:r w:rsidRPr="007611E9">
        <w:rPr>
          <w:rFonts w:asciiTheme="minorHAnsi" w:hAnsiTheme="minorHAnsi" w:cstheme="minorHAnsi"/>
        </w:rPr>
        <w:t>Complaint</w:t>
      </w:r>
      <w:r w:rsidRPr="007611E9">
        <w:rPr>
          <w:rFonts w:asciiTheme="minorHAnsi" w:hAnsiTheme="minorHAnsi" w:cstheme="minorHAnsi"/>
          <w:spacing w:val="-7"/>
        </w:rPr>
        <w:t xml:space="preserve"> </w:t>
      </w:r>
      <w:r w:rsidRPr="007611E9">
        <w:rPr>
          <w:rFonts w:asciiTheme="minorHAnsi" w:hAnsiTheme="minorHAnsi" w:cstheme="minorHAnsi"/>
          <w:spacing w:val="-2"/>
        </w:rPr>
        <w:t>Options</w:t>
      </w:r>
    </w:p>
    <w:p w14:paraId="598BD89A" w14:textId="77777777" w:rsidR="00937273" w:rsidRPr="007611E9" w:rsidRDefault="001460B3" w:rsidP="00966456">
      <w:pPr>
        <w:spacing w:before="160"/>
        <w:ind w:left="971"/>
        <w:rPr>
          <w:rFonts w:asciiTheme="minorHAnsi" w:hAnsiTheme="minorHAnsi" w:cstheme="minorHAnsi"/>
          <w:i/>
        </w:rPr>
      </w:pPr>
      <w:r w:rsidRPr="007611E9">
        <w:rPr>
          <w:rFonts w:asciiTheme="minorHAnsi" w:hAnsiTheme="minorHAnsi" w:cstheme="minorHAnsi"/>
          <w:i/>
        </w:rPr>
        <w:t>Office</w:t>
      </w:r>
      <w:r w:rsidRPr="007611E9">
        <w:rPr>
          <w:rFonts w:asciiTheme="minorHAnsi" w:hAnsiTheme="minorHAnsi" w:cstheme="minorHAnsi"/>
          <w:i/>
          <w:spacing w:val="-3"/>
        </w:rPr>
        <w:t xml:space="preserve"> </w:t>
      </w:r>
      <w:r w:rsidRPr="007611E9">
        <w:rPr>
          <w:rFonts w:asciiTheme="minorHAnsi" w:hAnsiTheme="minorHAnsi" w:cstheme="minorHAnsi"/>
          <w:i/>
        </w:rPr>
        <w:t>for</w:t>
      </w:r>
      <w:r w:rsidRPr="007611E9">
        <w:rPr>
          <w:rFonts w:asciiTheme="minorHAnsi" w:hAnsiTheme="minorHAnsi" w:cstheme="minorHAnsi"/>
          <w:i/>
          <w:spacing w:val="-2"/>
        </w:rPr>
        <w:t xml:space="preserve"> </w:t>
      </w:r>
      <w:r w:rsidRPr="007611E9">
        <w:rPr>
          <w:rFonts w:asciiTheme="minorHAnsi" w:hAnsiTheme="minorHAnsi" w:cstheme="minorHAnsi"/>
          <w:i/>
        </w:rPr>
        <w:t>Civil</w:t>
      </w:r>
      <w:r w:rsidRPr="007611E9">
        <w:rPr>
          <w:rFonts w:asciiTheme="minorHAnsi" w:hAnsiTheme="minorHAnsi" w:cstheme="minorHAnsi"/>
          <w:i/>
          <w:spacing w:val="-6"/>
        </w:rPr>
        <w:t xml:space="preserve"> </w:t>
      </w:r>
      <w:r w:rsidRPr="007611E9">
        <w:rPr>
          <w:rFonts w:asciiTheme="minorHAnsi" w:hAnsiTheme="minorHAnsi" w:cstheme="minorHAnsi"/>
          <w:i/>
        </w:rPr>
        <w:t>Rights,</w:t>
      </w:r>
      <w:r w:rsidRPr="007611E9">
        <w:rPr>
          <w:rFonts w:asciiTheme="minorHAnsi" w:hAnsiTheme="minorHAnsi" w:cstheme="minorHAnsi"/>
          <w:i/>
          <w:spacing w:val="-5"/>
        </w:rPr>
        <w:t xml:space="preserve"> </w:t>
      </w:r>
      <w:r w:rsidRPr="007611E9">
        <w:rPr>
          <w:rFonts w:asciiTheme="minorHAnsi" w:hAnsiTheme="minorHAnsi" w:cstheme="minorHAnsi"/>
          <w:i/>
        </w:rPr>
        <w:t>U.S.</w:t>
      </w:r>
      <w:r w:rsidRPr="007611E9">
        <w:rPr>
          <w:rFonts w:asciiTheme="minorHAnsi" w:hAnsiTheme="minorHAnsi" w:cstheme="minorHAnsi"/>
          <w:i/>
          <w:spacing w:val="-6"/>
        </w:rPr>
        <w:t xml:space="preserve"> </w:t>
      </w:r>
      <w:r w:rsidRPr="007611E9">
        <w:rPr>
          <w:rFonts w:asciiTheme="minorHAnsi" w:hAnsiTheme="minorHAnsi" w:cstheme="minorHAnsi"/>
          <w:i/>
        </w:rPr>
        <w:t>Department</w:t>
      </w:r>
      <w:r w:rsidRPr="007611E9">
        <w:rPr>
          <w:rFonts w:asciiTheme="minorHAnsi" w:hAnsiTheme="minorHAnsi" w:cstheme="minorHAnsi"/>
          <w:i/>
          <w:spacing w:val="-5"/>
        </w:rPr>
        <w:t xml:space="preserve"> </w:t>
      </w:r>
      <w:r w:rsidRPr="007611E9">
        <w:rPr>
          <w:rFonts w:asciiTheme="minorHAnsi" w:hAnsiTheme="minorHAnsi" w:cstheme="minorHAnsi"/>
          <w:i/>
        </w:rPr>
        <w:t>of</w:t>
      </w:r>
      <w:r w:rsidRPr="007611E9">
        <w:rPr>
          <w:rFonts w:asciiTheme="minorHAnsi" w:hAnsiTheme="minorHAnsi" w:cstheme="minorHAnsi"/>
          <w:i/>
          <w:spacing w:val="-2"/>
        </w:rPr>
        <w:t xml:space="preserve"> Education</w:t>
      </w:r>
    </w:p>
    <w:p w14:paraId="598BD89B" w14:textId="77777777" w:rsidR="00937273" w:rsidRPr="007611E9" w:rsidRDefault="001460B3" w:rsidP="00966456">
      <w:pPr>
        <w:spacing w:before="160"/>
        <w:ind w:left="971"/>
        <w:rPr>
          <w:rFonts w:asciiTheme="minorHAnsi" w:hAnsiTheme="minorHAnsi" w:cstheme="minorHAnsi"/>
          <w:sz w:val="19"/>
        </w:rPr>
      </w:pPr>
      <w:r w:rsidRPr="007611E9">
        <w:rPr>
          <w:rFonts w:asciiTheme="minorHAnsi" w:hAnsiTheme="minorHAnsi" w:cstheme="minorHAnsi"/>
          <w:sz w:val="19"/>
        </w:rPr>
        <w:t>206-607-1600</w:t>
      </w:r>
      <w:r w:rsidRPr="007611E9">
        <w:rPr>
          <w:rFonts w:asciiTheme="minorHAnsi" w:hAnsiTheme="minorHAnsi" w:cstheme="minorHAnsi"/>
          <w:spacing w:val="-17"/>
          <w:sz w:val="19"/>
        </w:rPr>
        <w:t xml:space="preserve"> </w:t>
      </w:r>
      <w:r w:rsidRPr="007611E9">
        <w:rPr>
          <w:rFonts w:asciiTheme="minorHAnsi" w:hAnsiTheme="minorHAnsi" w:cstheme="minorHAnsi"/>
          <w:sz w:val="19"/>
        </w:rPr>
        <w:t>ǀ</w:t>
      </w:r>
      <w:r w:rsidRPr="007611E9">
        <w:rPr>
          <w:rFonts w:asciiTheme="minorHAnsi" w:hAnsiTheme="minorHAnsi" w:cstheme="minorHAnsi"/>
          <w:spacing w:val="3"/>
          <w:sz w:val="19"/>
        </w:rPr>
        <w:t xml:space="preserve"> </w:t>
      </w:r>
      <w:r w:rsidRPr="007611E9">
        <w:rPr>
          <w:rFonts w:asciiTheme="minorHAnsi" w:hAnsiTheme="minorHAnsi" w:cstheme="minorHAnsi"/>
          <w:sz w:val="19"/>
        </w:rPr>
        <w:t>TDD:</w:t>
      </w:r>
      <w:r w:rsidRPr="007611E9">
        <w:rPr>
          <w:rFonts w:asciiTheme="minorHAnsi" w:hAnsiTheme="minorHAnsi" w:cstheme="minorHAnsi"/>
          <w:spacing w:val="-10"/>
          <w:sz w:val="19"/>
        </w:rPr>
        <w:t xml:space="preserve"> </w:t>
      </w:r>
      <w:r w:rsidRPr="007611E9">
        <w:rPr>
          <w:rFonts w:asciiTheme="minorHAnsi" w:hAnsiTheme="minorHAnsi" w:cstheme="minorHAnsi"/>
          <w:sz w:val="19"/>
        </w:rPr>
        <w:t>1-800-877-8339</w:t>
      </w:r>
      <w:r w:rsidRPr="007611E9">
        <w:rPr>
          <w:rFonts w:asciiTheme="minorHAnsi" w:hAnsiTheme="minorHAnsi" w:cstheme="minorHAnsi"/>
          <w:spacing w:val="-11"/>
          <w:sz w:val="19"/>
        </w:rPr>
        <w:t xml:space="preserve"> </w:t>
      </w:r>
      <w:r w:rsidRPr="007611E9">
        <w:rPr>
          <w:rFonts w:asciiTheme="minorHAnsi" w:hAnsiTheme="minorHAnsi" w:cstheme="minorHAnsi"/>
          <w:sz w:val="19"/>
        </w:rPr>
        <w:t>ǀ</w:t>
      </w:r>
      <w:r w:rsidRPr="007611E9">
        <w:rPr>
          <w:rFonts w:asciiTheme="minorHAnsi" w:hAnsiTheme="minorHAnsi" w:cstheme="minorHAnsi"/>
          <w:spacing w:val="4"/>
          <w:sz w:val="19"/>
        </w:rPr>
        <w:t xml:space="preserve"> </w:t>
      </w:r>
      <w:hyperlink r:id="rId74">
        <w:r w:rsidRPr="007611E9">
          <w:rPr>
            <w:rFonts w:asciiTheme="minorHAnsi" w:hAnsiTheme="minorHAnsi" w:cstheme="minorHAnsi"/>
            <w:color w:val="0000FF"/>
            <w:sz w:val="19"/>
            <w:u w:val="single" w:color="0000FF"/>
          </w:rPr>
          <w:t>OCR.Seattle@ed.gov</w:t>
        </w:r>
      </w:hyperlink>
      <w:r w:rsidRPr="007611E9">
        <w:rPr>
          <w:rFonts w:asciiTheme="minorHAnsi" w:hAnsiTheme="minorHAnsi" w:cstheme="minorHAnsi"/>
          <w:color w:val="0000FF"/>
          <w:spacing w:val="-16"/>
          <w:sz w:val="19"/>
        </w:rPr>
        <w:t xml:space="preserve"> </w:t>
      </w:r>
      <w:r w:rsidRPr="007611E9">
        <w:rPr>
          <w:rFonts w:asciiTheme="minorHAnsi" w:hAnsiTheme="minorHAnsi" w:cstheme="minorHAnsi"/>
        </w:rPr>
        <w:t>ǀ</w:t>
      </w:r>
      <w:r w:rsidRPr="007611E9">
        <w:rPr>
          <w:rFonts w:asciiTheme="minorHAnsi" w:hAnsiTheme="minorHAnsi" w:cstheme="minorHAnsi"/>
          <w:spacing w:val="-9"/>
        </w:rPr>
        <w:t xml:space="preserve"> </w:t>
      </w:r>
      <w:hyperlink r:id="rId75">
        <w:r w:rsidRPr="007611E9">
          <w:rPr>
            <w:rFonts w:asciiTheme="minorHAnsi" w:hAnsiTheme="minorHAnsi" w:cstheme="minorHAnsi"/>
            <w:color w:val="0000FF"/>
            <w:sz w:val="19"/>
            <w:u w:val="single" w:color="0000FF"/>
          </w:rPr>
          <w:t>OCR</w:t>
        </w:r>
        <w:r w:rsidRPr="007611E9">
          <w:rPr>
            <w:rFonts w:asciiTheme="minorHAnsi" w:hAnsiTheme="minorHAnsi" w:cstheme="minorHAnsi"/>
            <w:color w:val="0000FF"/>
            <w:spacing w:val="-10"/>
            <w:sz w:val="19"/>
            <w:u w:val="single" w:color="0000FF"/>
          </w:rPr>
          <w:t xml:space="preserve"> </w:t>
        </w:r>
        <w:r w:rsidRPr="007611E9">
          <w:rPr>
            <w:rFonts w:asciiTheme="minorHAnsi" w:hAnsiTheme="minorHAnsi" w:cstheme="minorHAnsi"/>
            <w:color w:val="0000FF"/>
            <w:spacing w:val="-2"/>
            <w:sz w:val="19"/>
            <w:u w:val="single" w:color="0000FF"/>
          </w:rPr>
          <w:t>Website</w:t>
        </w:r>
      </w:hyperlink>
    </w:p>
    <w:p w14:paraId="5446A1F8" w14:textId="77777777" w:rsidR="00937273" w:rsidRDefault="00937273" w:rsidP="00966456">
      <w:pPr>
        <w:spacing w:before="160"/>
        <w:rPr>
          <w:rFonts w:asciiTheme="minorHAnsi" w:hAnsiTheme="minorHAnsi" w:cstheme="minorHAnsi"/>
          <w:sz w:val="19"/>
          <w:highlight w:val="yellow"/>
        </w:rPr>
      </w:pPr>
    </w:p>
    <w:p w14:paraId="598BD89D" w14:textId="77777777" w:rsidR="00937273" w:rsidRPr="007611E9" w:rsidRDefault="001460B3" w:rsidP="00966456">
      <w:pPr>
        <w:spacing w:before="160"/>
        <w:ind w:left="971"/>
        <w:rPr>
          <w:rFonts w:asciiTheme="minorHAnsi" w:hAnsiTheme="minorHAnsi" w:cstheme="minorHAnsi"/>
          <w:i/>
        </w:rPr>
      </w:pPr>
      <w:r w:rsidRPr="007611E9">
        <w:rPr>
          <w:rFonts w:asciiTheme="minorHAnsi" w:hAnsiTheme="minorHAnsi" w:cstheme="minorHAnsi"/>
          <w:i/>
        </w:rPr>
        <w:t>Washington</w:t>
      </w:r>
      <w:r w:rsidRPr="007611E9">
        <w:rPr>
          <w:rFonts w:asciiTheme="minorHAnsi" w:hAnsiTheme="minorHAnsi" w:cstheme="minorHAnsi"/>
          <w:i/>
          <w:spacing w:val="-5"/>
        </w:rPr>
        <w:t xml:space="preserve"> </w:t>
      </w:r>
      <w:r w:rsidRPr="007611E9">
        <w:rPr>
          <w:rFonts w:asciiTheme="minorHAnsi" w:hAnsiTheme="minorHAnsi" w:cstheme="minorHAnsi"/>
          <w:i/>
        </w:rPr>
        <w:t>State</w:t>
      </w:r>
      <w:r w:rsidRPr="007611E9">
        <w:rPr>
          <w:rFonts w:asciiTheme="minorHAnsi" w:hAnsiTheme="minorHAnsi" w:cstheme="minorHAnsi"/>
          <w:i/>
          <w:spacing w:val="-5"/>
        </w:rPr>
        <w:t xml:space="preserve"> </w:t>
      </w:r>
      <w:r w:rsidRPr="007611E9">
        <w:rPr>
          <w:rFonts w:asciiTheme="minorHAnsi" w:hAnsiTheme="minorHAnsi" w:cstheme="minorHAnsi"/>
          <w:i/>
        </w:rPr>
        <w:t>Human</w:t>
      </w:r>
      <w:r w:rsidRPr="007611E9">
        <w:rPr>
          <w:rFonts w:asciiTheme="minorHAnsi" w:hAnsiTheme="minorHAnsi" w:cstheme="minorHAnsi"/>
          <w:i/>
          <w:spacing w:val="-6"/>
        </w:rPr>
        <w:t xml:space="preserve"> </w:t>
      </w:r>
      <w:r w:rsidRPr="007611E9">
        <w:rPr>
          <w:rFonts w:asciiTheme="minorHAnsi" w:hAnsiTheme="minorHAnsi" w:cstheme="minorHAnsi"/>
          <w:i/>
        </w:rPr>
        <w:t>Rights</w:t>
      </w:r>
      <w:r w:rsidRPr="007611E9">
        <w:rPr>
          <w:rFonts w:asciiTheme="minorHAnsi" w:hAnsiTheme="minorHAnsi" w:cstheme="minorHAnsi"/>
          <w:i/>
          <w:spacing w:val="-3"/>
        </w:rPr>
        <w:t xml:space="preserve"> </w:t>
      </w:r>
      <w:r w:rsidRPr="007611E9">
        <w:rPr>
          <w:rFonts w:asciiTheme="minorHAnsi" w:hAnsiTheme="minorHAnsi" w:cstheme="minorHAnsi"/>
          <w:i/>
          <w:spacing w:val="-2"/>
        </w:rPr>
        <w:t>Commission</w:t>
      </w:r>
    </w:p>
    <w:p w14:paraId="598BD89E" w14:textId="77777777" w:rsidR="00937273" w:rsidRPr="007611E9" w:rsidRDefault="001460B3" w:rsidP="00966456">
      <w:pPr>
        <w:spacing w:before="160"/>
        <w:ind w:left="971"/>
        <w:rPr>
          <w:rFonts w:asciiTheme="minorHAnsi" w:hAnsiTheme="minorHAnsi" w:cstheme="minorHAnsi"/>
          <w:sz w:val="19"/>
        </w:rPr>
      </w:pPr>
      <w:r w:rsidRPr="007611E9">
        <w:rPr>
          <w:rFonts w:asciiTheme="minorHAnsi" w:hAnsiTheme="minorHAnsi" w:cstheme="minorHAnsi"/>
          <w:sz w:val="19"/>
        </w:rPr>
        <w:t>1-800-233-3247</w:t>
      </w:r>
      <w:r w:rsidRPr="007611E9">
        <w:rPr>
          <w:rFonts w:asciiTheme="minorHAnsi" w:hAnsiTheme="minorHAnsi" w:cstheme="minorHAnsi"/>
          <w:spacing w:val="-11"/>
          <w:sz w:val="19"/>
        </w:rPr>
        <w:t xml:space="preserve"> </w:t>
      </w:r>
      <w:r w:rsidRPr="007611E9">
        <w:rPr>
          <w:rFonts w:asciiTheme="minorHAnsi" w:hAnsiTheme="minorHAnsi" w:cstheme="minorHAnsi"/>
          <w:sz w:val="19"/>
        </w:rPr>
        <w:t>ǀ</w:t>
      </w:r>
      <w:r w:rsidRPr="007611E9">
        <w:rPr>
          <w:rFonts w:asciiTheme="minorHAnsi" w:hAnsiTheme="minorHAnsi" w:cstheme="minorHAnsi"/>
          <w:spacing w:val="5"/>
          <w:sz w:val="19"/>
        </w:rPr>
        <w:t xml:space="preserve"> </w:t>
      </w:r>
      <w:r w:rsidRPr="007611E9">
        <w:rPr>
          <w:rFonts w:asciiTheme="minorHAnsi" w:hAnsiTheme="minorHAnsi" w:cstheme="minorHAnsi"/>
          <w:sz w:val="19"/>
        </w:rPr>
        <w:t>TTY:</w:t>
      </w:r>
      <w:r w:rsidRPr="007611E9">
        <w:rPr>
          <w:rFonts w:asciiTheme="minorHAnsi" w:hAnsiTheme="minorHAnsi" w:cstheme="minorHAnsi"/>
          <w:spacing w:val="-10"/>
          <w:sz w:val="19"/>
        </w:rPr>
        <w:t xml:space="preserve"> </w:t>
      </w:r>
      <w:r w:rsidRPr="007611E9">
        <w:rPr>
          <w:rFonts w:asciiTheme="minorHAnsi" w:hAnsiTheme="minorHAnsi" w:cstheme="minorHAnsi"/>
          <w:sz w:val="19"/>
        </w:rPr>
        <w:t>1-800-300-7525</w:t>
      </w:r>
      <w:r w:rsidRPr="007611E9">
        <w:rPr>
          <w:rFonts w:asciiTheme="minorHAnsi" w:hAnsiTheme="minorHAnsi" w:cstheme="minorHAnsi"/>
          <w:spacing w:val="-11"/>
          <w:sz w:val="19"/>
        </w:rPr>
        <w:t xml:space="preserve"> </w:t>
      </w:r>
      <w:r w:rsidRPr="007611E9">
        <w:rPr>
          <w:rFonts w:asciiTheme="minorHAnsi" w:hAnsiTheme="minorHAnsi" w:cstheme="minorHAnsi"/>
          <w:sz w:val="19"/>
        </w:rPr>
        <w:t>ǀ</w:t>
      </w:r>
      <w:r w:rsidRPr="007611E9">
        <w:rPr>
          <w:rFonts w:asciiTheme="minorHAnsi" w:hAnsiTheme="minorHAnsi" w:cstheme="minorHAnsi"/>
          <w:spacing w:val="5"/>
          <w:sz w:val="19"/>
        </w:rPr>
        <w:t xml:space="preserve"> </w:t>
      </w:r>
      <w:r w:rsidRPr="007611E9">
        <w:rPr>
          <w:rFonts w:asciiTheme="minorHAnsi" w:hAnsiTheme="minorHAnsi" w:cstheme="minorHAnsi"/>
          <w:sz w:val="19"/>
        </w:rPr>
        <w:t>Human</w:t>
      </w:r>
      <w:r w:rsidRPr="007611E9">
        <w:rPr>
          <w:rFonts w:asciiTheme="minorHAnsi" w:hAnsiTheme="minorHAnsi" w:cstheme="minorHAnsi"/>
          <w:spacing w:val="-8"/>
          <w:sz w:val="19"/>
        </w:rPr>
        <w:t xml:space="preserve"> </w:t>
      </w:r>
      <w:r w:rsidRPr="007611E9">
        <w:rPr>
          <w:rFonts w:asciiTheme="minorHAnsi" w:hAnsiTheme="minorHAnsi" w:cstheme="minorHAnsi"/>
          <w:sz w:val="19"/>
        </w:rPr>
        <w:t>Rights</w:t>
      </w:r>
      <w:r w:rsidRPr="007611E9">
        <w:rPr>
          <w:rFonts w:asciiTheme="minorHAnsi" w:hAnsiTheme="minorHAnsi" w:cstheme="minorHAnsi"/>
          <w:spacing w:val="-10"/>
          <w:sz w:val="19"/>
        </w:rPr>
        <w:t xml:space="preserve"> </w:t>
      </w:r>
      <w:r w:rsidRPr="007611E9">
        <w:rPr>
          <w:rFonts w:asciiTheme="minorHAnsi" w:hAnsiTheme="minorHAnsi" w:cstheme="minorHAnsi"/>
          <w:sz w:val="19"/>
        </w:rPr>
        <w:t>Commission</w:t>
      </w:r>
      <w:r w:rsidRPr="007611E9">
        <w:rPr>
          <w:rFonts w:asciiTheme="minorHAnsi" w:hAnsiTheme="minorHAnsi" w:cstheme="minorHAnsi"/>
          <w:spacing w:val="-10"/>
          <w:sz w:val="19"/>
        </w:rPr>
        <w:t xml:space="preserve"> </w:t>
      </w:r>
      <w:r w:rsidRPr="007611E9">
        <w:rPr>
          <w:rFonts w:asciiTheme="minorHAnsi" w:hAnsiTheme="minorHAnsi" w:cstheme="minorHAnsi"/>
          <w:spacing w:val="-2"/>
          <w:sz w:val="19"/>
        </w:rPr>
        <w:t>Website</w:t>
      </w:r>
    </w:p>
    <w:p w14:paraId="598BD89F" w14:textId="702E3942" w:rsidR="00937273" w:rsidRDefault="00937273" w:rsidP="00966456">
      <w:pPr>
        <w:pStyle w:val="BodyText"/>
        <w:spacing w:before="160"/>
        <w:rPr>
          <w:rFonts w:asciiTheme="minorHAnsi" w:hAnsiTheme="minorHAnsi" w:cstheme="minorHAnsi"/>
          <w:sz w:val="20"/>
          <w:highlight w:val="yellow"/>
        </w:rPr>
      </w:pPr>
    </w:p>
    <w:p w14:paraId="11DB9AA2" w14:textId="77777777" w:rsidR="00902FFA" w:rsidRDefault="00902FFA" w:rsidP="00966456">
      <w:pPr>
        <w:pStyle w:val="BodyText"/>
        <w:spacing w:before="160"/>
        <w:rPr>
          <w:rFonts w:asciiTheme="minorHAnsi" w:hAnsiTheme="minorHAnsi" w:cstheme="minorHAnsi"/>
          <w:sz w:val="20"/>
          <w:highlight w:val="yellow"/>
        </w:rPr>
      </w:pPr>
    </w:p>
    <w:p w14:paraId="01F89639" w14:textId="77777777" w:rsidR="00902FFA" w:rsidRDefault="00902FFA" w:rsidP="00966456">
      <w:pPr>
        <w:pStyle w:val="BodyText"/>
        <w:spacing w:before="160"/>
        <w:rPr>
          <w:rFonts w:asciiTheme="minorHAnsi" w:hAnsiTheme="minorHAnsi" w:cstheme="minorHAnsi"/>
          <w:sz w:val="20"/>
          <w:highlight w:val="yellow"/>
        </w:rPr>
      </w:pPr>
    </w:p>
    <w:p w14:paraId="42336990" w14:textId="77777777" w:rsidR="00902FFA" w:rsidRPr="007611E9" w:rsidRDefault="00902FFA" w:rsidP="00966456">
      <w:pPr>
        <w:pStyle w:val="BodyText"/>
        <w:spacing w:before="160"/>
        <w:rPr>
          <w:rFonts w:asciiTheme="minorHAnsi" w:hAnsiTheme="minorHAnsi" w:cstheme="minorHAnsi"/>
          <w:sz w:val="20"/>
          <w:highlight w:val="yellow"/>
        </w:rPr>
      </w:pPr>
    </w:p>
    <w:p w14:paraId="3FFC56DA" w14:textId="77777777" w:rsidR="00817817" w:rsidRPr="007611E9" w:rsidRDefault="00817817" w:rsidP="00966456">
      <w:pPr>
        <w:pStyle w:val="Heading1"/>
        <w:spacing w:before="160"/>
        <w:rPr>
          <w:rFonts w:asciiTheme="minorHAnsi" w:hAnsiTheme="minorHAnsi" w:cstheme="minorHAnsi"/>
        </w:rPr>
      </w:pPr>
      <w:bookmarkStart w:id="105" w:name="SECTION_E:_DEFINITIONS,_SUSPENSION,_EXPU"/>
      <w:bookmarkStart w:id="106" w:name="_Toc207285540"/>
      <w:bookmarkEnd w:id="105"/>
      <w:r w:rsidRPr="007611E9">
        <w:rPr>
          <w:rFonts w:asciiTheme="minorHAnsi" w:hAnsiTheme="minorHAnsi" w:cstheme="minorHAnsi"/>
        </w:rPr>
        <w:t>SECTION</w:t>
      </w:r>
      <w:r w:rsidRPr="007611E9">
        <w:rPr>
          <w:rFonts w:asciiTheme="minorHAnsi" w:hAnsiTheme="minorHAnsi" w:cstheme="minorHAnsi"/>
          <w:spacing w:val="-12"/>
        </w:rPr>
        <w:t xml:space="preserve"> </w:t>
      </w:r>
      <w:r w:rsidRPr="007611E9">
        <w:rPr>
          <w:rFonts w:asciiTheme="minorHAnsi" w:hAnsiTheme="minorHAnsi" w:cstheme="minorHAnsi"/>
        </w:rPr>
        <w:t>E:</w:t>
      </w:r>
      <w:r w:rsidRPr="007611E9">
        <w:rPr>
          <w:rFonts w:asciiTheme="minorHAnsi" w:hAnsiTheme="minorHAnsi" w:cstheme="minorHAnsi"/>
          <w:spacing w:val="-9"/>
        </w:rPr>
        <w:t xml:space="preserve"> </w:t>
      </w:r>
      <w:r w:rsidRPr="007611E9">
        <w:rPr>
          <w:rFonts w:asciiTheme="minorHAnsi" w:hAnsiTheme="minorHAnsi" w:cstheme="minorHAnsi"/>
        </w:rPr>
        <w:t>DEFINITIONS,</w:t>
      </w:r>
      <w:r w:rsidRPr="007611E9">
        <w:rPr>
          <w:rFonts w:asciiTheme="minorHAnsi" w:hAnsiTheme="minorHAnsi" w:cstheme="minorHAnsi"/>
          <w:spacing w:val="-10"/>
        </w:rPr>
        <w:t xml:space="preserve"> </w:t>
      </w:r>
      <w:r w:rsidRPr="007611E9">
        <w:rPr>
          <w:rFonts w:asciiTheme="minorHAnsi" w:hAnsiTheme="minorHAnsi" w:cstheme="minorHAnsi"/>
        </w:rPr>
        <w:t>SUSPENSION,</w:t>
      </w:r>
      <w:r w:rsidRPr="007611E9">
        <w:rPr>
          <w:rFonts w:asciiTheme="minorHAnsi" w:hAnsiTheme="minorHAnsi" w:cstheme="minorHAnsi"/>
          <w:spacing w:val="-13"/>
        </w:rPr>
        <w:t xml:space="preserve"> </w:t>
      </w:r>
      <w:r w:rsidRPr="007611E9">
        <w:rPr>
          <w:rFonts w:asciiTheme="minorHAnsi" w:hAnsiTheme="minorHAnsi" w:cstheme="minorHAnsi"/>
        </w:rPr>
        <w:t>EXPULSION</w:t>
      </w:r>
      <w:r w:rsidRPr="007611E9">
        <w:rPr>
          <w:rFonts w:asciiTheme="minorHAnsi" w:hAnsiTheme="minorHAnsi" w:cstheme="minorHAnsi"/>
          <w:spacing w:val="-7"/>
        </w:rPr>
        <w:t xml:space="preserve"> </w:t>
      </w:r>
      <w:r w:rsidRPr="007611E9">
        <w:rPr>
          <w:rFonts w:asciiTheme="minorHAnsi" w:hAnsiTheme="minorHAnsi" w:cstheme="minorHAnsi"/>
        </w:rPr>
        <w:t>OR</w:t>
      </w:r>
      <w:r w:rsidRPr="007611E9">
        <w:rPr>
          <w:rFonts w:asciiTheme="minorHAnsi" w:hAnsiTheme="minorHAnsi" w:cstheme="minorHAnsi"/>
          <w:spacing w:val="-10"/>
        </w:rPr>
        <w:t xml:space="preserve"> </w:t>
      </w:r>
      <w:r w:rsidRPr="007611E9">
        <w:rPr>
          <w:rFonts w:asciiTheme="minorHAnsi" w:hAnsiTheme="minorHAnsi" w:cstheme="minorHAnsi"/>
        </w:rPr>
        <w:t>EMERGENCY</w:t>
      </w:r>
      <w:r w:rsidRPr="007611E9">
        <w:rPr>
          <w:rFonts w:asciiTheme="minorHAnsi" w:hAnsiTheme="minorHAnsi" w:cstheme="minorHAnsi"/>
          <w:spacing w:val="-7"/>
        </w:rPr>
        <w:t xml:space="preserve"> </w:t>
      </w:r>
      <w:r w:rsidRPr="007611E9">
        <w:rPr>
          <w:rFonts w:asciiTheme="minorHAnsi" w:hAnsiTheme="minorHAnsi" w:cstheme="minorHAnsi"/>
        </w:rPr>
        <w:t>REMOVAL,</w:t>
      </w:r>
      <w:r w:rsidRPr="007611E9">
        <w:rPr>
          <w:rFonts w:asciiTheme="minorHAnsi" w:hAnsiTheme="minorHAnsi" w:cstheme="minorHAnsi"/>
          <w:spacing w:val="-12"/>
        </w:rPr>
        <w:t xml:space="preserve"> </w:t>
      </w:r>
      <w:r w:rsidRPr="007611E9">
        <w:rPr>
          <w:rFonts w:asciiTheme="minorHAnsi" w:hAnsiTheme="minorHAnsi" w:cstheme="minorHAnsi"/>
        </w:rPr>
        <w:t>GRIEVANCE</w:t>
      </w:r>
      <w:r w:rsidRPr="007611E9">
        <w:rPr>
          <w:rFonts w:asciiTheme="minorHAnsi" w:hAnsiTheme="minorHAnsi" w:cstheme="minorHAnsi"/>
          <w:spacing w:val="-10"/>
        </w:rPr>
        <w:t xml:space="preserve"> </w:t>
      </w:r>
      <w:r w:rsidRPr="007611E9">
        <w:rPr>
          <w:rFonts w:asciiTheme="minorHAnsi" w:hAnsiTheme="minorHAnsi" w:cstheme="minorHAnsi"/>
        </w:rPr>
        <w:t>AND APPEAL PROCESS</w:t>
      </w:r>
      <w:bookmarkEnd w:id="106"/>
    </w:p>
    <w:p w14:paraId="598BD8A0" w14:textId="77777777" w:rsidR="00937273" w:rsidRPr="007611E9" w:rsidRDefault="001460B3" w:rsidP="00230D84">
      <w:pPr>
        <w:pStyle w:val="Heading2"/>
      </w:pPr>
      <w:bookmarkStart w:id="107" w:name="_Toc207285541"/>
      <w:r w:rsidRPr="007611E9">
        <w:t>DEFINITIONS</w:t>
      </w:r>
      <w:bookmarkEnd w:id="107"/>
    </w:p>
    <w:p w14:paraId="598BD8A1" w14:textId="77777777" w:rsidR="00937273" w:rsidRPr="007611E9" w:rsidRDefault="001460B3" w:rsidP="00E745AA">
      <w:pPr>
        <w:pStyle w:val="BodyText"/>
        <w:numPr>
          <w:ilvl w:val="0"/>
          <w:numId w:val="19"/>
        </w:numPr>
      </w:pPr>
      <w:r w:rsidRPr="007611E9">
        <w:rPr>
          <w:b/>
        </w:rPr>
        <w:t>Behavioral</w:t>
      </w:r>
      <w:r w:rsidRPr="007611E9">
        <w:rPr>
          <w:b/>
          <w:spacing w:val="-3"/>
        </w:rPr>
        <w:t xml:space="preserve"> </w:t>
      </w:r>
      <w:r w:rsidRPr="007611E9">
        <w:rPr>
          <w:b/>
        </w:rPr>
        <w:t>violation</w:t>
      </w:r>
      <w:r w:rsidRPr="007611E9">
        <w:rPr>
          <w:b/>
          <w:spacing w:val="1"/>
        </w:rPr>
        <w:t xml:space="preserve"> </w:t>
      </w:r>
      <w:r w:rsidRPr="007611E9">
        <w:t>means</w:t>
      </w:r>
      <w:r w:rsidRPr="007611E9">
        <w:rPr>
          <w:spacing w:val="2"/>
        </w:rPr>
        <w:t xml:space="preserve"> </w:t>
      </w:r>
      <w:r w:rsidRPr="007611E9">
        <w:t>a</w:t>
      </w:r>
      <w:r w:rsidRPr="007611E9">
        <w:rPr>
          <w:spacing w:val="5"/>
        </w:rPr>
        <w:t xml:space="preserve"> </w:t>
      </w:r>
      <w:r w:rsidRPr="007611E9">
        <w:t>student’s</w:t>
      </w:r>
      <w:r w:rsidRPr="007611E9">
        <w:rPr>
          <w:spacing w:val="1"/>
        </w:rPr>
        <w:t xml:space="preserve"> </w:t>
      </w:r>
      <w:r w:rsidRPr="007611E9">
        <w:t>behavior</w:t>
      </w:r>
      <w:r w:rsidRPr="007611E9">
        <w:rPr>
          <w:spacing w:val="-4"/>
        </w:rPr>
        <w:t xml:space="preserve"> </w:t>
      </w:r>
      <w:r w:rsidRPr="007611E9">
        <w:t>that violates</w:t>
      </w:r>
      <w:r w:rsidRPr="007611E9">
        <w:rPr>
          <w:spacing w:val="-1"/>
        </w:rPr>
        <w:t xml:space="preserve"> </w:t>
      </w:r>
      <w:r w:rsidRPr="007611E9">
        <w:t>the</w:t>
      </w:r>
      <w:r w:rsidRPr="007611E9">
        <w:rPr>
          <w:spacing w:val="2"/>
        </w:rPr>
        <w:t xml:space="preserve"> </w:t>
      </w:r>
      <w:r w:rsidRPr="007611E9">
        <w:t>district’s</w:t>
      </w:r>
      <w:r w:rsidRPr="007611E9">
        <w:rPr>
          <w:spacing w:val="4"/>
        </w:rPr>
        <w:t xml:space="preserve"> </w:t>
      </w:r>
      <w:r w:rsidRPr="007611E9">
        <w:t>discipline</w:t>
      </w:r>
      <w:r w:rsidRPr="007611E9">
        <w:rPr>
          <w:spacing w:val="-18"/>
        </w:rPr>
        <w:t xml:space="preserve"> </w:t>
      </w:r>
      <w:r w:rsidRPr="007611E9">
        <w:t>policies.</w:t>
      </w:r>
    </w:p>
    <w:p w14:paraId="598BD8A3" w14:textId="41A2C81A" w:rsidR="00937273" w:rsidRPr="007611E9" w:rsidRDefault="001460B3" w:rsidP="00E745AA">
      <w:pPr>
        <w:pStyle w:val="BodyText"/>
        <w:numPr>
          <w:ilvl w:val="0"/>
          <w:numId w:val="19"/>
        </w:numPr>
      </w:pPr>
      <w:r w:rsidRPr="007611E9">
        <w:rPr>
          <w:b/>
        </w:rPr>
        <w:t>Classroom</w:t>
      </w:r>
      <w:r w:rsidRPr="007611E9">
        <w:rPr>
          <w:b/>
          <w:spacing w:val="-1"/>
        </w:rPr>
        <w:t xml:space="preserve"> </w:t>
      </w:r>
      <w:r w:rsidRPr="007611E9">
        <w:rPr>
          <w:b/>
        </w:rPr>
        <w:t>exclusion</w:t>
      </w:r>
      <w:r w:rsidRPr="007611E9">
        <w:rPr>
          <w:b/>
          <w:spacing w:val="-3"/>
        </w:rPr>
        <w:t xml:space="preserve"> </w:t>
      </w:r>
      <w:r w:rsidRPr="007611E9">
        <w:t>means</w:t>
      </w:r>
      <w:r w:rsidRPr="007611E9">
        <w:rPr>
          <w:spacing w:val="-4"/>
        </w:rPr>
        <w:t xml:space="preserve"> </w:t>
      </w:r>
      <w:r w:rsidRPr="007611E9">
        <w:t>the</w:t>
      </w:r>
      <w:r w:rsidRPr="007611E9">
        <w:rPr>
          <w:spacing w:val="-6"/>
        </w:rPr>
        <w:t xml:space="preserve"> </w:t>
      </w:r>
      <w:r w:rsidRPr="007611E9">
        <w:t>exclusion</w:t>
      </w:r>
      <w:r w:rsidRPr="007611E9">
        <w:rPr>
          <w:spacing w:val="-7"/>
        </w:rPr>
        <w:t xml:space="preserve"> </w:t>
      </w:r>
      <w:r w:rsidRPr="007611E9">
        <w:t>of</w:t>
      </w:r>
      <w:r w:rsidRPr="007611E9">
        <w:rPr>
          <w:spacing w:val="-4"/>
        </w:rPr>
        <w:t xml:space="preserve"> </w:t>
      </w:r>
      <w:r w:rsidRPr="007611E9">
        <w:t>a</w:t>
      </w:r>
      <w:r w:rsidRPr="007611E9">
        <w:rPr>
          <w:spacing w:val="-4"/>
        </w:rPr>
        <w:t xml:space="preserve"> </w:t>
      </w:r>
      <w:r w:rsidRPr="007611E9">
        <w:t>student</w:t>
      </w:r>
      <w:r w:rsidRPr="007611E9">
        <w:rPr>
          <w:spacing w:val="-7"/>
        </w:rPr>
        <w:t xml:space="preserve"> </w:t>
      </w:r>
      <w:r w:rsidRPr="007611E9">
        <w:t>from</w:t>
      </w:r>
      <w:r w:rsidRPr="007611E9">
        <w:rPr>
          <w:spacing w:val="-1"/>
        </w:rPr>
        <w:t xml:space="preserve"> </w:t>
      </w:r>
      <w:r w:rsidRPr="007611E9">
        <w:t>a</w:t>
      </w:r>
      <w:r w:rsidRPr="007611E9">
        <w:rPr>
          <w:spacing w:val="-7"/>
        </w:rPr>
        <w:t xml:space="preserve"> </w:t>
      </w:r>
      <w:r w:rsidRPr="007611E9">
        <w:t>classroom</w:t>
      </w:r>
      <w:r w:rsidRPr="007611E9">
        <w:rPr>
          <w:spacing w:val="-5"/>
        </w:rPr>
        <w:t xml:space="preserve"> </w:t>
      </w:r>
      <w:r w:rsidRPr="007611E9">
        <w:t>or</w:t>
      </w:r>
      <w:r w:rsidRPr="007611E9">
        <w:rPr>
          <w:spacing w:val="-4"/>
        </w:rPr>
        <w:t xml:space="preserve"> </w:t>
      </w:r>
      <w:r w:rsidRPr="007611E9">
        <w:t>instructional</w:t>
      </w:r>
      <w:r w:rsidRPr="007611E9">
        <w:rPr>
          <w:spacing w:val="-7"/>
        </w:rPr>
        <w:t xml:space="preserve"> </w:t>
      </w:r>
      <w:r w:rsidRPr="007611E9">
        <w:t>or activity</w:t>
      </w:r>
      <w:r w:rsidRPr="007611E9">
        <w:rPr>
          <w:spacing w:val="-13"/>
        </w:rPr>
        <w:t xml:space="preserve"> </w:t>
      </w:r>
      <w:r w:rsidRPr="007611E9">
        <w:t>area</w:t>
      </w:r>
      <w:r w:rsidRPr="007611E9">
        <w:rPr>
          <w:spacing w:val="-10"/>
        </w:rPr>
        <w:t xml:space="preserve"> </w:t>
      </w:r>
      <w:r w:rsidRPr="007611E9">
        <w:t>for</w:t>
      </w:r>
      <w:r w:rsidRPr="007611E9">
        <w:rPr>
          <w:spacing w:val="-10"/>
        </w:rPr>
        <w:t xml:space="preserve"> </w:t>
      </w:r>
      <w:r w:rsidRPr="007611E9">
        <w:t>behavioral</w:t>
      </w:r>
      <w:r w:rsidRPr="007611E9">
        <w:rPr>
          <w:spacing w:val="-13"/>
        </w:rPr>
        <w:t xml:space="preserve"> </w:t>
      </w:r>
      <w:r w:rsidRPr="007611E9">
        <w:t>violations,</w:t>
      </w:r>
      <w:r w:rsidRPr="007611E9">
        <w:rPr>
          <w:spacing w:val="-11"/>
        </w:rPr>
        <w:t xml:space="preserve"> </w:t>
      </w:r>
      <w:r w:rsidRPr="007611E9">
        <w:t>subject</w:t>
      </w:r>
      <w:r w:rsidRPr="007611E9">
        <w:rPr>
          <w:spacing w:val="-12"/>
        </w:rPr>
        <w:t xml:space="preserve"> </w:t>
      </w:r>
      <w:r w:rsidRPr="007611E9">
        <w:t>to</w:t>
      </w:r>
      <w:r w:rsidRPr="007611E9">
        <w:rPr>
          <w:spacing w:val="-9"/>
        </w:rPr>
        <w:t xml:space="preserve"> </w:t>
      </w:r>
      <w:r w:rsidRPr="007611E9">
        <w:t>the</w:t>
      </w:r>
      <w:r w:rsidRPr="007611E9">
        <w:rPr>
          <w:spacing w:val="-10"/>
        </w:rPr>
        <w:t xml:space="preserve"> </w:t>
      </w:r>
      <w:r w:rsidRPr="007611E9">
        <w:t>requirements</w:t>
      </w:r>
      <w:r w:rsidRPr="007611E9">
        <w:rPr>
          <w:spacing w:val="-12"/>
        </w:rPr>
        <w:t xml:space="preserve"> </w:t>
      </w:r>
      <w:r w:rsidRPr="007611E9">
        <w:t>of</w:t>
      </w:r>
      <w:r w:rsidRPr="007611E9">
        <w:rPr>
          <w:spacing w:val="-13"/>
        </w:rPr>
        <w:t xml:space="preserve"> </w:t>
      </w:r>
      <w:r w:rsidRPr="007611E9">
        <w:t>WAC</w:t>
      </w:r>
      <w:r w:rsidRPr="007611E9">
        <w:rPr>
          <w:spacing w:val="-12"/>
        </w:rPr>
        <w:t xml:space="preserve"> </w:t>
      </w:r>
      <w:r w:rsidRPr="007611E9">
        <w:t>392-400-330</w:t>
      </w:r>
      <w:r w:rsidRPr="007611E9">
        <w:rPr>
          <w:spacing w:val="-30"/>
        </w:rPr>
        <w:t xml:space="preserve"> </w:t>
      </w:r>
      <w:r w:rsidRPr="007611E9">
        <w:t>and</w:t>
      </w:r>
      <w:r w:rsidR="00A87914" w:rsidRPr="007611E9">
        <w:t xml:space="preserve"> </w:t>
      </w:r>
      <w:r w:rsidRPr="007611E9">
        <w:t>392-400-335.</w:t>
      </w:r>
      <w:r w:rsidRPr="007611E9">
        <w:rPr>
          <w:spacing w:val="-8"/>
        </w:rPr>
        <w:t xml:space="preserve"> </w:t>
      </w:r>
      <w:r w:rsidRPr="007611E9">
        <w:t>Classroom</w:t>
      </w:r>
      <w:r w:rsidRPr="007611E9">
        <w:rPr>
          <w:spacing w:val="-11"/>
        </w:rPr>
        <w:t xml:space="preserve"> </w:t>
      </w:r>
      <w:r w:rsidRPr="007611E9">
        <w:t>exclusion</w:t>
      </w:r>
      <w:r w:rsidRPr="007611E9">
        <w:rPr>
          <w:spacing w:val="-9"/>
        </w:rPr>
        <w:t xml:space="preserve"> </w:t>
      </w:r>
      <w:r w:rsidRPr="007611E9">
        <w:t>does</w:t>
      </w:r>
      <w:r w:rsidRPr="007611E9">
        <w:rPr>
          <w:spacing w:val="-8"/>
        </w:rPr>
        <w:t xml:space="preserve"> </w:t>
      </w:r>
      <w:r w:rsidRPr="007611E9">
        <w:t>not</w:t>
      </w:r>
      <w:r w:rsidRPr="007611E9">
        <w:rPr>
          <w:spacing w:val="-10"/>
        </w:rPr>
        <w:t xml:space="preserve"> </w:t>
      </w:r>
      <w:r w:rsidRPr="007611E9">
        <w:t>include</w:t>
      </w:r>
      <w:r w:rsidRPr="007611E9">
        <w:rPr>
          <w:spacing w:val="-12"/>
        </w:rPr>
        <w:t xml:space="preserve"> </w:t>
      </w:r>
      <w:r w:rsidRPr="007611E9">
        <w:t>action</w:t>
      </w:r>
      <w:r w:rsidRPr="007611E9">
        <w:rPr>
          <w:spacing w:val="-11"/>
        </w:rPr>
        <w:t xml:space="preserve"> </w:t>
      </w:r>
      <w:r w:rsidRPr="007611E9">
        <w:t>that</w:t>
      </w:r>
      <w:r w:rsidRPr="007611E9">
        <w:rPr>
          <w:spacing w:val="-8"/>
        </w:rPr>
        <w:t xml:space="preserve"> </w:t>
      </w:r>
      <w:r w:rsidRPr="007611E9">
        <w:t>results</w:t>
      </w:r>
      <w:r w:rsidRPr="007611E9">
        <w:rPr>
          <w:spacing w:val="-8"/>
        </w:rPr>
        <w:t xml:space="preserve"> </w:t>
      </w:r>
      <w:r w:rsidRPr="007611E9">
        <w:t>in</w:t>
      </w:r>
      <w:r w:rsidRPr="007611E9">
        <w:rPr>
          <w:spacing w:val="-13"/>
        </w:rPr>
        <w:t xml:space="preserve"> </w:t>
      </w:r>
      <w:r w:rsidRPr="007611E9">
        <w:t>missed</w:t>
      </w:r>
      <w:r w:rsidRPr="007611E9">
        <w:rPr>
          <w:spacing w:val="-9"/>
        </w:rPr>
        <w:t xml:space="preserve"> </w:t>
      </w:r>
      <w:r w:rsidRPr="007611E9">
        <w:t>instruction</w:t>
      </w:r>
      <w:r w:rsidRPr="007611E9">
        <w:rPr>
          <w:spacing w:val="-11"/>
        </w:rPr>
        <w:t xml:space="preserve"> </w:t>
      </w:r>
      <w:r w:rsidRPr="007611E9">
        <w:t>for</w:t>
      </w:r>
      <w:r w:rsidRPr="007611E9">
        <w:rPr>
          <w:spacing w:val="-8"/>
        </w:rPr>
        <w:t xml:space="preserve"> </w:t>
      </w:r>
      <w:r w:rsidRPr="007611E9">
        <w:t>a brief duration when:</w:t>
      </w:r>
    </w:p>
    <w:p w14:paraId="598BD8A4" w14:textId="77777777" w:rsidR="00937273" w:rsidRPr="007611E9" w:rsidRDefault="001460B3" w:rsidP="00E745AA">
      <w:pPr>
        <w:pStyle w:val="BodyText"/>
        <w:numPr>
          <w:ilvl w:val="1"/>
          <w:numId w:val="19"/>
        </w:numPr>
      </w:pPr>
      <w:r w:rsidRPr="007611E9">
        <w:t>a</w:t>
      </w:r>
      <w:r w:rsidRPr="007611E9">
        <w:rPr>
          <w:spacing w:val="-7"/>
        </w:rPr>
        <w:t xml:space="preserve"> </w:t>
      </w:r>
      <w:r w:rsidRPr="007611E9">
        <w:t>teacher</w:t>
      </w:r>
      <w:r w:rsidRPr="007611E9">
        <w:rPr>
          <w:spacing w:val="-9"/>
        </w:rPr>
        <w:t xml:space="preserve"> </w:t>
      </w:r>
      <w:r w:rsidRPr="007611E9">
        <w:t>or</w:t>
      </w:r>
      <w:r w:rsidRPr="007611E9">
        <w:rPr>
          <w:spacing w:val="-11"/>
        </w:rPr>
        <w:t xml:space="preserve"> </w:t>
      </w:r>
      <w:r w:rsidRPr="007611E9">
        <w:t>other</w:t>
      </w:r>
      <w:r w:rsidRPr="007611E9">
        <w:rPr>
          <w:spacing w:val="-9"/>
        </w:rPr>
        <w:t xml:space="preserve"> </w:t>
      </w:r>
      <w:r w:rsidRPr="007611E9">
        <w:t>school</w:t>
      </w:r>
      <w:r w:rsidRPr="007611E9">
        <w:rPr>
          <w:spacing w:val="-7"/>
        </w:rPr>
        <w:t xml:space="preserve"> </w:t>
      </w:r>
      <w:r w:rsidRPr="007611E9">
        <w:t>personnel</w:t>
      </w:r>
      <w:r w:rsidRPr="007611E9">
        <w:rPr>
          <w:spacing w:val="-11"/>
        </w:rPr>
        <w:t xml:space="preserve"> </w:t>
      </w:r>
      <w:r w:rsidRPr="007611E9">
        <w:t>attempts</w:t>
      </w:r>
      <w:r w:rsidRPr="007611E9">
        <w:rPr>
          <w:spacing w:val="-9"/>
        </w:rPr>
        <w:t xml:space="preserve"> </w:t>
      </w:r>
      <w:r w:rsidRPr="007611E9">
        <w:t>other</w:t>
      </w:r>
      <w:r w:rsidRPr="007611E9">
        <w:rPr>
          <w:spacing w:val="-9"/>
        </w:rPr>
        <w:t xml:space="preserve"> </w:t>
      </w:r>
      <w:r w:rsidRPr="007611E9">
        <w:t>forms</w:t>
      </w:r>
      <w:r w:rsidRPr="007611E9">
        <w:rPr>
          <w:spacing w:val="-10"/>
        </w:rPr>
        <w:t xml:space="preserve"> </w:t>
      </w:r>
      <w:r w:rsidRPr="007611E9">
        <w:t>of</w:t>
      </w:r>
      <w:r w:rsidRPr="007611E9">
        <w:rPr>
          <w:spacing w:val="-9"/>
        </w:rPr>
        <w:t xml:space="preserve"> </w:t>
      </w:r>
      <w:r w:rsidRPr="007611E9">
        <w:t>discipline</w:t>
      </w:r>
      <w:r w:rsidRPr="007611E9">
        <w:rPr>
          <w:spacing w:val="-9"/>
        </w:rPr>
        <w:t xml:space="preserve"> </w:t>
      </w:r>
      <w:r w:rsidRPr="007611E9">
        <w:t>to</w:t>
      </w:r>
      <w:r w:rsidRPr="007611E9">
        <w:rPr>
          <w:spacing w:val="-8"/>
        </w:rPr>
        <w:t xml:space="preserve"> </w:t>
      </w:r>
      <w:r w:rsidRPr="007611E9">
        <w:t>support</w:t>
      </w:r>
      <w:r w:rsidRPr="007611E9">
        <w:rPr>
          <w:spacing w:val="-10"/>
        </w:rPr>
        <w:t xml:space="preserve"> </w:t>
      </w:r>
      <w:r w:rsidRPr="007611E9">
        <w:t>the student in meeting behavioral expectations;</w:t>
      </w:r>
      <w:r w:rsidRPr="007611E9">
        <w:rPr>
          <w:spacing w:val="-4"/>
        </w:rPr>
        <w:t xml:space="preserve"> </w:t>
      </w:r>
      <w:r w:rsidRPr="007611E9">
        <w:t>and</w:t>
      </w:r>
    </w:p>
    <w:p w14:paraId="598BD8A5" w14:textId="77777777" w:rsidR="00937273" w:rsidRPr="007611E9" w:rsidRDefault="001460B3" w:rsidP="00E745AA">
      <w:pPr>
        <w:pStyle w:val="BodyText"/>
        <w:numPr>
          <w:ilvl w:val="1"/>
          <w:numId w:val="19"/>
        </w:numPr>
      </w:pPr>
      <w:r w:rsidRPr="007611E9">
        <w:t>the</w:t>
      </w:r>
      <w:r w:rsidRPr="007611E9">
        <w:rPr>
          <w:spacing w:val="-11"/>
        </w:rPr>
        <w:t xml:space="preserve"> </w:t>
      </w:r>
      <w:r w:rsidRPr="007611E9">
        <w:t>student</w:t>
      </w:r>
      <w:r w:rsidRPr="007611E9">
        <w:rPr>
          <w:spacing w:val="-11"/>
        </w:rPr>
        <w:t xml:space="preserve"> </w:t>
      </w:r>
      <w:r w:rsidRPr="007611E9">
        <w:t>remains</w:t>
      </w:r>
      <w:r w:rsidRPr="007611E9">
        <w:rPr>
          <w:spacing w:val="-9"/>
        </w:rPr>
        <w:t xml:space="preserve"> </w:t>
      </w:r>
      <w:r w:rsidRPr="007611E9">
        <w:t>under</w:t>
      </w:r>
      <w:r w:rsidRPr="007611E9">
        <w:rPr>
          <w:spacing w:val="-12"/>
        </w:rPr>
        <w:t xml:space="preserve"> </w:t>
      </w:r>
      <w:r w:rsidRPr="007611E9">
        <w:t>the</w:t>
      </w:r>
      <w:r w:rsidRPr="007611E9">
        <w:rPr>
          <w:spacing w:val="-7"/>
        </w:rPr>
        <w:t xml:space="preserve"> </w:t>
      </w:r>
      <w:r w:rsidRPr="007611E9">
        <w:t>supervision</w:t>
      </w:r>
      <w:r w:rsidRPr="007611E9">
        <w:rPr>
          <w:spacing w:val="-12"/>
        </w:rPr>
        <w:t xml:space="preserve"> </w:t>
      </w:r>
      <w:r w:rsidRPr="007611E9">
        <w:t>of</w:t>
      </w:r>
      <w:r w:rsidRPr="007611E9">
        <w:rPr>
          <w:spacing w:val="-9"/>
        </w:rPr>
        <w:t xml:space="preserve"> </w:t>
      </w:r>
      <w:r w:rsidRPr="007611E9">
        <w:t>the</w:t>
      </w:r>
      <w:r w:rsidRPr="007611E9">
        <w:rPr>
          <w:spacing w:val="-9"/>
        </w:rPr>
        <w:t xml:space="preserve"> </w:t>
      </w:r>
      <w:r w:rsidRPr="007611E9">
        <w:t>teacher</w:t>
      </w:r>
      <w:r w:rsidRPr="007611E9">
        <w:rPr>
          <w:spacing w:val="-7"/>
        </w:rPr>
        <w:t xml:space="preserve"> </w:t>
      </w:r>
      <w:r w:rsidRPr="007611E9">
        <w:t>or</w:t>
      </w:r>
      <w:r w:rsidRPr="007611E9">
        <w:rPr>
          <w:spacing w:val="-13"/>
        </w:rPr>
        <w:t xml:space="preserve"> </w:t>
      </w:r>
      <w:r w:rsidRPr="007611E9">
        <w:t>other</w:t>
      </w:r>
      <w:r w:rsidRPr="007611E9">
        <w:rPr>
          <w:spacing w:val="-9"/>
        </w:rPr>
        <w:t xml:space="preserve"> </w:t>
      </w:r>
      <w:r w:rsidRPr="007611E9">
        <w:t>school</w:t>
      </w:r>
      <w:r w:rsidRPr="007611E9">
        <w:rPr>
          <w:spacing w:val="-19"/>
        </w:rPr>
        <w:t xml:space="preserve"> </w:t>
      </w:r>
      <w:r w:rsidRPr="007611E9">
        <w:t>personnel during such brief duration.</w:t>
      </w:r>
    </w:p>
    <w:p w14:paraId="598BD8A6" w14:textId="77777777" w:rsidR="00937273" w:rsidRPr="007611E9" w:rsidRDefault="001460B3" w:rsidP="00E745AA">
      <w:pPr>
        <w:pStyle w:val="BodyText"/>
        <w:numPr>
          <w:ilvl w:val="0"/>
          <w:numId w:val="19"/>
        </w:numPr>
      </w:pPr>
      <w:r w:rsidRPr="007611E9">
        <w:rPr>
          <w:b/>
        </w:rPr>
        <w:t>Culturally</w:t>
      </w:r>
      <w:r w:rsidRPr="007611E9">
        <w:rPr>
          <w:b/>
          <w:spacing w:val="-11"/>
        </w:rPr>
        <w:t xml:space="preserve"> </w:t>
      </w:r>
      <w:r w:rsidRPr="007611E9">
        <w:rPr>
          <w:b/>
        </w:rPr>
        <w:t>responsive</w:t>
      </w:r>
      <w:r w:rsidRPr="007611E9">
        <w:rPr>
          <w:b/>
          <w:spacing w:val="-9"/>
        </w:rPr>
        <w:t xml:space="preserve"> </w:t>
      </w:r>
      <w:r w:rsidRPr="007611E9">
        <w:t>has</w:t>
      </w:r>
      <w:r w:rsidRPr="007611E9">
        <w:rPr>
          <w:spacing w:val="-12"/>
        </w:rPr>
        <w:t xml:space="preserve"> </w:t>
      </w:r>
      <w:r w:rsidRPr="007611E9">
        <w:t>the</w:t>
      </w:r>
      <w:r w:rsidRPr="007611E9">
        <w:rPr>
          <w:spacing w:val="-10"/>
        </w:rPr>
        <w:t xml:space="preserve"> </w:t>
      </w:r>
      <w:r w:rsidRPr="007611E9">
        <w:t>same</w:t>
      </w:r>
      <w:r w:rsidRPr="007611E9">
        <w:rPr>
          <w:spacing w:val="-12"/>
        </w:rPr>
        <w:t xml:space="preserve"> </w:t>
      </w:r>
      <w:r w:rsidRPr="007611E9">
        <w:t>meaning</w:t>
      </w:r>
      <w:r w:rsidRPr="007611E9">
        <w:rPr>
          <w:spacing w:val="-11"/>
        </w:rPr>
        <w:t xml:space="preserve"> </w:t>
      </w:r>
      <w:r w:rsidRPr="007611E9">
        <w:t>as</w:t>
      </w:r>
      <w:r w:rsidRPr="007611E9">
        <w:rPr>
          <w:spacing w:val="-12"/>
        </w:rPr>
        <w:t xml:space="preserve"> </w:t>
      </w:r>
      <w:r w:rsidRPr="007611E9">
        <w:t>“cultural</w:t>
      </w:r>
      <w:r w:rsidRPr="007611E9">
        <w:rPr>
          <w:spacing w:val="-12"/>
        </w:rPr>
        <w:t xml:space="preserve"> </w:t>
      </w:r>
      <w:r w:rsidRPr="007611E9">
        <w:t>competency”</w:t>
      </w:r>
      <w:r w:rsidRPr="007611E9">
        <w:rPr>
          <w:spacing w:val="-7"/>
        </w:rPr>
        <w:t xml:space="preserve"> </w:t>
      </w:r>
      <w:r w:rsidRPr="007611E9">
        <w:t>in</w:t>
      </w:r>
      <w:r w:rsidRPr="007611E9">
        <w:rPr>
          <w:spacing w:val="-13"/>
        </w:rPr>
        <w:t xml:space="preserve"> </w:t>
      </w:r>
      <w:r w:rsidRPr="007611E9">
        <w:t>RCW</w:t>
      </w:r>
      <w:r w:rsidRPr="007611E9">
        <w:rPr>
          <w:spacing w:val="-11"/>
        </w:rPr>
        <w:t xml:space="preserve"> </w:t>
      </w:r>
      <w:r w:rsidRPr="007611E9">
        <w:t>28A.410.270, which states "cultural competency" includes knowledge of student cultural histories and contexts, as well as family norms and values in different cultures; knowledge and</w:t>
      </w:r>
      <w:r w:rsidRPr="007611E9">
        <w:rPr>
          <w:spacing w:val="-4"/>
        </w:rPr>
        <w:t xml:space="preserve"> </w:t>
      </w:r>
      <w:r w:rsidRPr="007611E9">
        <w:t>skills in accessing</w:t>
      </w:r>
      <w:r w:rsidRPr="007611E9">
        <w:rPr>
          <w:spacing w:val="-4"/>
        </w:rPr>
        <w:t xml:space="preserve"> </w:t>
      </w:r>
      <w:r w:rsidRPr="007611E9">
        <w:t>community resources</w:t>
      </w:r>
      <w:r w:rsidRPr="007611E9">
        <w:rPr>
          <w:spacing w:val="-3"/>
        </w:rPr>
        <w:t xml:space="preserve"> </w:t>
      </w:r>
      <w:r w:rsidRPr="007611E9">
        <w:t>and</w:t>
      </w:r>
      <w:r w:rsidRPr="007611E9">
        <w:rPr>
          <w:spacing w:val="-4"/>
        </w:rPr>
        <w:t xml:space="preserve"> </w:t>
      </w:r>
      <w:r w:rsidRPr="007611E9">
        <w:t>community and</w:t>
      </w:r>
      <w:r w:rsidRPr="007611E9">
        <w:rPr>
          <w:spacing w:val="-6"/>
        </w:rPr>
        <w:t xml:space="preserve"> </w:t>
      </w:r>
      <w:r w:rsidRPr="007611E9">
        <w:t>parent</w:t>
      </w:r>
      <w:r w:rsidRPr="007611E9">
        <w:rPr>
          <w:spacing w:val="-3"/>
        </w:rPr>
        <w:t xml:space="preserve"> </w:t>
      </w:r>
      <w:r w:rsidRPr="007611E9">
        <w:t>outreach; and</w:t>
      </w:r>
      <w:r w:rsidRPr="007611E9">
        <w:rPr>
          <w:spacing w:val="-6"/>
        </w:rPr>
        <w:t xml:space="preserve"> </w:t>
      </w:r>
      <w:r w:rsidRPr="007611E9">
        <w:t>skills</w:t>
      </w:r>
      <w:r w:rsidRPr="007611E9">
        <w:rPr>
          <w:spacing w:val="-8"/>
        </w:rPr>
        <w:t xml:space="preserve"> </w:t>
      </w:r>
      <w:r w:rsidRPr="007611E9">
        <w:t>in</w:t>
      </w:r>
      <w:r w:rsidRPr="007611E9">
        <w:rPr>
          <w:spacing w:val="-4"/>
        </w:rPr>
        <w:t xml:space="preserve"> </w:t>
      </w:r>
      <w:r w:rsidRPr="007611E9">
        <w:t>adapting instruction</w:t>
      </w:r>
      <w:r w:rsidRPr="007611E9">
        <w:rPr>
          <w:spacing w:val="-13"/>
        </w:rPr>
        <w:t xml:space="preserve"> </w:t>
      </w:r>
      <w:r w:rsidRPr="007611E9">
        <w:t>to</w:t>
      </w:r>
      <w:r w:rsidRPr="007611E9">
        <w:rPr>
          <w:spacing w:val="-12"/>
        </w:rPr>
        <w:t xml:space="preserve"> </w:t>
      </w:r>
      <w:r w:rsidRPr="007611E9">
        <w:t>students'</w:t>
      </w:r>
      <w:r w:rsidRPr="007611E9">
        <w:rPr>
          <w:spacing w:val="-13"/>
        </w:rPr>
        <w:t xml:space="preserve"> </w:t>
      </w:r>
      <w:r w:rsidRPr="007611E9">
        <w:t>experiences</w:t>
      </w:r>
      <w:r w:rsidRPr="007611E9">
        <w:rPr>
          <w:spacing w:val="-12"/>
        </w:rPr>
        <w:t xml:space="preserve"> </w:t>
      </w:r>
      <w:r w:rsidRPr="007611E9">
        <w:t>and</w:t>
      </w:r>
      <w:r w:rsidRPr="007611E9">
        <w:rPr>
          <w:spacing w:val="-13"/>
        </w:rPr>
        <w:t xml:space="preserve"> </w:t>
      </w:r>
      <w:r w:rsidRPr="007611E9">
        <w:t>identifying</w:t>
      </w:r>
      <w:r w:rsidRPr="007611E9">
        <w:rPr>
          <w:spacing w:val="-12"/>
        </w:rPr>
        <w:t xml:space="preserve"> </w:t>
      </w:r>
      <w:r w:rsidRPr="007611E9">
        <w:t>cultural</w:t>
      </w:r>
      <w:r w:rsidRPr="007611E9">
        <w:rPr>
          <w:spacing w:val="-13"/>
        </w:rPr>
        <w:t xml:space="preserve"> </w:t>
      </w:r>
      <w:r w:rsidRPr="007611E9">
        <w:t>contexts</w:t>
      </w:r>
      <w:r w:rsidRPr="007611E9">
        <w:rPr>
          <w:spacing w:val="-12"/>
        </w:rPr>
        <w:t xml:space="preserve"> </w:t>
      </w:r>
      <w:r w:rsidRPr="007611E9">
        <w:t>for</w:t>
      </w:r>
      <w:r w:rsidRPr="007611E9">
        <w:rPr>
          <w:spacing w:val="-12"/>
        </w:rPr>
        <w:t xml:space="preserve"> </w:t>
      </w:r>
      <w:r w:rsidRPr="007611E9">
        <w:t>individual</w:t>
      </w:r>
      <w:r w:rsidRPr="007611E9">
        <w:rPr>
          <w:spacing w:val="-24"/>
        </w:rPr>
        <w:t xml:space="preserve"> </w:t>
      </w:r>
      <w:r w:rsidRPr="007611E9">
        <w:t>students.</w:t>
      </w:r>
    </w:p>
    <w:p w14:paraId="598BD8A7" w14:textId="77777777" w:rsidR="00937273" w:rsidRPr="007611E9" w:rsidRDefault="001460B3" w:rsidP="00E745AA">
      <w:pPr>
        <w:pStyle w:val="BodyText"/>
        <w:numPr>
          <w:ilvl w:val="0"/>
          <w:numId w:val="19"/>
        </w:numPr>
      </w:pPr>
      <w:r w:rsidRPr="007611E9">
        <w:rPr>
          <w:b/>
        </w:rPr>
        <w:t>Discipline</w:t>
      </w:r>
      <w:r w:rsidRPr="007611E9">
        <w:rPr>
          <w:b/>
          <w:spacing w:val="-14"/>
        </w:rPr>
        <w:t xml:space="preserve"> </w:t>
      </w:r>
      <w:r w:rsidRPr="007611E9">
        <w:t>means</w:t>
      </w:r>
      <w:r w:rsidRPr="007611E9">
        <w:rPr>
          <w:spacing w:val="-11"/>
        </w:rPr>
        <w:t xml:space="preserve"> </w:t>
      </w:r>
      <w:r w:rsidRPr="007611E9">
        <w:t>any</w:t>
      </w:r>
      <w:r w:rsidRPr="007611E9">
        <w:rPr>
          <w:spacing w:val="-9"/>
        </w:rPr>
        <w:t xml:space="preserve"> </w:t>
      </w:r>
      <w:r w:rsidRPr="007611E9">
        <w:t>action</w:t>
      </w:r>
      <w:r w:rsidRPr="007611E9">
        <w:rPr>
          <w:spacing w:val="-6"/>
        </w:rPr>
        <w:t xml:space="preserve"> </w:t>
      </w:r>
      <w:r w:rsidRPr="007611E9">
        <w:t>taken</w:t>
      </w:r>
      <w:r w:rsidRPr="007611E9">
        <w:rPr>
          <w:spacing w:val="-7"/>
        </w:rPr>
        <w:t xml:space="preserve"> </w:t>
      </w:r>
      <w:r w:rsidRPr="007611E9">
        <w:t>by</w:t>
      </w:r>
      <w:r w:rsidRPr="007611E9">
        <w:rPr>
          <w:spacing w:val="-11"/>
        </w:rPr>
        <w:t xml:space="preserve"> </w:t>
      </w:r>
      <w:r w:rsidRPr="007611E9">
        <w:t>the</w:t>
      </w:r>
      <w:r w:rsidRPr="007611E9">
        <w:rPr>
          <w:spacing w:val="-10"/>
        </w:rPr>
        <w:t xml:space="preserve"> </w:t>
      </w:r>
      <w:r w:rsidRPr="007611E9">
        <w:t>district</w:t>
      </w:r>
      <w:r w:rsidRPr="007611E9">
        <w:rPr>
          <w:spacing w:val="-10"/>
        </w:rPr>
        <w:t xml:space="preserve"> </w:t>
      </w:r>
      <w:r w:rsidRPr="007611E9">
        <w:t>in</w:t>
      </w:r>
      <w:r w:rsidRPr="007611E9">
        <w:rPr>
          <w:spacing w:val="-8"/>
        </w:rPr>
        <w:t xml:space="preserve"> </w:t>
      </w:r>
      <w:r w:rsidRPr="007611E9">
        <w:t>response</w:t>
      </w:r>
      <w:r w:rsidRPr="007611E9">
        <w:rPr>
          <w:spacing w:val="-9"/>
        </w:rPr>
        <w:t xml:space="preserve"> </w:t>
      </w:r>
      <w:r w:rsidRPr="007611E9">
        <w:t>to</w:t>
      </w:r>
      <w:r w:rsidRPr="007611E9">
        <w:rPr>
          <w:spacing w:val="-6"/>
        </w:rPr>
        <w:t xml:space="preserve"> </w:t>
      </w:r>
      <w:r w:rsidRPr="007611E9">
        <w:t>behavioral</w:t>
      </w:r>
      <w:r w:rsidRPr="007611E9">
        <w:rPr>
          <w:spacing w:val="-8"/>
        </w:rPr>
        <w:t xml:space="preserve"> </w:t>
      </w:r>
      <w:r w:rsidRPr="007611E9">
        <w:t>violations.</w:t>
      </w:r>
    </w:p>
    <w:p w14:paraId="598BD8A8" w14:textId="77777777" w:rsidR="00937273" w:rsidRPr="007611E9" w:rsidRDefault="001460B3" w:rsidP="00E745AA">
      <w:pPr>
        <w:pStyle w:val="BodyText"/>
        <w:numPr>
          <w:ilvl w:val="0"/>
          <w:numId w:val="19"/>
        </w:numPr>
      </w:pPr>
      <w:r w:rsidRPr="007611E9">
        <w:rPr>
          <w:b/>
        </w:rPr>
        <w:t>Disruption</w:t>
      </w:r>
      <w:r w:rsidRPr="007611E9">
        <w:rPr>
          <w:b/>
          <w:spacing w:val="-10"/>
        </w:rPr>
        <w:t xml:space="preserve"> </w:t>
      </w:r>
      <w:r w:rsidRPr="007611E9">
        <w:rPr>
          <w:b/>
        </w:rPr>
        <w:t>of</w:t>
      </w:r>
      <w:r w:rsidRPr="007611E9">
        <w:rPr>
          <w:b/>
          <w:spacing w:val="-9"/>
        </w:rPr>
        <w:t xml:space="preserve"> </w:t>
      </w:r>
      <w:r w:rsidRPr="007611E9">
        <w:rPr>
          <w:b/>
        </w:rPr>
        <w:t>the</w:t>
      </w:r>
      <w:r w:rsidRPr="007611E9">
        <w:rPr>
          <w:b/>
          <w:spacing w:val="-11"/>
        </w:rPr>
        <w:t xml:space="preserve"> </w:t>
      </w:r>
      <w:r w:rsidRPr="007611E9">
        <w:rPr>
          <w:b/>
        </w:rPr>
        <w:t>educational</w:t>
      </w:r>
      <w:r w:rsidRPr="007611E9">
        <w:rPr>
          <w:b/>
          <w:spacing w:val="-10"/>
        </w:rPr>
        <w:t xml:space="preserve"> </w:t>
      </w:r>
      <w:r w:rsidRPr="007611E9">
        <w:rPr>
          <w:b/>
        </w:rPr>
        <w:t>process</w:t>
      </w:r>
      <w:r w:rsidRPr="007611E9">
        <w:rPr>
          <w:b/>
          <w:spacing w:val="-10"/>
        </w:rPr>
        <w:t xml:space="preserve"> </w:t>
      </w:r>
      <w:r w:rsidRPr="007611E9">
        <w:t>means</w:t>
      </w:r>
      <w:r w:rsidRPr="007611E9">
        <w:rPr>
          <w:spacing w:val="-10"/>
        </w:rPr>
        <w:t xml:space="preserve"> </w:t>
      </w:r>
      <w:r w:rsidRPr="007611E9">
        <w:t>the</w:t>
      </w:r>
      <w:r w:rsidRPr="007611E9">
        <w:rPr>
          <w:spacing w:val="-8"/>
        </w:rPr>
        <w:t xml:space="preserve"> </w:t>
      </w:r>
      <w:r w:rsidRPr="007611E9">
        <w:t>interruption</w:t>
      </w:r>
      <w:r w:rsidRPr="007611E9">
        <w:rPr>
          <w:spacing w:val="-11"/>
        </w:rPr>
        <w:t xml:space="preserve"> </w:t>
      </w:r>
      <w:r w:rsidRPr="007611E9">
        <w:t>of</w:t>
      </w:r>
      <w:r w:rsidRPr="007611E9">
        <w:rPr>
          <w:spacing w:val="-13"/>
        </w:rPr>
        <w:t xml:space="preserve"> </w:t>
      </w:r>
      <w:r w:rsidRPr="007611E9">
        <w:t>classwork,</w:t>
      </w:r>
      <w:r w:rsidRPr="007611E9">
        <w:rPr>
          <w:spacing w:val="-10"/>
        </w:rPr>
        <w:t xml:space="preserve"> </w:t>
      </w:r>
      <w:r w:rsidRPr="007611E9">
        <w:t>the</w:t>
      </w:r>
      <w:r w:rsidRPr="007611E9">
        <w:rPr>
          <w:spacing w:val="-10"/>
        </w:rPr>
        <w:t xml:space="preserve"> </w:t>
      </w:r>
      <w:r w:rsidRPr="007611E9">
        <w:t>creation</w:t>
      </w:r>
      <w:r w:rsidRPr="007611E9">
        <w:rPr>
          <w:spacing w:val="-13"/>
        </w:rPr>
        <w:t xml:space="preserve"> </w:t>
      </w:r>
      <w:r w:rsidRPr="007611E9">
        <w:t>of disorder, or the invasion of the rights of a student or group of</w:t>
      </w:r>
      <w:r w:rsidRPr="007611E9">
        <w:rPr>
          <w:spacing w:val="-11"/>
        </w:rPr>
        <w:t xml:space="preserve"> </w:t>
      </w:r>
      <w:r w:rsidRPr="007611E9">
        <w:t>students.</w:t>
      </w:r>
    </w:p>
    <w:p w14:paraId="598BD8A9" w14:textId="77777777" w:rsidR="00937273" w:rsidRPr="007611E9" w:rsidRDefault="001460B3" w:rsidP="00E745AA">
      <w:pPr>
        <w:pStyle w:val="BodyText"/>
        <w:numPr>
          <w:ilvl w:val="0"/>
          <w:numId w:val="19"/>
        </w:numPr>
      </w:pPr>
      <w:r w:rsidRPr="007611E9">
        <w:rPr>
          <w:b/>
        </w:rPr>
        <w:t xml:space="preserve">Emergency removal </w:t>
      </w:r>
      <w:r w:rsidRPr="007611E9">
        <w:t>means the removal of a student from school because the student’s statements</w:t>
      </w:r>
      <w:r w:rsidRPr="007611E9">
        <w:rPr>
          <w:spacing w:val="-6"/>
        </w:rPr>
        <w:t xml:space="preserve"> </w:t>
      </w:r>
      <w:r w:rsidRPr="007611E9">
        <w:t>or</w:t>
      </w:r>
      <w:r w:rsidRPr="007611E9">
        <w:rPr>
          <w:spacing w:val="-3"/>
        </w:rPr>
        <w:t xml:space="preserve"> </w:t>
      </w:r>
      <w:r w:rsidRPr="007611E9">
        <w:t>behavior</w:t>
      </w:r>
      <w:r w:rsidRPr="007611E9">
        <w:rPr>
          <w:spacing w:val="-5"/>
        </w:rPr>
        <w:t xml:space="preserve"> </w:t>
      </w:r>
      <w:r w:rsidRPr="007611E9">
        <w:t>pose an</w:t>
      </w:r>
      <w:r w:rsidRPr="007611E9">
        <w:rPr>
          <w:spacing w:val="-5"/>
        </w:rPr>
        <w:t xml:space="preserve"> </w:t>
      </w:r>
      <w:r w:rsidRPr="007611E9">
        <w:t>immediate</w:t>
      </w:r>
      <w:r w:rsidRPr="007611E9">
        <w:rPr>
          <w:spacing w:val="-6"/>
        </w:rPr>
        <w:t xml:space="preserve"> </w:t>
      </w:r>
      <w:r w:rsidRPr="007611E9">
        <w:t>and</w:t>
      </w:r>
      <w:r w:rsidRPr="007611E9">
        <w:rPr>
          <w:spacing w:val="-5"/>
        </w:rPr>
        <w:t xml:space="preserve"> </w:t>
      </w:r>
      <w:r w:rsidRPr="007611E9">
        <w:t>continuing</w:t>
      </w:r>
      <w:r w:rsidRPr="007611E9">
        <w:rPr>
          <w:spacing w:val="-5"/>
        </w:rPr>
        <w:t xml:space="preserve"> </w:t>
      </w:r>
      <w:r w:rsidRPr="007611E9">
        <w:t>danger</w:t>
      </w:r>
      <w:r w:rsidRPr="007611E9">
        <w:rPr>
          <w:spacing w:val="-5"/>
        </w:rPr>
        <w:t xml:space="preserve"> </w:t>
      </w:r>
      <w:r w:rsidRPr="007611E9">
        <w:t>to</w:t>
      </w:r>
      <w:r w:rsidRPr="007611E9">
        <w:rPr>
          <w:spacing w:val="-3"/>
        </w:rPr>
        <w:t xml:space="preserve"> </w:t>
      </w:r>
      <w:r w:rsidRPr="007611E9">
        <w:t>other</w:t>
      </w:r>
      <w:r w:rsidRPr="007611E9">
        <w:rPr>
          <w:spacing w:val="-7"/>
        </w:rPr>
        <w:t xml:space="preserve"> </w:t>
      </w:r>
      <w:r w:rsidRPr="007611E9">
        <w:t>students</w:t>
      </w:r>
      <w:r w:rsidRPr="007611E9">
        <w:rPr>
          <w:spacing w:val="-6"/>
        </w:rPr>
        <w:t xml:space="preserve"> </w:t>
      </w:r>
      <w:r w:rsidRPr="007611E9">
        <w:t>or</w:t>
      </w:r>
      <w:r w:rsidRPr="007611E9">
        <w:rPr>
          <w:spacing w:val="-4"/>
        </w:rPr>
        <w:t xml:space="preserve"> </w:t>
      </w:r>
      <w:r w:rsidRPr="007611E9">
        <w:t>school personnel,</w:t>
      </w:r>
      <w:r w:rsidRPr="007611E9">
        <w:rPr>
          <w:spacing w:val="-11"/>
        </w:rPr>
        <w:t xml:space="preserve"> </w:t>
      </w:r>
      <w:r w:rsidRPr="007611E9">
        <w:t>or</w:t>
      </w:r>
      <w:r w:rsidRPr="007611E9">
        <w:rPr>
          <w:spacing w:val="-10"/>
        </w:rPr>
        <w:t xml:space="preserve"> </w:t>
      </w:r>
      <w:r w:rsidRPr="007611E9">
        <w:t>an</w:t>
      </w:r>
      <w:r w:rsidRPr="007611E9">
        <w:rPr>
          <w:spacing w:val="-10"/>
        </w:rPr>
        <w:t xml:space="preserve"> </w:t>
      </w:r>
      <w:r w:rsidRPr="007611E9">
        <w:t>immediate</w:t>
      </w:r>
      <w:r w:rsidRPr="007611E9">
        <w:rPr>
          <w:spacing w:val="-9"/>
        </w:rPr>
        <w:t xml:space="preserve"> </w:t>
      </w:r>
      <w:r w:rsidRPr="007611E9">
        <w:t>and</w:t>
      </w:r>
      <w:r w:rsidRPr="007611E9">
        <w:rPr>
          <w:spacing w:val="-12"/>
        </w:rPr>
        <w:t xml:space="preserve"> </w:t>
      </w:r>
      <w:r w:rsidRPr="007611E9">
        <w:t>continuing</w:t>
      </w:r>
      <w:r w:rsidRPr="007611E9">
        <w:rPr>
          <w:spacing w:val="-12"/>
        </w:rPr>
        <w:t xml:space="preserve"> </w:t>
      </w:r>
      <w:r w:rsidRPr="007611E9">
        <w:t>threat</w:t>
      </w:r>
      <w:r w:rsidRPr="007611E9">
        <w:rPr>
          <w:spacing w:val="-9"/>
        </w:rPr>
        <w:t xml:space="preserve"> </w:t>
      </w:r>
      <w:r w:rsidRPr="007611E9">
        <w:t>of</w:t>
      </w:r>
      <w:r w:rsidRPr="007611E9">
        <w:rPr>
          <w:spacing w:val="-12"/>
        </w:rPr>
        <w:t xml:space="preserve"> </w:t>
      </w:r>
      <w:r w:rsidRPr="007611E9">
        <w:t>material</w:t>
      </w:r>
      <w:r w:rsidRPr="007611E9">
        <w:rPr>
          <w:spacing w:val="-10"/>
        </w:rPr>
        <w:t xml:space="preserve"> </w:t>
      </w:r>
      <w:r w:rsidRPr="007611E9">
        <w:t>and</w:t>
      </w:r>
      <w:r w:rsidRPr="007611E9">
        <w:rPr>
          <w:spacing w:val="-10"/>
        </w:rPr>
        <w:t xml:space="preserve"> </w:t>
      </w:r>
      <w:r w:rsidRPr="007611E9">
        <w:t>substantial</w:t>
      </w:r>
      <w:r w:rsidRPr="007611E9">
        <w:rPr>
          <w:spacing w:val="-12"/>
        </w:rPr>
        <w:t xml:space="preserve"> </w:t>
      </w:r>
      <w:r w:rsidRPr="007611E9">
        <w:t>disruption</w:t>
      </w:r>
      <w:r w:rsidRPr="007611E9">
        <w:rPr>
          <w:spacing w:val="-12"/>
        </w:rPr>
        <w:t xml:space="preserve"> </w:t>
      </w:r>
      <w:r w:rsidRPr="007611E9">
        <w:t>of</w:t>
      </w:r>
      <w:r w:rsidRPr="007611E9">
        <w:rPr>
          <w:spacing w:val="-9"/>
        </w:rPr>
        <w:t xml:space="preserve"> </w:t>
      </w:r>
      <w:r w:rsidRPr="007611E9">
        <w:t>the educational process, subject to the requirements in WAC 392-400-510 through</w:t>
      </w:r>
      <w:r w:rsidRPr="007611E9">
        <w:rPr>
          <w:spacing w:val="-25"/>
        </w:rPr>
        <w:t xml:space="preserve"> </w:t>
      </w:r>
      <w:r w:rsidRPr="007611E9">
        <w:t>392-400-530.</w:t>
      </w:r>
    </w:p>
    <w:p w14:paraId="598BD8AA" w14:textId="77777777" w:rsidR="00937273" w:rsidRPr="007611E9" w:rsidRDefault="001460B3" w:rsidP="00E745AA">
      <w:pPr>
        <w:pStyle w:val="BodyText"/>
        <w:numPr>
          <w:ilvl w:val="0"/>
          <w:numId w:val="19"/>
        </w:numPr>
      </w:pPr>
      <w:r w:rsidRPr="007611E9">
        <w:rPr>
          <w:b/>
        </w:rPr>
        <w:t>Expulsion</w:t>
      </w:r>
      <w:r w:rsidRPr="007611E9">
        <w:rPr>
          <w:b/>
          <w:spacing w:val="-13"/>
        </w:rPr>
        <w:t xml:space="preserve"> </w:t>
      </w:r>
      <w:r w:rsidRPr="007611E9">
        <w:t>means</w:t>
      </w:r>
      <w:r w:rsidRPr="007611E9">
        <w:rPr>
          <w:spacing w:val="-12"/>
        </w:rPr>
        <w:t xml:space="preserve"> </w:t>
      </w:r>
      <w:r w:rsidRPr="007611E9">
        <w:t>a</w:t>
      </w:r>
      <w:r w:rsidRPr="007611E9">
        <w:rPr>
          <w:spacing w:val="-12"/>
        </w:rPr>
        <w:t xml:space="preserve"> </w:t>
      </w:r>
      <w:r w:rsidRPr="007611E9">
        <w:t>denial</w:t>
      </w:r>
      <w:r w:rsidRPr="007611E9">
        <w:rPr>
          <w:spacing w:val="-12"/>
        </w:rPr>
        <w:t xml:space="preserve"> </w:t>
      </w:r>
      <w:r w:rsidRPr="007611E9">
        <w:t>of</w:t>
      </w:r>
      <w:r w:rsidRPr="007611E9">
        <w:rPr>
          <w:spacing w:val="-8"/>
        </w:rPr>
        <w:t xml:space="preserve"> </w:t>
      </w:r>
      <w:r w:rsidRPr="007611E9">
        <w:t>admission</w:t>
      </w:r>
      <w:r w:rsidRPr="007611E9">
        <w:rPr>
          <w:spacing w:val="-10"/>
        </w:rPr>
        <w:t xml:space="preserve"> </w:t>
      </w:r>
      <w:r w:rsidRPr="007611E9">
        <w:t>to</w:t>
      </w:r>
      <w:r w:rsidRPr="007611E9">
        <w:rPr>
          <w:spacing w:val="-7"/>
        </w:rPr>
        <w:t xml:space="preserve"> </w:t>
      </w:r>
      <w:r w:rsidRPr="007611E9">
        <w:t>the</w:t>
      </w:r>
      <w:r w:rsidRPr="007611E9">
        <w:rPr>
          <w:spacing w:val="-11"/>
        </w:rPr>
        <w:t xml:space="preserve"> </w:t>
      </w:r>
      <w:r w:rsidRPr="007611E9">
        <w:t>student’s</w:t>
      </w:r>
      <w:r w:rsidRPr="007611E9">
        <w:rPr>
          <w:spacing w:val="-8"/>
        </w:rPr>
        <w:t xml:space="preserve"> </w:t>
      </w:r>
      <w:r w:rsidRPr="007611E9">
        <w:t>current</w:t>
      </w:r>
      <w:r w:rsidRPr="007611E9">
        <w:rPr>
          <w:spacing w:val="-11"/>
        </w:rPr>
        <w:t xml:space="preserve"> </w:t>
      </w:r>
      <w:r w:rsidRPr="007611E9">
        <w:t>school</w:t>
      </w:r>
      <w:r w:rsidRPr="007611E9">
        <w:rPr>
          <w:spacing w:val="-8"/>
        </w:rPr>
        <w:t xml:space="preserve"> </w:t>
      </w:r>
      <w:r w:rsidRPr="007611E9">
        <w:t>placement</w:t>
      </w:r>
      <w:r w:rsidRPr="007611E9">
        <w:rPr>
          <w:spacing w:val="-13"/>
        </w:rPr>
        <w:t xml:space="preserve"> </w:t>
      </w:r>
      <w:r w:rsidRPr="007611E9">
        <w:t>in</w:t>
      </w:r>
      <w:r w:rsidRPr="007611E9">
        <w:rPr>
          <w:spacing w:val="-8"/>
        </w:rPr>
        <w:t xml:space="preserve"> </w:t>
      </w:r>
      <w:r w:rsidRPr="007611E9">
        <w:t>response</w:t>
      </w:r>
      <w:r w:rsidRPr="007611E9">
        <w:rPr>
          <w:spacing w:val="-19"/>
        </w:rPr>
        <w:t xml:space="preserve"> </w:t>
      </w:r>
      <w:r w:rsidRPr="007611E9">
        <w:t>to a behavioral</w:t>
      </w:r>
      <w:r w:rsidRPr="007611E9">
        <w:rPr>
          <w:spacing w:val="-3"/>
        </w:rPr>
        <w:t xml:space="preserve"> </w:t>
      </w:r>
      <w:r w:rsidRPr="007611E9">
        <w:t>violation, subject to the requirements in</w:t>
      </w:r>
      <w:r w:rsidRPr="007611E9">
        <w:rPr>
          <w:spacing w:val="-1"/>
        </w:rPr>
        <w:t xml:space="preserve"> </w:t>
      </w:r>
      <w:r w:rsidRPr="007611E9">
        <w:t>WAC 392-400-430 through</w:t>
      </w:r>
      <w:r w:rsidRPr="007611E9">
        <w:rPr>
          <w:spacing w:val="-25"/>
        </w:rPr>
        <w:t xml:space="preserve"> </w:t>
      </w:r>
      <w:r w:rsidRPr="007611E9">
        <w:t>392-400-480.</w:t>
      </w:r>
    </w:p>
    <w:p w14:paraId="598BD8AB" w14:textId="77777777" w:rsidR="00937273" w:rsidRPr="007611E9" w:rsidRDefault="001460B3" w:rsidP="00E745AA">
      <w:pPr>
        <w:pStyle w:val="BodyText"/>
        <w:numPr>
          <w:ilvl w:val="0"/>
          <w:numId w:val="19"/>
        </w:numPr>
      </w:pPr>
      <w:r w:rsidRPr="007611E9">
        <w:rPr>
          <w:b/>
        </w:rPr>
        <w:t>Length</w:t>
      </w:r>
      <w:r w:rsidRPr="007611E9">
        <w:rPr>
          <w:b/>
          <w:spacing w:val="-9"/>
        </w:rPr>
        <w:t xml:space="preserve"> </w:t>
      </w:r>
      <w:r w:rsidRPr="007611E9">
        <w:rPr>
          <w:b/>
        </w:rPr>
        <w:t>of</w:t>
      </w:r>
      <w:r w:rsidRPr="007611E9">
        <w:rPr>
          <w:b/>
          <w:spacing w:val="-8"/>
        </w:rPr>
        <w:t xml:space="preserve"> </w:t>
      </w:r>
      <w:r w:rsidRPr="007611E9">
        <w:rPr>
          <w:b/>
        </w:rPr>
        <w:t>an</w:t>
      </w:r>
      <w:r w:rsidRPr="007611E9">
        <w:rPr>
          <w:b/>
          <w:spacing w:val="-9"/>
        </w:rPr>
        <w:t xml:space="preserve"> </w:t>
      </w:r>
      <w:r w:rsidRPr="007611E9">
        <w:rPr>
          <w:b/>
        </w:rPr>
        <w:t>academic</w:t>
      </w:r>
      <w:r w:rsidRPr="007611E9">
        <w:rPr>
          <w:b/>
          <w:spacing w:val="-4"/>
        </w:rPr>
        <w:t xml:space="preserve"> </w:t>
      </w:r>
      <w:r w:rsidRPr="007611E9">
        <w:rPr>
          <w:b/>
        </w:rPr>
        <w:t>term</w:t>
      </w:r>
      <w:r w:rsidRPr="007611E9">
        <w:rPr>
          <w:b/>
          <w:spacing w:val="-8"/>
        </w:rPr>
        <w:t xml:space="preserve"> </w:t>
      </w:r>
      <w:r w:rsidRPr="007611E9">
        <w:t>means</w:t>
      </w:r>
      <w:r w:rsidRPr="007611E9">
        <w:rPr>
          <w:spacing w:val="-8"/>
        </w:rPr>
        <w:t xml:space="preserve"> </w:t>
      </w:r>
      <w:r w:rsidRPr="007611E9">
        <w:t>the</w:t>
      </w:r>
      <w:r w:rsidRPr="007611E9">
        <w:rPr>
          <w:spacing w:val="-8"/>
        </w:rPr>
        <w:t xml:space="preserve"> </w:t>
      </w:r>
      <w:r w:rsidRPr="007611E9">
        <w:t>total</w:t>
      </w:r>
      <w:r w:rsidRPr="007611E9">
        <w:rPr>
          <w:spacing w:val="-11"/>
        </w:rPr>
        <w:t xml:space="preserve"> </w:t>
      </w:r>
      <w:r w:rsidRPr="007611E9">
        <w:t>number</w:t>
      </w:r>
      <w:r w:rsidRPr="007611E9">
        <w:rPr>
          <w:spacing w:val="-12"/>
        </w:rPr>
        <w:t xml:space="preserve"> </w:t>
      </w:r>
      <w:r w:rsidRPr="007611E9">
        <w:t>of</w:t>
      </w:r>
      <w:r w:rsidRPr="007611E9">
        <w:rPr>
          <w:spacing w:val="-8"/>
        </w:rPr>
        <w:t xml:space="preserve"> </w:t>
      </w:r>
      <w:r w:rsidRPr="007611E9">
        <w:t>school</w:t>
      </w:r>
      <w:r w:rsidRPr="007611E9">
        <w:rPr>
          <w:spacing w:val="-11"/>
        </w:rPr>
        <w:t xml:space="preserve"> </w:t>
      </w:r>
      <w:r w:rsidRPr="007611E9">
        <w:t>days</w:t>
      </w:r>
      <w:r w:rsidRPr="007611E9">
        <w:rPr>
          <w:spacing w:val="-8"/>
        </w:rPr>
        <w:t xml:space="preserve"> </w:t>
      </w:r>
      <w:r w:rsidRPr="007611E9">
        <w:t>in</w:t>
      </w:r>
      <w:r w:rsidRPr="007611E9">
        <w:rPr>
          <w:spacing w:val="-7"/>
        </w:rPr>
        <w:t xml:space="preserve"> </w:t>
      </w:r>
      <w:r w:rsidRPr="007611E9">
        <w:t>a</w:t>
      </w:r>
      <w:r w:rsidRPr="007611E9">
        <w:rPr>
          <w:spacing w:val="-8"/>
        </w:rPr>
        <w:t xml:space="preserve"> </w:t>
      </w:r>
      <w:r w:rsidRPr="007611E9">
        <w:t>single</w:t>
      </w:r>
      <w:r w:rsidRPr="007611E9">
        <w:rPr>
          <w:spacing w:val="-10"/>
        </w:rPr>
        <w:t xml:space="preserve"> </w:t>
      </w:r>
      <w:r w:rsidRPr="007611E9">
        <w:t>trimester or semester, as defined by the board of directors.</w:t>
      </w:r>
    </w:p>
    <w:p w14:paraId="598BD8AC" w14:textId="77777777" w:rsidR="00937273" w:rsidRPr="007611E9" w:rsidRDefault="001460B3" w:rsidP="00E745AA">
      <w:pPr>
        <w:pStyle w:val="BodyText"/>
        <w:numPr>
          <w:ilvl w:val="0"/>
          <w:numId w:val="19"/>
        </w:numPr>
      </w:pPr>
      <w:r w:rsidRPr="007611E9">
        <w:rPr>
          <w:b/>
        </w:rPr>
        <w:t>Other</w:t>
      </w:r>
      <w:r w:rsidRPr="007611E9">
        <w:rPr>
          <w:b/>
          <w:spacing w:val="-11"/>
        </w:rPr>
        <w:t xml:space="preserve"> </w:t>
      </w:r>
      <w:r w:rsidRPr="007611E9">
        <w:rPr>
          <w:b/>
        </w:rPr>
        <w:t>forms</w:t>
      </w:r>
      <w:r w:rsidRPr="007611E9">
        <w:rPr>
          <w:b/>
          <w:spacing w:val="-8"/>
        </w:rPr>
        <w:t xml:space="preserve"> </w:t>
      </w:r>
      <w:r w:rsidRPr="007611E9">
        <w:rPr>
          <w:b/>
        </w:rPr>
        <w:t>of</w:t>
      </w:r>
      <w:r w:rsidRPr="007611E9">
        <w:rPr>
          <w:b/>
          <w:spacing w:val="-8"/>
        </w:rPr>
        <w:t xml:space="preserve"> </w:t>
      </w:r>
      <w:r w:rsidRPr="007611E9">
        <w:rPr>
          <w:b/>
        </w:rPr>
        <w:t>discipline</w:t>
      </w:r>
      <w:r w:rsidRPr="007611E9">
        <w:rPr>
          <w:b/>
          <w:spacing w:val="-13"/>
        </w:rPr>
        <w:t xml:space="preserve"> </w:t>
      </w:r>
      <w:r w:rsidRPr="007611E9">
        <w:t>mean</w:t>
      </w:r>
      <w:r w:rsidRPr="007611E9">
        <w:rPr>
          <w:spacing w:val="-10"/>
        </w:rPr>
        <w:t xml:space="preserve"> </w:t>
      </w:r>
      <w:r w:rsidRPr="007611E9">
        <w:t>actions</w:t>
      </w:r>
      <w:r w:rsidRPr="007611E9">
        <w:rPr>
          <w:spacing w:val="-8"/>
        </w:rPr>
        <w:t xml:space="preserve"> </w:t>
      </w:r>
      <w:r w:rsidRPr="007611E9">
        <w:t>used</w:t>
      </w:r>
      <w:r w:rsidRPr="007611E9">
        <w:rPr>
          <w:spacing w:val="-9"/>
        </w:rPr>
        <w:t xml:space="preserve"> </w:t>
      </w:r>
      <w:r w:rsidRPr="007611E9">
        <w:t>in</w:t>
      </w:r>
      <w:r w:rsidRPr="007611E9">
        <w:rPr>
          <w:spacing w:val="-11"/>
        </w:rPr>
        <w:t xml:space="preserve"> </w:t>
      </w:r>
      <w:r w:rsidRPr="007611E9">
        <w:t>response</w:t>
      </w:r>
      <w:r w:rsidRPr="007611E9">
        <w:rPr>
          <w:spacing w:val="-8"/>
        </w:rPr>
        <w:t xml:space="preserve"> </w:t>
      </w:r>
      <w:r w:rsidRPr="007611E9">
        <w:t>to</w:t>
      </w:r>
      <w:r w:rsidRPr="007611E9">
        <w:rPr>
          <w:spacing w:val="-8"/>
        </w:rPr>
        <w:t xml:space="preserve"> </w:t>
      </w:r>
      <w:r w:rsidRPr="007611E9">
        <w:t>problem</w:t>
      </w:r>
      <w:r w:rsidRPr="007611E9">
        <w:rPr>
          <w:spacing w:val="-9"/>
        </w:rPr>
        <w:t xml:space="preserve"> </w:t>
      </w:r>
      <w:r w:rsidRPr="007611E9">
        <w:t>behaviors</w:t>
      </w:r>
      <w:r w:rsidRPr="007611E9">
        <w:rPr>
          <w:spacing w:val="-10"/>
        </w:rPr>
        <w:t xml:space="preserve"> </w:t>
      </w:r>
      <w:r w:rsidRPr="007611E9">
        <w:t>and</w:t>
      </w:r>
      <w:r w:rsidRPr="007611E9">
        <w:rPr>
          <w:spacing w:val="-11"/>
        </w:rPr>
        <w:t xml:space="preserve"> </w:t>
      </w:r>
      <w:r w:rsidRPr="007611E9">
        <w:t>behavioral violations, other than classroom exclusion, suspension, expulsion,</w:t>
      </w:r>
      <w:r w:rsidRPr="007611E9">
        <w:rPr>
          <w:spacing w:val="-1"/>
        </w:rPr>
        <w:t xml:space="preserve"> </w:t>
      </w:r>
      <w:r w:rsidRPr="007611E9">
        <w:t>or emergency removal, which may involve the use of best practices and strategies included in the state menu for behavior developed under RCW 28A.165.035.</w:t>
      </w:r>
    </w:p>
    <w:p w14:paraId="598BD8AF" w14:textId="70159665" w:rsidR="00937273" w:rsidRPr="007611E9" w:rsidRDefault="001460B3" w:rsidP="00E745AA">
      <w:pPr>
        <w:pStyle w:val="BodyText"/>
        <w:numPr>
          <w:ilvl w:val="0"/>
          <w:numId w:val="19"/>
        </w:numPr>
      </w:pPr>
      <w:r w:rsidRPr="001F5099">
        <w:rPr>
          <w:b/>
        </w:rPr>
        <w:t xml:space="preserve">Parent has the same meaning as in </w:t>
      </w:r>
      <w:r w:rsidRPr="007611E9">
        <w:t>WAC 392-172A-01125, and means (a) a biological or adoptive parent</w:t>
      </w:r>
      <w:r w:rsidRPr="001F5099">
        <w:rPr>
          <w:spacing w:val="-1"/>
        </w:rPr>
        <w:t xml:space="preserve"> </w:t>
      </w:r>
      <w:r w:rsidRPr="007611E9">
        <w:t>of a child;</w:t>
      </w:r>
      <w:r w:rsidRPr="001F5099">
        <w:rPr>
          <w:spacing w:val="-1"/>
        </w:rPr>
        <w:t xml:space="preserve"> </w:t>
      </w:r>
      <w:r w:rsidRPr="007611E9">
        <w:t>(b) a foster parent; (c) a guardian generally authorized to act as the child’s</w:t>
      </w:r>
      <w:r w:rsidRPr="001F5099">
        <w:rPr>
          <w:spacing w:val="-4"/>
        </w:rPr>
        <w:t xml:space="preserve"> </w:t>
      </w:r>
      <w:r w:rsidRPr="007611E9">
        <w:t>parent,</w:t>
      </w:r>
      <w:r w:rsidRPr="001F5099">
        <w:rPr>
          <w:spacing w:val="-6"/>
        </w:rPr>
        <w:t xml:space="preserve"> </w:t>
      </w:r>
      <w:r w:rsidRPr="007611E9">
        <w:t>or authorized to</w:t>
      </w:r>
      <w:r w:rsidRPr="001F5099">
        <w:rPr>
          <w:spacing w:val="-5"/>
        </w:rPr>
        <w:t xml:space="preserve"> </w:t>
      </w:r>
      <w:r w:rsidRPr="007611E9">
        <w:t>make</w:t>
      </w:r>
      <w:r w:rsidRPr="001F5099">
        <w:rPr>
          <w:spacing w:val="-6"/>
        </w:rPr>
        <w:t xml:space="preserve"> </w:t>
      </w:r>
      <w:r w:rsidRPr="007611E9">
        <w:t>educational</w:t>
      </w:r>
      <w:r w:rsidRPr="001F5099">
        <w:rPr>
          <w:spacing w:val="-4"/>
        </w:rPr>
        <w:t xml:space="preserve"> </w:t>
      </w:r>
      <w:r w:rsidRPr="007611E9">
        <w:t>decisions</w:t>
      </w:r>
      <w:r w:rsidRPr="001F5099">
        <w:rPr>
          <w:spacing w:val="-5"/>
        </w:rPr>
        <w:t xml:space="preserve"> </w:t>
      </w:r>
      <w:r w:rsidRPr="007611E9">
        <w:t>for the</w:t>
      </w:r>
      <w:r w:rsidRPr="001F5099">
        <w:rPr>
          <w:spacing w:val="-6"/>
        </w:rPr>
        <w:t xml:space="preserve"> </w:t>
      </w:r>
      <w:r w:rsidRPr="007611E9">
        <w:t>student, but</w:t>
      </w:r>
      <w:r w:rsidRPr="001F5099">
        <w:rPr>
          <w:spacing w:val="-4"/>
        </w:rPr>
        <w:t xml:space="preserve"> </w:t>
      </w:r>
      <w:r w:rsidRPr="007611E9">
        <w:t>not</w:t>
      </w:r>
      <w:r w:rsidRPr="001F5099">
        <w:rPr>
          <w:spacing w:val="-4"/>
        </w:rPr>
        <w:t xml:space="preserve"> </w:t>
      </w:r>
      <w:r w:rsidRPr="007611E9">
        <w:t>the</w:t>
      </w:r>
      <w:r w:rsidRPr="001F5099">
        <w:rPr>
          <w:spacing w:val="-4"/>
        </w:rPr>
        <w:t xml:space="preserve"> </w:t>
      </w:r>
      <w:r w:rsidRPr="007611E9">
        <w:t>state,</w:t>
      </w:r>
      <w:r w:rsidRPr="001F5099">
        <w:rPr>
          <w:spacing w:val="-4"/>
        </w:rPr>
        <w:t xml:space="preserve"> </w:t>
      </w:r>
      <w:r w:rsidRPr="007611E9">
        <w:t>if the</w:t>
      </w:r>
      <w:r w:rsidRPr="001F5099">
        <w:rPr>
          <w:spacing w:val="-3"/>
        </w:rPr>
        <w:t xml:space="preserve"> </w:t>
      </w:r>
      <w:r w:rsidRPr="007611E9">
        <w:t>student</w:t>
      </w:r>
      <w:r w:rsidRPr="001F5099">
        <w:rPr>
          <w:spacing w:val="-6"/>
        </w:rPr>
        <w:t xml:space="preserve"> </w:t>
      </w:r>
      <w:r w:rsidRPr="007611E9">
        <w:t>is</w:t>
      </w:r>
      <w:r w:rsidRPr="001F5099">
        <w:rPr>
          <w:spacing w:val="-4"/>
        </w:rPr>
        <w:t xml:space="preserve"> </w:t>
      </w:r>
      <w:r w:rsidRPr="007611E9">
        <w:t>a</w:t>
      </w:r>
      <w:r w:rsidRPr="001F5099">
        <w:rPr>
          <w:spacing w:val="-6"/>
        </w:rPr>
        <w:t xml:space="preserve"> </w:t>
      </w:r>
      <w:r w:rsidRPr="007611E9">
        <w:t>ward</w:t>
      </w:r>
      <w:r w:rsidRPr="001F5099">
        <w:rPr>
          <w:spacing w:val="-9"/>
        </w:rPr>
        <w:t xml:space="preserve"> </w:t>
      </w:r>
      <w:r w:rsidRPr="007611E9">
        <w:t>of</w:t>
      </w:r>
      <w:r w:rsidRPr="001F5099">
        <w:rPr>
          <w:spacing w:val="-4"/>
        </w:rPr>
        <w:t xml:space="preserve"> </w:t>
      </w:r>
      <w:r w:rsidRPr="007611E9">
        <w:t>the</w:t>
      </w:r>
      <w:r w:rsidRPr="001F5099">
        <w:rPr>
          <w:spacing w:val="-8"/>
        </w:rPr>
        <w:t xml:space="preserve"> </w:t>
      </w:r>
      <w:r w:rsidRPr="007611E9">
        <w:t>state;</w:t>
      </w:r>
      <w:r w:rsidRPr="001F5099">
        <w:rPr>
          <w:spacing w:val="-8"/>
        </w:rPr>
        <w:t xml:space="preserve"> </w:t>
      </w:r>
      <w:r w:rsidRPr="007611E9">
        <w:t>(d)</w:t>
      </w:r>
      <w:r w:rsidRPr="001F5099">
        <w:rPr>
          <w:spacing w:val="-3"/>
        </w:rPr>
        <w:t xml:space="preserve"> </w:t>
      </w:r>
      <w:r w:rsidRPr="007611E9">
        <w:t>an</w:t>
      </w:r>
      <w:r w:rsidRPr="001F5099">
        <w:rPr>
          <w:spacing w:val="-7"/>
        </w:rPr>
        <w:t xml:space="preserve"> </w:t>
      </w:r>
      <w:r w:rsidRPr="007611E9">
        <w:t>individual</w:t>
      </w:r>
      <w:r w:rsidRPr="001F5099">
        <w:rPr>
          <w:spacing w:val="-4"/>
        </w:rPr>
        <w:t xml:space="preserve"> </w:t>
      </w:r>
      <w:r w:rsidRPr="007611E9">
        <w:t>acting</w:t>
      </w:r>
      <w:r w:rsidRPr="001F5099">
        <w:rPr>
          <w:spacing w:val="-4"/>
        </w:rPr>
        <w:t xml:space="preserve"> </w:t>
      </w:r>
      <w:r w:rsidRPr="007611E9">
        <w:t>in</w:t>
      </w:r>
      <w:r w:rsidRPr="001F5099">
        <w:rPr>
          <w:spacing w:val="-7"/>
        </w:rPr>
        <w:t xml:space="preserve"> </w:t>
      </w:r>
      <w:r w:rsidRPr="007611E9">
        <w:t>the</w:t>
      </w:r>
      <w:r w:rsidRPr="001F5099">
        <w:rPr>
          <w:spacing w:val="-3"/>
        </w:rPr>
        <w:t xml:space="preserve"> </w:t>
      </w:r>
      <w:r w:rsidRPr="007611E9">
        <w:t>place</w:t>
      </w:r>
      <w:r w:rsidRPr="001F5099">
        <w:rPr>
          <w:spacing w:val="-11"/>
        </w:rPr>
        <w:t xml:space="preserve"> </w:t>
      </w:r>
      <w:r w:rsidRPr="007611E9">
        <w:t>of</w:t>
      </w:r>
      <w:r w:rsidRPr="001F5099">
        <w:rPr>
          <w:spacing w:val="-4"/>
        </w:rPr>
        <w:t xml:space="preserve"> </w:t>
      </w:r>
      <w:r w:rsidRPr="007611E9">
        <w:t>a</w:t>
      </w:r>
      <w:r w:rsidRPr="001F5099">
        <w:rPr>
          <w:spacing w:val="-4"/>
        </w:rPr>
        <w:t xml:space="preserve"> </w:t>
      </w:r>
      <w:r w:rsidRPr="007611E9">
        <w:t>biological</w:t>
      </w:r>
      <w:r w:rsidRPr="001F5099">
        <w:rPr>
          <w:spacing w:val="-6"/>
        </w:rPr>
        <w:t xml:space="preserve"> </w:t>
      </w:r>
      <w:r w:rsidRPr="007611E9">
        <w:t>or</w:t>
      </w:r>
      <w:r w:rsidRPr="001F5099">
        <w:rPr>
          <w:spacing w:val="-9"/>
        </w:rPr>
        <w:t xml:space="preserve"> </w:t>
      </w:r>
      <w:r w:rsidRPr="007611E9">
        <w:t>adoptive parent, including a grandparent, stepparent, or other relative with whom the student lives, or an</w:t>
      </w:r>
      <w:r w:rsidRPr="001F5099">
        <w:rPr>
          <w:spacing w:val="-5"/>
        </w:rPr>
        <w:t xml:space="preserve"> </w:t>
      </w:r>
      <w:r w:rsidRPr="007611E9">
        <w:t>individual</w:t>
      </w:r>
      <w:r w:rsidRPr="001F5099">
        <w:rPr>
          <w:spacing w:val="-4"/>
        </w:rPr>
        <w:t xml:space="preserve"> </w:t>
      </w:r>
      <w:r w:rsidRPr="007611E9">
        <w:t>who</w:t>
      </w:r>
      <w:r w:rsidRPr="001F5099">
        <w:rPr>
          <w:spacing w:val="-5"/>
        </w:rPr>
        <w:t xml:space="preserve"> </w:t>
      </w:r>
      <w:r w:rsidRPr="007611E9">
        <w:t>is</w:t>
      </w:r>
      <w:r w:rsidRPr="001F5099">
        <w:rPr>
          <w:spacing w:val="-6"/>
        </w:rPr>
        <w:t xml:space="preserve"> </w:t>
      </w:r>
      <w:r w:rsidRPr="007611E9">
        <w:t>legally</w:t>
      </w:r>
      <w:r w:rsidRPr="001F5099">
        <w:rPr>
          <w:spacing w:val="-8"/>
        </w:rPr>
        <w:t xml:space="preserve"> </w:t>
      </w:r>
      <w:r w:rsidRPr="007611E9">
        <w:t>responsible</w:t>
      </w:r>
      <w:r w:rsidRPr="001F5099">
        <w:rPr>
          <w:spacing w:val="-4"/>
        </w:rPr>
        <w:t xml:space="preserve"> </w:t>
      </w:r>
      <w:r w:rsidRPr="007611E9">
        <w:t>for</w:t>
      </w:r>
      <w:r w:rsidRPr="001F5099">
        <w:rPr>
          <w:spacing w:val="-9"/>
        </w:rPr>
        <w:t xml:space="preserve"> </w:t>
      </w:r>
      <w:r w:rsidRPr="007611E9">
        <w:t>the</w:t>
      </w:r>
      <w:r w:rsidRPr="001F5099">
        <w:rPr>
          <w:spacing w:val="-6"/>
        </w:rPr>
        <w:t xml:space="preserve"> </w:t>
      </w:r>
      <w:r w:rsidRPr="007611E9">
        <w:t>student’s</w:t>
      </w:r>
      <w:r w:rsidRPr="001F5099">
        <w:rPr>
          <w:spacing w:val="-7"/>
        </w:rPr>
        <w:t xml:space="preserve"> </w:t>
      </w:r>
      <w:r w:rsidRPr="007611E9">
        <w:t>welfare;</w:t>
      </w:r>
      <w:r w:rsidRPr="001F5099">
        <w:rPr>
          <w:spacing w:val="-3"/>
        </w:rPr>
        <w:t xml:space="preserve"> </w:t>
      </w:r>
      <w:r w:rsidRPr="007611E9">
        <w:t>or</w:t>
      </w:r>
      <w:r w:rsidRPr="001F5099">
        <w:rPr>
          <w:spacing w:val="-9"/>
        </w:rPr>
        <w:t xml:space="preserve"> </w:t>
      </w:r>
      <w:r w:rsidRPr="007611E9">
        <w:t>a</w:t>
      </w:r>
      <w:r w:rsidRPr="001F5099">
        <w:rPr>
          <w:spacing w:val="-6"/>
        </w:rPr>
        <w:t xml:space="preserve"> </w:t>
      </w:r>
      <w:r w:rsidRPr="007611E9">
        <w:t>surrogate</w:t>
      </w:r>
      <w:r w:rsidRPr="001F5099">
        <w:rPr>
          <w:spacing w:val="-6"/>
        </w:rPr>
        <w:t xml:space="preserve"> </w:t>
      </w:r>
      <w:r w:rsidRPr="007611E9">
        <w:t>parent</w:t>
      </w:r>
      <w:r w:rsidRPr="001F5099">
        <w:rPr>
          <w:spacing w:val="-6"/>
        </w:rPr>
        <w:t xml:space="preserve"> </w:t>
      </w:r>
      <w:r w:rsidRPr="007611E9">
        <w:t>who</w:t>
      </w:r>
      <w:r w:rsidRPr="001F5099">
        <w:rPr>
          <w:spacing w:val="-3"/>
        </w:rPr>
        <w:t xml:space="preserve"> </w:t>
      </w:r>
      <w:r w:rsidRPr="007611E9">
        <w:t>has been</w:t>
      </w:r>
      <w:r w:rsidRPr="001F5099">
        <w:rPr>
          <w:spacing w:val="-9"/>
        </w:rPr>
        <w:t xml:space="preserve"> </w:t>
      </w:r>
      <w:r w:rsidRPr="007611E9">
        <w:t>appointed</w:t>
      </w:r>
      <w:r w:rsidRPr="001F5099">
        <w:rPr>
          <w:spacing w:val="-9"/>
        </w:rPr>
        <w:t xml:space="preserve"> </w:t>
      </w:r>
      <w:r w:rsidRPr="007611E9">
        <w:t>in</w:t>
      </w:r>
      <w:r w:rsidRPr="001F5099">
        <w:rPr>
          <w:spacing w:val="-9"/>
        </w:rPr>
        <w:t xml:space="preserve"> </w:t>
      </w:r>
      <w:r w:rsidRPr="007611E9">
        <w:t>accordance</w:t>
      </w:r>
      <w:r w:rsidRPr="001F5099">
        <w:rPr>
          <w:spacing w:val="-5"/>
        </w:rPr>
        <w:t xml:space="preserve"> </w:t>
      </w:r>
      <w:r w:rsidRPr="007611E9">
        <w:t>with</w:t>
      </w:r>
      <w:r w:rsidRPr="001F5099">
        <w:rPr>
          <w:spacing w:val="-12"/>
        </w:rPr>
        <w:t xml:space="preserve"> </w:t>
      </w:r>
      <w:r w:rsidRPr="007611E9">
        <w:t>WAC</w:t>
      </w:r>
      <w:r w:rsidRPr="001F5099">
        <w:rPr>
          <w:spacing w:val="-12"/>
        </w:rPr>
        <w:t xml:space="preserve"> </w:t>
      </w:r>
      <w:r w:rsidRPr="007611E9">
        <w:t>392-172A-05130.</w:t>
      </w:r>
      <w:r w:rsidRPr="001F5099">
        <w:rPr>
          <w:spacing w:val="-6"/>
        </w:rPr>
        <w:t xml:space="preserve"> </w:t>
      </w:r>
      <w:r w:rsidRPr="007611E9">
        <w:t>If</w:t>
      </w:r>
      <w:r w:rsidRPr="001F5099">
        <w:rPr>
          <w:spacing w:val="-11"/>
        </w:rPr>
        <w:t xml:space="preserve"> </w:t>
      </w:r>
      <w:r w:rsidRPr="007611E9">
        <w:t>the</w:t>
      </w:r>
      <w:r w:rsidRPr="001F5099">
        <w:rPr>
          <w:spacing w:val="-8"/>
        </w:rPr>
        <w:t xml:space="preserve"> </w:t>
      </w:r>
      <w:r w:rsidRPr="007611E9">
        <w:t>biological</w:t>
      </w:r>
      <w:r w:rsidRPr="001F5099">
        <w:rPr>
          <w:spacing w:val="-11"/>
        </w:rPr>
        <w:t xml:space="preserve"> </w:t>
      </w:r>
      <w:r w:rsidRPr="007611E9">
        <w:t>or</w:t>
      </w:r>
      <w:r w:rsidRPr="001F5099">
        <w:rPr>
          <w:spacing w:val="-11"/>
        </w:rPr>
        <w:t xml:space="preserve"> </w:t>
      </w:r>
      <w:r w:rsidRPr="007611E9">
        <w:t>adoptive</w:t>
      </w:r>
      <w:r w:rsidRPr="001F5099">
        <w:rPr>
          <w:spacing w:val="-8"/>
        </w:rPr>
        <w:t xml:space="preserve"> </w:t>
      </w:r>
      <w:r w:rsidRPr="007611E9">
        <w:t>parent</w:t>
      </w:r>
      <w:r w:rsidRPr="001F5099">
        <w:rPr>
          <w:spacing w:val="-8"/>
        </w:rPr>
        <w:t xml:space="preserve"> </w:t>
      </w:r>
      <w:r w:rsidRPr="007611E9">
        <w:t>is attempting</w:t>
      </w:r>
      <w:r w:rsidRPr="001F5099">
        <w:rPr>
          <w:spacing w:val="-1"/>
        </w:rPr>
        <w:t xml:space="preserve"> </w:t>
      </w:r>
      <w:r w:rsidRPr="007611E9">
        <w:t>to act as</w:t>
      </w:r>
      <w:r w:rsidRPr="001F5099">
        <w:rPr>
          <w:spacing w:val="-1"/>
        </w:rPr>
        <w:t xml:space="preserve"> </w:t>
      </w:r>
      <w:r w:rsidRPr="007611E9">
        <w:t>the parent and</w:t>
      </w:r>
      <w:r w:rsidRPr="001F5099">
        <w:rPr>
          <w:spacing w:val="-1"/>
        </w:rPr>
        <w:t xml:space="preserve"> </w:t>
      </w:r>
      <w:r w:rsidRPr="007611E9">
        <w:t>more than</w:t>
      </w:r>
      <w:r w:rsidRPr="001F5099">
        <w:rPr>
          <w:spacing w:val="-1"/>
        </w:rPr>
        <w:t xml:space="preserve"> </w:t>
      </w:r>
      <w:r w:rsidRPr="007611E9">
        <w:t>one party meets the qualifications to act as</w:t>
      </w:r>
      <w:r w:rsidRPr="001F5099">
        <w:rPr>
          <w:spacing w:val="-1"/>
        </w:rPr>
        <w:t xml:space="preserve"> </w:t>
      </w:r>
      <w:r w:rsidRPr="007611E9">
        <w:t>a parent, the biological</w:t>
      </w:r>
      <w:r w:rsidRPr="001F5099">
        <w:rPr>
          <w:spacing w:val="-1"/>
        </w:rPr>
        <w:t xml:space="preserve"> </w:t>
      </w:r>
      <w:r w:rsidRPr="007611E9">
        <w:t>or adoptive parent must be presumed to be the parent unless he or</w:t>
      </w:r>
      <w:r w:rsidRPr="001F5099">
        <w:rPr>
          <w:spacing w:val="-1"/>
        </w:rPr>
        <w:t xml:space="preserve"> </w:t>
      </w:r>
      <w:r w:rsidRPr="007611E9">
        <w:t>she does not have legal</w:t>
      </w:r>
      <w:r w:rsidRPr="001F5099">
        <w:rPr>
          <w:spacing w:val="-3"/>
        </w:rPr>
        <w:t xml:space="preserve"> </w:t>
      </w:r>
      <w:r w:rsidRPr="007611E9">
        <w:t>authority to</w:t>
      </w:r>
      <w:r w:rsidRPr="001F5099">
        <w:rPr>
          <w:spacing w:val="-4"/>
        </w:rPr>
        <w:t xml:space="preserve"> </w:t>
      </w:r>
      <w:r w:rsidRPr="007611E9">
        <w:t>make</w:t>
      </w:r>
      <w:r w:rsidRPr="001F5099">
        <w:rPr>
          <w:spacing w:val="-4"/>
        </w:rPr>
        <w:t xml:space="preserve"> </w:t>
      </w:r>
      <w:r w:rsidRPr="007611E9">
        <w:t>educational</w:t>
      </w:r>
      <w:r w:rsidRPr="001F5099">
        <w:rPr>
          <w:spacing w:val="-5"/>
        </w:rPr>
        <w:t xml:space="preserve"> </w:t>
      </w:r>
      <w:r w:rsidRPr="007611E9">
        <w:t>decisions</w:t>
      </w:r>
      <w:r w:rsidRPr="001F5099">
        <w:rPr>
          <w:spacing w:val="-3"/>
        </w:rPr>
        <w:t xml:space="preserve"> </w:t>
      </w:r>
      <w:r w:rsidRPr="007611E9">
        <w:t>for the</w:t>
      </w:r>
      <w:r w:rsidRPr="001F5099">
        <w:rPr>
          <w:spacing w:val="-4"/>
        </w:rPr>
        <w:t xml:space="preserve"> </w:t>
      </w:r>
      <w:r w:rsidRPr="007611E9">
        <w:t>student.</w:t>
      </w:r>
      <w:r w:rsidRPr="001F5099">
        <w:rPr>
          <w:spacing w:val="-6"/>
        </w:rPr>
        <w:t xml:space="preserve"> </w:t>
      </w:r>
      <w:r w:rsidRPr="007611E9">
        <w:t>If a judicial decree or order identifies a specific person</w:t>
      </w:r>
      <w:r w:rsidRPr="001F5099">
        <w:rPr>
          <w:spacing w:val="-1"/>
        </w:rPr>
        <w:t xml:space="preserve"> </w:t>
      </w:r>
      <w:r w:rsidRPr="007611E9">
        <w:t xml:space="preserve">or persons to act as the “parent” of a child or </w:t>
      </w:r>
      <w:proofErr w:type="gramStart"/>
      <w:r w:rsidRPr="007611E9">
        <w:t xml:space="preserve">to </w:t>
      </w:r>
      <w:r w:rsidR="001F5099">
        <w:t xml:space="preserve"> m</w:t>
      </w:r>
      <w:r w:rsidRPr="007611E9">
        <w:t>ake</w:t>
      </w:r>
      <w:proofErr w:type="gramEnd"/>
      <w:r w:rsidR="001F5099">
        <w:t xml:space="preserve"> </w:t>
      </w:r>
      <w:r w:rsidRPr="007611E9">
        <w:t>educational</w:t>
      </w:r>
      <w:r w:rsidRPr="001F5099">
        <w:rPr>
          <w:spacing w:val="-6"/>
        </w:rPr>
        <w:t xml:space="preserve"> </w:t>
      </w:r>
      <w:r w:rsidRPr="007611E9">
        <w:t>decision</w:t>
      </w:r>
      <w:r w:rsidRPr="001F5099">
        <w:rPr>
          <w:spacing w:val="-11"/>
        </w:rPr>
        <w:t xml:space="preserve"> </w:t>
      </w:r>
      <w:r w:rsidRPr="007611E9">
        <w:t>on</w:t>
      </w:r>
      <w:r w:rsidRPr="001F5099">
        <w:rPr>
          <w:spacing w:val="-9"/>
        </w:rPr>
        <w:t xml:space="preserve"> </w:t>
      </w:r>
      <w:r w:rsidRPr="007611E9">
        <w:t>behalf</w:t>
      </w:r>
      <w:r w:rsidRPr="001F5099">
        <w:rPr>
          <w:spacing w:val="-8"/>
        </w:rPr>
        <w:t xml:space="preserve"> </w:t>
      </w:r>
      <w:r w:rsidRPr="007611E9">
        <w:t>of</w:t>
      </w:r>
      <w:r w:rsidRPr="001F5099">
        <w:rPr>
          <w:spacing w:val="-6"/>
        </w:rPr>
        <w:t xml:space="preserve"> </w:t>
      </w:r>
      <w:r w:rsidRPr="007611E9">
        <w:t>a</w:t>
      </w:r>
      <w:r w:rsidRPr="001F5099">
        <w:rPr>
          <w:spacing w:val="-10"/>
        </w:rPr>
        <w:t xml:space="preserve"> </w:t>
      </w:r>
      <w:r w:rsidRPr="007611E9">
        <w:t>child,</w:t>
      </w:r>
      <w:r w:rsidRPr="001F5099">
        <w:rPr>
          <w:spacing w:val="-8"/>
        </w:rPr>
        <w:t xml:space="preserve"> </w:t>
      </w:r>
      <w:r w:rsidRPr="007611E9">
        <w:t>then</w:t>
      </w:r>
      <w:r w:rsidRPr="001F5099">
        <w:rPr>
          <w:spacing w:val="-9"/>
        </w:rPr>
        <w:t xml:space="preserve"> </w:t>
      </w:r>
      <w:r w:rsidRPr="007611E9">
        <w:t>that</w:t>
      </w:r>
      <w:r w:rsidRPr="001F5099">
        <w:rPr>
          <w:spacing w:val="-5"/>
        </w:rPr>
        <w:t xml:space="preserve"> </w:t>
      </w:r>
      <w:r w:rsidRPr="007611E9">
        <w:t>person</w:t>
      </w:r>
      <w:r w:rsidRPr="001F5099">
        <w:rPr>
          <w:spacing w:val="-13"/>
        </w:rPr>
        <w:t xml:space="preserve"> </w:t>
      </w:r>
      <w:r w:rsidRPr="007611E9">
        <w:t>or</w:t>
      </w:r>
      <w:r w:rsidRPr="001F5099">
        <w:rPr>
          <w:spacing w:val="-5"/>
        </w:rPr>
        <w:t xml:space="preserve"> </w:t>
      </w:r>
      <w:r w:rsidRPr="007611E9">
        <w:t>persons</w:t>
      </w:r>
      <w:r w:rsidRPr="001F5099">
        <w:rPr>
          <w:spacing w:val="-9"/>
        </w:rPr>
        <w:t xml:space="preserve"> </w:t>
      </w:r>
      <w:r w:rsidRPr="007611E9">
        <w:t>shall</w:t>
      </w:r>
      <w:r w:rsidRPr="001F5099">
        <w:rPr>
          <w:spacing w:val="-10"/>
        </w:rPr>
        <w:t xml:space="preserve"> </w:t>
      </w:r>
      <w:r w:rsidRPr="007611E9">
        <w:t>be</w:t>
      </w:r>
      <w:r w:rsidRPr="001F5099">
        <w:rPr>
          <w:spacing w:val="-6"/>
        </w:rPr>
        <w:t xml:space="preserve"> </w:t>
      </w:r>
      <w:r w:rsidRPr="007611E9">
        <w:t>determined</w:t>
      </w:r>
      <w:r w:rsidRPr="001F5099">
        <w:rPr>
          <w:spacing w:val="-10"/>
        </w:rPr>
        <w:t xml:space="preserve"> </w:t>
      </w:r>
      <w:r w:rsidRPr="007611E9">
        <w:t>to</w:t>
      </w:r>
      <w:r w:rsidRPr="001F5099">
        <w:rPr>
          <w:spacing w:val="-5"/>
        </w:rPr>
        <w:t xml:space="preserve"> </w:t>
      </w:r>
      <w:r w:rsidRPr="007611E9">
        <w:t>be the parent for purposes of this policy and</w:t>
      </w:r>
      <w:r w:rsidRPr="001F5099">
        <w:rPr>
          <w:spacing w:val="-11"/>
        </w:rPr>
        <w:t xml:space="preserve"> </w:t>
      </w:r>
      <w:r w:rsidRPr="007611E9">
        <w:t>procedure.</w:t>
      </w:r>
    </w:p>
    <w:p w14:paraId="598BD8B0" w14:textId="77777777" w:rsidR="00937273" w:rsidRPr="007611E9" w:rsidRDefault="001460B3" w:rsidP="00E745AA">
      <w:pPr>
        <w:pStyle w:val="BodyText"/>
        <w:numPr>
          <w:ilvl w:val="0"/>
          <w:numId w:val="19"/>
        </w:numPr>
      </w:pPr>
      <w:r w:rsidRPr="007611E9">
        <w:rPr>
          <w:b/>
        </w:rPr>
        <w:t>School board</w:t>
      </w:r>
      <w:r w:rsidRPr="007611E9">
        <w:rPr>
          <w:b/>
          <w:spacing w:val="-6"/>
        </w:rPr>
        <w:t xml:space="preserve"> </w:t>
      </w:r>
      <w:r w:rsidRPr="007611E9">
        <w:t>means</w:t>
      </w:r>
      <w:r w:rsidRPr="007611E9">
        <w:rPr>
          <w:spacing w:val="-4"/>
        </w:rPr>
        <w:t xml:space="preserve"> </w:t>
      </w:r>
      <w:r w:rsidRPr="007611E9">
        <w:t>the governing</w:t>
      </w:r>
      <w:r w:rsidRPr="007611E9">
        <w:rPr>
          <w:spacing w:val="-5"/>
        </w:rPr>
        <w:t xml:space="preserve"> </w:t>
      </w:r>
      <w:r w:rsidRPr="007611E9">
        <w:t>board</w:t>
      </w:r>
      <w:r w:rsidRPr="007611E9">
        <w:rPr>
          <w:spacing w:val="-6"/>
        </w:rPr>
        <w:t xml:space="preserve"> </w:t>
      </w:r>
      <w:r w:rsidRPr="007611E9">
        <w:t>of</w:t>
      </w:r>
      <w:r w:rsidRPr="007611E9">
        <w:rPr>
          <w:spacing w:val="-3"/>
        </w:rPr>
        <w:t xml:space="preserve"> </w:t>
      </w:r>
      <w:r w:rsidRPr="007611E9">
        <w:t>directors</w:t>
      </w:r>
      <w:r w:rsidRPr="007611E9">
        <w:rPr>
          <w:spacing w:val="-4"/>
        </w:rPr>
        <w:t xml:space="preserve"> </w:t>
      </w:r>
      <w:r w:rsidRPr="007611E9">
        <w:t>of</w:t>
      </w:r>
      <w:r w:rsidRPr="007611E9">
        <w:rPr>
          <w:spacing w:val="-3"/>
        </w:rPr>
        <w:t xml:space="preserve"> </w:t>
      </w:r>
      <w:r w:rsidRPr="007611E9">
        <w:t>the</w:t>
      </w:r>
      <w:r w:rsidRPr="007611E9">
        <w:rPr>
          <w:spacing w:val="-3"/>
        </w:rPr>
        <w:t xml:space="preserve"> </w:t>
      </w:r>
      <w:proofErr w:type="gramStart"/>
      <w:r w:rsidRPr="007611E9">
        <w:t>District</w:t>
      </w:r>
      <w:proofErr w:type="gramEnd"/>
      <w:r w:rsidRPr="007611E9">
        <w:t>.</w:t>
      </w:r>
    </w:p>
    <w:p w14:paraId="598BD8B1" w14:textId="77777777" w:rsidR="00937273" w:rsidRPr="007611E9" w:rsidRDefault="001460B3" w:rsidP="00E745AA">
      <w:pPr>
        <w:pStyle w:val="BodyText"/>
        <w:numPr>
          <w:ilvl w:val="0"/>
          <w:numId w:val="19"/>
        </w:numPr>
      </w:pPr>
      <w:r w:rsidRPr="007611E9">
        <w:rPr>
          <w:b/>
        </w:rPr>
        <w:t>School</w:t>
      </w:r>
      <w:r w:rsidRPr="007611E9">
        <w:rPr>
          <w:b/>
          <w:spacing w:val="-6"/>
        </w:rPr>
        <w:t xml:space="preserve"> </w:t>
      </w:r>
      <w:r w:rsidRPr="007611E9">
        <w:rPr>
          <w:b/>
        </w:rPr>
        <w:t>business</w:t>
      </w:r>
      <w:r w:rsidRPr="007611E9">
        <w:rPr>
          <w:b/>
          <w:spacing w:val="-11"/>
        </w:rPr>
        <w:t xml:space="preserve"> </w:t>
      </w:r>
      <w:r w:rsidRPr="007611E9">
        <w:rPr>
          <w:b/>
        </w:rPr>
        <w:t>day</w:t>
      </w:r>
      <w:r w:rsidRPr="007611E9">
        <w:rPr>
          <w:b/>
          <w:spacing w:val="-8"/>
        </w:rPr>
        <w:t xml:space="preserve"> </w:t>
      </w:r>
      <w:r w:rsidRPr="007611E9">
        <w:t>means</w:t>
      </w:r>
      <w:r w:rsidRPr="007611E9">
        <w:rPr>
          <w:spacing w:val="-9"/>
        </w:rPr>
        <w:t xml:space="preserve"> </w:t>
      </w:r>
      <w:r w:rsidRPr="007611E9">
        <w:t>any</w:t>
      </w:r>
      <w:r w:rsidRPr="007611E9">
        <w:rPr>
          <w:spacing w:val="-8"/>
        </w:rPr>
        <w:t xml:space="preserve"> </w:t>
      </w:r>
      <w:r w:rsidRPr="007611E9">
        <w:t>calendar</w:t>
      </w:r>
      <w:r w:rsidRPr="007611E9">
        <w:rPr>
          <w:spacing w:val="-7"/>
        </w:rPr>
        <w:t xml:space="preserve"> </w:t>
      </w:r>
      <w:r w:rsidRPr="007611E9">
        <w:t>day</w:t>
      </w:r>
      <w:r w:rsidRPr="007611E9">
        <w:rPr>
          <w:spacing w:val="-11"/>
        </w:rPr>
        <w:t xml:space="preserve"> </w:t>
      </w:r>
      <w:r w:rsidRPr="007611E9">
        <w:t>except</w:t>
      </w:r>
      <w:r w:rsidRPr="007611E9">
        <w:rPr>
          <w:spacing w:val="-9"/>
        </w:rPr>
        <w:t xml:space="preserve"> </w:t>
      </w:r>
      <w:r w:rsidRPr="007611E9">
        <w:t>Saturdays,</w:t>
      </w:r>
      <w:r w:rsidRPr="007611E9">
        <w:rPr>
          <w:spacing w:val="-9"/>
        </w:rPr>
        <w:t xml:space="preserve"> </w:t>
      </w:r>
      <w:r w:rsidRPr="007611E9">
        <w:t>Sundays</w:t>
      </w:r>
      <w:r w:rsidRPr="007611E9">
        <w:rPr>
          <w:spacing w:val="-9"/>
        </w:rPr>
        <w:t xml:space="preserve"> </w:t>
      </w:r>
      <w:r w:rsidRPr="007611E9">
        <w:t>and</w:t>
      </w:r>
      <w:r w:rsidRPr="007611E9">
        <w:rPr>
          <w:spacing w:val="-10"/>
        </w:rPr>
        <w:t xml:space="preserve"> </w:t>
      </w:r>
      <w:r w:rsidRPr="007611E9">
        <w:t>any</w:t>
      </w:r>
      <w:r w:rsidRPr="007611E9">
        <w:rPr>
          <w:spacing w:val="-8"/>
        </w:rPr>
        <w:t xml:space="preserve"> </w:t>
      </w:r>
      <w:r w:rsidRPr="007611E9">
        <w:t>federal</w:t>
      </w:r>
      <w:r w:rsidRPr="007611E9">
        <w:rPr>
          <w:spacing w:val="-9"/>
        </w:rPr>
        <w:t xml:space="preserve"> </w:t>
      </w:r>
      <w:r w:rsidRPr="007611E9">
        <w:t>and school holidays upon which the office of the superintendent is open to the public for business. A school business day concludes or terminates upon the closure of the superintendent’s office for the calendar day.</w:t>
      </w:r>
    </w:p>
    <w:p w14:paraId="598BD8B2" w14:textId="77777777" w:rsidR="00937273" w:rsidRPr="007611E9" w:rsidRDefault="001460B3" w:rsidP="00E745AA">
      <w:pPr>
        <w:pStyle w:val="BodyText"/>
        <w:numPr>
          <w:ilvl w:val="0"/>
          <w:numId w:val="19"/>
        </w:numPr>
      </w:pPr>
      <w:r w:rsidRPr="007611E9">
        <w:rPr>
          <w:b/>
        </w:rPr>
        <w:t>School</w:t>
      </w:r>
      <w:r w:rsidRPr="007611E9">
        <w:rPr>
          <w:b/>
          <w:spacing w:val="-5"/>
        </w:rPr>
        <w:t xml:space="preserve"> </w:t>
      </w:r>
      <w:r w:rsidRPr="007611E9">
        <w:rPr>
          <w:b/>
        </w:rPr>
        <w:t>day</w:t>
      </w:r>
      <w:r w:rsidRPr="007611E9">
        <w:rPr>
          <w:b/>
          <w:spacing w:val="-7"/>
        </w:rPr>
        <w:t xml:space="preserve"> </w:t>
      </w:r>
      <w:r w:rsidRPr="007611E9">
        <w:t>means</w:t>
      </w:r>
      <w:r w:rsidRPr="007611E9">
        <w:rPr>
          <w:spacing w:val="-7"/>
        </w:rPr>
        <w:t xml:space="preserve"> </w:t>
      </w:r>
      <w:r w:rsidRPr="007611E9">
        <w:t>any</w:t>
      </w:r>
      <w:r w:rsidRPr="007611E9">
        <w:rPr>
          <w:spacing w:val="-9"/>
        </w:rPr>
        <w:t xml:space="preserve"> </w:t>
      </w:r>
      <w:r w:rsidRPr="007611E9">
        <w:t>day</w:t>
      </w:r>
      <w:r w:rsidRPr="007611E9">
        <w:rPr>
          <w:spacing w:val="-11"/>
        </w:rPr>
        <w:t xml:space="preserve"> </w:t>
      </w:r>
      <w:r w:rsidRPr="007611E9">
        <w:t>or</w:t>
      </w:r>
      <w:r w:rsidRPr="007611E9">
        <w:rPr>
          <w:spacing w:val="-6"/>
        </w:rPr>
        <w:t xml:space="preserve"> </w:t>
      </w:r>
      <w:r w:rsidRPr="007611E9">
        <w:t>partial</w:t>
      </w:r>
      <w:r w:rsidRPr="007611E9">
        <w:rPr>
          <w:spacing w:val="-10"/>
        </w:rPr>
        <w:t xml:space="preserve"> </w:t>
      </w:r>
      <w:r w:rsidRPr="007611E9">
        <w:t>day</w:t>
      </w:r>
      <w:r w:rsidRPr="007611E9">
        <w:rPr>
          <w:spacing w:val="-9"/>
        </w:rPr>
        <w:t xml:space="preserve"> </w:t>
      </w:r>
      <w:r w:rsidRPr="007611E9">
        <w:t>that</w:t>
      </w:r>
      <w:r w:rsidRPr="007611E9">
        <w:rPr>
          <w:spacing w:val="-7"/>
        </w:rPr>
        <w:t xml:space="preserve"> </w:t>
      </w:r>
      <w:r w:rsidRPr="007611E9">
        <w:t>students</w:t>
      </w:r>
      <w:r w:rsidRPr="007611E9">
        <w:rPr>
          <w:spacing w:val="-9"/>
        </w:rPr>
        <w:t xml:space="preserve"> </w:t>
      </w:r>
      <w:proofErr w:type="gramStart"/>
      <w:r w:rsidRPr="007611E9">
        <w:t>are</w:t>
      </w:r>
      <w:r w:rsidRPr="007611E9">
        <w:rPr>
          <w:spacing w:val="-5"/>
        </w:rPr>
        <w:t xml:space="preserve"> </w:t>
      </w:r>
      <w:r w:rsidRPr="007611E9">
        <w:t>in</w:t>
      </w:r>
      <w:r w:rsidRPr="007611E9">
        <w:rPr>
          <w:spacing w:val="-7"/>
        </w:rPr>
        <w:t xml:space="preserve"> </w:t>
      </w:r>
      <w:r w:rsidRPr="007611E9">
        <w:t>attendance</w:t>
      </w:r>
      <w:r w:rsidRPr="007611E9">
        <w:rPr>
          <w:spacing w:val="-10"/>
        </w:rPr>
        <w:t xml:space="preserve"> </w:t>
      </w:r>
      <w:r w:rsidRPr="007611E9">
        <w:t>at</w:t>
      </w:r>
      <w:proofErr w:type="gramEnd"/>
      <w:r w:rsidRPr="007611E9">
        <w:rPr>
          <w:spacing w:val="-7"/>
        </w:rPr>
        <w:t xml:space="preserve"> </w:t>
      </w:r>
      <w:r w:rsidRPr="007611E9">
        <w:t>school</w:t>
      </w:r>
      <w:r w:rsidRPr="007611E9">
        <w:rPr>
          <w:spacing w:val="-6"/>
        </w:rPr>
        <w:t xml:space="preserve"> </w:t>
      </w:r>
      <w:r w:rsidRPr="007611E9">
        <w:t>for instructional purposes.</w:t>
      </w:r>
    </w:p>
    <w:p w14:paraId="598BD8B3" w14:textId="77777777" w:rsidR="00937273" w:rsidRPr="007611E9" w:rsidRDefault="001460B3" w:rsidP="00E745AA">
      <w:pPr>
        <w:pStyle w:val="BodyText"/>
        <w:numPr>
          <w:ilvl w:val="0"/>
          <w:numId w:val="19"/>
        </w:numPr>
      </w:pPr>
      <w:r w:rsidRPr="007611E9">
        <w:rPr>
          <w:b/>
        </w:rPr>
        <w:t>Suspension</w:t>
      </w:r>
      <w:r w:rsidRPr="007611E9">
        <w:rPr>
          <w:b/>
          <w:spacing w:val="-10"/>
        </w:rPr>
        <w:t xml:space="preserve"> </w:t>
      </w:r>
      <w:r w:rsidRPr="007611E9">
        <w:t>means</w:t>
      </w:r>
      <w:r w:rsidRPr="007611E9">
        <w:rPr>
          <w:spacing w:val="-13"/>
        </w:rPr>
        <w:t xml:space="preserve"> </w:t>
      </w:r>
      <w:r w:rsidRPr="007611E9">
        <w:t>the</w:t>
      </w:r>
      <w:r w:rsidRPr="007611E9">
        <w:rPr>
          <w:spacing w:val="-7"/>
        </w:rPr>
        <w:t xml:space="preserve"> </w:t>
      </w:r>
      <w:r w:rsidRPr="007611E9">
        <w:t>denial</w:t>
      </w:r>
      <w:r w:rsidRPr="007611E9">
        <w:rPr>
          <w:spacing w:val="-10"/>
        </w:rPr>
        <w:t xml:space="preserve"> </w:t>
      </w:r>
      <w:r w:rsidRPr="007611E9">
        <w:t>of</w:t>
      </w:r>
      <w:r w:rsidRPr="007611E9">
        <w:rPr>
          <w:spacing w:val="-9"/>
        </w:rPr>
        <w:t xml:space="preserve"> </w:t>
      </w:r>
      <w:r w:rsidRPr="007611E9">
        <w:t>attendance</w:t>
      </w:r>
      <w:r w:rsidRPr="007611E9">
        <w:rPr>
          <w:spacing w:val="-7"/>
        </w:rPr>
        <w:t xml:space="preserve"> </w:t>
      </w:r>
      <w:r w:rsidRPr="007611E9">
        <w:t>in</w:t>
      </w:r>
      <w:r w:rsidRPr="007611E9">
        <w:rPr>
          <w:spacing w:val="-8"/>
        </w:rPr>
        <w:t xml:space="preserve"> </w:t>
      </w:r>
      <w:r w:rsidRPr="007611E9">
        <w:t>response</w:t>
      </w:r>
      <w:r w:rsidRPr="007611E9">
        <w:rPr>
          <w:spacing w:val="-9"/>
        </w:rPr>
        <w:t xml:space="preserve"> </w:t>
      </w:r>
      <w:r w:rsidRPr="007611E9">
        <w:t>to</w:t>
      </w:r>
      <w:r w:rsidRPr="007611E9">
        <w:rPr>
          <w:spacing w:val="-6"/>
        </w:rPr>
        <w:t xml:space="preserve"> </w:t>
      </w:r>
      <w:r w:rsidRPr="007611E9">
        <w:t>a</w:t>
      </w:r>
      <w:r w:rsidRPr="007611E9">
        <w:rPr>
          <w:spacing w:val="-7"/>
        </w:rPr>
        <w:t xml:space="preserve"> </w:t>
      </w:r>
      <w:r w:rsidRPr="007611E9">
        <w:t>behavioral</w:t>
      </w:r>
      <w:r w:rsidRPr="007611E9">
        <w:rPr>
          <w:spacing w:val="-12"/>
        </w:rPr>
        <w:t xml:space="preserve"> </w:t>
      </w:r>
      <w:r w:rsidRPr="007611E9">
        <w:t>violation</w:t>
      </w:r>
      <w:r w:rsidRPr="007611E9">
        <w:rPr>
          <w:spacing w:val="-13"/>
        </w:rPr>
        <w:t xml:space="preserve"> </w:t>
      </w:r>
      <w:r w:rsidRPr="007611E9">
        <w:t>from</w:t>
      </w:r>
      <w:r w:rsidRPr="007611E9">
        <w:rPr>
          <w:spacing w:val="-5"/>
        </w:rPr>
        <w:t xml:space="preserve"> </w:t>
      </w:r>
      <w:r w:rsidRPr="007611E9">
        <w:t>any subject or class, or from any full schedule of subjects or classes, but not including classroom exclusions, expulsions, or emergency removal Suspension may also include denial of admission to or entry upon, real and personal property that is owned, leased, rented, or controlled by the district.</w:t>
      </w:r>
    </w:p>
    <w:p w14:paraId="598BD8B4" w14:textId="77777777" w:rsidR="00937273" w:rsidRPr="007611E9" w:rsidRDefault="001460B3" w:rsidP="00E745AA">
      <w:pPr>
        <w:pStyle w:val="BodyText"/>
        <w:numPr>
          <w:ilvl w:val="0"/>
          <w:numId w:val="19"/>
        </w:numPr>
      </w:pPr>
      <w:r w:rsidRPr="007611E9">
        <w:rPr>
          <w:b/>
        </w:rPr>
        <w:t>In-school</w:t>
      </w:r>
      <w:r w:rsidRPr="007611E9">
        <w:rPr>
          <w:b/>
          <w:spacing w:val="-11"/>
        </w:rPr>
        <w:t xml:space="preserve"> </w:t>
      </w:r>
      <w:r w:rsidRPr="007611E9">
        <w:rPr>
          <w:b/>
        </w:rPr>
        <w:t>suspension</w:t>
      </w:r>
      <w:r w:rsidRPr="007611E9">
        <w:rPr>
          <w:b/>
          <w:spacing w:val="-12"/>
        </w:rPr>
        <w:t xml:space="preserve"> </w:t>
      </w:r>
      <w:r w:rsidRPr="007611E9">
        <w:t>means</w:t>
      </w:r>
      <w:r w:rsidRPr="007611E9">
        <w:rPr>
          <w:spacing w:val="-7"/>
        </w:rPr>
        <w:t xml:space="preserve"> </w:t>
      </w:r>
      <w:r w:rsidRPr="007611E9">
        <w:t>a</w:t>
      </w:r>
      <w:r w:rsidRPr="007611E9">
        <w:rPr>
          <w:spacing w:val="-9"/>
        </w:rPr>
        <w:t xml:space="preserve"> </w:t>
      </w:r>
      <w:r w:rsidRPr="007611E9">
        <w:t>suspension</w:t>
      </w:r>
      <w:r w:rsidRPr="007611E9">
        <w:rPr>
          <w:spacing w:val="-10"/>
        </w:rPr>
        <w:t xml:space="preserve"> </w:t>
      </w:r>
      <w:r w:rsidRPr="007611E9">
        <w:t>in</w:t>
      </w:r>
      <w:r w:rsidRPr="007611E9">
        <w:rPr>
          <w:spacing w:val="-10"/>
        </w:rPr>
        <w:t xml:space="preserve"> </w:t>
      </w:r>
      <w:r w:rsidRPr="007611E9">
        <w:t>which</w:t>
      </w:r>
      <w:r w:rsidRPr="007611E9">
        <w:rPr>
          <w:spacing w:val="-10"/>
        </w:rPr>
        <w:t xml:space="preserve"> </w:t>
      </w:r>
      <w:r w:rsidRPr="007611E9">
        <w:t>a</w:t>
      </w:r>
      <w:r w:rsidRPr="007611E9">
        <w:rPr>
          <w:spacing w:val="-13"/>
        </w:rPr>
        <w:t xml:space="preserve"> </w:t>
      </w:r>
      <w:r w:rsidRPr="007611E9">
        <w:t>student</w:t>
      </w:r>
      <w:r w:rsidRPr="007611E9">
        <w:rPr>
          <w:spacing w:val="-9"/>
        </w:rPr>
        <w:t xml:space="preserve"> </w:t>
      </w:r>
      <w:r w:rsidRPr="007611E9">
        <w:t>is</w:t>
      </w:r>
      <w:r w:rsidRPr="007611E9">
        <w:rPr>
          <w:spacing w:val="-11"/>
        </w:rPr>
        <w:t xml:space="preserve"> </w:t>
      </w:r>
      <w:r w:rsidRPr="007611E9">
        <w:t>excluded</w:t>
      </w:r>
      <w:r w:rsidRPr="007611E9">
        <w:rPr>
          <w:spacing w:val="-10"/>
        </w:rPr>
        <w:t xml:space="preserve"> </w:t>
      </w:r>
      <w:r w:rsidRPr="007611E9">
        <w:t>from the</w:t>
      </w:r>
      <w:r w:rsidRPr="007611E9">
        <w:rPr>
          <w:spacing w:val="40"/>
        </w:rPr>
        <w:t xml:space="preserve"> </w:t>
      </w:r>
      <w:r w:rsidRPr="007611E9">
        <w:t>student's</w:t>
      </w:r>
      <w:r w:rsidRPr="007611E9">
        <w:rPr>
          <w:spacing w:val="-12"/>
        </w:rPr>
        <w:t xml:space="preserve"> </w:t>
      </w:r>
      <w:r w:rsidRPr="007611E9">
        <w:t>regular</w:t>
      </w:r>
      <w:r w:rsidRPr="007611E9">
        <w:rPr>
          <w:spacing w:val="-13"/>
        </w:rPr>
        <w:t xml:space="preserve"> </w:t>
      </w:r>
      <w:r w:rsidRPr="007611E9">
        <w:t>educational</w:t>
      </w:r>
      <w:r w:rsidRPr="007611E9">
        <w:rPr>
          <w:spacing w:val="-9"/>
        </w:rPr>
        <w:t xml:space="preserve"> </w:t>
      </w:r>
      <w:r w:rsidRPr="007611E9">
        <w:t>setting</w:t>
      </w:r>
      <w:r w:rsidRPr="007611E9">
        <w:rPr>
          <w:spacing w:val="-10"/>
        </w:rPr>
        <w:t xml:space="preserve"> </w:t>
      </w:r>
      <w:r w:rsidRPr="007611E9">
        <w:t>but</w:t>
      </w:r>
      <w:r w:rsidRPr="007611E9">
        <w:rPr>
          <w:spacing w:val="-7"/>
        </w:rPr>
        <w:t xml:space="preserve"> </w:t>
      </w:r>
      <w:r w:rsidRPr="007611E9">
        <w:t>remains</w:t>
      </w:r>
      <w:r w:rsidRPr="007611E9">
        <w:rPr>
          <w:spacing w:val="-9"/>
        </w:rPr>
        <w:t xml:space="preserve"> </w:t>
      </w:r>
      <w:r w:rsidRPr="007611E9">
        <w:t>in</w:t>
      </w:r>
      <w:r w:rsidRPr="007611E9">
        <w:rPr>
          <w:spacing w:val="-8"/>
        </w:rPr>
        <w:t xml:space="preserve"> </w:t>
      </w:r>
      <w:r w:rsidRPr="007611E9">
        <w:t>the</w:t>
      </w:r>
      <w:r w:rsidRPr="007611E9">
        <w:rPr>
          <w:spacing w:val="-9"/>
        </w:rPr>
        <w:t xml:space="preserve"> </w:t>
      </w:r>
      <w:r w:rsidRPr="007611E9">
        <w:t>student's</w:t>
      </w:r>
      <w:r w:rsidRPr="007611E9">
        <w:rPr>
          <w:spacing w:val="-13"/>
        </w:rPr>
        <w:t xml:space="preserve"> </w:t>
      </w:r>
      <w:r w:rsidRPr="007611E9">
        <w:t>current school</w:t>
      </w:r>
      <w:r w:rsidRPr="007611E9">
        <w:rPr>
          <w:spacing w:val="40"/>
        </w:rPr>
        <w:t xml:space="preserve"> </w:t>
      </w:r>
      <w:r w:rsidRPr="007611E9">
        <w:t>placement for up to ten consecutive school days, subject to the requirements in</w:t>
      </w:r>
      <w:r w:rsidRPr="007611E9">
        <w:rPr>
          <w:spacing w:val="40"/>
        </w:rPr>
        <w:t xml:space="preserve"> </w:t>
      </w:r>
      <w:r w:rsidRPr="007611E9">
        <w:t>Chapter 392-400 WAC.</w:t>
      </w:r>
    </w:p>
    <w:p w14:paraId="598BD8B5" w14:textId="77777777" w:rsidR="00937273" w:rsidRPr="007611E9" w:rsidRDefault="001460B3" w:rsidP="00E745AA">
      <w:pPr>
        <w:pStyle w:val="BodyText"/>
        <w:numPr>
          <w:ilvl w:val="0"/>
          <w:numId w:val="19"/>
        </w:numPr>
      </w:pPr>
      <w:r w:rsidRPr="007611E9">
        <w:rPr>
          <w:b/>
        </w:rPr>
        <w:t>Short-term</w:t>
      </w:r>
      <w:r w:rsidRPr="007611E9">
        <w:rPr>
          <w:b/>
          <w:spacing w:val="-6"/>
        </w:rPr>
        <w:t xml:space="preserve"> </w:t>
      </w:r>
      <w:r w:rsidRPr="007611E9">
        <w:rPr>
          <w:b/>
        </w:rPr>
        <w:t>suspension</w:t>
      </w:r>
      <w:r w:rsidRPr="007611E9">
        <w:rPr>
          <w:b/>
          <w:spacing w:val="-8"/>
        </w:rPr>
        <w:t xml:space="preserve"> </w:t>
      </w:r>
      <w:r w:rsidRPr="007611E9">
        <w:t>means</w:t>
      </w:r>
      <w:r w:rsidRPr="007611E9">
        <w:rPr>
          <w:spacing w:val="-7"/>
        </w:rPr>
        <w:t xml:space="preserve"> </w:t>
      </w:r>
      <w:r w:rsidRPr="007611E9">
        <w:t>a</w:t>
      </w:r>
      <w:r w:rsidRPr="007611E9">
        <w:rPr>
          <w:spacing w:val="-7"/>
        </w:rPr>
        <w:t xml:space="preserve"> </w:t>
      </w:r>
      <w:r w:rsidRPr="007611E9">
        <w:t>suspension</w:t>
      </w:r>
      <w:r w:rsidRPr="007611E9">
        <w:rPr>
          <w:spacing w:val="-8"/>
        </w:rPr>
        <w:t xml:space="preserve"> </w:t>
      </w:r>
      <w:r w:rsidRPr="007611E9">
        <w:t>in</w:t>
      </w:r>
      <w:r w:rsidRPr="007611E9">
        <w:rPr>
          <w:spacing w:val="-11"/>
        </w:rPr>
        <w:t xml:space="preserve"> </w:t>
      </w:r>
      <w:r w:rsidRPr="007611E9">
        <w:t>which</w:t>
      </w:r>
      <w:r w:rsidRPr="007611E9">
        <w:rPr>
          <w:spacing w:val="-9"/>
        </w:rPr>
        <w:t xml:space="preserve"> </w:t>
      </w:r>
      <w:r w:rsidRPr="007611E9">
        <w:t>a</w:t>
      </w:r>
      <w:r w:rsidRPr="007611E9">
        <w:rPr>
          <w:spacing w:val="-7"/>
        </w:rPr>
        <w:t xml:space="preserve"> </w:t>
      </w:r>
      <w:r w:rsidRPr="007611E9">
        <w:t>student</w:t>
      </w:r>
      <w:r w:rsidRPr="007611E9">
        <w:rPr>
          <w:spacing w:val="-7"/>
        </w:rPr>
        <w:t xml:space="preserve"> </w:t>
      </w:r>
      <w:r w:rsidRPr="007611E9">
        <w:t>is</w:t>
      </w:r>
      <w:r w:rsidRPr="007611E9">
        <w:rPr>
          <w:spacing w:val="-8"/>
        </w:rPr>
        <w:t xml:space="preserve"> </w:t>
      </w:r>
      <w:r w:rsidRPr="007611E9">
        <w:t>excluded</w:t>
      </w:r>
      <w:r w:rsidRPr="007611E9">
        <w:rPr>
          <w:spacing w:val="-8"/>
        </w:rPr>
        <w:t xml:space="preserve"> </w:t>
      </w:r>
      <w:r w:rsidRPr="007611E9">
        <w:t>from</w:t>
      </w:r>
      <w:r w:rsidRPr="007611E9">
        <w:rPr>
          <w:spacing w:val="-9"/>
        </w:rPr>
        <w:t xml:space="preserve"> </w:t>
      </w:r>
      <w:r w:rsidRPr="007611E9">
        <w:t>school for</w:t>
      </w:r>
      <w:r w:rsidRPr="007611E9">
        <w:rPr>
          <w:spacing w:val="-8"/>
        </w:rPr>
        <w:t xml:space="preserve"> </w:t>
      </w:r>
      <w:r w:rsidRPr="007611E9">
        <w:t>up</w:t>
      </w:r>
      <w:r w:rsidRPr="007611E9">
        <w:rPr>
          <w:spacing w:val="-6"/>
        </w:rPr>
        <w:t xml:space="preserve"> </w:t>
      </w:r>
      <w:r w:rsidRPr="007611E9">
        <w:t>to</w:t>
      </w:r>
      <w:r w:rsidRPr="007611E9">
        <w:rPr>
          <w:spacing w:val="-3"/>
        </w:rPr>
        <w:t xml:space="preserve"> </w:t>
      </w:r>
      <w:r w:rsidRPr="007611E9">
        <w:t>ten</w:t>
      </w:r>
      <w:r w:rsidRPr="007611E9">
        <w:rPr>
          <w:spacing w:val="-6"/>
        </w:rPr>
        <w:t xml:space="preserve"> </w:t>
      </w:r>
      <w:r w:rsidRPr="007611E9">
        <w:t>consecutive</w:t>
      </w:r>
      <w:r w:rsidRPr="007611E9">
        <w:rPr>
          <w:spacing w:val="-6"/>
        </w:rPr>
        <w:t xml:space="preserve"> </w:t>
      </w:r>
      <w:r w:rsidRPr="007611E9">
        <w:t>school</w:t>
      </w:r>
      <w:r w:rsidRPr="007611E9">
        <w:rPr>
          <w:spacing w:val="-6"/>
        </w:rPr>
        <w:t xml:space="preserve"> </w:t>
      </w:r>
      <w:r w:rsidRPr="007611E9">
        <w:t>days,</w:t>
      </w:r>
      <w:r w:rsidRPr="007611E9">
        <w:rPr>
          <w:spacing w:val="-4"/>
        </w:rPr>
        <w:t xml:space="preserve"> </w:t>
      </w:r>
      <w:r w:rsidRPr="007611E9">
        <w:t>subject</w:t>
      </w:r>
      <w:r w:rsidRPr="007611E9">
        <w:rPr>
          <w:spacing w:val="-6"/>
        </w:rPr>
        <w:t xml:space="preserve"> </w:t>
      </w:r>
      <w:r w:rsidRPr="007611E9">
        <w:t>to</w:t>
      </w:r>
      <w:r w:rsidRPr="007611E9">
        <w:rPr>
          <w:spacing w:val="-3"/>
        </w:rPr>
        <w:t xml:space="preserve"> </w:t>
      </w:r>
      <w:r w:rsidRPr="007611E9">
        <w:t>the</w:t>
      </w:r>
      <w:r w:rsidRPr="007611E9">
        <w:rPr>
          <w:spacing w:val="-7"/>
        </w:rPr>
        <w:t xml:space="preserve"> </w:t>
      </w:r>
      <w:r w:rsidRPr="007611E9">
        <w:t>requirements</w:t>
      </w:r>
      <w:r w:rsidRPr="007611E9">
        <w:rPr>
          <w:spacing w:val="-3"/>
        </w:rPr>
        <w:t xml:space="preserve"> </w:t>
      </w:r>
      <w:r w:rsidRPr="007611E9">
        <w:t>in Chapter</w:t>
      </w:r>
      <w:r w:rsidRPr="007611E9">
        <w:rPr>
          <w:spacing w:val="-13"/>
        </w:rPr>
        <w:t xml:space="preserve"> </w:t>
      </w:r>
      <w:r w:rsidRPr="007611E9">
        <w:t xml:space="preserve">392-400 </w:t>
      </w:r>
      <w:r w:rsidRPr="007611E9">
        <w:rPr>
          <w:spacing w:val="-4"/>
        </w:rPr>
        <w:t>WAC.</w:t>
      </w:r>
    </w:p>
    <w:p w14:paraId="598BD8B6" w14:textId="77777777" w:rsidR="00937273" w:rsidRPr="007611E9" w:rsidRDefault="001460B3" w:rsidP="00E745AA">
      <w:pPr>
        <w:pStyle w:val="BodyText"/>
        <w:numPr>
          <w:ilvl w:val="0"/>
          <w:numId w:val="19"/>
        </w:numPr>
      </w:pPr>
      <w:r w:rsidRPr="007611E9">
        <w:rPr>
          <w:b/>
        </w:rPr>
        <w:t>Long-term</w:t>
      </w:r>
      <w:r w:rsidRPr="007611E9">
        <w:rPr>
          <w:b/>
          <w:spacing w:val="-9"/>
        </w:rPr>
        <w:t xml:space="preserve"> </w:t>
      </w:r>
      <w:r w:rsidRPr="007611E9">
        <w:rPr>
          <w:b/>
        </w:rPr>
        <w:t>suspension</w:t>
      </w:r>
      <w:r w:rsidRPr="007611E9">
        <w:rPr>
          <w:b/>
          <w:spacing w:val="-10"/>
        </w:rPr>
        <w:t xml:space="preserve"> </w:t>
      </w:r>
      <w:r w:rsidRPr="007611E9">
        <w:t>means</w:t>
      </w:r>
      <w:r w:rsidRPr="007611E9">
        <w:rPr>
          <w:spacing w:val="-4"/>
        </w:rPr>
        <w:t xml:space="preserve"> </w:t>
      </w:r>
      <w:r w:rsidRPr="007611E9">
        <w:t>a</w:t>
      </w:r>
      <w:r w:rsidRPr="007611E9">
        <w:rPr>
          <w:spacing w:val="-5"/>
        </w:rPr>
        <w:t xml:space="preserve"> </w:t>
      </w:r>
      <w:r w:rsidRPr="007611E9">
        <w:t>suspension</w:t>
      </w:r>
      <w:r w:rsidRPr="007611E9">
        <w:rPr>
          <w:spacing w:val="-5"/>
        </w:rPr>
        <w:t xml:space="preserve"> </w:t>
      </w:r>
      <w:r w:rsidRPr="007611E9">
        <w:t>in</w:t>
      </w:r>
      <w:r w:rsidRPr="007611E9">
        <w:rPr>
          <w:spacing w:val="-8"/>
        </w:rPr>
        <w:t xml:space="preserve"> </w:t>
      </w:r>
      <w:r w:rsidRPr="007611E9">
        <w:t>which</w:t>
      </w:r>
      <w:r w:rsidRPr="007611E9">
        <w:rPr>
          <w:spacing w:val="-5"/>
        </w:rPr>
        <w:t xml:space="preserve"> </w:t>
      </w:r>
      <w:r w:rsidRPr="007611E9">
        <w:t>a</w:t>
      </w:r>
      <w:r w:rsidRPr="007611E9">
        <w:rPr>
          <w:spacing w:val="-11"/>
        </w:rPr>
        <w:t xml:space="preserve"> </w:t>
      </w:r>
      <w:r w:rsidRPr="007611E9">
        <w:t>student</w:t>
      </w:r>
      <w:r w:rsidRPr="007611E9">
        <w:rPr>
          <w:spacing w:val="-4"/>
        </w:rPr>
        <w:t xml:space="preserve"> </w:t>
      </w:r>
      <w:r w:rsidRPr="007611E9">
        <w:t>is</w:t>
      </w:r>
      <w:r w:rsidRPr="007611E9">
        <w:rPr>
          <w:spacing w:val="-9"/>
        </w:rPr>
        <w:t xml:space="preserve"> </w:t>
      </w:r>
      <w:r w:rsidRPr="007611E9">
        <w:t>excluded</w:t>
      </w:r>
      <w:r w:rsidRPr="007611E9">
        <w:rPr>
          <w:spacing w:val="-5"/>
        </w:rPr>
        <w:t xml:space="preserve"> </w:t>
      </w:r>
      <w:r w:rsidRPr="007611E9">
        <w:t>from</w:t>
      </w:r>
      <w:r w:rsidRPr="007611E9">
        <w:rPr>
          <w:spacing w:val="-5"/>
        </w:rPr>
        <w:t xml:space="preserve"> </w:t>
      </w:r>
      <w:r w:rsidRPr="007611E9">
        <w:t>school for</w:t>
      </w:r>
      <w:r w:rsidRPr="007611E9">
        <w:rPr>
          <w:spacing w:val="-11"/>
        </w:rPr>
        <w:t xml:space="preserve"> </w:t>
      </w:r>
      <w:r w:rsidRPr="007611E9">
        <w:t>more</w:t>
      </w:r>
      <w:r w:rsidRPr="007611E9">
        <w:rPr>
          <w:spacing w:val="-6"/>
        </w:rPr>
        <w:t xml:space="preserve"> </w:t>
      </w:r>
      <w:r w:rsidRPr="007611E9">
        <w:t>than</w:t>
      </w:r>
      <w:r w:rsidRPr="007611E9">
        <w:rPr>
          <w:spacing w:val="-7"/>
        </w:rPr>
        <w:t xml:space="preserve"> </w:t>
      </w:r>
      <w:r w:rsidRPr="007611E9">
        <w:t>ten</w:t>
      </w:r>
      <w:r w:rsidRPr="007611E9">
        <w:rPr>
          <w:spacing w:val="-4"/>
        </w:rPr>
        <w:t xml:space="preserve"> </w:t>
      </w:r>
      <w:r w:rsidRPr="007611E9">
        <w:t>consecutive school days, subject</w:t>
      </w:r>
      <w:r w:rsidRPr="007611E9">
        <w:rPr>
          <w:spacing w:val="-3"/>
        </w:rPr>
        <w:t xml:space="preserve"> </w:t>
      </w:r>
      <w:r w:rsidRPr="007611E9">
        <w:t>to the</w:t>
      </w:r>
      <w:r w:rsidRPr="007611E9">
        <w:rPr>
          <w:spacing w:val="-3"/>
        </w:rPr>
        <w:t xml:space="preserve"> </w:t>
      </w:r>
      <w:r w:rsidRPr="007611E9">
        <w:t>requirements</w:t>
      </w:r>
      <w:r w:rsidRPr="007611E9">
        <w:rPr>
          <w:spacing w:val="-3"/>
        </w:rPr>
        <w:t xml:space="preserve"> </w:t>
      </w:r>
      <w:r w:rsidRPr="007611E9">
        <w:t>in Chapter</w:t>
      </w:r>
      <w:r w:rsidRPr="007611E9">
        <w:rPr>
          <w:spacing w:val="-11"/>
        </w:rPr>
        <w:t xml:space="preserve"> </w:t>
      </w:r>
      <w:r w:rsidRPr="007611E9">
        <w:t>392- 400 WAC.</w:t>
      </w:r>
    </w:p>
    <w:p w14:paraId="598BD8B7" w14:textId="77777777" w:rsidR="00937273" w:rsidRPr="001F5099" w:rsidRDefault="001460B3" w:rsidP="001F5099">
      <w:pPr>
        <w:pStyle w:val="BodyText"/>
      </w:pPr>
      <w:r w:rsidRPr="001F5099">
        <w:t xml:space="preserve">Short-term or in-school suspensions may be imposed as appropriate for the problem behaviors/activities identified in this handbook and in the </w:t>
      </w:r>
      <w:proofErr w:type="gramStart"/>
      <w:r w:rsidRPr="001F5099">
        <w:t>District’s</w:t>
      </w:r>
      <w:proofErr w:type="gramEnd"/>
      <w:r w:rsidRPr="001F5099">
        <w:t xml:space="preserve"> regulations and procedures. Before administering a short- term or in-school suspension, one or more other forms of discipline will be attempted to support the student in meeting behavioral expectations.</w:t>
      </w:r>
    </w:p>
    <w:p w14:paraId="598BD8B8" w14:textId="77777777" w:rsidR="00937273" w:rsidRPr="001F5099" w:rsidRDefault="001460B3" w:rsidP="001F5099">
      <w:pPr>
        <w:pStyle w:val="BodyText"/>
      </w:pPr>
      <w:r w:rsidRPr="001F5099">
        <w:t>Long-term suspension may only be imposed if: (1) a student commits any of the behavioral violations listed below; and (2) the school has determined that the student would pose an imminent danger to students or school personnel or would pose an imminent threat of material and substantial disruption of the educational process if the student returned to school before completing a long-term suspension.</w:t>
      </w:r>
    </w:p>
    <w:p w14:paraId="598BD8B9" w14:textId="77777777" w:rsidR="00937273" w:rsidRPr="001F5099" w:rsidRDefault="001460B3" w:rsidP="001F5099">
      <w:pPr>
        <w:pStyle w:val="BodyText"/>
      </w:pPr>
      <w:r w:rsidRPr="001F5099">
        <w:t>Expulsion may only be imposed if: (1) a student commits any of the following list of behavioral violations; and (2) the school has determined that the student would pose an imminent danger to students or school personnel if the student returned to school before completing an expulsion.</w:t>
      </w:r>
    </w:p>
    <w:p w14:paraId="598BD8BA" w14:textId="77777777" w:rsidR="00937273" w:rsidRPr="00821E71" w:rsidRDefault="001460B3" w:rsidP="00E745AA">
      <w:pPr>
        <w:pStyle w:val="BodyText"/>
        <w:numPr>
          <w:ilvl w:val="0"/>
          <w:numId w:val="35"/>
        </w:numPr>
      </w:pPr>
      <w:r w:rsidRPr="00821E71">
        <w:t>Having</w:t>
      </w:r>
      <w:r w:rsidRPr="00821E71">
        <w:rPr>
          <w:spacing w:val="-10"/>
        </w:rPr>
        <w:t xml:space="preserve"> </w:t>
      </w:r>
      <w:r w:rsidRPr="00821E71">
        <w:t>a</w:t>
      </w:r>
      <w:r w:rsidRPr="00821E71">
        <w:rPr>
          <w:spacing w:val="-9"/>
        </w:rPr>
        <w:t xml:space="preserve"> </w:t>
      </w:r>
      <w:r w:rsidRPr="00821E71">
        <w:t>firearm</w:t>
      </w:r>
      <w:r w:rsidRPr="00821E71">
        <w:rPr>
          <w:spacing w:val="-8"/>
        </w:rPr>
        <w:t xml:space="preserve"> </w:t>
      </w:r>
      <w:r w:rsidRPr="00821E71">
        <w:t>on</w:t>
      </w:r>
      <w:r w:rsidRPr="00821E71">
        <w:rPr>
          <w:spacing w:val="-10"/>
        </w:rPr>
        <w:t xml:space="preserve"> </w:t>
      </w:r>
      <w:r w:rsidRPr="00821E71">
        <w:t>school</w:t>
      </w:r>
      <w:r w:rsidRPr="00821E71">
        <w:rPr>
          <w:spacing w:val="-11"/>
        </w:rPr>
        <w:t xml:space="preserve"> </w:t>
      </w:r>
      <w:r w:rsidRPr="00821E71">
        <w:t>property</w:t>
      </w:r>
      <w:r w:rsidRPr="00821E71">
        <w:rPr>
          <w:spacing w:val="-10"/>
        </w:rPr>
        <w:t xml:space="preserve"> </w:t>
      </w:r>
      <w:r w:rsidRPr="00821E71">
        <w:t>or</w:t>
      </w:r>
      <w:r w:rsidRPr="00821E71">
        <w:rPr>
          <w:spacing w:val="-9"/>
        </w:rPr>
        <w:t xml:space="preserve"> </w:t>
      </w:r>
      <w:r w:rsidRPr="00821E71">
        <w:t>school</w:t>
      </w:r>
      <w:r w:rsidRPr="00821E71">
        <w:rPr>
          <w:spacing w:val="-11"/>
        </w:rPr>
        <w:t xml:space="preserve"> </w:t>
      </w:r>
      <w:r w:rsidRPr="00821E71">
        <w:t>transportation</w:t>
      </w:r>
      <w:r w:rsidRPr="00821E71">
        <w:rPr>
          <w:spacing w:val="-9"/>
        </w:rPr>
        <w:t xml:space="preserve"> </w:t>
      </w:r>
      <w:r w:rsidRPr="00821E71">
        <w:t>in</w:t>
      </w:r>
      <w:r w:rsidRPr="00821E71">
        <w:rPr>
          <w:spacing w:val="-12"/>
        </w:rPr>
        <w:t xml:space="preserve"> </w:t>
      </w:r>
      <w:r w:rsidRPr="00821E71">
        <w:t>violation</w:t>
      </w:r>
      <w:r w:rsidRPr="00821E71">
        <w:rPr>
          <w:spacing w:val="-11"/>
        </w:rPr>
        <w:t xml:space="preserve"> </w:t>
      </w:r>
      <w:r w:rsidRPr="00821E71">
        <w:t>of</w:t>
      </w:r>
      <w:r w:rsidRPr="00821E71">
        <w:rPr>
          <w:spacing w:val="-12"/>
        </w:rPr>
        <w:t xml:space="preserve"> </w:t>
      </w:r>
      <w:r w:rsidRPr="00821E71">
        <w:t>RCW</w:t>
      </w:r>
      <w:r w:rsidRPr="00821E71">
        <w:rPr>
          <w:spacing w:val="-10"/>
        </w:rPr>
        <w:t xml:space="preserve"> </w:t>
      </w:r>
      <w:r w:rsidRPr="00821E71">
        <w:rPr>
          <w:spacing w:val="-2"/>
        </w:rPr>
        <w:t>28A.</w:t>
      </w:r>
      <w:proofErr w:type="gramStart"/>
      <w:r w:rsidRPr="00821E71">
        <w:rPr>
          <w:spacing w:val="-2"/>
        </w:rPr>
        <w:t>600.420;</w:t>
      </w:r>
      <w:proofErr w:type="gramEnd"/>
    </w:p>
    <w:p w14:paraId="598BD8BB" w14:textId="77777777" w:rsidR="00937273" w:rsidRPr="00821E71" w:rsidRDefault="001460B3" w:rsidP="00E745AA">
      <w:pPr>
        <w:pStyle w:val="BodyText"/>
        <w:numPr>
          <w:ilvl w:val="0"/>
          <w:numId w:val="35"/>
        </w:numPr>
      </w:pPr>
      <w:r w:rsidRPr="00821E71">
        <w:t>Any</w:t>
      </w:r>
      <w:r w:rsidRPr="00821E71">
        <w:rPr>
          <w:spacing w:val="-12"/>
        </w:rPr>
        <w:t xml:space="preserve"> </w:t>
      </w:r>
      <w:r w:rsidRPr="00821E71">
        <w:t>of</w:t>
      </w:r>
      <w:r w:rsidRPr="00821E71">
        <w:rPr>
          <w:spacing w:val="-12"/>
        </w:rPr>
        <w:t xml:space="preserve"> </w:t>
      </w:r>
      <w:r w:rsidRPr="00821E71">
        <w:t>the</w:t>
      </w:r>
      <w:r w:rsidRPr="00821E71">
        <w:rPr>
          <w:spacing w:val="-10"/>
        </w:rPr>
        <w:t xml:space="preserve"> </w:t>
      </w:r>
      <w:r w:rsidRPr="00821E71">
        <w:t>following</w:t>
      </w:r>
      <w:r w:rsidRPr="00821E71">
        <w:rPr>
          <w:spacing w:val="-12"/>
        </w:rPr>
        <w:t xml:space="preserve"> </w:t>
      </w:r>
      <w:r w:rsidRPr="00821E71">
        <w:t>offenses</w:t>
      </w:r>
      <w:r w:rsidRPr="00821E71">
        <w:rPr>
          <w:spacing w:val="-10"/>
        </w:rPr>
        <w:t xml:space="preserve"> </w:t>
      </w:r>
      <w:r w:rsidRPr="00821E71">
        <w:t>listed</w:t>
      </w:r>
      <w:r w:rsidRPr="00821E71">
        <w:rPr>
          <w:spacing w:val="-8"/>
        </w:rPr>
        <w:t xml:space="preserve"> </w:t>
      </w:r>
      <w:r w:rsidRPr="00821E71">
        <w:t>in</w:t>
      </w:r>
      <w:r w:rsidRPr="00821E71">
        <w:rPr>
          <w:spacing w:val="-11"/>
        </w:rPr>
        <w:t xml:space="preserve"> </w:t>
      </w:r>
      <w:r w:rsidRPr="00821E71">
        <w:t>RCW</w:t>
      </w:r>
      <w:r w:rsidRPr="00821E71">
        <w:rPr>
          <w:spacing w:val="-9"/>
        </w:rPr>
        <w:t xml:space="preserve"> </w:t>
      </w:r>
      <w:r w:rsidRPr="00821E71">
        <w:t>13.04.155,</w:t>
      </w:r>
      <w:r w:rsidRPr="00821E71">
        <w:rPr>
          <w:spacing w:val="-12"/>
        </w:rPr>
        <w:t xml:space="preserve"> </w:t>
      </w:r>
      <w:r w:rsidRPr="00821E71">
        <w:rPr>
          <w:spacing w:val="-2"/>
        </w:rPr>
        <w:t>including:</w:t>
      </w:r>
    </w:p>
    <w:p w14:paraId="598BD8BC" w14:textId="77777777" w:rsidR="00937273" w:rsidRPr="00821E71" w:rsidRDefault="001460B3" w:rsidP="00E745AA">
      <w:pPr>
        <w:pStyle w:val="BodyText"/>
        <w:numPr>
          <w:ilvl w:val="1"/>
          <w:numId w:val="35"/>
        </w:numPr>
      </w:pPr>
      <w:r w:rsidRPr="00821E71">
        <w:t>any</w:t>
      </w:r>
      <w:r w:rsidRPr="00821E71">
        <w:rPr>
          <w:spacing w:val="-10"/>
        </w:rPr>
        <w:t xml:space="preserve"> </w:t>
      </w:r>
      <w:r w:rsidRPr="00821E71">
        <w:t>violent</w:t>
      </w:r>
      <w:r w:rsidRPr="00821E71">
        <w:rPr>
          <w:spacing w:val="-11"/>
        </w:rPr>
        <w:t xml:space="preserve"> </w:t>
      </w:r>
      <w:r w:rsidRPr="00821E71">
        <w:t>offense</w:t>
      </w:r>
      <w:r w:rsidRPr="00821E71">
        <w:rPr>
          <w:spacing w:val="-6"/>
        </w:rPr>
        <w:t xml:space="preserve"> </w:t>
      </w:r>
      <w:r w:rsidRPr="00821E71">
        <w:t>as</w:t>
      </w:r>
      <w:r w:rsidRPr="00821E71">
        <w:rPr>
          <w:spacing w:val="-12"/>
        </w:rPr>
        <w:t xml:space="preserve"> </w:t>
      </w:r>
      <w:r w:rsidRPr="00821E71">
        <w:t>defined</w:t>
      </w:r>
      <w:r w:rsidRPr="00821E71">
        <w:rPr>
          <w:spacing w:val="-8"/>
        </w:rPr>
        <w:t xml:space="preserve"> </w:t>
      </w:r>
      <w:r w:rsidRPr="00821E71">
        <w:t>in</w:t>
      </w:r>
      <w:r w:rsidRPr="00821E71">
        <w:rPr>
          <w:spacing w:val="-10"/>
        </w:rPr>
        <w:t xml:space="preserve"> </w:t>
      </w:r>
      <w:r w:rsidRPr="00821E71">
        <w:t>RCW</w:t>
      </w:r>
      <w:r w:rsidRPr="00821E71">
        <w:rPr>
          <w:spacing w:val="-11"/>
        </w:rPr>
        <w:t xml:space="preserve"> </w:t>
      </w:r>
      <w:r w:rsidRPr="00821E71">
        <w:t>9.94A.030,</w:t>
      </w:r>
      <w:r w:rsidRPr="00821E71">
        <w:rPr>
          <w:spacing w:val="-9"/>
        </w:rPr>
        <w:t xml:space="preserve"> </w:t>
      </w:r>
      <w:r w:rsidRPr="00821E71">
        <w:rPr>
          <w:spacing w:val="-2"/>
        </w:rPr>
        <w:t>including</w:t>
      </w:r>
    </w:p>
    <w:p w14:paraId="598BD8BD" w14:textId="77777777" w:rsidR="00937273" w:rsidRPr="00821E71" w:rsidRDefault="001460B3" w:rsidP="00E745AA">
      <w:pPr>
        <w:pStyle w:val="BodyText"/>
        <w:numPr>
          <w:ilvl w:val="2"/>
          <w:numId w:val="35"/>
        </w:numPr>
      </w:pPr>
      <w:r w:rsidRPr="00821E71">
        <w:t>any</w:t>
      </w:r>
      <w:r w:rsidRPr="00821E71">
        <w:rPr>
          <w:spacing w:val="-5"/>
        </w:rPr>
        <w:t xml:space="preserve"> </w:t>
      </w:r>
      <w:r w:rsidRPr="00821E71">
        <w:t>felony</w:t>
      </w:r>
      <w:r w:rsidRPr="00821E71">
        <w:rPr>
          <w:spacing w:val="-7"/>
        </w:rPr>
        <w:t xml:space="preserve"> </w:t>
      </w:r>
      <w:r w:rsidRPr="00821E71">
        <w:t>that</w:t>
      </w:r>
      <w:r w:rsidRPr="00821E71">
        <w:rPr>
          <w:spacing w:val="-9"/>
        </w:rPr>
        <w:t xml:space="preserve"> </w:t>
      </w:r>
      <w:r w:rsidRPr="00821E71">
        <w:t>Washington</w:t>
      </w:r>
      <w:r w:rsidRPr="00821E71">
        <w:rPr>
          <w:spacing w:val="-8"/>
        </w:rPr>
        <w:t xml:space="preserve"> </w:t>
      </w:r>
      <w:r w:rsidRPr="00821E71">
        <w:t>law</w:t>
      </w:r>
      <w:r w:rsidRPr="00821E71">
        <w:rPr>
          <w:spacing w:val="-8"/>
        </w:rPr>
        <w:t xml:space="preserve"> </w:t>
      </w:r>
      <w:r w:rsidRPr="00821E71">
        <w:t>defines</w:t>
      </w:r>
      <w:r w:rsidRPr="00821E71">
        <w:rPr>
          <w:spacing w:val="-8"/>
        </w:rPr>
        <w:t xml:space="preserve"> </w:t>
      </w:r>
      <w:r w:rsidRPr="00821E71">
        <w:t>as</w:t>
      </w:r>
      <w:r w:rsidRPr="00821E71">
        <w:rPr>
          <w:spacing w:val="-8"/>
        </w:rPr>
        <w:t xml:space="preserve"> </w:t>
      </w:r>
      <w:r w:rsidRPr="00821E71">
        <w:t>a</w:t>
      </w:r>
      <w:r w:rsidRPr="00821E71">
        <w:rPr>
          <w:spacing w:val="-8"/>
        </w:rPr>
        <w:t xml:space="preserve"> </w:t>
      </w:r>
      <w:r w:rsidRPr="00821E71">
        <w:t>class</w:t>
      </w:r>
      <w:r w:rsidRPr="00821E71">
        <w:rPr>
          <w:spacing w:val="-6"/>
        </w:rPr>
        <w:t xml:space="preserve"> </w:t>
      </w:r>
      <w:r w:rsidRPr="00821E71">
        <w:t>A</w:t>
      </w:r>
      <w:r w:rsidRPr="00821E71">
        <w:rPr>
          <w:spacing w:val="-10"/>
        </w:rPr>
        <w:t xml:space="preserve"> </w:t>
      </w:r>
      <w:r w:rsidRPr="00821E71">
        <w:t>felony</w:t>
      </w:r>
      <w:r w:rsidRPr="00821E71">
        <w:rPr>
          <w:spacing w:val="-9"/>
        </w:rPr>
        <w:t xml:space="preserve"> </w:t>
      </w:r>
      <w:r w:rsidRPr="00821E71">
        <w:t>or</w:t>
      </w:r>
      <w:r w:rsidRPr="00821E71">
        <w:rPr>
          <w:spacing w:val="-6"/>
        </w:rPr>
        <w:t xml:space="preserve"> </w:t>
      </w:r>
      <w:r w:rsidRPr="00821E71">
        <w:t>an</w:t>
      </w:r>
      <w:r w:rsidRPr="00821E71">
        <w:rPr>
          <w:spacing w:val="-8"/>
        </w:rPr>
        <w:t xml:space="preserve"> </w:t>
      </w:r>
      <w:r w:rsidRPr="00821E71">
        <w:t>attempt, criminal</w:t>
      </w:r>
      <w:r w:rsidRPr="00821E71">
        <w:rPr>
          <w:spacing w:val="40"/>
        </w:rPr>
        <w:t xml:space="preserve"> </w:t>
      </w:r>
      <w:r w:rsidRPr="00821E71">
        <w:t xml:space="preserve">conspiracy, or solicitation to commit a class A </w:t>
      </w:r>
      <w:proofErr w:type="gramStart"/>
      <w:r w:rsidRPr="00821E71">
        <w:t>felony;</w:t>
      </w:r>
      <w:proofErr w:type="gramEnd"/>
    </w:p>
    <w:p w14:paraId="598BD8BE" w14:textId="77777777" w:rsidR="00937273" w:rsidRPr="00821E71" w:rsidRDefault="001460B3" w:rsidP="00E745AA">
      <w:pPr>
        <w:pStyle w:val="BodyText"/>
        <w:numPr>
          <w:ilvl w:val="2"/>
          <w:numId w:val="35"/>
        </w:numPr>
      </w:pPr>
      <w:r w:rsidRPr="00821E71">
        <w:t>manslaughter</w:t>
      </w:r>
      <w:r w:rsidRPr="00821E71">
        <w:rPr>
          <w:spacing w:val="-8"/>
        </w:rPr>
        <w:t xml:space="preserve"> </w:t>
      </w:r>
      <w:r w:rsidRPr="00821E71">
        <w:t>in</w:t>
      </w:r>
      <w:r w:rsidRPr="00821E71">
        <w:rPr>
          <w:spacing w:val="-12"/>
        </w:rPr>
        <w:t xml:space="preserve"> </w:t>
      </w:r>
      <w:r w:rsidRPr="00821E71">
        <w:t>the</w:t>
      </w:r>
      <w:r w:rsidRPr="00821E71">
        <w:rPr>
          <w:spacing w:val="-9"/>
        </w:rPr>
        <w:t xml:space="preserve"> </w:t>
      </w:r>
      <w:r w:rsidRPr="00821E71">
        <w:t>first</w:t>
      </w:r>
      <w:r w:rsidRPr="00821E71">
        <w:rPr>
          <w:spacing w:val="-10"/>
        </w:rPr>
        <w:t xml:space="preserve"> </w:t>
      </w:r>
      <w:r w:rsidRPr="00821E71">
        <w:t>or</w:t>
      </w:r>
      <w:r w:rsidRPr="00821E71">
        <w:rPr>
          <w:spacing w:val="-12"/>
        </w:rPr>
        <w:t xml:space="preserve"> </w:t>
      </w:r>
      <w:r w:rsidRPr="00821E71">
        <w:t>second</w:t>
      </w:r>
      <w:r w:rsidRPr="00821E71">
        <w:rPr>
          <w:spacing w:val="-9"/>
        </w:rPr>
        <w:t xml:space="preserve"> </w:t>
      </w:r>
      <w:proofErr w:type="gramStart"/>
      <w:r w:rsidRPr="00821E71">
        <w:rPr>
          <w:spacing w:val="-2"/>
        </w:rPr>
        <w:t>degree;</w:t>
      </w:r>
      <w:proofErr w:type="gramEnd"/>
    </w:p>
    <w:p w14:paraId="598BD8BF" w14:textId="77777777" w:rsidR="00937273" w:rsidRPr="00821E71" w:rsidRDefault="001460B3" w:rsidP="00E745AA">
      <w:pPr>
        <w:pStyle w:val="BodyText"/>
        <w:numPr>
          <w:ilvl w:val="2"/>
          <w:numId w:val="35"/>
        </w:numPr>
      </w:pPr>
      <w:r w:rsidRPr="00821E71">
        <w:rPr>
          <w:spacing w:val="-2"/>
        </w:rPr>
        <w:t>indecent</w:t>
      </w:r>
      <w:r w:rsidRPr="00821E71">
        <w:t xml:space="preserve"> </w:t>
      </w:r>
      <w:r w:rsidRPr="00821E71">
        <w:rPr>
          <w:spacing w:val="-2"/>
        </w:rPr>
        <w:t>liberties</w:t>
      </w:r>
      <w:r w:rsidRPr="00821E71">
        <w:t xml:space="preserve"> </w:t>
      </w:r>
      <w:r w:rsidRPr="00821E71">
        <w:rPr>
          <w:spacing w:val="-2"/>
        </w:rPr>
        <w:t>committed</w:t>
      </w:r>
      <w:r w:rsidRPr="00821E71">
        <w:rPr>
          <w:spacing w:val="3"/>
        </w:rPr>
        <w:t xml:space="preserve"> </w:t>
      </w:r>
      <w:r w:rsidRPr="00821E71">
        <w:rPr>
          <w:spacing w:val="-2"/>
        </w:rPr>
        <w:t>by</w:t>
      </w:r>
      <w:r w:rsidRPr="00821E71">
        <w:rPr>
          <w:spacing w:val="3"/>
        </w:rPr>
        <w:t xml:space="preserve"> </w:t>
      </w:r>
      <w:r w:rsidRPr="00821E71">
        <w:rPr>
          <w:spacing w:val="-2"/>
        </w:rPr>
        <w:t>forcible</w:t>
      </w:r>
      <w:r w:rsidRPr="00821E71">
        <w:rPr>
          <w:spacing w:val="-1"/>
        </w:rPr>
        <w:t xml:space="preserve"> </w:t>
      </w:r>
      <w:proofErr w:type="gramStart"/>
      <w:r w:rsidRPr="00821E71">
        <w:rPr>
          <w:spacing w:val="-2"/>
        </w:rPr>
        <w:t>compulsion;</w:t>
      </w:r>
      <w:proofErr w:type="gramEnd"/>
    </w:p>
    <w:p w14:paraId="598BD8C0" w14:textId="77777777" w:rsidR="00937273" w:rsidRPr="00821E71" w:rsidRDefault="001460B3" w:rsidP="00E745AA">
      <w:pPr>
        <w:pStyle w:val="BodyText"/>
        <w:numPr>
          <w:ilvl w:val="2"/>
          <w:numId w:val="35"/>
        </w:numPr>
      </w:pPr>
      <w:r w:rsidRPr="00821E71">
        <w:t>kidnapping</w:t>
      </w:r>
      <w:r w:rsidRPr="00821E71">
        <w:rPr>
          <w:spacing w:val="-8"/>
        </w:rPr>
        <w:t xml:space="preserve"> </w:t>
      </w:r>
      <w:r w:rsidRPr="00821E71">
        <w:t>in</w:t>
      </w:r>
      <w:r w:rsidRPr="00821E71">
        <w:rPr>
          <w:spacing w:val="-10"/>
        </w:rPr>
        <w:t xml:space="preserve"> </w:t>
      </w:r>
      <w:r w:rsidRPr="00821E71">
        <w:t>the</w:t>
      </w:r>
      <w:r w:rsidRPr="00821E71">
        <w:rPr>
          <w:spacing w:val="-9"/>
        </w:rPr>
        <w:t xml:space="preserve"> </w:t>
      </w:r>
      <w:r w:rsidRPr="00821E71">
        <w:t>second</w:t>
      </w:r>
      <w:r w:rsidRPr="00821E71">
        <w:rPr>
          <w:spacing w:val="-9"/>
        </w:rPr>
        <w:t xml:space="preserve"> </w:t>
      </w:r>
      <w:proofErr w:type="gramStart"/>
      <w:r w:rsidRPr="00821E71">
        <w:rPr>
          <w:spacing w:val="-2"/>
        </w:rPr>
        <w:t>degree;</w:t>
      </w:r>
      <w:proofErr w:type="gramEnd"/>
    </w:p>
    <w:p w14:paraId="598BD8C1" w14:textId="77777777" w:rsidR="00937273" w:rsidRPr="00821E71" w:rsidRDefault="001460B3" w:rsidP="00E745AA">
      <w:pPr>
        <w:pStyle w:val="BodyText"/>
        <w:numPr>
          <w:ilvl w:val="2"/>
          <w:numId w:val="35"/>
        </w:numPr>
      </w:pPr>
      <w:r w:rsidRPr="00821E71">
        <w:t>arson</w:t>
      </w:r>
      <w:r w:rsidRPr="00821E71">
        <w:rPr>
          <w:spacing w:val="-4"/>
        </w:rPr>
        <w:t xml:space="preserve"> </w:t>
      </w:r>
      <w:r w:rsidRPr="00821E71">
        <w:t>in</w:t>
      </w:r>
      <w:r w:rsidRPr="00821E71">
        <w:rPr>
          <w:spacing w:val="-6"/>
        </w:rPr>
        <w:t xml:space="preserve"> </w:t>
      </w:r>
      <w:r w:rsidRPr="00821E71">
        <w:t>the</w:t>
      </w:r>
      <w:r w:rsidRPr="00821E71">
        <w:rPr>
          <w:spacing w:val="-5"/>
        </w:rPr>
        <w:t xml:space="preserve"> </w:t>
      </w:r>
      <w:r w:rsidRPr="00821E71">
        <w:t>second</w:t>
      </w:r>
      <w:r w:rsidRPr="00821E71">
        <w:rPr>
          <w:spacing w:val="-6"/>
        </w:rPr>
        <w:t xml:space="preserve"> </w:t>
      </w:r>
      <w:proofErr w:type="gramStart"/>
      <w:r w:rsidRPr="00821E71">
        <w:rPr>
          <w:spacing w:val="-2"/>
        </w:rPr>
        <w:t>degree;</w:t>
      </w:r>
      <w:proofErr w:type="gramEnd"/>
    </w:p>
    <w:p w14:paraId="598BD8C2" w14:textId="77777777" w:rsidR="00937273" w:rsidRPr="00821E71" w:rsidRDefault="001460B3" w:rsidP="00E745AA">
      <w:pPr>
        <w:pStyle w:val="BodyText"/>
        <w:numPr>
          <w:ilvl w:val="2"/>
          <w:numId w:val="35"/>
        </w:numPr>
      </w:pPr>
      <w:r w:rsidRPr="00821E71">
        <w:t>assault</w:t>
      </w:r>
      <w:r w:rsidRPr="00821E71">
        <w:rPr>
          <w:spacing w:val="-8"/>
        </w:rPr>
        <w:t xml:space="preserve"> </w:t>
      </w:r>
      <w:r w:rsidRPr="00821E71">
        <w:t>in</w:t>
      </w:r>
      <w:r w:rsidRPr="00821E71">
        <w:rPr>
          <w:spacing w:val="-6"/>
        </w:rPr>
        <w:t xml:space="preserve"> </w:t>
      </w:r>
      <w:r w:rsidRPr="00821E71">
        <w:t>the</w:t>
      </w:r>
      <w:r w:rsidRPr="00821E71">
        <w:rPr>
          <w:spacing w:val="-9"/>
        </w:rPr>
        <w:t xml:space="preserve"> </w:t>
      </w:r>
      <w:r w:rsidRPr="00821E71">
        <w:t>second</w:t>
      </w:r>
      <w:r w:rsidRPr="00821E71">
        <w:rPr>
          <w:spacing w:val="-7"/>
        </w:rPr>
        <w:t xml:space="preserve"> </w:t>
      </w:r>
      <w:proofErr w:type="gramStart"/>
      <w:r w:rsidRPr="00821E71">
        <w:rPr>
          <w:spacing w:val="-2"/>
        </w:rPr>
        <w:t>degree;</w:t>
      </w:r>
      <w:proofErr w:type="gramEnd"/>
    </w:p>
    <w:p w14:paraId="598BD8C3" w14:textId="77777777" w:rsidR="00937273" w:rsidRPr="00821E71" w:rsidRDefault="001460B3" w:rsidP="00E745AA">
      <w:pPr>
        <w:pStyle w:val="BodyText"/>
        <w:numPr>
          <w:ilvl w:val="2"/>
          <w:numId w:val="35"/>
        </w:numPr>
      </w:pPr>
      <w:r w:rsidRPr="00821E71">
        <w:t>assault</w:t>
      </w:r>
      <w:r w:rsidRPr="00821E71">
        <w:rPr>
          <w:spacing w:val="-8"/>
        </w:rPr>
        <w:t xml:space="preserve"> </w:t>
      </w:r>
      <w:r w:rsidRPr="00821E71">
        <w:t>of</w:t>
      </w:r>
      <w:r w:rsidRPr="00821E71">
        <w:rPr>
          <w:spacing w:val="-6"/>
        </w:rPr>
        <w:t xml:space="preserve"> </w:t>
      </w:r>
      <w:r w:rsidRPr="00821E71">
        <w:t>a</w:t>
      </w:r>
      <w:r w:rsidRPr="00821E71">
        <w:rPr>
          <w:spacing w:val="-5"/>
        </w:rPr>
        <w:t xml:space="preserve"> </w:t>
      </w:r>
      <w:r w:rsidRPr="00821E71">
        <w:t>child</w:t>
      </w:r>
      <w:r w:rsidRPr="00821E71">
        <w:rPr>
          <w:spacing w:val="-7"/>
        </w:rPr>
        <w:t xml:space="preserve"> </w:t>
      </w:r>
      <w:r w:rsidRPr="00821E71">
        <w:t>in</w:t>
      </w:r>
      <w:r w:rsidRPr="00821E71">
        <w:rPr>
          <w:spacing w:val="-8"/>
        </w:rPr>
        <w:t xml:space="preserve"> </w:t>
      </w:r>
      <w:r w:rsidRPr="00821E71">
        <w:t>the</w:t>
      </w:r>
      <w:r w:rsidRPr="00821E71">
        <w:rPr>
          <w:spacing w:val="-6"/>
        </w:rPr>
        <w:t xml:space="preserve"> </w:t>
      </w:r>
      <w:r w:rsidRPr="00821E71">
        <w:t>second</w:t>
      </w:r>
      <w:r w:rsidRPr="00821E71">
        <w:rPr>
          <w:spacing w:val="-6"/>
        </w:rPr>
        <w:t xml:space="preserve"> </w:t>
      </w:r>
      <w:proofErr w:type="gramStart"/>
      <w:r w:rsidRPr="00821E71">
        <w:rPr>
          <w:spacing w:val="-2"/>
        </w:rPr>
        <w:t>degree;</w:t>
      </w:r>
      <w:proofErr w:type="gramEnd"/>
    </w:p>
    <w:p w14:paraId="598BD8C4" w14:textId="77777777" w:rsidR="00937273" w:rsidRPr="00821E71" w:rsidRDefault="001460B3" w:rsidP="00E745AA">
      <w:pPr>
        <w:pStyle w:val="BodyText"/>
        <w:numPr>
          <w:ilvl w:val="2"/>
          <w:numId w:val="35"/>
        </w:numPr>
      </w:pPr>
      <w:r w:rsidRPr="00821E71">
        <w:t>extortion</w:t>
      </w:r>
      <w:r w:rsidRPr="00821E71">
        <w:rPr>
          <w:spacing w:val="-10"/>
        </w:rPr>
        <w:t xml:space="preserve"> </w:t>
      </w:r>
      <w:r w:rsidRPr="00821E71">
        <w:t>in</w:t>
      </w:r>
      <w:r w:rsidRPr="00821E71">
        <w:rPr>
          <w:spacing w:val="-7"/>
        </w:rPr>
        <w:t xml:space="preserve"> </w:t>
      </w:r>
      <w:r w:rsidRPr="00821E71">
        <w:t>the</w:t>
      </w:r>
      <w:r w:rsidRPr="00821E71">
        <w:rPr>
          <w:spacing w:val="-11"/>
        </w:rPr>
        <w:t xml:space="preserve"> </w:t>
      </w:r>
      <w:r w:rsidRPr="00821E71">
        <w:t>first</w:t>
      </w:r>
      <w:r w:rsidRPr="00821E71">
        <w:rPr>
          <w:spacing w:val="-5"/>
        </w:rPr>
        <w:t xml:space="preserve"> </w:t>
      </w:r>
      <w:proofErr w:type="gramStart"/>
      <w:r w:rsidRPr="00821E71">
        <w:rPr>
          <w:spacing w:val="-2"/>
        </w:rPr>
        <w:t>degree;</w:t>
      </w:r>
      <w:proofErr w:type="gramEnd"/>
    </w:p>
    <w:p w14:paraId="598BD8C5" w14:textId="77777777" w:rsidR="00937273" w:rsidRPr="00821E71" w:rsidRDefault="001460B3" w:rsidP="00E745AA">
      <w:pPr>
        <w:pStyle w:val="BodyText"/>
        <w:numPr>
          <w:ilvl w:val="2"/>
          <w:numId w:val="35"/>
        </w:numPr>
      </w:pPr>
      <w:r w:rsidRPr="00821E71">
        <w:t>robbery</w:t>
      </w:r>
      <w:r w:rsidRPr="00821E71">
        <w:rPr>
          <w:spacing w:val="-7"/>
        </w:rPr>
        <w:t xml:space="preserve"> </w:t>
      </w:r>
      <w:r w:rsidRPr="00821E71">
        <w:t>in</w:t>
      </w:r>
      <w:r w:rsidRPr="00821E71">
        <w:rPr>
          <w:spacing w:val="-8"/>
        </w:rPr>
        <w:t xml:space="preserve"> </w:t>
      </w:r>
      <w:r w:rsidRPr="00821E71">
        <w:t>the</w:t>
      </w:r>
      <w:r w:rsidRPr="00821E71">
        <w:rPr>
          <w:spacing w:val="-9"/>
        </w:rPr>
        <w:t xml:space="preserve"> </w:t>
      </w:r>
      <w:r w:rsidRPr="00821E71">
        <w:t>second</w:t>
      </w:r>
      <w:r w:rsidRPr="00821E71">
        <w:rPr>
          <w:spacing w:val="-7"/>
        </w:rPr>
        <w:t xml:space="preserve"> </w:t>
      </w:r>
      <w:proofErr w:type="gramStart"/>
      <w:r w:rsidRPr="00821E71">
        <w:rPr>
          <w:spacing w:val="-2"/>
        </w:rPr>
        <w:t>degree;</w:t>
      </w:r>
      <w:proofErr w:type="gramEnd"/>
    </w:p>
    <w:p w14:paraId="598BD8C7" w14:textId="77777777" w:rsidR="00937273" w:rsidRPr="00821E71" w:rsidRDefault="001460B3" w:rsidP="00E745AA">
      <w:pPr>
        <w:pStyle w:val="BodyText"/>
        <w:numPr>
          <w:ilvl w:val="2"/>
          <w:numId w:val="35"/>
        </w:numPr>
      </w:pPr>
      <w:r w:rsidRPr="00821E71">
        <w:rPr>
          <w:spacing w:val="-2"/>
        </w:rPr>
        <w:t>drive-by</w:t>
      </w:r>
      <w:r w:rsidRPr="00821E71">
        <w:rPr>
          <w:spacing w:val="-1"/>
        </w:rPr>
        <w:t xml:space="preserve"> </w:t>
      </w:r>
      <w:r w:rsidRPr="00821E71">
        <w:rPr>
          <w:spacing w:val="-2"/>
        </w:rPr>
        <w:t>shooting;</w:t>
      </w:r>
      <w:r w:rsidRPr="00821E71">
        <w:rPr>
          <w:spacing w:val="5"/>
        </w:rPr>
        <w:t xml:space="preserve"> </w:t>
      </w:r>
      <w:r w:rsidRPr="00821E71">
        <w:rPr>
          <w:spacing w:val="-5"/>
        </w:rPr>
        <w:t>and</w:t>
      </w:r>
    </w:p>
    <w:p w14:paraId="598BD8C8" w14:textId="77777777" w:rsidR="00937273" w:rsidRPr="00821E71" w:rsidRDefault="001460B3" w:rsidP="00E745AA">
      <w:pPr>
        <w:pStyle w:val="BodyText"/>
        <w:numPr>
          <w:ilvl w:val="2"/>
          <w:numId w:val="35"/>
        </w:numPr>
      </w:pPr>
      <w:r w:rsidRPr="00821E71">
        <w:t>vehicular</w:t>
      </w:r>
      <w:r w:rsidRPr="00821E71">
        <w:rPr>
          <w:spacing w:val="-13"/>
        </w:rPr>
        <w:t xml:space="preserve"> </w:t>
      </w:r>
      <w:r w:rsidRPr="00821E71">
        <w:t>homicide,</w:t>
      </w:r>
      <w:r w:rsidRPr="00821E71">
        <w:rPr>
          <w:spacing w:val="-12"/>
        </w:rPr>
        <w:t xml:space="preserve"> </w:t>
      </w:r>
      <w:r w:rsidRPr="00821E71">
        <w:t>when</w:t>
      </w:r>
      <w:r w:rsidRPr="00821E71">
        <w:rPr>
          <w:spacing w:val="-13"/>
        </w:rPr>
        <w:t xml:space="preserve"> </w:t>
      </w:r>
      <w:r w:rsidRPr="00821E71">
        <w:t>proximately</w:t>
      </w:r>
      <w:r w:rsidRPr="00821E71">
        <w:rPr>
          <w:spacing w:val="-12"/>
        </w:rPr>
        <w:t xml:space="preserve"> </w:t>
      </w:r>
      <w:r w:rsidRPr="00821E71">
        <w:t>caused</w:t>
      </w:r>
      <w:r w:rsidRPr="00821E71">
        <w:rPr>
          <w:spacing w:val="-12"/>
        </w:rPr>
        <w:t xml:space="preserve"> </w:t>
      </w:r>
      <w:r w:rsidRPr="00821E71">
        <w:t>by</w:t>
      </w:r>
      <w:r w:rsidRPr="00821E71">
        <w:rPr>
          <w:spacing w:val="-10"/>
        </w:rPr>
        <w:t xml:space="preserve"> </w:t>
      </w:r>
      <w:r w:rsidRPr="00821E71">
        <w:t>driving</w:t>
      </w:r>
      <w:r w:rsidRPr="00821E71">
        <w:rPr>
          <w:spacing w:val="-13"/>
        </w:rPr>
        <w:t xml:space="preserve"> </w:t>
      </w:r>
      <w:r w:rsidRPr="00821E71">
        <w:t>a</w:t>
      </w:r>
      <w:r w:rsidRPr="00821E71">
        <w:rPr>
          <w:spacing w:val="-10"/>
        </w:rPr>
        <w:t xml:space="preserve"> </w:t>
      </w:r>
      <w:r w:rsidRPr="00821E71">
        <w:t>vehicle</w:t>
      </w:r>
      <w:r w:rsidRPr="00821E71">
        <w:rPr>
          <w:spacing w:val="-12"/>
        </w:rPr>
        <w:t xml:space="preserve"> </w:t>
      </w:r>
      <w:r w:rsidRPr="00821E71">
        <w:t>while</w:t>
      </w:r>
      <w:r w:rsidRPr="00821E71">
        <w:rPr>
          <w:spacing w:val="-11"/>
        </w:rPr>
        <w:t xml:space="preserve"> </w:t>
      </w:r>
      <w:r w:rsidRPr="00821E71">
        <w:t>under</w:t>
      </w:r>
      <w:r w:rsidRPr="00821E71">
        <w:rPr>
          <w:spacing w:val="-11"/>
        </w:rPr>
        <w:t xml:space="preserve"> </w:t>
      </w:r>
      <w:r w:rsidRPr="00821E71">
        <w:t>the influence</w:t>
      </w:r>
      <w:r w:rsidRPr="00821E71">
        <w:rPr>
          <w:spacing w:val="-8"/>
        </w:rPr>
        <w:t xml:space="preserve"> </w:t>
      </w:r>
      <w:r w:rsidRPr="00821E71">
        <w:t>of</w:t>
      </w:r>
      <w:r w:rsidRPr="00821E71">
        <w:rPr>
          <w:spacing w:val="-8"/>
        </w:rPr>
        <w:t xml:space="preserve"> </w:t>
      </w:r>
      <w:r w:rsidRPr="00821E71">
        <w:t>intoxicating</w:t>
      </w:r>
      <w:r w:rsidRPr="00821E71">
        <w:rPr>
          <w:spacing w:val="-7"/>
        </w:rPr>
        <w:t xml:space="preserve"> </w:t>
      </w:r>
      <w:r w:rsidRPr="00821E71">
        <w:t>liquor</w:t>
      </w:r>
      <w:r w:rsidRPr="00821E71">
        <w:rPr>
          <w:spacing w:val="-6"/>
        </w:rPr>
        <w:t xml:space="preserve"> </w:t>
      </w:r>
      <w:r w:rsidRPr="00821E71">
        <w:t>or</w:t>
      </w:r>
      <w:r w:rsidRPr="00821E71">
        <w:rPr>
          <w:spacing w:val="-6"/>
        </w:rPr>
        <w:t xml:space="preserve"> </w:t>
      </w:r>
      <w:r w:rsidRPr="00821E71">
        <w:t>any</w:t>
      </w:r>
      <w:r w:rsidRPr="00821E71">
        <w:rPr>
          <w:spacing w:val="-5"/>
        </w:rPr>
        <w:t xml:space="preserve"> </w:t>
      </w:r>
      <w:r w:rsidRPr="00821E71">
        <w:t>drugs</w:t>
      </w:r>
      <w:r w:rsidRPr="00821E71">
        <w:rPr>
          <w:spacing w:val="-9"/>
        </w:rPr>
        <w:t xml:space="preserve"> </w:t>
      </w:r>
      <w:r w:rsidRPr="00821E71">
        <w:t>or</w:t>
      </w:r>
      <w:r w:rsidRPr="00821E71">
        <w:rPr>
          <w:spacing w:val="-6"/>
        </w:rPr>
        <w:t xml:space="preserve"> </w:t>
      </w:r>
      <w:r w:rsidRPr="00821E71">
        <w:t>by</w:t>
      </w:r>
      <w:r w:rsidRPr="00821E71">
        <w:rPr>
          <w:spacing w:val="-10"/>
        </w:rPr>
        <w:t xml:space="preserve"> </w:t>
      </w:r>
      <w:r w:rsidRPr="00821E71">
        <w:t>operating</w:t>
      </w:r>
      <w:r w:rsidRPr="00821E71">
        <w:rPr>
          <w:spacing w:val="-6"/>
        </w:rPr>
        <w:t xml:space="preserve"> </w:t>
      </w:r>
      <w:r w:rsidRPr="00821E71">
        <w:t>a</w:t>
      </w:r>
      <w:r w:rsidRPr="00821E71">
        <w:rPr>
          <w:spacing w:val="-8"/>
        </w:rPr>
        <w:t xml:space="preserve"> </w:t>
      </w:r>
      <w:r w:rsidRPr="00821E71">
        <w:t>vehicle</w:t>
      </w:r>
      <w:r w:rsidRPr="00821E71">
        <w:rPr>
          <w:spacing w:val="-5"/>
        </w:rPr>
        <w:t xml:space="preserve"> </w:t>
      </w:r>
      <w:r w:rsidRPr="00821E71">
        <w:t>in</w:t>
      </w:r>
      <w:r w:rsidRPr="00821E71">
        <w:rPr>
          <w:spacing w:val="-7"/>
        </w:rPr>
        <w:t xml:space="preserve"> </w:t>
      </w:r>
      <w:r w:rsidRPr="00821E71">
        <w:t>a</w:t>
      </w:r>
      <w:r w:rsidRPr="00821E71">
        <w:rPr>
          <w:spacing w:val="-9"/>
        </w:rPr>
        <w:t xml:space="preserve"> </w:t>
      </w:r>
      <w:r w:rsidRPr="00821E71">
        <w:t>reckless manner; and</w:t>
      </w:r>
    </w:p>
    <w:p w14:paraId="598BD8C9" w14:textId="77777777" w:rsidR="00937273" w:rsidRPr="00821E71" w:rsidRDefault="001460B3" w:rsidP="00E745AA">
      <w:pPr>
        <w:pStyle w:val="BodyText"/>
        <w:numPr>
          <w:ilvl w:val="2"/>
          <w:numId w:val="35"/>
        </w:numPr>
      </w:pPr>
      <w:r w:rsidRPr="00821E71">
        <w:t>vehicular</w:t>
      </w:r>
      <w:r w:rsidRPr="00821E71">
        <w:rPr>
          <w:spacing w:val="-12"/>
        </w:rPr>
        <w:t xml:space="preserve"> </w:t>
      </w:r>
      <w:r w:rsidRPr="00821E71">
        <w:t>assault</w:t>
      </w:r>
      <w:r w:rsidRPr="00821E71">
        <w:rPr>
          <w:spacing w:val="-9"/>
        </w:rPr>
        <w:t xml:space="preserve"> </w:t>
      </w:r>
      <w:r w:rsidRPr="00821E71">
        <w:t>caused</w:t>
      </w:r>
      <w:r w:rsidRPr="00821E71">
        <w:rPr>
          <w:spacing w:val="-8"/>
        </w:rPr>
        <w:t xml:space="preserve"> </w:t>
      </w:r>
      <w:r w:rsidRPr="00821E71">
        <w:t>by</w:t>
      </w:r>
      <w:r w:rsidRPr="00821E71">
        <w:rPr>
          <w:spacing w:val="-11"/>
        </w:rPr>
        <w:t xml:space="preserve"> </w:t>
      </w:r>
      <w:r w:rsidRPr="00821E71">
        <w:t>operating</w:t>
      </w:r>
      <w:r w:rsidRPr="00821E71">
        <w:rPr>
          <w:spacing w:val="-12"/>
        </w:rPr>
        <w:t xml:space="preserve"> </w:t>
      </w:r>
      <w:r w:rsidRPr="00821E71">
        <w:t>or</w:t>
      </w:r>
      <w:r w:rsidRPr="00821E71">
        <w:rPr>
          <w:spacing w:val="-9"/>
        </w:rPr>
        <w:t xml:space="preserve"> </w:t>
      </w:r>
      <w:r w:rsidRPr="00821E71">
        <w:t>driving</w:t>
      </w:r>
      <w:r w:rsidRPr="00821E71">
        <w:rPr>
          <w:spacing w:val="-8"/>
        </w:rPr>
        <w:t xml:space="preserve"> </w:t>
      </w:r>
      <w:r w:rsidRPr="00821E71">
        <w:t>a</w:t>
      </w:r>
      <w:r w:rsidRPr="00821E71">
        <w:rPr>
          <w:spacing w:val="-12"/>
        </w:rPr>
        <w:t xml:space="preserve"> </w:t>
      </w:r>
      <w:r w:rsidRPr="00821E71">
        <w:t>vehicle</w:t>
      </w:r>
      <w:r w:rsidRPr="00821E71">
        <w:rPr>
          <w:spacing w:val="-11"/>
        </w:rPr>
        <w:t xml:space="preserve"> </w:t>
      </w:r>
      <w:r w:rsidRPr="00821E71">
        <w:t>while</w:t>
      </w:r>
      <w:r w:rsidRPr="00821E71">
        <w:rPr>
          <w:spacing w:val="-9"/>
        </w:rPr>
        <w:t xml:space="preserve"> </w:t>
      </w:r>
      <w:r w:rsidRPr="00821E71">
        <w:t>under</w:t>
      </w:r>
      <w:r w:rsidRPr="00821E71">
        <w:rPr>
          <w:spacing w:val="-7"/>
        </w:rPr>
        <w:t xml:space="preserve"> </w:t>
      </w:r>
      <w:r w:rsidRPr="00821E71">
        <w:t>the</w:t>
      </w:r>
      <w:r w:rsidRPr="00821E71">
        <w:rPr>
          <w:spacing w:val="-11"/>
        </w:rPr>
        <w:t xml:space="preserve"> </w:t>
      </w:r>
      <w:r w:rsidRPr="00821E71">
        <w:t>influence</w:t>
      </w:r>
      <w:r w:rsidRPr="00821E71">
        <w:rPr>
          <w:spacing w:val="-11"/>
        </w:rPr>
        <w:t xml:space="preserve"> </w:t>
      </w:r>
      <w:r w:rsidRPr="00821E71">
        <w:t>of intoxicating liquor or any drug, or by operating a</w:t>
      </w:r>
      <w:r w:rsidRPr="00821E71">
        <w:rPr>
          <w:spacing w:val="-1"/>
        </w:rPr>
        <w:t xml:space="preserve"> </w:t>
      </w:r>
      <w:r w:rsidRPr="00821E71">
        <w:t>vehicle in a reckless</w:t>
      </w:r>
      <w:r w:rsidRPr="00821E71">
        <w:rPr>
          <w:spacing w:val="-1"/>
        </w:rPr>
        <w:t xml:space="preserve"> </w:t>
      </w:r>
      <w:proofErr w:type="gramStart"/>
      <w:r w:rsidRPr="00821E71">
        <w:t>manner;</w:t>
      </w:r>
      <w:proofErr w:type="gramEnd"/>
    </w:p>
    <w:p w14:paraId="598BD8CA" w14:textId="77777777" w:rsidR="00937273" w:rsidRPr="00821E71" w:rsidRDefault="001460B3" w:rsidP="00E745AA">
      <w:pPr>
        <w:pStyle w:val="BodyText"/>
        <w:numPr>
          <w:ilvl w:val="1"/>
          <w:numId w:val="35"/>
        </w:numPr>
      </w:pPr>
      <w:r w:rsidRPr="00821E71">
        <w:t>any sex offense as defined</w:t>
      </w:r>
      <w:r w:rsidRPr="00821E71">
        <w:rPr>
          <w:spacing w:val="-1"/>
        </w:rPr>
        <w:t xml:space="preserve"> </w:t>
      </w:r>
      <w:r w:rsidRPr="00821E71">
        <w:t>in RCW 9.94A.030,</w:t>
      </w:r>
      <w:r w:rsidRPr="00821E71">
        <w:rPr>
          <w:spacing w:val="-1"/>
        </w:rPr>
        <w:t xml:space="preserve"> </w:t>
      </w:r>
      <w:r w:rsidRPr="00821E71">
        <w:t>which includes any felony violation</w:t>
      </w:r>
      <w:r w:rsidRPr="00821E71">
        <w:rPr>
          <w:spacing w:val="-1"/>
        </w:rPr>
        <w:t xml:space="preserve"> </w:t>
      </w:r>
      <w:r w:rsidRPr="00821E71">
        <w:t>of chapter 9A.44 RCW (other than failure to register as a sex offender in violation of 9A.44.132), including</w:t>
      </w:r>
      <w:r w:rsidRPr="00821E71">
        <w:rPr>
          <w:spacing w:val="40"/>
        </w:rPr>
        <w:t xml:space="preserve"> </w:t>
      </w:r>
      <w:r w:rsidRPr="00821E71">
        <w:t>rape, rape of a child, child</w:t>
      </w:r>
      <w:r w:rsidRPr="00821E71">
        <w:rPr>
          <w:spacing w:val="-3"/>
        </w:rPr>
        <w:t xml:space="preserve"> </w:t>
      </w:r>
      <w:r w:rsidRPr="00821E71">
        <w:t>molestation, sexual</w:t>
      </w:r>
      <w:r w:rsidRPr="00821E71">
        <w:rPr>
          <w:spacing w:val="-2"/>
        </w:rPr>
        <w:t xml:space="preserve"> </w:t>
      </w:r>
      <w:r w:rsidRPr="00821E71">
        <w:t>misconduct with a</w:t>
      </w:r>
      <w:r w:rsidRPr="00821E71">
        <w:rPr>
          <w:spacing w:val="-2"/>
        </w:rPr>
        <w:t xml:space="preserve"> </w:t>
      </w:r>
      <w:r w:rsidRPr="00821E71">
        <w:t>minor, indecent liberties,</w:t>
      </w:r>
      <w:r w:rsidRPr="00821E71">
        <w:rPr>
          <w:spacing w:val="40"/>
        </w:rPr>
        <w:t xml:space="preserve"> </w:t>
      </w:r>
      <w:r w:rsidRPr="00821E71">
        <w:t>voyeurism;</w:t>
      </w:r>
      <w:r w:rsidRPr="00821E71">
        <w:rPr>
          <w:spacing w:val="-6"/>
        </w:rPr>
        <w:t xml:space="preserve"> </w:t>
      </w:r>
      <w:r w:rsidRPr="00821E71">
        <w:t>a</w:t>
      </w:r>
      <w:r w:rsidRPr="00821E71">
        <w:rPr>
          <w:spacing w:val="-5"/>
        </w:rPr>
        <w:t xml:space="preserve"> </w:t>
      </w:r>
      <w:r w:rsidRPr="00821E71">
        <w:t>felony</w:t>
      </w:r>
      <w:r w:rsidRPr="00821E71">
        <w:rPr>
          <w:spacing w:val="-8"/>
        </w:rPr>
        <w:t xml:space="preserve"> </w:t>
      </w:r>
      <w:r w:rsidRPr="00821E71">
        <w:t>violation</w:t>
      </w:r>
      <w:r w:rsidRPr="00821E71">
        <w:rPr>
          <w:spacing w:val="-8"/>
        </w:rPr>
        <w:t xml:space="preserve"> </w:t>
      </w:r>
      <w:r w:rsidRPr="00821E71">
        <w:t>of</w:t>
      </w:r>
      <w:r w:rsidRPr="00821E71">
        <w:rPr>
          <w:spacing w:val="-11"/>
        </w:rPr>
        <w:t xml:space="preserve"> </w:t>
      </w:r>
      <w:r w:rsidRPr="00821E71">
        <w:t>RCW</w:t>
      </w:r>
      <w:r w:rsidRPr="00821E71">
        <w:rPr>
          <w:spacing w:val="-7"/>
        </w:rPr>
        <w:t xml:space="preserve"> </w:t>
      </w:r>
      <w:r w:rsidRPr="00821E71">
        <w:t>9A.64.020;</w:t>
      </w:r>
      <w:r w:rsidRPr="00821E71">
        <w:rPr>
          <w:spacing w:val="-7"/>
        </w:rPr>
        <w:t xml:space="preserve"> </w:t>
      </w:r>
      <w:r w:rsidRPr="00821E71">
        <w:t>a</w:t>
      </w:r>
      <w:r w:rsidRPr="00821E71">
        <w:rPr>
          <w:spacing w:val="-7"/>
        </w:rPr>
        <w:t xml:space="preserve"> </w:t>
      </w:r>
      <w:r w:rsidRPr="00821E71">
        <w:t>felony</w:t>
      </w:r>
      <w:r w:rsidRPr="00821E71">
        <w:rPr>
          <w:spacing w:val="-8"/>
        </w:rPr>
        <w:t xml:space="preserve"> </w:t>
      </w:r>
      <w:r w:rsidRPr="00821E71">
        <w:t>violation</w:t>
      </w:r>
      <w:r w:rsidRPr="00821E71">
        <w:rPr>
          <w:spacing w:val="-9"/>
        </w:rPr>
        <w:t xml:space="preserve"> </w:t>
      </w:r>
      <w:r w:rsidRPr="00821E71">
        <w:t>of</w:t>
      </w:r>
      <w:r w:rsidRPr="00821E71">
        <w:rPr>
          <w:spacing w:val="-9"/>
        </w:rPr>
        <w:t xml:space="preserve"> </w:t>
      </w:r>
      <w:r w:rsidRPr="00821E71">
        <w:t>chapter</w:t>
      </w:r>
      <w:r w:rsidRPr="00821E71">
        <w:rPr>
          <w:spacing w:val="-9"/>
        </w:rPr>
        <w:t xml:space="preserve"> </w:t>
      </w:r>
      <w:r w:rsidRPr="00821E71">
        <w:t>9.68A RCW</w:t>
      </w:r>
      <w:r w:rsidRPr="00821E71">
        <w:rPr>
          <w:spacing w:val="40"/>
        </w:rPr>
        <w:t xml:space="preserve"> </w:t>
      </w:r>
      <w:r w:rsidRPr="00821E71">
        <w:t>(other</w:t>
      </w:r>
      <w:r w:rsidRPr="00821E71">
        <w:rPr>
          <w:spacing w:val="-10"/>
        </w:rPr>
        <w:t xml:space="preserve"> </w:t>
      </w:r>
      <w:r w:rsidRPr="00821E71">
        <w:t>than</w:t>
      </w:r>
      <w:r w:rsidRPr="00821E71">
        <w:rPr>
          <w:spacing w:val="-9"/>
        </w:rPr>
        <w:t xml:space="preserve"> </w:t>
      </w:r>
      <w:r w:rsidRPr="00821E71">
        <w:t>RCW</w:t>
      </w:r>
      <w:r w:rsidRPr="00821E71">
        <w:rPr>
          <w:spacing w:val="-9"/>
        </w:rPr>
        <w:t xml:space="preserve"> </w:t>
      </w:r>
      <w:r w:rsidRPr="00821E71">
        <w:t>9.68A.080);</w:t>
      </w:r>
      <w:r w:rsidRPr="00821E71">
        <w:rPr>
          <w:spacing w:val="-7"/>
        </w:rPr>
        <w:t xml:space="preserve"> </w:t>
      </w:r>
      <w:r w:rsidRPr="00821E71">
        <w:t>a</w:t>
      </w:r>
      <w:r w:rsidRPr="00821E71">
        <w:rPr>
          <w:spacing w:val="-8"/>
        </w:rPr>
        <w:t xml:space="preserve"> </w:t>
      </w:r>
      <w:r w:rsidRPr="00821E71">
        <w:t>criminal</w:t>
      </w:r>
      <w:r w:rsidRPr="00821E71">
        <w:rPr>
          <w:spacing w:val="-9"/>
        </w:rPr>
        <w:t xml:space="preserve"> </w:t>
      </w:r>
      <w:r w:rsidRPr="00821E71">
        <w:t>attempt,</w:t>
      </w:r>
      <w:r w:rsidRPr="00821E71">
        <w:rPr>
          <w:spacing w:val="-6"/>
        </w:rPr>
        <w:t xml:space="preserve"> </w:t>
      </w:r>
      <w:r w:rsidRPr="00821E71">
        <w:t>solicitation,</w:t>
      </w:r>
      <w:r w:rsidRPr="00821E71">
        <w:rPr>
          <w:spacing w:val="-10"/>
        </w:rPr>
        <w:t xml:space="preserve"> </w:t>
      </w:r>
      <w:r w:rsidRPr="00821E71">
        <w:t>or</w:t>
      </w:r>
      <w:r w:rsidRPr="00821E71">
        <w:rPr>
          <w:spacing w:val="-10"/>
        </w:rPr>
        <w:t xml:space="preserve"> </w:t>
      </w:r>
      <w:r w:rsidRPr="00821E71">
        <w:t>conspiracy</w:t>
      </w:r>
      <w:r w:rsidRPr="00821E71">
        <w:rPr>
          <w:spacing w:val="-9"/>
        </w:rPr>
        <w:t xml:space="preserve"> </w:t>
      </w:r>
      <w:r w:rsidRPr="00821E71">
        <w:t>to</w:t>
      </w:r>
      <w:r w:rsidRPr="00821E71">
        <w:rPr>
          <w:spacing w:val="-7"/>
        </w:rPr>
        <w:t xml:space="preserve"> </w:t>
      </w:r>
      <w:r w:rsidRPr="00821E71">
        <w:t>commit</w:t>
      </w:r>
      <w:r w:rsidRPr="00821E71">
        <w:rPr>
          <w:spacing w:val="-6"/>
        </w:rPr>
        <w:t xml:space="preserve"> </w:t>
      </w:r>
      <w:r w:rsidRPr="00821E71">
        <w:t>a sex</w:t>
      </w:r>
      <w:r w:rsidRPr="00821E71">
        <w:rPr>
          <w:spacing w:val="40"/>
        </w:rPr>
        <w:t xml:space="preserve"> </w:t>
      </w:r>
      <w:r w:rsidRPr="00821E71">
        <w:t>offense; and any felony conviction or adjudication with a sexual</w:t>
      </w:r>
      <w:r w:rsidRPr="00821E71">
        <w:rPr>
          <w:spacing w:val="-2"/>
        </w:rPr>
        <w:t xml:space="preserve"> </w:t>
      </w:r>
      <w:r w:rsidRPr="00821E71">
        <w:t>motivation</w:t>
      </w:r>
      <w:r w:rsidRPr="00821E71">
        <w:rPr>
          <w:spacing w:val="-3"/>
        </w:rPr>
        <w:t xml:space="preserve"> </w:t>
      </w:r>
      <w:r w:rsidRPr="00821E71">
        <w:t>finding;</w:t>
      </w:r>
    </w:p>
    <w:p w14:paraId="598BD8CB" w14:textId="77777777" w:rsidR="00937273" w:rsidRPr="00821E71" w:rsidRDefault="001460B3" w:rsidP="00E745AA">
      <w:pPr>
        <w:pStyle w:val="BodyText"/>
        <w:numPr>
          <w:ilvl w:val="1"/>
          <w:numId w:val="35"/>
        </w:numPr>
      </w:pPr>
      <w:r w:rsidRPr="00821E71">
        <w:t>inhaling</w:t>
      </w:r>
      <w:r w:rsidRPr="00821E71">
        <w:rPr>
          <w:spacing w:val="-11"/>
        </w:rPr>
        <w:t xml:space="preserve"> </w:t>
      </w:r>
      <w:r w:rsidRPr="00821E71">
        <w:t>toxic</w:t>
      </w:r>
      <w:r w:rsidRPr="00821E71">
        <w:rPr>
          <w:spacing w:val="-8"/>
        </w:rPr>
        <w:t xml:space="preserve"> </w:t>
      </w:r>
      <w:r w:rsidRPr="00821E71">
        <w:t>fumes</w:t>
      </w:r>
      <w:r w:rsidRPr="00821E71">
        <w:rPr>
          <w:spacing w:val="-11"/>
        </w:rPr>
        <w:t xml:space="preserve"> </w:t>
      </w:r>
      <w:r w:rsidRPr="00821E71">
        <w:t>in</w:t>
      </w:r>
      <w:r w:rsidRPr="00821E71">
        <w:rPr>
          <w:spacing w:val="-9"/>
        </w:rPr>
        <w:t xml:space="preserve"> </w:t>
      </w:r>
      <w:r w:rsidRPr="00821E71">
        <w:t>violation</w:t>
      </w:r>
      <w:r w:rsidRPr="00821E71">
        <w:rPr>
          <w:spacing w:val="-13"/>
        </w:rPr>
        <w:t xml:space="preserve"> </w:t>
      </w:r>
      <w:r w:rsidRPr="00821E71">
        <w:t>of</w:t>
      </w:r>
      <w:r w:rsidRPr="00821E71">
        <w:rPr>
          <w:spacing w:val="-8"/>
        </w:rPr>
        <w:t xml:space="preserve"> </w:t>
      </w:r>
      <w:r w:rsidRPr="00821E71">
        <w:t>chapter</w:t>
      </w:r>
      <w:r w:rsidRPr="00821E71">
        <w:rPr>
          <w:spacing w:val="-11"/>
        </w:rPr>
        <w:t xml:space="preserve"> </w:t>
      </w:r>
      <w:r w:rsidRPr="00821E71">
        <w:t>9.47A</w:t>
      </w:r>
      <w:r w:rsidRPr="00821E71">
        <w:rPr>
          <w:spacing w:val="-9"/>
        </w:rPr>
        <w:t xml:space="preserve"> </w:t>
      </w:r>
      <w:proofErr w:type="gramStart"/>
      <w:r w:rsidRPr="00821E71">
        <w:rPr>
          <w:spacing w:val="-4"/>
        </w:rPr>
        <w:t>RCW;</w:t>
      </w:r>
      <w:proofErr w:type="gramEnd"/>
    </w:p>
    <w:p w14:paraId="598BD8CC" w14:textId="77777777" w:rsidR="00937273" w:rsidRPr="00821E71" w:rsidRDefault="001460B3" w:rsidP="00E745AA">
      <w:pPr>
        <w:pStyle w:val="BodyText"/>
        <w:numPr>
          <w:ilvl w:val="1"/>
          <w:numId w:val="35"/>
        </w:numPr>
      </w:pPr>
      <w:r w:rsidRPr="00821E71">
        <w:rPr>
          <w:spacing w:val="-2"/>
        </w:rPr>
        <w:t>any</w:t>
      </w:r>
      <w:r w:rsidRPr="00821E71">
        <w:rPr>
          <w:spacing w:val="1"/>
        </w:rPr>
        <w:t xml:space="preserve"> </w:t>
      </w:r>
      <w:r w:rsidRPr="00821E71">
        <w:rPr>
          <w:spacing w:val="-2"/>
        </w:rPr>
        <w:t>controlled</w:t>
      </w:r>
      <w:r w:rsidRPr="00821E71">
        <w:rPr>
          <w:spacing w:val="3"/>
        </w:rPr>
        <w:t xml:space="preserve"> </w:t>
      </w:r>
      <w:r w:rsidRPr="00821E71">
        <w:rPr>
          <w:spacing w:val="-2"/>
        </w:rPr>
        <w:t>substance</w:t>
      </w:r>
      <w:r w:rsidRPr="00821E71">
        <w:rPr>
          <w:spacing w:val="-3"/>
        </w:rPr>
        <w:t xml:space="preserve"> </w:t>
      </w:r>
      <w:r w:rsidRPr="00821E71">
        <w:rPr>
          <w:spacing w:val="-2"/>
        </w:rPr>
        <w:t>violation of</w:t>
      </w:r>
      <w:r w:rsidRPr="00821E71">
        <w:rPr>
          <w:spacing w:val="-1"/>
        </w:rPr>
        <w:t xml:space="preserve"> </w:t>
      </w:r>
      <w:r w:rsidRPr="00821E71">
        <w:rPr>
          <w:spacing w:val="-2"/>
        </w:rPr>
        <w:t>chapter</w:t>
      </w:r>
      <w:r w:rsidRPr="00821E71">
        <w:rPr>
          <w:spacing w:val="-1"/>
        </w:rPr>
        <w:t xml:space="preserve"> </w:t>
      </w:r>
      <w:r w:rsidRPr="00821E71">
        <w:rPr>
          <w:spacing w:val="-2"/>
        </w:rPr>
        <w:t>69.50</w:t>
      </w:r>
      <w:r w:rsidRPr="00821E71">
        <w:rPr>
          <w:spacing w:val="3"/>
        </w:rPr>
        <w:t xml:space="preserve"> </w:t>
      </w:r>
      <w:proofErr w:type="gramStart"/>
      <w:r w:rsidRPr="00821E71">
        <w:rPr>
          <w:spacing w:val="-4"/>
        </w:rPr>
        <w:t>RCW;</w:t>
      </w:r>
      <w:proofErr w:type="gramEnd"/>
    </w:p>
    <w:p w14:paraId="598BD8CD" w14:textId="77777777" w:rsidR="00937273" w:rsidRPr="00821E71" w:rsidRDefault="001460B3" w:rsidP="00E745AA">
      <w:pPr>
        <w:pStyle w:val="BodyText"/>
        <w:numPr>
          <w:ilvl w:val="1"/>
          <w:numId w:val="35"/>
        </w:numPr>
      </w:pPr>
      <w:r w:rsidRPr="00821E71">
        <w:t>any</w:t>
      </w:r>
      <w:r w:rsidRPr="00821E71">
        <w:rPr>
          <w:spacing w:val="-6"/>
        </w:rPr>
        <w:t xml:space="preserve"> </w:t>
      </w:r>
      <w:r w:rsidRPr="00821E71">
        <w:t>liquor</w:t>
      </w:r>
      <w:r w:rsidRPr="00821E71">
        <w:rPr>
          <w:spacing w:val="-10"/>
        </w:rPr>
        <w:t xml:space="preserve"> </w:t>
      </w:r>
      <w:r w:rsidRPr="00821E71">
        <w:t>violation</w:t>
      </w:r>
      <w:r w:rsidRPr="00821E71">
        <w:rPr>
          <w:spacing w:val="-11"/>
        </w:rPr>
        <w:t xml:space="preserve"> </w:t>
      </w:r>
      <w:r w:rsidRPr="00821E71">
        <w:t>of</w:t>
      </w:r>
      <w:r w:rsidRPr="00821E71">
        <w:rPr>
          <w:spacing w:val="-11"/>
        </w:rPr>
        <w:t xml:space="preserve"> </w:t>
      </w:r>
      <w:r w:rsidRPr="00821E71">
        <w:t>RCW</w:t>
      </w:r>
      <w:r w:rsidRPr="00821E71">
        <w:rPr>
          <w:spacing w:val="-9"/>
        </w:rPr>
        <w:t xml:space="preserve"> </w:t>
      </w:r>
      <w:proofErr w:type="gramStart"/>
      <w:r w:rsidRPr="00821E71">
        <w:rPr>
          <w:spacing w:val="-2"/>
        </w:rPr>
        <w:t>66.44.270;</w:t>
      </w:r>
      <w:proofErr w:type="gramEnd"/>
    </w:p>
    <w:p w14:paraId="598BD8CE" w14:textId="77777777" w:rsidR="00937273" w:rsidRPr="00821E71" w:rsidRDefault="001460B3" w:rsidP="00E745AA">
      <w:pPr>
        <w:pStyle w:val="BodyText"/>
        <w:numPr>
          <w:ilvl w:val="1"/>
          <w:numId w:val="35"/>
        </w:numPr>
      </w:pPr>
      <w:r w:rsidRPr="00821E71">
        <w:t>any</w:t>
      </w:r>
      <w:r w:rsidRPr="00821E71">
        <w:rPr>
          <w:spacing w:val="-7"/>
        </w:rPr>
        <w:t xml:space="preserve"> </w:t>
      </w:r>
      <w:r w:rsidRPr="00821E71">
        <w:t>firearms</w:t>
      </w:r>
      <w:r w:rsidRPr="00821E71">
        <w:rPr>
          <w:spacing w:val="-9"/>
        </w:rPr>
        <w:t xml:space="preserve"> </w:t>
      </w:r>
      <w:r w:rsidRPr="00821E71">
        <w:t>and</w:t>
      </w:r>
      <w:r w:rsidRPr="00821E71">
        <w:rPr>
          <w:spacing w:val="-10"/>
        </w:rPr>
        <w:t xml:space="preserve"> </w:t>
      </w:r>
      <w:r w:rsidRPr="00821E71">
        <w:t>dangerous</w:t>
      </w:r>
      <w:r w:rsidRPr="00821E71">
        <w:rPr>
          <w:spacing w:val="-9"/>
        </w:rPr>
        <w:t xml:space="preserve"> </w:t>
      </w:r>
      <w:r w:rsidRPr="00821E71">
        <w:t>weapons</w:t>
      </w:r>
      <w:r w:rsidRPr="00821E71">
        <w:rPr>
          <w:spacing w:val="-12"/>
        </w:rPr>
        <w:t xml:space="preserve"> </w:t>
      </w:r>
      <w:r w:rsidRPr="00821E71">
        <w:t>violation</w:t>
      </w:r>
      <w:r w:rsidRPr="00821E71">
        <w:rPr>
          <w:spacing w:val="-12"/>
        </w:rPr>
        <w:t xml:space="preserve"> </w:t>
      </w:r>
      <w:r w:rsidRPr="00821E71">
        <w:t>of</w:t>
      </w:r>
      <w:r w:rsidRPr="00821E71">
        <w:rPr>
          <w:spacing w:val="-12"/>
        </w:rPr>
        <w:t xml:space="preserve"> </w:t>
      </w:r>
      <w:r w:rsidRPr="00821E71">
        <w:t>chapter</w:t>
      </w:r>
      <w:r w:rsidRPr="00821E71">
        <w:rPr>
          <w:spacing w:val="-10"/>
        </w:rPr>
        <w:t xml:space="preserve"> </w:t>
      </w:r>
      <w:r w:rsidRPr="00821E71">
        <w:t>9.41</w:t>
      </w:r>
      <w:r w:rsidRPr="00821E71">
        <w:rPr>
          <w:spacing w:val="-11"/>
        </w:rPr>
        <w:t xml:space="preserve"> </w:t>
      </w:r>
      <w:r w:rsidRPr="00821E71">
        <w:t>RCW,</w:t>
      </w:r>
      <w:r w:rsidRPr="00821E71">
        <w:rPr>
          <w:spacing w:val="-12"/>
        </w:rPr>
        <w:t xml:space="preserve"> </w:t>
      </w:r>
      <w:r w:rsidRPr="00821E71">
        <w:t>including</w:t>
      </w:r>
      <w:r w:rsidRPr="00821E71">
        <w:rPr>
          <w:spacing w:val="-10"/>
        </w:rPr>
        <w:t xml:space="preserve"> </w:t>
      </w:r>
      <w:r w:rsidRPr="00821E71">
        <w:t>having a</w:t>
      </w:r>
      <w:r w:rsidRPr="00821E71">
        <w:rPr>
          <w:spacing w:val="40"/>
        </w:rPr>
        <w:t xml:space="preserve"> </w:t>
      </w:r>
      <w:r w:rsidRPr="00821E71">
        <w:t xml:space="preserve">dangerous weapon at school in violation of RCW </w:t>
      </w:r>
      <w:proofErr w:type="gramStart"/>
      <w:r w:rsidRPr="00821E71">
        <w:t>9.41.280;</w:t>
      </w:r>
      <w:proofErr w:type="gramEnd"/>
    </w:p>
    <w:p w14:paraId="598BD8CF" w14:textId="77777777" w:rsidR="00937273" w:rsidRPr="00821E71" w:rsidRDefault="001460B3" w:rsidP="00E745AA">
      <w:pPr>
        <w:pStyle w:val="BodyText"/>
        <w:numPr>
          <w:ilvl w:val="1"/>
          <w:numId w:val="35"/>
        </w:numPr>
      </w:pPr>
      <w:r w:rsidRPr="00821E71">
        <w:t>any violation of chapter 9A.36 RCW, including assault,</w:t>
      </w:r>
      <w:r w:rsidRPr="00821E71">
        <w:rPr>
          <w:spacing w:val="-1"/>
        </w:rPr>
        <w:t xml:space="preserve"> </w:t>
      </w:r>
      <w:r w:rsidRPr="00821E71">
        <w:t>malicious harassment, drive-by shooting, reckless endangerment, promoting a suicide attempt, coercion, assault of a child, custodial</w:t>
      </w:r>
      <w:r w:rsidRPr="00821E71">
        <w:rPr>
          <w:spacing w:val="-9"/>
        </w:rPr>
        <w:t xml:space="preserve"> </w:t>
      </w:r>
      <w:r w:rsidRPr="00821E71">
        <w:t>assault,</w:t>
      </w:r>
      <w:r w:rsidRPr="00821E71">
        <w:rPr>
          <w:spacing w:val="-8"/>
        </w:rPr>
        <w:t xml:space="preserve"> </w:t>
      </w:r>
      <w:r w:rsidRPr="00821E71">
        <w:t>and</w:t>
      </w:r>
      <w:r w:rsidRPr="00821E71">
        <w:rPr>
          <w:spacing w:val="-9"/>
        </w:rPr>
        <w:t xml:space="preserve"> </w:t>
      </w:r>
      <w:r w:rsidRPr="00821E71">
        <w:t>failing</w:t>
      </w:r>
      <w:r w:rsidRPr="00821E71">
        <w:rPr>
          <w:spacing w:val="-9"/>
        </w:rPr>
        <w:t xml:space="preserve"> </w:t>
      </w:r>
      <w:r w:rsidRPr="00821E71">
        <w:t>to</w:t>
      </w:r>
      <w:r w:rsidRPr="00821E71">
        <w:rPr>
          <w:spacing w:val="-5"/>
        </w:rPr>
        <w:t xml:space="preserve"> </w:t>
      </w:r>
      <w:r w:rsidRPr="00821E71">
        <w:t>summon</w:t>
      </w:r>
      <w:r w:rsidRPr="00821E71">
        <w:rPr>
          <w:spacing w:val="-9"/>
        </w:rPr>
        <w:t xml:space="preserve"> </w:t>
      </w:r>
      <w:r w:rsidRPr="00821E71">
        <w:t>assistance</w:t>
      </w:r>
      <w:r w:rsidRPr="00821E71">
        <w:rPr>
          <w:spacing w:val="-8"/>
        </w:rPr>
        <w:t xml:space="preserve"> </w:t>
      </w:r>
      <w:r w:rsidRPr="00821E71">
        <w:t>for</w:t>
      </w:r>
      <w:r w:rsidRPr="00821E71">
        <w:rPr>
          <w:spacing w:val="-11"/>
        </w:rPr>
        <w:t xml:space="preserve"> </w:t>
      </w:r>
      <w:r w:rsidRPr="00821E71">
        <w:t>an</w:t>
      </w:r>
      <w:r w:rsidRPr="00821E71">
        <w:rPr>
          <w:spacing w:val="-7"/>
        </w:rPr>
        <w:t xml:space="preserve"> </w:t>
      </w:r>
      <w:r w:rsidRPr="00821E71">
        <w:t>injured</w:t>
      </w:r>
      <w:r w:rsidRPr="00821E71">
        <w:rPr>
          <w:spacing w:val="-9"/>
        </w:rPr>
        <w:t xml:space="preserve"> </w:t>
      </w:r>
      <w:r w:rsidRPr="00821E71">
        <w:t>victim</w:t>
      </w:r>
      <w:r w:rsidRPr="00821E71">
        <w:rPr>
          <w:spacing w:val="-7"/>
        </w:rPr>
        <w:t xml:space="preserve"> </w:t>
      </w:r>
      <w:r w:rsidRPr="00821E71">
        <w:t>of</w:t>
      </w:r>
      <w:r w:rsidRPr="00821E71">
        <w:rPr>
          <w:spacing w:val="-11"/>
        </w:rPr>
        <w:t xml:space="preserve"> </w:t>
      </w:r>
      <w:r w:rsidRPr="00821E71">
        <w:t>a</w:t>
      </w:r>
      <w:r w:rsidRPr="00821E71">
        <w:rPr>
          <w:spacing w:val="-8"/>
        </w:rPr>
        <w:t xml:space="preserve"> </w:t>
      </w:r>
      <w:r w:rsidRPr="00821E71">
        <w:t>crime</w:t>
      </w:r>
      <w:r w:rsidRPr="00821E71">
        <w:rPr>
          <w:spacing w:val="-5"/>
        </w:rPr>
        <w:t xml:space="preserve"> </w:t>
      </w:r>
      <w:r w:rsidRPr="00821E71">
        <w:t>in</w:t>
      </w:r>
      <w:r w:rsidRPr="00821E71">
        <w:rPr>
          <w:spacing w:val="-9"/>
        </w:rPr>
        <w:t xml:space="preserve"> </w:t>
      </w:r>
      <w:r w:rsidRPr="00821E71">
        <w:t>need</w:t>
      </w:r>
      <w:r w:rsidRPr="00821E71">
        <w:rPr>
          <w:spacing w:val="-11"/>
        </w:rPr>
        <w:t xml:space="preserve"> </w:t>
      </w:r>
      <w:r w:rsidRPr="00821E71">
        <w:t xml:space="preserve">of </w:t>
      </w:r>
      <w:proofErr w:type="gramStart"/>
      <w:r w:rsidRPr="00821E71">
        <w:rPr>
          <w:spacing w:val="-2"/>
        </w:rPr>
        <w:t>assistance;</w:t>
      </w:r>
      <w:proofErr w:type="gramEnd"/>
    </w:p>
    <w:p w14:paraId="598BD8D0" w14:textId="77777777" w:rsidR="00937273" w:rsidRPr="00821E71" w:rsidRDefault="001460B3" w:rsidP="00E745AA">
      <w:pPr>
        <w:pStyle w:val="BodyText"/>
        <w:numPr>
          <w:ilvl w:val="1"/>
          <w:numId w:val="35"/>
        </w:numPr>
      </w:pPr>
      <w:r w:rsidRPr="00821E71">
        <w:t>any</w:t>
      </w:r>
      <w:r w:rsidRPr="00821E71">
        <w:rPr>
          <w:spacing w:val="-13"/>
        </w:rPr>
        <w:t xml:space="preserve"> </w:t>
      </w:r>
      <w:r w:rsidRPr="00821E71">
        <w:t>violation</w:t>
      </w:r>
      <w:r w:rsidRPr="00821E71">
        <w:rPr>
          <w:spacing w:val="-12"/>
        </w:rPr>
        <w:t xml:space="preserve"> </w:t>
      </w:r>
      <w:r w:rsidRPr="00821E71">
        <w:t>of</w:t>
      </w:r>
      <w:r w:rsidRPr="00821E71">
        <w:rPr>
          <w:spacing w:val="-13"/>
        </w:rPr>
        <w:t xml:space="preserve"> </w:t>
      </w:r>
      <w:r w:rsidRPr="00821E71">
        <w:t>chapter</w:t>
      </w:r>
      <w:r w:rsidRPr="00821E71">
        <w:rPr>
          <w:spacing w:val="-12"/>
        </w:rPr>
        <w:t xml:space="preserve"> </w:t>
      </w:r>
      <w:r w:rsidRPr="00821E71">
        <w:t>9A.40</w:t>
      </w:r>
      <w:r w:rsidRPr="00821E71">
        <w:rPr>
          <w:spacing w:val="-8"/>
        </w:rPr>
        <w:t xml:space="preserve"> </w:t>
      </w:r>
      <w:r w:rsidRPr="00821E71">
        <w:t>RCW,</w:t>
      </w:r>
      <w:r w:rsidRPr="00821E71">
        <w:rPr>
          <w:spacing w:val="-13"/>
        </w:rPr>
        <w:t xml:space="preserve"> </w:t>
      </w:r>
      <w:r w:rsidRPr="00821E71">
        <w:t>including</w:t>
      </w:r>
      <w:r w:rsidRPr="00821E71">
        <w:rPr>
          <w:spacing w:val="-12"/>
        </w:rPr>
        <w:t xml:space="preserve"> </w:t>
      </w:r>
      <w:r w:rsidRPr="00821E71">
        <w:t>kidnapping,</w:t>
      </w:r>
      <w:r w:rsidRPr="00821E71">
        <w:rPr>
          <w:spacing w:val="-12"/>
        </w:rPr>
        <w:t xml:space="preserve"> </w:t>
      </w:r>
      <w:r w:rsidRPr="00821E71">
        <w:t>unlawful</w:t>
      </w:r>
      <w:r w:rsidRPr="00821E71">
        <w:rPr>
          <w:spacing w:val="-11"/>
        </w:rPr>
        <w:t xml:space="preserve"> </w:t>
      </w:r>
      <w:r w:rsidRPr="00821E71">
        <w:t>imprisonment, custodial</w:t>
      </w:r>
      <w:r w:rsidRPr="00821E71">
        <w:rPr>
          <w:spacing w:val="40"/>
        </w:rPr>
        <w:t xml:space="preserve"> </w:t>
      </w:r>
      <w:r w:rsidRPr="00821E71">
        <w:t xml:space="preserve">interference, luring, and human </w:t>
      </w:r>
      <w:proofErr w:type="gramStart"/>
      <w:r w:rsidRPr="00821E71">
        <w:t>trafficking;</w:t>
      </w:r>
      <w:proofErr w:type="gramEnd"/>
    </w:p>
    <w:p w14:paraId="598BD8D1" w14:textId="77777777" w:rsidR="00937273" w:rsidRPr="00821E71" w:rsidRDefault="001460B3" w:rsidP="00E745AA">
      <w:pPr>
        <w:pStyle w:val="BodyText"/>
        <w:numPr>
          <w:ilvl w:val="1"/>
          <w:numId w:val="35"/>
        </w:numPr>
      </w:pPr>
      <w:r w:rsidRPr="00821E71">
        <w:t>any</w:t>
      </w:r>
      <w:r w:rsidRPr="00821E71">
        <w:rPr>
          <w:spacing w:val="-12"/>
        </w:rPr>
        <w:t xml:space="preserve"> </w:t>
      </w:r>
      <w:r w:rsidRPr="00821E71">
        <w:t>violation</w:t>
      </w:r>
      <w:r w:rsidRPr="00821E71">
        <w:rPr>
          <w:spacing w:val="-13"/>
        </w:rPr>
        <w:t xml:space="preserve"> </w:t>
      </w:r>
      <w:r w:rsidRPr="00821E71">
        <w:t>of</w:t>
      </w:r>
      <w:r w:rsidRPr="00821E71">
        <w:rPr>
          <w:spacing w:val="-10"/>
        </w:rPr>
        <w:t xml:space="preserve"> </w:t>
      </w:r>
      <w:r w:rsidRPr="00821E71">
        <w:t>chapter</w:t>
      </w:r>
      <w:r w:rsidRPr="00821E71">
        <w:rPr>
          <w:spacing w:val="-12"/>
        </w:rPr>
        <w:t xml:space="preserve"> </w:t>
      </w:r>
      <w:r w:rsidRPr="00821E71">
        <w:t>9A.46</w:t>
      </w:r>
      <w:r w:rsidRPr="00821E71">
        <w:rPr>
          <w:spacing w:val="-9"/>
        </w:rPr>
        <w:t xml:space="preserve"> </w:t>
      </w:r>
      <w:r w:rsidRPr="00821E71">
        <w:t>RCW,</w:t>
      </w:r>
      <w:r w:rsidRPr="00821E71">
        <w:rPr>
          <w:spacing w:val="-11"/>
        </w:rPr>
        <w:t xml:space="preserve"> </w:t>
      </w:r>
      <w:r w:rsidRPr="00821E71">
        <w:t>including</w:t>
      </w:r>
      <w:r w:rsidRPr="00821E71">
        <w:rPr>
          <w:spacing w:val="-12"/>
        </w:rPr>
        <w:t xml:space="preserve"> </w:t>
      </w:r>
      <w:r w:rsidRPr="00821E71">
        <w:t>harassment,</w:t>
      </w:r>
      <w:r w:rsidRPr="00821E71">
        <w:rPr>
          <w:spacing w:val="-13"/>
        </w:rPr>
        <w:t xml:space="preserve"> </w:t>
      </w:r>
      <w:r w:rsidRPr="00821E71">
        <w:t>stalking,</w:t>
      </w:r>
      <w:r w:rsidRPr="00821E71">
        <w:rPr>
          <w:spacing w:val="-12"/>
        </w:rPr>
        <w:t xml:space="preserve"> </w:t>
      </w:r>
      <w:r w:rsidRPr="00821E71">
        <w:t>and</w:t>
      </w:r>
      <w:r w:rsidRPr="00821E71">
        <w:rPr>
          <w:spacing w:val="-12"/>
        </w:rPr>
        <w:t xml:space="preserve"> </w:t>
      </w:r>
      <w:r w:rsidRPr="00821E71">
        <w:t>criminal gang</w:t>
      </w:r>
      <w:r w:rsidRPr="00821E71">
        <w:rPr>
          <w:spacing w:val="40"/>
        </w:rPr>
        <w:t xml:space="preserve"> </w:t>
      </w:r>
      <w:r w:rsidRPr="00821E71">
        <w:t>intimidation; and</w:t>
      </w:r>
    </w:p>
    <w:p w14:paraId="598BD8D2" w14:textId="77777777" w:rsidR="00937273" w:rsidRDefault="001460B3" w:rsidP="00E745AA">
      <w:pPr>
        <w:pStyle w:val="BodyText"/>
        <w:numPr>
          <w:ilvl w:val="1"/>
          <w:numId w:val="35"/>
        </w:numPr>
      </w:pPr>
      <w:r w:rsidRPr="00821E71">
        <w:t>any violation of chapter 9A.48 RCW, including arson, reckless burning, malicious mischief,</w:t>
      </w:r>
      <w:r w:rsidRPr="00821E71">
        <w:rPr>
          <w:spacing w:val="51"/>
        </w:rPr>
        <w:t xml:space="preserve"> </w:t>
      </w:r>
      <w:r w:rsidRPr="00821E71">
        <w:t>criminal</w:t>
      </w:r>
      <w:r w:rsidRPr="00821E71">
        <w:rPr>
          <w:spacing w:val="-9"/>
        </w:rPr>
        <w:t xml:space="preserve"> </w:t>
      </w:r>
      <w:r w:rsidRPr="00821E71">
        <w:t>street</w:t>
      </w:r>
      <w:r w:rsidRPr="00821E71">
        <w:rPr>
          <w:spacing w:val="-9"/>
        </w:rPr>
        <w:t xml:space="preserve"> </w:t>
      </w:r>
      <w:r w:rsidRPr="00821E71">
        <w:t>gang</w:t>
      </w:r>
      <w:r w:rsidRPr="00821E71">
        <w:rPr>
          <w:spacing w:val="-10"/>
        </w:rPr>
        <w:t xml:space="preserve"> </w:t>
      </w:r>
      <w:r w:rsidRPr="00821E71">
        <w:t>tagging</w:t>
      </w:r>
      <w:r w:rsidRPr="00821E71">
        <w:rPr>
          <w:spacing w:val="-10"/>
        </w:rPr>
        <w:t xml:space="preserve"> </w:t>
      </w:r>
      <w:r w:rsidRPr="00821E71">
        <w:t>and</w:t>
      </w:r>
      <w:r w:rsidRPr="00821E71">
        <w:rPr>
          <w:spacing w:val="-11"/>
        </w:rPr>
        <w:t xml:space="preserve"> </w:t>
      </w:r>
      <w:r w:rsidRPr="00821E71">
        <w:t>graffiti,</w:t>
      </w:r>
      <w:r w:rsidRPr="00821E71">
        <w:rPr>
          <w:spacing w:val="-11"/>
        </w:rPr>
        <w:t xml:space="preserve"> </w:t>
      </w:r>
      <w:r w:rsidRPr="00821E71">
        <w:t>and</w:t>
      </w:r>
      <w:r w:rsidRPr="00821E71">
        <w:rPr>
          <w:spacing w:val="-12"/>
        </w:rPr>
        <w:t xml:space="preserve"> </w:t>
      </w:r>
      <w:r w:rsidRPr="00821E71">
        <w:t>defacing</w:t>
      </w:r>
      <w:r w:rsidRPr="00821E71">
        <w:rPr>
          <w:spacing w:val="-10"/>
        </w:rPr>
        <w:t xml:space="preserve"> </w:t>
      </w:r>
      <w:r w:rsidRPr="00821E71">
        <w:t>a</w:t>
      </w:r>
      <w:r w:rsidRPr="00821E71">
        <w:rPr>
          <w:spacing w:val="-9"/>
        </w:rPr>
        <w:t xml:space="preserve"> </w:t>
      </w:r>
      <w:r w:rsidRPr="00821E71">
        <w:t>state</w:t>
      </w:r>
      <w:r w:rsidRPr="00821E71">
        <w:rPr>
          <w:spacing w:val="-11"/>
        </w:rPr>
        <w:t xml:space="preserve"> </w:t>
      </w:r>
      <w:proofErr w:type="gramStart"/>
      <w:r w:rsidRPr="00821E71">
        <w:t>monument;</w:t>
      </w:r>
      <w:proofErr w:type="gramEnd"/>
    </w:p>
    <w:p w14:paraId="598BD8D3" w14:textId="77777777" w:rsidR="00937273" w:rsidRPr="00821E71" w:rsidRDefault="001460B3" w:rsidP="00E745AA">
      <w:pPr>
        <w:pStyle w:val="BodyText"/>
        <w:numPr>
          <w:ilvl w:val="0"/>
          <w:numId w:val="35"/>
        </w:numPr>
      </w:pPr>
      <w:r w:rsidRPr="00821E71">
        <w:t>Two</w:t>
      </w:r>
      <w:r w:rsidRPr="00821E71">
        <w:rPr>
          <w:spacing w:val="-12"/>
        </w:rPr>
        <w:t xml:space="preserve"> </w:t>
      </w:r>
      <w:r w:rsidRPr="00821E71">
        <w:t>or</w:t>
      </w:r>
      <w:r w:rsidRPr="00821E71">
        <w:rPr>
          <w:spacing w:val="-12"/>
        </w:rPr>
        <w:t xml:space="preserve"> </w:t>
      </w:r>
      <w:r w:rsidRPr="00821E71">
        <w:t>more</w:t>
      </w:r>
      <w:r w:rsidRPr="00821E71">
        <w:rPr>
          <w:spacing w:val="-9"/>
        </w:rPr>
        <w:t xml:space="preserve"> </w:t>
      </w:r>
      <w:r w:rsidRPr="00821E71">
        <w:t>violations</w:t>
      </w:r>
      <w:r w:rsidRPr="00821E71">
        <w:rPr>
          <w:spacing w:val="-9"/>
        </w:rPr>
        <w:t xml:space="preserve"> </w:t>
      </w:r>
      <w:r w:rsidRPr="00821E71">
        <w:t>of</w:t>
      </w:r>
      <w:r w:rsidRPr="00821E71">
        <w:rPr>
          <w:spacing w:val="-9"/>
        </w:rPr>
        <w:t xml:space="preserve"> </w:t>
      </w:r>
      <w:r w:rsidRPr="00821E71">
        <w:t>the</w:t>
      </w:r>
      <w:r w:rsidRPr="00821E71">
        <w:rPr>
          <w:spacing w:val="-8"/>
        </w:rPr>
        <w:t xml:space="preserve"> </w:t>
      </w:r>
      <w:r w:rsidRPr="00821E71">
        <w:t>following</w:t>
      </w:r>
      <w:r w:rsidRPr="00821E71">
        <w:rPr>
          <w:spacing w:val="-13"/>
        </w:rPr>
        <w:t xml:space="preserve"> </w:t>
      </w:r>
      <w:r w:rsidRPr="00821E71">
        <w:t>within</w:t>
      </w:r>
      <w:r w:rsidRPr="00821E71">
        <w:rPr>
          <w:spacing w:val="-9"/>
        </w:rPr>
        <w:t xml:space="preserve"> </w:t>
      </w:r>
      <w:r w:rsidRPr="00821E71">
        <w:t>a</w:t>
      </w:r>
      <w:r w:rsidRPr="00821E71">
        <w:rPr>
          <w:spacing w:val="-9"/>
        </w:rPr>
        <w:t xml:space="preserve"> </w:t>
      </w:r>
      <w:r w:rsidRPr="00821E71">
        <w:t>three-year</w:t>
      </w:r>
      <w:r w:rsidRPr="00821E71">
        <w:rPr>
          <w:spacing w:val="-8"/>
        </w:rPr>
        <w:t xml:space="preserve"> </w:t>
      </w:r>
      <w:r w:rsidRPr="00821E71">
        <w:rPr>
          <w:spacing w:val="-2"/>
        </w:rPr>
        <w:t>period</w:t>
      </w:r>
    </w:p>
    <w:p w14:paraId="598BD8D4" w14:textId="77777777" w:rsidR="00937273" w:rsidRPr="00821E71" w:rsidRDefault="001460B3" w:rsidP="00E745AA">
      <w:pPr>
        <w:pStyle w:val="BodyText"/>
        <w:numPr>
          <w:ilvl w:val="1"/>
          <w:numId w:val="35"/>
        </w:numPr>
      </w:pPr>
      <w:r w:rsidRPr="00821E71">
        <w:t>criminal</w:t>
      </w:r>
      <w:r w:rsidRPr="00821E71">
        <w:rPr>
          <w:spacing w:val="-10"/>
        </w:rPr>
        <w:t xml:space="preserve"> </w:t>
      </w:r>
      <w:r w:rsidRPr="00821E71">
        <w:t>gang</w:t>
      </w:r>
      <w:r w:rsidRPr="00821E71">
        <w:rPr>
          <w:spacing w:val="-11"/>
        </w:rPr>
        <w:t xml:space="preserve"> </w:t>
      </w:r>
      <w:r w:rsidRPr="00821E71">
        <w:t>intimidation</w:t>
      </w:r>
      <w:r w:rsidRPr="00821E71">
        <w:rPr>
          <w:spacing w:val="-10"/>
        </w:rPr>
        <w:t xml:space="preserve"> </w:t>
      </w:r>
      <w:r w:rsidRPr="00821E71">
        <w:t>in</w:t>
      </w:r>
      <w:r w:rsidRPr="00821E71">
        <w:rPr>
          <w:spacing w:val="-11"/>
        </w:rPr>
        <w:t xml:space="preserve"> </w:t>
      </w:r>
      <w:r w:rsidRPr="00821E71">
        <w:t>violation</w:t>
      </w:r>
      <w:r w:rsidRPr="00821E71">
        <w:rPr>
          <w:spacing w:val="-12"/>
        </w:rPr>
        <w:t xml:space="preserve"> </w:t>
      </w:r>
      <w:r w:rsidRPr="00821E71">
        <w:t>of</w:t>
      </w:r>
      <w:r w:rsidRPr="00821E71">
        <w:rPr>
          <w:spacing w:val="-12"/>
        </w:rPr>
        <w:t xml:space="preserve"> </w:t>
      </w:r>
      <w:r w:rsidRPr="00821E71">
        <w:t>RCW</w:t>
      </w:r>
      <w:r w:rsidRPr="00821E71">
        <w:rPr>
          <w:spacing w:val="-11"/>
        </w:rPr>
        <w:t xml:space="preserve"> </w:t>
      </w:r>
      <w:r w:rsidRPr="00821E71">
        <w:rPr>
          <w:spacing w:val="-2"/>
        </w:rPr>
        <w:t>9A.46.120:</w:t>
      </w:r>
    </w:p>
    <w:p w14:paraId="598BD8D5" w14:textId="77777777" w:rsidR="00937273" w:rsidRPr="00821E71" w:rsidRDefault="001460B3" w:rsidP="00E745AA">
      <w:pPr>
        <w:pStyle w:val="BodyText"/>
        <w:numPr>
          <w:ilvl w:val="1"/>
          <w:numId w:val="35"/>
        </w:numPr>
      </w:pPr>
      <w:r w:rsidRPr="00821E71">
        <w:t>gang</w:t>
      </w:r>
      <w:r w:rsidRPr="00821E71">
        <w:rPr>
          <w:spacing w:val="-10"/>
        </w:rPr>
        <w:t xml:space="preserve"> </w:t>
      </w:r>
      <w:r w:rsidRPr="00821E71">
        <w:t>activity</w:t>
      </w:r>
      <w:r w:rsidRPr="00821E71">
        <w:rPr>
          <w:spacing w:val="-10"/>
        </w:rPr>
        <w:t xml:space="preserve"> </w:t>
      </w:r>
      <w:r w:rsidRPr="00821E71">
        <w:t>on</w:t>
      </w:r>
      <w:r w:rsidRPr="00821E71">
        <w:rPr>
          <w:spacing w:val="-9"/>
        </w:rPr>
        <w:t xml:space="preserve"> </w:t>
      </w:r>
      <w:r w:rsidRPr="00821E71">
        <w:t>school</w:t>
      </w:r>
      <w:r w:rsidRPr="00821E71">
        <w:rPr>
          <w:spacing w:val="-9"/>
        </w:rPr>
        <w:t xml:space="preserve"> </w:t>
      </w:r>
      <w:r w:rsidRPr="00821E71">
        <w:t>grounds</w:t>
      </w:r>
      <w:r w:rsidRPr="00821E71">
        <w:rPr>
          <w:spacing w:val="-8"/>
        </w:rPr>
        <w:t xml:space="preserve"> </w:t>
      </w:r>
      <w:r w:rsidRPr="00821E71">
        <w:t>in</w:t>
      </w:r>
      <w:r w:rsidRPr="00821E71">
        <w:rPr>
          <w:spacing w:val="-8"/>
        </w:rPr>
        <w:t xml:space="preserve"> </w:t>
      </w:r>
      <w:r w:rsidRPr="00821E71">
        <w:t>violation</w:t>
      </w:r>
      <w:r w:rsidRPr="00821E71">
        <w:rPr>
          <w:spacing w:val="-13"/>
        </w:rPr>
        <w:t xml:space="preserve"> </w:t>
      </w:r>
      <w:r w:rsidRPr="00821E71">
        <w:t>of</w:t>
      </w:r>
      <w:r w:rsidRPr="00821E71">
        <w:rPr>
          <w:spacing w:val="-8"/>
        </w:rPr>
        <w:t xml:space="preserve"> </w:t>
      </w:r>
      <w:r w:rsidRPr="00821E71">
        <w:t>RCW</w:t>
      </w:r>
      <w:r w:rsidRPr="00821E71">
        <w:rPr>
          <w:spacing w:val="-9"/>
        </w:rPr>
        <w:t xml:space="preserve"> </w:t>
      </w:r>
      <w:r w:rsidRPr="00821E71">
        <w:rPr>
          <w:spacing w:val="-2"/>
        </w:rPr>
        <w:t>28A.</w:t>
      </w:r>
      <w:proofErr w:type="gramStart"/>
      <w:r w:rsidRPr="00821E71">
        <w:rPr>
          <w:spacing w:val="-2"/>
        </w:rPr>
        <w:t>600.455;</w:t>
      </w:r>
      <w:proofErr w:type="gramEnd"/>
    </w:p>
    <w:p w14:paraId="598BD8D6" w14:textId="77777777" w:rsidR="00937273" w:rsidRPr="00821E71" w:rsidRDefault="001460B3" w:rsidP="00E745AA">
      <w:pPr>
        <w:pStyle w:val="BodyText"/>
        <w:numPr>
          <w:ilvl w:val="1"/>
          <w:numId w:val="35"/>
        </w:numPr>
      </w:pPr>
      <w:r w:rsidRPr="00821E71">
        <w:rPr>
          <w:spacing w:val="-2"/>
        </w:rPr>
        <w:t>willfully</w:t>
      </w:r>
      <w:r w:rsidRPr="00821E71">
        <w:rPr>
          <w:spacing w:val="1"/>
        </w:rPr>
        <w:t xml:space="preserve"> </w:t>
      </w:r>
      <w:r w:rsidRPr="00821E71">
        <w:rPr>
          <w:spacing w:val="-2"/>
        </w:rPr>
        <w:t>disobeying</w:t>
      </w:r>
      <w:r w:rsidRPr="00821E71">
        <w:rPr>
          <w:spacing w:val="2"/>
        </w:rPr>
        <w:t xml:space="preserve"> </w:t>
      </w:r>
      <w:r w:rsidRPr="00821E71">
        <w:rPr>
          <w:spacing w:val="-2"/>
        </w:rPr>
        <w:t>school</w:t>
      </w:r>
      <w:r w:rsidRPr="00821E71">
        <w:rPr>
          <w:spacing w:val="-3"/>
        </w:rPr>
        <w:t xml:space="preserve"> </w:t>
      </w:r>
      <w:r w:rsidRPr="00821E71">
        <w:rPr>
          <w:spacing w:val="-2"/>
        </w:rPr>
        <w:t>administrative</w:t>
      </w:r>
      <w:r w:rsidRPr="00821E71">
        <w:rPr>
          <w:spacing w:val="3"/>
        </w:rPr>
        <w:t xml:space="preserve"> </w:t>
      </w:r>
      <w:r w:rsidRPr="00821E71">
        <w:rPr>
          <w:spacing w:val="-2"/>
        </w:rPr>
        <w:t>personnel</w:t>
      </w:r>
      <w:r w:rsidRPr="00821E71">
        <w:rPr>
          <w:spacing w:val="4"/>
        </w:rPr>
        <w:t xml:space="preserve"> </w:t>
      </w:r>
      <w:r w:rsidRPr="00821E71">
        <w:rPr>
          <w:spacing w:val="-2"/>
        </w:rPr>
        <w:t>in</w:t>
      </w:r>
      <w:r w:rsidRPr="00821E71">
        <w:rPr>
          <w:spacing w:val="-4"/>
        </w:rPr>
        <w:t xml:space="preserve"> </w:t>
      </w:r>
      <w:r w:rsidRPr="00821E71">
        <w:rPr>
          <w:spacing w:val="-2"/>
        </w:rPr>
        <w:t>violation</w:t>
      </w:r>
      <w:r w:rsidRPr="00821E71">
        <w:rPr>
          <w:spacing w:val="-1"/>
        </w:rPr>
        <w:t xml:space="preserve"> </w:t>
      </w:r>
      <w:r w:rsidRPr="00821E71">
        <w:rPr>
          <w:spacing w:val="-2"/>
        </w:rPr>
        <w:t>of</w:t>
      </w:r>
      <w:r w:rsidRPr="00821E71">
        <w:t xml:space="preserve"> </w:t>
      </w:r>
      <w:r w:rsidRPr="00821E71">
        <w:rPr>
          <w:spacing w:val="-2"/>
        </w:rPr>
        <w:t>RCW</w:t>
      </w:r>
      <w:r w:rsidRPr="00821E71">
        <w:t xml:space="preserve"> </w:t>
      </w:r>
      <w:r w:rsidRPr="00821E71">
        <w:rPr>
          <w:spacing w:val="-2"/>
        </w:rPr>
        <w:t>28A.635.020;</w:t>
      </w:r>
      <w:r w:rsidRPr="00821E71">
        <w:rPr>
          <w:spacing w:val="7"/>
        </w:rPr>
        <w:t xml:space="preserve"> </w:t>
      </w:r>
      <w:r w:rsidRPr="00821E71">
        <w:rPr>
          <w:spacing w:val="-5"/>
        </w:rPr>
        <w:t>and</w:t>
      </w:r>
    </w:p>
    <w:p w14:paraId="598BD8D7" w14:textId="77777777" w:rsidR="00937273" w:rsidRPr="00821E71" w:rsidRDefault="001460B3" w:rsidP="00E745AA">
      <w:pPr>
        <w:pStyle w:val="BodyText"/>
        <w:numPr>
          <w:ilvl w:val="1"/>
          <w:numId w:val="35"/>
        </w:numPr>
      </w:pPr>
      <w:r w:rsidRPr="00821E71">
        <w:t>defacing</w:t>
      </w:r>
      <w:r w:rsidRPr="00821E71">
        <w:rPr>
          <w:spacing w:val="-13"/>
        </w:rPr>
        <w:t xml:space="preserve"> </w:t>
      </w:r>
      <w:r w:rsidRPr="00821E71">
        <w:t>or</w:t>
      </w:r>
      <w:r w:rsidRPr="00821E71">
        <w:rPr>
          <w:spacing w:val="-12"/>
        </w:rPr>
        <w:t xml:space="preserve"> </w:t>
      </w:r>
      <w:r w:rsidRPr="00821E71">
        <w:t>injuring</w:t>
      </w:r>
      <w:r w:rsidRPr="00821E71">
        <w:rPr>
          <w:spacing w:val="-12"/>
        </w:rPr>
        <w:t xml:space="preserve"> </w:t>
      </w:r>
      <w:r w:rsidRPr="00821E71">
        <w:t>school</w:t>
      </w:r>
      <w:r w:rsidRPr="00821E71">
        <w:rPr>
          <w:spacing w:val="-12"/>
        </w:rPr>
        <w:t xml:space="preserve"> </w:t>
      </w:r>
      <w:r w:rsidRPr="00821E71">
        <w:t>property</w:t>
      </w:r>
      <w:r w:rsidRPr="00821E71">
        <w:rPr>
          <w:spacing w:val="-8"/>
        </w:rPr>
        <w:t xml:space="preserve"> </w:t>
      </w:r>
      <w:r w:rsidRPr="00821E71">
        <w:t>in</w:t>
      </w:r>
      <w:r w:rsidRPr="00821E71">
        <w:rPr>
          <w:spacing w:val="-13"/>
        </w:rPr>
        <w:t xml:space="preserve"> </w:t>
      </w:r>
      <w:r w:rsidRPr="00821E71">
        <w:t>violation</w:t>
      </w:r>
      <w:r w:rsidRPr="00821E71">
        <w:rPr>
          <w:spacing w:val="-12"/>
        </w:rPr>
        <w:t xml:space="preserve"> </w:t>
      </w:r>
      <w:r w:rsidRPr="00821E71">
        <w:t>of</w:t>
      </w:r>
      <w:r w:rsidRPr="00821E71">
        <w:rPr>
          <w:spacing w:val="-10"/>
        </w:rPr>
        <w:t xml:space="preserve"> </w:t>
      </w:r>
      <w:r w:rsidRPr="00821E71">
        <w:t>RCW</w:t>
      </w:r>
      <w:r w:rsidRPr="00821E71">
        <w:rPr>
          <w:spacing w:val="-12"/>
        </w:rPr>
        <w:t xml:space="preserve"> </w:t>
      </w:r>
      <w:r w:rsidRPr="00821E71">
        <w:t>28A.635.060;</w:t>
      </w:r>
      <w:r w:rsidRPr="00821E71">
        <w:rPr>
          <w:spacing w:val="-12"/>
        </w:rPr>
        <w:t xml:space="preserve"> </w:t>
      </w:r>
      <w:r w:rsidRPr="00821E71">
        <w:rPr>
          <w:spacing w:val="-5"/>
        </w:rPr>
        <w:t>and</w:t>
      </w:r>
    </w:p>
    <w:p w14:paraId="598BD8D8" w14:textId="77777777" w:rsidR="00937273" w:rsidRPr="00821E71" w:rsidRDefault="001460B3" w:rsidP="00E745AA">
      <w:pPr>
        <w:pStyle w:val="BodyText"/>
        <w:numPr>
          <w:ilvl w:val="0"/>
          <w:numId w:val="35"/>
        </w:numPr>
      </w:pPr>
      <w:r w:rsidRPr="00821E71">
        <w:t>Any student</w:t>
      </w:r>
      <w:r w:rsidRPr="00821E71">
        <w:rPr>
          <w:spacing w:val="-1"/>
        </w:rPr>
        <w:t xml:space="preserve"> </w:t>
      </w:r>
      <w:r w:rsidRPr="00821E71">
        <w:t>behavior</w:t>
      </w:r>
      <w:r w:rsidRPr="00821E71">
        <w:rPr>
          <w:spacing w:val="-1"/>
        </w:rPr>
        <w:t xml:space="preserve"> </w:t>
      </w:r>
      <w:r w:rsidRPr="00821E71">
        <w:t>that</w:t>
      </w:r>
      <w:r w:rsidRPr="00821E71">
        <w:rPr>
          <w:spacing w:val="-3"/>
        </w:rPr>
        <w:t xml:space="preserve"> </w:t>
      </w:r>
      <w:r w:rsidRPr="00821E71">
        <w:t>adversely impacts</w:t>
      </w:r>
      <w:r w:rsidRPr="00821E71">
        <w:rPr>
          <w:spacing w:val="-1"/>
        </w:rPr>
        <w:t xml:space="preserve"> </w:t>
      </w:r>
      <w:r w:rsidRPr="00821E71">
        <w:t>the health or</w:t>
      </w:r>
      <w:r w:rsidRPr="00821E71">
        <w:rPr>
          <w:spacing w:val="-1"/>
        </w:rPr>
        <w:t xml:space="preserve"> </w:t>
      </w:r>
      <w:r w:rsidRPr="00821E71">
        <w:t>safety</w:t>
      </w:r>
      <w:r w:rsidRPr="00821E71">
        <w:rPr>
          <w:spacing w:val="-3"/>
        </w:rPr>
        <w:t xml:space="preserve"> </w:t>
      </w:r>
      <w:r w:rsidRPr="00821E71">
        <w:t>of</w:t>
      </w:r>
      <w:r w:rsidRPr="00821E71">
        <w:rPr>
          <w:spacing w:val="-4"/>
        </w:rPr>
        <w:t xml:space="preserve"> </w:t>
      </w:r>
      <w:r w:rsidRPr="00821E71">
        <w:t>other</w:t>
      </w:r>
      <w:r w:rsidRPr="00821E71">
        <w:rPr>
          <w:spacing w:val="-1"/>
        </w:rPr>
        <w:t xml:space="preserve"> </w:t>
      </w:r>
      <w:r w:rsidRPr="00821E71">
        <w:t>students</w:t>
      </w:r>
      <w:r w:rsidRPr="00821E71">
        <w:rPr>
          <w:spacing w:val="-1"/>
        </w:rPr>
        <w:t xml:space="preserve"> </w:t>
      </w:r>
      <w:r w:rsidRPr="00821E71">
        <w:t>or educational</w:t>
      </w:r>
      <w:r w:rsidRPr="00821E71">
        <w:rPr>
          <w:spacing w:val="40"/>
        </w:rPr>
        <w:t xml:space="preserve"> </w:t>
      </w:r>
      <w:r w:rsidRPr="00821E71">
        <w:t>staff.</w:t>
      </w:r>
    </w:p>
    <w:p w14:paraId="598BD8D9" w14:textId="77777777" w:rsidR="00937273" w:rsidRPr="007611E9" w:rsidRDefault="001460B3" w:rsidP="001F5099">
      <w:pPr>
        <w:pStyle w:val="BodyText"/>
      </w:pPr>
      <w:r w:rsidRPr="007611E9">
        <w:t>The phrase “student behavior that adversely impacts</w:t>
      </w:r>
      <w:r w:rsidRPr="007611E9">
        <w:rPr>
          <w:spacing w:val="-1"/>
        </w:rPr>
        <w:t xml:space="preserve"> </w:t>
      </w:r>
      <w:r w:rsidRPr="007611E9">
        <w:t>the health or safety of</w:t>
      </w:r>
      <w:r w:rsidRPr="007611E9">
        <w:rPr>
          <w:spacing w:val="-1"/>
        </w:rPr>
        <w:t xml:space="preserve"> </w:t>
      </w:r>
      <w:r w:rsidRPr="007611E9">
        <w:t>other students or educational staff” includes, but is not limited to, the following examples:</w:t>
      </w:r>
    </w:p>
    <w:p w14:paraId="598BD8DA" w14:textId="77777777" w:rsidR="00937273" w:rsidRPr="007611E9" w:rsidRDefault="001460B3" w:rsidP="00E745AA">
      <w:pPr>
        <w:pStyle w:val="BodyText"/>
        <w:numPr>
          <w:ilvl w:val="0"/>
          <w:numId w:val="20"/>
        </w:numPr>
      </w:pPr>
      <w:r w:rsidRPr="007611E9">
        <w:t>Abusive</w:t>
      </w:r>
      <w:r w:rsidRPr="007611E9">
        <w:rPr>
          <w:spacing w:val="-14"/>
        </w:rPr>
        <w:t xml:space="preserve"> </w:t>
      </w:r>
      <w:r w:rsidRPr="007611E9">
        <w:t>behavior,</w:t>
      </w:r>
      <w:r w:rsidRPr="007611E9">
        <w:rPr>
          <w:spacing w:val="-13"/>
        </w:rPr>
        <w:t xml:space="preserve"> </w:t>
      </w:r>
      <w:r w:rsidRPr="007611E9">
        <w:t>lewd</w:t>
      </w:r>
      <w:r w:rsidRPr="007611E9">
        <w:rPr>
          <w:spacing w:val="-12"/>
        </w:rPr>
        <w:t xml:space="preserve"> </w:t>
      </w:r>
      <w:r w:rsidRPr="007611E9">
        <w:t>conduct,</w:t>
      </w:r>
      <w:r w:rsidRPr="007611E9">
        <w:rPr>
          <w:spacing w:val="-12"/>
        </w:rPr>
        <w:t xml:space="preserve"> </w:t>
      </w:r>
      <w:r w:rsidRPr="007611E9">
        <w:t>harassment</w:t>
      </w:r>
      <w:r w:rsidRPr="007611E9">
        <w:rPr>
          <w:spacing w:val="-13"/>
        </w:rPr>
        <w:t xml:space="preserve"> </w:t>
      </w:r>
      <w:r w:rsidRPr="007611E9">
        <w:t>and</w:t>
      </w:r>
      <w:r w:rsidRPr="007611E9">
        <w:rPr>
          <w:spacing w:val="-12"/>
        </w:rPr>
        <w:t xml:space="preserve"> </w:t>
      </w:r>
      <w:r w:rsidRPr="007611E9">
        <w:t>sexual</w:t>
      </w:r>
      <w:r w:rsidRPr="007611E9">
        <w:rPr>
          <w:spacing w:val="-10"/>
        </w:rPr>
        <w:t xml:space="preserve"> </w:t>
      </w:r>
      <w:r w:rsidRPr="007611E9">
        <w:rPr>
          <w:spacing w:val="-2"/>
        </w:rPr>
        <w:t>harassment</w:t>
      </w:r>
    </w:p>
    <w:p w14:paraId="598BD8DB" w14:textId="77777777" w:rsidR="00937273" w:rsidRPr="007611E9" w:rsidRDefault="001460B3" w:rsidP="00E745AA">
      <w:pPr>
        <w:pStyle w:val="BodyText"/>
        <w:numPr>
          <w:ilvl w:val="0"/>
          <w:numId w:val="20"/>
        </w:numPr>
      </w:pPr>
      <w:r w:rsidRPr="007611E9">
        <w:rPr>
          <w:spacing w:val="-2"/>
        </w:rPr>
        <w:t>Alcoholic</w:t>
      </w:r>
      <w:r w:rsidRPr="007611E9">
        <w:rPr>
          <w:spacing w:val="-1"/>
        </w:rPr>
        <w:t xml:space="preserve"> </w:t>
      </w:r>
      <w:r w:rsidRPr="007611E9">
        <w:rPr>
          <w:spacing w:val="-2"/>
        </w:rPr>
        <w:t>beverages,</w:t>
      </w:r>
      <w:r w:rsidRPr="007611E9">
        <w:rPr>
          <w:spacing w:val="1"/>
        </w:rPr>
        <w:t xml:space="preserve"> </w:t>
      </w:r>
      <w:r w:rsidRPr="007611E9">
        <w:rPr>
          <w:spacing w:val="-2"/>
        </w:rPr>
        <w:t>narcotics,</w:t>
      </w:r>
      <w:r w:rsidRPr="007611E9">
        <w:rPr>
          <w:spacing w:val="3"/>
        </w:rPr>
        <w:t xml:space="preserve"> </w:t>
      </w:r>
      <w:r w:rsidRPr="007611E9">
        <w:rPr>
          <w:spacing w:val="-2"/>
        </w:rPr>
        <w:t>and</w:t>
      </w:r>
      <w:r w:rsidRPr="007611E9">
        <w:t xml:space="preserve"> </w:t>
      </w:r>
      <w:r w:rsidRPr="007611E9">
        <w:rPr>
          <w:spacing w:val="-2"/>
        </w:rPr>
        <w:t>stimulant</w:t>
      </w:r>
      <w:r w:rsidRPr="007611E9">
        <w:rPr>
          <w:spacing w:val="2"/>
        </w:rPr>
        <w:t xml:space="preserve"> </w:t>
      </w:r>
      <w:r w:rsidRPr="007611E9">
        <w:rPr>
          <w:spacing w:val="-4"/>
        </w:rPr>
        <w:t>drugs</w:t>
      </w:r>
    </w:p>
    <w:p w14:paraId="598BD8DC" w14:textId="77777777" w:rsidR="00937273" w:rsidRPr="007611E9" w:rsidRDefault="001460B3" w:rsidP="00E745AA">
      <w:pPr>
        <w:pStyle w:val="BodyText"/>
        <w:numPr>
          <w:ilvl w:val="0"/>
          <w:numId w:val="20"/>
        </w:numPr>
      </w:pPr>
      <w:r w:rsidRPr="007611E9">
        <w:rPr>
          <w:spacing w:val="-2"/>
        </w:rPr>
        <w:t>Arson</w:t>
      </w:r>
    </w:p>
    <w:p w14:paraId="598BD8DD" w14:textId="77777777" w:rsidR="00937273" w:rsidRPr="007611E9" w:rsidRDefault="001460B3" w:rsidP="00E745AA">
      <w:pPr>
        <w:pStyle w:val="BodyText"/>
        <w:numPr>
          <w:ilvl w:val="0"/>
          <w:numId w:val="20"/>
        </w:numPr>
      </w:pPr>
      <w:r w:rsidRPr="007611E9">
        <w:t>Assault,</w:t>
      </w:r>
      <w:r w:rsidRPr="007611E9">
        <w:rPr>
          <w:spacing w:val="-14"/>
        </w:rPr>
        <w:t xml:space="preserve"> </w:t>
      </w:r>
      <w:r w:rsidRPr="007611E9">
        <w:t>threats,</w:t>
      </w:r>
      <w:r w:rsidRPr="007611E9">
        <w:rPr>
          <w:spacing w:val="-12"/>
        </w:rPr>
        <w:t xml:space="preserve"> </w:t>
      </w:r>
      <w:r w:rsidRPr="007611E9">
        <w:t>extortion,</w:t>
      </w:r>
      <w:r w:rsidRPr="007611E9">
        <w:rPr>
          <w:spacing w:val="-13"/>
        </w:rPr>
        <w:t xml:space="preserve"> </w:t>
      </w:r>
      <w:r w:rsidRPr="007611E9">
        <w:t>causing</w:t>
      </w:r>
      <w:r w:rsidRPr="007611E9">
        <w:rPr>
          <w:spacing w:val="-11"/>
        </w:rPr>
        <w:t xml:space="preserve"> </w:t>
      </w:r>
      <w:r w:rsidRPr="007611E9">
        <w:t>physical</w:t>
      </w:r>
      <w:r w:rsidRPr="007611E9">
        <w:rPr>
          <w:spacing w:val="-13"/>
        </w:rPr>
        <w:t xml:space="preserve"> </w:t>
      </w:r>
      <w:r w:rsidRPr="007611E9">
        <w:t>injury</w:t>
      </w:r>
      <w:r w:rsidRPr="007611E9">
        <w:rPr>
          <w:spacing w:val="-11"/>
        </w:rPr>
        <w:t xml:space="preserve"> </w:t>
      </w:r>
      <w:r w:rsidRPr="007611E9">
        <w:t>or</w:t>
      </w:r>
      <w:r w:rsidRPr="007611E9">
        <w:rPr>
          <w:spacing w:val="-12"/>
        </w:rPr>
        <w:t xml:space="preserve"> </w:t>
      </w:r>
      <w:r w:rsidRPr="007611E9">
        <w:t>damage</w:t>
      </w:r>
      <w:r w:rsidRPr="007611E9">
        <w:rPr>
          <w:spacing w:val="-12"/>
        </w:rPr>
        <w:t xml:space="preserve"> </w:t>
      </w:r>
      <w:r w:rsidRPr="007611E9">
        <w:t>to</w:t>
      </w:r>
      <w:r w:rsidRPr="007611E9">
        <w:rPr>
          <w:spacing w:val="-12"/>
        </w:rPr>
        <w:t xml:space="preserve"> </w:t>
      </w:r>
      <w:r w:rsidRPr="007611E9">
        <w:t>school</w:t>
      </w:r>
      <w:r w:rsidRPr="007611E9">
        <w:rPr>
          <w:spacing w:val="-11"/>
        </w:rPr>
        <w:t xml:space="preserve"> </w:t>
      </w:r>
      <w:r w:rsidRPr="007611E9">
        <w:rPr>
          <w:spacing w:val="-2"/>
        </w:rPr>
        <w:t>property</w:t>
      </w:r>
    </w:p>
    <w:p w14:paraId="598BD8DE" w14:textId="77777777" w:rsidR="00937273" w:rsidRPr="007611E9" w:rsidRDefault="001460B3" w:rsidP="00E745AA">
      <w:pPr>
        <w:pStyle w:val="BodyText"/>
        <w:numPr>
          <w:ilvl w:val="0"/>
          <w:numId w:val="20"/>
        </w:numPr>
      </w:pPr>
      <w:r w:rsidRPr="007611E9">
        <w:rPr>
          <w:spacing w:val="-2"/>
        </w:rPr>
        <w:t>Criminal</w:t>
      </w:r>
      <w:r w:rsidRPr="007611E9">
        <w:rPr>
          <w:spacing w:val="1"/>
        </w:rPr>
        <w:t xml:space="preserve"> </w:t>
      </w:r>
      <w:r w:rsidRPr="007611E9">
        <w:rPr>
          <w:spacing w:val="-4"/>
        </w:rPr>
        <w:t>acts</w:t>
      </w:r>
    </w:p>
    <w:p w14:paraId="598BD8DF" w14:textId="77777777" w:rsidR="00937273" w:rsidRPr="007611E9" w:rsidRDefault="001460B3" w:rsidP="00E745AA">
      <w:pPr>
        <w:pStyle w:val="BodyText"/>
        <w:numPr>
          <w:ilvl w:val="0"/>
          <w:numId w:val="20"/>
        </w:numPr>
      </w:pPr>
      <w:r w:rsidRPr="007611E9">
        <w:rPr>
          <w:spacing w:val="-2"/>
        </w:rPr>
        <w:t>Dangerous</w:t>
      </w:r>
      <w:r w:rsidRPr="007611E9">
        <w:rPr>
          <w:spacing w:val="-5"/>
        </w:rPr>
        <w:t xml:space="preserve"> </w:t>
      </w:r>
      <w:r w:rsidRPr="007611E9">
        <w:rPr>
          <w:spacing w:val="-2"/>
        </w:rPr>
        <w:t>weapons,</w:t>
      </w:r>
      <w:r w:rsidRPr="007611E9">
        <w:rPr>
          <w:spacing w:val="1"/>
        </w:rPr>
        <w:t xml:space="preserve"> </w:t>
      </w:r>
      <w:r w:rsidRPr="007611E9">
        <w:rPr>
          <w:spacing w:val="-2"/>
        </w:rPr>
        <w:t>instruments,</w:t>
      </w:r>
      <w:r w:rsidRPr="007611E9">
        <w:t xml:space="preserve"> </w:t>
      </w:r>
      <w:r w:rsidRPr="007611E9">
        <w:rPr>
          <w:spacing w:val="-2"/>
        </w:rPr>
        <w:t>&amp;</w:t>
      </w:r>
      <w:r w:rsidRPr="007611E9">
        <w:rPr>
          <w:spacing w:val="1"/>
        </w:rPr>
        <w:t xml:space="preserve"> </w:t>
      </w:r>
      <w:r w:rsidRPr="007611E9">
        <w:rPr>
          <w:spacing w:val="-2"/>
        </w:rPr>
        <w:t>activities</w:t>
      </w:r>
    </w:p>
    <w:p w14:paraId="598BD8E0" w14:textId="77777777" w:rsidR="00937273" w:rsidRPr="007611E9" w:rsidRDefault="001460B3" w:rsidP="00E745AA">
      <w:pPr>
        <w:pStyle w:val="BodyText"/>
        <w:numPr>
          <w:ilvl w:val="0"/>
          <w:numId w:val="20"/>
        </w:numPr>
      </w:pPr>
      <w:r w:rsidRPr="007611E9">
        <w:rPr>
          <w:spacing w:val="-2"/>
        </w:rPr>
        <w:t>Firearms/facsimiles</w:t>
      </w:r>
    </w:p>
    <w:p w14:paraId="598BD8E1" w14:textId="77777777" w:rsidR="00937273" w:rsidRPr="007611E9" w:rsidRDefault="001460B3" w:rsidP="00E745AA">
      <w:pPr>
        <w:pStyle w:val="BodyText"/>
        <w:numPr>
          <w:ilvl w:val="0"/>
          <w:numId w:val="20"/>
        </w:numPr>
      </w:pPr>
      <w:r w:rsidRPr="007611E9">
        <w:rPr>
          <w:spacing w:val="-2"/>
        </w:rPr>
        <w:t>Disruptive</w:t>
      </w:r>
      <w:r w:rsidRPr="007611E9">
        <w:rPr>
          <w:spacing w:val="2"/>
        </w:rPr>
        <w:t xml:space="preserve"> </w:t>
      </w:r>
      <w:r w:rsidRPr="007611E9">
        <w:rPr>
          <w:spacing w:val="-2"/>
        </w:rPr>
        <w:t>conduct</w:t>
      </w:r>
    </w:p>
    <w:p w14:paraId="598BD8E2" w14:textId="77777777" w:rsidR="00937273" w:rsidRPr="007611E9" w:rsidRDefault="001460B3" w:rsidP="00E745AA">
      <w:pPr>
        <w:pStyle w:val="BodyText"/>
        <w:numPr>
          <w:ilvl w:val="0"/>
          <w:numId w:val="20"/>
        </w:numPr>
      </w:pPr>
      <w:r w:rsidRPr="007611E9">
        <w:t>False</w:t>
      </w:r>
      <w:r w:rsidRPr="007611E9">
        <w:rPr>
          <w:spacing w:val="-12"/>
        </w:rPr>
        <w:t xml:space="preserve"> </w:t>
      </w:r>
      <w:r w:rsidRPr="007611E9">
        <w:rPr>
          <w:spacing w:val="-2"/>
        </w:rPr>
        <w:t>alarms</w:t>
      </w:r>
    </w:p>
    <w:p w14:paraId="598BD8E3" w14:textId="77777777" w:rsidR="00937273" w:rsidRPr="007611E9" w:rsidRDefault="001460B3" w:rsidP="00E745AA">
      <w:pPr>
        <w:pStyle w:val="BodyText"/>
        <w:numPr>
          <w:ilvl w:val="0"/>
          <w:numId w:val="20"/>
        </w:numPr>
      </w:pPr>
      <w:r w:rsidRPr="007611E9">
        <w:rPr>
          <w:spacing w:val="-2"/>
        </w:rPr>
        <w:t>Repeated</w:t>
      </w:r>
      <w:r w:rsidRPr="007611E9">
        <w:rPr>
          <w:spacing w:val="2"/>
        </w:rPr>
        <w:t xml:space="preserve"> </w:t>
      </w:r>
      <w:r w:rsidRPr="007611E9">
        <w:rPr>
          <w:spacing w:val="-2"/>
        </w:rPr>
        <w:t>misconduct</w:t>
      </w:r>
    </w:p>
    <w:p w14:paraId="598BD8E4" w14:textId="77777777" w:rsidR="00937273" w:rsidRPr="007611E9" w:rsidRDefault="001460B3" w:rsidP="00E745AA">
      <w:pPr>
        <w:pStyle w:val="BodyText"/>
        <w:numPr>
          <w:ilvl w:val="0"/>
          <w:numId w:val="20"/>
        </w:numPr>
      </w:pPr>
      <w:r w:rsidRPr="007611E9">
        <w:t>Threats</w:t>
      </w:r>
      <w:r w:rsidRPr="007611E9">
        <w:rPr>
          <w:spacing w:val="-7"/>
        </w:rPr>
        <w:t xml:space="preserve"> </w:t>
      </w:r>
      <w:r w:rsidRPr="007611E9">
        <w:t>of</w:t>
      </w:r>
      <w:r w:rsidRPr="007611E9">
        <w:rPr>
          <w:spacing w:val="-10"/>
        </w:rPr>
        <w:t xml:space="preserve"> </w:t>
      </w:r>
      <w:r w:rsidRPr="007611E9">
        <w:rPr>
          <w:spacing w:val="-2"/>
        </w:rPr>
        <w:t>violence</w:t>
      </w:r>
    </w:p>
    <w:p w14:paraId="598BD8E8" w14:textId="77777777" w:rsidR="00937273" w:rsidRPr="001F5099" w:rsidRDefault="001460B3" w:rsidP="001F5099">
      <w:pPr>
        <w:pStyle w:val="BodyText"/>
      </w:pPr>
      <w:r w:rsidRPr="001F5099">
        <w:t>Before administering any suspension or expulsion, the student’s individual circumstances and the nature and circumstances of the behavioral violation will be considered to determine whether the suspension or expulsion, and the length of the suspension or expulsion, is warranted.</w:t>
      </w:r>
    </w:p>
    <w:p w14:paraId="598BD8E9" w14:textId="3FFCE86F" w:rsidR="00937273" w:rsidRPr="001F5099" w:rsidRDefault="001460B3" w:rsidP="001F5099">
      <w:pPr>
        <w:pStyle w:val="BodyText"/>
      </w:pPr>
      <w:r w:rsidRPr="001F5099">
        <w:t xml:space="preserve">In the case of classroom exclusions, suspensions, or expulsions, parents will be notified as described in </w:t>
      </w:r>
      <w:r w:rsidR="004B72A9" w:rsidRPr="001F5099">
        <w:t>Regulation</w:t>
      </w:r>
      <w:r w:rsidRPr="001F5099">
        <w:t xml:space="preserve"> 3241</w:t>
      </w:r>
      <w:r w:rsidR="00F648F1" w:rsidRPr="001F5099">
        <w:t>R</w:t>
      </w:r>
      <w:r w:rsidRPr="001F5099">
        <w:t xml:space="preserve">. Depending on the circumstances of the infraction and the corrective action imposed, a suspension/expulsion may begin immediately during the school day, after school, or the following morning. </w:t>
      </w:r>
      <w:proofErr w:type="gramStart"/>
      <w:r w:rsidRPr="001F5099">
        <w:t>In order to</w:t>
      </w:r>
      <w:proofErr w:type="gramEnd"/>
      <w:r w:rsidRPr="001F5099">
        <w:t xml:space="preserve"> minimize absences from school and depending upon the infraction, in-school suspension/</w:t>
      </w:r>
      <w:r w:rsidR="00A2797B">
        <w:t>m</w:t>
      </w:r>
      <w:r w:rsidRPr="001F5099">
        <w:t>ay be used as an alternative to out of school suspension.</w:t>
      </w:r>
    </w:p>
    <w:p w14:paraId="2A1413B8" w14:textId="77777777" w:rsidR="00BC12A6" w:rsidRPr="00902FFA" w:rsidRDefault="00BC12A6" w:rsidP="00BC12A6">
      <w:pPr>
        <w:pStyle w:val="Heading2"/>
        <w:rPr>
          <w:sz w:val="14"/>
          <w:szCs w:val="12"/>
        </w:rPr>
      </w:pPr>
      <w:bookmarkStart w:id="108" w:name="Educational_Services"/>
      <w:bookmarkEnd w:id="108"/>
    </w:p>
    <w:p w14:paraId="598BD8EB" w14:textId="60958F1A" w:rsidR="00937273" w:rsidRPr="007611E9" w:rsidRDefault="001460B3" w:rsidP="00BC12A6">
      <w:pPr>
        <w:pStyle w:val="Heading2"/>
      </w:pPr>
      <w:bookmarkStart w:id="109" w:name="_Toc207285542"/>
      <w:r w:rsidRPr="007611E9">
        <w:t>Educational</w:t>
      </w:r>
      <w:r w:rsidRPr="007611E9">
        <w:rPr>
          <w:spacing w:val="-9"/>
        </w:rPr>
        <w:t xml:space="preserve"> </w:t>
      </w:r>
      <w:r w:rsidRPr="007611E9">
        <w:rPr>
          <w:spacing w:val="-2"/>
        </w:rPr>
        <w:t>Service</w:t>
      </w:r>
      <w:bookmarkEnd w:id="109"/>
    </w:p>
    <w:p w14:paraId="598BD8EC" w14:textId="77777777" w:rsidR="00937273" w:rsidRPr="007611E9" w:rsidRDefault="001460B3" w:rsidP="001F5099">
      <w:pPr>
        <w:pStyle w:val="BodyText"/>
      </w:pPr>
      <w:r w:rsidRPr="007611E9">
        <w:t>Educational</w:t>
      </w:r>
      <w:r w:rsidRPr="007611E9">
        <w:rPr>
          <w:spacing w:val="-3"/>
        </w:rPr>
        <w:t xml:space="preserve"> </w:t>
      </w:r>
      <w:r w:rsidRPr="007611E9">
        <w:t>services</w:t>
      </w:r>
      <w:r w:rsidRPr="007611E9">
        <w:rPr>
          <w:spacing w:val="-4"/>
        </w:rPr>
        <w:t xml:space="preserve"> </w:t>
      </w:r>
      <w:r w:rsidRPr="007611E9">
        <w:t>are</w:t>
      </w:r>
      <w:r w:rsidRPr="007611E9">
        <w:rPr>
          <w:spacing w:val="-3"/>
        </w:rPr>
        <w:t xml:space="preserve"> </w:t>
      </w:r>
      <w:r w:rsidRPr="007611E9">
        <w:t>required</w:t>
      </w:r>
      <w:r w:rsidRPr="007611E9">
        <w:rPr>
          <w:spacing w:val="-5"/>
        </w:rPr>
        <w:t xml:space="preserve"> </w:t>
      </w:r>
      <w:r w:rsidRPr="007611E9">
        <w:t>during</w:t>
      </w:r>
      <w:r w:rsidRPr="007611E9">
        <w:rPr>
          <w:spacing w:val="-3"/>
        </w:rPr>
        <w:t xml:space="preserve"> </w:t>
      </w:r>
      <w:r w:rsidRPr="007611E9">
        <w:t>a</w:t>
      </w:r>
      <w:r w:rsidRPr="007611E9">
        <w:rPr>
          <w:spacing w:val="-3"/>
        </w:rPr>
        <w:t xml:space="preserve"> </w:t>
      </w:r>
      <w:r w:rsidRPr="007611E9">
        <w:t>suspension,</w:t>
      </w:r>
      <w:r w:rsidRPr="007611E9">
        <w:rPr>
          <w:spacing w:val="-2"/>
        </w:rPr>
        <w:t xml:space="preserve"> </w:t>
      </w:r>
      <w:r w:rsidRPr="007611E9">
        <w:t>expulsion,</w:t>
      </w:r>
      <w:r w:rsidRPr="007611E9">
        <w:rPr>
          <w:spacing w:val="-7"/>
        </w:rPr>
        <w:t xml:space="preserve"> </w:t>
      </w:r>
      <w:r w:rsidRPr="007611E9">
        <w:t>or</w:t>
      </w:r>
      <w:r w:rsidRPr="007611E9">
        <w:rPr>
          <w:spacing w:val="-7"/>
        </w:rPr>
        <w:t xml:space="preserve"> </w:t>
      </w:r>
      <w:r w:rsidRPr="007611E9">
        <w:t>emergency</w:t>
      </w:r>
      <w:r w:rsidRPr="007611E9">
        <w:rPr>
          <w:spacing w:val="-4"/>
        </w:rPr>
        <w:t xml:space="preserve"> </w:t>
      </w:r>
      <w:r w:rsidRPr="007611E9">
        <w:t>removal,</w:t>
      </w:r>
      <w:r w:rsidRPr="007611E9">
        <w:rPr>
          <w:spacing w:val="-4"/>
        </w:rPr>
        <w:t xml:space="preserve"> </w:t>
      </w:r>
      <w:r w:rsidRPr="007611E9">
        <w:t>the</w:t>
      </w:r>
      <w:r w:rsidRPr="007611E9">
        <w:rPr>
          <w:spacing w:val="40"/>
        </w:rPr>
        <w:t xml:space="preserve"> </w:t>
      </w:r>
      <w:r w:rsidRPr="007611E9">
        <w:t>student</w:t>
      </w:r>
      <w:r w:rsidRPr="007611E9">
        <w:rPr>
          <w:spacing w:val="-7"/>
        </w:rPr>
        <w:t xml:space="preserve"> </w:t>
      </w:r>
      <w:r w:rsidRPr="007611E9">
        <w:t>must have the</w:t>
      </w:r>
      <w:r w:rsidRPr="007611E9">
        <w:rPr>
          <w:spacing w:val="-3"/>
        </w:rPr>
        <w:t xml:space="preserve"> </w:t>
      </w:r>
      <w:r w:rsidRPr="007611E9">
        <w:t>opportunity to receive</w:t>
      </w:r>
      <w:r w:rsidRPr="007611E9">
        <w:rPr>
          <w:spacing w:val="-1"/>
        </w:rPr>
        <w:t xml:space="preserve"> </w:t>
      </w:r>
      <w:r w:rsidRPr="007611E9">
        <w:t>educational services that enable</w:t>
      </w:r>
      <w:r w:rsidRPr="007611E9">
        <w:rPr>
          <w:spacing w:val="-1"/>
        </w:rPr>
        <w:t xml:space="preserve"> </w:t>
      </w:r>
      <w:r w:rsidRPr="007611E9">
        <w:t>him/her to continue</w:t>
      </w:r>
      <w:r w:rsidRPr="007611E9">
        <w:rPr>
          <w:spacing w:val="40"/>
        </w:rPr>
        <w:t xml:space="preserve"> </w:t>
      </w:r>
      <w:r w:rsidRPr="007611E9">
        <w:t>to participate in the general</w:t>
      </w:r>
      <w:r w:rsidRPr="007611E9">
        <w:rPr>
          <w:spacing w:val="-13"/>
        </w:rPr>
        <w:t xml:space="preserve"> </w:t>
      </w:r>
      <w:r w:rsidRPr="007611E9">
        <w:t>education</w:t>
      </w:r>
      <w:r w:rsidRPr="007611E9">
        <w:rPr>
          <w:spacing w:val="-12"/>
        </w:rPr>
        <w:t xml:space="preserve"> </w:t>
      </w:r>
      <w:r w:rsidRPr="007611E9">
        <w:t>curriculum;</w:t>
      </w:r>
      <w:r w:rsidRPr="007611E9">
        <w:rPr>
          <w:spacing w:val="-13"/>
        </w:rPr>
        <w:t xml:space="preserve"> </w:t>
      </w:r>
      <w:r w:rsidRPr="007611E9">
        <w:t>meet</w:t>
      </w:r>
      <w:r w:rsidRPr="007611E9">
        <w:rPr>
          <w:spacing w:val="-12"/>
        </w:rPr>
        <w:t xml:space="preserve"> </w:t>
      </w:r>
      <w:r w:rsidRPr="007611E9">
        <w:t>the</w:t>
      </w:r>
      <w:r w:rsidRPr="007611E9">
        <w:rPr>
          <w:spacing w:val="-13"/>
        </w:rPr>
        <w:t xml:space="preserve"> </w:t>
      </w:r>
      <w:proofErr w:type="gramStart"/>
      <w:r w:rsidRPr="007611E9">
        <w:t>District’s</w:t>
      </w:r>
      <w:proofErr w:type="gramEnd"/>
      <w:r w:rsidRPr="007611E9">
        <w:rPr>
          <w:spacing w:val="-12"/>
        </w:rPr>
        <w:t xml:space="preserve"> </w:t>
      </w:r>
      <w:r w:rsidRPr="007611E9">
        <w:t>educational</w:t>
      </w:r>
      <w:r w:rsidRPr="007611E9">
        <w:rPr>
          <w:spacing w:val="-13"/>
        </w:rPr>
        <w:t xml:space="preserve"> </w:t>
      </w:r>
      <w:r w:rsidRPr="007611E9">
        <w:t>standards;</w:t>
      </w:r>
      <w:r w:rsidRPr="007611E9">
        <w:rPr>
          <w:spacing w:val="-10"/>
        </w:rPr>
        <w:t xml:space="preserve"> </w:t>
      </w:r>
      <w:r w:rsidRPr="007611E9">
        <w:t>and</w:t>
      </w:r>
      <w:r w:rsidRPr="007611E9">
        <w:rPr>
          <w:spacing w:val="40"/>
        </w:rPr>
        <w:t xml:space="preserve"> </w:t>
      </w:r>
      <w:r w:rsidRPr="007611E9">
        <w:t>complete</w:t>
      </w:r>
      <w:r w:rsidRPr="007611E9">
        <w:rPr>
          <w:spacing w:val="-11"/>
        </w:rPr>
        <w:t xml:space="preserve"> </w:t>
      </w:r>
      <w:r w:rsidRPr="007611E9">
        <w:t>subject,</w:t>
      </w:r>
      <w:r w:rsidRPr="007611E9">
        <w:rPr>
          <w:spacing w:val="-11"/>
        </w:rPr>
        <w:t xml:space="preserve"> </w:t>
      </w:r>
      <w:r w:rsidRPr="007611E9">
        <w:t>grade-level, and graduation requirements. When providing the services, the school must consider:</w:t>
      </w:r>
    </w:p>
    <w:p w14:paraId="598BD8ED" w14:textId="77777777" w:rsidR="00937273" w:rsidRPr="007611E9" w:rsidRDefault="001460B3" w:rsidP="00E745AA">
      <w:pPr>
        <w:pStyle w:val="BodyText"/>
        <w:numPr>
          <w:ilvl w:val="0"/>
          <w:numId w:val="21"/>
        </w:numPr>
      </w:pPr>
      <w:r w:rsidRPr="007611E9">
        <w:t>Meaningful</w:t>
      </w:r>
      <w:r w:rsidRPr="007611E9">
        <w:rPr>
          <w:spacing w:val="-15"/>
        </w:rPr>
        <w:t xml:space="preserve"> </w:t>
      </w:r>
      <w:r w:rsidRPr="007611E9">
        <w:t>input</w:t>
      </w:r>
      <w:r w:rsidRPr="007611E9">
        <w:rPr>
          <w:spacing w:val="-12"/>
        </w:rPr>
        <w:t xml:space="preserve"> </w:t>
      </w:r>
      <w:r w:rsidRPr="007611E9">
        <w:t>from</w:t>
      </w:r>
      <w:r w:rsidRPr="007611E9">
        <w:rPr>
          <w:spacing w:val="-13"/>
        </w:rPr>
        <w:t xml:space="preserve"> </w:t>
      </w:r>
      <w:r w:rsidRPr="007611E9">
        <w:t>the</w:t>
      </w:r>
      <w:r w:rsidRPr="007611E9">
        <w:rPr>
          <w:spacing w:val="-12"/>
        </w:rPr>
        <w:t xml:space="preserve"> </w:t>
      </w:r>
      <w:r w:rsidRPr="007611E9">
        <w:t>student,</w:t>
      </w:r>
      <w:r w:rsidRPr="007611E9">
        <w:rPr>
          <w:spacing w:val="-13"/>
        </w:rPr>
        <w:t xml:space="preserve"> </w:t>
      </w:r>
      <w:r w:rsidRPr="007611E9">
        <w:t>parents,</w:t>
      </w:r>
      <w:r w:rsidRPr="007611E9">
        <w:rPr>
          <w:spacing w:val="-11"/>
        </w:rPr>
        <w:t xml:space="preserve"> </w:t>
      </w:r>
      <w:r w:rsidRPr="007611E9">
        <w:t>and</w:t>
      </w:r>
      <w:r w:rsidRPr="007611E9">
        <w:rPr>
          <w:spacing w:val="-12"/>
        </w:rPr>
        <w:t xml:space="preserve"> </w:t>
      </w:r>
      <w:r w:rsidRPr="007611E9">
        <w:t>student’s</w:t>
      </w:r>
      <w:r w:rsidRPr="007611E9">
        <w:rPr>
          <w:spacing w:val="-12"/>
        </w:rPr>
        <w:t xml:space="preserve"> </w:t>
      </w:r>
      <w:r w:rsidRPr="007611E9">
        <w:rPr>
          <w:spacing w:val="-2"/>
        </w:rPr>
        <w:t>teacher(s</w:t>
      </w:r>
      <w:proofErr w:type="gramStart"/>
      <w:r w:rsidRPr="007611E9">
        <w:rPr>
          <w:spacing w:val="-2"/>
        </w:rPr>
        <w:t>);</w:t>
      </w:r>
      <w:proofErr w:type="gramEnd"/>
    </w:p>
    <w:p w14:paraId="598BD8EE" w14:textId="77777777" w:rsidR="00937273" w:rsidRPr="007611E9" w:rsidRDefault="001460B3" w:rsidP="00E745AA">
      <w:pPr>
        <w:pStyle w:val="BodyText"/>
        <w:numPr>
          <w:ilvl w:val="0"/>
          <w:numId w:val="21"/>
        </w:numPr>
      </w:pPr>
      <w:r w:rsidRPr="007611E9">
        <w:t>Whether</w:t>
      </w:r>
      <w:r w:rsidRPr="007611E9">
        <w:rPr>
          <w:spacing w:val="-13"/>
        </w:rPr>
        <w:t xml:space="preserve"> </w:t>
      </w:r>
      <w:r w:rsidRPr="007611E9">
        <w:t>the</w:t>
      </w:r>
      <w:r w:rsidRPr="007611E9">
        <w:rPr>
          <w:spacing w:val="-12"/>
        </w:rPr>
        <w:t xml:space="preserve"> </w:t>
      </w:r>
      <w:r w:rsidRPr="007611E9">
        <w:t>student</w:t>
      </w:r>
      <w:r w:rsidRPr="007611E9">
        <w:rPr>
          <w:spacing w:val="-13"/>
        </w:rPr>
        <w:t xml:space="preserve"> </w:t>
      </w:r>
      <w:r w:rsidRPr="007611E9">
        <w:t>receives</w:t>
      </w:r>
      <w:r w:rsidRPr="007611E9">
        <w:rPr>
          <w:spacing w:val="-12"/>
        </w:rPr>
        <w:t xml:space="preserve"> </w:t>
      </w:r>
      <w:r w:rsidRPr="007611E9">
        <w:t>ELD</w:t>
      </w:r>
      <w:r w:rsidRPr="007611E9">
        <w:rPr>
          <w:spacing w:val="-12"/>
        </w:rPr>
        <w:t xml:space="preserve"> </w:t>
      </w:r>
      <w:r w:rsidRPr="007611E9">
        <w:t>services,</w:t>
      </w:r>
      <w:r w:rsidRPr="007611E9">
        <w:rPr>
          <w:spacing w:val="-10"/>
        </w:rPr>
        <w:t xml:space="preserve"> </w:t>
      </w:r>
      <w:r w:rsidRPr="007611E9">
        <w:t>special</w:t>
      </w:r>
      <w:r w:rsidRPr="007611E9">
        <w:rPr>
          <w:spacing w:val="-13"/>
        </w:rPr>
        <w:t xml:space="preserve"> </w:t>
      </w:r>
      <w:r w:rsidRPr="007611E9">
        <w:t>education</w:t>
      </w:r>
      <w:r w:rsidRPr="007611E9">
        <w:rPr>
          <w:spacing w:val="-12"/>
        </w:rPr>
        <w:t xml:space="preserve"> </w:t>
      </w:r>
      <w:r w:rsidRPr="007611E9">
        <w:t>services,</w:t>
      </w:r>
      <w:r w:rsidRPr="007611E9">
        <w:rPr>
          <w:spacing w:val="-13"/>
        </w:rPr>
        <w:t xml:space="preserve"> </w:t>
      </w:r>
      <w:r w:rsidRPr="007611E9">
        <w:t>accommodations and</w:t>
      </w:r>
      <w:r w:rsidRPr="007611E9">
        <w:rPr>
          <w:spacing w:val="40"/>
        </w:rPr>
        <w:t xml:space="preserve"> </w:t>
      </w:r>
      <w:r w:rsidRPr="007611E9">
        <w:t>related services under Section 504, or supplemental academic services;</w:t>
      </w:r>
      <w:r w:rsidRPr="007611E9">
        <w:rPr>
          <w:spacing w:val="-18"/>
        </w:rPr>
        <w:t xml:space="preserve"> </w:t>
      </w:r>
      <w:r w:rsidRPr="007611E9">
        <w:t>and</w:t>
      </w:r>
    </w:p>
    <w:p w14:paraId="598BD8EF" w14:textId="77777777" w:rsidR="00937273" w:rsidRPr="007611E9" w:rsidRDefault="001460B3" w:rsidP="00E745AA">
      <w:pPr>
        <w:pStyle w:val="BodyText"/>
        <w:numPr>
          <w:ilvl w:val="0"/>
          <w:numId w:val="21"/>
        </w:numPr>
      </w:pPr>
      <w:r w:rsidRPr="007611E9">
        <w:t xml:space="preserve">Access to technology, transportation, or resources needed to participate in the </w:t>
      </w:r>
      <w:bookmarkStart w:id="110" w:name="Parent_notice:"/>
      <w:bookmarkEnd w:id="110"/>
      <w:r w:rsidRPr="007611E9">
        <w:t>educational</w:t>
      </w:r>
      <w:r w:rsidRPr="007611E9">
        <w:rPr>
          <w:spacing w:val="40"/>
        </w:rPr>
        <w:t xml:space="preserve"> </w:t>
      </w:r>
      <w:r w:rsidRPr="007611E9">
        <w:t>services.</w:t>
      </w:r>
    </w:p>
    <w:p w14:paraId="598BD8F0" w14:textId="453C40FC" w:rsidR="00937273" w:rsidRPr="007611E9" w:rsidRDefault="001460B3" w:rsidP="00966456">
      <w:pPr>
        <w:pStyle w:val="Heading4"/>
        <w:spacing w:before="160"/>
        <w:ind w:left="970"/>
        <w:jc w:val="both"/>
        <w:rPr>
          <w:rFonts w:asciiTheme="minorHAnsi" w:hAnsiTheme="minorHAnsi" w:cstheme="minorHAnsi"/>
          <w:i/>
        </w:rPr>
      </w:pPr>
      <w:r w:rsidRPr="007611E9">
        <w:rPr>
          <w:rFonts w:asciiTheme="minorHAnsi" w:hAnsiTheme="minorHAnsi" w:cstheme="minorHAnsi"/>
        </w:rPr>
        <w:t>Parent</w:t>
      </w:r>
      <w:r w:rsidRPr="007611E9">
        <w:rPr>
          <w:rFonts w:asciiTheme="minorHAnsi" w:hAnsiTheme="minorHAnsi" w:cstheme="minorHAnsi"/>
          <w:spacing w:val="-5"/>
        </w:rPr>
        <w:t xml:space="preserve"> </w:t>
      </w:r>
      <w:r w:rsidRPr="007611E9">
        <w:rPr>
          <w:rFonts w:asciiTheme="minorHAnsi" w:hAnsiTheme="minorHAnsi" w:cstheme="minorHAnsi"/>
          <w:spacing w:val="-2"/>
        </w:rPr>
        <w:t>notice</w:t>
      </w:r>
      <w:r w:rsidRPr="007611E9">
        <w:rPr>
          <w:rFonts w:asciiTheme="minorHAnsi" w:hAnsiTheme="minorHAnsi" w:cstheme="minorHAnsi"/>
          <w:i/>
          <w:spacing w:val="-2"/>
        </w:rPr>
        <w:t>:</w:t>
      </w:r>
    </w:p>
    <w:p w14:paraId="598BD8F1" w14:textId="77777777" w:rsidR="00937273" w:rsidRPr="007611E9" w:rsidRDefault="001460B3" w:rsidP="001F5099">
      <w:pPr>
        <w:pStyle w:val="BodyText"/>
      </w:pPr>
      <w:r w:rsidRPr="007611E9">
        <w:t>As</w:t>
      </w:r>
      <w:r w:rsidRPr="007611E9">
        <w:rPr>
          <w:spacing w:val="-6"/>
        </w:rPr>
        <w:t xml:space="preserve"> </w:t>
      </w:r>
      <w:r w:rsidRPr="007611E9">
        <w:t>soon</w:t>
      </w:r>
      <w:r w:rsidRPr="007611E9">
        <w:rPr>
          <w:spacing w:val="-9"/>
        </w:rPr>
        <w:t xml:space="preserve"> </w:t>
      </w:r>
      <w:r w:rsidRPr="007611E9">
        <w:t>as</w:t>
      </w:r>
      <w:r w:rsidRPr="007611E9">
        <w:rPr>
          <w:spacing w:val="-8"/>
        </w:rPr>
        <w:t xml:space="preserve"> </w:t>
      </w:r>
      <w:r w:rsidRPr="007611E9">
        <w:t>reasonably</w:t>
      </w:r>
      <w:r w:rsidRPr="007611E9">
        <w:rPr>
          <w:spacing w:val="-8"/>
        </w:rPr>
        <w:t xml:space="preserve"> </w:t>
      </w:r>
      <w:r w:rsidRPr="007611E9">
        <w:t>possible</w:t>
      </w:r>
      <w:r w:rsidRPr="007611E9">
        <w:rPr>
          <w:spacing w:val="-8"/>
        </w:rPr>
        <w:t xml:space="preserve"> </w:t>
      </w:r>
      <w:r w:rsidRPr="007611E9">
        <w:t>after</w:t>
      </w:r>
      <w:r w:rsidRPr="007611E9">
        <w:rPr>
          <w:spacing w:val="-8"/>
        </w:rPr>
        <w:t xml:space="preserve"> </w:t>
      </w:r>
      <w:r w:rsidRPr="007611E9">
        <w:t>administering</w:t>
      </w:r>
      <w:r w:rsidRPr="007611E9">
        <w:rPr>
          <w:spacing w:val="-9"/>
        </w:rPr>
        <w:t xml:space="preserve"> </w:t>
      </w:r>
      <w:r w:rsidRPr="007611E9">
        <w:t>any</w:t>
      </w:r>
      <w:r w:rsidRPr="007611E9">
        <w:rPr>
          <w:spacing w:val="-8"/>
        </w:rPr>
        <w:t xml:space="preserve"> </w:t>
      </w:r>
      <w:r w:rsidRPr="007611E9">
        <w:t>suspension</w:t>
      </w:r>
      <w:r w:rsidRPr="007611E9">
        <w:rPr>
          <w:spacing w:val="-12"/>
        </w:rPr>
        <w:t xml:space="preserve"> </w:t>
      </w:r>
      <w:r w:rsidRPr="007611E9">
        <w:t>or</w:t>
      </w:r>
      <w:r w:rsidRPr="007611E9">
        <w:rPr>
          <w:spacing w:val="-8"/>
        </w:rPr>
        <w:t xml:space="preserve"> </w:t>
      </w:r>
      <w:r w:rsidRPr="007611E9">
        <w:t>expulsion,</w:t>
      </w:r>
      <w:r w:rsidRPr="007611E9">
        <w:rPr>
          <w:spacing w:val="-8"/>
        </w:rPr>
        <w:t xml:space="preserve"> </w:t>
      </w:r>
      <w:r w:rsidRPr="007611E9">
        <w:t>a</w:t>
      </w:r>
      <w:r w:rsidRPr="007611E9">
        <w:rPr>
          <w:spacing w:val="-8"/>
        </w:rPr>
        <w:t xml:space="preserve"> </w:t>
      </w:r>
      <w:r w:rsidRPr="007611E9">
        <w:t>written</w:t>
      </w:r>
      <w:r w:rsidRPr="007611E9">
        <w:rPr>
          <w:spacing w:val="-9"/>
        </w:rPr>
        <w:t xml:space="preserve"> </w:t>
      </w:r>
      <w:r w:rsidRPr="007611E9">
        <w:t>notice</w:t>
      </w:r>
      <w:r w:rsidRPr="007611E9">
        <w:rPr>
          <w:spacing w:val="-10"/>
        </w:rPr>
        <w:t xml:space="preserve"> </w:t>
      </w:r>
      <w:r w:rsidRPr="007611E9">
        <w:t>must</w:t>
      </w:r>
      <w:r w:rsidRPr="007611E9">
        <w:rPr>
          <w:spacing w:val="40"/>
        </w:rPr>
        <w:t xml:space="preserve"> </w:t>
      </w:r>
      <w:r w:rsidRPr="007611E9">
        <w:t>be sent to the student and parents in person, by mail, or by email that includes:</w:t>
      </w:r>
    </w:p>
    <w:p w14:paraId="598BD8F2" w14:textId="77777777" w:rsidR="00937273" w:rsidRPr="007611E9" w:rsidRDefault="001460B3" w:rsidP="00E745AA">
      <w:pPr>
        <w:pStyle w:val="BodyText"/>
        <w:numPr>
          <w:ilvl w:val="0"/>
          <w:numId w:val="22"/>
        </w:numPr>
      </w:pPr>
      <w:r w:rsidRPr="007611E9">
        <w:t>A</w:t>
      </w:r>
      <w:r w:rsidRPr="007611E9">
        <w:rPr>
          <w:spacing w:val="-13"/>
        </w:rPr>
        <w:t xml:space="preserve"> </w:t>
      </w:r>
      <w:r w:rsidRPr="007611E9">
        <w:t>description</w:t>
      </w:r>
      <w:r w:rsidRPr="007611E9">
        <w:rPr>
          <w:spacing w:val="-12"/>
        </w:rPr>
        <w:t xml:space="preserve"> </w:t>
      </w:r>
      <w:r w:rsidRPr="007611E9">
        <w:t>of</w:t>
      </w:r>
      <w:r w:rsidRPr="007611E9">
        <w:rPr>
          <w:spacing w:val="-12"/>
        </w:rPr>
        <w:t xml:space="preserve"> </w:t>
      </w:r>
      <w:r w:rsidRPr="007611E9">
        <w:t>the</w:t>
      </w:r>
      <w:r w:rsidRPr="007611E9">
        <w:rPr>
          <w:spacing w:val="-12"/>
        </w:rPr>
        <w:t xml:space="preserve"> </w:t>
      </w:r>
      <w:r w:rsidRPr="007611E9">
        <w:t>educational</w:t>
      </w:r>
      <w:r w:rsidRPr="007611E9">
        <w:rPr>
          <w:spacing w:val="-10"/>
        </w:rPr>
        <w:t xml:space="preserve"> </w:t>
      </w:r>
      <w:r w:rsidRPr="007611E9">
        <w:t>services</w:t>
      </w:r>
      <w:r w:rsidRPr="007611E9">
        <w:rPr>
          <w:spacing w:val="-8"/>
        </w:rPr>
        <w:t xml:space="preserve"> </w:t>
      </w:r>
      <w:r w:rsidRPr="007611E9">
        <w:t>that</w:t>
      </w:r>
      <w:r w:rsidRPr="007611E9">
        <w:rPr>
          <w:spacing w:val="-11"/>
        </w:rPr>
        <w:t xml:space="preserve"> </w:t>
      </w:r>
      <w:r w:rsidRPr="007611E9">
        <w:t>will</w:t>
      </w:r>
      <w:r w:rsidRPr="007611E9">
        <w:rPr>
          <w:spacing w:val="-7"/>
        </w:rPr>
        <w:t xml:space="preserve"> </w:t>
      </w:r>
      <w:r w:rsidRPr="007611E9">
        <w:t>be</w:t>
      </w:r>
      <w:r w:rsidRPr="007611E9">
        <w:rPr>
          <w:spacing w:val="-11"/>
        </w:rPr>
        <w:t xml:space="preserve"> </w:t>
      </w:r>
      <w:r w:rsidRPr="007611E9">
        <w:t>provided;</w:t>
      </w:r>
      <w:r w:rsidRPr="007611E9">
        <w:rPr>
          <w:spacing w:val="-16"/>
        </w:rPr>
        <w:t xml:space="preserve"> </w:t>
      </w:r>
      <w:r w:rsidRPr="007611E9">
        <w:rPr>
          <w:spacing w:val="-5"/>
        </w:rPr>
        <w:t>and</w:t>
      </w:r>
    </w:p>
    <w:p w14:paraId="598BD8F3" w14:textId="77777777" w:rsidR="00937273" w:rsidRPr="007611E9" w:rsidRDefault="001460B3" w:rsidP="00E745AA">
      <w:pPr>
        <w:pStyle w:val="BodyText"/>
        <w:numPr>
          <w:ilvl w:val="0"/>
          <w:numId w:val="22"/>
        </w:numPr>
      </w:pPr>
      <w:r w:rsidRPr="007611E9">
        <w:t>The name and contact information for the school personnel who will offer support to keep the</w:t>
      </w:r>
      <w:r w:rsidRPr="007611E9">
        <w:rPr>
          <w:spacing w:val="40"/>
        </w:rPr>
        <w:t xml:space="preserve"> </w:t>
      </w:r>
      <w:r w:rsidRPr="007611E9">
        <w:t>student current with assignments and course</w:t>
      </w:r>
      <w:r w:rsidRPr="007611E9">
        <w:rPr>
          <w:spacing w:val="-10"/>
        </w:rPr>
        <w:t xml:space="preserve"> </w:t>
      </w:r>
      <w:r w:rsidRPr="007611E9">
        <w:t>work.</w:t>
      </w:r>
    </w:p>
    <w:p w14:paraId="598BD8F4" w14:textId="77777777" w:rsidR="00937273" w:rsidRPr="007611E9" w:rsidRDefault="001460B3" w:rsidP="00966456">
      <w:pPr>
        <w:pStyle w:val="Heading4"/>
        <w:spacing w:before="160"/>
        <w:rPr>
          <w:rFonts w:asciiTheme="minorHAnsi" w:hAnsiTheme="minorHAnsi" w:cstheme="minorHAnsi"/>
        </w:rPr>
      </w:pPr>
      <w:bookmarkStart w:id="111" w:name="Suspensions/Emergency_Removals_for_up_to"/>
      <w:bookmarkEnd w:id="111"/>
      <w:r w:rsidRPr="007611E9">
        <w:rPr>
          <w:rFonts w:asciiTheme="minorHAnsi" w:hAnsiTheme="minorHAnsi" w:cstheme="minorHAnsi"/>
        </w:rPr>
        <w:t>Suspensions/Emergency</w:t>
      </w:r>
      <w:r w:rsidRPr="007611E9">
        <w:rPr>
          <w:rFonts w:asciiTheme="minorHAnsi" w:hAnsiTheme="minorHAnsi" w:cstheme="minorHAnsi"/>
          <w:spacing w:val="-10"/>
        </w:rPr>
        <w:t xml:space="preserve"> </w:t>
      </w:r>
      <w:r w:rsidRPr="007611E9">
        <w:rPr>
          <w:rFonts w:asciiTheme="minorHAnsi" w:hAnsiTheme="minorHAnsi" w:cstheme="minorHAnsi"/>
        </w:rPr>
        <w:t>Removals</w:t>
      </w:r>
      <w:r w:rsidRPr="007611E9">
        <w:rPr>
          <w:rFonts w:asciiTheme="minorHAnsi" w:hAnsiTheme="minorHAnsi" w:cstheme="minorHAnsi"/>
          <w:spacing w:val="-6"/>
        </w:rPr>
        <w:t xml:space="preserve"> </w:t>
      </w:r>
      <w:r w:rsidRPr="007611E9">
        <w:rPr>
          <w:rFonts w:asciiTheme="minorHAnsi" w:hAnsiTheme="minorHAnsi" w:cstheme="minorHAnsi"/>
        </w:rPr>
        <w:t>for</w:t>
      </w:r>
      <w:r w:rsidRPr="007611E9">
        <w:rPr>
          <w:rFonts w:asciiTheme="minorHAnsi" w:hAnsiTheme="minorHAnsi" w:cstheme="minorHAnsi"/>
          <w:spacing w:val="-5"/>
        </w:rPr>
        <w:t xml:space="preserve"> </w:t>
      </w:r>
      <w:r w:rsidRPr="007611E9">
        <w:rPr>
          <w:rFonts w:asciiTheme="minorHAnsi" w:hAnsiTheme="minorHAnsi" w:cstheme="minorHAnsi"/>
        </w:rPr>
        <w:t>up</w:t>
      </w:r>
      <w:r w:rsidRPr="007611E9">
        <w:rPr>
          <w:rFonts w:asciiTheme="minorHAnsi" w:hAnsiTheme="minorHAnsi" w:cstheme="minorHAnsi"/>
          <w:spacing w:val="-8"/>
        </w:rPr>
        <w:t xml:space="preserve"> </w:t>
      </w:r>
      <w:r w:rsidRPr="007611E9">
        <w:rPr>
          <w:rFonts w:asciiTheme="minorHAnsi" w:hAnsiTheme="minorHAnsi" w:cstheme="minorHAnsi"/>
        </w:rPr>
        <w:t>to</w:t>
      </w:r>
      <w:r w:rsidRPr="007611E9">
        <w:rPr>
          <w:rFonts w:asciiTheme="minorHAnsi" w:hAnsiTheme="minorHAnsi" w:cstheme="minorHAnsi"/>
          <w:spacing w:val="-5"/>
        </w:rPr>
        <w:t xml:space="preserve"> </w:t>
      </w:r>
      <w:r w:rsidRPr="007611E9">
        <w:rPr>
          <w:rFonts w:asciiTheme="minorHAnsi" w:hAnsiTheme="minorHAnsi" w:cstheme="minorHAnsi"/>
        </w:rPr>
        <w:t>5</w:t>
      </w:r>
      <w:r w:rsidRPr="007611E9">
        <w:rPr>
          <w:rFonts w:asciiTheme="minorHAnsi" w:hAnsiTheme="minorHAnsi" w:cstheme="minorHAnsi"/>
          <w:spacing w:val="-6"/>
        </w:rPr>
        <w:t xml:space="preserve"> </w:t>
      </w:r>
      <w:r w:rsidRPr="007611E9">
        <w:rPr>
          <w:rFonts w:asciiTheme="minorHAnsi" w:hAnsiTheme="minorHAnsi" w:cstheme="minorHAnsi"/>
        </w:rPr>
        <w:t>consecutive</w:t>
      </w:r>
      <w:r w:rsidRPr="007611E9">
        <w:rPr>
          <w:rFonts w:asciiTheme="minorHAnsi" w:hAnsiTheme="minorHAnsi" w:cstheme="minorHAnsi"/>
          <w:spacing w:val="-8"/>
        </w:rPr>
        <w:t xml:space="preserve"> </w:t>
      </w:r>
      <w:r w:rsidRPr="007611E9">
        <w:rPr>
          <w:rFonts w:asciiTheme="minorHAnsi" w:hAnsiTheme="minorHAnsi" w:cstheme="minorHAnsi"/>
        </w:rPr>
        <w:t>school</w:t>
      </w:r>
      <w:r w:rsidRPr="007611E9">
        <w:rPr>
          <w:rFonts w:asciiTheme="minorHAnsi" w:hAnsiTheme="minorHAnsi" w:cstheme="minorHAnsi"/>
          <w:spacing w:val="-3"/>
        </w:rPr>
        <w:t xml:space="preserve"> </w:t>
      </w:r>
      <w:r w:rsidRPr="007611E9">
        <w:rPr>
          <w:rFonts w:asciiTheme="minorHAnsi" w:hAnsiTheme="minorHAnsi" w:cstheme="minorHAnsi"/>
          <w:spacing w:val="-2"/>
        </w:rPr>
        <w:t>days:</w:t>
      </w:r>
    </w:p>
    <w:p w14:paraId="598BD8F5" w14:textId="77777777" w:rsidR="00937273" w:rsidRPr="007611E9" w:rsidRDefault="001460B3" w:rsidP="001F5099">
      <w:pPr>
        <w:pStyle w:val="BodyText"/>
      </w:pPr>
      <w:r w:rsidRPr="007611E9">
        <w:t>The</w:t>
      </w:r>
      <w:r w:rsidRPr="007611E9">
        <w:rPr>
          <w:spacing w:val="-7"/>
        </w:rPr>
        <w:t xml:space="preserve"> </w:t>
      </w:r>
      <w:r w:rsidRPr="007611E9">
        <w:t>school</w:t>
      </w:r>
      <w:r w:rsidRPr="007611E9">
        <w:rPr>
          <w:spacing w:val="-12"/>
        </w:rPr>
        <w:t xml:space="preserve"> </w:t>
      </w:r>
      <w:r w:rsidRPr="007611E9">
        <w:t>must</w:t>
      </w:r>
      <w:r w:rsidRPr="007611E9">
        <w:rPr>
          <w:spacing w:val="-6"/>
        </w:rPr>
        <w:t xml:space="preserve"> </w:t>
      </w:r>
      <w:r w:rsidRPr="007611E9">
        <w:rPr>
          <w:spacing w:val="-2"/>
        </w:rPr>
        <w:t>provide:</w:t>
      </w:r>
    </w:p>
    <w:p w14:paraId="598BD8F6" w14:textId="77777777" w:rsidR="00937273" w:rsidRPr="007611E9" w:rsidRDefault="001460B3" w:rsidP="00E745AA">
      <w:pPr>
        <w:pStyle w:val="BodyText"/>
        <w:numPr>
          <w:ilvl w:val="0"/>
          <w:numId w:val="23"/>
        </w:numPr>
      </w:pPr>
      <w:r w:rsidRPr="007611E9">
        <w:rPr>
          <w:spacing w:val="-2"/>
        </w:rPr>
        <w:t>Course</w:t>
      </w:r>
      <w:r w:rsidRPr="007611E9">
        <w:rPr>
          <w:spacing w:val="-4"/>
        </w:rPr>
        <w:t xml:space="preserve"> </w:t>
      </w:r>
      <w:r w:rsidRPr="007611E9">
        <w:rPr>
          <w:spacing w:val="-2"/>
        </w:rPr>
        <w:t>work,</w:t>
      </w:r>
      <w:r w:rsidRPr="007611E9">
        <w:rPr>
          <w:spacing w:val="1"/>
        </w:rPr>
        <w:t xml:space="preserve"> </w:t>
      </w:r>
      <w:r w:rsidRPr="007611E9">
        <w:rPr>
          <w:spacing w:val="-2"/>
        </w:rPr>
        <w:t>including</w:t>
      </w:r>
      <w:r w:rsidRPr="007611E9">
        <w:t xml:space="preserve"> </w:t>
      </w:r>
      <w:r w:rsidRPr="007611E9">
        <w:rPr>
          <w:spacing w:val="-2"/>
        </w:rPr>
        <w:t>any</w:t>
      </w:r>
      <w:r w:rsidRPr="007611E9">
        <w:rPr>
          <w:spacing w:val="-3"/>
        </w:rPr>
        <w:t xml:space="preserve"> </w:t>
      </w:r>
      <w:r w:rsidRPr="007611E9">
        <w:rPr>
          <w:spacing w:val="-2"/>
        </w:rPr>
        <w:t>assigned</w:t>
      </w:r>
      <w:r w:rsidRPr="007611E9">
        <w:rPr>
          <w:spacing w:val="2"/>
        </w:rPr>
        <w:t xml:space="preserve"> </w:t>
      </w:r>
      <w:r w:rsidRPr="007611E9">
        <w:rPr>
          <w:spacing w:val="-2"/>
        </w:rPr>
        <w:t>homework,</w:t>
      </w:r>
      <w:r w:rsidRPr="007611E9">
        <w:rPr>
          <w:spacing w:val="3"/>
        </w:rPr>
        <w:t xml:space="preserve"> </w:t>
      </w:r>
      <w:r w:rsidRPr="007611E9">
        <w:rPr>
          <w:spacing w:val="-2"/>
        </w:rPr>
        <w:t>from</w:t>
      </w:r>
      <w:r w:rsidRPr="007611E9">
        <w:t xml:space="preserve"> </w:t>
      </w:r>
      <w:r w:rsidRPr="007611E9">
        <w:rPr>
          <w:spacing w:val="-2"/>
        </w:rPr>
        <w:t>the</w:t>
      </w:r>
      <w:r w:rsidRPr="007611E9">
        <w:rPr>
          <w:spacing w:val="1"/>
        </w:rPr>
        <w:t xml:space="preserve"> </w:t>
      </w:r>
      <w:r w:rsidRPr="007611E9">
        <w:rPr>
          <w:spacing w:val="-2"/>
        </w:rPr>
        <w:t>student’s</w:t>
      </w:r>
      <w:r w:rsidRPr="007611E9">
        <w:rPr>
          <w:spacing w:val="-15"/>
        </w:rPr>
        <w:t xml:space="preserve"> </w:t>
      </w:r>
      <w:proofErr w:type="gramStart"/>
      <w:r w:rsidRPr="007611E9">
        <w:rPr>
          <w:spacing w:val="-2"/>
        </w:rPr>
        <w:t>classes;</w:t>
      </w:r>
      <w:proofErr w:type="gramEnd"/>
    </w:p>
    <w:p w14:paraId="598BD8F7" w14:textId="77777777" w:rsidR="00937273" w:rsidRPr="007611E9" w:rsidRDefault="001460B3" w:rsidP="00E745AA">
      <w:pPr>
        <w:pStyle w:val="BodyText"/>
        <w:numPr>
          <w:ilvl w:val="0"/>
          <w:numId w:val="23"/>
        </w:numPr>
      </w:pPr>
      <w:r w:rsidRPr="007611E9">
        <w:t>Access</w:t>
      </w:r>
      <w:r w:rsidRPr="007611E9">
        <w:rPr>
          <w:spacing w:val="-6"/>
        </w:rPr>
        <w:t xml:space="preserve"> </w:t>
      </w:r>
      <w:r w:rsidRPr="007611E9">
        <w:t>to</w:t>
      </w:r>
      <w:r w:rsidRPr="007611E9">
        <w:rPr>
          <w:spacing w:val="-2"/>
        </w:rPr>
        <w:t xml:space="preserve"> </w:t>
      </w:r>
      <w:r w:rsidRPr="007611E9">
        <w:t>school</w:t>
      </w:r>
      <w:r w:rsidRPr="007611E9">
        <w:rPr>
          <w:spacing w:val="-2"/>
        </w:rPr>
        <w:t xml:space="preserve"> </w:t>
      </w:r>
      <w:r w:rsidRPr="007611E9">
        <w:t>personnel</w:t>
      </w:r>
      <w:r w:rsidRPr="007611E9">
        <w:rPr>
          <w:spacing w:val="-9"/>
        </w:rPr>
        <w:t xml:space="preserve"> </w:t>
      </w:r>
      <w:r w:rsidRPr="007611E9">
        <w:t>who</w:t>
      </w:r>
      <w:r w:rsidRPr="007611E9">
        <w:rPr>
          <w:spacing w:val="-2"/>
        </w:rPr>
        <w:t xml:space="preserve"> </w:t>
      </w:r>
      <w:r w:rsidRPr="007611E9">
        <w:t>can</w:t>
      </w:r>
      <w:r w:rsidRPr="007611E9">
        <w:rPr>
          <w:spacing w:val="-7"/>
        </w:rPr>
        <w:t xml:space="preserve"> </w:t>
      </w:r>
      <w:r w:rsidRPr="007611E9">
        <w:t>offer</w:t>
      </w:r>
      <w:r w:rsidRPr="007611E9">
        <w:rPr>
          <w:spacing w:val="-3"/>
        </w:rPr>
        <w:t xml:space="preserve"> </w:t>
      </w:r>
      <w:r w:rsidRPr="007611E9">
        <w:t>support</w:t>
      </w:r>
      <w:r w:rsidRPr="007611E9">
        <w:rPr>
          <w:spacing w:val="-3"/>
        </w:rPr>
        <w:t xml:space="preserve"> </w:t>
      </w:r>
      <w:r w:rsidRPr="007611E9">
        <w:t>to</w:t>
      </w:r>
      <w:r w:rsidRPr="007611E9">
        <w:rPr>
          <w:spacing w:val="-2"/>
        </w:rPr>
        <w:t xml:space="preserve"> </w:t>
      </w:r>
      <w:r w:rsidRPr="007611E9">
        <w:t>keep</w:t>
      </w:r>
      <w:r w:rsidRPr="007611E9">
        <w:rPr>
          <w:spacing w:val="-4"/>
        </w:rPr>
        <w:t xml:space="preserve"> </w:t>
      </w:r>
      <w:r w:rsidRPr="007611E9">
        <w:t>the</w:t>
      </w:r>
      <w:r w:rsidRPr="007611E9">
        <w:rPr>
          <w:spacing w:val="-5"/>
        </w:rPr>
        <w:t xml:space="preserve"> </w:t>
      </w:r>
      <w:r w:rsidRPr="007611E9">
        <w:t>student</w:t>
      </w:r>
      <w:r w:rsidRPr="007611E9">
        <w:rPr>
          <w:spacing w:val="-3"/>
        </w:rPr>
        <w:t xml:space="preserve"> </w:t>
      </w:r>
      <w:r w:rsidRPr="007611E9">
        <w:t>current</w:t>
      </w:r>
      <w:r w:rsidRPr="007611E9">
        <w:rPr>
          <w:spacing w:val="-6"/>
        </w:rPr>
        <w:t xml:space="preserve"> </w:t>
      </w:r>
      <w:r w:rsidRPr="007611E9">
        <w:t>with his/her assignments and course work; and</w:t>
      </w:r>
    </w:p>
    <w:p w14:paraId="598BD8F8" w14:textId="77777777" w:rsidR="00937273" w:rsidRPr="007611E9" w:rsidRDefault="001460B3" w:rsidP="00E745AA">
      <w:pPr>
        <w:pStyle w:val="BodyText"/>
        <w:numPr>
          <w:ilvl w:val="0"/>
          <w:numId w:val="23"/>
        </w:numPr>
      </w:pPr>
      <w:r w:rsidRPr="007611E9">
        <w:t>An</w:t>
      </w:r>
      <w:r w:rsidRPr="007611E9">
        <w:rPr>
          <w:spacing w:val="-7"/>
        </w:rPr>
        <w:t xml:space="preserve"> </w:t>
      </w:r>
      <w:r w:rsidRPr="007611E9">
        <w:t>opportunity</w:t>
      </w:r>
      <w:r w:rsidRPr="007611E9">
        <w:rPr>
          <w:spacing w:val="-4"/>
        </w:rPr>
        <w:t xml:space="preserve"> </w:t>
      </w:r>
      <w:r w:rsidRPr="007611E9">
        <w:t>for</w:t>
      </w:r>
      <w:r w:rsidRPr="007611E9">
        <w:rPr>
          <w:spacing w:val="-2"/>
        </w:rPr>
        <w:t xml:space="preserve"> </w:t>
      </w:r>
      <w:r w:rsidRPr="007611E9">
        <w:t>the</w:t>
      </w:r>
      <w:r w:rsidRPr="007611E9">
        <w:rPr>
          <w:spacing w:val="-6"/>
        </w:rPr>
        <w:t xml:space="preserve"> </w:t>
      </w:r>
      <w:r w:rsidRPr="007611E9">
        <w:t>student</w:t>
      </w:r>
      <w:r w:rsidRPr="007611E9">
        <w:rPr>
          <w:spacing w:val="-4"/>
        </w:rPr>
        <w:t xml:space="preserve"> </w:t>
      </w:r>
      <w:r w:rsidRPr="007611E9">
        <w:t>to</w:t>
      </w:r>
      <w:r w:rsidRPr="007611E9">
        <w:rPr>
          <w:spacing w:val="-3"/>
        </w:rPr>
        <w:t xml:space="preserve"> </w:t>
      </w:r>
      <w:r w:rsidRPr="007611E9">
        <w:t>make</w:t>
      </w:r>
      <w:r w:rsidRPr="007611E9">
        <w:rPr>
          <w:spacing w:val="-4"/>
        </w:rPr>
        <w:t xml:space="preserve"> </w:t>
      </w:r>
      <w:r w:rsidRPr="007611E9">
        <w:t>up</w:t>
      </w:r>
      <w:r w:rsidRPr="007611E9">
        <w:rPr>
          <w:spacing w:val="-3"/>
        </w:rPr>
        <w:t xml:space="preserve"> </w:t>
      </w:r>
      <w:r w:rsidRPr="007611E9">
        <w:t>any</w:t>
      </w:r>
      <w:r w:rsidRPr="007611E9">
        <w:rPr>
          <w:spacing w:val="-1"/>
        </w:rPr>
        <w:t xml:space="preserve"> </w:t>
      </w:r>
      <w:r w:rsidRPr="007611E9">
        <w:t>assignments</w:t>
      </w:r>
      <w:r w:rsidRPr="007611E9">
        <w:rPr>
          <w:spacing w:val="-4"/>
        </w:rPr>
        <w:t xml:space="preserve"> </w:t>
      </w:r>
      <w:r w:rsidRPr="007611E9">
        <w:t>and</w:t>
      </w:r>
      <w:r w:rsidRPr="007611E9">
        <w:rPr>
          <w:spacing w:val="-4"/>
        </w:rPr>
        <w:t xml:space="preserve"> </w:t>
      </w:r>
      <w:r w:rsidRPr="007611E9">
        <w:t>tests</w:t>
      </w:r>
      <w:r w:rsidRPr="007611E9">
        <w:rPr>
          <w:spacing w:val="-6"/>
        </w:rPr>
        <w:t xml:space="preserve"> </w:t>
      </w:r>
      <w:r w:rsidRPr="007611E9">
        <w:t>missed</w:t>
      </w:r>
      <w:r w:rsidRPr="007611E9">
        <w:rPr>
          <w:spacing w:val="-3"/>
        </w:rPr>
        <w:t xml:space="preserve"> </w:t>
      </w:r>
      <w:r w:rsidRPr="007611E9">
        <w:t>during</w:t>
      </w:r>
      <w:r w:rsidRPr="007611E9">
        <w:rPr>
          <w:spacing w:val="-28"/>
        </w:rPr>
        <w:t xml:space="preserve"> </w:t>
      </w:r>
      <w:r w:rsidRPr="007611E9">
        <w:t xml:space="preserve">the </w:t>
      </w:r>
      <w:bookmarkStart w:id="112" w:name="Suspensions/Emergency_Removals_for_6_to_"/>
      <w:bookmarkEnd w:id="112"/>
      <w:r w:rsidRPr="007611E9">
        <w:t>suspension or emergency removal.</w:t>
      </w:r>
    </w:p>
    <w:p w14:paraId="598BD8F9" w14:textId="360163ED" w:rsidR="00937273" w:rsidRPr="007611E9" w:rsidRDefault="00020BAE" w:rsidP="00966456">
      <w:pPr>
        <w:pStyle w:val="Heading4"/>
        <w:spacing w:before="160"/>
        <w:rPr>
          <w:rFonts w:asciiTheme="minorHAnsi" w:hAnsiTheme="minorHAnsi" w:cstheme="minorHAnsi"/>
        </w:rPr>
      </w:pPr>
      <w:r>
        <w:rPr>
          <w:rFonts w:asciiTheme="minorHAnsi" w:hAnsiTheme="minorHAnsi" w:cstheme="minorHAnsi"/>
        </w:rPr>
        <w:t>S</w:t>
      </w:r>
      <w:r w:rsidR="001460B3" w:rsidRPr="007611E9">
        <w:rPr>
          <w:rFonts w:asciiTheme="minorHAnsi" w:hAnsiTheme="minorHAnsi" w:cstheme="minorHAnsi"/>
        </w:rPr>
        <w:t>uspensions/Emergency</w:t>
      </w:r>
      <w:r w:rsidR="001460B3" w:rsidRPr="007611E9">
        <w:rPr>
          <w:rFonts w:asciiTheme="minorHAnsi" w:hAnsiTheme="minorHAnsi" w:cstheme="minorHAnsi"/>
          <w:spacing w:val="-8"/>
        </w:rPr>
        <w:t xml:space="preserve"> </w:t>
      </w:r>
      <w:r w:rsidR="001460B3" w:rsidRPr="007611E9">
        <w:rPr>
          <w:rFonts w:asciiTheme="minorHAnsi" w:hAnsiTheme="minorHAnsi" w:cstheme="minorHAnsi"/>
        </w:rPr>
        <w:t>Removals</w:t>
      </w:r>
      <w:r w:rsidR="001460B3" w:rsidRPr="007611E9">
        <w:rPr>
          <w:rFonts w:asciiTheme="minorHAnsi" w:hAnsiTheme="minorHAnsi" w:cstheme="minorHAnsi"/>
          <w:spacing w:val="-6"/>
        </w:rPr>
        <w:t xml:space="preserve"> </w:t>
      </w:r>
      <w:r w:rsidR="001460B3" w:rsidRPr="007611E9">
        <w:rPr>
          <w:rFonts w:asciiTheme="minorHAnsi" w:hAnsiTheme="minorHAnsi" w:cstheme="minorHAnsi"/>
        </w:rPr>
        <w:t>for</w:t>
      </w:r>
      <w:r w:rsidR="001460B3" w:rsidRPr="007611E9">
        <w:rPr>
          <w:rFonts w:asciiTheme="minorHAnsi" w:hAnsiTheme="minorHAnsi" w:cstheme="minorHAnsi"/>
          <w:spacing w:val="-5"/>
        </w:rPr>
        <w:t xml:space="preserve"> </w:t>
      </w:r>
      <w:r w:rsidR="001460B3" w:rsidRPr="007611E9">
        <w:rPr>
          <w:rFonts w:asciiTheme="minorHAnsi" w:hAnsiTheme="minorHAnsi" w:cstheme="minorHAnsi"/>
        </w:rPr>
        <w:t>6</w:t>
      </w:r>
      <w:r w:rsidR="001460B3" w:rsidRPr="007611E9">
        <w:rPr>
          <w:rFonts w:asciiTheme="minorHAnsi" w:hAnsiTheme="minorHAnsi" w:cstheme="minorHAnsi"/>
          <w:spacing w:val="-5"/>
        </w:rPr>
        <w:t xml:space="preserve"> </w:t>
      </w:r>
      <w:r w:rsidR="001460B3" w:rsidRPr="007611E9">
        <w:rPr>
          <w:rFonts w:asciiTheme="minorHAnsi" w:hAnsiTheme="minorHAnsi" w:cstheme="minorHAnsi"/>
        </w:rPr>
        <w:t>to</w:t>
      </w:r>
      <w:r w:rsidR="001460B3" w:rsidRPr="007611E9">
        <w:rPr>
          <w:rFonts w:asciiTheme="minorHAnsi" w:hAnsiTheme="minorHAnsi" w:cstheme="minorHAnsi"/>
          <w:spacing w:val="-6"/>
        </w:rPr>
        <w:t xml:space="preserve"> </w:t>
      </w:r>
      <w:r w:rsidR="001460B3" w:rsidRPr="007611E9">
        <w:rPr>
          <w:rFonts w:asciiTheme="minorHAnsi" w:hAnsiTheme="minorHAnsi" w:cstheme="minorHAnsi"/>
        </w:rPr>
        <w:t>10</w:t>
      </w:r>
      <w:r w:rsidR="001460B3" w:rsidRPr="007611E9">
        <w:rPr>
          <w:rFonts w:asciiTheme="minorHAnsi" w:hAnsiTheme="minorHAnsi" w:cstheme="minorHAnsi"/>
          <w:spacing w:val="-7"/>
        </w:rPr>
        <w:t xml:space="preserve"> </w:t>
      </w:r>
      <w:r w:rsidR="001460B3" w:rsidRPr="007611E9">
        <w:rPr>
          <w:rFonts w:asciiTheme="minorHAnsi" w:hAnsiTheme="minorHAnsi" w:cstheme="minorHAnsi"/>
        </w:rPr>
        <w:t>consecutive</w:t>
      </w:r>
      <w:r w:rsidR="001460B3" w:rsidRPr="007611E9">
        <w:rPr>
          <w:rFonts w:asciiTheme="minorHAnsi" w:hAnsiTheme="minorHAnsi" w:cstheme="minorHAnsi"/>
          <w:spacing w:val="-7"/>
        </w:rPr>
        <w:t xml:space="preserve"> </w:t>
      </w:r>
      <w:r w:rsidR="001460B3" w:rsidRPr="007611E9">
        <w:rPr>
          <w:rFonts w:asciiTheme="minorHAnsi" w:hAnsiTheme="minorHAnsi" w:cstheme="minorHAnsi"/>
        </w:rPr>
        <w:t>school</w:t>
      </w:r>
      <w:r w:rsidR="001460B3" w:rsidRPr="007611E9">
        <w:rPr>
          <w:rFonts w:asciiTheme="minorHAnsi" w:hAnsiTheme="minorHAnsi" w:cstheme="minorHAnsi"/>
          <w:spacing w:val="-3"/>
        </w:rPr>
        <w:t xml:space="preserve"> </w:t>
      </w:r>
      <w:r w:rsidR="001460B3" w:rsidRPr="007611E9">
        <w:rPr>
          <w:rFonts w:asciiTheme="minorHAnsi" w:hAnsiTheme="minorHAnsi" w:cstheme="minorHAnsi"/>
          <w:spacing w:val="-2"/>
        </w:rPr>
        <w:t>days:</w:t>
      </w:r>
    </w:p>
    <w:p w14:paraId="598BD8FA" w14:textId="77777777" w:rsidR="00937273" w:rsidRPr="007611E9" w:rsidRDefault="001460B3" w:rsidP="00966456">
      <w:pPr>
        <w:pStyle w:val="BodyText"/>
        <w:spacing w:before="160"/>
        <w:ind w:left="971"/>
        <w:rPr>
          <w:rFonts w:asciiTheme="minorHAnsi" w:hAnsiTheme="minorHAnsi" w:cstheme="minorHAnsi"/>
        </w:rPr>
      </w:pPr>
      <w:r w:rsidRPr="007611E9">
        <w:rPr>
          <w:rFonts w:asciiTheme="minorHAnsi" w:hAnsiTheme="minorHAnsi" w:cstheme="minorHAnsi"/>
        </w:rPr>
        <w:t>The</w:t>
      </w:r>
      <w:r w:rsidRPr="007611E9">
        <w:rPr>
          <w:rFonts w:asciiTheme="minorHAnsi" w:hAnsiTheme="minorHAnsi" w:cstheme="minorHAnsi"/>
          <w:spacing w:val="-7"/>
        </w:rPr>
        <w:t xml:space="preserve"> </w:t>
      </w:r>
      <w:r w:rsidRPr="007611E9">
        <w:rPr>
          <w:rFonts w:asciiTheme="minorHAnsi" w:hAnsiTheme="minorHAnsi" w:cstheme="minorHAnsi"/>
        </w:rPr>
        <w:t>school</w:t>
      </w:r>
      <w:r w:rsidRPr="007611E9">
        <w:rPr>
          <w:rFonts w:asciiTheme="minorHAnsi" w:hAnsiTheme="minorHAnsi" w:cstheme="minorHAnsi"/>
          <w:spacing w:val="-12"/>
        </w:rPr>
        <w:t xml:space="preserve"> </w:t>
      </w:r>
      <w:r w:rsidRPr="007611E9">
        <w:rPr>
          <w:rFonts w:asciiTheme="minorHAnsi" w:hAnsiTheme="minorHAnsi" w:cstheme="minorHAnsi"/>
        </w:rPr>
        <w:t>must</w:t>
      </w:r>
      <w:r w:rsidRPr="007611E9">
        <w:rPr>
          <w:rFonts w:asciiTheme="minorHAnsi" w:hAnsiTheme="minorHAnsi" w:cstheme="minorHAnsi"/>
          <w:spacing w:val="-6"/>
        </w:rPr>
        <w:t xml:space="preserve"> </w:t>
      </w:r>
      <w:r w:rsidRPr="007611E9">
        <w:rPr>
          <w:rFonts w:asciiTheme="minorHAnsi" w:hAnsiTheme="minorHAnsi" w:cstheme="minorHAnsi"/>
          <w:spacing w:val="-2"/>
        </w:rPr>
        <w:t>provide:</w:t>
      </w:r>
    </w:p>
    <w:p w14:paraId="598BD8FB" w14:textId="77777777" w:rsidR="00937273" w:rsidRPr="007611E9" w:rsidRDefault="001460B3" w:rsidP="001F5099">
      <w:pPr>
        <w:pStyle w:val="BodyText"/>
      </w:pPr>
      <w:r w:rsidRPr="007611E9">
        <w:t>Course</w:t>
      </w:r>
      <w:r w:rsidRPr="007611E9">
        <w:rPr>
          <w:spacing w:val="-15"/>
        </w:rPr>
        <w:t xml:space="preserve"> </w:t>
      </w:r>
      <w:r w:rsidRPr="007611E9">
        <w:t>work</w:t>
      </w:r>
      <w:r w:rsidRPr="007611E9">
        <w:rPr>
          <w:spacing w:val="-12"/>
        </w:rPr>
        <w:t xml:space="preserve"> </w:t>
      </w:r>
      <w:r w:rsidRPr="007611E9">
        <w:t>and</w:t>
      </w:r>
      <w:r w:rsidRPr="007611E9">
        <w:rPr>
          <w:spacing w:val="-11"/>
        </w:rPr>
        <w:t xml:space="preserve"> </w:t>
      </w:r>
      <w:r w:rsidRPr="007611E9">
        <w:t>any</w:t>
      </w:r>
      <w:r w:rsidRPr="007611E9">
        <w:rPr>
          <w:spacing w:val="-10"/>
        </w:rPr>
        <w:t xml:space="preserve"> </w:t>
      </w:r>
      <w:r w:rsidRPr="007611E9">
        <w:t>assigned</w:t>
      </w:r>
      <w:r w:rsidRPr="007611E9">
        <w:rPr>
          <w:spacing w:val="-11"/>
        </w:rPr>
        <w:t xml:space="preserve"> </w:t>
      </w:r>
      <w:r w:rsidRPr="007611E9">
        <w:t>homework</w:t>
      </w:r>
      <w:r w:rsidRPr="007611E9">
        <w:rPr>
          <w:spacing w:val="-12"/>
        </w:rPr>
        <w:t xml:space="preserve"> </w:t>
      </w:r>
      <w:r w:rsidRPr="007611E9">
        <w:t>from</w:t>
      </w:r>
      <w:r w:rsidRPr="007611E9">
        <w:rPr>
          <w:spacing w:val="-11"/>
        </w:rPr>
        <w:t xml:space="preserve"> </w:t>
      </w:r>
      <w:r w:rsidRPr="007611E9">
        <w:t>the</w:t>
      </w:r>
      <w:r w:rsidRPr="007611E9">
        <w:rPr>
          <w:spacing w:val="-9"/>
        </w:rPr>
        <w:t xml:space="preserve"> </w:t>
      </w:r>
      <w:r w:rsidRPr="007611E9">
        <w:t>student’s</w:t>
      </w:r>
      <w:r w:rsidRPr="007611E9">
        <w:rPr>
          <w:spacing w:val="-14"/>
        </w:rPr>
        <w:t xml:space="preserve"> </w:t>
      </w:r>
      <w:proofErr w:type="gramStart"/>
      <w:r w:rsidRPr="007611E9">
        <w:rPr>
          <w:spacing w:val="-2"/>
        </w:rPr>
        <w:t>classes;</w:t>
      </w:r>
      <w:proofErr w:type="gramEnd"/>
    </w:p>
    <w:p w14:paraId="598BD8FC" w14:textId="73598D5D" w:rsidR="00937273" w:rsidRPr="007611E9" w:rsidRDefault="001460B3" w:rsidP="00E745AA">
      <w:pPr>
        <w:pStyle w:val="BodyText"/>
        <w:numPr>
          <w:ilvl w:val="0"/>
          <w:numId w:val="24"/>
        </w:numPr>
      </w:pPr>
      <w:r w:rsidRPr="007611E9">
        <w:t>Access to school personnel</w:t>
      </w:r>
      <w:r w:rsidRPr="007611E9">
        <w:rPr>
          <w:spacing w:val="-5"/>
        </w:rPr>
        <w:t xml:space="preserve"> </w:t>
      </w:r>
      <w:r w:rsidRPr="007611E9">
        <w:t>who can offer support to keep the student current with his/her assignments</w:t>
      </w:r>
      <w:r w:rsidRPr="007611E9">
        <w:rPr>
          <w:spacing w:val="-5"/>
        </w:rPr>
        <w:t xml:space="preserve"> </w:t>
      </w:r>
      <w:r w:rsidRPr="007611E9">
        <w:t>and</w:t>
      </w:r>
      <w:r w:rsidRPr="007611E9">
        <w:rPr>
          <w:spacing w:val="-3"/>
        </w:rPr>
        <w:t xml:space="preserve"> </w:t>
      </w:r>
      <w:r w:rsidRPr="007611E9">
        <w:t>course</w:t>
      </w:r>
      <w:r w:rsidRPr="007611E9">
        <w:rPr>
          <w:spacing w:val="-4"/>
        </w:rPr>
        <w:t xml:space="preserve"> </w:t>
      </w:r>
      <w:r w:rsidRPr="007611E9">
        <w:t>work.</w:t>
      </w:r>
      <w:r w:rsidRPr="007611E9">
        <w:rPr>
          <w:spacing w:val="-3"/>
        </w:rPr>
        <w:t xml:space="preserve"> </w:t>
      </w:r>
      <w:r w:rsidRPr="007611E9">
        <w:t>School</w:t>
      </w:r>
      <w:r w:rsidRPr="007611E9">
        <w:rPr>
          <w:spacing w:val="-5"/>
        </w:rPr>
        <w:t xml:space="preserve"> </w:t>
      </w:r>
      <w:r w:rsidRPr="007611E9">
        <w:t>personnel</w:t>
      </w:r>
      <w:r w:rsidRPr="007611E9">
        <w:rPr>
          <w:spacing w:val="-5"/>
        </w:rPr>
        <w:t xml:space="preserve"> </w:t>
      </w:r>
      <w:r w:rsidRPr="007611E9">
        <w:t>must</w:t>
      </w:r>
      <w:r w:rsidRPr="007611E9">
        <w:rPr>
          <w:spacing w:val="-4"/>
        </w:rPr>
        <w:t xml:space="preserve"> </w:t>
      </w:r>
      <w:r w:rsidRPr="007611E9">
        <w:t>make</w:t>
      </w:r>
      <w:r w:rsidRPr="007611E9">
        <w:rPr>
          <w:spacing w:val="-1"/>
        </w:rPr>
        <w:t xml:space="preserve"> </w:t>
      </w:r>
      <w:r w:rsidRPr="007611E9">
        <w:t>a</w:t>
      </w:r>
      <w:r w:rsidRPr="007611E9">
        <w:rPr>
          <w:spacing w:val="-3"/>
        </w:rPr>
        <w:t xml:space="preserve"> </w:t>
      </w:r>
      <w:r w:rsidRPr="007611E9">
        <w:t>reasonable</w:t>
      </w:r>
      <w:r w:rsidRPr="007611E9">
        <w:rPr>
          <w:spacing w:val="-1"/>
        </w:rPr>
        <w:t xml:space="preserve"> </w:t>
      </w:r>
      <w:r w:rsidRPr="007611E9">
        <w:t>attempt</w:t>
      </w:r>
      <w:r w:rsidRPr="007611E9">
        <w:rPr>
          <w:spacing w:val="-1"/>
        </w:rPr>
        <w:t xml:space="preserve"> </w:t>
      </w:r>
      <w:r w:rsidRPr="007611E9">
        <w:t>to contact the</w:t>
      </w:r>
      <w:r w:rsidRPr="007611E9">
        <w:rPr>
          <w:spacing w:val="-5"/>
        </w:rPr>
        <w:t xml:space="preserve"> </w:t>
      </w:r>
      <w:r w:rsidRPr="007611E9">
        <w:t>student</w:t>
      </w:r>
      <w:r w:rsidRPr="007611E9">
        <w:rPr>
          <w:spacing w:val="-11"/>
        </w:rPr>
        <w:t xml:space="preserve"> </w:t>
      </w:r>
      <w:r w:rsidRPr="007611E9">
        <w:t>or</w:t>
      </w:r>
      <w:r w:rsidRPr="007611E9">
        <w:rPr>
          <w:spacing w:val="-9"/>
        </w:rPr>
        <w:t xml:space="preserve"> </w:t>
      </w:r>
      <w:r w:rsidRPr="007611E9">
        <w:t>parents</w:t>
      </w:r>
      <w:r w:rsidRPr="007611E9">
        <w:rPr>
          <w:spacing w:val="-10"/>
        </w:rPr>
        <w:t xml:space="preserve"> </w:t>
      </w:r>
      <w:r w:rsidRPr="007611E9">
        <w:t>within</w:t>
      </w:r>
      <w:r w:rsidRPr="007611E9">
        <w:rPr>
          <w:spacing w:val="-9"/>
        </w:rPr>
        <w:t xml:space="preserve"> </w:t>
      </w:r>
      <w:r w:rsidRPr="007611E9">
        <w:t>three</w:t>
      </w:r>
      <w:r w:rsidRPr="007611E9">
        <w:rPr>
          <w:spacing w:val="-5"/>
        </w:rPr>
        <w:t xml:space="preserve"> </w:t>
      </w:r>
      <w:r w:rsidRPr="007611E9">
        <w:t>business</w:t>
      </w:r>
      <w:r w:rsidRPr="007611E9">
        <w:rPr>
          <w:spacing w:val="-8"/>
        </w:rPr>
        <w:t xml:space="preserve"> </w:t>
      </w:r>
      <w:r w:rsidRPr="007611E9">
        <w:t>days</w:t>
      </w:r>
      <w:r w:rsidRPr="007611E9">
        <w:rPr>
          <w:spacing w:val="-10"/>
        </w:rPr>
        <w:t xml:space="preserve"> </w:t>
      </w:r>
      <w:r w:rsidRPr="007611E9">
        <w:t>after</w:t>
      </w:r>
      <w:r w:rsidRPr="007611E9">
        <w:rPr>
          <w:spacing w:val="-8"/>
        </w:rPr>
        <w:t xml:space="preserve"> </w:t>
      </w:r>
      <w:r w:rsidRPr="007611E9">
        <w:t>the</w:t>
      </w:r>
      <w:r w:rsidRPr="007611E9">
        <w:rPr>
          <w:spacing w:val="-8"/>
        </w:rPr>
        <w:t xml:space="preserve"> </w:t>
      </w:r>
      <w:r w:rsidRPr="007611E9">
        <w:t>suspension</w:t>
      </w:r>
      <w:r w:rsidRPr="007611E9">
        <w:rPr>
          <w:spacing w:val="-10"/>
        </w:rPr>
        <w:t xml:space="preserve"> </w:t>
      </w:r>
      <w:r w:rsidRPr="007611E9">
        <w:t>or</w:t>
      </w:r>
      <w:r w:rsidRPr="007611E9">
        <w:rPr>
          <w:spacing w:val="-10"/>
        </w:rPr>
        <w:t xml:space="preserve"> </w:t>
      </w:r>
      <w:r w:rsidRPr="007611E9">
        <w:t>expulsion</w:t>
      </w:r>
      <w:r w:rsidRPr="007611E9">
        <w:rPr>
          <w:spacing w:val="-7"/>
        </w:rPr>
        <w:t xml:space="preserve"> </w:t>
      </w:r>
      <w:r w:rsidRPr="007611E9">
        <w:t>begins</w:t>
      </w:r>
      <w:r w:rsidR="003F1253" w:rsidRPr="007611E9">
        <w:t xml:space="preserve"> </w:t>
      </w:r>
      <w:r w:rsidRPr="007611E9">
        <w:t>to:</w:t>
      </w:r>
    </w:p>
    <w:p w14:paraId="598BD8FD" w14:textId="77777777" w:rsidR="00937273" w:rsidRPr="007611E9" w:rsidRDefault="001460B3" w:rsidP="00E745AA">
      <w:pPr>
        <w:pStyle w:val="BodyText"/>
        <w:numPr>
          <w:ilvl w:val="1"/>
          <w:numId w:val="24"/>
        </w:numPr>
        <w:rPr>
          <w:sz w:val="16"/>
        </w:rPr>
      </w:pPr>
      <w:r w:rsidRPr="007611E9">
        <w:t>Coordinate the delivery and grading of course work between the student and his/her teacher(s)</w:t>
      </w:r>
      <w:r w:rsidRPr="007611E9">
        <w:rPr>
          <w:spacing w:val="-12"/>
        </w:rPr>
        <w:t xml:space="preserve"> </w:t>
      </w:r>
      <w:r w:rsidRPr="007611E9">
        <w:t>to</w:t>
      </w:r>
      <w:r w:rsidRPr="007611E9">
        <w:rPr>
          <w:spacing w:val="-5"/>
        </w:rPr>
        <w:t xml:space="preserve"> </w:t>
      </w:r>
      <w:r w:rsidRPr="007611E9">
        <w:t>allow</w:t>
      </w:r>
      <w:r w:rsidRPr="007611E9">
        <w:rPr>
          <w:spacing w:val="-10"/>
        </w:rPr>
        <w:t xml:space="preserve"> </w:t>
      </w:r>
      <w:r w:rsidRPr="007611E9">
        <w:t>the</w:t>
      </w:r>
      <w:r w:rsidRPr="007611E9">
        <w:rPr>
          <w:spacing w:val="-10"/>
        </w:rPr>
        <w:t xml:space="preserve"> </w:t>
      </w:r>
      <w:r w:rsidRPr="007611E9">
        <w:t>student</w:t>
      </w:r>
      <w:r w:rsidRPr="007611E9">
        <w:rPr>
          <w:spacing w:val="-8"/>
        </w:rPr>
        <w:t xml:space="preserve"> </w:t>
      </w:r>
      <w:r w:rsidRPr="007611E9">
        <w:t>to</w:t>
      </w:r>
      <w:r w:rsidRPr="007611E9">
        <w:rPr>
          <w:spacing w:val="-8"/>
        </w:rPr>
        <w:t xml:space="preserve"> </w:t>
      </w:r>
      <w:r w:rsidRPr="007611E9">
        <w:t>keep</w:t>
      </w:r>
      <w:r w:rsidRPr="007611E9">
        <w:rPr>
          <w:spacing w:val="-9"/>
        </w:rPr>
        <w:t xml:space="preserve"> </w:t>
      </w:r>
      <w:r w:rsidRPr="007611E9">
        <w:t>current</w:t>
      </w:r>
      <w:r w:rsidRPr="007611E9">
        <w:rPr>
          <w:spacing w:val="-10"/>
        </w:rPr>
        <w:t xml:space="preserve"> </w:t>
      </w:r>
      <w:r w:rsidRPr="007611E9">
        <w:t>with</w:t>
      </w:r>
      <w:r w:rsidRPr="007611E9">
        <w:rPr>
          <w:spacing w:val="-9"/>
        </w:rPr>
        <w:t xml:space="preserve"> </w:t>
      </w:r>
      <w:r w:rsidRPr="007611E9">
        <w:t>assignments</w:t>
      </w:r>
      <w:r w:rsidRPr="007611E9">
        <w:rPr>
          <w:spacing w:val="-11"/>
        </w:rPr>
        <w:t xml:space="preserve"> </w:t>
      </w:r>
      <w:r w:rsidRPr="007611E9">
        <w:t>and</w:t>
      </w:r>
      <w:r w:rsidRPr="007611E9">
        <w:rPr>
          <w:spacing w:val="-9"/>
        </w:rPr>
        <w:t xml:space="preserve"> </w:t>
      </w:r>
      <w:r w:rsidRPr="007611E9">
        <w:t>course</w:t>
      </w:r>
      <w:r w:rsidRPr="007611E9">
        <w:rPr>
          <w:spacing w:val="-10"/>
        </w:rPr>
        <w:t xml:space="preserve"> </w:t>
      </w:r>
      <w:r w:rsidRPr="007611E9">
        <w:t>work;</w:t>
      </w:r>
      <w:r w:rsidRPr="007611E9">
        <w:rPr>
          <w:spacing w:val="-23"/>
        </w:rPr>
        <w:t xml:space="preserve"> </w:t>
      </w:r>
      <w:r w:rsidRPr="007611E9">
        <w:t>and</w:t>
      </w:r>
    </w:p>
    <w:p w14:paraId="598BD8FE" w14:textId="77777777" w:rsidR="00937273" w:rsidRPr="007611E9" w:rsidRDefault="001460B3" w:rsidP="00E745AA">
      <w:pPr>
        <w:pStyle w:val="BodyText"/>
        <w:numPr>
          <w:ilvl w:val="1"/>
          <w:numId w:val="24"/>
        </w:numPr>
        <w:rPr>
          <w:sz w:val="16"/>
        </w:rPr>
      </w:pPr>
      <w:r w:rsidRPr="007611E9">
        <w:t>Communicate</w:t>
      </w:r>
      <w:r w:rsidRPr="007611E9">
        <w:rPr>
          <w:spacing w:val="-12"/>
        </w:rPr>
        <w:t xml:space="preserve"> </w:t>
      </w:r>
      <w:r w:rsidRPr="007611E9">
        <w:t>with</w:t>
      </w:r>
      <w:r w:rsidRPr="007611E9">
        <w:rPr>
          <w:spacing w:val="-12"/>
        </w:rPr>
        <w:t xml:space="preserve"> </w:t>
      </w:r>
      <w:r w:rsidRPr="007611E9">
        <w:t>the</w:t>
      </w:r>
      <w:r w:rsidRPr="007611E9">
        <w:rPr>
          <w:spacing w:val="-11"/>
        </w:rPr>
        <w:t xml:space="preserve"> </w:t>
      </w:r>
      <w:r w:rsidRPr="007611E9">
        <w:t>student,</w:t>
      </w:r>
      <w:r w:rsidRPr="007611E9">
        <w:rPr>
          <w:spacing w:val="-10"/>
        </w:rPr>
        <w:t xml:space="preserve"> </w:t>
      </w:r>
      <w:r w:rsidRPr="007611E9">
        <w:t>parents,</w:t>
      </w:r>
      <w:r w:rsidRPr="007611E9">
        <w:rPr>
          <w:spacing w:val="-10"/>
        </w:rPr>
        <w:t xml:space="preserve"> </w:t>
      </w:r>
      <w:r w:rsidRPr="007611E9">
        <w:t>and</w:t>
      </w:r>
      <w:r w:rsidRPr="007611E9">
        <w:rPr>
          <w:spacing w:val="-12"/>
        </w:rPr>
        <w:t xml:space="preserve"> </w:t>
      </w:r>
      <w:r w:rsidRPr="007611E9">
        <w:t>teacher(s)</w:t>
      </w:r>
      <w:r w:rsidRPr="007611E9">
        <w:rPr>
          <w:spacing w:val="-11"/>
        </w:rPr>
        <w:t xml:space="preserve"> </w:t>
      </w:r>
      <w:r w:rsidRPr="007611E9">
        <w:t>about</w:t>
      </w:r>
      <w:r w:rsidRPr="007611E9">
        <w:rPr>
          <w:spacing w:val="-13"/>
        </w:rPr>
        <w:t xml:space="preserve"> </w:t>
      </w:r>
      <w:r w:rsidRPr="007611E9">
        <w:t>the</w:t>
      </w:r>
      <w:r w:rsidRPr="007611E9">
        <w:rPr>
          <w:spacing w:val="-12"/>
        </w:rPr>
        <w:t xml:space="preserve"> </w:t>
      </w:r>
      <w:r w:rsidRPr="007611E9">
        <w:t>student’s</w:t>
      </w:r>
      <w:r w:rsidRPr="007611E9">
        <w:rPr>
          <w:spacing w:val="-13"/>
        </w:rPr>
        <w:t xml:space="preserve"> </w:t>
      </w:r>
      <w:r w:rsidRPr="007611E9">
        <w:t xml:space="preserve">academic </w:t>
      </w:r>
      <w:r w:rsidRPr="007611E9">
        <w:rPr>
          <w:spacing w:val="-2"/>
        </w:rPr>
        <w:t>progress.</w:t>
      </w:r>
    </w:p>
    <w:p w14:paraId="598BD8FF" w14:textId="77777777" w:rsidR="00937273" w:rsidRPr="007611E9" w:rsidRDefault="001460B3" w:rsidP="00E745AA">
      <w:pPr>
        <w:pStyle w:val="BodyText"/>
        <w:numPr>
          <w:ilvl w:val="0"/>
          <w:numId w:val="24"/>
        </w:numPr>
      </w:pPr>
      <w:r w:rsidRPr="007611E9">
        <w:t>An</w:t>
      </w:r>
      <w:r w:rsidRPr="007611E9">
        <w:rPr>
          <w:spacing w:val="-10"/>
        </w:rPr>
        <w:t xml:space="preserve"> </w:t>
      </w:r>
      <w:r w:rsidRPr="007611E9">
        <w:t>opportunity</w:t>
      </w:r>
      <w:r w:rsidRPr="007611E9">
        <w:rPr>
          <w:spacing w:val="-9"/>
        </w:rPr>
        <w:t xml:space="preserve"> </w:t>
      </w:r>
      <w:r w:rsidRPr="007611E9">
        <w:t>for</w:t>
      </w:r>
      <w:r w:rsidRPr="007611E9">
        <w:rPr>
          <w:spacing w:val="-9"/>
        </w:rPr>
        <w:t xml:space="preserve"> </w:t>
      </w:r>
      <w:r w:rsidRPr="007611E9">
        <w:t>the</w:t>
      </w:r>
      <w:r w:rsidRPr="007611E9">
        <w:rPr>
          <w:spacing w:val="-11"/>
        </w:rPr>
        <w:t xml:space="preserve"> </w:t>
      </w:r>
      <w:r w:rsidRPr="007611E9">
        <w:t>student</w:t>
      </w:r>
      <w:r w:rsidRPr="007611E9">
        <w:rPr>
          <w:spacing w:val="-9"/>
        </w:rPr>
        <w:t xml:space="preserve"> </w:t>
      </w:r>
      <w:r w:rsidRPr="007611E9">
        <w:t>to</w:t>
      </w:r>
      <w:r w:rsidRPr="007611E9">
        <w:rPr>
          <w:spacing w:val="-11"/>
        </w:rPr>
        <w:t xml:space="preserve"> </w:t>
      </w:r>
      <w:r w:rsidRPr="007611E9">
        <w:t>make</w:t>
      </w:r>
      <w:r w:rsidRPr="007611E9">
        <w:rPr>
          <w:spacing w:val="-9"/>
        </w:rPr>
        <w:t xml:space="preserve"> </w:t>
      </w:r>
      <w:r w:rsidRPr="007611E9">
        <w:t>up</w:t>
      </w:r>
      <w:r w:rsidRPr="007611E9">
        <w:rPr>
          <w:spacing w:val="-10"/>
        </w:rPr>
        <w:t xml:space="preserve"> </w:t>
      </w:r>
      <w:r w:rsidRPr="007611E9">
        <w:t>any</w:t>
      </w:r>
      <w:r w:rsidRPr="007611E9">
        <w:rPr>
          <w:spacing w:val="-8"/>
        </w:rPr>
        <w:t xml:space="preserve"> </w:t>
      </w:r>
      <w:r w:rsidRPr="007611E9">
        <w:t>assignments</w:t>
      </w:r>
      <w:r w:rsidRPr="007611E9">
        <w:rPr>
          <w:spacing w:val="-10"/>
        </w:rPr>
        <w:t xml:space="preserve"> </w:t>
      </w:r>
      <w:r w:rsidRPr="007611E9">
        <w:t>and</w:t>
      </w:r>
      <w:r w:rsidRPr="007611E9">
        <w:rPr>
          <w:spacing w:val="-12"/>
        </w:rPr>
        <w:t xml:space="preserve"> </w:t>
      </w:r>
      <w:r w:rsidRPr="007611E9">
        <w:t>tests</w:t>
      </w:r>
      <w:r w:rsidRPr="007611E9">
        <w:rPr>
          <w:spacing w:val="-11"/>
        </w:rPr>
        <w:t xml:space="preserve"> </w:t>
      </w:r>
      <w:r w:rsidRPr="007611E9">
        <w:t>missed</w:t>
      </w:r>
      <w:r w:rsidRPr="007611E9">
        <w:rPr>
          <w:spacing w:val="-8"/>
        </w:rPr>
        <w:t xml:space="preserve"> </w:t>
      </w:r>
      <w:r w:rsidRPr="007611E9">
        <w:t>during his/her suspension or emergency removal.</w:t>
      </w:r>
    </w:p>
    <w:p w14:paraId="1B3716DD" w14:textId="2C19C2F9" w:rsidR="002B5EC5" w:rsidRPr="007611E9" w:rsidRDefault="001460B3" w:rsidP="00966456">
      <w:pPr>
        <w:spacing w:before="160"/>
        <w:ind w:left="970" w:right="58"/>
        <w:rPr>
          <w:rFonts w:asciiTheme="minorHAnsi" w:hAnsiTheme="minorHAnsi" w:cstheme="minorHAnsi"/>
        </w:rPr>
      </w:pPr>
      <w:r w:rsidRPr="007611E9">
        <w:rPr>
          <w:rFonts w:asciiTheme="minorHAnsi" w:hAnsiTheme="minorHAnsi" w:cstheme="minorHAnsi"/>
          <w:b/>
        </w:rPr>
        <w:t>Suspensions/Emergency</w:t>
      </w:r>
      <w:r w:rsidRPr="007611E9">
        <w:rPr>
          <w:rFonts w:asciiTheme="minorHAnsi" w:hAnsiTheme="minorHAnsi" w:cstheme="minorHAnsi"/>
          <w:b/>
          <w:spacing w:val="-13"/>
        </w:rPr>
        <w:t xml:space="preserve"> </w:t>
      </w:r>
      <w:r w:rsidRPr="007611E9">
        <w:rPr>
          <w:rFonts w:asciiTheme="minorHAnsi" w:hAnsiTheme="minorHAnsi" w:cstheme="minorHAnsi"/>
          <w:b/>
        </w:rPr>
        <w:t>Removals</w:t>
      </w:r>
      <w:r w:rsidRPr="007611E9">
        <w:rPr>
          <w:rFonts w:asciiTheme="minorHAnsi" w:hAnsiTheme="minorHAnsi" w:cstheme="minorHAnsi"/>
          <w:b/>
          <w:spacing w:val="-7"/>
        </w:rPr>
        <w:t xml:space="preserve"> </w:t>
      </w:r>
      <w:r w:rsidRPr="007611E9">
        <w:rPr>
          <w:rFonts w:asciiTheme="minorHAnsi" w:hAnsiTheme="minorHAnsi" w:cstheme="minorHAnsi"/>
          <w:b/>
        </w:rPr>
        <w:t>for</w:t>
      </w:r>
      <w:r w:rsidRPr="007611E9">
        <w:rPr>
          <w:rFonts w:asciiTheme="minorHAnsi" w:hAnsiTheme="minorHAnsi" w:cstheme="minorHAnsi"/>
          <w:b/>
          <w:spacing w:val="-12"/>
        </w:rPr>
        <w:t xml:space="preserve"> </w:t>
      </w:r>
      <w:r w:rsidRPr="007611E9">
        <w:rPr>
          <w:rFonts w:asciiTheme="minorHAnsi" w:hAnsiTheme="minorHAnsi" w:cstheme="minorHAnsi"/>
          <w:b/>
        </w:rPr>
        <w:t>more</w:t>
      </w:r>
      <w:r w:rsidRPr="007611E9">
        <w:rPr>
          <w:rFonts w:asciiTheme="minorHAnsi" w:hAnsiTheme="minorHAnsi" w:cstheme="minorHAnsi"/>
          <w:b/>
          <w:spacing w:val="-11"/>
        </w:rPr>
        <w:t xml:space="preserve"> </w:t>
      </w:r>
      <w:r w:rsidRPr="007611E9">
        <w:rPr>
          <w:rFonts w:asciiTheme="minorHAnsi" w:hAnsiTheme="minorHAnsi" w:cstheme="minorHAnsi"/>
          <w:b/>
        </w:rPr>
        <w:t>than</w:t>
      </w:r>
      <w:r w:rsidRPr="007611E9">
        <w:rPr>
          <w:rFonts w:asciiTheme="minorHAnsi" w:hAnsiTheme="minorHAnsi" w:cstheme="minorHAnsi"/>
          <w:b/>
          <w:spacing w:val="-11"/>
        </w:rPr>
        <w:t xml:space="preserve"> </w:t>
      </w:r>
      <w:r w:rsidRPr="007611E9">
        <w:rPr>
          <w:rFonts w:asciiTheme="minorHAnsi" w:hAnsiTheme="minorHAnsi" w:cstheme="minorHAnsi"/>
          <w:b/>
        </w:rPr>
        <w:t>ten</w:t>
      </w:r>
      <w:r w:rsidRPr="007611E9">
        <w:rPr>
          <w:rFonts w:asciiTheme="minorHAnsi" w:hAnsiTheme="minorHAnsi" w:cstheme="minorHAnsi"/>
          <w:b/>
          <w:spacing w:val="-13"/>
        </w:rPr>
        <w:t xml:space="preserve"> </w:t>
      </w:r>
      <w:r w:rsidRPr="007611E9">
        <w:rPr>
          <w:rFonts w:asciiTheme="minorHAnsi" w:hAnsiTheme="minorHAnsi" w:cstheme="minorHAnsi"/>
          <w:b/>
        </w:rPr>
        <w:t>consecutive</w:t>
      </w:r>
      <w:r w:rsidRPr="007611E9">
        <w:rPr>
          <w:rFonts w:asciiTheme="minorHAnsi" w:hAnsiTheme="minorHAnsi" w:cstheme="minorHAnsi"/>
          <w:b/>
          <w:spacing w:val="-10"/>
        </w:rPr>
        <w:t xml:space="preserve"> </w:t>
      </w:r>
      <w:r w:rsidRPr="007611E9">
        <w:rPr>
          <w:rFonts w:asciiTheme="minorHAnsi" w:hAnsiTheme="minorHAnsi" w:cstheme="minorHAnsi"/>
          <w:b/>
        </w:rPr>
        <w:t>school</w:t>
      </w:r>
      <w:r w:rsidRPr="007611E9">
        <w:rPr>
          <w:rFonts w:asciiTheme="minorHAnsi" w:hAnsiTheme="minorHAnsi" w:cstheme="minorHAnsi"/>
          <w:b/>
          <w:spacing w:val="-10"/>
        </w:rPr>
        <w:t xml:space="preserve"> </w:t>
      </w:r>
      <w:r w:rsidRPr="007611E9">
        <w:rPr>
          <w:rFonts w:asciiTheme="minorHAnsi" w:hAnsiTheme="minorHAnsi" w:cstheme="minorHAnsi"/>
          <w:b/>
        </w:rPr>
        <w:t>days:</w:t>
      </w:r>
      <w:r w:rsidRPr="007611E9">
        <w:rPr>
          <w:rFonts w:asciiTheme="minorHAnsi" w:hAnsiTheme="minorHAnsi" w:cstheme="minorHAnsi"/>
          <w:b/>
          <w:spacing w:val="-9"/>
        </w:rPr>
        <w:t xml:space="preserve"> </w:t>
      </w:r>
      <w:r w:rsidRPr="007611E9">
        <w:rPr>
          <w:rFonts w:asciiTheme="minorHAnsi" w:hAnsiTheme="minorHAnsi" w:cstheme="minorHAnsi"/>
        </w:rPr>
        <w:t>The</w:t>
      </w:r>
      <w:r w:rsidRPr="007611E9">
        <w:rPr>
          <w:rFonts w:asciiTheme="minorHAnsi" w:hAnsiTheme="minorHAnsi" w:cstheme="minorHAnsi"/>
          <w:spacing w:val="-10"/>
        </w:rPr>
        <w:t xml:space="preserve"> </w:t>
      </w:r>
      <w:r w:rsidRPr="007611E9">
        <w:rPr>
          <w:rFonts w:asciiTheme="minorHAnsi" w:hAnsiTheme="minorHAnsi" w:cstheme="minorHAnsi"/>
        </w:rPr>
        <w:t>schoo</w:t>
      </w:r>
      <w:bookmarkStart w:id="113" w:name="Additional_Suspension,_Expulsion_or_Emer"/>
      <w:bookmarkEnd w:id="113"/>
      <w:r w:rsidR="003F1253" w:rsidRPr="007611E9">
        <w:rPr>
          <w:rFonts w:asciiTheme="minorHAnsi" w:hAnsiTheme="minorHAnsi" w:cstheme="minorHAnsi"/>
        </w:rPr>
        <w:t>l</w:t>
      </w:r>
      <w:r w:rsidR="002B5EC5" w:rsidRPr="007611E9">
        <w:rPr>
          <w:rFonts w:asciiTheme="minorHAnsi" w:hAnsiTheme="minorHAnsi" w:cstheme="minorHAnsi"/>
        </w:rPr>
        <w:t xml:space="preserve"> will make provisions for educational services in accordance with the “Course of Study” provisions of WAC 392-121-107. </w:t>
      </w:r>
    </w:p>
    <w:p w14:paraId="43CDC0BF" w14:textId="77777777" w:rsidR="00BC12A6" w:rsidRDefault="00BC12A6" w:rsidP="00BC12A6">
      <w:pPr>
        <w:pStyle w:val="Heading2"/>
      </w:pPr>
    </w:p>
    <w:p w14:paraId="281B04EF" w14:textId="77777777" w:rsidR="00F632AD" w:rsidRPr="007611E9" w:rsidRDefault="001460B3" w:rsidP="00BC12A6">
      <w:pPr>
        <w:pStyle w:val="Heading2"/>
        <w:rPr>
          <w:spacing w:val="-8"/>
        </w:rPr>
      </w:pPr>
      <w:bookmarkStart w:id="114" w:name="_Toc207285543"/>
      <w:r w:rsidRPr="007611E9">
        <w:t>Additional</w:t>
      </w:r>
      <w:r w:rsidRPr="007611E9">
        <w:rPr>
          <w:spacing w:val="-11"/>
        </w:rPr>
        <w:t xml:space="preserve"> </w:t>
      </w:r>
      <w:r w:rsidRPr="007611E9">
        <w:t>Suspension,</w:t>
      </w:r>
      <w:r w:rsidRPr="007611E9">
        <w:rPr>
          <w:spacing w:val="-5"/>
        </w:rPr>
        <w:t xml:space="preserve"> </w:t>
      </w:r>
      <w:r w:rsidRPr="007611E9">
        <w:t>Expulsion</w:t>
      </w:r>
      <w:r w:rsidRPr="007611E9">
        <w:rPr>
          <w:spacing w:val="-7"/>
        </w:rPr>
        <w:t xml:space="preserve"> </w:t>
      </w:r>
      <w:r w:rsidRPr="007611E9">
        <w:t>or</w:t>
      </w:r>
      <w:r w:rsidRPr="007611E9">
        <w:rPr>
          <w:spacing w:val="-5"/>
        </w:rPr>
        <w:t xml:space="preserve"> </w:t>
      </w:r>
      <w:r w:rsidRPr="007611E9">
        <w:t>Emergency</w:t>
      </w:r>
      <w:r w:rsidRPr="007611E9">
        <w:rPr>
          <w:spacing w:val="-18"/>
        </w:rPr>
        <w:t xml:space="preserve"> </w:t>
      </w:r>
      <w:r w:rsidRPr="007611E9">
        <w:t>Removal</w:t>
      </w:r>
      <w:r w:rsidRPr="007611E9">
        <w:rPr>
          <w:spacing w:val="-5"/>
        </w:rPr>
        <w:t xml:space="preserve"> </w:t>
      </w:r>
      <w:r w:rsidRPr="007611E9">
        <w:t>Requirements</w:t>
      </w:r>
      <w:bookmarkEnd w:id="114"/>
      <w:r w:rsidRPr="007611E9">
        <w:rPr>
          <w:spacing w:val="-8"/>
        </w:rPr>
        <w:t xml:space="preserve"> </w:t>
      </w:r>
    </w:p>
    <w:p w14:paraId="598BD903" w14:textId="3735CF94" w:rsidR="00937273" w:rsidRPr="00A2797B" w:rsidRDefault="001460B3" w:rsidP="00A2797B">
      <w:pPr>
        <w:pStyle w:val="Heading3"/>
        <w:spacing w:before="160" w:line="240" w:lineRule="auto"/>
        <w:rPr>
          <w:rFonts w:asciiTheme="minorHAnsi" w:hAnsiTheme="minorHAnsi" w:cstheme="minorHAnsi"/>
        </w:rPr>
      </w:pPr>
      <w:r w:rsidRPr="007611E9">
        <w:rPr>
          <w:rFonts w:asciiTheme="minorHAnsi" w:hAnsiTheme="minorHAnsi" w:cstheme="minorHAnsi"/>
        </w:rPr>
        <w:t>Short-term</w:t>
      </w:r>
      <w:r w:rsidRPr="007611E9">
        <w:rPr>
          <w:rFonts w:asciiTheme="minorHAnsi" w:hAnsiTheme="minorHAnsi" w:cstheme="minorHAnsi"/>
          <w:spacing w:val="-5"/>
        </w:rPr>
        <w:t xml:space="preserve"> </w:t>
      </w:r>
      <w:r w:rsidRPr="007611E9">
        <w:rPr>
          <w:rFonts w:asciiTheme="minorHAnsi" w:hAnsiTheme="minorHAnsi" w:cstheme="minorHAnsi"/>
        </w:rPr>
        <w:t>and</w:t>
      </w:r>
      <w:r w:rsidRPr="007611E9">
        <w:rPr>
          <w:rFonts w:asciiTheme="minorHAnsi" w:hAnsiTheme="minorHAnsi" w:cstheme="minorHAnsi"/>
          <w:spacing w:val="-7"/>
        </w:rPr>
        <w:t xml:space="preserve"> </w:t>
      </w:r>
      <w:r w:rsidRPr="007611E9">
        <w:rPr>
          <w:rFonts w:asciiTheme="minorHAnsi" w:hAnsiTheme="minorHAnsi" w:cstheme="minorHAnsi"/>
        </w:rPr>
        <w:t>In-school suspension Conditions and Limitations:</w:t>
      </w:r>
    </w:p>
    <w:p w14:paraId="598BD904" w14:textId="77777777" w:rsidR="00937273" w:rsidRPr="007611E9" w:rsidRDefault="001460B3" w:rsidP="00E745AA">
      <w:pPr>
        <w:pStyle w:val="BodyText"/>
        <w:numPr>
          <w:ilvl w:val="0"/>
          <w:numId w:val="25"/>
        </w:numPr>
      </w:pPr>
      <w:r w:rsidRPr="007611E9">
        <w:t>Time</w:t>
      </w:r>
      <w:r w:rsidRPr="007611E9">
        <w:rPr>
          <w:spacing w:val="-11"/>
        </w:rPr>
        <w:t xml:space="preserve"> </w:t>
      </w:r>
      <w:r w:rsidRPr="007611E9">
        <w:t>Limit:</w:t>
      </w:r>
      <w:r w:rsidRPr="007611E9">
        <w:rPr>
          <w:spacing w:val="-7"/>
        </w:rPr>
        <w:t xml:space="preserve"> </w:t>
      </w:r>
      <w:r w:rsidRPr="007611E9">
        <w:t>A</w:t>
      </w:r>
      <w:r w:rsidRPr="007611E9">
        <w:rPr>
          <w:spacing w:val="-10"/>
        </w:rPr>
        <w:t xml:space="preserve"> </w:t>
      </w:r>
      <w:r w:rsidRPr="007611E9">
        <w:t>short-term</w:t>
      </w:r>
      <w:r w:rsidRPr="007611E9">
        <w:rPr>
          <w:spacing w:val="-9"/>
        </w:rPr>
        <w:t xml:space="preserve"> </w:t>
      </w:r>
      <w:r w:rsidRPr="007611E9">
        <w:t>or</w:t>
      </w:r>
      <w:r w:rsidRPr="007611E9">
        <w:rPr>
          <w:spacing w:val="-12"/>
        </w:rPr>
        <w:t xml:space="preserve"> </w:t>
      </w:r>
      <w:r w:rsidRPr="007611E9">
        <w:t>in-school</w:t>
      </w:r>
      <w:r w:rsidRPr="007611E9">
        <w:rPr>
          <w:spacing w:val="-10"/>
        </w:rPr>
        <w:t xml:space="preserve"> </w:t>
      </w:r>
      <w:r w:rsidRPr="007611E9">
        <w:t>suspension</w:t>
      </w:r>
      <w:r w:rsidRPr="007611E9">
        <w:rPr>
          <w:spacing w:val="-13"/>
        </w:rPr>
        <w:t xml:space="preserve"> </w:t>
      </w:r>
      <w:r w:rsidRPr="007611E9">
        <w:t>may</w:t>
      </w:r>
      <w:r w:rsidRPr="007611E9">
        <w:rPr>
          <w:spacing w:val="-11"/>
        </w:rPr>
        <w:t xml:space="preserve"> </w:t>
      </w:r>
      <w:r w:rsidRPr="007611E9">
        <w:t>not</w:t>
      </w:r>
      <w:r w:rsidRPr="007611E9">
        <w:rPr>
          <w:spacing w:val="-7"/>
        </w:rPr>
        <w:t xml:space="preserve"> </w:t>
      </w:r>
      <w:r w:rsidRPr="007611E9">
        <w:t>be</w:t>
      </w:r>
      <w:r w:rsidRPr="007611E9">
        <w:rPr>
          <w:spacing w:val="-11"/>
        </w:rPr>
        <w:t xml:space="preserve"> </w:t>
      </w:r>
      <w:r w:rsidRPr="007611E9">
        <w:t>administered</w:t>
      </w:r>
      <w:r w:rsidRPr="007611E9">
        <w:rPr>
          <w:spacing w:val="-9"/>
        </w:rPr>
        <w:t xml:space="preserve"> </w:t>
      </w:r>
      <w:r w:rsidRPr="007611E9">
        <w:t>beyond</w:t>
      </w:r>
      <w:r w:rsidRPr="007611E9">
        <w:rPr>
          <w:spacing w:val="-10"/>
        </w:rPr>
        <w:t xml:space="preserve"> </w:t>
      </w:r>
      <w:r w:rsidRPr="007611E9">
        <w:t>the</w:t>
      </w:r>
      <w:r w:rsidRPr="007611E9">
        <w:rPr>
          <w:spacing w:val="-9"/>
        </w:rPr>
        <w:t xml:space="preserve"> </w:t>
      </w:r>
      <w:r w:rsidRPr="007611E9">
        <w:t>school year in which the behavioral violation occurred.</w:t>
      </w:r>
    </w:p>
    <w:p w14:paraId="598BD905" w14:textId="77777777" w:rsidR="00937273" w:rsidRPr="007611E9" w:rsidRDefault="001460B3" w:rsidP="00E745AA">
      <w:pPr>
        <w:pStyle w:val="BodyText"/>
        <w:numPr>
          <w:ilvl w:val="0"/>
          <w:numId w:val="25"/>
        </w:numPr>
      </w:pPr>
      <w:r w:rsidRPr="007611E9">
        <w:t>Supervision:</w:t>
      </w:r>
      <w:r w:rsidRPr="007611E9">
        <w:rPr>
          <w:spacing w:val="-2"/>
        </w:rPr>
        <w:t xml:space="preserve"> </w:t>
      </w:r>
      <w:r w:rsidRPr="007611E9">
        <w:t>School</w:t>
      </w:r>
      <w:r w:rsidRPr="007611E9">
        <w:rPr>
          <w:spacing w:val="-4"/>
        </w:rPr>
        <w:t xml:space="preserve"> </w:t>
      </w:r>
      <w:r w:rsidRPr="007611E9">
        <w:t>personnel</w:t>
      </w:r>
      <w:r w:rsidRPr="007611E9">
        <w:rPr>
          <w:spacing w:val="-4"/>
        </w:rPr>
        <w:t xml:space="preserve"> </w:t>
      </w:r>
      <w:r w:rsidRPr="007611E9">
        <w:t>must</w:t>
      </w:r>
      <w:r w:rsidRPr="007611E9">
        <w:rPr>
          <w:spacing w:val="-2"/>
        </w:rPr>
        <w:t xml:space="preserve"> </w:t>
      </w:r>
      <w:r w:rsidRPr="007611E9">
        <w:t>provide</w:t>
      </w:r>
      <w:r w:rsidRPr="007611E9">
        <w:rPr>
          <w:spacing w:val="-2"/>
        </w:rPr>
        <w:t xml:space="preserve"> </w:t>
      </w:r>
      <w:r w:rsidRPr="007611E9">
        <w:t>direct</w:t>
      </w:r>
      <w:r w:rsidRPr="007611E9">
        <w:rPr>
          <w:spacing w:val="-4"/>
        </w:rPr>
        <w:t xml:space="preserve"> </w:t>
      </w:r>
      <w:r w:rsidRPr="007611E9">
        <w:t>supervision</w:t>
      </w:r>
      <w:r w:rsidRPr="007611E9">
        <w:rPr>
          <w:spacing w:val="-5"/>
        </w:rPr>
        <w:t xml:space="preserve"> </w:t>
      </w:r>
      <w:r w:rsidRPr="007611E9">
        <w:t>of</w:t>
      </w:r>
      <w:r w:rsidRPr="007611E9">
        <w:rPr>
          <w:spacing w:val="-4"/>
        </w:rPr>
        <w:t xml:space="preserve"> </w:t>
      </w:r>
      <w:r w:rsidRPr="007611E9">
        <w:t>students</w:t>
      </w:r>
      <w:r w:rsidRPr="007611E9">
        <w:rPr>
          <w:spacing w:val="-2"/>
        </w:rPr>
        <w:t xml:space="preserve"> </w:t>
      </w:r>
      <w:r w:rsidRPr="007611E9">
        <w:t>on</w:t>
      </w:r>
      <w:r w:rsidRPr="007611E9">
        <w:rPr>
          <w:spacing w:val="-5"/>
        </w:rPr>
        <w:t xml:space="preserve"> </w:t>
      </w:r>
      <w:r w:rsidRPr="007611E9">
        <w:t>in-school suspension</w:t>
      </w:r>
      <w:r w:rsidRPr="007611E9">
        <w:rPr>
          <w:spacing w:val="-3"/>
        </w:rPr>
        <w:t xml:space="preserve"> </w:t>
      </w:r>
      <w:r w:rsidRPr="007611E9">
        <w:t>and be</w:t>
      </w:r>
      <w:r w:rsidRPr="007611E9">
        <w:rPr>
          <w:spacing w:val="-2"/>
        </w:rPr>
        <w:t xml:space="preserve"> </w:t>
      </w:r>
      <w:r w:rsidRPr="007611E9">
        <w:t>accessible</w:t>
      </w:r>
      <w:r w:rsidRPr="007611E9">
        <w:rPr>
          <w:spacing w:val="-2"/>
        </w:rPr>
        <w:t xml:space="preserve"> </w:t>
      </w:r>
      <w:r w:rsidRPr="007611E9">
        <w:t>to</w:t>
      </w:r>
      <w:r w:rsidRPr="007611E9">
        <w:rPr>
          <w:spacing w:val="-1"/>
        </w:rPr>
        <w:t xml:space="preserve"> </w:t>
      </w:r>
      <w:r w:rsidRPr="007611E9">
        <w:t>offer</w:t>
      </w:r>
      <w:r w:rsidRPr="007611E9">
        <w:rPr>
          <w:spacing w:val="-2"/>
        </w:rPr>
        <w:t xml:space="preserve"> </w:t>
      </w:r>
      <w:r w:rsidRPr="007611E9">
        <w:t>support</w:t>
      </w:r>
      <w:r w:rsidRPr="007611E9">
        <w:rPr>
          <w:spacing w:val="-4"/>
        </w:rPr>
        <w:t xml:space="preserve"> </w:t>
      </w:r>
      <w:r w:rsidRPr="007611E9">
        <w:t>to keep</w:t>
      </w:r>
      <w:r w:rsidRPr="007611E9">
        <w:rPr>
          <w:spacing w:val="-5"/>
        </w:rPr>
        <w:t xml:space="preserve"> </w:t>
      </w:r>
      <w:r w:rsidRPr="007611E9">
        <w:t>the student current with his/her assignments and course work.</w:t>
      </w:r>
    </w:p>
    <w:p w14:paraId="598BD906" w14:textId="500AB984" w:rsidR="00937273" w:rsidRPr="007611E9" w:rsidRDefault="001460B3" w:rsidP="00E745AA">
      <w:pPr>
        <w:pStyle w:val="BodyText"/>
        <w:numPr>
          <w:ilvl w:val="0"/>
          <w:numId w:val="25"/>
        </w:numPr>
      </w:pPr>
      <w:r w:rsidRPr="007611E9">
        <w:t>No student in</w:t>
      </w:r>
      <w:r w:rsidRPr="007611E9">
        <w:rPr>
          <w:spacing w:val="-1"/>
        </w:rPr>
        <w:t xml:space="preserve"> </w:t>
      </w:r>
      <w:r w:rsidRPr="007611E9">
        <w:t>grades</w:t>
      </w:r>
      <w:r w:rsidRPr="007611E9">
        <w:rPr>
          <w:spacing w:val="-3"/>
        </w:rPr>
        <w:t xml:space="preserve"> </w:t>
      </w:r>
      <w:r w:rsidRPr="007611E9">
        <w:t>kindergarten</w:t>
      </w:r>
      <w:r w:rsidRPr="007611E9">
        <w:rPr>
          <w:spacing w:val="-1"/>
        </w:rPr>
        <w:t xml:space="preserve"> </w:t>
      </w:r>
      <w:r w:rsidRPr="007611E9">
        <w:t>through</w:t>
      </w:r>
      <w:r w:rsidRPr="007611E9">
        <w:rPr>
          <w:spacing w:val="-1"/>
        </w:rPr>
        <w:t xml:space="preserve"> </w:t>
      </w:r>
      <w:r w:rsidRPr="007611E9">
        <w:t>fourth</w:t>
      </w:r>
      <w:r w:rsidRPr="007611E9">
        <w:rPr>
          <w:spacing w:val="-1"/>
        </w:rPr>
        <w:t xml:space="preserve"> </w:t>
      </w:r>
      <w:r w:rsidRPr="007611E9">
        <w:t>grade will be suspended</w:t>
      </w:r>
      <w:r w:rsidRPr="007611E9">
        <w:rPr>
          <w:spacing w:val="-1"/>
        </w:rPr>
        <w:t xml:space="preserve"> </w:t>
      </w:r>
      <w:r w:rsidRPr="007611E9">
        <w:t>for</w:t>
      </w:r>
      <w:r w:rsidRPr="007611E9">
        <w:rPr>
          <w:spacing w:val="-3"/>
        </w:rPr>
        <w:t xml:space="preserve"> </w:t>
      </w:r>
      <w:r w:rsidRPr="007611E9">
        <w:t>more</w:t>
      </w:r>
      <w:r w:rsidRPr="007611E9">
        <w:rPr>
          <w:spacing w:val="-2"/>
        </w:rPr>
        <w:t xml:space="preserve"> </w:t>
      </w:r>
      <w:r w:rsidRPr="007611E9">
        <w:t>than</w:t>
      </w:r>
      <w:r w:rsidRPr="007611E9">
        <w:rPr>
          <w:spacing w:val="-1"/>
        </w:rPr>
        <w:t xml:space="preserve"> </w:t>
      </w:r>
      <w:r w:rsidRPr="007611E9">
        <w:t>a total</w:t>
      </w:r>
      <w:r w:rsidRPr="007611E9">
        <w:rPr>
          <w:spacing w:val="-12"/>
        </w:rPr>
        <w:t xml:space="preserve"> </w:t>
      </w:r>
      <w:r w:rsidRPr="007611E9">
        <w:t>of</w:t>
      </w:r>
      <w:r w:rsidRPr="007611E9">
        <w:rPr>
          <w:spacing w:val="-10"/>
        </w:rPr>
        <w:t xml:space="preserve"> </w:t>
      </w:r>
      <w:r w:rsidRPr="007611E9">
        <w:t>ten</w:t>
      </w:r>
      <w:r w:rsidRPr="007611E9">
        <w:rPr>
          <w:spacing w:val="-10"/>
        </w:rPr>
        <w:t xml:space="preserve"> </w:t>
      </w:r>
      <w:r w:rsidRPr="007611E9">
        <w:t>(10)</w:t>
      </w:r>
      <w:r w:rsidRPr="007611E9">
        <w:rPr>
          <w:spacing w:val="-7"/>
        </w:rPr>
        <w:t xml:space="preserve"> </w:t>
      </w:r>
      <w:r w:rsidRPr="007611E9">
        <w:t>school</w:t>
      </w:r>
      <w:r w:rsidRPr="007611E9">
        <w:rPr>
          <w:spacing w:val="-8"/>
        </w:rPr>
        <w:t xml:space="preserve"> </w:t>
      </w:r>
      <w:r w:rsidRPr="007611E9">
        <w:t>days</w:t>
      </w:r>
      <w:r w:rsidRPr="007611E9">
        <w:rPr>
          <w:spacing w:val="-5"/>
        </w:rPr>
        <w:t xml:space="preserve"> </w:t>
      </w:r>
      <w:r w:rsidRPr="007611E9">
        <w:t>during</w:t>
      </w:r>
      <w:r w:rsidRPr="007611E9">
        <w:rPr>
          <w:spacing w:val="-6"/>
        </w:rPr>
        <w:t xml:space="preserve"> </w:t>
      </w:r>
      <w:r w:rsidRPr="007611E9">
        <w:t>any</w:t>
      </w:r>
      <w:r w:rsidRPr="007611E9">
        <w:rPr>
          <w:spacing w:val="-7"/>
        </w:rPr>
        <w:t xml:space="preserve"> </w:t>
      </w:r>
      <w:r w:rsidR="001310F6" w:rsidRPr="007611E9">
        <w:t>academic term</w:t>
      </w:r>
      <w:r w:rsidRPr="007611E9">
        <w:rPr>
          <w:spacing w:val="-5"/>
        </w:rPr>
        <w:t xml:space="preserve"> </w:t>
      </w:r>
      <w:r w:rsidRPr="007611E9">
        <w:t>and</w:t>
      </w:r>
      <w:r w:rsidRPr="007611E9">
        <w:rPr>
          <w:spacing w:val="-8"/>
        </w:rPr>
        <w:t xml:space="preserve"> </w:t>
      </w:r>
      <w:r w:rsidRPr="007611E9">
        <w:t>no</w:t>
      </w:r>
      <w:r w:rsidRPr="007611E9">
        <w:rPr>
          <w:spacing w:val="-6"/>
        </w:rPr>
        <w:t xml:space="preserve"> </w:t>
      </w:r>
      <w:r w:rsidRPr="007611E9">
        <w:t>loss</w:t>
      </w:r>
      <w:r w:rsidRPr="007611E9">
        <w:rPr>
          <w:spacing w:val="-9"/>
        </w:rPr>
        <w:t xml:space="preserve"> </w:t>
      </w:r>
      <w:r w:rsidRPr="007611E9">
        <w:t>of</w:t>
      </w:r>
      <w:r w:rsidRPr="007611E9">
        <w:rPr>
          <w:spacing w:val="-26"/>
        </w:rPr>
        <w:t xml:space="preserve"> </w:t>
      </w:r>
      <w:r w:rsidRPr="007611E9">
        <w:t>academic grades or credit will be imposed by reason of the</w:t>
      </w:r>
      <w:r w:rsidRPr="007611E9">
        <w:rPr>
          <w:spacing w:val="-6"/>
        </w:rPr>
        <w:t xml:space="preserve"> </w:t>
      </w:r>
      <w:r w:rsidRPr="007611E9">
        <w:t>suspension.</w:t>
      </w:r>
    </w:p>
    <w:p w14:paraId="598BD907" w14:textId="77777777" w:rsidR="00937273" w:rsidRPr="007611E9" w:rsidRDefault="001460B3" w:rsidP="00E745AA">
      <w:pPr>
        <w:pStyle w:val="BodyText"/>
        <w:numPr>
          <w:ilvl w:val="0"/>
          <w:numId w:val="25"/>
        </w:numPr>
      </w:pPr>
      <w:r w:rsidRPr="007611E9">
        <w:t>No</w:t>
      </w:r>
      <w:r w:rsidRPr="007611E9">
        <w:rPr>
          <w:spacing w:val="-4"/>
        </w:rPr>
        <w:t xml:space="preserve"> </w:t>
      </w:r>
      <w:r w:rsidRPr="007611E9">
        <w:t>student</w:t>
      </w:r>
      <w:r w:rsidRPr="007611E9">
        <w:rPr>
          <w:spacing w:val="-5"/>
        </w:rPr>
        <w:t xml:space="preserve"> </w:t>
      </w:r>
      <w:r w:rsidRPr="007611E9">
        <w:t>in</w:t>
      </w:r>
      <w:r w:rsidRPr="007611E9">
        <w:rPr>
          <w:spacing w:val="-6"/>
        </w:rPr>
        <w:t xml:space="preserve"> </w:t>
      </w:r>
      <w:r w:rsidRPr="007611E9">
        <w:t>fifth</w:t>
      </w:r>
      <w:r w:rsidRPr="007611E9">
        <w:rPr>
          <w:spacing w:val="-3"/>
        </w:rPr>
        <w:t xml:space="preserve"> </w:t>
      </w:r>
      <w:r w:rsidRPr="007611E9">
        <w:t>grade</w:t>
      </w:r>
      <w:r w:rsidRPr="007611E9">
        <w:rPr>
          <w:spacing w:val="-7"/>
        </w:rPr>
        <w:t xml:space="preserve"> </w:t>
      </w:r>
      <w:r w:rsidRPr="007611E9">
        <w:t>and</w:t>
      </w:r>
      <w:r w:rsidRPr="007611E9">
        <w:rPr>
          <w:spacing w:val="-4"/>
        </w:rPr>
        <w:t xml:space="preserve"> </w:t>
      </w:r>
      <w:r w:rsidRPr="007611E9">
        <w:t>above</w:t>
      </w:r>
      <w:r w:rsidRPr="007611E9">
        <w:rPr>
          <w:spacing w:val="-2"/>
        </w:rPr>
        <w:t xml:space="preserve"> </w:t>
      </w:r>
      <w:r w:rsidRPr="007611E9">
        <w:t>will</w:t>
      </w:r>
      <w:r w:rsidRPr="007611E9">
        <w:rPr>
          <w:spacing w:val="-3"/>
        </w:rPr>
        <w:t xml:space="preserve"> </w:t>
      </w:r>
      <w:r w:rsidRPr="007611E9">
        <w:t>be</w:t>
      </w:r>
      <w:r w:rsidRPr="007611E9">
        <w:rPr>
          <w:spacing w:val="-7"/>
        </w:rPr>
        <w:t xml:space="preserve"> </w:t>
      </w:r>
      <w:r w:rsidRPr="007611E9">
        <w:t>suspended</w:t>
      </w:r>
      <w:r w:rsidRPr="007611E9">
        <w:rPr>
          <w:spacing w:val="-6"/>
        </w:rPr>
        <w:t xml:space="preserve"> </w:t>
      </w:r>
      <w:r w:rsidRPr="007611E9">
        <w:t>for</w:t>
      </w:r>
      <w:r w:rsidRPr="007611E9">
        <w:rPr>
          <w:spacing w:val="-8"/>
        </w:rPr>
        <w:t xml:space="preserve"> </w:t>
      </w:r>
      <w:r w:rsidRPr="007611E9">
        <w:t>more</w:t>
      </w:r>
      <w:r w:rsidRPr="007611E9">
        <w:rPr>
          <w:spacing w:val="-7"/>
        </w:rPr>
        <w:t xml:space="preserve"> </w:t>
      </w:r>
      <w:r w:rsidRPr="007611E9">
        <w:t>than</w:t>
      </w:r>
      <w:r w:rsidRPr="007611E9">
        <w:rPr>
          <w:spacing w:val="-6"/>
        </w:rPr>
        <w:t xml:space="preserve"> </w:t>
      </w:r>
      <w:r w:rsidRPr="007611E9">
        <w:t>a</w:t>
      </w:r>
      <w:r w:rsidRPr="007611E9">
        <w:rPr>
          <w:spacing w:val="-5"/>
        </w:rPr>
        <w:t xml:space="preserve"> </w:t>
      </w:r>
      <w:r w:rsidRPr="007611E9">
        <w:t>total</w:t>
      </w:r>
      <w:r w:rsidRPr="007611E9">
        <w:rPr>
          <w:spacing w:val="-8"/>
        </w:rPr>
        <w:t xml:space="preserve"> </w:t>
      </w:r>
      <w:r w:rsidRPr="007611E9">
        <w:t>of</w:t>
      </w:r>
      <w:r w:rsidRPr="007611E9">
        <w:rPr>
          <w:spacing w:val="-5"/>
        </w:rPr>
        <w:t xml:space="preserve"> </w:t>
      </w:r>
      <w:r w:rsidRPr="007611E9">
        <w:t>fifteen</w:t>
      </w:r>
      <w:r w:rsidRPr="007611E9">
        <w:rPr>
          <w:spacing w:val="-3"/>
        </w:rPr>
        <w:t xml:space="preserve"> </w:t>
      </w:r>
      <w:r w:rsidRPr="007611E9">
        <w:t>(15) school</w:t>
      </w:r>
      <w:r w:rsidRPr="007611E9">
        <w:rPr>
          <w:spacing w:val="-9"/>
        </w:rPr>
        <w:t xml:space="preserve"> </w:t>
      </w:r>
      <w:r w:rsidRPr="007611E9">
        <w:t>days</w:t>
      </w:r>
      <w:r w:rsidRPr="007611E9">
        <w:rPr>
          <w:spacing w:val="-8"/>
        </w:rPr>
        <w:t xml:space="preserve"> </w:t>
      </w:r>
      <w:r w:rsidRPr="007611E9">
        <w:t>during</w:t>
      </w:r>
      <w:r w:rsidRPr="007611E9">
        <w:rPr>
          <w:spacing w:val="-9"/>
        </w:rPr>
        <w:t xml:space="preserve"> </w:t>
      </w:r>
      <w:r w:rsidRPr="007611E9">
        <w:t>any</w:t>
      </w:r>
      <w:r w:rsidRPr="007611E9">
        <w:rPr>
          <w:spacing w:val="-5"/>
        </w:rPr>
        <w:t xml:space="preserve"> </w:t>
      </w:r>
      <w:r w:rsidRPr="007611E9">
        <w:t>single</w:t>
      </w:r>
      <w:r w:rsidRPr="007611E9">
        <w:rPr>
          <w:spacing w:val="-8"/>
        </w:rPr>
        <w:t xml:space="preserve"> </w:t>
      </w:r>
      <w:r w:rsidRPr="007611E9">
        <w:t>semester</w:t>
      </w:r>
      <w:r w:rsidRPr="007611E9">
        <w:rPr>
          <w:spacing w:val="-10"/>
        </w:rPr>
        <w:t xml:space="preserve"> </w:t>
      </w:r>
      <w:r w:rsidRPr="007611E9">
        <w:t>or</w:t>
      </w:r>
      <w:r w:rsidRPr="007611E9">
        <w:rPr>
          <w:spacing w:val="-9"/>
        </w:rPr>
        <w:t xml:space="preserve"> </w:t>
      </w:r>
      <w:r w:rsidRPr="007611E9">
        <w:t>ten</w:t>
      </w:r>
      <w:r w:rsidRPr="007611E9">
        <w:rPr>
          <w:spacing w:val="-9"/>
        </w:rPr>
        <w:t xml:space="preserve"> </w:t>
      </w:r>
      <w:r w:rsidRPr="007611E9">
        <w:t>(10)</w:t>
      </w:r>
      <w:r w:rsidRPr="007611E9">
        <w:rPr>
          <w:spacing w:val="-8"/>
        </w:rPr>
        <w:t xml:space="preserve"> </w:t>
      </w:r>
      <w:r w:rsidRPr="007611E9">
        <w:t>school</w:t>
      </w:r>
      <w:r w:rsidRPr="007611E9">
        <w:rPr>
          <w:spacing w:val="-9"/>
        </w:rPr>
        <w:t xml:space="preserve"> </w:t>
      </w:r>
      <w:r w:rsidRPr="007611E9">
        <w:t>days</w:t>
      </w:r>
      <w:r w:rsidRPr="007611E9">
        <w:rPr>
          <w:spacing w:val="-6"/>
        </w:rPr>
        <w:t xml:space="preserve"> </w:t>
      </w:r>
      <w:r w:rsidRPr="007611E9">
        <w:t>during</w:t>
      </w:r>
      <w:r w:rsidRPr="007611E9">
        <w:rPr>
          <w:spacing w:val="-9"/>
        </w:rPr>
        <w:t xml:space="preserve"> </w:t>
      </w:r>
      <w:r w:rsidRPr="007611E9">
        <w:t>any</w:t>
      </w:r>
      <w:r w:rsidRPr="007611E9">
        <w:rPr>
          <w:spacing w:val="-7"/>
        </w:rPr>
        <w:t xml:space="preserve"> </w:t>
      </w:r>
      <w:r w:rsidRPr="007611E9">
        <w:t>single</w:t>
      </w:r>
      <w:r w:rsidRPr="007611E9">
        <w:rPr>
          <w:spacing w:val="-8"/>
        </w:rPr>
        <w:t xml:space="preserve"> </w:t>
      </w:r>
      <w:r w:rsidRPr="007611E9">
        <w:t>trimester.</w:t>
      </w:r>
    </w:p>
    <w:p w14:paraId="598BD908" w14:textId="5A1CF730" w:rsidR="00937273" w:rsidRDefault="001460B3" w:rsidP="00E745AA">
      <w:pPr>
        <w:pStyle w:val="BodyText"/>
        <w:numPr>
          <w:ilvl w:val="0"/>
          <w:numId w:val="25"/>
        </w:numPr>
      </w:pPr>
      <w:r w:rsidRPr="007611E9">
        <w:t>Principals</w:t>
      </w:r>
      <w:r w:rsidRPr="007611E9">
        <w:rPr>
          <w:spacing w:val="-10"/>
        </w:rPr>
        <w:t xml:space="preserve"> </w:t>
      </w:r>
      <w:r w:rsidRPr="007611E9">
        <w:t>will</w:t>
      </w:r>
      <w:r w:rsidRPr="007611E9">
        <w:rPr>
          <w:spacing w:val="-10"/>
        </w:rPr>
        <w:t xml:space="preserve"> </w:t>
      </w:r>
      <w:r w:rsidRPr="007611E9">
        <w:t>report</w:t>
      </w:r>
      <w:r w:rsidRPr="007611E9">
        <w:rPr>
          <w:spacing w:val="-8"/>
        </w:rPr>
        <w:t xml:space="preserve"> </w:t>
      </w:r>
      <w:r w:rsidRPr="007611E9">
        <w:t>all</w:t>
      </w:r>
      <w:r w:rsidRPr="007611E9">
        <w:rPr>
          <w:spacing w:val="-13"/>
        </w:rPr>
        <w:t xml:space="preserve"> </w:t>
      </w:r>
      <w:r w:rsidRPr="007611E9">
        <w:t>short-term</w:t>
      </w:r>
      <w:r w:rsidRPr="007611E9">
        <w:rPr>
          <w:spacing w:val="-11"/>
        </w:rPr>
        <w:t xml:space="preserve"> </w:t>
      </w:r>
      <w:r w:rsidRPr="007611E9">
        <w:t>suspensions</w:t>
      </w:r>
      <w:r w:rsidRPr="007611E9">
        <w:rPr>
          <w:spacing w:val="-9"/>
        </w:rPr>
        <w:t xml:space="preserve"> </w:t>
      </w:r>
      <w:r w:rsidRPr="007611E9">
        <w:t>and</w:t>
      </w:r>
      <w:r w:rsidRPr="007611E9">
        <w:rPr>
          <w:spacing w:val="-13"/>
        </w:rPr>
        <w:t xml:space="preserve"> </w:t>
      </w:r>
      <w:r w:rsidRPr="007611E9">
        <w:t>the</w:t>
      </w:r>
      <w:r w:rsidRPr="007611E9">
        <w:rPr>
          <w:spacing w:val="-10"/>
        </w:rPr>
        <w:t xml:space="preserve"> </w:t>
      </w:r>
      <w:r w:rsidRPr="007611E9">
        <w:t>reason</w:t>
      </w:r>
      <w:r w:rsidRPr="007611E9">
        <w:rPr>
          <w:spacing w:val="-11"/>
        </w:rPr>
        <w:t xml:space="preserve"> </w:t>
      </w:r>
      <w:r w:rsidRPr="007611E9">
        <w:t>therefor</w:t>
      </w:r>
      <w:r w:rsidRPr="007611E9">
        <w:rPr>
          <w:spacing w:val="-10"/>
        </w:rPr>
        <w:t xml:space="preserve"> </w:t>
      </w:r>
      <w:r w:rsidRPr="007611E9">
        <w:t>to</w:t>
      </w:r>
      <w:r w:rsidRPr="007611E9">
        <w:rPr>
          <w:spacing w:val="-8"/>
        </w:rPr>
        <w:t xml:space="preserve"> </w:t>
      </w:r>
      <w:r w:rsidRPr="007611E9">
        <w:t>the</w:t>
      </w:r>
      <w:r w:rsidRPr="007611E9">
        <w:rPr>
          <w:spacing w:val="-12"/>
        </w:rPr>
        <w:t xml:space="preserve"> </w:t>
      </w:r>
      <w:r w:rsidRPr="007611E9">
        <w:t>superintendent or designee within twenty-four (24) hours after imposing the short-term</w:t>
      </w:r>
      <w:r w:rsidR="001B0FB0" w:rsidRPr="007611E9">
        <w:t xml:space="preserve"> </w:t>
      </w:r>
      <w:r w:rsidRPr="007611E9">
        <w:t>suspension.</w:t>
      </w:r>
    </w:p>
    <w:p w14:paraId="598BD90A" w14:textId="77534829" w:rsidR="00937273" w:rsidRPr="00DF73F3" w:rsidRDefault="001460B3" w:rsidP="00DF73F3">
      <w:pPr>
        <w:pStyle w:val="Heading3"/>
        <w:spacing w:before="160" w:line="240" w:lineRule="auto"/>
        <w:rPr>
          <w:rFonts w:asciiTheme="minorHAnsi" w:hAnsiTheme="minorHAnsi" w:cstheme="minorHAnsi"/>
        </w:rPr>
      </w:pPr>
      <w:r w:rsidRPr="007611E9">
        <w:rPr>
          <w:rFonts w:asciiTheme="minorHAnsi" w:hAnsiTheme="minorHAnsi" w:cstheme="minorHAnsi"/>
        </w:rPr>
        <w:t>Long-term</w:t>
      </w:r>
      <w:r w:rsidRPr="007611E9">
        <w:rPr>
          <w:rFonts w:asciiTheme="minorHAnsi" w:hAnsiTheme="minorHAnsi" w:cstheme="minorHAnsi"/>
          <w:spacing w:val="-1"/>
        </w:rPr>
        <w:t xml:space="preserve"> </w:t>
      </w:r>
      <w:r w:rsidRPr="007611E9">
        <w:rPr>
          <w:rFonts w:asciiTheme="minorHAnsi" w:hAnsiTheme="minorHAnsi" w:cstheme="minorHAnsi"/>
        </w:rPr>
        <w:t>suspension</w:t>
      </w:r>
      <w:r w:rsidRPr="007611E9">
        <w:rPr>
          <w:rFonts w:asciiTheme="minorHAnsi" w:hAnsiTheme="minorHAnsi" w:cstheme="minorHAnsi"/>
          <w:spacing w:val="1"/>
        </w:rPr>
        <w:t xml:space="preserve"> </w:t>
      </w:r>
      <w:r w:rsidRPr="007611E9">
        <w:rPr>
          <w:rFonts w:asciiTheme="minorHAnsi" w:hAnsiTheme="minorHAnsi" w:cstheme="minorHAnsi"/>
        </w:rPr>
        <w:t>Conditions</w:t>
      </w:r>
      <w:r w:rsidRPr="007611E9">
        <w:rPr>
          <w:rFonts w:asciiTheme="minorHAnsi" w:hAnsiTheme="minorHAnsi" w:cstheme="minorHAnsi"/>
          <w:spacing w:val="5"/>
        </w:rPr>
        <w:t xml:space="preserve"> </w:t>
      </w:r>
      <w:r w:rsidRPr="007611E9">
        <w:rPr>
          <w:rFonts w:asciiTheme="minorHAnsi" w:hAnsiTheme="minorHAnsi" w:cstheme="minorHAnsi"/>
        </w:rPr>
        <w:t>and limitations:</w:t>
      </w:r>
    </w:p>
    <w:p w14:paraId="598BD90B" w14:textId="77777777" w:rsidR="00937273" w:rsidRPr="007611E9" w:rsidRDefault="001460B3" w:rsidP="00E745AA">
      <w:pPr>
        <w:pStyle w:val="BodyText"/>
        <w:numPr>
          <w:ilvl w:val="0"/>
          <w:numId w:val="26"/>
        </w:numPr>
      </w:pPr>
      <w:r w:rsidRPr="007611E9">
        <w:t>Grounds:</w:t>
      </w:r>
      <w:r w:rsidRPr="007611E9">
        <w:rPr>
          <w:spacing w:val="-15"/>
        </w:rPr>
        <w:t xml:space="preserve"> </w:t>
      </w:r>
      <w:r w:rsidRPr="007611E9">
        <w:t>A</w:t>
      </w:r>
      <w:r w:rsidRPr="007611E9">
        <w:rPr>
          <w:spacing w:val="-11"/>
        </w:rPr>
        <w:t xml:space="preserve"> </w:t>
      </w:r>
      <w:r w:rsidRPr="007611E9">
        <w:t>student</w:t>
      </w:r>
      <w:r w:rsidRPr="007611E9">
        <w:rPr>
          <w:spacing w:val="-11"/>
        </w:rPr>
        <w:t xml:space="preserve"> </w:t>
      </w:r>
      <w:r w:rsidRPr="007611E9">
        <w:t>may</w:t>
      </w:r>
      <w:r w:rsidRPr="007611E9">
        <w:rPr>
          <w:spacing w:val="-12"/>
        </w:rPr>
        <w:t xml:space="preserve"> </w:t>
      </w:r>
      <w:r w:rsidRPr="007611E9">
        <w:t>only</w:t>
      </w:r>
      <w:r w:rsidRPr="007611E9">
        <w:rPr>
          <w:spacing w:val="-10"/>
        </w:rPr>
        <w:t xml:space="preserve"> </w:t>
      </w:r>
      <w:r w:rsidRPr="007611E9">
        <w:t>be</w:t>
      </w:r>
      <w:r w:rsidRPr="007611E9">
        <w:rPr>
          <w:spacing w:val="-8"/>
        </w:rPr>
        <w:t xml:space="preserve"> </w:t>
      </w:r>
      <w:r w:rsidRPr="007611E9">
        <w:t>placed</w:t>
      </w:r>
      <w:r w:rsidRPr="007611E9">
        <w:rPr>
          <w:spacing w:val="-12"/>
        </w:rPr>
        <w:t xml:space="preserve"> </w:t>
      </w:r>
      <w:r w:rsidRPr="007611E9">
        <w:t>on</w:t>
      </w:r>
      <w:r w:rsidRPr="007611E9">
        <w:rPr>
          <w:spacing w:val="-11"/>
        </w:rPr>
        <w:t xml:space="preserve"> </w:t>
      </w:r>
      <w:r w:rsidRPr="007611E9">
        <w:t>long-term</w:t>
      </w:r>
      <w:r w:rsidRPr="007611E9">
        <w:rPr>
          <w:spacing w:val="-8"/>
        </w:rPr>
        <w:t xml:space="preserve"> </w:t>
      </w:r>
      <w:r w:rsidRPr="007611E9">
        <w:t>suspension</w:t>
      </w:r>
      <w:r w:rsidRPr="007611E9">
        <w:rPr>
          <w:spacing w:val="-25"/>
        </w:rPr>
        <w:t xml:space="preserve"> </w:t>
      </w:r>
      <w:r w:rsidRPr="007611E9">
        <w:rPr>
          <w:spacing w:val="-5"/>
        </w:rPr>
        <w:t>if:</w:t>
      </w:r>
    </w:p>
    <w:p w14:paraId="598BD90C" w14:textId="77777777" w:rsidR="00937273" w:rsidRPr="007611E9" w:rsidRDefault="001460B3" w:rsidP="00E745AA">
      <w:pPr>
        <w:pStyle w:val="BodyText"/>
        <w:numPr>
          <w:ilvl w:val="1"/>
          <w:numId w:val="26"/>
        </w:numPr>
        <w:rPr>
          <w:sz w:val="16"/>
        </w:rPr>
      </w:pPr>
      <w:r w:rsidRPr="007611E9">
        <w:t>The</w:t>
      </w:r>
      <w:r w:rsidRPr="007611E9">
        <w:rPr>
          <w:spacing w:val="-3"/>
        </w:rPr>
        <w:t xml:space="preserve"> </w:t>
      </w:r>
      <w:r w:rsidRPr="007611E9">
        <w:t>student</w:t>
      </w:r>
      <w:r w:rsidRPr="007611E9">
        <w:rPr>
          <w:spacing w:val="-7"/>
        </w:rPr>
        <w:t xml:space="preserve"> </w:t>
      </w:r>
      <w:r w:rsidRPr="007611E9">
        <w:t>committed</w:t>
      </w:r>
      <w:r w:rsidRPr="007611E9">
        <w:rPr>
          <w:spacing w:val="-6"/>
        </w:rPr>
        <w:t xml:space="preserve"> </w:t>
      </w:r>
      <w:r w:rsidRPr="007611E9">
        <w:t>a</w:t>
      </w:r>
      <w:r w:rsidRPr="007611E9">
        <w:rPr>
          <w:spacing w:val="-5"/>
        </w:rPr>
        <w:t xml:space="preserve"> </w:t>
      </w:r>
      <w:r w:rsidRPr="007611E9">
        <w:t>behavioral</w:t>
      </w:r>
      <w:r w:rsidRPr="007611E9">
        <w:rPr>
          <w:spacing w:val="-8"/>
        </w:rPr>
        <w:t xml:space="preserve"> </w:t>
      </w:r>
      <w:r w:rsidRPr="007611E9">
        <w:t>violation</w:t>
      </w:r>
      <w:r w:rsidRPr="007611E9">
        <w:rPr>
          <w:spacing w:val="-6"/>
        </w:rPr>
        <w:t xml:space="preserve"> </w:t>
      </w:r>
      <w:r w:rsidRPr="007611E9">
        <w:t>under</w:t>
      </w:r>
      <w:r w:rsidRPr="007611E9">
        <w:rPr>
          <w:spacing w:val="-5"/>
        </w:rPr>
        <w:t xml:space="preserve"> </w:t>
      </w:r>
      <w:r w:rsidRPr="007611E9">
        <w:t>RCW</w:t>
      </w:r>
      <w:r w:rsidRPr="007611E9">
        <w:rPr>
          <w:spacing w:val="-5"/>
        </w:rPr>
        <w:t xml:space="preserve"> </w:t>
      </w:r>
      <w:r w:rsidRPr="007611E9">
        <w:t>28A.600.015(6)</w:t>
      </w:r>
      <w:r w:rsidRPr="007611E9">
        <w:rPr>
          <w:spacing w:val="-3"/>
        </w:rPr>
        <w:t xml:space="preserve"> </w:t>
      </w:r>
      <w:r w:rsidRPr="007611E9">
        <w:t>(serious behavior violations considered “nondiscretionary discipline”); and</w:t>
      </w:r>
    </w:p>
    <w:p w14:paraId="598BD90D" w14:textId="77777777" w:rsidR="00937273" w:rsidRPr="007611E9" w:rsidRDefault="001460B3" w:rsidP="00E745AA">
      <w:pPr>
        <w:pStyle w:val="BodyText"/>
        <w:numPr>
          <w:ilvl w:val="1"/>
          <w:numId w:val="26"/>
        </w:numPr>
        <w:rPr>
          <w:sz w:val="16"/>
        </w:rPr>
      </w:pPr>
      <w:r w:rsidRPr="007611E9">
        <w:t>The</w:t>
      </w:r>
      <w:r w:rsidRPr="007611E9">
        <w:rPr>
          <w:spacing w:val="-11"/>
        </w:rPr>
        <w:t xml:space="preserve"> </w:t>
      </w:r>
      <w:r w:rsidRPr="007611E9">
        <w:t>district</w:t>
      </w:r>
      <w:r w:rsidRPr="007611E9">
        <w:rPr>
          <w:spacing w:val="-9"/>
        </w:rPr>
        <w:t xml:space="preserve"> </w:t>
      </w:r>
      <w:r w:rsidRPr="007611E9">
        <w:t>determines</w:t>
      </w:r>
      <w:r w:rsidRPr="007611E9">
        <w:rPr>
          <w:spacing w:val="-12"/>
        </w:rPr>
        <w:t xml:space="preserve"> </w:t>
      </w:r>
      <w:r w:rsidRPr="007611E9">
        <w:t>that</w:t>
      </w:r>
      <w:r w:rsidRPr="007611E9">
        <w:rPr>
          <w:spacing w:val="-9"/>
        </w:rPr>
        <w:t xml:space="preserve"> </w:t>
      </w:r>
      <w:r w:rsidRPr="007611E9">
        <w:t>if</w:t>
      </w:r>
      <w:r w:rsidRPr="007611E9">
        <w:rPr>
          <w:spacing w:val="-10"/>
        </w:rPr>
        <w:t xml:space="preserve"> </w:t>
      </w:r>
      <w:r w:rsidRPr="007611E9">
        <w:t>the</w:t>
      </w:r>
      <w:r w:rsidRPr="007611E9">
        <w:rPr>
          <w:spacing w:val="-13"/>
        </w:rPr>
        <w:t xml:space="preserve"> </w:t>
      </w:r>
      <w:r w:rsidRPr="007611E9">
        <w:t>student</w:t>
      </w:r>
      <w:r w:rsidRPr="007611E9">
        <w:rPr>
          <w:spacing w:val="-12"/>
        </w:rPr>
        <w:t xml:space="preserve"> </w:t>
      </w:r>
      <w:r w:rsidRPr="007611E9">
        <w:t>returned</w:t>
      </w:r>
      <w:r w:rsidRPr="007611E9">
        <w:rPr>
          <w:spacing w:val="-13"/>
        </w:rPr>
        <w:t xml:space="preserve"> </w:t>
      </w:r>
      <w:r w:rsidRPr="007611E9">
        <w:t>to</w:t>
      </w:r>
      <w:r w:rsidRPr="007611E9">
        <w:rPr>
          <w:spacing w:val="-9"/>
        </w:rPr>
        <w:t xml:space="preserve"> </w:t>
      </w:r>
      <w:r w:rsidRPr="007611E9">
        <w:t>school</w:t>
      </w:r>
      <w:r w:rsidRPr="007611E9">
        <w:rPr>
          <w:spacing w:val="-10"/>
        </w:rPr>
        <w:t xml:space="preserve"> </w:t>
      </w:r>
      <w:r w:rsidRPr="007611E9">
        <w:t>before</w:t>
      </w:r>
      <w:r w:rsidRPr="007611E9">
        <w:rPr>
          <w:spacing w:val="-11"/>
        </w:rPr>
        <w:t xml:space="preserve"> </w:t>
      </w:r>
      <w:r w:rsidRPr="007611E9">
        <w:t>completing</w:t>
      </w:r>
      <w:r w:rsidRPr="007611E9">
        <w:rPr>
          <w:spacing w:val="-12"/>
        </w:rPr>
        <w:t xml:space="preserve"> </w:t>
      </w:r>
      <w:r w:rsidRPr="007611E9">
        <w:t>the</w:t>
      </w:r>
      <w:r w:rsidRPr="007611E9">
        <w:rPr>
          <w:spacing w:val="-9"/>
        </w:rPr>
        <w:t xml:space="preserve"> </w:t>
      </w:r>
      <w:r w:rsidRPr="007611E9">
        <w:t>long- term</w:t>
      </w:r>
      <w:r w:rsidRPr="007611E9">
        <w:rPr>
          <w:spacing w:val="-1"/>
        </w:rPr>
        <w:t xml:space="preserve"> </w:t>
      </w:r>
      <w:r w:rsidRPr="007611E9">
        <w:t>suspension, the student would pose: (1) an imminent danger</w:t>
      </w:r>
      <w:r w:rsidRPr="007611E9">
        <w:rPr>
          <w:spacing w:val="-2"/>
        </w:rPr>
        <w:t xml:space="preserve"> </w:t>
      </w:r>
      <w:r w:rsidRPr="007611E9">
        <w:t>to students</w:t>
      </w:r>
      <w:r w:rsidRPr="007611E9">
        <w:rPr>
          <w:spacing w:val="-2"/>
        </w:rPr>
        <w:t xml:space="preserve"> </w:t>
      </w:r>
      <w:r w:rsidRPr="007611E9">
        <w:t>or</w:t>
      </w:r>
      <w:r w:rsidRPr="007611E9">
        <w:rPr>
          <w:spacing w:val="-2"/>
        </w:rPr>
        <w:t xml:space="preserve"> </w:t>
      </w:r>
      <w:r w:rsidRPr="007611E9">
        <w:t>school personnel; or (2) an imminent threat of material and substantial disruption of the educational process.</w:t>
      </w:r>
      <w:r w:rsidRPr="007611E9">
        <w:rPr>
          <w:spacing w:val="40"/>
        </w:rPr>
        <w:t xml:space="preserve"> </w:t>
      </w:r>
      <w:r w:rsidRPr="007611E9">
        <w:t>See further discussion above under Definitions.</w:t>
      </w:r>
    </w:p>
    <w:p w14:paraId="598BD90E" w14:textId="77777777" w:rsidR="00937273" w:rsidRPr="007611E9" w:rsidRDefault="001460B3" w:rsidP="00E745AA">
      <w:pPr>
        <w:pStyle w:val="BodyText"/>
        <w:numPr>
          <w:ilvl w:val="0"/>
          <w:numId w:val="26"/>
        </w:numPr>
      </w:pPr>
      <w:r w:rsidRPr="007611E9">
        <w:t>Time</w:t>
      </w:r>
      <w:r w:rsidRPr="007611E9">
        <w:rPr>
          <w:spacing w:val="-10"/>
        </w:rPr>
        <w:t xml:space="preserve"> </w:t>
      </w:r>
      <w:r w:rsidRPr="007611E9">
        <w:t>Limit:</w:t>
      </w:r>
      <w:r w:rsidRPr="007611E9">
        <w:rPr>
          <w:spacing w:val="-6"/>
        </w:rPr>
        <w:t xml:space="preserve"> </w:t>
      </w:r>
      <w:r w:rsidRPr="007611E9">
        <w:t>A</w:t>
      </w:r>
      <w:r w:rsidRPr="007611E9">
        <w:rPr>
          <w:spacing w:val="-9"/>
        </w:rPr>
        <w:t xml:space="preserve"> </w:t>
      </w:r>
      <w:r w:rsidRPr="007611E9">
        <w:t>long-term</w:t>
      </w:r>
      <w:r w:rsidRPr="007611E9">
        <w:rPr>
          <w:spacing w:val="-8"/>
        </w:rPr>
        <w:t xml:space="preserve"> </w:t>
      </w:r>
      <w:r w:rsidRPr="007611E9">
        <w:t>suspension</w:t>
      </w:r>
      <w:r w:rsidRPr="007611E9">
        <w:rPr>
          <w:spacing w:val="-12"/>
        </w:rPr>
        <w:t xml:space="preserve"> </w:t>
      </w:r>
      <w:r w:rsidRPr="007611E9">
        <w:t>may</w:t>
      </w:r>
      <w:r w:rsidRPr="007611E9">
        <w:rPr>
          <w:spacing w:val="-10"/>
        </w:rPr>
        <w:t xml:space="preserve"> </w:t>
      </w:r>
      <w:r w:rsidRPr="007611E9">
        <w:t>not</w:t>
      </w:r>
      <w:r w:rsidRPr="007611E9">
        <w:rPr>
          <w:spacing w:val="-8"/>
        </w:rPr>
        <w:t xml:space="preserve"> </w:t>
      </w:r>
      <w:r w:rsidRPr="007611E9">
        <w:t>be</w:t>
      </w:r>
      <w:r w:rsidRPr="007611E9">
        <w:rPr>
          <w:spacing w:val="-8"/>
        </w:rPr>
        <w:t xml:space="preserve"> </w:t>
      </w:r>
      <w:r w:rsidRPr="007611E9">
        <w:t>administered</w:t>
      </w:r>
      <w:r w:rsidRPr="007611E9">
        <w:rPr>
          <w:spacing w:val="-9"/>
        </w:rPr>
        <w:t xml:space="preserve"> </w:t>
      </w:r>
      <w:r w:rsidRPr="007611E9">
        <w:t>beyond</w:t>
      </w:r>
      <w:r w:rsidRPr="007611E9">
        <w:rPr>
          <w:spacing w:val="-9"/>
        </w:rPr>
        <w:t xml:space="preserve"> </w:t>
      </w:r>
      <w:r w:rsidRPr="007611E9">
        <w:t>the</w:t>
      </w:r>
      <w:r w:rsidRPr="007611E9">
        <w:rPr>
          <w:spacing w:val="-10"/>
        </w:rPr>
        <w:t xml:space="preserve"> </w:t>
      </w:r>
      <w:r w:rsidRPr="007611E9">
        <w:t>school</w:t>
      </w:r>
      <w:r w:rsidRPr="007611E9">
        <w:rPr>
          <w:spacing w:val="-11"/>
        </w:rPr>
        <w:t xml:space="preserve"> </w:t>
      </w:r>
      <w:r w:rsidRPr="007611E9">
        <w:t>year</w:t>
      </w:r>
      <w:r w:rsidRPr="007611E9">
        <w:rPr>
          <w:spacing w:val="-7"/>
        </w:rPr>
        <w:t xml:space="preserve"> </w:t>
      </w:r>
      <w:r w:rsidRPr="007611E9">
        <w:t>in which the behavioral violation occurred.</w:t>
      </w:r>
    </w:p>
    <w:p w14:paraId="598BD90F" w14:textId="77777777" w:rsidR="00937273" w:rsidRPr="007611E9" w:rsidRDefault="001460B3" w:rsidP="00E745AA">
      <w:pPr>
        <w:pStyle w:val="BodyText"/>
        <w:numPr>
          <w:ilvl w:val="0"/>
          <w:numId w:val="26"/>
        </w:numPr>
      </w:pPr>
      <w:r w:rsidRPr="007611E9">
        <w:t>Grade-Level</w:t>
      </w:r>
      <w:r w:rsidRPr="007611E9">
        <w:rPr>
          <w:spacing w:val="-10"/>
        </w:rPr>
        <w:t xml:space="preserve"> </w:t>
      </w:r>
      <w:r w:rsidRPr="007611E9">
        <w:t>Limitation:</w:t>
      </w:r>
      <w:r w:rsidRPr="007611E9">
        <w:rPr>
          <w:spacing w:val="-9"/>
        </w:rPr>
        <w:t xml:space="preserve"> </w:t>
      </w:r>
      <w:r w:rsidRPr="007611E9">
        <w:t>Students</w:t>
      </w:r>
      <w:r w:rsidRPr="007611E9">
        <w:rPr>
          <w:spacing w:val="-8"/>
        </w:rPr>
        <w:t xml:space="preserve"> </w:t>
      </w:r>
      <w:r w:rsidRPr="007611E9">
        <w:t>in</w:t>
      </w:r>
      <w:r w:rsidRPr="007611E9">
        <w:rPr>
          <w:spacing w:val="-10"/>
        </w:rPr>
        <w:t xml:space="preserve"> </w:t>
      </w:r>
      <w:r w:rsidRPr="007611E9">
        <w:t>kindergarten</w:t>
      </w:r>
      <w:r w:rsidRPr="007611E9">
        <w:rPr>
          <w:spacing w:val="-10"/>
        </w:rPr>
        <w:t xml:space="preserve"> </w:t>
      </w:r>
      <w:r w:rsidRPr="007611E9">
        <w:t>through</w:t>
      </w:r>
      <w:r w:rsidRPr="007611E9">
        <w:rPr>
          <w:spacing w:val="-10"/>
        </w:rPr>
        <w:t xml:space="preserve"> </w:t>
      </w:r>
      <w:r w:rsidRPr="007611E9">
        <w:t>4th</w:t>
      </w:r>
      <w:r w:rsidRPr="007611E9">
        <w:rPr>
          <w:spacing w:val="-9"/>
        </w:rPr>
        <w:t xml:space="preserve"> </w:t>
      </w:r>
      <w:r w:rsidRPr="007611E9">
        <w:t>grade</w:t>
      </w:r>
      <w:r w:rsidRPr="007611E9">
        <w:rPr>
          <w:spacing w:val="-11"/>
        </w:rPr>
        <w:t xml:space="preserve"> </w:t>
      </w:r>
      <w:r w:rsidRPr="007611E9">
        <w:t>may</w:t>
      </w:r>
      <w:r w:rsidRPr="007611E9">
        <w:rPr>
          <w:spacing w:val="-11"/>
        </w:rPr>
        <w:t xml:space="preserve"> </w:t>
      </w:r>
      <w:r w:rsidRPr="007611E9">
        <w:t>only</w:t>
      </w:r>
      <w:r w:rsidRPr="007611E9">
        <w:rPr>
          <w:spacing w:val="-9"/>
        </w:rPr>
        <w:t xml:space="preserve"> </w:t>
      </w:r>
      <w:r w:rsidRPr="007611E9">
        <w:t>be</w:t>
      </w:r>
      <w:r w:rsidRPr="007611E9">
        <w:rPr>
          <w:spacing w:val="-9"/>
        </w:rPr>
        <w:t xml:space="preserve"> </w:t>
      </w:r>
      <w:r w:rsidRPr="007611E9">
        <w:t>long- term suspended for firearms violations.</w:t>
      </w:r>
    </w:p>
    <w:p w14:paraId="598BD910" w14:textId="77777777" w:rsidR="00937273" w:rsidRPr="007611E9" w:rsidRDefault="001460B3" w:rsidP="00E745AA">
      <w:pPr>
        <w:pStyle w:val="BodyText"/>
        <w:numPr>
          <w:ilvl w:val="0"/>
          <w:numId w:val="26"/>
        </w:numPr>
      </w:pPr>
      <w:r w:rsidRPr="007611E9">
        <w:t>Principals will report all long-term suspensions and the reason therefor to the superintendent</w:t>
      </w:r>
      <w:r w:rsidRPr="007611E9">
        <w:rPr>
          <w:spacing w:val="-13"/>
        </w:rPr>
        <w:t xml:space="preserve"> </w:t>
      </w:r>
      <w:r w:rsidRPr="007611E9">
        <w:t>or</w:t>
      </w:r>
      <w:r w:rsidRPr="007611E9">
        <w:rPr>
          <w:spacing w:val="-12"/>
        </w:rPr>
        <w:t xml:space="preserve"> </w:t>
      </w:r>
      <w:r w:rsidRPr="007611E9">
        <w:t>designee</w:t>
      </w:r>
      <w:r w:rsidRPr="007611E9">
        <w:rPr>
          <w:spacing w:val="-13"/>
        </w:rPr>
        <w:t xml:space="preserve"> </w:t>
      </w:r>
      <w:r w:rsidRPr="007611E9">
        <w:t>within</w:t>
      </w:r>
      <w:r w:rsidRPr="007611E9">
        <w:rPr>
          <w:spacing w:val="-12"/>
        </w:rPr>
        <w:t xml:space="preserve"> </w:t>
      </w:r>
      <w:r w:rsidRPr="007611E9">
        <w:t>twenty-four</w:t>
      </w:r>
      <w:r w:rsidRPr="007611E9">
        <w:rPr>
          <w:spacing w:val="-13"/>
        </w:rPr>
        <w:t xml:space="preserve"> </w:t>
      </w:r>
      <w:r w:rsidRPr="007611E9">
        <w:t>(24)</w:t>
      </w:r>
      <w:r w:rsidRPr="007611E9">
        <w:rPr>
          <w:spacing w:val="-12"/>
        </w:rPr>
        <w:t xml:space="preserve"> </w:t>
      </w:r>
      <w:r w:rsidRPr="007611E9">
        <w:t>hours</w:t>
      </w:r>
      <w:r w:rsidRPr="007611E9">
        <w:rPr>
          <w:spacing w:val="-12"/>
        </w:rPr>
        <w:t xml:space="preserve"> </w:t>
      </w:r>
      <w:r w:rsidRPr="007611E9">
        <w:t>after</w:t>
      </w:r>
      <w:r w:rsidRPr="007611E9">
        <w:rPr>
          <w:spacing w:val="-12"/>
        </w:rPr>
        <w:t xml:space="preserve"> </w:t>
      </w:r>
      <w:r w:rsidRPr="007611E9">
        <w:t>imposing</w:t>
      </w:r>
      <w:r w:rsidRPr="007611E9">
        <w:rPr>
          <w:spacing w:val="-12"/>
        </w:rPr>
        <w:t xml:space="preserve"> </w:t>
      </w:r>
      <w:r w:rsidRPr="007611E9">
        <w:t>the</w:t>
      </w:r>
      <w:r w:rsidRPr="007611E9">
        <w:rPr>
          <w:spacing w:val="-12"/>
        </w:rPr>
        <w:t xml:space="preserve"> </w:t>
      </w:r>
      <w:r w:rsidRPr="007611E9">
        <w:t xml:space="preserve">long-term </w:t>
      </w:r>
      <w:r w:rsidRPr="007611E9">
        <w:rPr>
          <w:spacing w:val="-2"/>
        </w:rPr>
        <w:t>suspension.</w:t>
      </w:r>
    </w:p>
    <w:p w14:paraId="598BD912" w14:textId="77777777" w:rsidR="00937273" w:rsidRPr="007611E9" w:rsidRDefault="001460B3" w:rsidP="00966456">
      <w:pPr>
        <w:pStyle w:val="Heading3"/>
        <w:spacing w:before="160" w:line="240" w:lineRule="auto"/>
        <w:rPr>
          <w:rFonts w:asciiTheme="minorHAnsi" w:hAnsiTheme="minorHAnsi" w:cstheme="minorHAnsi"/>
        </w:rPr>
      </w:pPr>
      <w:r w:rsidRPr="007611E9">
        <w:rPr>
          <w:rFonts w:asciiTheme="minorHAnsi" w:hAnsiTheme="minorHAnsi" w:cstheme="minorHAnsi"/>
          <w:spacing w:val="-2"/>
        </w:rPr>
        <w:t>Emergency</w:t>
      </w:r>
      <w:r w:rsidRPr="007611E9">
        <w:rPr>
          <w:rFonts w:asciiTheme="minorHAnsi" w:hAnsiTheme="minorHAnsi" w:cstheme="minorHAnsi"/>
          <w:spacing w:val="-1"/>
        </w:rPr>
        <w:t xml:space="preserve"> </w:t>
      </w:r>
      <w:r w:rsidRPr="007611E9">
        <w:rPr>
          <w:rFonts w:asciiTheme="minorHAnsi" w:hAnsiTheme="minorHAnsi" w:cstheme="minorHAnsi"/>
          <w:spacing w:val="-2"/>
        </w:rPr>
        <w:t>removal</w:t>
      </w:r>
      <w:r w:rsidRPr="007611E9">
        <w:rPr>
          <w:rFonts w:asciiTheme="minorHAnsi" w:hAnsiTheme="minorHAnsi" w:cstheme="minorHAnsi"/>
          <w:spacing w:val="3"/>
        </w:rPr>
        <w:t xml:space="preserve"> </w:t>
      </w:r>
      <w:r w:rsidRPr="007611E9">
        <w:rPr>
          <w:rFonts w:asciiTheme="minorHAnsi" w:hAnsiTheme="minorHAnsi" w:cstheme="minorHAnsi"/>
          <w:spacing w:val="-2"/>
        </w:rPr>
        <w:t>Conditions</w:t>
      </w:r>
      <w:r w:rsidRPr="007611E9">
        <w:rPr>
          <w:rFonts w:asciiTheme="minorHAnsi" w:hAnsiTheme="minorHAnsi" w:cstheme="minorHAnsi"/>
          <w:spacing w:val="2"/>
        </w:rPr>
        <w:t xml:space="preserve"> </w:t>
      </w:r>
      <w:r w:rsidRPr="007611E9">
        <w:rPr>
          <w:rFonts w:asciiTheme="minorHAnsi" w:hAnsiTheme="minorHAnsi" w:cstheme="minorHAnsi"/>
          <w:spacing w:val="-2"/>
        </w:rPr>
        <w:t>and</w:t>
      </w:r>
      <w:r w:rsidRPr="007611E9">
        <w:rPr>
          <w:rFonts w:asciiTheme="minorHAnsi" w:hAnsiTheme="minorHAnsi" w:cstheme="minorHAnsi"/>
          <w:spacing w:val="1"/>
        </w:rPr>
        <w:t xml:space="preserve"> </w:t>
      </w:r>
      <w:r w:rsidRPr="007611E9">
        <w:rPr>
          <w:rFonts w:asciiTheme="minorHAnsi" w:hAnsiTheme="minorHAnsi" w:cstheme="minorHAnsi"/>
          <w:spacing w:val="-2"/>
        </w:rPr>
        <w:t>limitations:</w:t>
      </w:r>
    </w:p>
    <w:p w14:paraId="598BD913" w14:textId="77777777" w:rsidR="00937273" w:rsidRPr="007611E9" w:rsidRDefault="001460B3" w:rsidP="00E745AA">
      <w:pPr>
        <w:pStyle w:val="BodyText"/>
        <w:numPr>
          <w:ilvl w:val="0"/>
          <w:numId w:val="27"/>
        </w:numPr>
      </w:pPr>
      <w:r w:rsidRPr="007611E9">
        <w:t>Sufficient</w:t>
      </w:r>
      <w:r w:rsidRPr="007611E9">
        <w:rPr>
          <w:spacing w:val="-11"/>
        </w:rPr>
        <w:t xml:space="preserve"> </w:t>
      </w:r>
      <w:r w:rsidRPr="007611E9">
        <w:t>cause:</w:t>
      </w:r>
      <w:r w:rsidRPr="007611E9">
        <w:rPr>
          <w:spacing w:val="-7"/>
        </w:rPr>
        <w:t xml:space="preserve"> </w:t>
      </w:r>
      <w:r w:rsidRPr="007611E9">
        <w:t>The</w:t>
      </w:r>
      <w:r w:rsidRPr="007611E9">
        <w:rPr>
          <w:spacing w:val="-10"/>
        </w:rPr>
        <w:t xml:space="preserve"> </w:t>
      </w:r>
      <w:r w:rsidRPr="007611E9">
        <w:t>school</w:t>
      </w:r>
      <w:r w:rsidRPr="007611E9">
        <w:rPr>
          <w:spacing w:val="-11"/>
        </w:rPr>
        <w:t xml:space="preserve"> </w:t>
      </w:r>
      <w:r w:rsidRPr="007611E9">
        <w:t>district</w:t>
      </w:r>
      <w:r w:rsidRPr="007611E9">
        <w:rPr>
          <w:spacing w:val="-12"/>
        </w:rPr>
        <w:t xml:space="preserve"> </w:t>
      </w:r>
      <w:r w:rsidRPr="007611E9">
        <w:t>must</w:t>
      </w:r>
      <w:r w:rsidRPr="007611E9">
        <w:rPr>
          <w:spacing w:val="-10"/>
        </w:rPr>
        <w:t xml:space="preserve"> </w:t>
      </w:r>
      <w:r w:rsidRPr="007611E9">
        <w:t>have</w:t>
      </w:r>
      <w:r w:rsidRPr="007611E9">
        <w:rPr>
          <w:spacing w:val="-12"/>
        </w:rPr>
        <w:t xml:space="preserve"> </w:t>
      </w:r>
      <w:r w:rsidRPr="007611E9">
        <w:t>sufficient</w:t>
      </w:r>
      <w:r w:rsidRPr="007611E9">
        <w:rPr>
          <w:spacing w:val="-10"/>
        </w:rPr>
        <w:t xml:space="preserve"> </w:t>
      </w:r>
      <w:r w:rsidRPr="007611E9">
        <w:t>cause</w:t>
      </w:r>
      <w:r w:rsidRPr="007611E9">
        <w:rPr>
          <w:spacing w:val="-10"/>
        </w:rPr>
        <w:t xml:space="preserve"> </w:t>
      </w:r>
      <w:r w:rsidRPr="007611E9">
        <w:t>to</w:t>
      </w:r>
      <w:r w:rsidRPr="007611E9">
        <w:rPr>
          <w:spacing w:val="-9"/>
        </w:rPr>
        <w:t xml:space="preserve"> </w:t>
      </w:r>
      <w:r w:rsidRPr="007611E9">
        <w:t>believe</w:t>
      </w:r>
      <w:r w:rsidRPr="007611E9">
        <w:rPr>
          <w:spacing w:val="-10"/>
        </w:rPr>
        <w:t xml:space="preserve"> </w:t>
      </w:r>
      <w:r w:rsidRPr="007611E9">
        <w:t>that</w:t>
      </w:r>
      <w:r w:rsidRPr="007611E9">
        <w:rPr>
          <w:spacing w:val="-7"/>
        </w:rPr>
        <w:t xml:space="preserve"> </w:t>
      </w:r>
      <w:r w:rsidRPr="007611E9">
        <w:t>the</w:t>
      </w:r>
      <w:r w:rsidRPr="007611E9">
        <w:rPr>
          <w:spacing w:val="-13"/>
        </w:rPr>
        <w:t xml:space="preserve"> </w:t>
      </w:r>
      <w:r w:rsidRPr="007611E9">
        <w:t>student's presence poses:</w:t>
      </w:r>
    </w:p>
    <w:p w14:paraId="598BD914" w14:textId="77777777" w:rsidR="00937273" w:rsidRPr="007611E9" w:rsidRDefault="001460B3" w:rsidP="00E745AA">
      <w:pPr>
        <w:pStyle w:val="BodyText"/>
        <w:numPr>
          <w:ilvl w:val="1"/>
          <w:numId w:val="27"/>
        </w:numPr>
        <w:rPr>
          <w:sz w:val="16"/>
        </w:rPr>
      </w:pPr>
      <w:r w:rsidRPr="007611E9">
        <w:t>An</w:t>
      </w:r>
      <w:r w:rsidRPr="007611E9">
        <w:rPr>
          <w:spacing w:val="-13"/>
        </w:rPr>
        <w:t xml:space="preserve"> </w:t>
      </w:r>
      <w:r w:rsidRPr="007611E9">
        <w:t>immediate</w:t>
      </w:r>
      <w:r w:rsidRPr="007611E9">
        <w:rPr>
          <w:spacing w:val="-12"/>
        </w:rPr>
        <w:t xml:space="preserve"> </w:t>
      </w:r>
      <w:r w:rsidRPr="007611E9">
        <w:t>and</w:t>
      </w:r>
      <w:r w:rsidRPr="007611E9">
        <w:rPr>
          <w:spacing w:val="-13"/>
        </w:rPr>
        <w:t xml:space="preserve"> </w:t>
      </w:r>
      <w:r w:rsidRPr="007611E9">
        <w:t>continuing</w:t>
      </w:r>
      <w:r w:rsidRPr="007611E9">
        <w:rPr>
          <w:spacing w:val="-10"/>
        </w:rPr>
        <w:t xml:space="preserve"> </w:t>
      </w:r>
      <w:r w:rsidRPr="007611E9">
        <w:t>danger</w:t>
      </w:r>
      <w:r w:rsidRPr="007611E9">
        <w:rPr>
          <w:spacing w:val="-10"/>
        </w:rPr>
        <w:t xml:space="preserve"> </w:t>
      </w:r>
      <w:r w:rsidRPr="007611E9">
        <w:t>to</w:t>
      </w:r>
      <w:r w:rsidRPr="007611E9">
        <w:rPr>
          <w:spacing w:val="-12"/>
        </w:rPr>
        <w:t xml:space="preserve"> </w:t>
      </w:r>
      <w:r w:rsidRPr="007611E9">
        <w:t>other</w:t>
      </w:r>
      <w:r w:rsidRPr="007611E9">
        <w:rPr>
          <w:spacing w:val="-9"/>
        </w:rPr>
        <w:t xml:space="preserve"> </w:t>
      </w:r>
      <w:r w:rsidRPr="007611E9">
        <w:t>students</w:t>
      </w:r>
      <w:r w:rsidRPr="007611E9">
        <w:rPr>
          <w:spacing w:val="-12"/>
        </w:rPr>
        <w:t xml:space="preserve"> </w:t>
      </w:r>
      <w:r w:rsidRPr="007611E9">
        <w:t>or</w:t>
      </w:r>
      <w:r w:rsidRPr="007611E9">
        <w:rPr>
          <w:spacing w:val="-12"/>
        </w:rPr>
        <w:t xml:space="preserve"> </w:t>
      </w:r>
      <w:r w:rsidRPr="007611E9">
        <w:t>school</w:t>
      </w:r>
      <w:r w:rsidRPr="007611E9">
        <w:rPr>
          <w:spacing w:val="-12"/>
        </w:rPr>
        <w:t xml:space="preserve"> </w:t>
      </w:r>
      <w:r w:rsidRPr="007611E9">
        <w:t>personnel;</w:t>
      </w:r>
      <w:r w:rsidRPr="007611E9">
        <w:rPr>
          <w:spacing w:val="-12"/>
        </w:rPr>
        <w:t xml:space="preserve"> </w:t>
      </w:r>
      <w:r w:rsidRPr="007611E9">
        <w:rPr>
          <w:spacing w:val="-5"/>
        </w:rPr>
        <w:t>or</w:t>
      </w:r>
    </w:p>
    <w:p w14:paraId="598BD915" w14:textId="60B052CF" w:rsidR="00937273" w:rsidRPr="007611E9" w:rsidRDefault="001460B3" w:rsidP="00E745AA">
      <w:pPr>
        <w:pStyle w:val="BodyText"/>
        <w:numPr>
          <w:ilvl w:val="1"/>
          <w:numId w:val="27"/>
        </w:numPr>
        <w:rPr>
          <w:sz w:val="16"/>
        </w:rPr>
      </w:pPr>
      <w:r w:rsidRPr="007611E9">
        <w:t>An</w:t>
      </w:r>
      <w:r w:rsidRPr="007611E9">
        <w:rPr>
          <w:spacing w:val="-12"/>
        </w:rPr>
        <w:t xml:space="preserve"> </w:t>
      </w:r>
      <w:r w:rsidRPr="007611E9">
        <w:t>immediate</w:t>
      </w:r>
      <w:r w:rsidRPr="007611E9">
        <w:rPr>
          <w:spacing w:val="-10"/>
        </w:rPr>
        <w:t xml:space="preserve"> </w:t>
      </w:r>
      <w:r w:rsidRPr="007611E9">
        <w:t>and</w:t>
      </w:r>
      <w:r w:rsidRPr="007611E9">
        <w:rPr>
          <w:spacing w:val="-13"/>
        </w:rPr>
        <w:t xml:space="preserve"> </w:t>
      </w:r>
      <w:r w:rsidRPr="007611E9">
        <w:t>continuing</w:t>
      </w:r>
      <w:r w:rsidRPr="007611E9">
        <w:rPr>
          <w:spacing w:val="-10"/>
        </w:rPr>
        <w:t xml:space="preserve"> </w:t>
      </w:r>
      <w:r w:rsidRPr="007611E9">
        <w:t>threat</w:t>
      </w:r>
      <w:r w:rsidRPr="007611E9">
        <w:rPr>
          <w:spacing w:val="-10"/>
        </w:rPr>
        <w:t xml:space="preserve"> </w:t>
      </w:r>
      <w:r w:rsidRPr="007611E9">
        <w:t>of</w:t>
      </w:r>
      <w:r w:rsidRPr="007611E9">
        <w:rPr>
          <w:spacing w:val="-13"/>
        </w:rPr>
        <w:t xml:space="preserve"> </w:t>
      </w:r>
      <w:r w:rsidRPr="007611E9">
        <w:t>material</w:t>
      </w:r>
      <w:r w:rsidR="001D382A">
        <w:rPr>
          <w:spacing w:val="-9"/>
        </w:rPr>
        <w:t>/</w:t>
      </w:r>
      <w:r w:rsidRPr="007611E9">
        <w:t>substantial</w:t>
      </w:r>
      <w:r w:rsidRPr="007611E9">
        <w:rPr>
          <w:spacing w:val="-8"/>
        </w:rPr>
        <w:t xml:space="preserve"> </w:t>
      </w:r>
      <w:r w:rsidRPr="007611E9">
        <w:t>disruption</w:t>
      </w:r>
      <w:r w:rsidRPr="007611E9">
        <w:rPr>
          <w:spacing w:val="-13"/>
        </w:rPr>
        <w:t xml:space="preserve"> </w:t>
      </w:r>
      <w:r w:rsidRPr="007611E9">
        <w:t>of the</w:t>
      </w:r>
      <w:r w:rsidRPr="007611E9">
        <w:rPr>
          <w:spacing w:val="40"/>
        </w:rPr>
        <w:t xml:space="preserve"> </w:t>
      </w:r>
      <w:r w:rsidRPr="007611E9">
        <w:t>educational process.</w:t>
      </w:r>
    </w:p>
    <w:p w14:paraId="598BD916" w14:textId="77777777" w:rsidR="00937273" w:rsidRPr="007611E9" w:rsidRDefault="001460B3" w:rsidP="00E745AA">
      <w:pPr>
        <w:pStyle w:val="BodyText"/>
        <w:numPr>
          <w:ilvl w:val="0"/>
          <w:numId w:val="27"/>
        </w:numPr>
      </w:pPr>
      <w:r w:rsidRPr="007611E9">
        <w:t>An</w:t>
      </w:r>
      <w:r w:rsidRPr="007611E9">
        <w:rPr>
          <w:spacing w:val="-9"/>
        </w:rPr>
        <w:t xml:space="preserve"> </w:t>
      </w:r>
      <w:r w:rsidRPr="007611E9">
        <w:t>immediate</w:t>
      </w:r>
      <w:r w:rsidRPr="007611E9">
        <w:rPr>
          <w:spacing w:val="-8"/>
        </w:rPr>
        <w:t xml:space="preserve"> </w:t>
      </w:r>
      <w:r w:rsidRPr="007611E9">
        <w:t>and</w:t>
      </w:r>
      <w:r w:rsidRPr="007611E9">
        <w:rPr>
          <w:spacing w:val="-11"/>
        </w:rPr>
        <w:t xml:space="preserve"> </w:t>
      </w:r>
      <w:r w:rsidRPr="007611E9">
        <w:t>continuing</w:t>
      </w:r>
      <w:r w:rsidRPr="007611E9">
        <w:rPr>
          <w:spacing w:val="-9"/>
        </w:rPr>
        <w:t xml:space="preserve"> </w:t>
      </w:r>
      <w:r w:rsidRPr="007611E9">
        <w:t>threat</w:t>
      </w:r>
      <w:r w:rsidRPr="007611E9">
        <w:rPr>
          <w:spacing w:val="-8"/>
        </w:rPr>
        <w:t xml:space="preserve"> </w:t>
      </w:r>
      <w:r w:rsidRPr="007611E9">
        <w:t>of</w:t>
      </w:r>
      <w:r w:rsidRPr="007611E9">
        <w:rPr>
          <w:spacing w:val="-13"/>
        </w:rPr>
        <w:t xml:space="preserve"> </w:t>
      </w:r>
      <w:r w:rsidRPr="007611E9">
        <w:t>material</w:t>
      </w:r>
      <w:r w:rsidRPr="007611E9">
        <w:rPr>
          <w:spacing w:val="-8"/>
        </w:rPr>
        <w:t xml:space="preserve"> </w:t>
      </w:r>
      <w:r w:rsidRPr="007611E9">
        <w:t>and</w:t>
      </w:r>
      <w:r w:rsidRPr="007611E9">
        <w:rPr>
          <w:spacing w:val="-11"/>
        </w:rPr>
        <w:t xml:space="preserve"> </w:t>
      </w:r>
      <w:r w:rsidRPr="007611E9">
        <w:t>substantial</w:t>
      </w:r>
      <w:r w:rsidRPr="007611E9">
        <w:rPr>
          <w:spacing w:val="-7"/>
        </w:rPr>
        <w:t xml:space="preserve"> </w:t>
      </w:r>
      <w:r w:rsidRPr="007611E9">
        <w:t>disruption</w:t>
      </w:r>
      <w:r w:rsidRPr="007611E9">
        <w:rPr>
          <w:spacing w:val="-13"/>
        </w:rPr>
        <w:t xml:space="preserve"> </w:t>
      </w:r>
      <w:r w:rsidRPr="007611E9">
        <w:t>of</w:t>
      </w:r>
      <w:r w:rsidRPr="007611E9">
        <w:rPr>
          <w:spacing w:val="-8"/>
        </w:rPr>
        <w:t xml:space="preserve"> </w:t>
      </w:r>
      <w:r w:rsidRPr="007611E9">
        <w:t>the</w:t>
      </w:r>
      <w:r w:rsidRPr="007611E9">
        <w:rPr>
          <w:spacing w:val="-10"/>
        </w:rPr>
        <w:t xml:space="preserve"> </w:t>
      </w:r>
      <w:r w:rsidRPr="007611E9">
        <w:t>educational</w:t>
      </w:r>
      <w:r w:rsidRPr="007611E9">
        <w:rPr>
          <w:spacing w:val="51"/>
        </w:rPr>
        <w:t xml:space="preserve"> </w:t>
      </w:r>
      <w:r w:rsidRPr="007611E9">
        <w:t xml:space="preserve">process </w:t>
      </w:r>
      <w:r w:rsidRPr="007611E9">
        <w:rPr>
          <w:spacing w:val="-2"/>
        </w:rPr>
        <w:t>means:</w:t>
      </w:r>
    </w:p>
    <w:p w14:paraId="598BD917" w14:textId="77777777" w:rsidR="00937273" w:rsidRPr="007611E9" w:rsidRDefault="001460B3" w:rsidP="00E745AA">
      <w:pPr>
        <w:pStyle w:val="BodyText"/>
        <w:numPr>
          <w:ilvl w:val="1"/>
          <w:numId w:val="27"/>
        </w:numPr>
        <w:rPr>
          <w:sz w:val="16"/>
        </w:rPr>
      </w:pPr>
      <w:r w:rsidRPr="007611E9">
        <w:t>The student's behavior results in an extreme disruption of the educational process that</w:t>
      </w:r>
      <w:r w:rsidRPr="007611E9">
        <w:rPr>
          <w:spacing w:val="36"/>
        </w:rPr>
        <w:t xml:space="preserve"> </w:t>
      </w:r>
      <w:r w:rsidRPr="007611E9">
        <w:t>creates</w:t>
      </w:r>
      <w:r w:rsidRPr="007611E9">
        <w:rPr>
          <w:spacing w:val="-7"/>
        </w:rPr>
        <w:t xml:space="preserve"> </w:t>
      </w:r>
      <w:r w:rsidRPr="007611E9">
        <w:t>a</w:t>
      </w:r>
      <w:r w:rsidRPr="007611E9">
        <w:rPr>
          <w:spacing w:val="-8"/>
        </w:rPr>
        <w:t xml:space="preserve"> </w:t>
      </w:r>
      <w:r w:rsidRPr="007611E9">
        <w:t>substantial</w:t>
      </w:r>
      <w:r w:rsidRPr="007611E9">
        <w:rPr>
          <w:spacing w:val="-7"/>
        </w:rPr>
        <w:t xml:space="preserve"> </w:t>
      </w:r>
      <w:r w:rsidRPr="007611E9">
        <w:t>barrier</w:t>
      </w:r>
      <w:r w:rsidRPr="007611E9">
        <w:rPr>
          <w:spacing w:val="-9"/>
        </w:rPr>
        <w:t xml:space="preserve"> </w:t>
      </w:r>
      <w:r w:rsidRPr="007611E9">
        <w:t>to</w:t>
      </w:r>
      <w:r w:rsidRPr="007611E9">
        <w:rPr>
          <w:spacing w:val="-7"/>
        </w:rPr>
        <w:t xml:space="preserve"> </w:t>
      </w:r>
      <w:r w:rsidRPr="007611E9">
        <w:t>learning</w:t>
      </w:r>
      <w:r w:rsidRPr="007611E9">
        <w:rPr>
          <w:spacing w:val="-9"/>
        </w:rPr>
        <w:t xml:space="preserve"> </w:t>
      </w:r>
      <w:r w:rsidRPr="007611E9">
        <w:t>for</w:t>
      </w:r>
      <w:r w:rsidRPr="007611E9">
        <w:rPr>
          <w:spacing w:val="-11"/>
        </w:rPr>
        <w:t xml:space="preserve"> </w:t>
      </w:r>
      <w:r w:rsidRPr="007611E9">
        <w:t>other</w:t>
      </w:r>
      <w:r w:rsidRPr="007611E9">
        <w:rPr>
          <w:spacing w:val="-11"/>
        </w:rPr>
        <w:t xml:space="preserve"> </w:t>
      </w:r>
      <w:r w:rsidRPr="007611E9">
        <w:t>students</w:t>
      </w:r>
      <w:r w:rsidRPr="007611E9">
        <w:rPr>
          <w:spacing w:val="-9"/>
        </w:rPr>
        <w:t xml:space="preserve"> </w:t>
      </w:r>
      <w:r w:rsidRPr="007611E9">
        <w:t>across</w:t>
      </w:r>
      <w:r w:rsidRPr="007611E9">
        <w:rPr>
          <w:spacing w:val="-10"/>
        </w:rPr>
        <w:t xml:space="preserve"> </w:t>
      </w:r>
      <w:r w:rsidRPr="007611E9">
        <w:t>the</w:t>
      </w:r>
      <w:r w:rsidRPr="007611E9">
        <w:rPr>
          <w:spacing w:val="-8"/>
        </w:rPr>
        <w:t xml:space="preserve"> </w:t>
      </w:r>
      <w:r w:rsidRPr="007611E9">
        <w:t>school</w:t>
      </w:r>
      <w:r w:rsidRPr="007611E9">
        <w:rPr>
          <w:spacing w:val="-9"/>
        </w:rPr>
        <w:t xml:space="preserve"> </w:t>
      </w:r>
      <w:r w:rsidRPr="007611E9">
        <w:t xml:space="preserve">day; </w:t>
      </w:r>
      <w:r w:rsidRPr="007611E9">
        <w:rPr>
          <w:spacing w:val="-4"/>
        </w:rPr>
        <w:t>and</w:t>
      </w:r>
    </w:p>
    <w:p w14:paraId="598BD918" w14:textId="77777777" w:rsidR="00937273" w:rsidRPr="007611E9" w:rsidRDefault="001460B3" w:rsidP="00E745AA">
      <w:pPr>
        <w:pStyle w:val="BodyText"/>
        <w:numPr>
          <w:ilvl w:val="1"/>
          <w:numId w:val="27"/>
        </w:numPr>
        <w:rPr>
          <w:sz w:val="16"/>
        </w:rPr>
      </w:pPr>
      <w:r w:rsidRPr="007611E9">
        <w:t>School</w:t>
      </w:r>
      <w:r w:rsidRPr="007611E9">
        <w:rPr>
          <w:spacing w:val="-13"/>
        </w:rPr>
        <w:t xml:space="preserve"> </w:t>
      </w:r>
      <w:r w:rsidRPr="007611E9">
        <w:t>personnel</w:t>
      </w:r>
      <w:r w:rsidRPr="007611E9">
        <w:rPr>
          <w:spacing w:val="-12"/>
        </w:rPr>
        <w:t xml:space="preserve"> </w:t>
      </w:r>
      <w:r w:rsidRPr="007611E9">
        <w:t>have</w:t>
      </w:r>
      <w:r w:rsidRPr="007611E9">
        <w:rPr>
          <w:spacing w:val="-13"/>
        </w:rPr>
        <w:t xml:space="preserve"> </w:t>
      </w:r>
      <w:r w:rsidRPr="007611E9">
        <w:t>exhausted</w:t>
      </w:r>
      <w:r w:rsidRPr="007611E9">
        <w:rPr>
          <w:spacing w:val="-12"/>
        </w:rPr>
        <w:t xml:space="preserve"> </w:t>
      </w:r>
      <w:r w:rsidRPr="007611E9">
        <w:t>reasonable</w:t>
      </w:r>
      <w:r w:rsidRPr="007611E9">
        <w:rPr>
          <w:spacing w:val="-13"/>
        </w:rPr>
        <w:t xml:space="preserve"> </w:t>
      </w:r>
      <w:r w:rsidRPr="007611E9">
        <w:t>attempts</w:t>
      </w:r>
      <w:r w:rsidRPr="007611E9">
        <w:rPr>
          <w:spacing w:val="-12"/>
        </w:rPr>
        <w:t xml:space="preserve"> </w:t>
      </w:r>
      <w:r w:rsidRPr="007611E9">
        <w:t>at</w:t>
      </w:r>
      <w:r w:rsidRPr="007611E9">
        <w:rPr>
          <w:spacing w:val="-13"/>
        </w:rPr>
        <w:t xml:space="preserve"> </w:t>
      </w:r>
      <w:r w:rsidRPr="007611E9">
        <w:t>administering</w:t>
      </w:r>
      <w:r w:rsidRPr="007611E9">
        <w:rPr>
          <w:spacing w:val="-12"/>
        </w:rPr>
        <w:t xml:space="preserve"> </w:t>
      </w:r>
      <w:r w:rsidRPr="007611E9">
        <w:t>other</w:t>
      </w:r>
      <w:r w:rsidRPr="007611E9">
        <w:rPr>
          <w:spacing w:val="-12"/>
        </w:rPr>
        <w:t xml:space="preserve"> </w:t>
      </w:r>
      <w:r w:rsidRPr="007611E9">
        <w:t>forms of</w:t>
      </w:r>
      <w:r w:rsidRPr="007611E9">
        <w:rPr>
          <w:spacing w:val="40"/>
        </w:rPr>
        <w:t xml:space="preserve"> </w:t>
      </w:r>
      <w:r w:rsidRPr="007611E9">
        <w:t>discipline to support the student in meeting behavioral expectations.</w:t>
      </w:r>
    </w:p>
    <w:p w14:paraId="598BD919" w14:textId="77777777" w:rsidR="00937273" w:rsidRPr="007611E9" w:rsidRDefault="001460B3" w:rsidP="00E745AA">
      <w:pPr>
        <w:pStyle w:val="BodyText"/>
        <w:numPr>
          <w:ilvl w:val="0"/>
          <w:numId w:val="27"/>
        </w:numPr>
      </w:pPr>
      <w:r w:rsidRPr="007611E9">
        <w:t>Such</w:t>
      </w:r>
      <w:r w:rsidRPr="007611E9">
        <w:rPr>
          <w:spacing w:val="-13"/>
        </w:rPr>
        <w:t xml:space="preserve"> </w:t>
      </w:r>
      <w:r w:rsidRPr="007611E9">
        <w:t>emergency</w:t>
      </w:r>
      <w:r w:rsidRPr="007611E9">
        <w:rPr>
          <w:spacing w:val="-11"/>
        </w:rPr>
        <w:t xml:space="preserve"> </w:t>
      </w:r>
      <w:r w:rsidRPr="007611E9">
        <w:t>removal</w:t>
      </w:r>
      <w:r w:rsidRPr="007611E9">
        <w:rPr>
          <w:spacing w:val="-12"/>
        </w:rPr>
        <w:t xml:space="preserve"> </w:t>
      </w:r>
      <w:r w:rsidRPr="007611E9">
        <w:t>must</w:t>
      </w:r>
      <w:r w:rsidRPr="007611E9">
        <w:rPr>
          <w:spacing w:val="-8"/>
        </w:rPr>
        <w:t xml:space="preserve"> </w:t>
      </w:r>
      <w:r w:rsidRPr="007611E9">
        <w:t>end</w:t>
      </w:r>
      <w:r w:rsidRPr="007611E9">
        <w:rPr>
          <w:spacing w:val="-9"/>
        </w:rPr>
        <w:t xml:space="preserve"> </w:t>
      </w:r>
      <w:r w:rsidRPr="007611E9">
        <w:t>or</w:t>
      </w:r>
      <w:r w:rsidRPr="007611E9">
        <w:rPr>
          <w:spacing w:val="-11"/>
        </w:rPr>
        <w:t xml:space="preserve"> </w:t>
      </w:r>
      <w:r w:rsidRPr="007611E9">
        <w:t>be</w:t>
      </w:r>
      <w:r w:rsidRPr="007611E9">
        <w:rPr>
          <w:spacing w:val="-9"/>
        </w:rPr>
        <w:t xml:space="preserve"> </w:t>
      </w:r>
      <w:r w:rsidRPr="007611E9">
        <w:t>converted</w:t>
      </w:r>
      <w:r w:rsidRPr="007611E9">
        <w:rPr>
          <w:spacing w:val="-9"/>
        </w:rPr>
        <w:t xml:space="preserve"> </w:t>
      </w:r>
      <w:r w:rsidRPr="007611E9">
        <w:t>to</w:t>
      </w:r>
      <w:r w:rsidRPr="007611E9">
        <w:rPr>
          <w:spacing w:val="-8"/>
        </w:rPr>
        <w:t xml:space="preserve"> </w:t>
      </w:r>
      <w:r w:rsidRPr="007611E9">
        <w:t>another</w:t>
      </w:r>
      <w:r w:rsidRPr="007611E9">
        <w:rPr>
          <w:spacing w:val="-7"/>
        </w:rPr>
        <w:t xml:space="preserve"> </w:t>
      </w:r>
      <w:r w:rsidRPr="007611E9">
        <w:t>form</w:t>
      </w:r>
      <w:r w:rsidRPr="007611E9">
        <w:rPr>
          <w:spacing w:val="-12"/>
        </w:rPr>
        <w:t xml:space="preserve"> </w:t>
      </w:r>
      <w:r w:rsidRPr="007611E9">
        <w:t>of</w:t>
      </w:r>
      <w:r w:rsidRPr="007611E9">
        <w:rPr>
          <w:spacing w:val="-7"/>
        </w:rPr>
        <w:t xml:space="preserve"> </w:t>
      </w:r>
      <w:r w:rsidRPr="007611E9">
        <w:t>corrective</w:t>
      </w:r>
      <w:r w:rsidRPr="007611E9">
        <w:rPr>
          <w:spacing w:val="-21"/>
        </w:rPr>
        <w:t xml:space="preserve"> </w:t>
      </w:r>
      <w:r w:rsidRPr="007611E9">
        <w:t>action within ten (10) school days of the date of the</w:t>
      </w:r>
      <w:r w:rsidRPr="007611E9">
        <w:rPr>
          <w:spacing w:val="-8"/>
        </w:rPr>
        <w:t xml:space="preserve"> </w:t>
      </w:r>
      <w:r w:rsidRPr="007611E9">
        <w:t>expulsion.</w:t>
      </w:r>
    </w:p>
    <w:p w14:paraId="598BD91B" w14:textId="77777777" w:rsidR="00937273" w:rsidRPr="007611E9" w:rsidRDefault="001460B3" w:rsidP="00E745AA">
      <w:pPr>
        <w:pStyle w:val="BodyText"/>
        <w:numPr>
          <w:ilvl w:val="0"/>
          <w:numId w:val="27"/>
        </w:numPr>
      </w:pPr>
      <w:r w:rsidRPr="007611E9">
        <w:t>If</w:t>
      </w:r>
      <w:r w:rsidRPr="007611E9">
        <w:rPr>
          <w:spacing w:val="-7"/>
        </w:rPr>
        <w:t xml:space="preserve"> </w:t>
      </w:r>
      <w:r w:rsidRPr="007611E9">
        <w:t>the</w:t>
      </w:r>
      <w:r w:rsidRPr="007611E9">
        <w:rPr>
          <w:spacing w:val="-8"/>
        </w:rPr>
        <w:t xml:space="preserve"> </w:t>
      </w:r>
      <w:r w:rsidRPr="007611E9">
        <w:t>emergency</w:t>
      </w:r>
      <w:r w:rsidRPr="007611E9">
        <w:rPr>
          <w:spacing w:val="-10"/>
        </w:rPr>
        <w:t xml:space="preserve"> </w:t>
      </w:r>
      <w:r w:rsidRPr="007611E9">
        <w:t>removal</w:t>
      </w:r>
      <w:r w:rsidRPr="007611E9">
        <w:rPr>
          <w:spacing w:val="-10"/>
        </w:rPr>
        <w:t xml:space="preserve"> </w:t>
      </w:r>
      <w:r w:rsidRPr="007611E9">
        <w:t>is</w:t>
      </w:r>
      <w:r w:rsidRPr="007611E9">
        <w:rPr>
          <w:spacing w:val="-7"/>
        </w:rPr>
        <w:t xml:space="preserve"> </w:t>
      </w:r>
      <w:r w:rsidRPr="007611E9">
        <w:t>converted</w:t>
      </w:r>
      <w:r w:rsidRPr="007611E9">
        <w:rPr>
          <w:spacing w:val="-11"/>
        </w:rPr>
        <w:t xml:space="preserve"> </w:t>
      </w:r>
      <w:r w:rsidRPr="007611E9">
        <w:t>to</w:t>
      </w:r>
      <w:r w:rsidRPr="007611E9">
        <w:rPr>
          <w:spacing w:val="-8"/>
        </w:rPr>
        <w:t xml:space="preserve"> </w:t>
      </w:r>
      <w:r w:rsidRPr="007611E9">
        <w:t>another</w:t>
      </w:r>
      <w:r w:rsidRPr="007611E9">
        <w:rPr>
          <w:spacing w:val="-7"/>
        </w:rPr>
        <w:t xml:space="preserve"> </w:t>
      </w:r>
      <w:r w:rsidRPr="007611E9">
        <w:t>form</w:t>
      </w:r>
      <w:r w:rsidRPr="007611E9">
        <w:rPr>
          <w:spacing w:val="-10"/>
        </w:rPr>
        <w:t xml:space="preserve"> </w:t>
      </w:r>
      <w:r w:rsidRPr="007611E9">
        <w:t>of</w:t>
      </w:r>
      <w:r w:rsidRPr="007611E9">
        <w:rPr>
          <w:spacing w:val="-9"/>
        </w:rPr>
        <w:t xml:space="preserve"> </w:t>
      </w:r>
      <w:r w:rsidRPr="007611E9">
        <w:t>corrective</w:t>
      </w:r>
      <w:r w:rsidRPr="007611E9">
        <w:rPr>
          <w:spacing w:val="-9"/>
        </w:rPr>
        <w:t xml:space="preserve"> </w:t>
      </w:r>
      <w:r w:rsidRPr="007611E9">
        <w:t>action,</w:t>
      </w:r>
      <w:r w:rsidRPr="007611E9">
        <w:rPr>
          <w:spacing w:val="-10"/>
        </w:rPr>
        <w:t xml:space="preserve"> </w:t>
      </w:r>
      <w:r w:rsidRPr="007611E9">
        <w:t>the</w:t>
      </w:r>
      <w:r w:rsidRPr="007611E9">
        <w:rPr>
          <w:spacing w:val="-10"/>
        </w:rPr>
        <w:t xml:space="preserve"> </w:t>
      </w:r>
      <w:proofErr w:type="gramStart"/>
      <w:r w:rsidRPr="007611E9">
        <w:t>District</w:t>
      </w:r>
      <w:proofErr w:type="gramEnd"/>
      <w:r w:rsidRPr="007611E9">
        <w:rPr>
          <w:spacing w:val="-9"/>
        </w:rPr>
        <w:t xml:space="preserve"> </w:t>
      </w:r>
      <w:r w:rsidRPr="007611E9">
        <w:t>will provide the student and/or parent(s)/guardian(s) with notice and due process rights applicable to the corrective action imposed by such a</w:t>
      </w:r>
      <w:r w:rsidRPr="007611E9">
        <w:rPr>
          <w:spacing w:val="-10"/>
        </w:rPr>
        <w:t xml:space="preserve"> </w:t>
      </w:r>
      <w:r w:rsidRPr="007611E9">
        <w:t>conversion.</w:t>
      </w:r>
    </w:p>
    <w:p w14:paraId="598BD91C" w14:textId="77777777" w:rsidR="00937273" w:rsidRPr="007611E9" w:rsidRDefault="001460B3" w:rsidP="00966456">
      <w:pPr>
        <w:pStyle w:val="Heading3"/>
        <w:spacing w:before="160" w:line="240" w:lineRule="auto"/>
        <w:rPr>
          <w:rFonts w:asciiTheme="minorHAnsi" w:hAnsiTheme="minorHAnsi" w:cstheme="minorHAnsi"/>
        </w:rPr>
      </w:pPr>
      <w:r w:rsidRPr="007611E9">
        <w:rPr>
          <w:rFonts w:asciiTheme="minorHAnsi" w:hAnsiTheme="minorHAnsi" w:cstheme="minorHAnsi"/>
        </w:rPr>
        <w:t>Expulsion</w:t>
      </w:r>
      <w:r w:rsidRPr="007611E9">
        <w:rPr>
          <w:rFonts w:asciiTheme="minorHAnsi" w:hAnsiTheme="minorHAnsi" w:cstheme="minorHAnsi"/>
          <w:spacing w:val="1"/>
        </w:rPr>
        <w:t xml:space="preserve"> </w:t>
      </w:r>
      <w:r w:rsidRPr="007611E9">
        <w:rPr>
          <w:rFonts w:asciiTheme="minorHAnsi" w:hAnsiTheme="minorHAnsi" w:cstheme="minorHAnsi"/>
        </w:rPr>
        <w:t>Conditions and</w:t>
      </w:r>
      <w:r w:rsidRPr="007611E9">
        <w:rPr>
          <w:rFonts w:asciiTheme="minorHAnsi" w:hAnsiTheme="minorHAnsi" w:cstheme="minorHAnsi"/>
          <w:spacing w:val="2"/>
        </w:rPr>
        <w:t xml:space="preserve"> </w:t>
      </w:r>
      <w:r w:rsidRPr="007611E9">
        <w:rPr>
          <w:rFonts w:asciiTheme="minorHAnsi" w:hAnsiTheme="minorHAnsi" w:cstheme="minorHAnsi"/>
        </w:rPr>
        <w:t>limitations:</w:t>
      </w:r>
    </w:p>
    <w:p w14:paraId="598BD91D" w14:textId="77777777" w:rsidR="00937273" w:rsidRPr="007611E9" w:rsidRDefault="001460B3" w:rsidP="00E745AA">
      <w:pPr>
        <w:pStyle w:val="BodyText"/>
        <w:numPr>
          <w:ilvl w:val="0"/>
          <w:numId w:val="28"/>
        </w:numPr>
      </w:pPr>
      <w:r w:rsidRPr="007611E9">
        <w:t>Grounds:</w:t>
      </w:r>
      <w:r w:rsidRPr="007611E9">
        <w:rPr>
          <w:spacing w:val="-15"/>
        </w:rPr>
        <w:t xml:space="preserve"> </w:t>
      </w:r>
      <w:r w:rsidRPr="007611E9">
        <w:t>A</w:t>
      </w:r>
      <w:r w:rsidRPr="007611E9">
        <w:rPr>
          <w:spacing w:val="-10"/>
        </w:rPr>
        <w:t xml:space="preserve"> </w:t>
      </w:r>
      <w:r w:rsidRPr="007611E9">
        <w:t>student</w:t>
      </w:r>
      <w:r w:rsidRPr="007611E9">
        <w:rPr>
          <w:spacing w:val="-11"/>
        </w:rPr>
        <w:t xml:space="preserve"> </w:t>
      </w:r>
      <w:r w:rsidRPr="007611E9">
        <w:t>may</w:t>
      </w:r>
      <w:r w:rsidRPr="007611E9">
        <w:rPr>
          <w:spacing w:val="-10"/>
        </w:rPr>
        <w:t xml:space="preserve"> </w:t>
      </w:r>
      <w:r w:rsidRPr="007611E9">
        <w:t>only</w:t>
      </w:r>
      <w:r w:rsidRPr="007611E9">
        <w:rPr>
          <w:spacing w:val="-9"/>
        </w:rPr>
        <w:t xml:space="preserve"> </w:t>
      </w:r>
      <w:r w:rsidRPr="007611E9">
        <w:t>be</w:t>
      </w:r>
      <w:r w:rsidRPr="007611E9">
        <w:rPr>
          <w:spacing w:val="-10"/>
        </w:rPr>
        <w:t xml:space="preserve"> </w:t>
      </w:r>
      <w:r w:rsidRPr="007611E9">
        <w:t>expelled</w:t>
      </w:r>
      <w:r w:rsidRPr="007611E9">
        <w:rPr>
          <w:spacing w:val="-15"/>
        </w:rPr>
        <w:t xml:space="preserve"> </w:t>
      </w:r>
      <w:r w:rsidRPr="007611E9">
        <w:rPr>
          <w:spacing w:val="-5"/>
        </w:rPr>
        <w:t>if:</w:t>
      </w:r>
    </w:p>
    <w:p w14:paraId="598BD91E" w14:textId="77777777" w:rsidR="00937273" w:rsidRPr="007611E9" w:rsidRDefault="001460B3" w:rsidP="00E745AA">
      <w:pPr>
        <w:pStyle w:val="BodyText"/>
        <w:numPr>
          <w:ilvl w:val="1"/>
          <w:numId w:val="28"/>
        </w:numPr>
        <w:rPr>
          <w:sz w:val="16"/>
        </w:rPr>
      </w:pPr>
      <w:r w:rsidRPr="007611E9">
        <w:t>The</w:t>
      </w:r>
      <w:r w:rsidRPr="007611E9">
        <w:rPr>
          <w:spacing w:val="-13"/>
        </w:rPr>
        <w:t xml:space="preserve"> </w:t>
      </w:r>
      <w:r w:rsidRPr="007611E9">
        <w:t>student</w:t>
      </w:r>
      <w:r w:rsidRPr="007611E9">
        <w:rPr>
          <w:spacing w:val="-12"/>
        </w:rPr>
        <w:t xml:space="preserve"> </w:t>
      </w:r>
      <w:r w:rsidRPr="007611E9">
        <w:t>committed</w:t>
      </w:r>
      <w:r w:rsidRPr="007611E9">
        <w:rPr>
          <w:spacing w:val="-13"/>
        </w:rPr>
        <w:t xml:space="preserve"> </w:t>
      </w:r>
      <w:r w:rsidRPr="007611E9">
        <w:t>a</w:t>
      </w:r>
      <w:r w:rsidRPr="007611E9">
        <w:rPr>
          <w:spacing w:val="-12"/>
        </w:rPr>
        <w:t xml:space="preserve"> </w:t>
      </w:r>
      <w:r w:rsidRPr="007611E9">
        <w:t>violation</w:t>
      </w:r>
      <w:r w:rsidRPr="007611E9">
        <w:rPr>
          <w:spacing w:val="-13"/>
        </w:rPr>
        <w:t xml:space="preserve"> </w:t>
      </w:r>
      <w:r w:rsidRPr="007611E9">
        <w:t>under</w:t>
      </w:r>
      <w:r w:rsidRPr="007611E9">
        <w:rPr>
          <w:spacing w:val="-12"/>
        </w:rPr>
        <w:t xml:space="preserve"> </w:t>
      </w:r>
      <w:r w:rsidRPr="007611E9">
        <w:t>RCW</w:t>
      </w:r>
      <w:r w:rsidRPr="007611E9">
        <w:rPr>
          <w:spacing w:val="-13"/>
        </w:rPr>
        <w:t xml:space="preserve"> </w:t>
      </w:r>
      <w:r w:rsidRPr="007611E9">
        <w:t>28A.600.015(6)</w:t>
      </w:r>
      <w:r w:rsidRPr="007611E9">
        <w:rPr>
          <w:spacing w:val="-12"/>
        </w:rPr>
        <w:t xml:space="preserve"> </w:t>
      </w:r>
      <w:r w:rsidRPr="007611E9">
        <w:t>(serious behavior</w:t>
      </w:r>
      <w:r w:rsidRPr="007611E9">
        <w:rPr>
          <w:spacing w:val="40"/>
        </w:rPr>
        <w:t xml:space="preserve"> </w:t>
      </w:r>
      <w:r w:rsidRPr="007611E9">
        <w:t>violations considered “nondiscretionary discipline”); and</w:t>
      </w:r>
    </w:p>
    <w:p w14:paraId="598BD91F" w14:textId="77777777" w:rsidR="00937273" w:rsidRPr="007611E9" w:rsidRDefault="001460B3" w:rsidP="00E745AA">
      <w:pPr>
        <w:pStyle w:val="BodyText"/>
        <w:numPr>
          <w:ilvl w:val="1"/>
          <w:numId w:val="28"/>
        </w:numPr>
        <w:rPr>
          <w:sz w:val="16"/>
        </w:rPr>
      </w:pPr>
      <w:r w:rsidRPr="007611E9">
        <w:t>The</w:t>
      </w:r>
      <w:r w:rsidRPr="007611E9">
        <w:rPr>
          <w:spacing w:val="-8"/>
        </w:rPr>
        <w:t xml:space="preserve"> </w:t>
      </w:r>
      <w:r w:rsidRPr="007611E9">
        <w:t>district</w:t>
      </w:r>
      <w:r w:rsidRPr="007611E9">
        <w:rPr>
          <w:spacing w:val="-9"/>
        </w:rPr>
        <w:t xml:space="preserve"> </w:t>
      </w:r>
      <w:r w:rsidRPr="007611E9">
        <w:t>determined</w:t>
      </w:r>
      <w:r w:rsidRPr="007611E9">
        <w:rPr>
          <w:spacing w:val="-10"/>
        </w:rPr>
        <w:t xml:space="preserve"> </w:t>
      </w:r>
      <w:r w:rsidRPr="007611E9">
        <w:t>that</w:t>
      </w:r>
      <w:r w:rsidRPr="007611E9">
        <w:rPr>
          <w:spacing w:val="-7"/>
        </w:rPr>
        <w:t xml:space="preserve"> </w:t>
      </w:r>
      <w:r w:rsidRPr="007611E9">
        <w:t>if</w:t>
      </w:r>
      <w:r w:rsidRPr="007611E9">
        <w:rPr>
          <w:spacing w:val="-10"/>
        </w:rPr>
        <w:t xml:space="preserve"> </w:t>
      </w:r>
      <w:r w:rsidRPr="007611E9">
        <w:t>the</w:t>
      </w:r>
      <w:r w:rsidRPr="007611E9">
        <w:rPr>
          <w:spacing w:val="-11"/>
        </w:rPr>
        <w:t xml:space="preserve"> </w:t>
      </w:r>
      <w:r w:rsidRPr="007611E9">
        <w:t>student</w:t>
      </w:r>
      <w:r w:rsidRPr="007611E9">
        <w:rPr>
          <w:spacing w:val="-11"/>
        </w:rPr>
        <w:t xml:space="preserve"> </w:t>
      </w:r>
      <w:r w:rsidRPr="007611E9">
        <w:t>returned</w:t>
      </w:r>
      <w:r w:rsidRPr="007611E9">
        <w:rPr>
          <w:spacing w:val="-12"/>
        </w:rPr>
        <w:t xml:space="preserve"> </w:t>
      </w:r>
      <w:r w:rsidRPr="007611E9">
        <w:t>to</w:t>
      </w:r>
      <w:r w:rsidRPr="007611E9">
        <w:rPr>
          <w:spacing w:val="-10"/>
        </w:rPr>
        <w:t xml:space="preserve"> </w:t>
      </w:r>
      <w:r w:rsidRPr="007611E9">
        <w:t>school</w:t>
      </w:r>
      <w:r w:rsidRPr="007611E9">
        <w:rPr>
          <w:spacing w:val="-10"/>
        </w:rPr>
        <w:t xml:space="preserve"> </w:t>
      </w:r>
      <w:r w:rsidRPr="007611E9">
        <w:t>before</w:t>
      </w:r>
      <w:r w:rsidRPr="007611E9">
        <w:rPr>
          <w:spacing w:val="-11"/>
        </w:rPr>
        <w:t xml:space="preserve"> </w:t>
      </w:r>
      <w:r w:rsidRPr="007611E9">
        <w:t>completing</w:t>
      </w:r>
      <w:r w:rsidRPr="007611E9">
        <w:rPr>
          <w:spacing w:val="-12"/>
        </w:rPr>
        <w:t xml:space="preserve"> </w:t>
      </w:r>
      <w:r w:rsidRPr="007611E9">
        <w:t xml:space="preserve">the expulsion, the student would pose an imminent danger to students or school </w:t>
      </w:r>
      <w:r w:rsidRPr="007611E9">
        <w:rPr>
          <w:spacing w:val="-2"/>
        </w:rPr>
        <w:t>personnel.</w:t>
      </w:r>
    </w:p>
    <w:p w14:paraId="598BD920" w14:textId="72391B64" w:rsidR="00937273" w:rsidRPr="007611E9" w:rsidRDefault="001460B3" w:rsidP="00E745AA">
      <w:pPr>
        <w:pStyle w:val="BodyText"/>
        <w:numPr>
          <w:ilvl w:val="1"/>
          <w:numId w:val="28"/>
        </w:numPr>
        <w:rPr>
          <w:sz w:val="16"/>
        </w:rPr>
      </w:pPr>
      <w:r w:rsidRPr="007611E9">
        <w:t>Grade-Level</w:t>
      </w:r>
      <w:r w:rsidRPr="007611E9">
        <w:rPr>
          <w:spacing w:val="-13"/>
        </w:rPr>
        <w:t xml:space="preserve"> </w:t>
      </w:r>
      <w:r w:rsidRPr="007611E9">
        <w:t>Limitation:</w:t>
      </w:r>
      <w:r w:rsidRPr="007611E9">
        <w:rPr>
          <w:spacing w:val="-11"/>
        </w:rPr>
        <w:t xml:space="preserve"> </w:t>
      </w:r>
      <w:r w:rsidRPr="007611E9">
        <w:t>Students</w:t>
      </w:r>
      <w:r w:rsidRPr="007611E9">
        <w:rPr>
          <w:spacing w:val="-9"/>
        </w:rPr>
        <w:t xml:space="preserve"> </w:t>
      </w:r>
      <w:r w:rsidRPr="007611E9">
        <w:t>in</w:t>
      </w:r>
      <w:r w:rsidRPr="007611E9">
        <w:rPr>
          <w:spacing w:val="-12"/>
        </w:rPr>
        <w:t xml:space="preserve"> </w:t>
      </w:r>
      <w:r w:rsidRPr="007611E9">
        <w:t>kindergarten</w:t>
      </w:r>
      <w:r w:rsidRPr="007611E9">
        <w:rPr>
          <w:spacing w:val="-12"/>
        </w:rPr>
        <w:t xml:space="preserve"> </w:t>
      </w:r>
      <w:r w:rsidRPr="007611E9">
        <w:t>through</w:t>
      </w:r>
      <w:r w:rsidRPr="007611E9">
        <w:rPr>
          <w:spacing w:val="-12"/>
        </w:rPr>
        <w:t xml:space="preserve"> </w:t>
      </w:r>
      <w:r w:rsidRPr="007611E9">
        <w:t>4th</w:t>
      </w:r>
      <w:r w:rsidRPr="007611E9">
        <w:rPr>
          <w:spacing w:val="-10"/>
        </w:rPr>
        <w:t xml:space="preserve"> </w:t>
      </w:r>
      <w:r w:rsidRPr="007611E9">
        <w:t>grade</w:t>
      </w:r>
      <w:r w:rsidRPr="007611E9">
        <w:rPr>
          <w:spacing w:val="-13"/>
        </w:rPr>
        <w:t xml:space="preserve"> </w:t>
      </w:r>
      <w:r w:rsidRPr="007611E9">
        <w:t>may</w:t>
      </w:r>
      <w:r w:rsidRPr="007611E9">
        <w:rPr>
          <w:spacing w:val="-12"/>
        </w:rPr>
        <w:t xml:space="preserve"> </w:t>
      </w:r>
      <w:r w:rsidRPr="007611E9">
        <w:t>only</w:t>
      </w:r>
      <w:r w:rsidRPr="007611E9">
        <w:rPr>
          <w:spacing w:val="-10"/>
        </w:rPr>
        <w:t xml:space="preserve"> </w:t>
      </w:r>
      <w:r w:rsidRPr="007611E9">
        <w:t>be expelled</w:t>
      </w:r>
      <w:r w:rsidRPr="007611E9">
        <w:rPr>
          <w:spacing w:val="40"/>
        </w:rPr>
        <w:t xml:space="preserve"> </w:t>
      </w:r>
      <w:r w:rsidRPr="007611E9">
        <w:t>for firearms violations.</w:t>
      </w:r>
    </w:p>
    <w:p w14:paraId="598BD921" w14:textId="77777777" w:rsidR="00937273" w:rsidRPr="007611E9" w:rsidRDefault="001460B3" w:rsidP="00E745AA">
      <w:pPr>
        <w:pStyle w:val="BodyText"/>
        <w:numPr>
          <w:ilvl w:val="0"/>
          <w:numId w:val="28"/>
        </w:numPr>
      </w:pPr>
      <w:r w:rsidRPr="007611E9">
        <w:t>An</w:t>
      </w:r>
      <w:r w:rsidRPr="007611E9">
        <w:rPr>
          <w:spacing w:val="-15"/>
        </w:rPr>
        <w:t xml:space="preserve"> </w:t>
      </w:r>
      <w:r w:rsidRPr="007611E9">
        <w:t>expulsion</w:t>
      </w:r>
      <w:r w:rsidRPr="007611E9">
        <w:rPr>
          <w:spacing w:val="-10"/>
        </w:rPr>
        <w:t xml:space="preserve"> </w:t>
      </w:r>
      <w:r w:rsidRPr="007611E9">
        <w:t>may</w:t>
      </w:r>
      <w:r w:rsidRPr="007611E9">
        <w:rPr>
          <w:spacing w:val="-5"/>
        </w:rPr>
        <w:t xml:space="preserve"> </w:t>
      </w:r>
      <w:r w:rsidRPr="007611E9">
        <w:t>not</w:t>
      </w:r>
      <w:r w:rsidRPr="007611E9">
        <w:rPr>
          <w:spacing w:val="-8"/>
        </w:rPr>
        <w:t xml:space="preserve"> </w:t>
      </w:r>
      <w:r w:rsidRPr="007611E9">
        <w:t>exceed</w:t>
      </w:r>
      <w:r w:rsidRPr="007611E9">
        <w:rPr>
          <w:spacing w:val="-8"/>
        </w:rPr>
        <w:t xml:space="preserve"> </w:t>
      </w:r>
      <w:r w:rsidRPr="007611E9">
        <w:t>the</w:t>
      </w:r>
      <w:r w:rsidRPr="007611E9">
        <w:rPr>
          <w:spacing w:val="-8"/>
        </w:rPr>
        <w:t xml:space="preserve"> </w:t>
      </w:r>
      <w:r w:rsidRPr="007611E9">
        <w:t>length</w:t>
      </w:r>
      <w:r w:rsidRPr="007611E9">
        <w:rPr>
          <w:spacing w:val="-8"/>
        </w:rPr>
        <w:t xml:space="preserve"> </w:t>
      </w:r>
      <w:r w:rsidRPr="007611E9">
        <w:t>of</w:t>
      </w:r>
      <w:r w:rsidRPr="007611E9">
        <w:rPr>
          <w:spacing w:val="-8"/>
        </w:rPr>
        <w:t xml:space="preserve"> </w:t>
      </w:r>
      <w:r w:rsidRPr="007611E9">
        <w:t>an</w:t>
      </w:r>
      <w:r w:rsidRPr="007611E9">
        <w:rPr>
          <w:spacing w:val="-8"/>
        </w:rPr>
        <w:t xml:space="preserve"> </w:t>
      </w:r>
      <w:r w:rsidRPr="007611E9">
        <w:t>academic</w:t>
      </w:r>
      <w:r w:rsidRPr="007611E9">
        <w:rPr>
          <w:spacing w:val="-7"/>
        </w:rPr>
        <w:t xml:space="preserve"> </w:t>
      </w:r>
      <w:r w:rsidRPr="007611E9">
        <w:t>term</w:t>
      </w:r>
      <w:r w:rsidRPr="007611E9">
        <w:rPr>
          <w:spacing w:val="-15"/>
        </w:rPr>
        <w:t xml:space="preserve"> </w:t>
      </w:r>
      <w:r w:rsidRPr="007611E9">
        <w:rPr>
          <w:spacing w:val="-2"/>
        </w:rPr>
        <w:t>unless:</w:t>
      </w:r>
    </w:p>
    <w:p w14:paraId="598BD922" w14:textId="77777777" w:rsidR="00937273" w:rsidRPr="007611E9" w:rsidRDefault="001460B3" w:rsidP="00E745AA">
      <w:pPr>
        <w:pStyle w:val="BodyText"/>
        <w:numPr>
          <w:ilvl w:val="1"/>
          <w:numId w:val="28"/>
        </w:numPr>
        <w:rPr>
          <w:sz w:val="16"/>
        </w:rPr>
      </w:pPr>
      <w:r w:rsidRPr="007611E9">
        <w:rPr>
          <w:spacing w:val="-2"/>
        </w:rPr>
        <w:t>The</w:t>
      </w:r>
      <w:r w:rsidRPr="007611E9">
        <w:rPr>
          <w:spacing w:val="1"/>
        </w:rPr>
        <w:t xml:space="preserve"> </w:t>
      </w:r>
      <w:r w:rsidRPr="007611E9">
        <w:rPr>
          <w:spacing w:val="-2"/>
        </w:rPr>
        <w:t>school</w:t>
      </w:r>
      <w:r w:rsidRPr="007611E9">
        <w:rPr>
          <w:spacing w:val="-1"/>
        </w:rPr>
        <w:t xml:space="preserve"> </w:t>
      </w:r>
      <w:r w:rsidRPr="007611E9">
        <w:rPr>
          <w:spacing w:val="-2"/>
        </w:rPr>
        <w:t>petitions</w:t>
      </w:r>
      <w:r w:rsidRPr="007611E9">
        <w:t xml:space="preserve"> </w:t>
      </w:r>
      <w:r w:rsidRPr="007611E9">
        <w:rPr>
          <w:spacing w:val="-2"/>
        </w:rPr>
        <w:t>the</w:t>
      </w:r>
      <w:r w:rsidRPr="007611E9">
        <w:rPr>
          <w:spacing w:val="2"/>
        </w:rPr>
        <w:t xml:space="preserve"> </w:t>
      </w:r>
      <w:r w:rsidRPr="007611E9">
        <w:rPr>
          <w:spacing w:val="-2"/>
        </w:rPr>
        <w:t>superintendent</w:t>
      </w:r>
      <w:r w:rsidRPr="007611E9">
        <w:rPr>
          <w:spacing w:val="2"/>
        </w:rPr>
        <w:t xml:space="preserve"> </w:t>
      </w:r>
      <w:r w:rsidRPr="007611E9">
        <w:rPr>
          <w:spacing w:val="-2"/>
        </w:rPr>
        <w:t>for</w:t>
      </w:r>
      <w:r w:rsidRPr="007611E9">
        <w:rPr>
          <w:spacing w:val="2"/>
        </w:rPr>
        <w:t xml:space="preserve"> </w:t>
      </w:r>
      <w:r w:rsidRPr="007611E9">
        <w:rPr>
          <w:spacing w:val="-2"/>
        </w:rPr>
        <w:t>an</w:t>
      </w:r>
      <w:r w:rsidRPr="007611E9">
        <w:rPr>
          <w:spacing w:val="-1"/>
        </w:rPr>
        <w:t xml:space="preserve"> </w:t>
      </w:r>
      <w:r w:rsidRPr="007611E9">
        <w:rPr>
          <w:spacing w:val="-2"/>
        </w:rPr>
        <w:t>extension;</w:t>
      </w:r>
      <w:r w:rsidRPr="007611E9">
        <w:rPr>
          <w:spacing w:val="-10"/>
        </w:rPr>
        <w:t xml:space="preserve"> </w:t>
      </w:r>
      <w:r w:rsidRPr="007611E9">
        <w:rPr>
          <w:spacing w:val="-5"/>
        </w:rPr>
        <w:t>and</w:t>
      </w:r>
    </w:p>
    <w:p w14:paraId="598BD923" w14:textId="77777777" w:rsidR="00937273" w:rsidRPr="007611E9" w:rsidRDefault="001460B3" w:rsidP="00E745AA">
      <w:pPr>
        <w:pStyle w:val="BodyText"/>
        <w:numPr>
          <w:ilvl w:val="1"/>
          <w:numId w:val="28"/>
        </w:numPr>
        <w:rPr>
          <w:sz w:val="16"/>
        </w:rPr>
      </w:pPr>
      <w:r w:rsidRPr="007611E9">
        <w:t>The</w:t>
      </w:r>
      <w:r w:rsidRPr="007611E9">
        <w:rPr>
          <w:spacing w:val="-13"/>
        </w:rPr>
        <w:t xml:space="preserve"> </w:t>
      </w:r>
      <w:r w:rsidRPr="007611E9">
        <w:t>superintendent</w:t>
      </w:r>
      <w:r w:rsidRPr="007611E9">
        <w:rPr>
          <w:spacing w:val="-11"/>
        </w:rPr>
        <w:t xml:space="preserve"> </w:t>
      </w:r>
      <w:r w:rsidRPr="007611E9">
        <w:t>authorizes</w:t>
      </w:r>
      <w:r w:rsidRPr="007611E9">
        <w:rPr>
          <w:spacing w:val="-11"/>
        </w:rPr>
        <w:t xml:space="preserve"> </w:t>
      </w:r>
      <w:r w:rsidRPr="007611E9">
        <w:t>the</w:t>
      </w:r>
      <w:r w:rsidRPr="007611E9">
        <w:rPr>
          <w:spacing w:val="-13"/>
        </w:rPr>
        <w:t xml:space="preserve"> </w:t>
      </w:r>
      <w:r w:rsidRPr="007611E9">
        <w:t>extension</w:t>
      </w:r>
      <w:r w:rsidRPr="007611E9">
        <w:rPr>
          <w:spacing w:val="-12"/>
        </w:rPr>
        <w:t xml:space="preserve"> </w:t>
      </w:r>
      <w:r w:rsidRPr="007611E9">
        <w:t>in</w:t>
      </w:r>
      <w:r w:rsidRPr="007611E9">
        <w:rPr>
          <w:spacing w:val="-13"/>
        </w:rPr>
        <w:t xml:space="preserve"> </w:t>
      </w:r>
      <w:r w:rsidRPr="007611E9">
        <w:t>compliance</w:t>
      </w:r>
      <w:r w:rsidRPr="007611E9">
        <w:rPr>
          <w:spacing w:val="-11"/>
        </w:rPr>
        <w:t xml:space="preserve"> </w:t>
      </w:r>
      <w:r w:rsidRPr="007611E9">
        <w:t>with</w:t>
      </w:r>
      <w:r w:rsidRPr="007611E9">
        <w:rPr>
          <w:spacing w:val="-12"/>
        </w:rPr>
        <w:t xml:space="preserve"> </w:t>
      </w:r>
      <w:r w:rsidRPr="007611E9">
        <w:t>the</w:t>
      </w:r>
      <w:r w:rsidRPr="007611E9">
        <w:rPr>
          <w:spacing w:val="-13"/>
        </w:rPr>
        <w:t xml:space="preserve"> </w:t>
      </w:r>
      <w:r w:rsidRPr="007611E9">
        <w:t>superintendent of</w:t>
      </w:r>
      <w:r w:rsidRPr="007611E9">
        <w:rPr>
          <w:spacing w:val="40"/>
        </w:rPr>
        <w:t xml:space="preserve"> </w:t>
      </w:r>
      <w:r w:rsidRPr="007611E9">
        <w:t>public instruction’s rules adopted for this purpose</w:t>
      </w:r>
    </w:p>
    <w:p w14:paraId="598BD924" w14:textId="77777777" w:rsidR="00937273" w:rsidRPr="007611E9" w:rsidRDefault="001460B3" w:rsidP="00E745AA">
      <w:pPr>
        <w:pStyle w:val="BodyText"/>
        <w:numPr>
          <w:ilvl w:val="1"/>
          <w:numId w:val="28"/>
        </w:numPr>
        <w:rPr>
          <w:sz w:val="16"/>
        </w:rPr>
      </w:pPr>
      <w:r w:rsidRPr="007611E9">
        <w:t>Once a student is expelled in compliance with District Policy, the expulsion will be brought</w:t>
      </w:r>
      <w:r w:rsidRPr="007611E9">
        <w:rPr>
          <w:spacing w:val="40"/>
        </w:rPr>
        <w:t xml:space="preserve"> </w:t>
      </w:r>
      <w:r w:rsidRPr="007611E9">
        <w:t>to</w:t>
      </w:r>
      <w:r w:rsidRPr="007611E9">
        <w:rPr>
          <w:spacing w:val="-5"/>
        </w:rPr>
        <w:t xml:space="preserve"> </w:t>
      </w:r>
      <w:r w:rsidRPr="007611E9">
        <w:t>the</w:t>
      </w:r>
      <w:r w:rsidRPr="007611E9">
        <w:rPr>
          <w:spacing w:val="-6"/>
        </w:rPr>
        <w:t xml:space="preserve"> </w:t>
      </w:r>
      <w:r w:rsidRPr="007611E9">
        <w:t>attention</w:t>
      </w:r>
      <w:r w:rsidRPr="007611E9">
        <w:rPr>
          <w:spacing w:val="-11"/>
        </w:rPr>
        <w:t xml:space="preserve"> </w:t>
      </w:r>
      <w:r w:rsidRPr="007611E9">
        <w:t>of</w:t>
      </w:r>
      <w:r w:rsidRPr="007611E9">
        <w:rPr>
          <w:spacing w:val="-4"/>
        </w:rPr>
        <w:t xml:space="preserve"> </w:t>
      </w:r>
      <w:r w:rsidRPr="007611E9">
        <w:t>appropriate</w:t>
      </w:r>
      <w:r w:rsidRPr="007611E9">
        <w:rPr>
          <w:spacing w:val="-6"/>
        </w:rPr>
        <w:t xml:space="preserve"> </w:t>
      </w:r>
      <w:r w:rsidRPr="007611E9">
        <w:t>local</w:t>
      </w:r>
      <w:r w:rsidRPr="007611E9">
        <w:rPr>
          <w:spacing w:val="-6"/>
        </w:rPr>
        <w:t xml:space="preserve"> </w:t>
      </w:r>
      <w:r w:rsidRPr="007611E9">
        <w:t>and</w:t>
      </w:r>
      <w:r w:rsidRPr="007611E9">
        <w:rPr>
          <w:spacing w:val="-9"/>
        </w:rPr>
        <w:t xml:space="preserve"> </w:t>
      </w:r>
      <w:r w:rsidRPr="007611E9">
        <w:t>state</w:t>
      </w:r>
      <w:r w:rsidRPr="007611E9">
        <w:rPr>
          <w:spacing w:val="-6"/>
        </w:rPr>
        <w:t xml:space="preserve"> </w:t>
      </w:r>
      <w:r w:rsidRPr="007611E9">
        <w:t>authorities,</w:t>
      </w:r>
      <w:r w:rsidRPr="007611E9">
        <w:rPr>
          <w:spacing w:val="-3"/>
        </w:rPr>
        <w:t xml:space="preserve"> </w:t>
      </w:r>
      <w:r w:rsidRPr="007611E9">
        <w:t>including,</w:t>
      </w:r>
      <w:r w:rsidRPr="007611E9">
        <w:rPr>
          <w:spacing w:val="-7"/>
        </w:rPr>
        <w:t xml:space="preserve"> </w:t>
      </w:r>
      <w:r w:rsidRPr="007611E9">
        <w:t>but</w:t>
      </w:r>
      <w:r w:rsidRPr="007611E9">
        <w:rPr>
          <w:spacing w:val="-6"/>
        </w:rPr>
        <w:t xml:space="preserve"> </w:t>
      </w:r>
      <w:r w:rsidRPr="007611E9">
        <w:t>not limited</w:t>
      </w:r>
      <w:r w:rsidRPr="007611E9">
        <w:rPr>
          <w:spacing w:val="-9"/>
        </w:rPr>
        <w:t xml:space="preserve"> </w:t>
      </w:r>
      <w:r w:rsidRPr="007611E9">
        <w:t>to,</w:t>
      </w:r>
      <w:r w:rsidRPr="007611E9">
        <w:rPr>
          <w:spacing w:val="40"/>
        </w:rPr>
        <w:t xml:space="preserve"> </w:t>
      </w:r>
      <w:r w:rsidRPr="007611E9">
        <w:t>juvenile</w:t>
      </w:r>
      <w:r w:rsidRPr="007611E9">
        <w:rPr>
          <w:spacing w:val="-8"/>
        </w:rPr>
        <w:t xml:space="preserve"> </w:t>
      </w:r>
      <w:r w:rsidRPr="007611E9">
        <w:t>authorities</w:t>
      </w:r>
      <w:r w:rsidRPr="007611E9">
        <w:rPr>
          <w:spacing w:val="-8"/>
        </w:rPr>
        <w:t xml:space="preserve"> </w:t>
      </w:r>
      <w:r w:rsidRPr="007611E9">
        <w:t>acting</w:t>
      </w:r>
      <w:r w:rsidRPr="007611E9">
        <w:rPr>
          <w:spacing w:val="-11"/>
        </w:rPr>
        <w:t xml:space="preserve"> </w:t>
      </w:r>
      <w:r w:rsidRPr="007611E9">
        <w:t>pursuant</w:t>
      </w:r>
      <w:r w:rsidRPr="007611E9">
        <w:rPr>
          <w:spacing w:val="-8"/>
        </w:rPr>
        <w:t xml:space="preserve"> </w:t>
      </w:r>
      <w:r w:rsidRPr="007611E9">
        <w:t>to</w:t>
      </w:r>
      <w:r w:rsidRPr="007611E9">
        <w:rPr>
          <w:spacing w:val="-7"/>
        </w:rPr>
        <w:t xml:space="preserve"> </w:t>
      </w:r>
      <w:r w:rsidRPr="007611E9">
        <w:t>the</w:t>
      </w:r>
      <w:r w:rsidRPr="007611E9">
        <w:rPr>
          <w:spacing w:val="-8"/>
        </w:rPr>
        <w:t xml:space="preserve"> </w:t>
      </w:r>
      <w:r w:rsidRPr="007611E9">
        <w:t>Basic</w:t>
      </w:r>
      <w:r w:rsidRPr="007611E9">
        <w:rPr>
          <w:spacing w:val="-6"/>
        </w:rPr>
        <w:t xml:space="preserve"> </w:t>
      </w:r>
      <w:r w:rsidRPr="007611E9">
        <w:t>Juvenile</w:t>
      </w:r>
      <w:r w:rsidRPr="007611E9">
        <w:rPr>
          <w:spacing w:val="-8"/>
        </w:rPr>
        <w:t xml:space="preserve"> </w:t>
      </w:r>
      <w:r w:rsidRPr="007611E9">
        <w:t>Court</w:t>
      </w:r>
      <w:r w:rsidRPr="007611E9">
        <w:rPr>
          <w:spacing w:val="-8"/>
        </w:rPr>
        <w:t xml:space="preserve"> </w:t>
      </w:r>
      <w:r w:rsidRPr="007611E9">
        <w:t>Act,</w:t>
      </w:r>
      <w:r w:rsidRPr="007611E9">
        <w:rPr>
          <w:spacing w:val="-6"/>
        </w:rPr>
        <w:t xml:space="preserve"> </w:t>
      </w:r>
      <w:r w:rsidRPr="007611E9">
        <w:t>so</w:t>
      </w:r>
      <w:r w:rsidRPr="007611E9">
        <w:rPr>
          <w:spacing w:val="-10"/>
        </w:rPr>
        <w:t xml:space="preserve"> </w:t>
      </w:r>
      <w:r w:rsidRPr="007611E9">
        <w:t>that such</w:t>
      </w:r>
      <w:r w:rsidRPr="007611E9">
        <w:rPr>
          <w:spacing w:val="40"/>
        </w:rPr>
        <w:t xml:space="preserve"> </w:t>
      </w:r>
      <w:r w:rsidRPr="007611E9">
        <w:t>authorities may address the student’s educational needs.</w:t>
      </w:r>
    </w:p>
    <w:p w14:paraId="598BD925" w14:textId="77777777" w:rsidR="00937273" w:rsidRPr="007611E9" w:rsidRDefault="001460B3" w:rsidP="00E745AA">
      <w:pPr>
        <w:pStyle w:val="BodyText"/>
        <w:numPr>
          <w:ilvl w:val="0"/>
          <w:numId w:val="28"/>
        </w:numPr>
        <w:rPr>
          <w:sz w:val="16"/>
        </w:rPr>
      </w:pPr>
      <w:r w:rsidRPr="007611E9">
        <w:t>Any elementary or secondary school student who is determined to have carried a firearm onto, or to have possessed a firearm on, public school premises, public school</w:t>
      </w:r>
      <w:r w:rsidRPr="007611E9">
        <w:rPr>
          <w:spacing w:val="31"/>
        </w:rPr>
        <w:t xml:space="preserve"> </w:t>
      </w:r>
      <w:r w:rsidRPr="007611E9">
        <w:t>provided</w:t>
      </w:r>
      <w:r w:rsidRPr="007611E9">
        <w:rPr>
          <w:spacing w:val="-13"/>
        </w:rPr>
        <w:t xml:space="preserve"> </w:t>
      </w:r>
      <w:r w:rsidRPr="007611E9">
        <w:t>transportation,</w:t>
      </w:r>
      <w:r w:rsidRPr="007611E9">
        <w:rPr>
          <w:spacing w:val="-11"/>
        </w:rPr>
        <w:t xml:space="preserve"> </w:t>
      </w:r>
      <w:r w:rsidRPr="007611E9">
        <w:t>or</w:t>
      </w:r>
      <w:r w:rsidRPr="007611E9">
        <w:rPr>
          <w:spacing w:val="-10"/>
        </w:rPr>
        <w:t xml:space="preserve"> </w:t>
      </w:r>
      <w:r w:rsidRPr="007611E9">
        <w:t>areas</w:t>
      </w:r>
      <w:r w:rsidRPr="007611E9">
        <w:rPr>
          <w:spacing w:val="-11"/>
        </w:rPr>
        <w:t xml:space="preserve"> </w:t>
      </w:r>
      <w:r w:rsidRPr="007611E9">
        <w:t>of</w:t>
      </w:r>
      <w:r w:rsidRPr="007611E9">
        <w:rPr>
          <w:spacing w:val="-9"/>
        </w:rPr>
        <w:t xml:space="preserve"> </w:t>
      </w:r>
      <w:r w:rsidRPr="007611E9">
        <w:t>facilities</w:t>
      </w:r>
      <w:r w:rsidRPr="007611E9">
        <w:rPr>
          <w:spacing w:val="-12"/>
        </w:rPr>
        <w:t xml:space="preserve"> </w:t>
      </w:r>
      <w:r w:rsidRPr="007611E9">
        <w:t>while</w:t>
      </w:r>
      <w:r w:rsidRPr="007611E9">
        <w:rPr>
          <w:spacing w:val="-7"/>
        </w:rPr>
        <w:t xml:space="preserve"> </w:t>
      </w:r>
      <w:r w:rsidRPr="007611E9">
        <w:t>being</w:t>
      </w:r>
      <w:r w:rsidRPr="007611E9">
        <w:rPr>
          <w:spacing w:val="-10"/>
        </w:rPr>
        <w:t xml:space="preserve"> </w:t>
      </w:r>
      <w:r w:rsidRPr="007611E9">
        <w:t>used</w:t>
      </w:r>
      <w:r w:rsidRPr="007611E9">
        <w:rPr>
          <w:spacing w:val="-10"/>
        </w:rPr>
        <w:t xml:space="preserve"> </w:t>
      </w:r>
      <w:r w:rsidRPr="007611E9">
        <w:t>exclusively</w:t>
      </w:r>
      <w:r w:rsidRPr="007611E9">
        <w:rPr>
          <w:spacing w:val="-9"/>
        </w:rPr>
        <w:t xml:space="preserve"> </w:t>
      </w:r>
      <w:r w:rsidRPr="007611E9">
        <w:t>by public</w:t>
      </w:r>
      <w:r w:rsidRPr="007611E9">
        <w:rPr>
          <w:spacing w:val="40"/>
        </w:rPr>
        <w:t xml:space="preserve"> </w:t>
      </w:r>
      <w:r w:rsidRPr="007611E9">
        <w:t>schools, will be expelled from school for not less than one calendar year pursuant to</w:t>
      </w:r>
      <w:r w:rsidRPr="007611E9">
        <w:rPr>
          <w:spacing w:val="40"/>
        </w:rPr>
        <w:t xml:space="preserve"> </w:t>
      </w:r>
      <w:r w:rsidRPr="007611E9">
        <w:t xml:space="preserve">RCW 28A.600.420 with notification to parent(s)/guardian(s) and law </w:t>
      </w:r>
      <w:r w:rsidRPr="007611E9">
        <w:rPr>
          <w:spacing w:val="-2"/>
        </w:rPr>
        <w:t>enforcement.</w:t>
      </w:r>
    </w:p>
    <w:p w14:paraId="598BD926" w14:textId="230DDF67" w:rsidR="00937273" w:rsidRPr="007611E9" w:rsidRDefault="001460B3" w:rsidP="00966456">
      <w:pPr>
        <w:pStyle w:val="Heading3"/>
        <w:spacing w:before="160" w:line="240" w:lineRule="auto"/>
        <w:rPr>
          <w:rFonts w:asciiTheme="minorHAnsi" w:hAnsiTheme="minorHAnsi" w:cstheme="minorHAnsi"/>
        </w:rPr>
      </w:pPr>
      <w:r w:rsidRPr="007611E9">
        <w:rPr>
          <w:rFonts w:asciiTheme="minorHAnsi" w:hAnsiTheme="minorHAnsi" w:cstheme="minorHAnsi"/>
        </w:rPr>
        <w:t>Reengagement Meeting</w:t>
      </w:r>
    </w:p>
    <w:p w14:paraId="598BD927" w14:textId="77777777" w:rsidR="00937273" w:rsidRPr="001B207C" w:rsidRDefault="001460B3" w:rsidP="001B207C">
      <w:pPr>
        <w:pStyle w:val="BodyText"/>
      </w:pPr>
      <w:r w:rsidRPr="001B207C">
        <w:t>The school must contact the student/parents after a student is placed on long- term suspension or expulsion to schedule a time and location for a reengagement meeting.</w:t>
      </w:r>
    </w:p>
    <w:p w14:paraId="598BD928" w14:textId="77777777" w:rsidR="00937273" w:rsidRPr="007611E9" w:rsidRDefault="001460B3" w:rsidP="00966456">
      <w:pPr>
        <w:pStyle w:val="Heading4"/>
        <w:spacing w:before="160"/>
        <w:ind w:left="970"/>
        <w:rPr>
          <w:rFonts w:asciiTheme="minorHAnsi" w:hAnsiTheme="minorHAnsi" w:cstheme="minorHAnsi"/>
          <w:b w:val="0"/>
        </w:rPr>
      </w:pPr>
      <w:r w:rsidRPr="007611E9">
        <w:rPr>
          <w:rFonts w:asciiTheme="minorHAnsi" w:hAnsiTheme="minorHAnsi" w:cstheme="minorHAnsi"/>
          <w:spacing w:val="-2"/>
        </w:rPr>
        <w:t>Timing</w:t>
      </w:r>
      <w:r w:rsidRPr="007611E9">
        <w:rPr>
          <w:rFonts w:asciiTheme="minorHAnsi" w:hAnsiTheme="minorHAnsi" w:cstheme="minorHAnsi"/>
          <w:b w:val="0"/>
          <w:spacing w:val="-2"/>
        </w:rPr>
        <w:t>:</w:t>
      </w:r>
    </w:p>
    <w:p w14:paraId="598BD929" w14:textId="77777777" w:rsidR="00937273" w:rsidRPr="007611E9" w:rsidRDefault="001460B3" w:rsidP="00E745AA">
      <w:pPr>
        <w:pStyle w:val="BodyText"/>
        <w:numPr>
          <w:ilvl w:val="0"/>
          <w:numId w:val="29"/>
        </w:numPr>
      </w:pPr>
      <w:r w:rsidRPr="007611E9">
        <w:t>The</w:t>
      </w:r>
      <w:r w:rsidRPr="007611E9">
        <w:rPr>
          <w:spacing w:val="-3"/>
        </w:rPr>
        <w:t xml:space="preserve"> </w:t>
      </w:r>
      <w:r w:rsidRPr="007611E9">
        <w:t>reengagement</w:t>
      </w:r>
      <w:r w:rsidRPr="007611E9">
        <w:rPr>
          <w:spacing w:val="-6"/>
        </w:rPr>
        <w:t xml:space="preserve"> </w:t>
      </w:r>
      <w:r w:rsidRPr="007611E9">
        <w:t>meeting</w:t>
      </w:r>
      <w:r w:rsidRPr="007611E9">
        <w:rPr>
          <w:spacing w:val="-7"/>
        </w:rPr>
        <w:t xml:space="preserve"> </w:t>
      </w:r>
      <w:r w:rsidRPr="007611E9">
        <w:t>must</w:t>
      </w:r>
      <w:r w:rsidRPr="007611E9">
        <w:rPr>
          <w:spacing w:val="-1"/>
        </w:rPr>
        <w:t xml:space="preserve"> </w:t>
      </w:r>
      <w:r w:rsidRPr="007611E9">
        <w:t>be</w:t>
      </w:r>
      <w:r w:rsidRPr="007611E9">
        <w:rPr>
          <w:spacing w:val="-3"/>
        </w:rPr>
        <w:t xml:space="preserve"> </w:t>
      </w:r>
      <w:r w:rsidRPr="007611E9">
        <w:t>held</w:t>
      </w:r>
      <w:r w:rsidRPr="007611E9">
        <w:rPr>
          <w:spacing w:val="-4"/>
        </w:rPr>
        <w:t xml:space="preserve"> </w:t>
      </w:r>
      <w:r w:rsidRPr="007611E9">
        <w:t>within</w:t>
      </w:r>
      <w:r w:rsidRPr="007611E9">
        <w:rPr>
          <w:spacing w:val="-4"/>
        </w:rPr>
        <w:t xml:space="preserve"> </w:t>
      </w:r>
      <w:r w:rsidRPr="007611E9">
        <w:t>20</w:t>
      </w:r>
      <w:r w:rsidRPr="007611E9">
        <w:rPr>
          <w:spacing w:val="-5"/>
        </w:rPr>
        <w:t xml:space="preserve"> </w:t>
      </w:r>
      <w:r w:rsidRPr="007611E9">
        <w:t>calendar</w:t>
      </w:r>
      <w:r w:rsidRPr="007611E9">
        <w:rPr>
          <w:spacing w:val="-1"/>
        </w:rPr>
        <w:t xml:space="preserve"> </w:t>
      </w:r>
      <w:r w:rsidRPr="007611E9">
        <w:t>days</w:t>
      </w:r>
      <w:r w:rsidRPr="007611E9">
        <w:rPr>
          <w:spacing w:val="-6"/>
        </w:rPr>
        <w:t xml:space="preserve"> </w:t>
      </w:r>
      <w:r w:rsidRPr="007611E9">
        <w:t>of</w:t>
      </w:r>
      <w:r w:rsidRPr="007611E9">
        <w:rPr>
          <w:spacing w:val="-1"/>
        </w:rPr>
        <w:t xml:space="preserve"> </w:t>
      </w:r>
      <w:r w:rsidRPr="007611E9">
        <w:t>a</w:t>
      </w:r>
      <w:r w:rsidRPr="007611E9">
        <w:rPr>
          <w:spacing w:val="-4"/>
        </w:rPr>
        <w:t xml:space="preserve"> </w:t>
      </w:r>
      <w:r w:rsidRPr="007611E9">
        <w:t>long-term</w:t>
      </w:r>
      <w:r w:rsidRPr="007611E9">
        <w:rPr>
          <w:spacing w:val="64"/>
        </w:rPr>
        <w:t xml:space="preserve"> </w:t>
      </w:r>
      <w:r w:rsidRPr="007611E9">
        <w:t>suspension or expulsion, but no later than 5 days before the student returns to school.</w:t>
      </w:r>
    </w:p>
    <w:p w14:paraId="598BD92A" w14:textId="77777777" w:rsidR="00937273" w:rsidRDefault="001460B3" w:rsidP="00E745AA">
      <w:pPr>
        <w:pStyle w:val="BodyText"/>
        <w:numPr>
          <w:ilvl w:val="0"/>
          <w:numId w:val="29"/>
        </w:numPr>
      </w:pPr>
      <w:r w:rsidRPr="007611E9">
        <w:t>Or,</w:t>
      </w:r>
      <w:r w:rsidRPr="007611E9">
        <w:rPr>
          <w:spacing w:val="39"/>
        </w:rPr>
        <w:t xml:space="preserve"> </w:t>
      </w:r>
      <w:r w:rsidRPr="007611E9">
        <w:t>as</w:t>
      </w:r>
      <w:r w:rsidRPr="007611E9">
        <w:rPr>
          <w:spacing w:val="39"/>
        </w:rPr>
        <w:t xml:space="preserve"> </w:t>
      </w:r>
      <w:r w:rsidRPr="007611E9">
        <w:t>soon</w:t>
      </w:r>
      <w:r w:rsidRPr="007611E9">
        <w:rPr>
          <w:spacing w:val="36"/>
        </w:rPr>
        <w:t xml:space="preserve"> </w:t>
      </w:r>
      <w:r w:rsidRPr="007611E9">
        <w:t>as</w:t>
      </w:r>
      <w:r w:rsidRPr="007611E9">
        <w:rPr>
          <w:spacing w:val="39"/>
        </w:rPr>
        <w:t xml:space="preserve"> </w:t>
      </w:r>
      <w:r w:rsidRPr="007611E9">
        <w:t>reasonably</w:t>
      </w:r>
      <w:r w:rsidRPr="007611E9">
        <w:rPr>
          <w:spacing w:val="40"/>
        </w:rPr>
        <w:t xml:space="preserve"> </w:t>
      </w:r>
      <w:r w:rsidRPr="007611E9">
        <w:t>possible,</w:t>
      </w:r>
      <w:r w:rsidRPr="007611E9">
        <w:rPr>
          <w:spacing w:val="40"/>
        </w:rPr>
        <w:t xml:space="preserve"> </w:t>
      </w:r>
      <w:r w:rsidRPr="007611E9">
        <w:t>if</w:t>
      </w:r>
      <w:r w:rsidRPr="007611E9">
        <w:rPr>
          <w:spacing w:val="32"/>
        </w:rPr>
        <w:t xml:space="preserve"> </w:t>
      </w:r>
      <w:r w:rsidRPr="007611E9">
        <w:t>the</w:t>
      </w:r>
      <w:r w:rsidRPr="007611E9">
        <w:rPr>
          <w:spacing w:val="37"/>
        </w:rPr>
        <w:t xml:space="preserve"> </w:t>
      </w:r>
      <w:r w:rsidRPr="007611E9">
        <w:t>student</w:t>
      </w:r>
      <w:r w:rsidRPr="007611E9">
        <w:rPr>
          <w:spacing w:val="35"/>
        </w:rPr>
        <w:t xml:space="preserve"> </w:t>
      </w:r>
      <w:r w:rsidRPr="007611E9">
        <w:t>and</w:t>
      </w:r>
      <w:r w:rsidRPr="007611E9">
        <w:rPr>
          <w:spacing w:val="38"/>
        </w:rPr>
        <w:t xml:space="preserve"> </w:t>
      </w:r>
      <w:r w:rsidRPr="007611E9">
        <w:t>parents</w:t>
      </w:r>
      <w:r w:rsidRPr="007611E9">
        <w:rPr>
          <w:spacing w:val="39"/>
        </w:rPr>
        <w:t xml:space="preserve"> </w:t>
      </w:r>
      <w:r w:rsidRPr="007611E9">
        <w:t>request</w:t>
      </w:r>
      <w:r w:rsidRPr="007611E9">
        <w:rPr>
          <w:spacing w:val="39"/>
        </w:rPr>
        <w:t xml:space="preserve"> </w:t>
      </w:r>
      <w:r w:rsidRPr="007611E9">
        <w:t>a</w:t>
      </w:r>
      <w:r w:rsidRPr="007611E9">
        <w:rPr>
          <w:spacing w:val="40"/>
        </w:rPr>
        <w:t xml:space="preserve"> </w:t>
      </w:r>
      <w:r w:rsidRPr="007611E9">
        <w:t>prompt reengagement</w:t>
      </w:r>
      <w:r w:rsidRPr="007611E9">
        <w:rPr>
          <w:spacing w:val="-1"/>
        </w:rPr>
        <w:t xml:space="preserve"> </w:t>
      </w:r>
      <w:r w:rsidRPr="007611E9">
        <w:t>meeting.</w:t>
      </w:r>
    </w:p>
    <w:p w14:paraId="6F9CD24F" w14:textId="77777777" w:rsidR="00A30345" w:rsidRDefault="00A30345" w:rsidP="00A30345">
      <w:pPr>
        <w:pStyle w:val="BodyText"/>
        <w:ind w:left="1685"/>
      </w:pPr>
    </w:p>
    <w:p w14:paraId="38CB1F2F" w14:textId="77777777" w:rsidR="00A30345" w:rsidRPr="007611E9" w:rsidRDefault="00A30345" w:rsidP="00A30345">
      <w:pPr>
        <w:pStyle w:val="BodyText"/>
        <w:ind w:left="1685"/>
      </w:pPr>
    </w:p>
    <w:p w14:paraId="598BD92B" w14:textId="536782A8" w:rsidR="00937273" w:rsidRPr="007611E9" w:rsidRDefault="001460B3" w:rsidP="00966456">
      <w:pPr>
        <w:pStyle w:val="Heading4"/>
        <w:spacing w:before="160"/>
        <w:jc w:val="both"/>
        <w:rPr>
          <w:rFonts w:asciiTheme="minorHAnsi" w:hAnsiTheme="minorHAnsi" w:cstheme="minorHAnsi"/>
        </w:rPr>
      </w:pPr>
      <w:r w:rsidRPr="007611E9">
        <w:rPr>
          <w:rFonts w:asciiTheme="minorHAnsi" w:hAnsiTheme="minorHAnsi" w:cstheme="minorHAnsi"/>
        </w:rPr>
        <w:t>Reengagement</w:t>
      </w:r>
      <w:r w:rsidRPr="007611E9">
        <w:rPr>
          <w:rFonts w:asciiTheme="minorHAnsi" w:hAnsiTheme="minorHAnsi" w:cstheme="minorHAnsi"/>
          <w:spacing w:val="-9"/>
        </w:rPr>
        <w:t xml:space="preserve"> </w:t>
      </w:r>
      <w:r w:rsidRPr="007611E9">
        <w:rPr>
          <w:rFonts w:asciiTheme="minorHAnsi" w:hAnsiTheme="minorHAnsi" w:cstheme="minorHAnsi"/>
          <w:spacing w:val="-4"/>
        </w:rPr>
        <w:t>Plan</w:t>
      </w:r>
    </w:p>
    <w:p w14:paraId="5010FF4E" w14:textId="0060D0AF" w:rsidR="00BB65EC" w:rsidRPr="001B207C" w:rsidRDefault="00BB65EC" w:rsidP="001B207C">
      <w:pPr>
        <w:pStyle w:val="BodyText"/>
      </w:pPr>
      <w:r w:rsidRPr="001B207C">
        <w:t xml:space="preserve">The district (school principal or designee) will collaborate with the student and parents to develop a </w:t>
      </w:r>
      <w:proofErr w:type="gramStart"/>
      <w:r w:rsidRPr="001B207C">
        <w:t>culturally-sensitive</w:t>
      </w:r>
      <w:proofErr w:type="gramEnd"/>
      <w:r w:rsidRPr="001B207C">
        <w:t xml:space="preserve"> and culturally-responsive reengagement plan tailored to the student’s individual circumstances to support the student in successfully returning to school. In developing a re-engagement plan, the district must consider:</w:t>
      </w:r>
    </w:p>
    <w:p w14:paraId="121D65EA" w14:textId="77777777" w:rsidR="0039234F" w:rsidRPr="001B207C" w:rsidRDefault="0039234F" w:rsidP="00E745AA">
      <w:pPr>
        <w:pStyle w:val="BodyText"/>
        <w:numPr>
          <w:ilvl w:val="0"/>
          <w:numId w:val="30"/>
        </w:numPr>
      </w:pPr>
      <w:r w:rsidRPr="001B207C">
        <w:t xml:space="preserve">The nature and circumstances of the incident that led to the student’s suspension or </w:t>
      </w:r>
      <w:proofErr w:type="gramStart"/>
      <w:r w:rsidRPr="001B207C">
        <w:t>expulsion;</w:t>
      </w:r>
      <w:proofErr w:type="gramEnd"/>
    </w:p>
    <w:p w14:paraId="0CDB84B3" w14:textId="77777777" w:rsidR="0039234F" w:rsidRPr="001B207C" w:rsidRDefault="0039234F" w:rsidP="00E745AA">
      <w:pPr>
        <w:pStyle w:val="BodyText"/>
        <w:numPr>
          <w:ilvl w:val="0"/>
          <w:numId w:val="30"/>
        </w:numPr>
      </w:pPr>
      <w:r w:rsidRPr="001B207C">
        <w:t xml:space="preserve">As appropriate, students’ cultural histories and contexts, family cultural norms and values, community resources, and community and parent </w:t>
      </w:r>
      <w:proofErr w:type="gramStart"/>
      <w:r w:rsidRPr="001B207C">
        <w:t>outreach;</w:t>
      </w:r>
      <w:proofErr w:type="gramEnd"/>
    </w:p>
    <w:p w14:paraId="5C7E6D77" w14:textId="77777777" w:rsidR="0039234F" w:rsidRPr="001B207C" w:rsidRDefault="0039234F" w:rsidP="00E745AA">
      <w:pPr>
        <w:pStyle w:val="BodyText"/>
        <w:numPr>
          <w:ilvl w:val="0"/>
          <w:numId w:val="30"/>
        </w:numPr>
      </w:pPr>
      <w:r w:rsidRPr="001B207C">
        <w:t xml:space="preserve">Shortening the length of time that the student is suspended or </w:t>
      </w:r>
      <w:proofErr w:type="gramStart"/>
      <w:r w:rsidRPr="001B207C">
        <w:t>expelled;</w:t>
      </w:r>
      <w:proofErr w:type="gramEnd"/>
    </w:p>
    <w:p w14:paraId="793A4F09" w14:textId="77777777" w:rsidR="0039234F" w:rsidRPr="001B207C" w:rsidRDefault="0039234F" w:rsidP="00E745AA">
      <w:pPr>
        <w:pStyle w:val="BodyText"/>
        <w:numPr>
          <w:ilvl w:val="0"/>
          <w:numId w:val="30"/>
        </w:numPr>
      </w:pPr>
      <w:r w:rsidRPr="001B207C">
        <w:t>Providing academic and non-academic supports that aid in the student’s academic success and keep the student engaged and on track to graduate; and</w:t>
      </w:r>
    </w:p>
    <w:p w14:paraId="5C9D0B02" w14:textId="77777777" w:rsidR="0039234F" w:rsidRPr="001B207C" w:rsidRDefault="0039234F" w:rsidP="00E745AA">
      <w:pPr>
        <w:pStyle w:val="BodyText"/>
        <w:numPr>
          <w:ilvl w:val="0"/>
          <w:numId w:val="30"/>
        </w:numPr>
      </w:pPr>
      <w:r w:rsidRPr="001B207C">
        <w:t>Supporting the student, parents, or school personnel in taking action to remedy the circumstances that resulted in the suspension or expulsion and preventing similar circumstances from recurring.</w:t>
      </w:r>
    </w:p>
    <w:p w14:paraId="598BD932" w14:textId="6CD882EA" w:rsidR="00937273" w:rsidRPr="00862DFB" w:rsidRDefault="001460B3" w:rsidP="00862DFB">
      <w:pPr>
        <w:pStyle w:val="BodyText"/>
      </w:pPr>
      <w:r w:rsidRPr="00862DFB">
        <w:rPr>
          <w:b/>
          <w:bCs/>
        </w:rPr>
        <w:t>Documentation</w:t>
      </w:r>
      <w:r w:rsidRPr="00862DFB">
        <w:t>: The school must document the reengagement plan and provide a copy to the student and parents.</w:t>
      </w:r>
      <w:r w:rsidR="009D1C60" w:rsidRPr="00862DFB">
        <w:t xml:space="preserve"> The district must ensure that both the re-engagement meeting and the re-engagement plan are in a language the student and parents understand.</w:t>
      </w:r>
    </w:p>
    <w:p w14:paraId="344064F1" w14:textId="5918E967" w:rsidR="009D1C60" w:rsidRPr="00862DFB" w:rsidRDefault="009D1C60" w:rsidP="00862DFB">
      <w:pPr>
        <w:pStyle w:val="BodyText"/>
      </w:pPr>
      <w:r w:rsidRPr="00862DFB">
        <w:rPr>
          <w:b/>
          <w:bCs/>
        </w:rPr>
        <w:t xml:space="preserve">Exceptions for </w:t>
      </w:r>
      <w:r w:rsidR="001460B3" w:rsidRPr="00862DFB">
        <w:rPr>
          <w:b/>
          <w:bCs/>
        </w:rPr>
        <w:t>Protecting Victims</w:t>
      </w:r>
      <w:r w:rsidR="001460B3" w:rsidRPr="00862DFB">
        <w:t xml:space="preserve">: </w:t>
      </w:r>
      <w:bookmarkStart w:id="115" w:name="Due_Process_Procedures"/>
      <w:bookmarkEnd w:id="115"/>
      <w:r w:rsidRPr="00862DFB">
        <w:t>The district may preclude a student from returning to the student’s regular educational setting following the end date of a suspension or expulsion to protect victims of certain offenses as follows:</w:t>
      </w:r>
    </w:p>
    <w:p w14:paraId="6CBE4F53" w14:textId="77777777" w:rsidR="009D1C60" w:rsidRPr="00862DFB" w:rsidRDefault="009D1C60" w:rsidP="00E745AA">
      <w:pPr>
        <w:pStyle w:val="BodyText"/>
        <w:numPr>
          <w:ilvl w:val="0"/>
          <w:numId w:val="31"/>
        </w:numPr>
      </w:pPr>
      <w:r w:rsidRPr="00862DFB">
        <w:t xml:space="preserve">A student committing an offense under RCW 28A.600.460(2), when the activity is directed toward the teacher, shall not be assigned to that teacher’s classroom for the duration of the student’s attendance at that school or any other school where the teacher is </w:t>
      </w:r>
      <w:proofErr w:type="gramStart"/>
      <w:r w:rsidRPr="00862DFB">
        <w:t>assigned;</w:t>
      </w:r>
      <w:proofErr w:type="gramEnd"/>
    </w:p>
    <w:p w14:paraId="0589D3A0" w14:textId="1388519B" w:rsidR="009D1C60" w:rsidRPr="00862DFB" w:rsidRDefault="009D1C60" w:rsidP="00E745AA">
      <w:pPr>
        <w:pStyle w:val="BodyText"/>
        <w:numPr>
          <w:ilvl w:val="0"/>
          <w:numId w:val="31"/>
        </w:numPr>
      </w:pPr>
      <w:r w:rsidRPr="00862DFB">
        <w:t>A student who commits an offense under RCW 28A.600.460(3), when directed toward another student, may be removed from the classroom of the victim for the duration of the student's attendance at that school or any other school where the victim is enrolled.</w:t>
      </w:r>
    </w:p>
    <w:p w14:paraId="598BD935" w14:textId="2BBEF11B" w:rsidR="00937273" w:rsidRPr="007611E9" w:rsidRDefault="001460B3" w:rsidP="00966456">
      <w:pPr>
        <w:pStyle w:val="Heading3"/>
        <w:spacing w:before="160" w:line="240" w:lineRule="auto"/>
        <w:rPr>
          <w:rFonts w:asciiTheme="minorHAnsi" w:hAnsiTheme="minorHAnsi" w:cstheme="minorHAnsi"/>
        </w:rPr>
      </w:pPr>
      <w:r w:rsidRPr="007611E9">
        <w:rPr>
          <w:rFonts w:asciiTheme="minorHAnsi" w:hAnsiTheme="minorHAnsi" w:cstheme="minorHAnsi"/>
        </w:rPr>
        <w:t>Due</w:t>
      </w:r>
      <w:r w:rsidRPr="007611E9">
        <w:rPr>
          <w:rFonts w:asciiTheme="minorHAnsi" w:hAnsiTheme="minorHAnsi" w:cstheme="minorHAnsi"/>
          <w:spacing w:val="-4"/>
        </w:rPr>
        <w:t xml:space="preserve"> </w:t>
      </w:r>
      <w:r w:rsidRPr="007611E9">
        <w:rPr>
          <w:rFonts w:asciiTheme="minorHAnsi" w:hAnsiTheme="minorHAnsi" w:cstheme="minorHAnsi"/>
        </w:rPr>
        <w:t>Process</w:t>
      </w:r>
      <w:r w:rsidRPr="007611E9">
        <w:rPr>
          <w:rFonts w:asciiTheme="minorHAnsi" w:hAnsiTheme="minorHAnsi" w:cstheme="minorHAnsi"/>
          <w:spacing w:val="-1"/>
        </w:rPr>
        <w:t xml:space="preserve"> </w:t>
      </w:r>
      <w:r w:rsidRPr="007611E9">
        <w:rPr>
          <w:rFonts w:asciiTheme="minorHAnsi" w:hAnsiTheme="minorHAnsi" w:cstheme="minorHAnsi"/>
          <w:spacing w:val="-2"/>
        </w:rPr>
        <w:t>Procedures</w:t>
      </w:r>
    </w:p>
    <w:p w14:paraId="0F920FA6" w14:textId="3A84904A" w:rsidR="003D409E" w:rsidRPr="00862DFB" w:rsidRDefault="001460B3" w:rsidP="00862DFB">
      <w:pPr>
        <w:pStyle w:val="BodyText"/>
      </w:pPr>
      <w:r w:rsidRPr="00862DFB">
        <w:rPr>
          <w:b/>
          <w:bCs/>
        </w:rPr>
        <w:t>Initial Hearing</w:t>
      </w:r>
      <w:r w:rsidR="003D409E" w:rsidRPr="00862DFB">
        <w:rPr>
          <w:b/>
          <w:bCs/>
        </w:rPr>
        <w:t>:</w:t>
      </w:r>
      <w:r w:rsidR="003D409E" w:rsidRPr="00862DFB">
        <w:t xml:space="preserve"> Before administering any in-school or short-term suspension, the district will attempt to notify the student’s parent(s) as soon as reasonably possible regarding the behavioral violation. Additionally, the principal or designee must conduct an informal initial hearing with the student to hear the student’s perspective. The principal or designee must contact and/or provide the student an opportunity to contact his or her parent(s) regarding the initial hearing. The district must hold the initial hearing in a language the parent and student understand.</w:t>
      </w:r>
    </w:p>
    <w:p w14:paraId="716F0E6C" w14:textId="77777777" w:rsidR="003D409E" w:rsidRPr="00862DFB" w:rsidRDefault="003D409E" w:rsidP="00862DFB">
      <w:pPr>
        <w:pStyle w:val="BodyText"/>
      </w:pPr>
      <w:r w:rsidRPr="00862DFB">
        <w:t>At the initial hearing, the principal or designee will provide the student:</w:t>
      </w:r>
    </w:p>
    <w:p w14:paraId="4C892B23" w14:textId="77777777" w:rsidR="003D409E" w:rsidRPr="00862DFB" w:rsidRDefault="003D409E" w:rsidP="00E745AA">
      <w:pPr>
        <w:pStyle w:val="BodyText"/>
        <w:numPr>
          <w:ilvl w:val="0"/>
          <w:numId w:val="32"/>
        </w:numPr>
      </w:pPr>
      <w:r w:rsidRPr="00862DFB">
        <w:t xml:space="preserve">Notice of the student’s violation of this </w:t>
      </w:r>
      <w:proofErr w:type="gramStart"/>
      <w:r w:rsidRPr="00862DFB">
        <w:t>policy;</w:t>
      </w:r>
      <w:proofErr w:type="gramEnd"/>
    </w:p>
    <w:p w14:paraId="4548B8C1" w14:textId="77777777" w:rsidR="003D409E" w:rsidRPr="00862DFB" w:rsidRDefault="003D409E" w:rsidP="00E745AA">
      <w:pPr>
        <w:pStyle w:val="BodyText"/>
        <w:numPr>
          <w:ilvl w:val="0"/>
          <w:numId w:val="32"/>
        </w:numPr>
      </w:pPr>
      <w:r w:rsidRPr="00862DFB">
        <w:t xml:space="preserve">An explanation of the evidence regarding the behavioral </w:t>
      </w:r>
      <w:proofErr w:type="gramStart"/>
      <w:r w:rsidRPr="00862DFB">
        <w:t>violation;</w:t>
      </w:r>
      <w:proofErr w:type="gramEnd"/>
    </w:p>
    <w:p w14:paraId="11E49231" w14:textId="77777777" w:rsidR="003D409E" w:rsidRPr="00862DFB" w:rsidRDefault="003D409E" w:rsidP="00E745AA">
      <w:pPr>
        <w:pStyle w:val="BodyText"/>
        <w:numPr>
          <w:ilvl w:val="0"/>
          <w:numId w:val="32"/>
        </w:numPr>
      </w:pPr>
      <w:r w:rsidRPr="00862DFB">
        <w:t>An explanation of the discipline that may be administered; and</w:t>
      </w:r>
    </w:p>
    <w:p w14:paraId="08C91F9F" w14:textId="77777777" w:rsidR="003D409E" w:rsidRPr="00862DFB" w:rsidRDefault="003D409E" w:rsidP="00E745AA">
      <w:pPr>
        <w:pStyle w:val="BodyText"/>
        <w:numPr>
          <w:ilvl w:val="0"/>
          <w:numId w:val="32"/>
        </w:numPr>
      </w:pPr>
      <w:r w:rsidRPr="00862DFB">
        <w:t>An opportunity for the student to share his or her perspective and provide explanation regarding the behavioral violation.</w:t>
      </w:r>
    </w:p>
    <w:p w14:paraId="598BD93D" w14:textId="77777777" w:rsidR="00937273" w:rsidRPr="007611E9" w:rsidRDefault="001460B3" w:rsidP="00F421A3">
      <w:pPr>
        <w:pStyle w:val="BodyText"/>
      </w:pPr>
      <w:r w:rsidRPr="007611E9">
        <w:rPr>
          <w:b/>
        </w:rPr>
        <w:t>If</w:t>
      </w:r>
      <w:r w:rsidRPr="007611E9">
        <w:rPr>
          <w:b/>
          <w:spacing w:val="-13"/>
        </w:rPr>
        <w:t xml:space="preserve"> </w:t>
      </w:r>
      <w:r w:rsidRPr="007611E9">
        <w:rPr>
          <w:b/>
        </w:rPr>
        <w:t>the</w:t>
      </w:r>
      <w:r w:rsidRPr="007611E9">
        <w:rPr>
          <w:b/>
          <w:spacing w:val="-12"/>
        </w:rPr>
        <w:t xml:space="preserve"> </w:t>
      </w:r>
      <w:r w:rsidRPr="007611E9">
        <w:rPr>
          <w:b/>
        </w:rPr>
        <w:t>initial</w:t>
      </w:r>
      <w:r w:rsidRPr="007611E9">
        <w:rPr>
          <w:b/>
          <w:spacing w:val="-13"/>
        </w:rPr>
        <w:t xml:space="preserve"> </w:t>
      </w:r>
      <w:r w:rsidRPr="007611E9">
        <w:rPr>
          <w:b/>
        </w:rPr>
        <w:t>hearing</w:t>
      </w:r>
      <w:r w:rsidRPr="007611E9">
        <w:rPr>
          <w:b/>
          <w:spacing w:val="-12"/>
        </w:rPr>
        <w:t xml:space="preserve"> </w:t>
      </w:r>
      <w:r w:rsidRPr="007611E9">
        <w:rPr>
          <w:b/>
        </w:rPr>
        <w:t>is</w:t>
      </w:r>
      <w:r w:rsidRPr="007611E9">
        <w:rPr>
          <w:b/>
          <w:spacing w:val="-11"/>
        </w:rPr>
        <w:t xml:space="preserve"> </w:t>
      </w:r>
      <w:r w:rsidRPr="007611E9">
        <w:rPr>
          <w:b/>
        </w:rPr>
        <w:t>for</w:t>
      </w:r>
      <w:r w:rsidRPr="007611E9">
        <w:rPr>
          <w:b/>
          <w:spacing w:val="-10"/>
        </w:rPr>
        <w:t xml:space="preserve"> </w:t>
      </w:r>
      <w:r w:rsidRPr="007611E9">
        <w:rPr>
          <w:b/>
        </w:rPr>
        <w:t>a</w:t>
      </w:r>
      <w:r w:rsidRPr="007611E9">
        <w:rPr>
          <w:b/>
          <w:spacing w:val="-13"/>
        </w:rPr>
        <w:t xml:space="preserve"> </w:t>
      </w:r>
      <w:r w:rsidRPr="007611E9">
        <w:rPr>
          <w:b/>
        </w:rPr>
        <w:t>long-term</w:t>
      </w:r>
      <w:r w:rsidRPr="007611E9">
        <w:rPr>
          <w:b/>
          <w:spacing w:val="-12"/>
        </w:rPr>
        <w:t xml:space="preserve"> </w:t>
      </w:r>
      <w:r w:rsidRPr="007611E9">
        <w:rPr>
          <w:b/>
        </w:rPr>
        <w:t>suspension</w:t>
      </w:r>
      <w:r w:rsidRPr="007611E9">
        <w:rPr>
          <w:b/>
          <w:spacing w:val="-11"/>
        </w:rPr>
        <w:t xml:space="preserve"> </w:t>
      </w:r>
      <w:r w:rsidRPr="007611E9">
        <w:rPr>
          <w:b/>
        </w:rPr>
        <w:t>or</w:t>
      </w:r>
      <w:r w:rsidRPr="007611E9">
        <w:rPr>
          <w:b/>
          <w:spacing w:val="-10"/>
        </w:rPr>
        <w:t xml:space="preserve"> </w:t>
      </w:r>
      <w:r w:rsidRPr="007611E9">
        <w:rPr>
          <w:b/>
        </w:rPr>
        <w:t>expulsion</w:t>
      </w:r>
      <w:r w:rsidRPr="007611E9">
        <w:t>,</w:t>
      </w:r>
      <w:r w:rsidRPr="007611E9">
        <w:rPr>
          <w:spacing w:val="-10"/>
        </w:rPr>
        <w:t xml:space="preserve"> </w:t>
      </w:r>
      <w:r w:rsidRPr="007611E9">
        <w:t>the</w:t>
      </w:r>
      <w:r w:rsidRPr="007611E9">
        <w:rPr>
          <w:spacing w:val="-13"/>
        </w:rPr>
        <w:t xml:space="preserve"> </w:t>
      </w:r>
      <w:proofErr w:type="gramStart"/>
      <w:r w:rsidRPr="007611E9">
        <w:t>Principal</w:t>
      </w:r>
      <w:proofErr w:type="gramEnd"/>
      <w:r w:rsidRPr="007611E9">
        <w:rPr>
          <w:spacing w:val="-12"/>
        </w:rPr>
        <w:t xml:space="preserve"> </w:t>
      </w:r>
      <w:r w:rsidRPr="007611E9">
        <w:t>or</w:t>
      </w:r>
      <w:r w:rsidRPr="007611E9">
        <w:rPr>
          <w:spacing w:val="-13"/>
        </w:rPr>
        <w:t xml:space="preserve"> </w:t>
      </w:r>
      <w:r w:rsidRPr="007611E9">
        <w:t>designee</w:t>
      </w:r>
      <w:r w:rsidRPr="007611E9">
        <w:rPr>
          <w:spacing w:val="-12"/>
        </w:rPr>
        <w:t xml:space="preserve"> </w:t>
      </w:r>
      <w:r w:rsidRPr="007611E9">
        <w:t>must</w:t>
      </w:r>
      <w:r w:rsidRPr="007611E9">
        <w:rPr>
          <w:spacing w:val="-12"/>
        </w:rPr>
        <w:t xml:space="preserve"> </w:t>
      </w:r>
      <w:r w:rsidRPr="007611E9">
        <w:t>make</w:t>
      </w:r>
      <w:r w:rsidRPr="007611E9">
        <w:rPr>
          <w:spacing w:val="40"/>
        </w:rPr>
        <w:t xml:space="preserve"> </w:t>
      </w:r>
      <w:r w:rsidRPr="007611E9">
        <w:t>a reasonable</w:t>
      </w:r>
      <w:r w:rsidRPr="007611E9">
        <w:rPr>
          <w:spacing w:val="-13"/>
        </w:rPr>
        <w:t xml:space="preserve"> </w:t>
      </w:r>
      <w:r w:rsidRPr="007611E9">
        <w:t>attempt</w:t>
      </w:r>
      <w:r w:rsidRPr="007611E9">
        <w:rPr>
          <w:spacing w:val="-12"/>
        </w:rPr>
        <w:t xml:space="preserve"> </w:t>
      </w:r>
      <w:r w:rsidRPr="007611E9">
        <w:t>to</w:t>
      </w:r>
      <w:r w:rsidRPr="007611E9">
        <w:rPr>
          <w:spacing w:val="-13"/>
        </w:rPr>
        <w:t xml:space="preserve"> </w:t>
      </w:r>
      <w:r w:rsidRPr="007611E9">
        <w:t>contact</w:t>
      </w:r>
      <w:r w:rsidRPr="007611E9">
        <w:rPr>
          <w:spacing w:val="-11"/>
        </w:rPr>
        <w:t xml:space="preserve"> </w:t>
      </w:r>
      <w:r w:rsidRPr="007611E9">
        <w:t>the</w:t>
      </w:r>
      <w:r w:rsidRPr="007611E9">
        <w:rPr>
          <w:spacing w:val="-13"/>
        </w:rPr>
        <w:t xml:space="preserve"> </w:t>
      </w:r>
      <w:r w:rsidRPr="007611E9">
        <w:t>student’s</w:t>
      </w:r>
      <w:r w:rsidRPr="007611E9">
        <w:rPr>
          <w:spacing w:val="-11"/>
        </w:rPr>
        <w:t xml:space="preserve"> </w:t>
      </w:r>
      <w:r w:rsidRPr="007611E9">
        <w:t>parents</w:t>
      </w:r>
      <w:r w:rsidRPr="007611E9">
        <w:rPr>
          <w:spacing w:val="-13"/>
        </w:rPr>
        <w:t xml:space="preserve"> </w:t>
      </w:r>
      <w:r w:rsidRPr="007611E9">
        <w:t>to</w:t>
      </w:r>
      <w:r w:rsidRPr="007611E9">
        <w:rPr>
          <w:spacing w:val="-10"/>
        </w:rPr>
        <w:t xml:space="preserve"> </w:t>
      </w:r>
      <w:r w:rsidRPr="007611E9">
        <w:t>provide</w:t>
      </w:r>
      <w:r w:rsidRPr="007611E9">
        <w:rPr>
          <w:spacing w:val="-13"/>
        </w:rPr>
        <w:t xml:space="preserve"> </w:t>
      </w:r>
      <w:r w:rsidRPr="007611E9">
        <w:t>them</w:t>
      </w:r>
      <w:r w:rsidRPr="007611E9">
        <w:rPr>
          <w:spacing w:val="-10"/>
        </w:rPr>
        <w:t xml:space="preserve"> </w:t>
      </w:r>
      <w:r w:rsidRPr="007611E9">
        <w:t>the</w:t>
      </w:r>
      <w:r w:rsidRPr="007611E9">
        <w:rPr>
          <w:spacing w:val="-13"/>
        </w:rPr>
        <w:t xml:space="preserve"> </w:t>
      </w:r>
      <w:r w:rsidRPr="007611E9">
        <w:t>opportunity</w:t>
      </w:r>
      <w:r w:rsidRPr="007611E9">
        <w:rPr>
          <w:spacing w:val="-12"/>
        </w:rPr>
        <w:t xml:space="preserve"> </w:t>
      </w:r>
      <w:r w:rsidRPr="007611E9">
        <w:t>to</w:t>
      </w:r>
      <w:r w:rsidRPr="007611E9">
        <w:rPr>
          <w:spacing w:val="-8"/>
        </w:rPr>
        <w:t xml:space="preserve"> </w:t>
      </w:r>
      <w:r w:rsidRPr="007611E9">
        <w:t>participate</w:t>
      </w:r>
      <w:r w:rsidRPr="007611E9">
        <w:rPr>
          <w:spacing w:val="57"/>
        </w:rPr>
        <w:t xml:space="preserve"> </w:t>
      </w:r>
      <w:r w:rsidRPr="007611E9">
        <w:t>in the hearing in person or by telephone.</w:t>
      </w:r>
    </w:p>
    <w:p w14:paraId="598BD93E" w14:textId="433E1C20" w:rsidR="00937273" w:rsidRPr="007611E9" w:rsidRDefault="001460B3" w:rsidP="00F421A3">
      <w:pPr>
        <w:pStyle w:val="BodyText"/>
      </w:pPr>
      <w:r w:rsidRPr="007611E9">
        <w:t>Following</w:t>
      </w:r>
      <w:r w:rsidRPr="007611E9">
        <w:rPr>
          <w:spacing w:val="-13"/>
        </w:rPr>
        <w:t xml:space="preserve"> </w:t>
      </w:r>
      <w:r w:rsidRPr="007611E9">
        <w:t>the</w:t>
      </w:r>
      <w:r w:rsidRPr="007611E9">
        <w:rPr>
          <w:spacing w:val="-12"/>
        </w:rPr>
        <w:t xml:space="preserve"> </w:t>
      </w:r>
      <w:r w:rsidRPr="007611E9">
        <w:t>hearing,</w:t>
      </w:r>
      <w:r w:rsidRPr="007611E9">
        <w:rPr>
          <w:spacing w:val="-9"/>
        </w:rPr>
        <w:t xml:space="preserve"> </w:t>
      </w:r>
      <w:r w:rsidRPr="007611E9">
        <w:t>the</w:t>
      </w:r>
      <w:r w:rsidRPr="007611E9">
        <w:rPr>
          <w:spacing w:val="-13"/>
        </w:rPr>
        <w:t xml:space="preserve"> </w:t>
      </w:r>
      <w:proofErr w:type="gramStart"/>
      <w:r w:rsidRPr="007611E9">
        <w:t>Principal</w:t>
      </w:r>
      <w:proofErr w:type="gramEnd"/>
      <w:r w:rsidRPr="007611E9">
        <w:rPr>
          <w:spacing w:val="-12"/>
        </w:rPr>
        <w:t xml:space="preserve"> </w:t>
      </w:r>
      <w:r w:rsidRPr="007611E9">
        <w:t>or</w:t>
      </w:r>
      <w:r w:rsidRPr="007611E9">
        <w:rPr>
          <w:spacing w:val="-10"/>
        </w:rPr>
        <w:t xml:space="preserve"> </w:t>
      </w:r>
      <w:r w:rsidRPr="007611E9">
        <w:t>designee</w:t>
      </w:r>
      <w:r w:rsidRPr="007611E9">
        <w:rPr>
          <w:spacing w:val="-12"/>
        </w:rPr>
        <w:t xml:space="preserve"> </w:t>
      </w:r>
      <w:r w:rsidRPr="007611E9">
        <w:t>must</w:t>
      </w:r>
      <w:r w:rsidRPr="007611E9">
        <w:rPr>
          <w:spacing w:val="-12"/>
        </w:rPr>
        <w:t xml:space="preserve"> </w:t>
      </w:r>
      <w:r w:rsidRPr="007611E9">
        <w:t>inform</w:t>
      </w:r>
      <w:r w:rsidRPr="007611E9">
        <w:rPr>
          <w:spacing w:val="-11"/>
        </w:rPr>
        <w:t xml:space="preserve"> </w:t>
      </w:r>
      <w:r w:rsidRPr="007611E9">
        <w:t>the</w:t>
      </w:r>
      <w:r w:rsidRPr="007611E9">
        <w:rPr>
          <w:spacing w:val="-8"/>
        </w:rPr>
        <w:t xml:space="preserve"> </w:t>
      </w:r>
      <w:r w:rsidRPr="007611E9">
        <w:t>student</w:t>
      </w:r>
      <w:r w:rsidRPr="007611E9">
        <w:rPr>
          <w:spacing w:val="-13"/>
        </w:rPr>
        <w:t xml:space="preserve"> </w:t>
      </w:r>
      <w:r w:rsidRPr="007611E9">
        <w:t>of</w:t>
      </w:r>
      <w:r w:rsidRPr="007611E9">
        <w:rPr>
          <w:spacing w:val="-12"/>
        </w:rPr>
        <w:t xml:space="preserve"> </w:t>
      </w:r>
      <w:r w:rsidRPr="007611E9">
        <w:t>the</w:t>
      </w:r>
      <w:r w:rsidRPr="007611E9">
        <w:rPr>
          <w:spacing w:val="-8"/>
        </w:rPr>
        <w:t xml:space="preserve"> </w:t>
      </w:r>
      <w:r w:rsidRPr="007611E9">
        <w:t>decision</w:t>
      </w:r>
      <w:r w:rsidRPr="007611E9">
        <w:rPr>
          <w:spacing w:val="-13"/>
        </w:rPr>
        <w:t xml:space="preserve"> </w:t>
      </w:r>
      <w:r w:rsidRPr="007611E9">
        <w:t>regarding</w:t>
      </w:r>
      <w:r w:rsidRPr="007611E9">
        <w:rPr>
          <w:spacing w:val="-12"/>
        </w:rPr>
        <w:t xml:space="preserve"> </w:t>
      </w:r>
      <w:r w:rsidRPr="007611E9">
        <w:t>the behavioral violation, including when the suspension or expulsion will begin and</w:t>
      </w:r>
      <w:r w:rsidR="00E67D25" w:rsidRPr="007611E9">
        <w:t xml:space="preserve"> </w:t>
      </w:r>
      <w:r w:rsidRPr="007611E9">
        <w:t>end.</w:t>
      </w:r>
    </w:p>
    <w:p w14:paraId="598BD93F" w14:textId="77777777" w:rsidR="00937273" w:rsidRPr="007611E9" w:rsidRDefault="001460B3" w:rsidP="00F421A3">
      <w:pPr>
        <w:pStyle w:val="BodyText"/>
      </w:pPr>
      <w:r w:rsidRPr="007611E9">
        <w:rPr>
          <w:b/>
        </w:rPr>
        <w:t>Initial Parent</w:t>
      </w:r>
      <w:r w:rsidRPr="007611E9">
        <w:rPr>
          <w:b/>
          <w:spacing w:val="-2"/>
        </w:rPr>
        <w:t xml:space="preserve"> </w:t>
      </w:r>
      <w:r w:rsidRPr="007611E9">
        <w:rPr>
          <w:b/>
        </w:rPr>
        <w:t>Notice</w:t>
      </w:r>
      <w:r w:rsidRPr="007611E9">
        <w:t>: Before administering any suspension</w:t>
      </w:r>
      <w:r w:rsidRPr="007611E9">
        <w:rPr>
          <w:spacing w:val="-1"/>
        </w:rPr>
        <w:t xml:space="preserve"> </w:t>
      </w:r>
      <w:r w:rsidRPr="007611E9">
        <w:t>or</w:t>
      </w:r>
      <w:r w:rsidRPr="007611E9">
        <w:rPr>
          <w:spacing w:val="-5"/>
        </w:rPr>
        <w:t xml:space="preserve"> </w:t>
      </w:r>
      <w:r w:rsidRPr="007611E9">
        <w:t>expulsion,</w:t>
      </w:r>
      <w:r w:rsidRPr="007611E9">
        <w:rPr>
          <w:spacing w:val="-2"/>
        </w:rPr>
        <w:t xml:space="preserve"> </w:t>
      </w:r>
      <w:r w:rsidRPr="007611E9">
        <w:t xml:space="preserve">the </w:t>
      </w:r>
      <w:proofErr w:type="gramStart"/>
      <w:r w:rsidRPr="007611E9">
        <w:t>School</w:t>
      </w:r>
      <w:proofErr w:type="gramEnd"/>
      <w:r w:rsidRPr="007611E9">
        <w:rPr>
          <w:spacing w:val="-5"/>
        </w:rPr>
        <w:t xml:space="preserve"> </w:t>
      </w:r>
      <w:r w:rsidRPr="007611E9">
        <w:t>must attempt</w:t>
      </w:r>
      <w:r w:rsidRPr="007611E9">
        <w:rPr>
          <w:spacing w:val="-2"/>
        </w:rPr>
        <w:t xml:space="preserve"> </w:t>
      </w:r>
      <w:r w:rsidRPr="007611E9">
        <w:t>to notify the student’s parents as soon as reasonably possible about the behavioral</w:t>
      </w:r>
      <w:r w:rsidRPr="007611E9">
        <w:rPr>
          <w:spacing w:val="-1"/>
        </w:rPr>
        <w:t xml:space="preserve"> </w:t>
      </w:r>
      <w:r w:rsidRPr="007611E9">
        <w:t>violation.</w:t>
      </w:r>
    </w:p>
    <w:p w14:paraId="598BD940" w14:textId="3035D1CD" w:rsidR="00937273" w:rsidRPr="007611E9" w:rsidRDefault="001460B3" w:rsidP="00E745AA">
      <w:pPr>
        <w:pStyle w:val="BodyText"/>
        <w:numPr>
          <w:ilvl w:val="0"/>
          <w:numId w:val="33"/>
        </w:numPr>
      </w:pPr>
      <w:r w:rsidRPr="007611E9">
        <w:t>For</w:t>
      </w:r>
      <w:r w:rsidRPr="007611E9">
        <w:rPr>
          <w:spacing w:val="-9"/>
        </w:rPr>
        <w:t xml:space="preserve"> </w:t>
      </w:r>
      <w:r w:rsidRPr="007611E9">
        <w:t>emergency</w:t>
      </w:r>
      <w:r w:rsidRPr="007611E9">
        <w:rPr>
          <w:spacing w:val="-11"/>
        </w:rPr>
        <w:t xml:space="preserve"> </w:t>
      </w:r>
      <w:r w:rsidRPr="007611E9">
        <w:t>removals,</w:t>
      </w:r>
      <w:r w:rsidRPr="007611E9">
        <w:rPr>
          <w:spacing w:val="-9"/>
        </w:rPr>
        <w:t xml:space="preserve"> </w:t>
      </w:r>
      <w:r w:rsidRPr="007611E9">
        <w:t>the</w:t>
      </w:r>
      <w:r w:rsidRPr="007611E9">
        <w:rPr>
          <w:spacing w:val="-7"/>
        </w:rPr>
        <w:t xml:space="preserve"> </w:t>
      </w:r>
      <w:r w:rsidRPr="007611E9">
        <w:t>notice</w:t>
      </w:r>
      <w:r w:rsidRPr="007611E9">
        <w:rPr>
          <w:spacing w:val="-11"/>
        </w:rPr>
        <w:t xml:space="preserve"> </w:t>
      </w:r>
      <w:r w:rsidRPr="007611E9">
        <w:t>must</w:t>
      </w:r>
      <w:r w:rsidRPr="007611E9">
        <w:rPr>
          <w:spacing w:val="-11"/>
        </w:rPr>
        <w:t xml:space="preserve"> </w:t>
      </w:r>
      <w:r w:rsidRPr="007611E9">
        <w:t>include</w:t>
      </w:r>
      <w:r w:rsidRPr="007611E9">
        <w:rPr>
          <w:spacing w:val="-11"/>
        </w:rPr>
        <w:t xml:space="preserve"> </w:t>
      </w:r>
      <w:r w:rsidRPr="007611E9">
        <w:t>why</w:t>
      </w:r>
      <w:r w:rsidRPr="007611E9">
        <w:rPr>
          <w:spacing w:val="-8"/>
        </w:rPr>
        <w:t xml:space="preserve"> </w:t>
      </w:r>
      <w:r w:rsidRPr="007611E9">
        <w:t>the</w:t>
      </w:r>
      <w:r w:rsidRPr="007611E9">
        <w:rPr>
          <w:spacing w:val="-9"/>
        </w:rPr>
        <w:t xml:space="preserve"> </w:t>
      </w:r>
      <w:r w:rsidRPr="007611E9">
        <w:t>student’s</w:t>
      </w:r>
      <w:r w:rsidRPr="007611E9">
        <w:rPr>
          <w:spacing w:val="-9"/>
        </w:rPr>
        <w:t xml:space="preserve"> </w:t>
      </w:r>
      <w:r w:rsidRPr="007611E9">
        <w:t>presence</w:t>
      </w:r>
      <w:r w:rsidRPr="007611E9">
        <w:rPr>
          <w:spacing w:val="-8"/>
        </w:rPr>
        <w:t xml:space="preserve"> </w:t>
      </w:r>
      <w:r w:rsidRPr="007611E9">
        <w:t>poses</w:t>
      </w:r>
      <w:r w:rsidRPr="007611E9">
        <w:rPr>
          <w:spacing w:val="-12"/>
        </w:rPr>
        <w:t xml:space="preserve"> </w:t>
      </w:r>
      <w:r w:rsidRPr="007611E9">
        <w:t>an immediate and continuing danger to other students or school personnel, or an immediate</w:t>
      </w:r>
      <w:r w:rsidRPr="007611E9">
        <w:rPr>
          <w:spacing w:val="40"/>
        </w:rPr>
        <w:t xml:space="preserve"> </w:t>
      </w:r>
      <w:r w:rsidRPr="007611E9">
        <w:t>and continuing threat of</w:t>
      </w:r>
      <w:r w:rsidRPr="007611E9">
        <w:rPr>
          <w:spacing w:val="-3"/>
        </w:rPr>
        <w:t xml:space="preserve"> </w:t>
      </w:r>
      <w:r w:rsidRPr="007611E9">
        <w:t xml:space="preserve">material and substantial disruption to the </w:t>
      </w:r>
      <w:r w:rsidRPr="007611E9">
        <w:rPr>
          <w:spacing w:val="-2"/>
        </w:rPr>
        <w:t>educational</w:t>
      </w:r>
      <w:r w:rsidR="00B23FED" w:rsidRPr="007611E9">
        <w:rPr>
          <w:spacing w:val="-2"/>
        </w:rPr>
        <w:t xml:space="preserve"> </w:t>
      </w:r>
      <w:r w:rsidRPr="007611E9">
        <w:rPr>
          <w:spacing w:val="-2"/>
        </w:rPr>
        <w:t>process.</w:t>
      </w:r>
    </w:p>
    <w:p w14:paraId="598BD941" w14:textId="77777777" w:rsidR="00937273" w:rsidRPr="00F421A3" w:rsidRDefault="001460B3" w:rsidP="00F421A3">
      <w:pPr>
        <w:pStyle w:val="BodyText"/>
      </w:pPr>
      <w:r w:rsidRPr="00F421A3">
        <w:rPr>
          <w:b/>
          <w:bCs/>
        </w:rPr>
        <w:t>Written Parent Notice</w:t>
      </w:r>
      <w:r w:rsidRPr="00F421A3">
        <w:t xml:space="preserve">: Within one school business day of the initial hearing (or 24 hours after an emergency removal), the </w:t>
      </w:r>
      <w:proofErr w:type="gramStart"/>
      <w:r w:rsidRPr="00F421A3">
        <w:t>School</w:t>
      </w:r>
      <w:proofErr w:type="gramEnd"/>
      <w:r w:rsidRPr="00F421A3">
        <w:t xml:space="preserve"> must provide written notice of the suspension or expulsion to the student and parents in person, by mail, or by email. The written notice must include:</w:t>
      </w:r>
    </w:p>
    <w:p w14:paraId="598BD942" w14:textId="77777777" w:rsidR="00937273" w:rsidRPr="007611E9" w:rsidRDefault="001460B3" w:rsidP="00E745AA">
      <w:pPr>
        <w:pStyle w:val="BodyText"/>
        <w:numPr>
          <w:ilvl w:val="0"/>
          <w:numId w:val="34"/>
        </w:numPr>
      </w:pPr>
      <w:r w:rsidRPr="007611E9">
        <w:t>A</w:t>
      </w:r>
      <w:r w:rsidRPr="007611E9">
        <w:rPr>
          <w:spacing w:val="-15"/>
        </w:rPr>
        <w:t xml:space="preserve"> </w:t>
      </w:r>
      <w:r w:rsidRPr="007611E9">
        <w:t>description</w:t>
      </w:r>
      <w:r w:rsidRPr="007611E9">
        <w:rPr>
          <w:spacing w:val="-12"/>
        </w:rPr>
        <w:t xml:space="preserve"> </w:t>
      </w:r>
      <w:r w:rsidRPr="007611E9">
        <w:t>of</w:t>
      </w:r>
      <w:r w:rsidRPr="007611E9">
        <w:rPr>
          <w:spacing w:val="-13"/>
        </w:rPr>
        <w:t xml:space="preserve"> </w:t>
      </w:r>
      <w:r w:rsidRPr="007611E9">
        <w:t>the</w:t>
      </w:r>
      <w:r w:rsidRPr="007611E9">
        <w:rPr>
          <w:spacing w:val="-12"/>
        </w:rPr>
        <w:t xml:space="preserve"> </w:t>
      </w:r>
      <w:r w:rsidRPr="007611E9">
        <w:t>student’s</w:t>
      </w:r>
      <w:r w:rsidRPr="007611E9">
        <w:rPr>
          <w:spacing w:val="-8"/>
        </w:rPr>
        <w:t xml:space="preserve"> </w:t>
      </w:r>
      <w:r w:rsidRPr="007611E9">
        <w:t>behavior</w:t>
      </w:r>
      <w:r w:rsidRPr="007611E9">
        <w:rPr>
          <w:spacing w:val="-12"/>
        </w:rPr>
        <w:t xml:space="preserve"> </w:t>
      </w:r>
      <w:r w:rsidRPr="007611E9">
        <w:t>and</w:t>
      </w:r>
      <w:r w:rsidRPr="007611E9">
        <w:rPr>
          <w:spacing w:val="-11"/>
        </w:rPr>
        <w:t xml:space="preserve"> </w:t>
      </w:r>
      <w:r w:rsidRPr="007611E9">
        <w:t>how</w:t>
      </w:r>
      <w:r w:rsidRPr="007611E9">
        <w:rPr>
          <w:spacing w:val="-7"/>
        </w:rPr>
        <w:t xml:space="preserve"> </w:t>
      </w:r>
      <w:r w:rsidRPr="007611E9">
        <w:t>it</w:t>
      </w:r>
      <w:r w:rsidRPr="007611E9">
        <w:rPr>
          <w:spacing w:val="-12"/>
        </w:rPr>
        <w:t xml:space="preserve"> </w:t>
      </w:r>
      <w:r w:rsidRPr="007611E9">
        <w:t>violated</w:t>
      </w:r>
      <w:r w:rsidRPr="007611E9">
        <w:rPr>
          <w:spacing w:val="-10"/>
        </w:rPr>
        <w:t xml:space="preserve"> </w:t>
      </w:r>
      <w:r w:rsidRPr="007611E9">
        <w:t>the</w:t>
      </w:r>
      <w:r w:rsidRPr="007611E9">
        <w:rPr>
          <w:spacing w:val="-13"/>
        </w:rPr>
        <w:t xml:space="preserve"> </w:t>
      </w:r>
      <w:proofErr w:type="gramStart"/>
      <w:r w:rsidRPr="007611E9">
        <w:t>District’s</w:t>
      </w:r>
      <w:proofErr w:type="gramEnd"/>
      <w:r w:rsidRPr="007611E9">
        <w:rPr>
          <w:spacing w:val="-9"/>
        </w:rPr>
        <w:t xml:space="preserve"> </w:t>
      </w:r>
      <w:r w:rsidRPr="007611E9">
        <w:t>discipline</w:t>
      </w:r>
      <w:r w:rsidRPr="007611E9">
        <w:rPr>
          <w:spacing w:val="-14"/>
        </w:rPr>
        <w:t xml:space="preserve"> </w:t>
      </w:r>
      <w:r w:rsidRPr="007611E9">
        <w:rPr>
          <w:spacing w:val="-2"/>
        </w:rPr>
        <w:t>policy;</w:t>
      </w:r>
    </w:p>
    <w:p w14:paraId="598BD943" w14:textId="77777777" w:rsidR="00937273" w:rsidRPr="007611E9" w:rsidRDefault="001460B3" w:rsidP="00E745AA">
      <w:pPr>
        <w:pStyle w:val="BodyText"/>
        <w:numPr>
          <w:ilvl w:val="1"/>
          <w:numId w:val="34"/>
        </w:numPr>
      </w:pPr>
      <w:r w:rsidRPr="007611E9">
        <w:t>For emergency removals, how the student’s presence poses an immediate and</w:t>
      </w:r>
      <w:r w:rsidRPr="007611E9">
        <w:rPr>
          <w:spacing w:val="-3"/>
        </w:rPr>
        <w:t xml:space="preserve"> </w:t>
      </w:r>
      <w:r w:rsidRPr="007611E9">
        <w:t>continuing danger to other students or school personnel, or an immediate and continuing threat of material and substantial disruption to the educational</w:t>
      </w:r>
      <w:r w:rsidRPr="007611E9">
        <w:rPr>
          <w:spacing w:val="-23"/>
        </w:rPr>
        <w:t xml:space="preserve"> </w:t>
      </w:r>
      <w:r w:rsidRPr="007611E9">
        <w:t>process.</w:t>
      </w:r>
    </w:p>
    <w:p w14:paraId="598BD944" w14:textId="77777777" w:rsidR="00937273" w:rsidRPr="007611E9" w:rsidRDefault="001460B3" w:rsidP="00E745AA">
      <w:pPr>
        <w:pStyle w:val="BodyText"/>
        <w:numPr>
          <w:ilvl w:val="0"/>
          <w:numId w:val="34"/>
        </w:numPr>
      </w:pPr>
      <w:r w:rsidRPr="007611E9">
        <w:rPr>
          <w:spacing w:val="-2"/>
        </w:rPr>
        <w:t>The</w:t>
      </w:r>
      <w:r w:rsidRPr="007611E9">
        <w:rPr>
          <w:spacing w:val="-3"/>
        </w:rPr>
        <w:t xml:space="preserve"> </w:t>
      </w:r>
      <w:r w:rsidRPr="007611E9">
        <w:rPr>
          <w:spacing w:val="-2"/>
        </w:rPr>
        <w:t>duration</w:t>
      </w:r>
      <w:r w:rsidRPr="007611E9">
        <w:rPr>
          <w:spacing w:val="-8"/>
        </w:rPr>
        <w:t xml:space="preserve"> </w:t>
      </w:r>
      <w:r w:rsidRPr="007611E9">
        <w:rPr>
          <w:spacing w:val="-2"/>
        </w:rPr>
        <w:t>and</w:t>
      </w:r>
      <w:r w:rsidRPr="007611E9">
        <w:rPr>
          <w:spacing w:val="-13"/>
        </w:rPr>
        <w:t xml:space="preserve"> </w:t>
      </w:r>
      <w:r w:rsidRPr="007611E9">
        <w:rPr>
          <w:spacing w:val="-2"/>
        </w:rPr>
        <w:t>conditions of</w:t>
      </w:r>
      <w:r w:rsidRPr="007611E9">
        <w:rPr>
          <w:spacing w:val="-11"/>
        </w:rPr>
        <w:t xml:space="preserve"> </w:t>
      </w:r>
      <w:r w:rsidRPr="007611E9">
        <w:rPr>
          <w:spacing w:val="-2"/>
        </w:rPr>
        <w:t>the</w:t>
      </w:r>
      <w:r w:rsidRPr="007611E9">
        <w:rPr>
          <w:spacing w:val="-4"/>
        </w:rPr>
        <w:t xml:space="preserve"> </w:t>
      </w:r>
      <w:r w:rsidRPr="007611E9">
        <w:rPr>
          <w:spacing w:val="-2"/>
        </w:rPr>
        <w:t>suspension</w:t>
      </w:r>
      <w:r w:rsidRPr="007611E9">
        <w:rPr>
          <w:spacing w:val="-15"/>
        </w:rPr>
        <w:t xml:space="preserve"> </w:t>
      </w:r>
      <w:r w:rsidRPr="007611E9">
        <w:rPr>
          <w:spacing w:val="-2"/>
        </w:rPr>
        <w:t>or</w:t>
      </w:r>
      <w:r w:rsidRPr="007611E9">
        <w:rPr>
          <w:spacing w:val="-11"/>
        </w:rPr>
        <w:t xml:space="preserve"> </w:t>
      </w:r>
      <w:r w:rsidRPr="007611E9">
        <w:rPr>
          <w:spacing w:val="-2"/>
        </w:rPr>
        <w:t>expulsion, including</w:t>
      </w:r>
      <w:r w:rsidRPr="007611E9">
        <w:rPr>
          <w:spacing w:val="-11"/>
        </w:rPr>
        <w:t xml:space="preserve"> </w:t>
      </w:r>
      <w:r w:rsidRPr="007611E9">
        <w:rPr>
          <w:spacing w:val="-2"/>
        </w:rPr>
        <w:t>when</w:t>
      </w:r>
      <w:r w:rsidRPr="007611E9">
        <w:rPr>
          <w:spacing w:val="-6"/>
        </w:rPr>
        <w:t xml:space="preserve"> </w:t>
      </w:r>
      <w:r w:rsidRPr="007611E9">
        <w:rPr>
          <w:spacing w:val="-2"/>
        </w:rPr>
        <w:t>it</w:t>
      </w:r>
      <w:r w:rsidRPr="007611E9">
        <w:rPr>
          <w:spacing w:val="-7"/>
        </w:rPr>
        <w:t xml:space="preserve"> </w:t>
      </w:r>
      <w:r w:rsidRPr="007611E9">
        <w:rPr>
          <w:spacing w:val="-2"/>
        </w:rPr>
        <w:t>will</w:t>
      </w:r>
      <w:r w:rsidRPr="007611E9">
        <w:rPr>
          <w:spacing w:val="-13"/>
        </w:rPr>
        <w:t xml:space="preserve"> </w:t>
      </w:r>
      <w:r w:rsidRPr="007611E9">
        <w:rPr>
          <w:spacing w:val="-2"/>
        </w:rPr>
        <w:t>begin</w:t>
      </w:r>
      <w:r w:rsidRPr="007611E9">
        <w:rPr>
          <w:spacing w:val="-9"/>
        </w:rPr>
        <w:t xml:space="preserve"> </w:t>
      </w:r>
      <w:r w:rsidRPr="007611E9">
        <w:rPr>
          <w:spacing w:val="-2"/>
        </w:rPr>
        <w:t>and</w:t>
      </w:r>
      <w:r w:rsidRPr="007611E9">
        <w:rPr>
          <w:spacing w:val="-11"/>
        </w:rPr>
        <w:t xml:space="preserve"> </w:t>
      </w:r>
      <w:proofErr w:type="gramStart"/>
      <w:r w:rsidRPr="007611E9">
        <w:rPr>
          <w:spacing w:val="-4"/>
        </w:rPr>
        <w:t>end;</w:t>
      </w:r>
      <w:proofErr w:type="gramEnd"/>
    </w:p>
    <w:p w14:paraId="598BD945" w14:textId="77777777" w:rsidR="00937273" w:rsidRPr="007611E9" w:rsidRDefault="001460B3" w:rsidP="00E745AA">
      <w:pPr>
        <w:pStyle w:val="BodyText"/>
        <w:numPr>
          <w:ilvl w:val="0"/>
          <w:numId w:val="34"/>
        </w:numPr>
      </w:pPr>
      <w:r w:rsidRPr="007611E9">
        <w:t>The</w:t>
      </w:r>
      <w:r w:rsidRPr="007611E9">
        <w:rPr>
          <w:spacing w:val="-9"/>
        </w:rPr>
        <w:t xml:space="preserve"> </w:t>
      </w:r>
      <w:r w:rsidRPr="007611E9">
        <w:t>other</w:t>
      </w:r>
      <w:r w:rsidRPr="007611E9">
        <w:rPr>
          <w:spacing w:val="-8"/>
        </w:rPr>
        <w:t xml:space="preserve"> </w:t>
      </w:r>
      <w:r w:rsidRPr="007611E9">
        <w:t>forms</w:t>
      </w:r>
      <w:r w:rsidRPr="007611E9">
        <w:rPr>
          <w:spacing w:val="-10"/>
        </w:rPr>
        <w:t xml:space="preserve"> </w:t>
      </w:r>
      <w:r w:rsidRPr="007611E9">
        <w:t>of</w:t>
      </w:r>
      <w:r w:rsidRPr="007611E9">
        <w:rPr>
          <w:spacing w:val="-7"/>
        </w:rPr>
        <w:t xml:space="preserve"> </w:t>
      </w:r>
      <w:r w:rsidRPr="007611E9">
        <w:t>discipline</w:t>
      </w:r>
      <w:r w:rsidRPr="007611E9">
        <w:rPr>
          <w:spacing w:val="-8"/>
        </w:rPr>
        <w:t xml:space="preserve"> </w:t>
      </w:r>
      <w:r w:rsidRPr="007611E9">
        <w:t>that</w:t>
      </w:r>
      <w:r w:rsidRPr="007611E9">
        <w:rPr>
          <w:spacing w:val="-10"/>
        </w:rPr>
        <w:t xml:space="preserve"> </w:t>
      </w:r>
      <w:r w:rsidRPr="007611E9">
        <w:t>were</w:t>
      </w:r>
      <w:r w:rsidRPr="007611E9">
        <w:rPr>
          <w:spacing w:val="-8"/>
        </w:rPr>
        <w:t xml:space="preserve"> </w:t>
      </w:r>
      <w:r w:rsidRPr="007611E9">
        <w:t>considered</w:t>
      </w:r>
      <w:r w:rsidRPr="007611E9">
        <w:rPr>
          <w:spacing w:val="-11"/>
        </w:rPr>
        <w:t xml:space="preserve"> </w:t>
      </w:r>
      <w:r w:rsidRPr="007611E9">
        <w:t>or</w:t>
      </w:r>
      <w:r w:rsidRPr="007611E9">
        <w:rPr>
          <w:spacing w:val="-13"/>
        </w:rPr>
        <w:t xml:space="preserve"> </w:t>
      </w:r>
      <w:r w:rsidRPr="007611E9">
        <w:t>attempted,</w:t>
      </w:r>
      <w:r w:rsidRPr="007611E9">
        <w:rPr>
          <w:spacing w:val="-10"/>
        </w:rPr>
        <w:t xml:space="preserve"> </w:t>
      </w:r>
      <w:r w:rsidRPr="007611E9">
        <w:t>and</w:t>
      </w:r>
      <w:r w:rsidRPr="007611E9">
        <w:rPr>
          <w:spacing w:val="-9"/>
        </w:rPr>
        <w:t xml:space="preserve"> </w:t>
      </w:r>
      <w:r w:rsidRPr="007611E9">
        <w:t>an</w:t>
      </w:r>
      <w:r w:rsidRPr="007611E9">
        <w:rPr>
          <w:spacing w:val="-8"/>
        </w:rPr>
        <w:t xml:space="preserve"> </w:t>
      </w:r>
      <w:r w:rsidRPr="007611E9">
        <w:t>explanation</w:t>
      </w:r>
      <w:r w:rsidRPr="007611E9">
        <w:rPr>
          <w:spacing w:val="-13"/>
        </w:rPr>
        <w:t xml:space="preserve"> </w:t>
      </w:r>
      <w:r w:rsidRPr="007611E9">
        <w:t>of</w:t>
      </w:r>
      <w:r w:rsidRPr="007611E9">
        <w:rPr>
          <w:spacing w:val="-8"/>
        </w:rPr>
        <w:t xml:space="preserve"> </w:t>
      </w:r>
      <w:r w:rsidRPr="007611E9">
        <w:t>the decision</w:t>
      </w:r>
      <w:r w:rsidRPr="007611E9">
        <w:rPr>
          <w:spacing w:val="-9"/>
        </w:rPr>
        <w:t xml:space="preserve"> </w:t>
      </w:r>
      <w:r w:rsidRPr="007611E9">
        <w:t>to</w:t>
      </w:r>
      <w:r w:rsidRPr="007611E9">
        <w:rPr>
          <w:spacing w:val="-3"/>
        </w:rPr>
        <w:t xml:space="preserve"> </w:t>
      </w:r>
      <w:r w:rsidRPr="007611E9">
        <w:t>administer</w:t>
      </w:r>
      <w:r w:rsidRPr="007611E9">
        <w:rPr>
          <w:spacing w:val="-4"/>
        </w:rPr>
        <w:t xml:space="preserve"> </w:t>
      </w:r>
      <w:r w:rsidRPr="007611E9">
        <w:t>the</w:t>
      </w:r>
      <w:r w:rsidRPr="007611E9">
        <w:rPr>
          <w:spacing w:val="-6"/>
        </w:rPr>
        <w:t xml:space="preserve"> </w:t>
      </w:r>
      <w:r w:rsidRPr="007611E9">
        <w:t>suspension</w:t>
      </w:r>
      <w:r w:rsidRPr="007611E9">
        <w:rPr>
          <w:spacing w:val="-10"/>
        </w:rPr>
        <w:t xml:space="preserve"> </w:t>
      </w:r>
      <w:r w:rsidRPr="007611E9">
        <w:t>or</w:t>
      </w:r>
      <w:r w:rsidRPr="007611E9">
        <w:rPr>
          <w:spacing w:val="-4"/>
        </w:rPr>
        <w:t xml:space="preserve"> </w:t>
      </w:r>
      <w:r w:rsidRPr="007611E9">
        <w:t>expulsion</w:t>
      </w:r>
      <w:r w:rsidRPr="007611E9">
        <w:rPr>
          <w:spacing w:val="-5"/>
        </w:rPr>
        <w:t xml:space="preserve"> </w:t>
      </w:r>
      <w:r w:rsidRPr="007611E9">
        <w:t>(not</w:t>
      </w:r>
      <w:r w:rsidRPr="007611E9">
        <w:rPr>
          <w:spacing w:val="-4"/>
        </w:rPr>
        <w:t xml:space="preserve"> </w:t>
      </w:r>
      <w:r w:rsidRPr="007611E9">
        <w:t>required</w:t>
      </w:r>
      <w:r w:rsidRPr="007611E9">
        <w:rPr>
          <w:spacing w:val="-5"/>
        </w:rPr>
        <w:t xml:space="preserve"> </w:t>
      </w:r>
      <w:r w:rsidRPr="007611E9">
        <w:t>for</w:t>
      </w:r>
      <w:r w:rsidRPr="007611E9">
        <w:rPr>
          <w:spacing w:val="-4"/>
        </w:rPr>
        <w:t xml:space="preserve"> </w:t>
      </w:r>
      <w:r w:rsidRPr="007611E9">
        <w:t>emergency</w:t>
      </w:r>
      <w:r w:rsidRPr="007611E9">
        <w:rPr>
          <w:spacing w:val="-28"/>
        </w:rPr>
        <w:t xml:space="preserve"> </w:t>
      </w:r>
      <w:r w:rsidRPr="007611E9">
        <w:t>removals</w:t>
      </w:r>
      <w:proofErr w:type="gramStart"/>
      <w:r w:rsidRPr="007611E9">
        <w:t>);</w:t>
      </w:r>
      <w:proofErr w:type="gramEnd"/>
    </w:p>
    <w:p w14:paraId="598BD946" w14:textId="52EC8BDE" w:rsidR="00937273" w:rsidRPr="007611E9" w:rsidRDefault="001460B3" w:rsidP="00E745AA">
      <w:pPr>
        <w:pStyle w:val="BodyText"/>
        <w:numPr>
          <w:ilvl w:val="0"/>
          <w:numId w:val="34"/>
        </w:numPr>
      </w:pPr>
      <w:r w:rsidRPr="007611E9">
        <w:rPr>
          <w:spacing w:val="-2"/>
        </w:rPr>
        <w:t>The</w:t>
      </w:r>
      <w:r w:rsidRPr="007611E9">
        <w:rPr>
          <w:spacing w:val="-1"/>
        </w:rPr>
        <w:t xml:space="preserve"> </w:t>
      </w:r>
      <w:r w:rsidRPr="007611E9">
        <w:rPr>
          <w:spacing w:val="-2"/>
        </w:rPr>
        <w:t>opportunity</w:t>
      </w:r>
      <w:r w:rsidRPr="007611E9">
        <w:rPr>
          <w:spacing w:val="2"/>
        </w:rPr>
        <w:t xml:space="preserve"> </w:t>
      </w:r>
      <w:r w:rsidRPr="007611E9">
        <w:rPr>
          <w:spacing w:val="-2"/>
        </w:rPr>
        <w:t>to</w:t>
      </w:r>
      <w:r w:rsidRPr="007611E9">
        <w:rPr>
          <w:spacing w:val="5"/>
        </w:rPr>
        <w:t xml:space="preserve"> </w:t>
      </w:r>
      <w:r w:rsidRPr="007611E9">
        <w:rPr>
          <w:spacing w:val="-2"/>
        </w:rPr>
        <w:t>receive</w:t>
      </w:r>
      <w:r w:rsidRPr="007611E9">
        <w:rPr>
          <w:spacing w:val="-4"/>
        </w:rPr>
        <w:t xml:space="preserve"> </w:t>
      </w:r>
      <w:r w:rsidRPr="007611E9">
        <w:rPr>
          <w:spacing w:val="-2"/>
        </w:rPr>
        <w:t>educational services</w:t>
      </w:r>
      <w:r w:rsidRPr="007611E9">
        <w:rPr>
          <w:spacing w:val="2"/>
        </w:rPr>
        <w:t xml:space="preserve"> </w:t>
      </w:r>
      <w:r w:rsidRPr="007611E9">
        <w:rPr>
          <w:spacing w:val="-2"/>
        </w:rPr>
        <w:t>during</w:t>
      </w:r>
      <w:r w:rsidRPr="007611E9">
        <w:rPr>
          <w:spacing w:val="1"/>
        </w:rPr>
        <w:t xml:space="preserve"> </w:t>
      </w:r>
      <w:r w:rsidRPr="007611E9">
        <w:rPr>
          <w:spacing w:val="-2"/>
        </w:rPr>
        <w:t>the</w:t>
      </w:r>
      <w:r w:rsidRPr="007611E9">
        <w:rPr>
          <w:spacing w:val="1"/>
        </w:rPr>
        <w:t xml:space="preserve"> </w:t>
      </w:r>
      <w:r w:rsidRPr="007611E9">
        <w:rPr>
          <w:spacing w:val="-2"/>
        </w:rPr>
        <w:t>suspension or</w:t>
      </w:r>
      <w:r w:rsidR="00B03E4E" w:rsidRPr="007611E9">
        <w:rPr>
          <w:spacing w:val="-2"/>
        </w:rPr>
        <w:t xml:space="preserve"> </w:t>
      </w:r>
      <w:proofErr w:type="gramStart"/>
      <w:r w:rsidRPr="007611E9">
        <w:rPr>
          <w:spacing w:val="-2"/>
        </w:rPr>
        <w:t>expulsion;</w:t>
      </w:r>
      <w:proofErr w:type="gramEnd"/>
    </w:p>
    <w:p w14:paraId="598BD948" w14:textId="77777777" w:rsidR="00937273" w:rsidRPr="007611E9" w:rsidRDefault="001460B3" w:rsidP="00E745AA">
      <w:pPr>
        <w:pStyle w:val="BodyText"/>
        <w:numPr>
          <w:ilvl w:val="0"/>
          <w:numId w:val="34"/>
        </w:numPr>
      </w:pPr>
      <w:r w:rsidRPr="007611E9">
        <w:t>The</w:t>
      </w:r>
      <w:r w:rsidRPr="007611E9">
        <w:rPr>
          <w:spacing w:val="-14"/>
        </w:rPr>
        <w:t xml:space="preserve"> </w:t>
      </w:r>
      <w:r w:rsidRPr="007611E9">
        <w:t>student’s</w:t>
      </w:r>
      <w:r w:rsidRPr="007611E9">
        <w:rPr>
          <w:spacing w:val="-9"/>
        </w:rPr>
        <w:t xml:space="preserve"> </w:t>
      </w:r>
      <w:r w:rsidRPr="007611E9">
        <w:t>and</w:t>
      </w:r>
      <w:r w:rsidRPr="007611E9">
        <w:rPr>
          <w:spacing w:val="-8"/>
        </w:rPr>
        <w:t xml:space="preserve"> </w:t>
      </w:r>
      <w:r w:rsidRPr="007611E9">
        <w:t>parents’</w:t>
      </w:r>
      <w:r w:rsidRPr="007611E9">
        <w:rPr>
          <w:spacing w:val="-11"/>
        </w:rPr>
        <w:t xml:space="preserve"> </w:t>
      </w:r>
      <w:r w:rsidRPr="007611E9">
        <w:t>right</w:t>
      </w:r>
      <w:r w:rsidRPr="007611E9">
        <w:rPr>
          <w:spacing w:val="-9"/>
        </w:rPr>
        <w:t xml:space="preserve"> </w:t>
      </w:r>
      <w:r w:rsidRPr="007611E9">
        <w:t>to</w:t>
      </w:r>
      <w:r w:rsidRPr="007611E9">
        <w:rPr>
          <w:spacing w:val="-8"/>
        </w:rPr>
        <w:t xml:space="preserve"> </w:t>
      </w:r>
      <w:r w:rsidRPr="007611E9">
        <w:t>an</w:t>
      </w:r>
      <w:r w:rsidRPr="007611E9">
        <w:rPr>
          <w:spacing w:val="-10"/>
        </w:rPr>
        <w:t xml:space="preserve"> </w:t>
      </w:r>
      <w:r w:rsidRPr="007611E9">
        <w:t>informal</w:t>
      </w:r>
      <w:r w:rsidRPr="007611E9">
        <w:rPr>
          <w:spacing w:val="-11"/>
        </w:rPr>
        <w:t xml:space="preserve"> </w:t>
      </w:r>
      <w:r w:rsidRPr="007611E9">
        <w:t>conference</w:t>
      </w:r>
      <w:r w:rsidRPr="007611E9">
        <w:rPr>
          <w:spacing w:val="-9"/>
        </w:rPr>
        <w:t xml:space="preserve"> </w:t>
      </w:r>
      <w:r w:rsidRPr="007611E9">
        <w:t>with</w:t>
      </w:r>
      <w:r w:rsidRPr="007611E9">
        <w:rPr>
          <w:spacing w:val="-8"/>
        </w:rPr>
        <w:t xml:space="preserve"> </w:t>
      </w:r>
      <w:r w:rsidRPr="007611E9">
        <w:t>the</w:t>
      </w:r>
      <w:r w:rsidRPr="007611E9">
        <w:rPr>
          <w:spacing w:val="-13"/>
        </w:rPr>
        <w:t xml:space="preserve"> </w:t>
      </w:r>
      <w:proofErr w:type="gramStart"/>
      <w:r w:rsidRPr="007611E9">
        <w:t>Principal</w:t>
      </w:r>
      <w:proofErr w:type="gramEnd"/>
      <w:r w:rsidRPr="007611E9">
        <w:rPr>
          <w:spacing w:val="-11"/>
        </w:rPr>
        <w:t xml:space="preserve"> </w:t>
      </w:r>
      <w:r w:rsidRPr="007611E9">
        <w:t>or</w:t>
      </w:r>
      <w:r w:rsidRPr="007611E9">
        <w:rPr>
          <w:spacing w:val="-12"/>
        </w:rPr>
        <w:t xml:space="preserve"> </w:t>
      </w:r>
      <w:r w:rsidRPr="007611E9">
        <w:rPr>
          <w:spacing w:val="-2"/>
        </w:rPr>
        <w:t>designee;</w:t>
      </w:r>
    </w:p>
    <w:p w14:paraId="598BD949" w14:textId="77777777" w:rsidR="00937273" w:rsidRPr="007611E9" w:rsidRDefault="001460B3" w:rsidP="00E745AA">
      <w:pPr>
        <w:pStyle w:val="BodyText"/>
        <w:numPr>
          <w:ilvl w:val="0"/>
          <w:numId w:val="34"/>
        </w:numPr>
      </w:pPr>
      <w:r w:rsidRPr="007611E9">
        <w:t>The</w:t>
      </w:r>
      <w:r w:rsidRPr="007611E9">
        <w:rPr>
          <w:spacing w:val="-5"/>
        </w:rPr>
        <w:t xml:space="preserve"> </w:t>
      </w:r>
      <w:r w:rsidRPr="007611E9">
        <w:t>student’s</w:t>
      </w:r>
      <w:r w:rsidRPr="007611E9">
        <w:rPr>
          <w:spacing w:val="-8"/>
        </w:rPr>
        <w:t xml:space="preserve"> </w:t>
      </w:r>
      <w:r w:rsidRPr="007611E9">
        <w:t>and</w:t>
      </w:r>
      <w:r w:rsidRPr="007611E9">
        <w:rPr>
          <w:spacing w:val="-7"/>
        </w:rPr>
        <w:t xml:space="preserve"> </w:t>
      </w:r>
      <w:r w:rsidRPr="007611E9">
        <w:t>parents’</w:t>
      </w:r>
      <w:r w:rsidRPr="007611E9">
        <w:rPr>
          <w:spacing w:val="-11"/>
        </w:rPr>
        <w:t xml:space="preserve"> </w:t>
      </w:r>
      <w:r w:rsidRPr="007611E9">
        <w:t>right</w:t>
      </w:r>
      <w:r w:rsidRPr="007611E9">
        <w:rPr>
          <w:spacing w:val="-8"/>
        </w:rPr>
        <w:t xml:space="preserve"> </w:t>
      </w:r>
      <w:r w:rsidRPr="007611E9">
        <w:t>to</w:t>
      </w:r>
      <w:r w:rsidRPr="007611E9">
        <w:rPr>
          <w:spacing w:val="-7"/>
        </w:rPr>
        <w:t xml:space="preserve"> </w:t>
      </w:r>
      <w:r w:rsidRPr="007611E9">
        <w:t>appeal</w:t>
      </w:r>
      <w:r w:rsidRPr="007611E9">
        <w:rPr>
          <w:spacing w:val="-8"/>
        </w:rPr>
        <w:t xml:space="preserve"> </w:t>
      </w:r>
      <w:r w:rsidRPr="007611E9">
        <w:t>the</w:t>
      </w:r>
      <w:r w:rsidRPr="007611E9">
        <w:rPr>
          <w:spacing w:val="-8"/>
        </w:rPr>
        <w:t xml:space="preserve"> </w:t>
      </w:r>
      <w:r w:rsidRPr="007611E9">
        <w:t>suspension</w:t>
      </w:r>
      <w:r w:rsidRPr="007611E9">
        <w:rPr>
          <w:spacing w:val="-11"/>
        </w:rPr>
        <w:t xml:space="preserve"> </w:t>
      </w:r>
      <w:r w:rsidRPr="007611E9">
        <w:t>or</w:t>
      </w:r>
      <w:r w:rsidRPr="007611E9">
        <w:rPr>
          <w:spacing w:val="-11"/>
        </w:rPr>
        <w:t xml:space="preserve"> </w:t>
      </w:r>
      <w:r w:rsidRPr="007611E9">
        <w:t>expulsion,</w:t>
      </w:r>
      <w:r w:rsidRPr="007611E9">
        <w:rPr>
          <w:spacing w:val="-8"/>
        </w:rPr>
        <w:t xml:space="preserve"> </w:t>
      </w:r>
      <w:r w:rsidRPr="007611E9">
        <w:t>including</w:t>
      </w:r>
      <w:r w:rsidRPr="007611E9">
        <w:rPr>
          <w:spacing w:val="-11"/>
        </w:rPr>
        <w:t xml:space="preserve"> </w:t>
      </w:r>
      <w:r w:rsidRPr="007611E9">
        <w:t>where</w:t>
      </w:r>
      <w:r w:rsidRPr="007611E9">
        <w:rPr>
          <w:spacing w:val="-8"/>
        </w:rPr>
        <w:t xml:space="preserve"> </w:t>
      </w:r>
      <w:r w:rsidRPr="007611E9">
        <w:t>and to</w:t>
      </w:r>
      <w:r w:rsidRPr="007611E9">
        <w:rPr>
          <w:spacing w:val="40"/>
        </w:rPr>
        <w:t xml:space="preserve"> </w:t>
      </w:r>
      <w:r w:rsidRPr="007611E9">
        <w:t>whom the appeal must be requested; and</w:t>
      </w:r>
    </w:p>
    <w:p w14:paraId="598BD94A" w14:textId="77777777" w:rsidR="00937273" w:rsidRPr="007611E9" w:rsidRDefault="001460B3" w:rsidP="00E745AA">
      <w:pPr>
        <w:pStyle w:val="BodyText"/>
        <w:numPr>
          <w:ilvl w:val="0"/>
          <w:numId w:val="34"/>
        </w:numPr>
      </w:pPr>
      <w:r w:rsidRPr="007611E9">
        <w:t>For</w:t>
      </w:r>
      <w:r w:rsidRPr="007611E9">
        <w:rPr>
          <w:spacing w:val="-8"/>
        </w:rPr>
        <w:t xml:space="preserve"> </w:t>
      </w:r>
      <w:r w:rsidRPr="007611E9">
        <w:t>a</w:t>
      </w:r>
      <w:r w:rsidRPr="007611E9">
        <w:rPr>
          <w:spacing w:val="-10"/>
        </w:rPr>
        <w:t xml:space="preserve"> </w:t>
      </w:r>
      <w:r w:rsidRPr="007611E9">
        <w:t>long-term</w:t>
      </w:r>
      <w:r w:rsidRPr="007611E9">
        <w:rPr>
          <w:spacing w:val="-7"/>
        </w:rPr>
        <w:t xml:space="preserve"> </w:t>
      </w:r>
      <w:r w:rsidRPr="007611E9">
        <w:t>suspension</w:t>
      </w:r>
      <w:r w:rsidRPr="007611E9">
        <w:rPr>
          <w:spacing w:val="-13"/>
        </w:rPr>
        <w:t xml:space="preserve"> </w:t>
      </w:r>
      <w:r w:rsidRPr="007611E9">
        <w:t>or</w:t>
      </w:r>
      <w:r w:rsidRPr="007611E9">
        <w:rPr>
          <w:spacing w:val="-9"/>
        </w:rPr>
        <w:t xml:space="preserve"> </w:t>
      </w:r>
      <w:r w:rsidRPr="007611E9">
        <w:t>non-emergency</w:t>
      </w:r>
      <w:r w:rsidRPr="007611E9">
        <w:rPr>
          <w:spacing w:val="-10"/>
        </w:rPr>
        <w:t xml:space="preserve"> </w:t>
      </w:r>
      <w:r w:rsidRPr="007611E9">
        <w:t>removal,</w:t>
      </w:r>
      <w:r w:rsidRPr="007611E9">
        <w:rPr>
          <w:spacing w:val="-10"/>
        </w:rPr>
        <w:t xml:space="preserve"> </w:t>
      </w:r>
      <w:r w:rsidRPr="007611E9">
        <w:t>the</w:t>
      </w:r>
      <w:r w:rsidRPr="007611E9">
        <w:rPr>
          <w:spacing w:val="-11"/>
        </w:rPr>
        <w:t xml:space="preserve"> </w:t>
      </w:r>
      <w:r w:rsidRPr="007611E9">
        <w:t>opportunity</w:t>
      </w:r>
      <w:r w:rsidRPr="007611E9">
        <w:rPr>
          <w:spacing w:val="-11"/>
        </w:rPr>
        <w:t xml:space="preserve"> </w:t>
      </w:r>
      <w:r w:rsidRPr="007611E9">
        <w:t>for</w:t>
      </w:r>
      <w:r w:rsidRPr="007611E9">
        <w:rPr>
          <w:spacing w:val="-12"/>
        </w:rPr>
        <w:t xml:space="preserve"> </w:t>
      </w:r>
      <w:r w:rsidRPr="007611E9">
        <w:t>the</w:t>
      </w:r>
      <w:r w:rsidRPr="007611E9">
        <w:rPr>
          <w:spacing w:val="-10"/>
        </w:rPr>
        <w:t xml:space="preserve"> </w:t>
      </w:r>
      <w:r w:rsidRPr="007611E9">
        <w:t>student</w:t>
      </w:r>
      <w:r w:rsidRPr="007611E9">
        <w:rPr>
          <w:spacing w:val="-10"/>
        </w:rPr>
        <w:t xml:space="preserve"> </w:t>
      </w:r>
      <w:r w:rsidRPr="007611E9">
        <w:t>and parents to participate in a reengagement</w:t>
      </w:r>
      <w:r w:rsidRPr="007611E9">
        <w:rPr>
          <w:spacing w:val="-4"/>
        </w:rPr>
        <w:t xml:space="preserve"> </w:t>
      </w:r>
      <w:r w:rsidRPr="007611E9">
        <w:t>meeting.</w:t>
      </w:r>
    </w:p>
    <w:p w14:paraId="598BD94C" w14:textId="77777777" w:rsidR="00937273" w:rsidRPr="007611E9" w:rsidRDefault="001460B3" w:rsidP="00966456">
      <w:pPr>
        <w:pStyle w:val="Heading3"/>
        <w:spacing w:before="160" w:line="240" w:lineRule="auto"/>
        <w:rPr>
          <w:rFonts w:asciiTheme="minorHAnsi" w:hAnsiTheme="minorHAnsi" w:cstheme="minorHAnsi"/>
        </w:rPr>
      </w:pPr>
      <w:r w:rsidRPr="007611E9">
        <w:rPr>
          <w:rFonts w:asciiTheme="minorHAnsi" w:hAnsiTheme="minorHAnsi" w:cstheme="minorHAnsi"/>
        </w:rPr>
        <w:t>Grievance</w:t>
      </w:r>
      <w:r w:rsidRPr="007611E9">
        <w:rPr>
          <w:rFonts w:asciiTheme="minorHAnsi" w:hAnsiTheme="minorHAnsi" w:cstheme="minorHAnsi"/>
          <w:spacing w:val="-5"/>
        </w:rPr>
        <w:t xml:space="preserve"> </w:t>
      </w:r>
      <w:r w:rsidRPr="007611E9">
        <w:rPr>
          <w:rFonts w:asciiTheme="minorHAnsi" w:hAnsiTheme="minorHAnsi" w:cstheme="minorHAnsi"/>
        </w:rPr>
        <w:t>and</w:t>
      </w:r>
      <w:r w:rsidRPr="007611E9">
        <w:rPr>
          <w:rFonts w:asciiTheme="minorHAnsi" w:hAnsiTheme="minorHAnsi" w:cstheme="minorHAnsi"/>
          <w:spacing w:val="-4"/>
        </w:rPr>
        <w:t xml:space="preserve"> </w:t>
      </w:r>
      <w:r w:rsidRPr="007611E9">
        <w:rPr>
          <w:rFonts w:asciiTheme="minorHAnsi" w:hAnsiTheme="minorHAnsi" w:cstheme="minorHAnsi"/>
        </w:rPr>
        <w:t>Appeal</w:t>
      </w:r>
      <w:r w:rsidRPr="007611E9">
        <w:rPr>
          <w:rFonts w:asciiTheme="minorHAnsi" w:hAnsiTheme="minorHAnsi" w:cstheme="minorHAnsi"/>
          <w:spacing w:val="-4"/>
        </w:rPr>
        <w:t xml:space="preserve"> </w:t>
      </w:r>
      <w:r w:rsidRPr="007611E9">
        <w:rPr>
          <w:rFonts w:asciiTheme="minorHAnsi" w:hAnsiTheme="minorHAnsi" w:cstheme="minorHAnsi"/>
          <w:spacing w:val="-2"/>
        </w:rPr>
        <w:t>Process</w:t>
      </w:r>
    </w:p>
    <w:p w14:paraId="598BD94D" w14:textId="5DB41E49" w:rsidR="00937273" w:rsidRPr="00452EEC" w:rsidRDefault="001460B3" w:rsidP="00452EEC">
      <w:pPr>
        <w:pStyle w:val="BodyText"/>
      </w:pPr>
      <w:r w:rsidRPr="00452EEC">
        <w:t xml:space="preserve">The grievance and appeal process for each corrective action is set forth in </w:t>
      </w:r>
      <w:r w:rsidR="00F06ACF" w:rsidRPr="00452EEC">
        <w:t>Regulation</w:t>
      </w:r>
      <w:r w:rsidRPr="00452EEC">
        <w:t xml:space="preserve"> 3241</w:t>
      </w:r>
      <w:r w:rsidR="00F06ACF" w:rsidRPr="00452EEC">
        <w:t>R</w:t>
      </w:r>
      <w:r w:rsidRPr="00452EEC">
        <w:t xml:space="preserve">. The processes are summarized below, but </w:t>
      </w:r>
      <w:r w:rsidR="00F06ACF" w:rsidRPr="00452EEC">
        <w:t xml:space="preserve">Regulation 3241R </w:t>
      </w:r>
      <w:r w:rsidRPr="00452EEC">
        <w:t>provides the full recitation of applicable</w:t>
      </w:r>
      <w:r w:rsidR="00F06ACF" w:rsidRPr="00452EEC">
        <w:t xml:space="preserve"> </w:t>
      </w:r>
      <w:r w:rsidRPr="00452EEC">
        <w:t>procedures.</w:t>
      </w:r>
    </w:p>
    <w:p w14:paraId="598BD94E" w14:textId="77777777" w:rsidR="00937273" w:rsidRPr="007611E9" w:rsidRDefault="001460B3" w:rsidP="00966456">
      <w:pPr>
        <w:pStyle w:val="Heading4"/>
        <w:spacing w:before="160"/>
        <w:ind w:left="970"/>
        <w:rPr>
          <w:rFonts w:asciiTheme="minorHAnsi" w:hAnsiTheme="minorHAnsi" w:cstheme="minorHAnsi"/>
        </w:rPr>
      </w:pPr>
      <w:bookmarkStart w:id="116" w:name="Grievance_and_Appeal_Process_for_Student"/>
      <w:bookmarkEnd w:id="116"/>
      <w:r w:rsidRPr="007611E9">
        <w:rPr>
          <w:rFonts w:asciiTheme="minorHAnsi" w:hAnsiTheme="minorHAnsi" w:cstheme="minorHAnsi"/>
        </w:rPr>
        <w:t>Grievance</w:t>
      </w:r>
      <w:r w:rsidRPr="007611E9">
        <w:rPr>
          <w:rFonts w:asciiTheme="minorHAnsi" w:hAnsiTheme="minorHAnsi" w:cstheme="minorHAnsi"/>
          <w:spacing w:val="-5"/>
        </w:rPr>
        <w:t xml:space="preserve"> </w:t>
      </w:r>
      <w:r w:rsidRPr="007611E9">
        <w:rPr>
          <w:rFonts w:asciiTheme="minorHAnsi" w:hAnsiTheme="minorHAnsi" w:cstheme="minorHAnsi"/>
        </w:rPr>
        <w:t>and</w:t>
      </w:r>
      <w:r w:rsidRPr="007611E9">
        <w:rPr>
          <w:rFonts w:asciiTheme="minorHAnsi" w:hAnsiTheme="minorHAnsi" w:cstheme="minorHAnsi"/>
          <w:spacing w:val="-5"/>
        </w:rPr>
        <w:t xml:space="preserve"> </w:t>
      </w:r>
      <w:r w:rsidRPr="007611E9">
        <w:rPr>
          <w:rFonts w:asciiTheme="minorHAnsi" w:hAnsiTheme="minorHAnsi" w:cstheme="minorHAnsi"/>
        </w:rPr>
        <w:t>Appeal</w:t>
      </w:r>
      <w:r w:rsidRPr="007611E9">
        <w:rPr>
          <w:rFonts w:asciiTheme="minorHAnsi" w:hAnsiTheme="minorHAnsi" w:cstheme="minorHAnsi"/>
          <w:spacing w:val="-5"/>
        </w:rPr>
        <w:t xml:space="preserve"> </w:t>
      </w:r>
      <w:r w:rsidRPr="007611E9">
        <w:rPr>
          <w:rFonts w:asciiTheme="minorHAnsi" w:hAnsiTheme="minorHAnsi" w:cstheme="minorHAnsi"/>
        </w:rPr>
        <w:t>Process</w:t>
      </w:r>
      <w:r w:rsidRPr="007611E9">
        <w:rPr>
          <w:rFonts w:asciiTheme="minorHAnsi" w:hAnsiTheme="minorHAnsi" w:cstheme="minorHAnsi"/>
          <w:spacing w:val="-5"/>
        </w:rPr>
        <w:t xml:space="preserve"> </w:t>
      </w:r>
      <w:r w:rsidRPr="007611E9">
        <w:rPr>
          <w:rFonts w:asciiTheme="minorHAnsi" w:hAnsiTheme="minorHAnsi" w:cstheme="minorHAnsi"/>
        </w:rPr>
        <w:t>for</w:t>
      </w:r>
      <w:r w:rsidRPr="007611E9">
        <w:rPr>
          <w:rFonts w:asciiTheme="minorHAnsi" w:hAnsiTheme="minorHAnsi" w:cstheme="minorHAnsi"/>
          <w:spacing w:val="-6"/>
        </w:rPr>
        <w:t xml:space="preserve"> </w:t>
      </w:r>
      <w:r w:rsidRPr="007611E9">
        <w:rPr>
          <w:rFonts w:asciiTheme="minorHAnsi" w:hAnsiTheme="minorHAnsi" w:cstheme="minorHAnsi"/>
        </w:rPr>
        <w:t>Student</w:t>
      </w:r>
      <w:r w:rsidRPr="007611E9">
        <w:rPr>
          <w:rFonts w:asciiTheme="minorHAnsi" w:hAnsiTheme="minorHAnsi" w:cstheme="minorHAnsi"/>
          <w:spacing w:val="-3"/>
        </w:rPr>
        <w:t xml:space="preserve"> </w:t>
      </w:r>
      <w:r w:rsidRPr="007611E9">
        <w:rPr>
          <w:rFonts w:asciiTheme="minorHAnsi" w:hAnsiTheme="minorHAnsi" w:cstheme="minorHAnsi"/>
          <w:spacing w:val="-2"/>
        </w:rPr>
        <w:t>Discipline</w:t>
      </w:r>
    </w:p>
    <w:p w14:paraId="736E711E" w14:textId="77777777" w:rsidR="005D3002" w:rsidRPr="00452EEC" w:rsidRDefault="005D3002" w:rsidP="00452EEC">
      <w:pPr>
        <w:pStyle w:val="BodyText"/>
      </w:pPr>
      <w:r w:rsidRPr="00452EEC">
        <w:t>Any parent/guardian or student who is aggrieved by the imposition of other forms of discipline and/or classroom exclusion has the right to an informal conference with the principal for resolving the grievance. If the grievance pertains to the action of an employee, the district will notify that employee of the grievance as soon as reasonably possible.</w:t>
      </w:r>
    </w:p>
    <w:p w14:paraId="003937ED" w14:textId="77777777" w:rsidR="005D3002" w:rsidRPr="00452EEC" w:rsidRDefault="005D3002" w:rsidP="00452EEC">
      <w:pPr>
        <w:pStyle w:val="BodyText"/>
      </w:pPr>
      <w:r w:rsidRPr="00452EEC">
        <w:t>At such a conference, the student and parent will have the opportunity to voice issues and concerns related to the grievance and ask questions of staff members involved in the grievance matter. Staff members will have opportunity to respond to the issues and questions related to the grievance matter. Additionally, the principal will have opportunity to address issues and questions raised and to ask questions of the parent, student, and staff member(s).</w:t>
      </w:r>
    </w:p>
    <w:p w14:paraId="1580984A" w14:textId="77777777" w:rsidR="005D3002" w:rsidRPr="00452EEC" w:rsidRDefault="005D3002" w:rsidP="00452EEC">
      <w:pPr>
        <w:pStyle w:val="BodyText"/>
      </w:pPr>
      <w:r w:rsidRPr="00452EEC">
        <w:t xml:space="preserve">If after exhausting this remedy the grievance is not yet resolved, the parent and student will have the right, upon two (2) school business days prior notice, to present a written and/or oral grievance to the Superintendent or designee. The Superintendent or designee will provide the parent and student with a written copy of its response to the grievance within ten (10) school business days. Use of the grievance process will not impede or postpone the disciplinary action, unless the principal or Superintendent elects to postpone the disciplinary action. </w:t>
      </w:r>
    </w:p>
    <w:p w14:paraId="598BD953" w14:textId="37D72D20" w:rsidR="00937273" w:rsidRPr="00452EEC" w:rsidRDefault="005D3002" w:rsidP="00452EEC">
      <w:pPr>
        <w:pStyle w:val="BodyText"/>
        <w:rPr>
          <w:highlight w:val="yellow"/>
        </w:rPr>
      </w:pPr>
      <w:r w:rsidRPr="00452EEC">
        <w:t>Discipline that may be grieved under this section includes other forms of discipline, including after-school detention; classroom exclusion; removal or suspension from athletic activity or participation; and removal or suspension from school-provided transportation.</w:t>
      </w:r>
    </w:p>
    <w:p w14:paraId="598BD955" w14:textId="541BA657" w:rsidR="00937273" w:rsidRPr="007611E9" w:rsidRDefault="001460B3" w:rsidP="00966456">
      <w:pPr>
        <w:pStyle w:val="Heading3"/>
        <w:spacing w:before="160" w:line="240" w:lineRule="auto"/>
        <w:rPr>
          <w:rFonts w:asciiTheme="minorHAnsi" w:hAnsiTheme="minorHAnsi" w:cstheme="minorHAnsi"/>
        </w:rPr>
      </w:pPr>
      <w:bookmarkStart w:id="117" w:name="Grievance_and_Appeal_Process_for_Suspens"/>
      <w:bookmarkEnd w:id="117"/>
      <w:r w:rsidRPr="007611E9">
        <w:rPr>
          <w:rFonts w:asciiTheme="minorHAnsi" w:hAnsiTheme="minorHAnsi" w:cstheme="minorHAnsi"/>
        </w:rPr>
        <w:t>Grievance</w:t>
      </w:r>
      <w:r w:rsidRPr="007611E9">
        <w:rPr>
          <w:rFonts w:asciiTheme="minorHAnsi" w:hAnsiTheme="minorHAnsi" w:cstheme="minorHAnsi"/>
          <w:spacing w:val="-6"/>
        </w:rPr>
        <w:t xml:space="preserve"> </w:t>
      </w:r>
      <w:r w:rsidRPr="007611E9">
        <w:rPr>
          <w:rFonts w:asciiTheme="minorHAnsi" w:hAnsiTheme="minorHAnsi" w:cstheme="minorHAnsi"/>
        </w:rPr>
        <w:t>and</w:t>
      </w:r>
      <w:r w:rsidRPr="007611E9">
        <w:rPr>
          <w:rFonts w:asciiTheme="minorHAnsi" w:hAnsiTheme="minorHAnsi" w:cstheme="minorHAnsi"/>
          <w:spacing w:val="-5"/>
        </w:rPr>
        <w:t xml:space="preserve"> </w:t>
      </w:r>
      <w:r w:rsidRPr="007611E9">
        <w:rPr>
          <w:rFonts w:asciiTheme="minorHAnsi" w:hAnsiTheme="minorHAnsi" w:cstheme="minorHAnsi"/>
        </w:rPr>
        <w:t>Appeal</w:t>
      </w:r>
      <w:r w:rsidRPr="007611E9">
        <w:rPr>
          <w:rFonts w:asciiTheme="minorHAnsi" w:hAnsiTheme="minorHAnsi" w:cstheme="minorHAnsi"/>
          <w:spacing w:val="-5"/>
        </w:rPr>
        <w:t xml:space="preserve"> </w:t>
      </w:r>
      <w:r w:rsidRPr="007611E9">
        <w:rPr>
          <w:rFonts w:asciiTheme="minorHAnsi" w:hAnsiTheme="minorHAnsi" w:cstheme="minorHAnsi"/>
        </w:rPr>
        <w:t>Process</w:t>
      </w:r>
      <w:r w:rsidRPr="007611E9">
        <w:rPr>
          <w:rFonts w:asciiTheme="minorHAnsi" w:hAnsiTheme="minorHAnsi" w:cstheme="minorHAnsi"/>
          <w:spacing w:val="-5"/>
        </w:rPr>
        <w:t xml:space="preserve"> </w:t>
      </w:r>
      <w:r w:rsidRPr="007611E9">
        <w:rPr>
          <w:rFonts w:asciiTheme="minorHAnsi" w:hAnsiTheme="minorHAnsi" w:cstheme="minorHAnsi"/>
        </w:rPr>
        <w:t>for</w:t>
      </w:r>
      <w:r w:rsidRPr="007611E9">
        <w:rPr>
          <w:rFonts w:asciiTheme="minorHAnsi" w:hAnsiTheme="minorHAnsi" w:cstheme="minorHAnsi"/>
          <w:spacing w:val="-5"/>
        </w:rPr>
        <w:t xml:space="preserve"> </w:t>
      </w:r>
      <w:r w:rsidRPr="007611E9">
        <w:rPr>
          <w:rFonts w:asciiTheme="minorHAnsi" w:hAnsiTheme="minorHAnsi" w:cstheme="minorHAnsi"/>
        </w:rPr>
        <w:t>Suspensions</w:t>
      </w:r>
      <w:r w:rsidRPr="007611E9">
        <w:rPr>
          <w:rFonts w:asciiTheme="minorHAnsi" w:hAnsiTheme="minorHAnsi" w:cstheme="minorHAnsi"/>
          <w:spacing w:val="-5"/>
        </w:rPr>
        <w:t xml:space="preserve"> </w:t>
      </w:r>
      <w:r w:rsidRPr="007611E9">
        <w:rPr>
          <w:rFonts w:asciiTheme="minorHAnsi" w:hAnsiTheme="minorHAnsi" w:cstheme="minorHAnsi"/>
        </w:rPr>
        <w:t>and</w:t>
      </w:r>
      <w:r w:rsidRPr="007611E9">
        <w:rPr>
          <w:rFonts w:asciiTheme="minorHAnsi" w:hAnsiTheme="minorHAnsi" w:cstheme="minorHAnsi"/>
          <w:spacing w:val="-5"/>
        </w:rPr>
        <w:t xml:space="preserve"> </w:t>
      </w:r>
      <w:r w:rsidRPr="007611E9">
        <w:rPr>
          <w:rFonts w:asciiTheme="minorHAnsi" w:hAnsiTheme="minorHAnsi" w:cstheme="minorHAnsi"/>
          <w:spacing w:val="-2"/>
        </w:rPr>
        <w:t>Expulsions</w:t>
      </w:r>
    </w:p>
    <w:p w14:paraId="6F6BE4AF" w14:textId="77777777" w:rsidR="00D74128" w:rsidRPr="00452EEC" w:rsidRDefault="00D74128" w:rsidP="00452EEC">
      <w:pPr>
        <w:pStyle w:val="BodyText"/>
      </w:pPr>
      <w:r w:rsidRPr="00452EEC">
        <w:rPr>
          <w:b/>
          <w:bCs/>
        </w:rPr>
        <w:t xml:space="preserve">Optional </w:t>
      </w:r>
      <w:r w:rsidR="001460B3" w:rsidRPr="00452EEC">
        <w:rPr>
          <w:b/>
          <w:bCs/>
        </w:rPr>
        <w:t>Informal Conference:</w:t>
      </w:r>
      <w:r w:rsidR="001460B3" w:rsidRPr="00452EEC">
        <w:t xml:space="preserve"> </w:t>
      </w:r>
      <w:bookmarkStart w:id="118" w:name="Appeal_to_Superintendent"/>
      <w:bookmarkEnd w:id="118"/>
      <w:r w:rsidRPr="00452EEC">
        <w:t>If a student or the parent(s) disagree with the district’s decision to suspend, expel, or emergency expel the student, the student or parent(s) may request an informal conference with the principal or designee to resolve the disagreement. The parent or student may request an informal conference orally or in writing.</w:t>
      </w:r>
    </w:p>
    <w:p w14:paraId="07A8971D" w14:textId="77777777" w:rsidR="00D74128" w:rsidRPr="00452EEC" w:rsidRDefault="00D74128" w:rsidP="00452EEC">
      <w:pPr>
        <w:pStyle w:val="BodyText"/>
      </w:pPr>
      <w:r w:rsidRPr="00452EEC">
        <w:t>The principal or designee must hold the conference within three (3) school business days after receiving the request, unless otherwise agreed to by the student and parent(s).</w:t>
      </w:r>
    </w:p>
    <w:p w14:paraId="1B8CD384" w14:textId="77777777" w:rsidR="00D74128" w:rsidRPr="00452EEC" w:rsidRDefault="00D74128" w:rsidP="00452EEC">
      <w:pPr>
        <w:pStyle w:val="BodyText"/>
      </w:pPr>
      <w:r w:rsidRPr="00452EEC">
        <w:t xml:space="preserve">During the informal conference, the student and parent(s) will have the opportunity to share the student’s perspective and explanation regarding the events that led to the behavioral violation. The student and parent will also </w:t>
      </w:r>
      <w:proofErr w:type="gramStart"/>
      <w:r w:rsidRPr="00452EEC">
        <w:t>have the opportunity to</w:t>
      </w:r>
      <w:proofErr w:type="gramEnd"/>
      <w:r w:rsidRPr="00452EEC">
        <w:t xml:space="preserve"> confer with the principal or designee and school personnel involved in the incident that led to the suspension or expulsion. Further, the student and parent will have the opportunity to discuss other forms of discipline that the district could administer.</w:t>
      </w:r>
    </w:p>
    <w:p w14:paraId="63D8CEFB" w14:textId="57AC7C9E" w:rsidR="00716B85" w:rsidRPr="00452EEC" w:rsidRDefault="00D74128" w:rsidP="00452EEC">
      <w:pPr>
        <w:pStyle w:val="BodyText"/>
      </w:pPr>
      <w:r w:rsidRPr="00452EEC">
        <w:t>An informal conference will not limit the right of the student or parent(s) to appeal the suspension or expulsion, participate in a reengagement meeting, or petition for readmission</w:t>
      </w:r>
      <w:r w:rsidR="00716B85" w:rsidRPr="00452EEC">
        <w:t>.</w:t>
      </w:r>
    </w:p>
    <w:p w14:paraId="598BD95D" w14:textId="1D305FD2" w:rsidR="00937273" w:rsidRPr="007611E9" w:rsidRDefault="001460B3" w:rsidP="00966456">
      <w:pPr>
        <w:pStyle w:val="Heading3"/>
        <w:spacing w:before="160" w:line="240" w:lineRule="auto"/>
        <w:rPr>
          <w:rFonts w:asciiTheme="minorHAnsi" w:hAnsiTheme="minorHAnsi" w:cstheme="minorHAnsi"/>
        </w:rPr>
      </w:pPr>
      <w:r w:rsidRPr="007611E9">
        <w:rPr>
          <w:rFonts w:asciiTheme="minorHAnsi" w:hAnsiTheme="minorHAnsi" w:cstheme="minorHAnsi"/>
        </w:rPr>
        <w:t>Appeal to Superintendent</w:t>
      </w:r>
    </w:p>
    <w:p w14:paraId="290DE87D" w14:textId="761F8A9D" w:rsidR="00673FF4" w:rsidRPr="00452EEC" w:rsidRDefault="00673FF4" w:rsidP="00452EEC">
      <w:pPr>
        <w:pStyle w:val="BodyText"/>
        <w:rPr>
          <w:highlight w:val="yellow"/>
        </w:rPr>
      </w:pPr>
      <w:r w:rsidRPr="00452EEC">
        <w:t>A student or the parent(s) may appeal a suspension, expulsion, or emergency expulsion to the Superintendent or designee orally or in writing. For suspension or expulsion, the request to appeal must be within five (5) school business days from when the district provided the student and parent with written notice. For emergency expulsion, the request to appeal must be within three (3) school business days from when the district provided the student and parent with written notice.</w:t>
      </w:r>
    </w:p>
    <w:p w14:paraId="598BD95F" w14:textId="77777777" w:rsidR="00937273" w:rsidRPr="00A43CBD" w:rsidRDefault="001460B3" w:rsidP="00C23657">
      <w:pPr>
        <w:pStyle w:val="BodyText"/>
        <w:rPr>
          <w:b/>
          <w:bCs/>
        </w:rPr>
      </w:pPr>
      <w:bookmarkStart w:id="119" w:name="_Short-term_and_In-school_Suspensions"/>
      <w:bookmarkEnd w:id="119"/>
      <w:r w:rsidRPr="00A43CBD">
        <w:rPr>
          <w:b/>
          <w:bCs/>
        </w:rPr>
        <w:t>Short-term</w:t>
      </w:r>
      <w:r w:rsidRPr="00A43CBD">
        <w:rPr>
          <w:b/>
          <w:bCs/>
          <w:spacing w:val="4"/>
        </w:rPr>
        <w:t xml:space="preserve"> </w:t>
      </w:r>
      <w:r w:rsidRPr="00A43CBD">
        <w:rPr>
          <w:b/>
          <w:bCs/>
        </w:rPr>
        <w:t>and</w:t>
      </w:r>
      <w:r w:rsidRPr="00A43CBD">
        <w:rPr>
          <w:b/>
          <w:bCs/>
          <w:spacing w:val="1"/>
        </w:rPr>
        <w:t xml:space="preserve"> </w:t>
      </w:r>
      <w:r w:rsidRPr="00A43CBD">
        <w:rPr>
          <w:b/>
          <w:bCs/>
        </w:rPr>
        <w:t>In-school</w:t>
      </w:r>
      <w:r w:rsidRPr="00A43CBD">
        <w:rPr>
          <w:b/>
          <w:bCs/>
          <w:spacing w:val="-8"/>
        </w:rPr>
        <w:t xml:space="preserve"> </w:t>
      </w:r>
      <w:r w:rsidRPr="00A43CBD">
        <w:rPr>
          <w:b/>
          <w:bCs/>
        </w:rPr>
        <w:t>Suspensions</w:t>
      </w:r>
    </w:p>
    <w:p w14:paraId="598BD962" w14:textId="117B30F3" w:rsidR="00937273" w:rsidRPr="007611E9" w:rsidRDefault="001460B3" w:rsidP="00E745AA">
      <w:pPr>
        <w:pStyle w:val="BodyText"/>
        <w:numPr>
          <w:ilvl w:val="1"/>
          <w:numId w:val="36"/>
        </w:numPr>
      </w:pPr>
      <w:r w:rsidRPr="007611E9">
        <w:rPr>
          <w:b/>
        </w:rPr>
        <w:t>Appeal</w:t>
      </w:r>
      <w:r w:rsidRPr="007611E9">
        <w:t>:</w:t>
      </w:r>
      <w:r w:rsidRPr="007611E9">
        <w:rPr>
          <w:spacing w:val="-12"/>
        </w:rPr>
        <w:t xml:space="preserve"> </w:t>
      </w:r>
      <w:r w:rsidRPr="007611E9">
        <w:t>The</w:t>
      </w:r>
      <w:r w:rsidRPr="007611E9">
        <w:rPr>
          <w:spacing w:val="-11"/>
        </w:rPr>
        <w:t xml:space="preserve"> </w:t>
      </w:r>
      <w:r w:rsidRPr="007611E9">
        <w:t>Superintendent</w:t>
      </w:r>
      <w:r w:rsidRPr="007611E9">
        <w:rPr>
          <w:spacing w:val="-11"/>
        </w:rPr>
        <w:t xml:space="preserve"> </w:t>
      </w:r>
      <w:r w:rsidRPr="007611E9">
        <w:t>or</w:t>
      </w:r>
      <w:r w:rsidRPr="007611E9">
        <w:rPr>
          <w:spacing w:val="-9"/>
        </w:rPr>
        <w:t xml:space="preserve"> </w:t>
      </w:r>
      <w:r w:rsidRPr="007611E9">
        <w:t>designee</w:t>
      </w:r>
      <w:r w:rsidRPr="007611E9">
        <w:rPr>
          <w:spacing w:val="-12"/>
        </w:rPr>
        <w:t xml:space="preserve"> </w:t>
      </w:r>
      <w:r w:rsidRPr="007611E9">
        <w:t>must</w:t>
      </w:r>
      <w:r w:rsidRPr="007611E9">
        <w:rPr>
          <w:spacing w:val="-11"/>
        </w:rPr>
        <w:t xml:space="preserve"> </w:t>
      </w:r>
      <w:r w:rsidRPr="007611E9">
        <w:t>provide</w:t>
      </w:r>
      <w:r w:rsidRPr="007611E9">
        <w:rPr>
          <w:spacing w:val="-12"/>
        </w:rPr>
        <w:t xml:space="preserve"> </w:t>
      </w:r>
      <w:r w:rsidRPr="007611E9">
        <w:t>the</w:t>
      </w:r>
      <w:r w:rsidRPr="007611E9">
        <w:rPr>
          <w:spacing w:val="-11"/>
        </w:rPr>
        <w:t xml:space="preserve"> </w:t>
      </w:r>
      <w:r w:rsidRPr="007611E9">
        <w:t>student</w:t>
      </w:r>
      <w:r w:rsidRPr="007611E9">
        <w:rPr>
          <w:spacing w:val="-11"/>
        </w:rPr>
        <w:t xml:space="preserve"> </w:t>
      </w:r>
      <w:r w:rsidRPr="007611E9">
        <w:t>and</w:t>
      </w:r>
      <w:r w:rsidRPr="007611E9">
        <w:rPr>
          <w:spacing w:val="-11"/>
        </w:rPr>
        <w:t xml:space="preserve"> </w:t>
      </w:r>
      <w:r w:rsidRPr="007611E9">
        <w:t>parents</w:t>
      </w:r>
      <w:r w:rsidR="00F24D07" w:rsidRPr="007611E9">
        <w:t xml:space="preserve"> </w:t>
      </w:r>
      <w:r w:rsidRPr="007611E9">
        <w:t>the</w:t>
      </w:r>
      <w:r w:rsidRPr="007611E9">
        <w:rPr>
          <w:spacing w:val="35"/>
        </w:rPr>
        <w:t xml:space="preserve"> </w:t>
      </w:r>
      <w:r w:rsidRPr="007611E9">
        <w:t>opportunity</w:t>
      </w:r>
      <w:r w:rsidRPr="007611E9">
        <w:rPr>
          <w:spacing w:val="-11"/>
        </w:rPr>
        <w:t xml:space="preserve"> </w:t>
      </w:r>
      <w:r w:rsidRPr="007611E9">
        <w:t>to</w:t>
      </w:r>
      <w:r w:rsidRPr="007611E9">
        <w:rPr>
          <w:spacing w:val="-10"/>
        </w:rPr>
        <w:t xml:space="preserve"> </w:t>
      </w:r>
      <w:r w:rsidRPr="007611E9">
        <w:t>share</w:t>
      </w:r>
      <w:r w:rsidRPr="007611E9">
        <w:rPr>
          <w:spacing w:val="-11"/>
        </w:rPr>
        <w:t xml:space="preserve"> </w:t>
      </w:r>
      <w:r w:rsidRPr="007611E9">
        <w:t>the</w:t>
      </w:r>
      <w:r w:rsidRPr="007611E9">
        <w:rPr>
          <w:spacing w:val="-11"/>
        </w:rPr>
        <w:t xml:space="preserve"> </w:t>
      </w:r>
      <w:r w:rsidRPr="007611E9">
        <w:t>student’s</w:t>
      </w:r>
      <w:r w:rsidRPr="007611E9">
        <w:rPr>
          <w:spacing w:val="-11"/>
        </w:rPr>
        <w:t xml:space="preserve"> </w:t>
      </w:r>
      <w:r w:rsidRPr="007611E9">
        <w:t>perspective</w:t>
      </w:r>
      <w:r w:rsidRPr="007611E9">
        <w:rPr>
          <w:spacing w:val="-11"/>
        </w:rPr>
        <w:t xml:space="preserve"> </w:t>
      </w:r>
      <w:r w:rsidRPr="007611E9">
        <w:t>and</w:t>
      </w:r>
      <w:r w:rsidRPr="007611E9">
        <w:rPr>
          <w:spacing w:val="-13"/>
        </w:rPr>
        <w:t xml:space="preserve"> </w:t>
      </w:r>
      <w:r w:rsidRPr="007611E9">
        <w:t>explanation</w:t>
      </w:r>
      <w:r w:rsidRPr="007611E9">
        <w:rPr>
          <w:spacing w:val="-11"/>
        </w:rPr>
        <w:t xml:space="preserve"> </w:t>
      </w:r>
      <w:r w:rsidRPr="007611E9">
        <w:t>regarding</w:t>
      </w:r>
      <w:r w:rsidRPr="007611E9">
        <w:rPr>
          <w:spacing w:val="-11"/>
        </w:rPr>
        <w:t xml:space="preserve"> </w:t>
      </w:r>
      <w:r w:rsidRPr="007611E9">
        <w:t>the behavioral violation orally or in writing.</w:t>
      </w:r>
    </w:p>
    <w:p w14:paraId="598BD963" w14:textId="77777777" w:rsidR="00937273" w:rsidRPr="007611E9" w:rsidRDefault="001460B3" w:rsidP="00E745AA">
      <w:pPr>
        <w:pStyle w:val="BodyText"/>
        <w:numPr>
          <w:ilvl w:val="1"/>
          <w:numId w:val="36"/>
        </w:numPr>
      </w:pPr>
      <w:r w:rsidRPr="007611E9">
        <w:rPr>
          <w:b/>
        </w:rPr>
        <w:t>Appeal</w:t>
      </w:r>
      <w:r w:rsidRPr="007611E9">
        <w:rPr>
          <w:b/>
          <w:spacing w:val="-12"/>
        </w:rPr>
        <w:t xml:space="preserve"> </w:t>
      </w:r>
      <w:r w:rsidRPr="007611E9">
        <w:rPr>
          <w:b/>
        </w:rPr>
        <w:t>Decision</w:t>
      </w:r>
      <w:r w:rsidRPr="007611E9">
        <w:t>:</w:t>
      </w:r>
      <w:r w:rsidRPr="007611E9">
        <w:rPr>
          <w:spacing w:val="-10"/>
        </w:rPr>
        <w:t xml:space="preserve"> </w:t>
      </w:r>
      <w:r w:rsidRPr="007611E9">
        <w:t>The</w:t>
      </w:r>
      <w:r w:rsidRPr="007611E9">
        <w:rPr>
          <w:spacing w:val="-11"/>
        </w:rPr>
        <w:t xml:space="preserve"> </w:t>
      </w:r>
      <w:r w:rsidRPr="007611E9">
        <w:t>Superintendent</w:t>
      </w:r>
      <w:r w:rsidRPr="007611E9">
        <w:rPr>
          <w:spacing w:val="-13"/>
        </w:rPr>
        <w:t xml:space="preserve"> </w:t>
      </w:r>
      <w:r w:rsidRPr="007611E9">
        <w:t>or</w:t>
      </w:r>
      <w:r w:rsidRPr="007611E9">
        <w:rPr>
          <w:spacing w:val="-10"/>
        </w:rPr>
        <w:t xml:space="preserve"> </w:t>
      </w:r>
      <w:r w:rsidRPr="007611E9">
        <w:t>designee</w:t>
      </w:r>
      <w:r w:rsidRPr="007611E9">
        <w:rPr>
          <w:spacing w:val="-11"/>
        </w:rPr>
        <w:t xml:space="preserve"> </w:t>
      </w:r>
      <w:r w:rsidRPr="007611E9">
        <w:t>must</w:t>
      </w:r>
      <w:r w:rsidRPr="007611E9">
        <w:rPr>
          <w:spacing w:val="-12"/>
        </w:rPr>
        <w:t xml:space="preserve"> </w:t>
      </w:r>
      <w:r w:rsidRPr="007611E9">
        <w:t>deliver</w:t>
      </w:r>
      <w:r w:rsidRPr="007611E9">
        <w:rPr>
          <w:spacing w:val="-9"/>
        </w:rPr>
        <w:t xml:space="preserve"> </w:t>
      </w:r>
      <w:r w:rsidRPr="007611E9">
        <w:t>a</w:t>
      </w:r>
      <w:r w:rsidRPr="007611E9">
        <w:rPr>
          <w:spacing w:val="-13"/>
        </w:rPr>
        <w:t xml:space="preserve"> </w:t>
      </w:r>
      <w:r w:rsidRPr="007611E9">
        <w:t>written</w:t>
      </w:r>
      <w:r w:rsidRPr="007611E9">
        <w:rPr>
          <w:spacing w:val="-11"/>
        </w:rPr>
        <w:t xml:space="preserve"> </w:t>
      </w:r>
      <w:r w:rsidRPr="007611E9">
        <w:t>appeal decision to the student and</w:t>
      </w:r>
      <w:r w:rsidRPr="007611E9">
        <w:rPr>
          <w:spacing w:val="-1"/>
        </w:rPr>
        <w:t xml:space="preserve"> </w:t>
      </w:r>
      <w:r w:rsidRPr="007611E9">
        <w:t>parents in person, by mail, or by email within 2 school</w:t>
      </w:r>
      <w:r w:rsidRPr="007611E9">
        <w:rPr>
          <w:spacing w:val="40"/>
        </w:rPr>
        <w:t xml:space="preserve"> </w:t>
      </w:r>
      <w:r w:rsidRPr="007611E9">
        <w:t>business days after receiving the appeal. The written decision must include:</w:t>
      </w:r>
    </w:p>
    <w:p w14:paraId="598BD964" w14:textId="77777777" w:rsidR="00937273" w:rsidRPr="00AC3F63" w:rsidRDefault="001460B3" w:rsidP="00E745AA">
      <w:pPr>
        <w:pStyle w:val="BodyText"/>
        <w:numPr>
          <w:ilvl w:val="2"/>
          <w:numId w:val="36"/>
        </w:numPr>
      </w:pPr>
      <w:r w:rsidRPr="00AC3F63">
        <w:t xml:space="preserve">The decision to affirm, reverse, or modify the </w:t>
      </w:r>
      <w:proofErr w:type="gramStart"/>
      <w:r w:rsidRPr="00AC3F63">
        <w:t>suspension;</w:t>
      </w:r>
      <w:proofErr w:type="gramEnd"/>
    </w:p>
    <w:p w14:paraId="598BD965" w14:textId="33454396" w:rsidR="00937273" w:rsidRPr="00AC3F63" w:rsidRDefault="001460B3" w:rsidP="00E745AA">
      <w:pPr>
        <w:pStyle w:val="BodyText"/>
        <w:numPr>
          <w:ilvl w:val="2"/>
          <w:numId w:val="36"/>
        </w:numPr>
      </w:pPr>
      <w:r w:rsidRPr="00AC3F63">
        <w:t xml:space="preserve">The duration and conditions of the suspension, including </w:t>
      </w:r>
      <w:r w:rsidR="00F24D07" w:rsidRPr="00AC3F63">
        <w:t>beginning and end dates</w:t>
      </w:r>
    </w:p>
    <w:p w14:paraId="598BD966" w14:textId="77777777" w:rsidR="00937273" w:rsidRPr="00AC3F63" w:rsidRDefault="001460B3" w:rsidP="00E745AA">
      <w:pPr>
        <w:pStyle w:val="BodyText"/>
        <w:numPr>
          <w:ilvl w:val="2"/>
          <w:numId w:val="36"/>
        </w:numPr>
      </w:pPr>
      <w:r w:rsidRPr="00AC3F63">
        <w:t>The educational services offered to the student during the suspension; and</w:t>
      </w:r>
    </w:p>
    <w:p w14:paraId="598BD967" w14:textId="77777777" w:rsidR="00937273" w:rsidRPr="00AC3F63" w:rsidRDefault="001460B3" w:rsidP="00E745AA">
      <w:pPr>
        <w:pStyle w:val="BodyText"/>
        <w:numPr>
          <w:ilvl w:val="2"/>
          <w:numId w:val="36"/>
        </w:numPr>
      </w:pPr>
      <w:r w:rsidRPr="00AC3F63">
        <w:t>Notice of the student’s and parents’ right to request review and reconsideration of the appeal decision, including where and to whom to make the request.</w:t>
      </w:r>
    </w:p>
    <w:p w14:paraId="598BD968" w14:textId="77777777" w:rsidR="00937273" w:rsidRPr="006E56A8" w:rsidRDefault="001460B3" w:rsidP="00E745AA">
      <w:pPr>
        <w:pStyle w:val="BodyText"/>
        <w:numPr>
          <w:ilvl w:val="1"/>
          <w:numId w:val="36"/>
        </w:numPr>
        <w:rPr>
          <w:b/>
          <w:bCs/>
        </w:rPr>
      </w:pPr>
      <w:bookmarkStart w:id="120" w:name="_Long-term_Suspensions_and_Expulsions"/>
      <w:bookmarkEnd w:id="120"/>
      <w:r w:rsidRPr="006E56A8">
        <w:rPr>
          <w:b/>
          <w:bCs/>
        </w:rPr>
        <w:t>Long-term</w:t>
      </w:r>
      <w:r w:rsidRPr="006E56A8">
        <w:rPr>
          <w:b/>
          <w:bCs/>
          <w:spacing w:val="-1"/>
        </w:rPr>
        <w:t xml:space="preserve"> </w:t>
      </w:r>
      <w:r w:rsidRPr="006E56A8">
        <w:rPr>
          <w:b/>
          <w:bCs/>
        </w:rPr>
        <w:t>Suspensions</w:t>
      </w:r>
      <w:r w:rsidRPr="006E56A8">
        <w:rPr>
          <w:b/>
          <w:bCs/>
          <w:spacing w:val="3"/>
        </w:rPr>
        <w:t xml:space="preserve"> </w:t>
      </w:r>
      <w:r w:rsidRPr="006E56A8">
        <w:rPr>
          <w:b/>
          <w:bCs/>
        </w:rPr>
        <w:t>and</w:t>
      </w:r>
      <w:r w:rsidRPr="006E56A8">
        <w:rPr>
          <w:b/>
          <w:bCs/>
          <w:spacing w:val="-8"/>
        </w:rPr>
        <w:t xml:space="preserve"> </w:t>
      </w:r>
      <w:r w:rsidRPr="006E56A8">
        <w:rPr>
          <w:b/>
          <w:bCs/>
        </w:rPr>
        <w:t>Expulsions</w:t>
      </w:r>
    </w:p>
    <w:p w14:paraId="598BD969" w14:textId="77777777" w:rsidR="00937273" w:rsidRPr="007611E9" w:rsidRDefault="001460B3" w:rsidP="00E745AA">
      <w:pPr>
        <w:pStyle w:val="BodyText"/>
        <w:numPr>
          <w:ilvl w:val="2"/>
          <w:numId w:val="36"/>
        </w:numPr>
      </w:pPr>
      <w:r w:rsidRPr="007611E9">
        <w:rPr>
          <w:b/>
        </w:rPr>
        <w:t>Notice</w:t>
      </w:r>
      <w:r w:rsidRPr="007611E9">
        <w:t>:</w:t>
      </w:r>
      <w:r w:rsidRPr="007611E9">
        <w:rPr>
          <w:spacing w:val="-8"/>
        </w:rPr>
        <w:t xml:space="preserve"> </w:t>
      </w:r>
      <w:r w:rsidRPr="007611E9">
        <w:t>within</w:t>
      </w:r>
      <w:r w:rsidRPr="007611E9">
        <w:rPr>
          <w:spacing w:val="-10"/>
        </w:rPr>
        <w:t xml:space="preserve"> </w:t>
      </w:r>
      <w:r w:rsidRPr="007611E9">
        <w:t>1</w:t>
      </w:r>
      <w:r w:rsidRPr="007611E9">
        <w:rPr>
          <w:spacing w:val="-8"/>
        </w:rPr>
        <w:t xml:space="preserve"> </w:t>
      </w:r>
      <w:r w:rsidRPr="007611E9">
        <w:t>school</w:t>
      </w:r>
      <w:r w:rsidRPr="007611E9">
        <w:rPr>
          <w:spacing w:val="-7"/>
        </w:rPr>
        <w:t xml:space="preserve"> </w:t>
      </w:r>
      <w:r w:rsidRPr="007611E9">
        <w:t>business</w:t>
      </w:r>
      <w:r w:rsidRPr="007611E9">
        <w:rPr>
          <w:spacing w:val="-9"/>
        </w:rPr>
        <w:t xml:space="preserve"> </w:t>
      </w:r>
      <w:r w:rsidRPr="007611E9">
        <w:t>day</w:t>
      </w:r>
      <w:r w:rsidRPr="007611E9">
        <w:rPr>
          <w:spacing w:val="-11"/>
        </w:rPr>
        <w:t xml:space="preserve"> </w:t>
      </w:r>
      <w:r w:rsidRPr="007611E9">
        <w:t>of</w:t>
      </w:r>
      <w:r w:rsidRPr="007611E9">
        <w:rPr>
          <w:spacing w:val="-9"/>
        </w:rPr>
        <w:t xml:space="preserve"> </w:t>
      </w:r>
      <w:r w:rsidRPr="007611E9">
        <w:t>receiving</w:t>
      </w:r>
      <w:r w:rsidRPr="007611E9">
        <w:rPr>
          <w:spacing w:val="-10"/>
        </w:rPr>
        <w:t xml:space="preserve"> </w:t>
      </w:r>
      <w:r w:rsidRPr="007611E9">
        <w:t>the</w:t>
      </w:r>
      <w:r w:rsidRPr="007611E9">
        <w:rPr>
          <w:spacing w:val="-11"/>
        </w:rPr>
        <w:t xml:space="preserve"> </w:t>
      </w:r>
      <w:r w:rsidRPr="007611E9">
        <w:t>appeal</w:t>
      </w:r>
      <w:r w:rsidRPr="007611E9">
        <w:rPr>
          <w:spacing w:val="-9"/>
        </w:rPr>
        <w:t xml:space="preserve"> </w:t>
      </w:r>
      <w:r w:rsidRPr="007611E9">
        <w:t>request</w:t>
      </w:r>
      <w:r w:rsidRPr="007611E9">
        <w:rPr>
          <w:spacing w:val="-11"/>
        </w:rPr>
        <w:t xml:space="preserve"> </w:t>
      </w:r>
      <w:r w:rsidRPr="007611E9">
        <w:t>(unless</w:t>
      </w:r>
      <w:r w:rsidRPr="007611E9">
        <w:rPr>
          <w:spacing w:val="-9"/>
        </w:rPr>
        <w:t xml:space="preserve"> </w:t>
      </w:r>
      <w:r w:rsidRPr="007611E9">
        <w:t>the parents agree to an extension), the Superintendent or designee must provide the</w:t>
      </w:r>
      <w:r w:rsidRPr="007611E9">
        <w:rPr>
          <w:spacing w:val="40"/>
        </w:rPr>
        <w:t xml:space="preserve"> </w:t>
      </w:r>
      <w:r w:rsidRPr="007611E9">
        <w:t>student and</w:t>
      </w:r>
      <w:r w:rsidRPr="007611E9">
        <w:rPr>
          <w:spacing w:val="-1"/>
        </w:rPr>
        <w:t xml:space="preserve"> </w:t>
      </w:r>
      <w:r w:rsidRPr="007611E9">
        <w:t>parents with</w:t>
      </w:r>
      <w:r w:rsidRPr="007611E9">
        <w:rPr>
          <w:spacing w:val="-3"/>
        </w:rPr>
        <w:t xml:space="preserve"> </w:t>
      </w:r>
      <w:r w:rsidRPr="007611E9">
        <w:t>written</w:t>
      </w:r>
      <w:r w:rsidRPr="007611E9">
        <w:rPr>
          <w:spacing w:val="-3"/>
        </w:rPr>
        <w:t xml:space="preserve"> </w:t>
      </w:r>
      <w:r w:rsidRPr="007611E9">
        <w:t>notice in</w:t>
      </w:r>
      <w:r w:rsidRPr="007611E9">
        <w:rPr>
          <w:spacing w:val="-1"/>
        </w:rPr>
        <w:t xml:space="preserve"> </w:t>
      </w:r>
      <w:r w:rsidRPr="007611E9">
        <w:t>person,</w:t>
      </w:r>
      <w:r w:rsidRPr="007611E9">
        <w:rPr>
          <w:spacing w:val="-3"/>
        </w:rPr>
        <w:t xml:space="preserve"> </w:t>
      </w:r>
      <w:r w:rsidRPr="007611E9">
        <w:t>by mail,</w:t>
      </w:r>
      <w:r w:rsidRPr="007611E9">
        <w:rPr>
          <w:spacing w:val="-2"/>
        </w:rPr>
        <w:t xml:space="preserve"> </w:t>
      </w:r>
      <w:r w:rsidRPr="007611E9">
        <w:t>or by</w:t>
      </w:r>
      <w:r w:rsidRPr="007611E9">
        <w:rPr>
          <w:spacing w:val="-2"/>
        </w:rPr>
        <w:t xml:space="preserve"> </w:t>
      </w:r>
      <w:r w:rsidRPr="007611E9">
        <w:t>email</w:t>
      </w:r>
      <w:r w:rsidRPr="007611E9">
        <w:rPr>
          <w:spacing w:val="-16"/>
        </w:rPr>
        <w:t xml:space="preserve"> </w:t>
      </w:r>
      <w:r w:rsidRPr="007611E9">
        <w:t>of:</w:t>
      </w:r>
    </w:p>
    <w:p w14:paraId="598BD96A" w14:textId="77777777" w:rsidR="00937273" w:rsidRPr="007611E9" w:rsidRDefault="001460B3" w:rsidP="00E745AA">
      <w:pPr>
        <w:pStyle w:val="BodyText"/>
        <w:numPr>
          <w:ilvl w:val="3"/>
          <w:numId w:val="36"/>
        </w:numPr>
      </w:pPr>
      <w:r w:rsidRPr="007611E9">
        <w:t>The</w:t>
      </w:r>
      <w:r w:rsidRPr="007611E9">
        <w:rPr>
          <w:spacing w:val="-13"/>
        </w:rPr>
        <w:t xml:space="preserve"> </w:t>
      </w:r>
      <w:r w:rsidRPr="007611E9">
        <w:t>time,</w:t>
      </w:r>
      <w:r w:rsidRPr="007611E9">
        <w:rPr>
          <w:spacing w:val="-8"/>
        </w:rPr>
        <w:t xml:space="preserve"> </w:t>
      </w:r>
      <w:r w:rsidRPr="007611E9">
        <w:t>date,</w:t>
      </w:r>
      <w:r w:rsidRPr="007611E9">
        <w:rPr>
          <w:spacing w:val="-8"/>
        </w:rPr>
        <w:t xml:space="preserve"> </w:t>
      </w:r>
      <w:r w:rsidRPr="007611E9">
        <w:t>and</w:t>
      </w:r>
      <w:r w:rsidRPr="007611E9">
        <w:rPr>
          <w:spacing w:val="-9"/>
        </w:rPr>
        <w:t xml:space="preserve"> </w:t>
      </w:r>
      <w:r w:rsidRPr="007611E9">
        <w:t>location</w:t>
      </w:r>
      <w:r w:rsidRPr="007611E9">
        <w:rPr>
          <w:spacing w:val="-9"/>
        </w:rPr>
        <w:t xml:space="preserve"> </w:t>
      </w:r>
      <w:r w:rsidRPr="007611E9">
        <w:t>of</w:t>
      </w:r>
      <w:r w:rsidRPr="007611E9">
        <w:rPr>
          <w:spacing w:val="-7"/>
        </w:rPr>
        <w:t xml:space="preserve"> </w:t>
      </w:r>
      <w:r w:rsidRPr="007611E9">
        <w:t>the</w:t>
      </w:r>
      <w:r w:rsidRPr="007611E9">
        <w:rPr>
          <w:spacing w:val="-9"/>
        </w:rPr>
        <w:t xml:space="preserve"> </w:t>
      </w:r>
      <w:r w:rsidRPr="007611E9">
        <w:t>appeal</w:t>
      </w:r>
      <w:r w:rsidRPr="007611E9">
        <w:rPr>
          <w:spacing w:val="-19"/>
        </w:rPr>
        <w:t xml:space="preserve"> </w:t>
      </w:r>
      <w:proofErr w:type="gramStart"/>
      <w:r w:rsidRPr="007611E9">
        <w:rPr>
          <w:spacing w:val="-2"/>
        </w:rPr>
        <w:t>hearing;</w:t>
      </w:r>
      <w:proofErr w:type="gramEnd"/>
    </w:p>
    <w:p w14:paraId="598BD96B" w14:textId="77777777" w:rsidR="00937273" w:rsidRPr="007611E9" w:rsidRDefault="001460B3" w:rsidP="00E745AA">
      <w:pPr>
        <w:pStyle w:val="BodyText"/>
        <w:numPr>
          <w:ilvl w:val="3"/>
          <w:numId w:val="36"/>
        </w:numPr>
      </w:pPr>
      <w:r w:rsidRPr="007611E9">
        <w:t>The</w:t>
      </w:r>
      <w:r w:rsidRPr="007611E9">
        <w:rPr>
          <w:spacing w:val="-13"/>
        </w:rPr>
        <w:t xml:space="preserve"> </w:t>
      </w:r>
      <w:r w:rsidRPr="007611E9">
        <w:t>name(s)</w:t>
      </w:r>
      <w:r w:rsidRPr="007611E9">
        <w:rPr>
          <w:spacing w:val="-11"/>
        </w:rPr>
        <w:t xml:space="preserve"> </w:t>
      </w:r>
      <w:r w:rsidRPr="007611E9">
        <w:t>of</w:t>
      </w:r>
      <w:r w:rsidRPr="007611E9">
        <w:rPr>
          <w:spacing w:val="-12"/>
        </w:rPr>
        <w:t xml:space="preserve"> </w:t>
      </w:r>
      <w:r w:rsidRPr="007611E9">
        <w:t>the</w:t>
      </w:r>
      <w:r w:rsidRPr="007611E9">
        <w:rPr>
          <w:spacing w:val="-10"/>
        </w:rPr>
        <w:t xml:space="preserve"> </w:t>
      </w:r>
      <w:r w:rsidRPr="007611E9">
        <w:t>official(s)</w:t>
      </w:r>
      <w:r w:rsidRPr="007611E9">
        <w:rPr>
          <w:spacing w:val="-9"/>
        </w:rPr>
        <w:t xml:space="preserve"> </w:t>
      </w:r>
      <w:r w:rsidRPr="007611E9">
        <w:t>presiding</w:t>
      </w:r>
      <w:r w:rsidRPr="007611E9">
        <w:rPr>
          <w:spacing w:val="-12"/>
        </w:rPr>
        <w:t xml:space="preserve"> </w:t>
      </w:r>
      <w:r w:rsidRPr="007611E9">
        <w:t>over</w:t>
      </w:r>
      <w:r w:rsidRPr="007611E9">
        <w:rPr>
          <w:spacing w:val="-12"/>
        </w:rPr>
        <w:t xml:space="preserve"> </w:t>
      </w:r>
      <w:r w:rsidRPr="007611E9">
        <w:t>the</w:t>
      </w:r>
      <w:r w:rsidRPr="007611E9">
        <w:rPr>
          <w:spacing w:val="-23"/>
        </w:rPr>
        <w:t xml:space="preserve"> </w:t>
      </w:r>
      <w:proofErr w:type="gramStart"/>
      <w:r w:rsidRPr="007611E9">
        <w:rPr>
          <w:spacing w:val="-2"/>
        </w:rPr>
        <w:t>appeal;</w:t>
      </w:r>
      <w:proofErr w:type="gramEnd"/>
    </w:p>
    <w:p w14:paraId="598BD96C" w14:textId="77777777" w:rsidR="00937273" w:rsidRPr="007611E9" w:rsidRDefault="001460B3" w:rsidP="00E745AA">
      <w:pPr>
        <w:pStyle w:val="BodyText"/>
        <w:numPr>
          <w:ilvl w:val="3"/>
          <w:numId w:val="36"/>
        </w:numPr>
      </w:pPr>
      <w:r w:rsidRPr="007611E9">
        <w:t>The</w:t>
      </w:r>
      <w:r w:rsidRPr="007611E9">
        <w:rPr>
          <w:spacing w:val="-15"/>
        </w:rPr>
        <w:t xml:space="preserve"> </w:t>
      </w:r>
      <w:r w:rsidRPr="007611E9">
        <w:t>student’s</w:t>
      </w:r>
      <w:r w:rsidRPr="007611E9">
        <w:rPr>
          <w:spacing w:val="-11"/>
        </w:rPr>
        <w:t xml:space="preserve"> </w:t>
      </w:r>
      <w:r w:rsidRPr="007611E9">
        <w:t>and</w:t>
      </w:r>
      <w:r w:rsidRPr="007611E9">
        <w:rPr>
          <w:spacing w:val="-10"/>
        </w:rPr>
        <w:t xml:space="preserve"> </w:t>
      </w:r>
      <w:r w:rsidRPr="007611E9">
        <w:t>parents’</w:t>
      </w:r>
      <w:r w:rsidRPr="007611E9">
        <w:rPr>
          <w:spacing w:val="-12"/>
        </w:rPr>
        <w:t xml:space="preserve"> </w:t>
      </w:r>
      <w:r w:rsidRPr="007611E9">
        <w:t>rights</w:t>
      </w:r>
      <w:r w:rsidRPr="007611E9">
        <w:rPr>
          <w:spacing w:val="-9"/>
        </w:rPr>
        <w:t xml:space="preserve"> </w:t>
      </w:r>
      <w:r w:rsidRPr="007611E9">
        <w:t>to</w:t>
      </w:r>
      <w:r w:rsidRPr="007611E9">
        <w:rPr>
          <w:spacing w:val="-12"/>
        </w:rPr>
        <w:t xml:space="preserve"> </w:t>
      </w:r>
      <w:r w:rsidRPr="007611E9">
        <w:t>inspect</w:t>
      </w:r>
      <w:r w:rsidRPr="007611E9">
        <w:rPr>
          <w:spacing w:val="-12"/>
        </w:rPr>
        <w:t xml:space="preserve"> </w:t>
      </w:r>
      <w:r w:rsidRPr="007611E9">
        <w:t>the</w:t>
      </w:r>
      <w:r w:rsidRPr="007611E9">
        <w:rPr>
          <w:spacing w:val="-10"/>
        </w:rPr>
        <w:t xml:space="preserve"> </w:t>
      </w:r>
      <w:r w:rsidRPr="007611E9">
        <w:t>student’s</w:t>
      </w:r>
      <w:r w:rsidRPr="007611E9">
        <w:rPr>
          <w:spacing w:val="-9"/>
        </w:rPr>
        <w:t xml:space="preserve"> </w:t>
      </w:r>
      <w:r w:rsidRPr="007611E9">
        <w:t>education</w:t>
      </w:r>
      <w:r w:rsidRPr="007611E9">
        <w:rPr>
          <w:spacing w:val="-12"/>
        </w:rPr>
        <w:t xml:space="preserve"> </w:t>
      </w:r>
      <w:proofErr w:type="gramStart"/>
      <w:r w:rsidRPr="007611E9">
        <w:rPr>
          <w:spacing w:val="-2"/>
        </w:rPr>
        <w:t>records;</w:t>
      </w:r>
      <w:proofErr w:type="gramEnd"/>
    </w:p>
    <w:p w14:paraId="598BD96D" w14:textId="77777777" w:rsidR="00937273" w:rsidRPr="00625FD1" w:rsidRDefault="001460B3" w:rsidP="00E745AA">
      <w:pPr>
        <w:pStyle w:val="BodyText"/>
        <w:numPr>
          <w:ilvl w:val="3"/>
          <w:numId w:val="36"/>
        </w:numPr>
      </w:pPr>
      <w:r w:rsidRPr="007611E9">
        <w:t>The</w:t>
      </w:r>
      <w:r w:rsidRPr="007611E9">
        <w:rPr>
          <w:spacing w:val="-7"/>
        </w:rPr>
        <w:t xml:space="preserve"> </w:t>
      </w:r>
      <w:r w:rsidRPr="007611E9">
        <w:t>student’s</w:t>
      </w:r>
      <w:r w:rsidRPr="007611E9">
        <w:rPr>
          <w:spacing w:val="-10"/>
        </w:rPr>
        <w:t xml:space="preserve"> </w:t>
      </w:r>
      <w:r w:rsidRPr="007611E9">
        <w:t>and</w:t>
      </w:r>
      <w:r w:rsidRPr="007611E9">
        <w:rPr>
          <w:spacing w:val="-9"/>
        </w:rPr>
        <w:t xml:space="preserve"> </w:t>
      </w:r>
      <w:r w:rsidRPr="007611E9">
        <w:t>parents’</w:t>
      </w:r>
      <w:r w:rsidRPr="007611E9">
        <w:rPr>
          <w:spacing w:val="-13"/>
        </w:rPr>
        <w:t xml:space="preserve"> </w:t>
      </w:r>
      <w:r w:rsidRPr="007611E9">
        <w:t>rights</w:t>
      </w:r>
      <w:r w:rsidRPr="007611E9">
        <w:rPr>
          <w:spacing w:val="-8"/>
        </w:rPr>
        <w:t xml:space="preserve"> </w:t>
      </w:r>
      <w:r w:rsidRPr="007611E9">
        <w:t>to</w:t>
      </w:r>
      <w:r w:rsidRPr="007611E9">
        <w:rPr>
          <w:spacing w:val="-11"/>
        </w:rPr>
        <w:t xml:space="preserve"> </w:t>
      </w:r>
      <w:r w:rsidRPr="007611E9">
        <w:t>inspect</w:t>
      </w:r>
      <w:r w:rsidRPr="007611E9">
        <w:rPr>
          <w:spacing w:val="-10"/>
        </w:rPr>
        <w:t xml:space="preserve"> </w:t>
      </w:r>
      <w:r w:rsidRPr="007611E9">
        <w:t>any</w:t>
      </w:r>
      <w:r w:rsidRPr="007611E9">
        <w:rPr>
          <w:spacing w:val="-9"/>
        </w:rPr>
        <w:t xml:space="preserve"> </w:t>
      </w:r>
      <w:r w:rsidRPr="007611E9">
        <w:t>documentary</w:t>
      </w:r>
      <w:r w:rsidRPr="007611E9">
        <w:rPr>
          <w:spacing w:val="-10"/>
        </w:rPr>
        <w:t xml:space="preserve"> </w:t>
      </w:r>
      <w:r w:rsidRPr="007611E9">
        <w:t>or</w:t>
      </w:r>
      <w:r w:rsidRPr="007611E9">
        <w:rPr>
          <w:spacing w:val="-10"/>
        </w:rPr>
        <w:t xml:space="preserve"> </w:t>
      </w:r>
      <w:r w:rsidRPr="007611E9">
        <w:t xml:space="preserve">physical evidence and a list of any witnesses that will be introduced at the </w:t>
      </w:r>
      <w:proofErr w:type="gramStart"/>
      <w:r w:rsidRPr="007611E9">
        <w:rPr>
          <w:spacing w:val="-2"/>
        </w:rPr>
        <w:t>hearing;</w:t>
      </w:r>
      <w:proofErr w:type="gramEnd"/>
    </w:p>
    <w:p w14:paraId="0D902DEB" w14:textId="77777777" w:rsidR="00625FD1" w:rsidRPr="007611E9" w:rsidRDefault="00625FD1" w:rsidP="00625FD1">
      <w:pPr>
        <w:pStyle w:val="BodyText"/>
        <w:ind w:left="3845"/>
      </w:pPr>
    </w:p>
    <w:p w14:paraId="0CEA2718" w14:textId="77777777" w:rsidR="00955A02" w:rsidRPr="007611E9" w:rsidRDefault="00955A02" w:rsidP="00E745AA">
      <w:pPr>
        <w:pStyle w:val="BodyText"/>
        <w:numPr>
          <w:ilvl w:val="3"/>
          <w:numId w:val="36"/>
        </w:numPr>
      </w:pPr>
      <w:r w:rsidRPr="007611E9">
        <w:t xml:space="preserve">The rights of the student and parent(s) to be represented by legal counsel; question witnesses; share the student’s perspective and explanation; and introduce relevant documentary, physical, or testimonial evidence; and </w:t>
      </w:r>
    </w:p>
    <w:p w14:paraId="598BD96F" w14:textId="0DEA6F55" w:rsidR="00937273" w:rsidRPr="007611E9" w:rsidRDefault="001460B3" w:rsidP="00E745AA">
      <w:pPr>
        <w:pStyle w:val="BodyText"/>
        <w:numPr>
          <w:ilvl w:val="3"/>
          <w:numId w:val="36"/>
        </w:numPr>
      </w:pPr>
      <w:r w:rsidRPr="007611E9">
        <w:t>Whether</w:t>
      </w:r>
      <w:r w:rsidRPr="007611E9">
        <w:rPr>
          <w:spacing w:val="-12"/>
        </w:rPr>
        <w:t xml:space="preserve"> </w:t>
      </w:r>
      <w:r w:rsidRPr="007611E9">
        <w:t>the</w:t>
      </w:r>
      <w:r w:rsidRPr="007611E9">
        <w:rPr>
          <w:spacing w:val="-9"/>
        </w:rPr>
        <w:t xml:space="preserve"> </w:t>
      </w:r>
      <w:r w:rsidRPr="007611E9">
        <w:t>district</w:t>
      </w:r>
      <w:r w:rsidRPr="007611E9">
        <w:rPr>
          <w:spacing w:val="-9"/>
        </w:rPr>
        <w:t xml:space="preserve"> </w:t>
      </w:r>
      <w:r w:rsidRPr="007611E9">
        <w:t>will</w:t>
      </w:r>
      <w:r w:rsidRPr="007611E9">
        <w:rPr>
          <w:spacing w:val="-13"/>
        </w:rPr>
        <w:t xml:space="preserve"> </w:t>
      </w:r>
      <w:r w:rsidRPr="007611E9">
        <w:t>offer</w:t>
      </w:r>
      <w:r w:rsidRPr="007611E9">
        <w:rPr>
          <w:spacing w:val="-8"/>
        </w:rPr>
        <w:t xml:space="preserve"> </w:t>
      </w:r>
      <w:r w:rsidRPr="007611E9">
        <w:t>to</w:t>
      </w:r>
      <w:r w:rsidRPr="007611E9">
        <w:rPr>
          <w:spacing w:val="-6"/>
        </w:rPr>
        <w:t xml:space="preserve"> </w:t>
      </w:r>
      <w:r w:rsidRPr="007611E9">
        <w:t>hold</w:t>
      </w:r>
      <w:r w:rsidRPr="007611E9">
        <w:rPr>
          <w:spacing w:val="-11"/>
        </w:rPr>
        <w:t xml:space="preserve"> </w:t>
      </w:r>
      <w:r w:rsidRPr="007611E9">
        <w:t>a</w:t>
      </w:r>
      <w:r w:rsidRPr="007611E9">
        <w:rPr>
          <w:spacing w:val="-9"/>
        </w:rPr>
        <w:t xml:space="preserve"> </w:t>
      </w:r>
      <w:r w:rsidRPr="007611E9">
        <w:t>reengagement</w:t>
      </w:r>
      <w:r w:rsidRPr="007611E9">
        <w:rPr>
          <w:spacing w:val="-11"/>
        </w:rPr>
        <w:t xml:space="preserve"> </w:t>
      </w:r>
      <w:r w:rsidRPr="007611E9">
        <w:t>meeting</w:t>
      </w:r>
      <w:r w:rsidRPr="007611E9">
        <w:rPr>
          <w:spacing w:val="-10"/>
        </w:rPr>
        <w:t xml:space="preserve"> </w:t>
      </w:r>
      <w:r w:rsidRPr="007611E9">
        <w:t>before the</w:t>
      </w:r>
      <w:r w:rsidRPr="007611E9">
        <w:rPr>
          <w:spacing w:val="40"/>
        </w:rPr>
        <w:t xml:space="preserve"> </w:t>
      </w:r>
      <w:r w:rsidRPr="007611E9">
        <w:t>appeal hearing</w:t>
      </w:r>
    </w:p>
    <w:p w14:paraId="598BD970" w14:textId="1D35A5B4" w:rsidR="00937273" w:rsidRPr="007611E9" w:rsidRDefault="001460B3" w:rsidP="00E745AA">
      <w:pPr>
        <w:pStyle w:val="BodyText"/>
        <w:numPr>
          <w:ilvl w:val="1"/>
          <w:numId w:val="36"/>
        </w:numPr>
      </w:pPr>
      <w:r w:rsidRPr="007611E9">
        <w:rPr>
          <w:b/>
        </w:rPr>
        <w:t>Reengagement</w:t>
      </w:r>
      <w:r w:rsidRPr="007611E9">
        <w:t xml:space="preserve">: </w:t>
      </w:r>
      <w:r w:rsidR="003E635F" w:rsidRPr="007611E9">
        <w:t>For long-term suspension or expulsion, the student, parent(s) and district may agree to hold a reengagement meeting and develop a reengagement plan before the appeal hearing. The student, parent(s), and district may mutually agree to postpone the appeal hearing while participating in the re-engagement process.</w:t>
      </w:r>
    </w:p>
    <w:p w14:paraId="598BD971" w14:textId="49E32D61" w:rsidR="00937273" w:rsidRPr="007611E9" w:rsidRDefault="001460B3" w:rsidP="00E745AA">
      <w:pPr>
        <w:pStyle w:val="BodyText"/>
        <w:numPr>
          <w:ilvl w:val="1"/>
          <w:numId w:val="36"/>
        </w:numPr>
      </w:pPr>
      <w:r w:rsidRPr="007611E9">
        <w:rPr>
          <w:b/>
        </w:rPr>
        <w:t>Timing:</w:t>
      </w:r>
      <w:r w:rsidRPr="007611E9">
        <w:rPr>
          <w:b/>
          <w:spacing w:val="-4"/>
        </w:rPr>
        <w:t xml:space="preserve"> </w:t>
      </w:r>
      <w:r w:rsidRPr="007611E9">
        <w:t>The district</w:t>
      </w:r>
      <w:r w:rsidRPr="007611E9">
        <w:rPr>
          <w:spacing w:val="-2"/>
        </w:rPr>
        <w:t xml:space="preserve"> </w:t>
      </w:r>
      <w:r w:rsidRPr="007611E9">
        <w:t>must</w:t>
      </w:r>
      <w:r w:rsidRPr="007611E9">
        <w:rPr>
          <w:spacing w:val="-2"/>
        </w:rPr>
        <w:t xml:space="preserve"> </w:t>
      </w:r>
      <w:r w:rsidRPr="007611E9">
        <w:t>hold</w:t>
      </w:r>
      <w:r w:rsidRPr="007611E9">
        <w:rPr>
          <w:spacing w:val="-1"/>
        </w:rPr>
        <w:t xml:space="preserve"> </w:t>
      </w:r>
      <w:r w:rsidRPr="007611E9">
        <w:t>the</w:t>
      </w:r>
      <w:r w:rsidRPr="007611E9">
        <w:rPr>
          <w:spacing w:val="-2"/>
        </w:rPr>
        <w:t xml:space="preserve"> </w:t>
      </w:r>
      <w:r w:rsidRPr="007611E9">
        <w:t>hearing</w:t>
      </w:r>
      <w:r w:rsidRPr="007611E9">
        <w:rPr>
          <w:spacing w:val="-1"/>
        </w:rPr>
        <w:t xml:space="preserve"> </w:t>
      </w:r>
      <w:r w:rsidRPr="007611E9">
        <w:rPr>
          <w:u w:val="single"/>
        </w:rPr>
        <w:t>within</w:t>
      </w:r>
      <w:r w:rsidRPr="007611E9">
        <w:rPr>
          <w:spacing w:val="-1"/>
          <w:u w:val="single"/>
        </w:rPr>
        <w:t xml:space="preserve"> </w:t>
      </w:r>
      <w:r w:rsidRPr="007611E9">
        <w:rPr>
          <w:u w:val="single"/>
        </w:rPr>
        <w:t>3 school business</w:t>
      </w:r>
      <w:r w:rsidRPr="007611E9">
        <w:rPr>
          <w:spacing w:val="-1"/>
          <w:u w:val="single"/>
        </w:rPr>
        <w:t xml:space="preserve"> </w:t>
      </w:r>
      <w:r w:rsidRPr="007611E9">
        <w:rPr>
          <w:u w:val="single"/>
        </w:rPr>
        <w:t>days</w:t>
      </w:r>
      <w:r w:rsidRPr="007611E9">
        <w:rPr>
          <w:spacing w:val="-3"/>
          <w:u w:val="single"/>
        </w:rPr>
        <w:t xml:space="preserve"> </w:t>
      </w:r>
      <w:r w:rsidRPr="007611E9">
        <w:rPr>
          <w:u w:val="single"/>
        </w:rPr>
        <w:t xml:space="preserve">(2 </w:t>
      </w:r>
      <w:proofErr w:type="gramStart"/>
      <w:r w:rsidRPr="007611E9">
        <w:rPr>
          <w:u w:val="single"/>
        </w:rPr>
        <w:t xml:space="preserve">for </w:t>
      </w:r>
      <w:r w:rsidRPr="007611E9">
        <w:t xml:space="preserve"> </w:t>
      </w:r>
      <w:r w:rsidRPr="007611E9">
        <w:rPr>
          <w:u w:val="single"/>
        </w:rPr>
        <w:t>emergency</w:t>
      </w:r>
      <w:proofErr w:type="gramEnd"/>
      <w:r w:rsidRPr="007611E9">
        <w:rPr>
          <w:spacing w:val="-13"/>
          <w:u w:val="single"/>
        </w:rPr>
        <w:t xml:space="preserve"> </w:t>
      </w:r>
      <w:r w:rsidRPr="007611E9">
        <w:rPr>
          <w:u w:val="single"/>
        </w:rPr>
        <w:t>removals)</w:t>
      </w:r>
      <w:r w:rsidRPr="007611E9">
        <w:rPr>
          <w:spacing w:val="-12"/>
          <w:u w:val="single"/>
        </w:rPr>
        <w:t xml:space="preserve"> </w:t>
      </w:r>
      <w:r w:rsidRPr="007611E9">
        <w:t>from</w:t>
      </w:r>
      <w:r w:rsidRPr="007611E9">
        <w:rPr>
          <w:spacing w:val="-11"/>
        </w:rPr>
        <w:t xml:space="preserve"> </w:t>
      </w:r>
      <w:r w:rsidRPr="007611E9">
        <w:t>the</w:t>
      </w:r>
      <w:r w:rsidRPr="007611E9">
        <w:rPr>
          <w:spacing w:val="-12"/>
        </w:rPr>
        <w:t xml:space="preserve"> </w:t>
      </w:r>
      <w:r w:rsidRPr="007611E9">
        <w:t>date</w:t>
      </w:r>
      <w:r w:rsidRPr="007611E9">
        <w:rPr>
          <w:spacing w:val="-12"/>
        </w:rPr>
        <w:t xml:space="preserve"> </w:t>
      </w:r>
      <w:r w:rsidRPr="007611E9">
        <w:t>the</w:t>
      </w:r>
      <w:r w:rsidRPr="007611E9">
        <w:rPr>
          <w:spacing w:val="-13"/>
        </w:rPr>
        <w:t xml:space="preserve"> </w:t>
      </w:r>
      <w:r w:rsidRPr="007611E9">
        <w:t>Superintendent</w:t>
      </w:r>
      <w:r w:rsidRPr="007611E9">
        <w:rPr>
          <w:spacing w:val="-11"/>
        </w:rPr>
        <w:t xml:space="preserve"> </w:t>
      </w:r>
      <w:r w:rsidRPr="007611E9">
        <w:t>or</w:t>
      </w:r>
      <w:r w:rsidRPr="007611E9">
        <w:rPr>
          <w:spacing w:val="-13"/>
        </w:rPr>
        <w:t xml:space="preserve"> </w:t>
      </w:r>
      <w:r w:rsidRPr="007611E9">
        <w:t>designee</w:t>
      </w:r>
      <w:r w:rsidRPr="007611E9">
        <w:rPr>
          <w:spacing w:val="-11"/>
        </w:rPr>
        <w:t xml:space="preserve"> </w:t>
      </w:r>
      <w:r w:rsidRPr="007611E9">
        <w:t>received</w:t>
      </w:r>
      <w:r w:rsidRPr="007611E9">
        <w:rPr>
          <w:spacing w:val="-13"/>
        </w:rPr>
        <w:t xml:space="preserve"> </w:t>
      </w:r>
      <w:r w:rsidRPr="007611E9">
        <w:t xml:space="preserve">the appeal request, </w:t>
      </w:r>
      <w:r w:rsidR="00472DF9" w:rsidRPr="007611E9">
        <w:t>unless otherwise agreed to by the student and parent(s).</w:t>
      </w:r>
    </w:p>
    <w:p w14:paraId="598BD972" w14:textId="2031D446" w:rsidR="00937273" w:rsidRPr="007611E9" w:rsidRDefault="001460B3" w:rsidP="00E745AA">
      <w:pPr>
        <w:pStyle w:val="BodyText"/>
        <w:numPr>
          <w:ilvl w:val="1"/>
          <w:numId w:val="36"/>
        </w:numPr>
      </w:pPr>
      <w:r w:rsidRPr="007611E9">
        <w:rPr>
          <w:b/>
        </w:rPr>
        <w:t>Evidence</w:t>
      </w:r>
      <w:r w:rsidRPr="007611E9">
        <w:t xml:space="preserve">: </w:t>
      </w:r>
      <w:r w:rsidR="001055CC" w:rsidRPr="007611E9">
        <w:t>Upon request, the student and parent(s) or their legal representative may inspect any documentary or physical evidence and list of any witnesses that the district will introduce at the appeal hearing. The district must make the information available as soon as reasonably possible, but no later than the end of the school business day before the appeal hearing. The district may also request to inspect any documentary or physical evidence and list of any witnesses that the student and parent(s) intend to introduce at the appeal hearing. The student and parent(s) must make this information available as soon as reasonably possible, but no later than the end of the school business day before the appeal hearing.</w:t>
      </w:r>
    </w:p>
    <w:p w14:paraId="59DE1EA9" w14:textId="7C612B29" w:rsidR="005F5C3C" w:rsidRPr="003E06F1" w:rsidRDefault="001460B3" w:rsidP="00E745AA">
      <w:pPr>
        <w:pStyle w:val="BodyText"/>
        <w:numPr>
          <w:ilvl w:val="1"/>
          <w:numId w:val="36"/>
        </w:numPr>
      </w:pPr>
      <w:r w:rsidRPr="003E06F1">
        <w:rPr>
          <w:b/>
        </w:rPr>
        <w:t>Appeal</w:t>
      </w:r>
      <w:r w:rsidRPr="003E06F1">
        <w:rPr>
          <w:b/>
          <w:spacing w:val="-4"/>
        </w:rPr>
        <w:t xml:space="preserve"> </w:t>
      </w:r>
      <w:r w:rsidRPr="003E06F1">
        <w:rPr>
          <w:b/>
        </w:rPr>
        <w:t>Decision</w:t>
      </w:r>
      <w:r w:rsidRPr="003E06F1">
        <w:t>.</w:t>
      </w:r>
      <w:r w:rsidRPr="003E06F1">
        <w:rPr>
          <w:spacing w:val="-5"/>
        </w:rPr>
        <w:t xml:space="preserve"> </w:t>
      </w:r>
      <w:r w:rsidR="005F5C3C" w:rsidRPr="003E06F1">
        <w:t>For long-term suspension or expulsion, the presiding official(s) must base the decision solely on the evidence presented at the hearing. The presiding official(s) will provide a written decision to the student and parent(s) in person, by mail, or by email within three (3) school business days after the appeal hearing. The written decision must include:</w:t>
      </w:r>
    </w:p>
    <w:p w14:paraId="394B2777" w14:textId="77777777" w:rsidR="005F5C3C" w:rsidRPr="007611E9" w:rsidRDefault="005F5C3C" w:rsidP="00E745AA">
      <w:pPr>
        <w:pStyle w:val="BodyText"/>
        <w:numPr>
          <w:ilvl w:val="2"/>
          <w:numId w:val="36"/>
        </w:numPr>
      </w:pPr>
      <w:r w:rsidRPr="007611E9">
        <w:t xml:space="preserve">The findings of </w:t>
      </w:r>
      <w:proofErr w:type="gramStart"/>
      <w:r w:rsidRPr="007611E9">
        <w:t>fact;</w:t>
      </w:r>
      <w:proofErr w:type="gramEnd"/>
    </w:p>
    <w:p w14:paraId="1335D38E" w14:textId="77777777" w:rsidR="005F5C3C" w:rsidRPr="007611E9" w:rsidRDefault="005F5C3C" w:rsidP="00E745AA">
      <w:pPr>
        <w:pStyle w:val="BodyText"/>
        <w:numPr>
          <w:ilvl w:val="2"/>
          <w:numId w:val="36"/>
        </w:numPr>
      </w:pPr>
      <w:r w:rsidRPr="007611E9">
        <w:t xml:space="preserve">A determination whether (i) the student’s behavior violated this policy; (ii) the behavioral violation reasonably warrants the suspension or expulsion and the length of the suspension or expulsion; and (iii) the suspension or expulsion is affirmed, reversed, or </w:t>
      </w:r>
      <w:proofErr w:type="gramStart"/>
      <w:r w:rsidRPr="007611E9">
        <w:t>modified;</w:t>
      </w:r>
      <w:proofErr w:type="gramEnd"/>
    </w:p>
    <w:p w14:paraId="1301A177" w14:textId="77777777" w:rsidR="005F5C3C" w:rsidRPr="007611E9" w:rsidRDefault="005F5C3C" w:rsidP="00E745AA">
      <w:pPr>
        <w:pStyle w:val="BodyText"/>
        <w:numPr>
          <w:ilvl w:val="2"/>
          <w:numId w:val="36"/>
        </w:numPr>
      </w:pPr>
      <w:r w:rsidRPr="007611E9">
        <w:t xml:space="preserve">The duration and conditions of suspension or expulsion, including the beginning and ending </w:t>
      </w:r>
      <w:proofErr w:type="gramStart"/>
      <w:r w:rsidRPr="007611E9">
        <w:t>dates;</w:t>
      </w:r>
      <w:proofErr w:type="gramEnd"/>
    </w:p>
    <w:p w14:paraId="409C1285" w14:textId="77777777" w:rsidR="005F5C3C" w:rsidRPr="007611E9" w:rsidRDefault="005F5C3C" w:rsidP="00E745AA">
      <w:pPr>
        <w:pStyle w:val="BodyText"/>
        <w:numPr>
          <w:ilvl w:val="2"/>
          <w:numId w:val="36"/>
        </w:numPr>
      </w:pPr>
      <w:r w:rsidRPr="007611E9">
        <w:t>Notice of the right of the student and parent(s) to request a review and reconsideration of the appeal decision. The notice will include where and to whom to make such a request; and</w:t>
      </w:r>
    </w:p>
    <w:p w14:paraId="3E7F4C50" w14:textId="77777777" w:rsidR="005F5C3C" w:rsidRPr="007611E9" w:rsidRDefault="005F5C3C" w:rsidP="00E745AA">
      <w:pPr>
        <w:pStyle w:val="BodyText"/>
        <w:numPr>
          <w:ilvl w:val="2"/>
          <w:numId w:val="36"/>
        </w:numPr>
      </w:pPr>
      <w:r w:rsidRPr="007611E9">
        <w:t>Notice of the opportunity for a reengagement meeting and contact information for the person who will schedule it.</w:t>
      </w:r>
    </w:p>
    <w:p w14:paraId="349F644B" w14:textId="77777777" w:rsidR="005F5C3C" w:rsidRPr="007611E9" w:rsidRDefault="005F5C3C" w:rsidP="00E745AA">
      <w:pPr>
        <w:pStyle w:val="BodyText"/>
        <w:numPr>
          <w:ilvl w:val="1"/>
          <w:numId w:val="36"/>
        </w:numPr>
      </w:pPr>
      <w:r w:rsidRPr="007611E9">
        <w:t>For emergency expulsion, the district will provide a written decision to the student and parent(s) in person, by mail, or by email within one (1) school business day after the appeal hearing. The written decision must include:</w:t>
      </w:r>
    </w:p>
    <w:p w14:paraId="1C90A691" w14:textId="77777777" w:rsidR="005F5C3C" w:rsidRPr="007611E9" w:rsidRDefault="005F5C3C" w:rsidP="00E745AA">
      <w:pPr>
        <w:pStyle w:val="BodyText"/>
        <w:numPr>
          <w:ilvl w:val="2"/>
          <w:numId w:val="36"/>
        </w:numPr>
      </w:pPr>
      <w:r w:rsidRPr="007611E9">
        <w:t xml:space="preserve">The findings of </w:t>
      </w:r>
      <w:proofErr w:type="gramStart"/>
      <w:r w:rsidRPr="007611E9">
        <w:t>fact;</w:t>
      </w:r>
      <w:proofErr w:type="gramEnd"/>
    </w:p>
    <w:p w14:paraId="7452DA92" w14:textId="77777777" w:rsidR="005F5C3C" w:rsidRPr="007611E9" w:rsidRDefault="005F5C3C" w:rsidP="00E745AA">
      <w:pPr>
        <w:pStyle w:val="BodyText"/>
        <w:numPr>
          <w:ilvl w:val="2"/>
          <w:numId w:val="36"/>
        </w:numPr>
      </w:pPr>
      <w:r w:rsidRPr="007611E9">
        <w:t xml:space="preserve">A determination whether the student’s statements or behaviors continue to pose (i) an immediate and continuing danger to students or school personnel; or (ii) an immediate and continuing threat of material and substantial disruption of the educational </w:t>
      </w:r>
      <w:proofErr w:type="gramStart"/>
      <w:r w:rsidRPr="007611E9">
        <w:t>process;</w:t>
      </w:r>
      <w:proofErr w:type="gramEnd"/>
    </w:p>
    <w:p w14:paraId="29980156" w14:textId="77777777" w:rsidR="005F5C3C" w:rsidRPr="007611E9" w:rsidRDefault="005F5C3C" w:rsidP="00E745AA">
      <w:pPr>
        <w:pStyle w:val="BodyText"/>
        <w:numPr>
          <w:ilvl w:val="2"/>
          <w:numId w:val="36"/>
        </w:numPr>
      </w:pPr>
      <w:r w:rsidRPr="007611E9">
        <w:t>Whether the district will end the emergency expulsion or convert the emergency expulsion to a suspension or expulsion. If the district converts the emergency expulsion to a suspension or expulsion, the district will provide the student and parent(s) notice and due process consistent with the disciplinary action to which the emergency expulsion was converted; and</w:t>
      </w:r>
    </w:p>
    <w:p w14:paraId="598BD984" w14:textId="4778021B" w:rsidR="00937273" w:rsidRPr="007611E9" w:rsidRDefault="005F5C3C" w:rsidP="00E745AA">
      <w:pPr>
        <w:pStyle w:val="BodyText"/>
        <w:numPr>
          <w:ilvl w:val="2"/>
          <w:numId w:val="36"/>
        </w:numPr>
      </w:pPr>
      <w:r w:rsidRPr="007611E9">
        <w:t>Notice of the right of the student and parent(s) to request a review and reconsideration of the appeal decision. The notice will include where and to whom to make such a request.</w:t>
      </w:r>
    </w:p>
    <w:p w14:paraId="443631B0" w14:textId="77777777" w:rsidR="005F5C3C" w:rsidRPr="007553B9" w:rsidRDefault="005F5C3C" w:rsidP="007553B9">
      <w:pPr>
        <w:tabs>
          <w:tab w:val="left" w:pos="2330"/>
          <w:tab w:val="left" w:pos="2337"/>
        </w:tabs>
        <w:spacing w:before="160"/>
        <w:ind w:right="1418"/>
        <w:rPr>
          <w:rFonts w:asciiTheme="minorHAnsi" w:hAnsiTheme="minorHAnsi" w:cstheme="minorHAnsi"/>
          <w:highlight w:val="yellow"/>
        </w:rPr>
      </w:pPr>
    </w:p>
    <w:p w14:paraId="598BD985" w14:textId="3B0765FA" w:rsidR="00937273" w:rsidRPr="007553B9" w:rsidRDefault="001460B3" w:rsidP="007553B9">
      <w:pPr>
        <w:pStyle w:val="Heading3"/>
      </w:pPr>
      <w:bookmarkStart w:id="121" w:name="Review_and_Reconsideration_to_the_Board:"/>
      <w:bookmarkEnd w:id="121"/>
      <w:r w:rsidRPr="007553B9">
        <w:t>Reconsideration</w:t>
      </w:r>
      <w:r w:rsidRPr="007553B9">
        <w:rPr>
          <w:spacing w:val="-5"/>
        </w:rPr>
        <w:t xml:space="preserve"> </w:t>
      </w:r>
      <w:r w:rsidR="00166306" w:rsidRPr="007553B9">
        <w:t>of Appeal</w:t>
      </w:r>
    </w:p>
    <w:p w14:paraId="262E1381" w14:textId="77777777" w:rsidR="001460B3" w:rsidRPr="007553B9" w:rsidRDefault="001460B3" w:rsidP="007553B9">
      <w:pPr>
        <w:pStyle w:val="BodyText"/>
      </w:pPr>
      <w:r w:rsidRPr="007553B9">
        <w:t>The school board designates a discipline appeal council to hear and decide any appeals in this policy and procedure or to review and reconsider a district’s appeal decisions. The student or parents may request the discipline appeal council review and reconsider the district’s appeal decision. This request may be either oral or in writing.</w:t>
      </w:r>
    </w:p>
    <w:p w14:paraId="661A407E" w14:textId="77777777" w:rsidR="001460B3" w:rsidRPr="007553B9" w:rsidRDefault="001460B3" w:rsidP="007553B9">
      <w:pPr>
        <w:pStyle w:val="BodyText"/>
      </w:pPr>
      <w:r w:rsidRPr="007553B9">
        <w:t>The discipline appeal council consists of one board member, one administrator and one community member appointed by the school board for fixed terms. All members of a discipline appeal council must be knowledgeable about the rules in Chapter 392-400 WAC and this policy and regulation.</w:t>
      </w:r>
    </w:p>
    <w:p w14:paraId="7CCFC813" w14:textId="77777777" w:rsidR="001460B3" w:rsidRPr="007553B9" w:rsidRDefault="001460B3" w:rsidP="007553B9">
      <w:pPr>
        <w:pStyle w:val="BodyText"/>
      </w:pPr>
      <w:r w:rsidRPr="007553B9">
        <w:t>For suspension (in-school, short-term or long-term) or expulsion, the student or parent(s) may request a review within ten (10) school business days from when the district provided the student and parent(s) with the written appeal decision. For emergency expulsion, the student or parent(s) may request a review within five (5) school business days from when the district provided the student and parent(s) with the written appeal decision.</w:t>
      </w:r>
    </w:p>
    <w:p w14:paraId="689DF180" w14:textId="77777777" w:rsidR="001460B3" w:rsidRPr="007553B9" w:rsidRDefault="001460B3" w:rsidP="007553B9">
      <w:pPr>
        <w:pStyle w:val="BodyText"/>
      </w:pPr>
      <w:r w:rsidRPr="007553B9">
        <w:t>In reviewing the district’s decision, the discipline appeal council must consider (i) all documentary and physical evidence from the appeal hearing related to the behavioral violation; (ii) any records from the appeal hearing; (iii) relevant state law; and (iv) this policy adopted.</w:t>
      </w:r>
    </w:p>
    <w:p w14:paraId="48993136" w14:textId="77777777" w:rsidR="001460B3" w:rsidRPr="007553B9" w:rsidRDefault="001460B3" w:rsidP="007553B9">
      <w:pPr>
        <w:pStyle w:val="BodyText"/>
      </w:pPr>
      <w:r w:rsidRPr="007553B9">
        <w:t>The discipline appeal council may request to meet with the student and parent(s), the principal, witnesses, and/or school personnel to hear further arguments and gather additional information.</w:t>
      </w:r>
    </w:p>
    <w:p w14:paraId="3801C6C6" w14:textId="77777777" w:rsidR="001460B3" w:rsidRPr="007553B9" w:rsidRDefault="001460B3" w:rsidP="007553B9">
      <w:pPr>
        <w:pStyle w:val="BodyText"/>
      </w:pPr>
      <w:r w:rsidRPr="007553B9">
        <w:t>The decision of the discipline appeal council will be made only by board or discipline council members who were not involved in (i) the behavioral violation; (ii) the decision to suspend or expel the student; or (iii) the appeal decision.</w:t>
      </w:r>
    </w:p>
    <w:p w14:paraId="373371D2" w14:textId="77777777" w:rsidR="001460B3" w:rsidRPr="007553B9" w:rsidRDefault="001460B3" w:rsidP="007553B9">
      <w:pPr>
        <w:pStyle w:val="BodyText"/>
      </w:pPr>
      <w:r w:rsidRPr="007553B9">
        <w:t>For suspension (in-school, short or long) or expulsion, the discipline appeal council will provide a written decision to the student and parent(s) in person, by mail, or by email within ten (10) school business days after receiving the request for review and reconsideration. The written decision must identify:</w:t>
      </w:r>
    </w:p>
    <w:p w14:paraId="2F872265" w14:textId="77777777" w:rsidR="001460B3" w:rsidRPr="007553B9" w:rsidRDefault="001460B3" w:rsidP="00E745AA">
      <w:pPr>
        <w:pStyle w:val="BodyText"/>
        <w:numPr>
          <w:ilvl w:val="0"/>
          <w:numId w:val="37"/>
        </w:numPr>
      </w:pPr>
      <w:r w:rsidRPr="007553B9">
        <w:t xml:space="preserve">Whether the discipline appeal council affirms, reverses, or modifies the suspension or </w:t>
      </w:r>
      <w:proofErr w:type="gramStart"/>
      <w:r w:rsidRPr="007553B9">
        <w:t>expulsion;</w:t>
      </w:r>
      <w:proofErr w:type="gramEnd"/>
    </w:p>
    <w:p w14:paraId="6E3F412C" w14:textId="77777777" w:rsidR="001460B3" w:rsidRPr="007553B9" w:rsidRDefault="001460B3" w:rsidP="00E745AA">
      <w:pPr>
        <w:pStyle w:val="BodyText"/>
        <w:numPr>
          <w:ilvl w:val="0"/>
          <w:numId w:val="37"/>
        </w:numPr>
      </w:pPr>
      <w:r w:rsidRPr="007553B9">
        <w:t>The duration and conditions of the suspension or expulsion, including the beginning and ending dates of the suspension or expulsion; and</w:t>
      </w:r>
    </w:p>
    <w:p w14:paraId="0BB435F1" w14:textId="77777777" w:rsidR="001460B3" w:rsidRPr="007553B9" w:rsidRDefault="001460B3" w:rsidP="00E745AA">
      <w:pPr>
        <w:pStyle w:val="BodyText"/>
        <w:numPr>
          <w:ilvl w:val="0"/>
          <w:numId w:val="37"/>
        </w:numPr>
      </w:pPr>
      <w:r w:rsidRPr="007553B9">
        <w:t>For long-term suspensions or expulsions, notice of the opportunity to participate in a reengagement meeting.</w:t>
      </w:r>
    </w:p>
    <w:p w14:paraId="1B8602E5" w14:textId="77777777" w:rsidR="001460B3" w:rsidRPr="007553B9" w:rsidRDefault="001460B3" w:rsidP="007553B9">
      <w:pPr>
        <w:pStyle w:val="BodyText"/>
      </w:pPr>
      <w:r w:rsidRPr="007553B9">
        <w:t>For emergency expulsion, the discipline appeal council will provide a written decision to the student and parent(s) in person, by mail, or by email within five (5) school business days after receiving the request for review and reconsideration. The written decision must identify:</w:t>
      </w:r>
    </w:p>
    <w:p w14:paraId="00115176" w14:textId="77777777" w:rsidR="001460B3" w:rsidRPr="007553B9" w:rsidRDefault="001460B3" w:rsidP="00E745AA">
      <w:pPr>
        <w:pStyle w:val="BodyText"/>
        <w:numPr>
          <w:ilvl w:val="0"/>
          <w:numId w:val="38"/>
        </w:numPr>
      </w:pPr>
      <w:r w:rsidRPr="007553B9">
        <w:t>Whether the discipline appeal council affirms or reverses the school district’s decision that the student’s statements or behaviors posed (i) an immediate and continuing danger to students or school personnel; or (ii) an immediate and continuing threat of material and substantial disruption of the educational process.</w:t>
      </w:r>
    </w:p>
    <w:p w14:paraId="598BD993" w14:textId="336EC4DB" w:rsidR="00937273" w:rsidRPr="007553B9" w:rsidRDefault="001460B3" w:rsidP="007553B9">
      <w:pPr>
        <w:pStyle w:val="BodyText"/>
      </w:pPr>
      <w:r w:rsidRPr="007553B9">
        <w:t>If the emergency expulsion has not yet ended or been converted, whether the district will end the emergency expulsion or convert the emergency expulsion to a suspension or expulsion. If the district converts the emergency expulsion to a suspension or expulsion, the district will provide the student and parent(s) notice and due process under WAC 392- 400-455 through 392-400-480 consistent with the disciplinary action to which the emergency expulsion was converted.</w:t>
      </w:r>
    </w:p>
    <w:p w14:paraId="005B2B69" w14:textId="74CBFF29" w:rsidR="00816744" w:rsidRPr="00816744" w:rsidRDefault="00816744" w:rsidP="00BC12A6">
      <w:pPr>
        <w:pStyle w:val="Heading1"/>
        <w:jc w:val="center"/>
        <w:rPr>
          <w:b w:val="0"/>
        </w:rPr>
      </w:pPr>
      <w:bookmarkStart w:id="122" w:name="_Toc236118405"/>
      <w:bookmarkStart w:id="123" w:name="_Toc207285544"/>
      <w:r w:rsidRPr="00816744">
        <w:t>Academic &amp; Behavior Standards Contract</w:t>
      </w:r>
      <w:bookmarkEnd w:id="122"/>
      <w:bookmarkEnd w:id="123"/>
    </w:p>
    <w:p w14:paraId="449D0ED8" w14:textId="77777777" w:rsidR="00816744" w:rsidRDefault="00816744" w:rsidP="00816744">
      <w:pPr>
        <w:ind w:left="0"/>
      </w:pPr>
    </w:p>
    <w:p w14:paraId="675FBDC5" w14:textId="77777777" w:rsidR="00D118AE" w:rsidRPr="00816744" w:rsidRDefault="00D118AE" w:rsidP="00816744">
      <w:pPr>
        <w:ind w:left="0"/>
      </w:pPr>
    </w:p>
    <w:p w14:paraId="584F5B0C" w14:textId="77777777" w:rsidR="00816744" w:rsidRPr="00816744" w:rsidRDefault="00816744" w:rsidP="00816744">
      <w:pPr>
        <w:ind w:left="0"/>
        <w:jc w:val="center"/>
        <w:rPr>
          <w:b/>
          <w:bCs/>
        </w:rPr>
      </w:pPr>
      <w:r w:rsidRPr="00816744">
        <w:rPr>
          <w:b/>
          <w:bCs/>
        </w:rPr>
        <w:t>VISION</w:t>
      </w:r>
    </w:p>
    <w:p w14:paraId="7764B6C5" w14:textId="77777777" w:rsidR="00816744" w:rsidRPr="00816744" w:rsidRDefault="00816744" w:rsidP="00816744">
      <w:pPr>
        <w:ind w:left="0"/>
        <w:jc w:val="center"/>
        <w:rPr>
          <w:i/>
        </w:rPr>
      </w:pPr>
      <w:r w:rsidRPr="00816744">
        <w:rPr>
          <w:i/>
        </w:rPr>
        <w:t>The future of Tacoma is at Mount Tahoma.</w:t>
      </w:r>
    </w:p>
    <w:p w14:paraId="6DC4947B" w14:textId="77777777" w:rsidR="00816744" w:rsidRPr="00816744" w:rsidRDefault="00816744" w:rsidP="00816744">
      <w:pPr>
        <w:ind w:left="0"/>
      </w:pPr>
    </w:p>
    <w:p w14:paraId="298128B3" w14:textId="77777777" w:rsidR="00816744" w:rsidRPr="00816744" w:rsidRDefault="00816744" w:rsidP="00816744">
      <w:pPr>
        <w:ind w:left="0"/>
      </w:pPr>
    </w:p>
    <w:p w14:paraId="5B0311CC" w14:textId="0928F3AD" w:rsidR="00816744" w:rsidRPr="00816744" w:rsidRDefault="00816744" w:rsidP="00917D87">
      <w:pPr>
        <w:ind w:left="720"/>
      </w:pPr>
      <w:r w:rsidRPr="00816744">
        <w:t xml:space="preserve">We are proud of our school.  The school community is committed to providing you with a safe and orderly environment where you can learn and practice good choices and habits that will ensure success.  No one is allowed to interrupt your </w:t>
      </w:r>
      <w:r w:rsidR="00043CED" w:rsidRPr="00816744">
        <w:t>education,</w:t>
      </w:r>
      <w:r w:rsidRPr="00816744">
        <w:t xml:space="preserve"> nor will you be allowed to interrupt another’s.  We invite you to join the Mount Tahoma High School staff by committing yourself to success.</w:t>
      </w:r>
    </w:p>
    <w:p w14:paraId="1FCEB6D9" w14:textId="77777777" w:rsidR="00816744" w:rsidRPr="00816744" w:rsidRDefault="00816744" w:rsidP="00917D87">
      <w:pPr>
        <w:ind w:left="720"/>
      </w:pPr>
    </w:p>
    <w:p w14:paraId="6F3736B2" w14:textId="77777777" w:rsidR="00971C7B" w:rsidRDefault="00971C7B" w:rsidP="00917D87">
      <w:pPr>
        <w:ind w:left="720"/>
      </w:pPr>
    </w:p>
    <w:p w14:paraId="58496059" w14:textId="77777777" w:rsidR="00816744" w:rsidRPr="00816744" w:rsidRDefault="00816744" w:rsidP="00917D87">
      <w:pPr>
        <w:ind w:left="720"/>
      </w:pPr>
      <w:r w:rsidRPr="00816744">
        <w:t>Student Name: ________________________________________________</w:t>
      </w:r>
      <w:r w:rsidRPr="00816744">
        <w:tab/>
        <w:t>Grade: ______________</w:t>
      </w:r>
    </w:p>
    <w:p w14:paraId="1202150B" w14:textId="77777777" w:rsidR="00816744" w:rsidRPr="00816744" w:rsidRDefault="00816744" w:rsidP="00917D87">
      <w:pPr>
        <w:ind w:left="720"/>
      </w:pPr>
    </w:p>
    <w:p w14:paraId="74EE113F" w14:textId="2BEEE131" w:rsidR="00816744" w:rsidRPr="00816744" w:rsidRDefault="00816744" w:rsidP="00917D87">
      <w:pPr>
        <w:ind w:left="720"/>
      </w:pPr>
      <w:r w:rsidRPr="00816744">
        <w:t>Parent / Guardian Name:</w:t>
      </w:r>
      <w:r w:rsidR="004D7BAC">
        <w:t xml:space="preserve"> </w:t>
      </w:r>
      <w:r w:rsidRPr="00816744">
        <w:t>_________________________________________________________________</w:t>
      </w:r>
    </w:p>
    <w:p w14:paraId="6C189E50" w14:textId="77777777" w:rsidR="00816744" w:rsidRPr="00816744" w:rsidRDefault="00816744" w:rsidP="00917D87">
      <w:pPr>
        <w:ind w:left="720"/>
      </w:pPr>
    </w:p>
    <w:p w14:paraId="077E49CB" w14:textId="77777777" w:rsidR="00816744" w:rsidRPr="00816744" w:rsidRDefault="00816744" w:rsidP="00917D87">
      <w:pPr>
        <w:ind w:left="720"/>
      </w:pPr>
      <w:r w:rsidRPr="00816744">
        <w:t>Home Phone:</w:t>
      </w:r>
      <w:r w:rsidRPr="00816744">
        <w:tab/>
        <w:t>_________________________</w:t>
      </w:r>
      <w:r w:rsidRPr="00816744">
        <w:tab/>
        <w:t>Work Phone: _________________________</w:t>
      </w:r>
    </w:p>
    <w:p w14:paraId="12E1A56C" w14:textId="77777777" w:rsidR="00816744" w:rsidRPr="00816744" w:rsidRDefault="00816744" w:rsidP="00917D87">
      <w:pPr>
        <w:ind w:left="720"/>
      </w:pPr>
    </w:p>
    <w:p w14:paraId="7593EE4F" w14:textId="77777777" w:rsidR="00816744" w:rsidRPr="00816744" w:rsidRDefault="00816744" w:rsidP="00917D87">
      <w:pPr>
        <w:ind w:left="720"/>
      </w:pPr>
      <w:r w:rsidRPr="00816744">
        <w:t>Cell Phone:</w:t>
      </w:r>
      <w:r w:rsidRPr="00816744">
        <w:tab/>
        <w:t>_________________________</w:t>
      </w:r>
      <w:r w:rsidRPr="00816744">
        <w:tab/>
        <w:t>E-mail: _____________________________________</w:t>
      </w:r>
    </w:p>
    <w:p w14:paraId="472A30E1" w14:textId="77777777" w:rsidR="00816744" w:rsidRPr="00816744" w:rsidRDefault="00816744" w:rsidP="00917D87">
      <w:pPr>
        <w:ind w:left="720"/>
      </w:pPr>
    </w:p>
    <w:p w14:paraId="67E6735C" w14:textId="77777777" w:rsidR="00971C7B" w:rsidRDefault="00971C7B" w:rsidP="00917D87">
      <w:pPr>
        <w:ind w:left="720"/>
      </w:pPr>
    </w:p>
    <w:p w14:paraId="38A1FC09" w14:textId="276C0B9A" w:rsidR="00816744" w:rsidRPr="00816744" w:rsidRDefault="00816744" w:rsidP="00917D87">
      <w:pPr>
        <w:ind w:left="720"/>
      </w:pPr>
      <w:r w:rsidRPr="00816744">
        <w:t xml:space="preserve">By signing this contract, I understand and accept the expectations and responsibilities required to pursue and complete my High </w:t>
      </w:r>
      <w:r w:rsidR="00F149C6">
        <w:t>S</w:t>
      </w:r>
      <w:r w:rsidRPr="00816744">
        <w:t>chool education at Mount Tahoma High School.</w:t>
      </w:r>
    </w:p>
    <w:p w14:paraId="394EA602" w14:textId="77777777" w:rsidR="00816744" w:rsidRPr="00816744" w:rsidRDefault="00816744" w:rsidP="00917D87">
      <w:pPr>
        <w:ind w:left="720"/>
      </w:pPr>
    </w:p>
    <w:p w14:paraId="1943722C" w14:textId="77777777" w:rsidR="00816744" w:rsidRPr="00816744" w:rsidRDefault="00816744" w:rsidP="00917D87">
      <w:pPr>
        <w:ind w:left="720"/>
      </w:pPr>
      <w:r w:rsidRPr="00816744">
        <w:t>By signing this contract, I understand that I am responsible to read and accept the Academic Standards and Behavior Standards set forth in the Student / Parent Handbook.</w:t>
      </w:r>
    </w:p>
    <w:p w14:paraId="4B7FB47C" w14:textId="77777777" w:rsidR="00816744" w:rsidRPr="00816744" w:rsidRDefault="00816744" w:rsidP="00917D87">
      <w:pPr>
        <w:ind w:left="720"/>
      </w:pPr>
    </w:p>
    <w:p w14:paraId="7D3BE338" w14:textId="77777777" w:rsidR="00816744" w:rsidRPr="00816744" w:rsidRDefault="00816744" w:rsidP="00917D87">
      <w:pPr>
        <w:ind w:left="720"/>
      </w:pPr>
      <w:r w:rsidRPr="00816744">
        <w:t>By signing this contract, I assure Mount Tahoma High School that I will take responsibility to:</w:t>
      </w:r>
    </w:p>
    <w:p w14:paraId="7D88C3F1" w14:textId="77777777" w:rsidR="00816744" w:rsidRPr="00816744" w:rsidRDefault="00816744" w:rsidP="00917D87">
      <w:pPr>
        <w:ind w:left="720"/>
      </w:pPr>
    </w:p>
    <w:p w14:paraId="02D1E446" w14:textId="77777777" w:rsidR="00816744" w:rsidRPr="00816744" w:rsidRDefault="00816744" w:rsidP="00917D87">
      <w:pPr>
        <w:numPr>
          <w:ilvl w:val="0"/>
          <w:numId w:val="46"/>
        </w:numPr>
        <w:tabs>
          <w:tab w:val="clear" w:pos="720"/>
          <w:tab w:val="num" w:pos="1440"/>
        </w:tabs>
        <w:ind w:left="1440"/>
      </w:pPr>
      <w:r w:rsidRPr="00816744">
        <w:t>Contribute to a safe and orderly school environment</w:t>
      </w:r>
    </w:p>
    <w:p w14:paraId="492EFE50" w14:textId="77777777" w:rsidR="00816744" w:rsidRPr="00816744" w:rsidRDefault="00816744" w:rsidP="00917D87">
      <w:pPr>
        <w:numPr>
          <w:ilvl w:val="0"/>
          <w:numId w:val="46"/>
        </w:numPr>
        <w:tabs>
          <w:tab w:val="clear" w:pos="720"/>
          <w:tab w:val="num" w:pos="1440"/>
        </w:tabs>
        <w:ind w:left="1440"/>
      </w:pPr>
      <w:r w:rsidRPr="00816744">
        <w:t>Dress appropriately in compliance with the school dress code</w:t>
      </w:r>
    </w:p>
    <w:p w14:paraId="2ADF1556" w14:textId="77777777" w:rsidR="00816744" w:rsidRPr="00816744" w:rsidRDefault="00816744" w:rsidP="00917D87">
      <w:pPr>
        <w:numPr>
          <w:ilvl w:val="0"/>
          <w:numId w:val="46"/>
        </w:numPr>
        <w:tabs>
          <w:tab w:val="clear" w:pos="720"/>
          <w:tab w:val="num" w:pos="1440"/>
        </w:tabs>
        <w:ind w:left="1440"/>
      </w:pPr>
      <w:r w:rsidRPr="00816744">
        <w:t>Demonstrate successful attendance practices</w:t>
      </w:r>
    </w:p>
    <w:p w14:paraId="4B425FA8" w14:textId="77777777" w:rsidR="00816744" w:rsidRPr="00816744" w:rsidRDefault="00816744" w:rsidP="00917D87">
      <w:pPr>
        <w:numPr>
          <w:ilvl w:val="0"/>
          <w:numId w:val="46"/>
        </w:numPr>
        <w:tabs>
          <w:tab w:val="clear" w:pos="720"/>
          <w:tab w:val="num" w:pos="1440"/>
        </w:tabs>
        <w:ind w:left="1440"/>
      </w:pPr>
      <w:r w:rsidRPr="00816744">
        <w:t>Use appropriate social behaviors</w:t>
      </w:r>
    </w:p>
    <w:p w14:paraId="4C5C7A96" w14:textId="77777777" w:rsidR="00816744" w:rsidRPr="00816744" w:rsidRDefault="00816744" w:rsidP="00917D87">
      <w:pPr>
        <w:numPr>
          <w:ilvl w:val="0"/>
          <w:numId w:val="46"/>
        </w:numPr>
        <w:tabs>
          <w:tab w:val="clear" w:pos="720"/>
          <w:tab w:val="num" w:pos="1440"/>
        </w:tabs>
        <w:ind w:left="1440"/>
      </w:pPr>
      <w:r w:rsidRPr="00816744">
        <w:t>Maintain habits appropriate for Mount Tahoma High School success</w:t>
      </w:r>
    </w:p>
    <w:p w14:paraId="12D79C12" w14:textId="77777777" w:rsidR="00816744" w:rsidRPr="00816744" w:rsidRDefault="00816744" w:rsidP="00917D87">
      <w:pPr>
        <w:numPr>
          <w:ilvl w:val="0"/>
          <w:numId w:val="46"/>
        </w:numPr>
        <w:tabs>
          <w:tab w:val="clear" w:pos="720"/>
          <w:tab w:val="num" w:pos="1440"/>
        </w:tabs>
        <w:ind w:left="1440"/>
      </w:pPr>
      <w:r w:rsidRPr="00816744">
        <w:t>Do my best work</w:t>
      </w:r>
    </w:p>
    <w:p w14:paraId="748B0E44" w14:textId="77777777" w:rsidR="00816744" w:rsidRPr="00816744" w:rsidRDefault="00816744" w:rsidP="00917D87">
      <w:pPr>
        <w:ind w:left="720"/>
      </w:pPr>
    </w:p>
    <w:p w14:paraId="49052864" w14:textId="77777777" w:rsidR="00971C7B" w:rsidRDefault="00971C7B" w:rsidP="00917D87">
      <w:pPr>
        <w:ind w:left="720"/>
      </w:pPr>
    </w:p>
    <w:p w14:paraId="1206E39B" w14:textId="77777777" w:rsidR="00971C7B" w:rsidRDefault="00971C7B" w:rsidP="00917D87">
      <w:pPr>
        <w:ind w:left="720"/>
      </w:pPr>
    </w:p>
    <w:p w14:paraId="15AF3B98" w14:textId="77777777" w:rsidR="00816744" w:rsidRPr="00816744" w:rsidRDefault="00816744" w:rsidP="00917D87">
      <w:pPr>
        <w:ind w:left="720"/>
      </w:pPr>
      <w:r w:rsidRPr="00816744">
        <w:t>I understand and accept the consequences if I fail to comply.</w:t>
      </w:r>
    </w:p>
    <w:p w14:paraId="7E8DF77A" w14:textId="77777777" w:rsidR="00816744" w:rsidRPr="00816744" w:rsidRDefault="00816744" w:rsidP="00917D87">
      <w:pPr>
        <w:ind w:left="720"/>
      </w:pPr>
    </w:p>
    <w:p w14:paraId="275C0B8B" w14:textId="77777777" w:rsidR="00816744" w:rsidRPr="00816744" w:rsidRDefault="00816744" w:rsidP="00917D87">
      <w:pPr>
        <w:ind w:left="720"/>
      </w:pPr>
      <w:r w:rsidRPr="00816744">
        <w:t>Student Signature: ____________________________________________</w:t>
      </w:r>
      <w:r w:rsidRPr="00816744">
        <w:tab/>
        <w:t>Date: ____/____/______</w:t>
      </w:r>
    </w:p>
    <w:p w14:paraId="11338FAB" w14:textId="77777777" w:rsidR="00816744" w:rsidRPr="00816744" w:rsidRDefault="00816744" w:rsidP="00917D87">
      <w:pPr>
        <w:ind w:left="720"/>
      </w:pPr>
    </w:p>
    <w:p w14:paraId="021B4122" w14:textId="77777777" w:rsidR="00816744" w:rsidRPr="00816744" w:rsidRDefault="00816744" w:rsidP="00917D87">
      <w:pPr>
        <w:ind w:left="720"/>
      </w:pPr>
      <w:r w:rsidRPr="00816744">
        <w:t>Parent/Guardian Signature: _____________________________________</w:t>
      </w:r>
      <w:r w:rsidRPr="00816744">
        <w:tab/>
        <w:t>Date: ____/____/______</w:t>
      </w:r>
    </w:p>
    <w:p w14:paraId="6A9E56B1" w14:textId="77777777" w:rsidR="00816744" w:rsidRPr="00816744" w:rsidRDefault="00816744" w:rsidP="00816744">
      <w:pPr>
        <w:ind w:left="0"/>
      </w:pPr>
    </w:p>
    <w:p w14:paraId="5770BDFC" w14:textId="77777777" w:rsidR="00816744" w:rsidRPr="00816744" w:rsidRDefault="00816744" w:rsidP="00816744">
      <w:pPr>
        <w:ind w:left="0"/>
      </w:pPr>
    </w:p>
    <w:p w14:paraId="377FE4A0" w14:textId="77777777" w:rsidR="00971C7B" w:rsidRDefault="00971C7B" w:rsidP="00816744">
      <w:pPr>
        <w:ind w:left="0"/>
        <w:jc w:val="center"/>
        <w:rPr>
          <w:b/>
          <w:bCs/>
        </w:rPr>
      </w:pPr>
    </w:p>
    <w:p w14:paraId="091B667C" w14:textId="77777777" w:rsidR="00971C7B" w:rsidRDefault="00971C7B" w:rsidP="00816744">
      <w:pPr>
        <w:ind w:left="0"/>
        <w:jc w:val="center"/>
        <w:rPr>
          <w:b/>
          <w:bCs/>
        </w:rPr>
      </w:pPr>
    </w:p>
    <w:p w14:paraId="1B355CCB" w14:textId="77777777" w:rsidR="00816744" w:rsidRPr="00816744" w:rsidRDefault="00816744" w:rsidP="00816744">
      <w:pPr>
        <w:ind w:left="0"/>
        <w:jc w:val="center"/>
        <w:rPr>
          <w:b/>
          <w:bCs/>
        </w:rPr>
      </w:pPr>
      <w:r w:rsidRPr="00816744">
        <w:rPr>
          <w:b/>
          <w:bCs/>
        </w:rPr>
        <w:t>Return to First Period Teacher by Friday of the first full week of school.</w:t>
      </w:r>
    </w:p>
    <w:p w14:paraId="69358EF7" w14:textId="77777777" w:rsidR="00816744" w:rsidRPr="00816744" w:rsidRDefault="00816744" w:rsidP="00816744">
      <w:pPr>
        <w:ind w:left="0"/>
        <w:rPr>
          <w:b/>
          <w:bCs/>
        </w:rPr>
      </w:pPr>
    </w:p>
    <w:p w14:paraId="598BD995" w14:textId="4932E219" w:rsidR="00937273" w:rsidRPr="00390C29" w:rsidRDefault="001460B3" w:rsidP="00971C7B">
      <w:pPr>
        <w:pStyle w:val="BodyText"/>
        <w:spacing w:before="100" w:beforeAutospacing="1"/>
        <w:ind w:left="0"/>
        <w:contextualSpacing/>
        <w:jc w:val="center"/>
        <w:rPr>
          <w:b/>
          <w:bCs/>
        </w:rPr>
      </w:pPr>
      <w:r w:rsidRPr="00390C29">
        <w:rPr>
          <w:b/>
          <w:bCs/>
        </w:rPr>
        <w:t>Board</w:t>
      </w:r>
      <w:r w:rsidRPr="00390C29">
        <w:rPr>
          <w:b/>
          <w:bCs/>
          <w:spacing w:val="-4"/>
        </w:rPr>
        <w:t xml:space="preserve"> </w:t>
      </w:r>
      <w:r w:rsidRPr="00390C29">
        <w:rPr>
          <w:b/>
          <w:bCs/>
        </w:rPr>
        <w:t>of</w:t>
      </w:r>
      <w:r w:rsidRPr="00390C29">
        <w:rPr>
          <w:b/>
          <w:bCs/>
          <w:spacing w:val="-2"/>
        </w:rPr>
        <w:t xml:space="preserve"> Directors</w:t>
      </w:r>
    </w:p>
    <w:p w14:paraId="598BD996" w14:textId="7CA63F5B" w:rsidR="00937273" w:rsidRPr="007611E9" w:rsidRDefault="00EC4359" w:rsidP="00D17023">
      <w:pPr>
        <w:pStyle w:val="BodyText"/>
        <w:spacing w:before="100" w:beforeAutospacing="1"/>
        <w:ind w:left="0"/>
        <w:contextualSpacing/>
        <w:jc w:val="center"/>
      </w:pPr>
      <w:r w:rsidRPr="007611E9">
        <w:t>Lisa Keating</w:t>
      </w:r>
      <w:r w:rsidRPr="007611E9">
        <w:rPr>
          <w:spacing w:val="-1"/>
        </w:rPr>
        <w:t xml:space="preserve"> </w:t>
      </w:r>
      <w:r w:rsidRPr="007611E9">
        <w:t>–</w:t>
      </w:r>
      <w:r w:rsidRPr="007611E9">
        <w:rPr>
          <w:spacing w:val="-4"/>
        </w:rPr>
        <w:t xml:space="preserve"> </w:t>
      </w:r>
      <w:r w:rsidRPr="007611E9">
        <w:rPr>
          <w:spacing w:val="-2"/>
        </w:rPr>
        <w:t>President</w:t>
      </w:r>
      <w:r w:rsidR="009C608C" w:rsidRPr="007611E9">
        <w:rPr>
          <w:spacing w:val="-2"/>
        </w:rPr>
        <w:t>, Position 1</w:t>
      </w:r>
    </w:p>
    <w:p w14:paraId="3DDACB8C" w14:textId="2CF08EB6" w:rsidR="009C608C" w:rsidRPr="007611E9" w:rsidRDefault="009C608C" w:rsidP="00D17023">
      <w:pPr>
        <w:pStyle w:val="BodyText"/>
        <w:spacing w:before="100" w:beforeAutospacing="1"/>
        <w:ind w:left="0"/>
        <w:contextualSpacing/>
        <w:jc w:val="center"/>
      </w:pPr>
      <w:r w:rsidRPr="007611E9">
        <w:t>Enrique Leon – Director, Position 2</w:t>
      </w:r>
    </w:p>
    <w:p w14:paraId="598BD997" w14:textId="5345A5F2" w:rsidR="00937273" w:rsidRPr="007611E9" w:rsidRDefault="009C608C" w:rsidP="00D17023">
      <w:pPr>
        <w:pStyle w:val="BodyText"/>
        <w:spacing w:before="100" w:beforeAutospacing="1"/>
        <w:ind w:left="0"/>
        <w:contextualSpacing/>
        <w:jc w:val="center"/>
      </w:pPr>
      <w:r w:rsidRPr="007611E9">
        <w:t>Korey Strozier, Vice President, Position 3</w:t>
      </w:r>
    </w:p>
    <w:p w14:paraId="617A8218" w14:textId="77777777" w:rsidR="009C608C" w:rsidRPr="007611E9" w:rsidRDefault="009C608C" w:rsidP="00D17023">
      <w:pPr>
        <w:pStyle w:val="BodyText"/>
        <w:spacing w:before="100" w:beforeAutospacing="1"/>
        <w:ind w:left="0"/>
        <w:contextualSpacing/>
        <w:jc w:val="center"/>
      </w:pPr>
      <w:r w:rsidRPr="007611E9">
        <w:t>Chelsea McElroy – Director, Position 4</w:t>
      </w:r>
    </w:p>
    <w:p w14:paraId="598BD998" w14:textId="31FC0DB5" w:rsidR="00937273" w:rsidRPr="007611E9" w:rsidRDefault="009C608C" w:rsidP="00D17023">
      <w:pPr>
        <w:pStyle w:val="BodyText"/>
        <w:spacing w:before="100" w:beforeAutospacing="1"/>
        <w:ind w:left="0"/>
        <w:contextualSpacing/>
        <w:jc w:val="center"/>
      </w:pPr>
      <w:r w:rsidRPr="007611E9">
        <w:t>Elizabeth Bonbright, Director, Position 5</w:t>
      </w:r>
    </w:p>
    <w:p w14:paraId="598BD999" w14:textId="77777777" w:rsidR="00937273" w:rsidRPr="007611E9" w:rsidRDefault="001460B3" w:rsidP="00D17023">
      <w:pPr>
        <w:pStyle w:val="BodyText"/>
        <w:spacing w:before="100" w:beforeAutospacing="1"/>
        <w:ind w:left="0"/>
        <w:contextualSpacing/>
        <w:jc w:val="center"/>
      </w:pPr>
      <w:r w:rsidRPr="007611E9">
        <w:rPr>
          <w:spacing w:val="-2"/>
        </w:rPr>
        <w:t>Superintendent</w:t>
      </w:r>
    </w:p>
    <w:p w14:paraId="598BD99A" w14:textId="1022A4D5" w:rsidR="00937273" w:rsidRPr="007611E9" w:rsidRDefault="00E626D7" w:rsidP="00D17023">
      <w:pPr>
        <w:pStyle w:val="BodyText"/>
        <w:spacing w:before="100" w:beforeAutospacing="1"/>
        <w:ind w:left="0"/>
        <w:contextualSpacing/>
        <w:jc w:val="center"/>
      </w:pPr>
      <w:r w:rsidRPr="007611E9">
        <w:t>Joshua Garia</w:t>
      </w:r>
      <w:r w:rsidR="00233CFB" w:rsidRPr="007611E9">
        <w:t>, EdD</w:t>
      </w:r>
    </w:p>
    <w:p w14:paraId="4BB95FA4" w14:textId="77777777" w:rsidR="00D17023" w:rsidRDefault="00D17023" w:rsidP="00D17023">
      <w:pPr>
        <w:pStyle w:val="BodyText"/>
        <w:spacing w:before="100" w:beforeAutospacing="1"/>
        <w:ind w:left="0"/>
        <w:contextualSpacing/>
        <w:jc w:val="center"/>
        <w:rPr>
          <w:b/>
          <w:bCs/>
        </w:rPr>
      </w:pPr>
    </w:p>
    <w:p w14:paraId="397A890C" w14:textId="77777777" w:rsidR="00D17023" w:rsidRDefault="00D17023" w:rsidP="00D17023">
      <w:pPr>
        <w:pStyle w:val="BodyText"/>
        <w:spacing w:before="100" w:beforeAutospacing="1"/>
        <w:ind w:left="0"/>
        <w:contextualSpacing/>
        <w:jc w:val="center"/>
        <w:rPr>
          <w:b/>
          <w:bCs/>
        </w:rPr>
      </w:pPr>
    </w:p>
    <w:p w14:paraId="598BD99C" w14:textId="219703D3" w:rsidR="00937273" w:rsidRPr="00390C29" w:rsidRDefault="001460B3" w:rsidP="00D17023">
      <w:pPr>
        <w:pStyle w:val="BodyText"/>
        <w:spacing w:before="100" w:beforeAutospacing="1"/>
        <w:ind w:left="0"/>
        <w:contextualSpacing/>
        <w:jc w:val="center"/>
        <w:rPr>
          <w:b/>
          <w:bCs/>
        </w:rPr>
      </w:pPr>
      <w:r w:rsidRPr="00390C29">
        <w:rPr>
          <w:b/>
          <w:bCs/>
        </w:rPr>
        <w:t>Civil</w:t>
      </w:r>
      <w:r w:rsidRPr="00390C29">
        <w:rPr>
          <w:b/>
          <w:bCs/>
          <w:spacing w:val="-6"/>
        </w:rPr>
        <w:t xml:space="preserve"> </w:t>
      </w:r>
      <w:r w:rsidRPr="00390C29">
        <w:rPr>
          <w:b/>
          <w:bCs/>
        </w:rPr>
        <w:t>Rights</w:t>
      </w:r>
      <w:r w:rsidRPr="00390C29">
        <w:rPr>
          <w:b/>
          <w:bCs/>
          <w:spacing w:val="-6"/>
        </w:rPr>
        <w:t xml:space="preserve"> </w:t>
      </w:r>
      <w:r w:rsidRPr="00390C29">
        <w:rPr>
          <w:b/>
          <w:bCs/>
        </w:rPr>
        <w:t>Coordinator</w:t>
      </w:r>
    </w:p>
    <w:p w14:paraId="598BD99D" w14:textId="5FDCD418" w:rsidR="00937273" w:rsidRPr="007611E9" w:rsidRDefault="005D570F" w:rsidP="00D17023">
      <w:pPr>
        <w:pStyle w:val="BodyText"/>
        <w:spacing w:before="100" w:beforeAutospacing="1"/>
        <w:ind w:left="0"/>
        <w:contextualSpacing/>
        <w:jc w:val="center"/>
      </w:pPr>
      <w:r w:rsidRPr="007611E9">
        <w:t>Tiffany Davis-Brantley</w:t>
      </w:r>
    </w:p>
    <w:p w14:paraId="598BD99E" w14:textId="40646C62" w:rsidR="00937273" w:rsidRPr="007611E9" w:rsidRDefault="001460B3" w:rsidP="00D17023">
      <w:pPr>
        <w:pStyle w:val="BodyText"/>
        <w:spacing w:before="100" w:beforeAutospacing="1"/>
        <w:ind w:left="0"/>
        <w:contextualSpacing/>
        <w:jc w:val="center"/>
        <w:rPr>
          <w:spacing w:val="-4"/>
        </w:rPr>
      </w:pPr>
      <w:r w:rsidRPr="007611E9">
        <w:t>(</w:t>
      </w:r>
      <w:r w:rsidR="005D570F" w:rsidRPr="007611E9">
        <w:t>253</w:t>
      </w:r>
      <w:r w:rsidRPr="007611E9">
        <w:t>)</w:t>
      </w:r>
      <w:r w:rsidRPr="007611E9">
        <w:rPr>
          <w:spacing w:val="-7"/>
        </w:rPr>
        <w:t xml:space="preserve"> </w:t>
      </w:r>
      <w:r w:rsidR="005D570F" w:rsidRPr="007611E9">
        <w:t>571-1252</w:t>
      </w:r>
    </w:p>
    <w:p w14:paraId="2E32729B" w14:textId="77777777" w:rsidR="007A10F0" w:rsidRDefault="007A10F0" w:rsidP="00D17023">
      <w:pPr>
        <w:pStyle w:val="BodyText"/>
        <w:spacing w:before="100" w:beforeAutospacing="1"/>
        <w:ind w:left="0"/>
        <w:contextualSpacing/>
        <w:jc w:val="center"/>
      </w:pPr>
    </w:p>
    <w:p w14:paraId="6C59AA34" w14:textId="77777777" w:rsidR="00D17023" w:rsidRPr="007611E9" w:rsidRDefault="00D17023" w:rsidP="00D17023">
      <w:pPr>
        <w:pStyle w:val="BodyText"/>
        <w:spacing w:before="100" w:beforeAutospacing="1"/>
        <w:ind w:left="0"/>
        <w:contextualSpacing/>
        <w:jc w:val="center"/>
      </w:pPr>
    </w:p>
    <w:p w14:paraId="1C65A3B9" w14:textId="05798D32" w:rsidR="00961EC2" w:rsidRPr="00390C29" w:rsidRDefault="00961EC2" w:rsidP="00D17023">
      <w:pPr>
        <w:pStyle w:val="BodyText"/>
        <w:spacing w:before="100" w:beforeAutospacing="1"/>
        <w:ind w:left="0"/>
        <w:contextualSpacing/>
        <w:jc w:val="center"/>
        <w:rPr>
          <w:b/>
          <w:bCs/>
        </w:rPr>
      </w:pPr>
      <w:r w:rsidRPr="00390C29">
        <w:rPr>
          <w:b/>
          <w:bCs/>
        </w:rPr>
        <w:t>Title</w:t>
      </w:r>
      <w:r w:rsidRPr="00390C29">
        <w:rPr>
          <w:b/>
          <w:bCs/>
          <w:spacing w:val="-7"/>
        </w:rPr>
        <w:t xml:space="preserve"> </w:t>
      </w:r>
      <w:r w:rsidRPr="00390C29">
        <w:rPr>
          <w:b/>
          <w:bCs/>
        </w:rPr>
        <w:t>IX</w:t>
      </w:r>
      <w:r w:rsidRPr="00390C29">
        <w:rPr>
          <w:b/>
          <w:bCs/>
          <w:spacing w:val="-5"/>
        </w:rPr>
        <w:t xml:space="preserve"> </w:t>
      </w:r>
      <w:r w:rsidRPr="00390C29">
        <w:rPr>
          <w:b/>
          <w:bCs/>
          <w:spacing w:val="-2"/>
        </w:rPr>
        <w:t>Officer</w:t>
      </w:r>
    </w:p>
    <w:p w14:paraId="0246ACD4" w14:textId="1209883D" w:rsidR="00961EC2" w:rsidRPr="007611E9" w:rsidRDefault="00B87164" w:rsidP="00D17023">
      <w:pPr>
        <w:pStyle w:val="BodyText"/>
        <w:spacing w:before="100" w:beforeAutospacing="1"/>
        <w:ind w:left="0"/>
        <w:contextualSpacing/>
        <w:jc w:val="center"/>
      </w:pPr>
      <w:r w:rsidRPr="007611E9">
        <w:t>Wayne Greer</w:t>
      </w:r>
    </w:p>
    <w:p w14:paraId="6C60F277" w14:textId="30DC3566" w:rsidR="00961EC2" w:rsidRDefault="00961EC2" w:rsidP="00D17023">
      <w:pPr>
        <w:pStyle w:val="BodyText"/>
        <w:spacing w:before="100" w:beforeAutospacing="1"/>
        <w:ind w:left="0"/>
        <w:contextualSpacing/>
        <w:jc w:val="center"/>
      </w:pPr>
      <w:r w:rsidRPr="007611E9">
        <w:t>(</w:t>
      </w:r>
      <w:r w:rsidR="00B87164" w:rsidRPr="007611E9">
        <w:t>253</w:t>
      </w:r>
      <w:r w:rsidRPr="007611E9">
        <w:t>)</w:t>
      </w:r>
      <w:r w:rsidRPr="007611E9">
        <w:rPr>
          <w:spacing w:val="-7"/>
        </w:rPr>
        <w:t xml:space="preserve"> </w:t>
      </w:r>
      <w:r w:rsidR="00B87164" w:rsidRPr="007611E9">
        <w:t>571-1191</w:t>
      </w:r>
    </w:p>
    <w:p w14:paraId="70CC9BE5" w14:textId="77777777" w:rsidR="00390C29" w:rsidRDefault="00390C29" w:rsidP="00D17023">
      <w:pPr>
        <w:pStyle w:val="BodyText"/>
        <w:spacing w:before="100" w:beforeAutospacing="1"/>
        <w:ind w:left="0"/>
        <w:contextualSpacing/>
        <w:jc w:val="center"/>
      </w:pPr>
    </w:p>
    <w:p w14:paraId="21D6CCFC" w14:textId="77777777" w:rsidR="00D17023" w:rsidRDefault="00D17023" w:rsidP="00D17023">
      <w:pPr>
        <w:pStyle w:val="BodyText"/>
        <w:spacing w:before="100" w:beforeAutospacing="1"/>
        <w:ind w:left="0"/>
        <w:contextualSpacing/>
        <w:jc w:val="center"/>
      </w:pPr>
    </w:p>
    <w:p w14:paraId="598BD99F" w14:textId="77777777" w:rsidR="00937273" w:rsidRPr="00390C29" w:rsidRDefault="001460B3" w:rsidP="00D17023">
      <w:pPr>
        <w:pStyle w:val="BodyText"/>
        <w:spacing w:before="100" w:beforeAutospacing="1"/>
        <w:ind w:left="0"/>
        <w:contextualSpacing/>
        <w:jc w:val="center"/>
        <w:rPr>
          <w:b/>
          <w:bCs/>
        </w:rPr>
      </w:pPr>
      <w:r w:rsidRPr="00390C29">
        <w:rPr>
          <w:b/>
          <w:bCs/>
        </w:rPr>
        <w:t>Section</w:t>
      </w:r>
      <w:r w:rsidRPr="00390C29">
        <w:rPr>
          <w:b/>
          <w:bCs/>
          <w:spacing w:val="-4"/>
        </w:rPr>
        <w:t xml:space="preserve"> </w:t>
      </w:r>
      <w:r w:rsidRPr="00390C29">
        <w:rPr>
          <w:b/>
          <w:bCs/>
        </w:rPr>
        <w:t>504</w:t>
      </w:r>
      <w:r w:rsidRPr="00390C29">
        <w:rPr>
          <w:b/>
          <w:bCs/>
          <w:spacing w:val="-4"/>
        </w:rPr>
        <w:t xml:space="preserve"> </w:t>
      </w:r>
      <w:r w:rsidRPr="00390C29">
        <w:rPr>
          <w:b/>
          <w:bCs/>
          <w:spacing w:val="-2"/>
        </w:rPr>
        <w:t>Coordinator</w:t>
      </w:r>
    </w:p>
    <w:p w14:paraId="598BD9A0" w14:textId="3138A03E" w:rsidR="00937273" w:rsidRPr="007611E9" w:rsidRDefault="00961EC2" w:rsidP="00D17023">
      <w:pPr>
        <w:pStyle w:val="BodyText"/>
        <w:spacing w:before="100" w:beforeAutospacing="1"/>
        <w:ind w:left="0"/>
        <w:contextualSpacing/>
        <w:jc w:val="center"/>
      </w:pPr>
      <w:r w:rsidRPr="007611E9">
        <w:t>Elise Friedrich-Nielsen</w:t>
      </w:r>
    </w:p>
    <w:p w14:paraId="598BD9A1" w14:textId="40C750B5" w:rsidR="00937273" w:rsidRPr="007611E9" w:rsidRDefault="001460B3" w:rsidP="00D17023">
      <w:pPr>
        <w:pStyle w:val="BodyText"/>
        <w:spacing w:before="100" w:beforeAutospacing="1"/>
        <w:ind w:left="0"/>
        <w:contextualSpacing/>
        <w:jc w:val="center"/>
      </w:pPr>
      <w:r w:rsidRPr="007611E9">
        <w:t>(</w:t>
      </w:r>
      <w:r w:rsidR="00961EC2" w:rsidRPr="007611E9">
        <w:t>253</w:t>
      </w:r>
      <w:r w:rsidRPr="007611E9">
        <w:t>)</w:t>
      </w:r>
      <w:r w:rsidRPr="007611E9">
        <w:rPr>
          <w:spacing w:val="-7"/>
        </w:rPr>
        <w:t xml:space="preserve"> </w:t>
      </w:r>
      <w:r w:rsidR="00961EC2" w:rsidRPr="007611E9">
        <w:t>571-1065</w:t>
      </w:r>
    </w:p>
    <w:p w14:paraId="598BD9A2" w14:textId="77777777" w:rsidR="00937273" w:rsidRDefault="00937273" w:rsidP="00D17023">
      <w:pPr>
        <w:pStyle w:val="BodyText"/>
        <w:spacing w:before="100" w:beforeAutospacing="1"/>
        <w:ind w:left="0"/>
        <w:contextualSpacing/>
        <w:jc w:val="center"/>
        <w:rPr>
          <w:highlight w:val="yellow"/>
        </w:rPr>
      </w:pPr>
    </w:p>
    <w:p w14:paraId="556BB20C" w14:textId="77777777" w:rsidR="00D17023" w:rsidRPr="007611E9" w:rsidRDefault="00D17023" w:rsidP="00D17023">
      <w:pPr>
        <w:pStyle w:val="BodyText"/>
        <w:spacing w:before="100" w:beforeAutospacing="1"/>
        <w:ind w:left="0"/>
        <w:contextualSpacing/>
        <w:jc w:val="center"/>
        <w:rPr>
          <w:highlight w:val="yellow"/>
        </w:rPr>
      </w:pPr>
    </w:p>
    <w:p w14:paraId="598BD9A3" w14:textId="77777777" w:rsidR="00937273" w:rsidRPr="007611E9" w:rsidRDefault="001460B3" w:rsidP="00D17023">
      <w:pPr>
        <w:pStyle w:val="BodyText"/>
        <w:spacing w:before="100" w:beforeAutospacing="1"/>
        <w:ind w:left="0"/>
        <w:contextualSpacing/>
        <w:jc w:val="center"/>
      </w:pPr>
      <w:r w:rsidRPr="007611E9">
        <w:t>U</w:t>
      </w:r>
      <w:r w:rsidRPr="00390C29">
        <w:rPr>
          <w:b/>
          <w:bCs/>
        </w:rPr>
        <w:t>.S.</w:t>
      </w:r>
      <w:r w:rsidRPr="00390C29">
        <w:rPr>
          <w:b/>
          <w:bCs/>
          <w:spacing w:val="-4"/>
        </w:rPr>
        <w:t xml:space="preserve"> </w:t>
      </w:r>
      <w:r w:rsidRPr="00390C29">
        <w:rPr>
          <w:b/>
          <w:bCs/>
        </w:rPr>
        <w:t>Department</w:t>
      </w:r>
      <w:r w:rsidRPr="00390C29">
        <w:rPr>
          <w:b/>
          <w:bCs/>
          <w:spacing w:val="-4"/>
        </w:rPr>
        <w:t xml:space="preserve"> </w:t>
      </w:r>
      <w:r w:rsidRPr="00390C29">
        <w:rPr>
          <w:b/>
          <w:bCs/>
        </w:rPr>
        <w:t>of</w:t>
      </w:r>
      <w:r w:rsidRPr="00390C29">
        <w:rPr>
          <w:b/>
          <w:bCs/>
          <w:spacing w:val="-4"/>
        </w:rPr>
        <w:t xml:space="preserve"> </w:t>
      </w:r>
      <w:r w:rsidRPr="00390C29">
        <w:rPr>
          <w:b/>
          <w:bCs/>
        </w:rPr>
        <w:t>Education,</w:t>
      </w:r>
      <w:r w:rsidRPr="00390C29">
        <w:rPr>
          <w:b/>
          <w:bCs/>
          <w:spacing w:val="-3"/>
        </w:rPr>
        <w:t xml:space="preserve"> </w:t>
      </w:r>
      <w:r w:rsidRPr="00390C29">
        <w:rPr>
          <w:b/>
          <w:bCs/>
        </w:rPr>
        <w:t>Office</w:t>
      </w:r>
      <w:r w:rsidRPr="00390C29">
        <w:rPr>
          <w:b/>
          <w:bCs/>
          <w:spacing w:val="-5"/>
        </w:rPr>
        <w:t xml:space="preserve"> </w:t>
      </w:r>
      <w:r w:rsidRPr="00390C29">
        <w:rPr>
          <w:b/>
          <w:bCs/>
        </w:rPr>
        <w:t>for</w:t>
      </w:r>
      <w:r w:rsidRPr="00390C29">
        <w:rPr>
          <w:b/>
          <w:bCs/>
          <w:spacing w:val="-6"/>
        </w:rPr>
        <w:t xml:space="preserve"> </w:t>
      </w:r>
      <w:r w:rsidRPr="00390C29">
        <w:rPr>
          <w:b/>
          <w:bCs/>
        </w:rPr>
        <w:t>Civil</w:t>
      </w:r>
      <w:r w:rsidRPr="00390C29">
        <w:rPr>
          <w:b/>
          <w:bCs/>
          <w:spacing w:val="-5"/>
        </w:rPr>
        <w:t xml:space="preserve"> </w:t>
      </w:r>
      <w:r w:rsidRPr="00390C29">
        <w:rPr>
          <w:b/>
          <w:bCs/>
        </w:rPr>
        <w:t>Rights,</w:t>
      </w:r>
      <w:r w:rsidRPr="00390C29">
        <w:rPr>
          <w:b/>
          <w:bCs/>
          <w:spacing w:val="-8"/>
        </w:rPr>
        <w:t xml:space="preserve"> </w:t>
      </w:r>
      <w:r w:rsidRPr="00390C29">
        <w:rPr>
          <w:b/>
          <w:bCs/>
        </w:rPr>
        <w:t>Region</w:t>
      </w:r>
      <w:r w:rsidRPr="00390C29">
        <w:rPr>
          <w:b/>
          <w:bCs/>
          <w:spacing w:val="-6"/>
        </w:rPr>
        <w:t xml:space="preserve"> </w:t>
      </w:r>
      <w:r w:rsidRPr="00390C29">
        <w:rPr>
          <w:b/>
          <w:bCs/>
          <w:spacing w:val="-10"/>
        </w:rPr>
        <w:t>X</w:t>
      </w:r>
    </w:p>
    <w:p w14:paraId="598BD9A4" w14:textId="77777777" w:rsidR="00937273" w:rsidRPr="007611E9" w:rsidRDefault="001460B3" w:rsidP="00D17023">
      <w:pPr>
        <w:pStyle w:val="BodyText"/>
        <w:spacing w:before="100" w:beforeAutospacing="1"/>
        <w:ind w:left="0"/>
        <w:contextualSpacing/>
        <w:jc w:val="center"/>
      </w:pPr>
      <w:r w:rsidRPr="007611E9">
        <w:t>Henry</w:t>
      </w:r>
      <w:r w:rsidRPr="007611E9">
        <w:rPr>
          <w:spacing w:val="-10"/>
        </w:rPr>
        <w:t xml:space="preserve"> </w:t>
      </w:r>
      <w:r w:rsidRPr="007611E9">
        <w:t>M.</w:t>
      </w:r>
      <w:r w:rsidRPr="007611E9">
        <w:rPr>
          <w:spacing w:val="-10"/>
        </w:rPr>
        <w:t xml:space="preserve"> </w:t>
      </w:r>
      <w:r w:rsidRPr="007611E9">
        <w:t>Jackson</w:t>
      </w:r>
      <w:r w:rsidRPr="007611E9">
        <w:rPr>
          <w:spacing w:val="-10"/>
        </w:rPr>
        <w:t xml:space="preserve"> </w:t>
      </w:r>
      <w:r w:rsidRPr="007611E9">
        <w:t>Federal</w:t>
      </w:r>
      <w:r w:rsidRPr="007611E9">
        <w:rPr>
          <w:spacing w:val="-10"/>
        </w:rPr>
        <w:t xml:space="preserve"> </w:t>
      </w:r>
      <w:r w:rsidRPr="007611E9">
        <w:t>Building Mail Code 10-9010</w:t>
      </w:r>
    </w:p>
    <w:p w14:paraId="598BD9A5" w14:textId="77777777" w:rsidR="00937273" w:rsidRPr="007611E9" w:rsidRDefault="001460B3" w:rsidP="00D17023">
      <w:pPr>
        <w:pStyle w:val="BodyText"/>
        <w:spacing w:before="100" w:beforeAutospacing="1"/>
        <w:ind w:left="0"/>
        <w:contextualSpacing/>
        <w:jc w:val="center"/>
      </w:pPr>
      <w:r w:rsidRPr="007611E9">
        <w:t>915</w:t>
      </w:r>
      <w:r w:rsidRPr="007611E9">
        <w:rPr>
          <w:spacing w:val="-3"/>
        </w:rPr>
        <w:t xml:space="preserve"> </w:t>
      </w:r>
      <w:r w:rsidRPr="007611E9">
        <w:t>Second</w:t>
      </w:r>
      <w:r w:rsidRPr="007611E9">
        <w:rPr>
          <w:spacing w:val="-3"/>
        </w:rPr>
        <w:t xml:space="preserve"> </w:t>
      </w:r>
      <w:r w:rsidRPr="007611E9">
        <w:rPr>
          <w:spacing w:val="-2"/>
        </w:rPr>
        <w:t>Avenue</w:t>
      </w:r>
    </w:p>
    <w:p w14:paraId="598BD9A6" w14:textId="77777777" w:rsidR="00937273" w:rsidRDefault="001460B3" w:rsidP="00D17023">
      <w:pPr>
        <w:pStyle w:val="BodyText"/>
        <w:spacing w:before="100" w:beforeAutospacing="1"/>
        <w:ind w:left="0"/>
        <w:contextualSpacing/>
        <w:jc w:val="center"/>
        <w:rPr>
          <w:spacing w:val="-4"/>
        </w:rPr>
      </w:pPr>
      <w:r w:rsidRPr="007611E9">
        <w:t>Seattle,</w:t>
      </w:r>
      <w:r w:rsidRPr="007611E9">
        <w:rPr>
          <w:spacing w:val="-7"/>
        </w:rPr>
        <w:t xml:space="preserve"> </w:t>
      </w:r>
      <w:r w:rsidRPr="007611E9">
        <w:t>WA</w:t>
      </w:r>
      <w:r w:rsidRPr="007611E9">
        <w:rPr>
          <w:spacing w:val="41"/>
        </w:rPr>
        <w:t xml:space="preserve"> </w:t>
      </w:r>
      <w:r w:rsidRPr="007611E9">
        <w:t>98174-</w:t>
      </w:r>
      <w:r w:rsidRPr="007611E9">
        <w:rPr>
          <w:spacing w:val="-4"/>
        </w:rPr>
        <w:t>1099</w:t>
      </w:r>
    </w:p>
    <w:p w14:paraId="000BCECC" w14:textId="77777777" w:rsidR="00D17023" w:rsidRPr="007611E9" w:rsidRDefault="00D17023" w:rsidP="00D17023">
      <w:pPr>
        <w:pStyle w:val="BodyText"/>
        <w:spacing w:before="100" w:beforeAutospacing="1"/>
        <w:ind w:left="0"/>
        <w:contextualSpacing/>
        <w:jc w:val="center"/>
      </w:pPr>
    </w:p>
    <w:p w14:paraId="4F556AD9" w14:textId="5186E0CB" w:rsidR="00381556" w:rsidRPr="00390C29" w:rsidRDefault="009677C3" w:rsidP="00D17023">
      <w:pPr>
        <w:pStyle w:val="BodyText"/>
        <w:spacing w:before="100" w:beforeAutospacing="1"/>
        <w:ind w:left="0"/>
        <w:contextualSpacing/>
        <w:jc w:val="center"/>
        <w:rPr>
          <w:b/>
          <w:bCs/>
          <w:spacing w:val="-2"/>
        </w:rPr>
      </w:pPr>
      <w:r w:rsidRPr="00390C29">
        <w:rPr>
          <w:b/>
          <w:bCs/>
        </w:rPr>
        <w:t>Tacoma</w:t>
      </w:r>
      <w:r w:rsidRPr="00390C29">
        <w:rPr>
          <w:b/>
          <w:bCs/>
          <w:spacing w:val="-7"/>
        </w:rPr>
        <w:t xml:space="preserve"> </w:t>
      </w:r>
      <w:r w:rsidRPr="00390C29">
        <w:rPr>
          <w:b/>
          <w:bCs/>
        </w:rPr>
        <w:t>School</w:t>
      </w:r>
      <w:r w:rsidRPr="00390C29">
        <w:rPr>
          <w:b/>
          <w:bCs/>
          <w:spacing w:val="-4"/>
        </w:rPr>
        <w:t xml:space="preserve"> </w:t>
      </w:r>
      <w:r w:rsidRPr="00390C29">
        <w:rPr>
          <w:b/>
          <w:bCs/>
          <w:spacing w:val="-2"/>
        </w:rPr>
        <w:t>District</w:t>
      </w:r>
    </w:p>
    <w:p w14:paraId="319E97B7" w14:textId="3E6AA297" w:rsidR="00381556" w:rsidRPr="007611E9" w:rsidRDefault="00381556" w:rsidP="00D17023">
      <w:pPr>
        <w:pStyle w:val="BodyText"/>
        <w:spacing w:before="100" w:beforeAutospacing="1"/>
        <w:ind w:left="0"/>
        <w:contextualSpacing/>
        <w:jc w:val="center"/>
      </w:pPr>
      <w:r w:rsidRPr="007611E9">
        <w:t>601 South 8th St</w:t>
      </w:r>
    </w:p>
    <w:p w14:paraId="2733228C" w14:textId="5C137D99" w:rsidR="00381556" w:rsidRPr="007611E9" w:rsidRDefault="00381556" w:rsidP="00D17023">
      <w:pPr>
        <w:pStyle w:val="BodyText"/>
        <w:spacing w:before="100" w:beforeAutospacing="1"/>
        <w:ind w:left="0"/>
        <w:contextualSpacing/>
        <w:jc w:val="center"/>
        <w:rPr>
          <w:highlight w:val="yellow"/>
        </w:rPr>
      </w:pPr>
      <w:r w:rsidRPr="007611E9">
        <w:t>Tacoma,</w:t>
      </w:r>
      <w:r w:rsidR="002F437D">
        <w:t xml:space="preserve"> </w:t>
      </w:r>
      <w:r w:rsidRPr="007611E9">
        <w:t>WA 98405</w:t>
      </w:r>
    </w:p>
    <w:p w14:paraId="3D5C90E9" w14:textId="232FFED5" w:rsidR="00660E00" w:rsidRPr="007611E9" w:rsidRDefault="001460B3" w:rsidP="00D17023">
      <w:pPr>
        <w:pStyle w:val="BodyText"/>
        <w:spacing w:before="100" w:beforeAutospacing="1"/>
        <w:ind w:left="0"/>
        <w:contextualSpacing/>
        <w:jc w:val="center"/>
        <w:rPr>
          <w:spacing w:val="40"/>
        </w:rPr>
      </w:pPr>
      <w:r w:rsidRPr="007611E9">
        <w:t>Mailing Address:</w:t>
      </w:r>
    </w:p>
    <w:p w14:paraId="007BB1F3" w14:textId="034FF019" w:rsidR="00660E00" w:rsidRPr="007611E9" w:rsidRDefault="001460B3" w:rsidP="00D17023">
      <w:pPr>
        <w:pStyle w:val="BodyText"/>
        <w:spacing w:before="100" w:beforeAutospacing="1"/>
        <w:ind w:left="0"/>
        <w:contextualSpacing/>
        <w:jc w:val="center"/>
      </w:pPr>
      <w:r w:rsidRPr="007611E9">
        <w:t xml:space="preserve">PO Box </w:t>
      </w:r>
      <w:r w:rsidR="00660E00" w:rsidRPr="007611E9">
        <w:t>1357</w:t>
      </w:r>
    </w:p>
    <w:p w14:paraId="598BD9A8" w14:textId="76D0285C" w:rsidR="00937273" w:rsidRPr="007611E9" w:rsidRDefault="00660E00" w:rsidP="00D17023">
      <w:pPr>
        <w:pStyle w:val="BodyText"/>
        <w:spacing w:before="100" w:beforeAutospacing="1"/>
        <w:ind w:left="0"/>
        <w:contextualSpacing/>
        <w:jc w:val="center"/>
      </w:pPr>
      <w:r w:rsidRPr="007611E9">
        <w:t>Tacoma,</w:t>
      </w:r>
      <w:r w:rsidRPr="007611E9">
        <w:rPr>
          <w:spacing w:val="-9"/>
        </w:rPr>
        <w:t xml:space="preserve"> </w:t>
      </w:r>
      <w:r w:rsidRPr="007611E9">
        <w:t>WA</w:t>
      </w:r>
      <w:r w:rsidRPr="007611E9">
        <w:rPr>
          <w:spacing w:val="39"/>
        </w:rPr>
        <w:t xml:space="preserve"> </w:t>
      </w:r>
      <w:r w:rsidRPr="007611E9">
        <w:t>98401-1357</w:t>
      </w:r>
    </w:p>
    <w:p w14:paraId="598BD9A9" w14:textId="7D3F6798" w:rsidR="00937273" w:rsidRPr="007611E9" w:rsidRDefault="001460B3" w:rsidP="00D17023">
      <w:pPr>
        <w:pStyle w:val="BodyText"/>
        <w:spacing w:before="100" w:beforeAutospacing="1"/>
        <w:ind w:left="0"/>
        <w:contextualSpacing/>
        <w:jc w:val="center"/>
      </w:pPr>
      <w:r w:rsidRPr="007611E9">
        <w:t>TEL</w:t>
      </w:r>
      <w:r w:rsidRPr="007611E9">
        <w:rPr>
          <w:spacing w:val="-8"/>
        </w:rPr>
        <w:t xml:space="preserve"> </w:t>
      </w:r>
      <w:r w:rsidRPr="007611E9">
        <w:t>(</w:t>
      </w:r>
      <w:r w:rsidR="00381556" w:rsidRPr="007611E9">
        <w:t>253</w:t>
      </w:r>
      <w:r w:rsidRPr="007611E9">
        <w:t>)</w:t>
      </w:r>
      <w:r w:rsidRPr="007611E9">
        <w:rPr>
          <w:spacing w:val="-5"/>
        </w:rPr>
        <w:t xml:space="preserve"> </w:t>
      </w:r>
      <w:r w:rsidR="00381556" w:rsidRPr="007611E9">
        <w:t>571-1000</w:t>
      </w:r>
    </w:p>
    <w:p w14:paraId="598BD9AC" w14:textId="77777777" w:rsidR="00937273" w:rsidRDefault="00937273" w:rsidP="00D17023">
      <w:pPr>
        <w:pStyle w:val="BodyText"/>
        <w:spacing w:before="100" w:beforeAutospacing="1"/>
        <w:ind w:left="0"/>
        <w:contextualSpacing/>
        <w:jc w:val="center"/>
        <w:rPr>
          <w:sz w:val="20"/>
          <w:szCs w:val="20"/>
          <w:highlight w:val="yellow"/>
        </w:rPr>
      </w:pPr>
    </w:p>
    <w:p w14:paraId="55D6594C" w14:textId="77777777" w:rsidR="00D17023" w:rsidRPr="00D911BD" w:rsidRDefault="00D17023" w:rsidP="00D17023">
      <w:pPr>
        <w:pStyle w:val="BodyText"/>
        <w:spacing w:before="100" w:beforeAutospacing="1"/>
        <w:ind w:left="0"/>
        <w:contextualSpacing/>
        <w:jc w:val="center"/>
        <w:rPr>
          <w:sz w:val="20"/>
          <w:szCs w:val="20"/>
          <w:highlight w:val="yellow"/>
        </w:rPr>
      </w:pPr>
    </w:p>
    <w:p w14:paraId="50B3B0BB" w14:textId="2FF0ECDA" w:rsidR="003A3826" w:rsidRDefault="003A3826" w:rsidP="00D17023">
      <w:pPr>
        <w:pStyle w:val="BodyText"/>
        <w:spacing w:before="100" w:beforeAutospacing="1"/>
        <w:ind w:left="720"/>
        <w:contextualSpacing/>
        <w:rPr>
          <w:sz w:val="20"/>
          <w:szCs w:val="20"/>
        </w:rPr>
      </w:pPr>
      <w:r w:rsidRPr="00D911BD">
        <w:rPr>
          <w:sz w:val="20"/>
          <w:szCs w:val="20"/>
        </w:rPr>
        <w:t xml:space="preserve">Tacoma Public Schools does not discriminate in any programs or activities </w:t>
      </w:r>
      <w:proofErr w:type="gramStart"/>
      <w:r w:rsidRPr="00D911BD">
        <w:rPr>
          <w:sz w:val="20"/>
          <w:szCs w:val="20"/>
        </w:rPr>
        <w:t>on the basis of</w:t>
      </w:r>
      <w:proofErr w:type="gramEnd"/>
      <w:r w:rsidRPr="00D911BD">
        <w:rPr>
          <w:sz w:val="20"/>
          <w:szCs w:val="20"/>
        </w:rPr>
        <w:t xml:space="preserve"> sex, race, creed, religion, color, national origin, age, veteran or military status, sexual orientation, gender expression or identity, disability, or the use of a trained dog guide or service animal and provides equal access to the Boy Scouts and other designated youth groups. The following employees have been designated to handle questions and complaints of alleged discrimination:</w:t>
      </w:r>
      <w:r w:rsidR="000E6D1D">
        <w:rPr>
          <w:sz w:val="20"/>
          <w:szCs w:val="20"/>
        </w:rPr>
        <w:t xml:space="preserve"> </w:t>
      </w:r>
      <w:r w:rsidRPr="00390C29">
        <w:rPr>
          <w:sz w:val="20"/>
          <w:szCs w:val="20"/>
        </w:rPr>
        <w:t xml:space="preserve">Civil Rights Coordinator: Tiffany Davis-Brantley, 253-571-1252, </w:t>
      </w:r>
      <w:hyperlink r:id="rId76" w:history="1">
        <w:r w:rsidR="006A79C3" w:rsidRPr="007703CA">
          <w:rPr>
            <w:rStyle w:val="Hyperlink"/>
            <w:sz w:val="20"/>
            <w:szCs w:val="20"/>
          </w:rPr>
          <w:t>civilrights@tacoma.k12.wa.us</w:t>
        </w:r>
      </w:hyperlink>
      <w:r w:rsidR="006A79C3">
        <w:rPr>
          <w:sz w:val="20"/>
          <w:szCs w:val="20"/>
        </w:rPr>
        <w:t xml:space="preserve">; </w:t>
      </w:r>
      <w:r w:rsidRPr="00390C29">
        <w:rPr>
          <w:sz w:val="20"/>
          <w:szCs w:val="20"/>
        </w:rPr>
        <w:t xml:space="preserve">Title IX Coordinator: Wayne Greer, 253-571-1191, </w:t>
      </w:r>
      <w:hyperlink r:id="rId77" w:history="1">
        <w:r w:rsidR="006A79C3" w:rsidRPr="007703CA">
          <w:rPr>
            <w:rStyle w:val="Hyperlink"/>
            <w:sz w:val="20"/>
            <w:szCs w:val="20"/>
          </w:rPr>
          <w:t>wgreer@tacoma.k12.wa.us</w:t>
        </w:r>
      </w:hyperlink>
      <w:r w:rsidR="006A79C3">
        <w:rPr>
          <w:sz w:val="20"/>
          <w:szCs w:val="20"/>
        </w:rPr>
        <w:t xml:space="preserve">; </w:t>
      </w:r>
      <w:r w:rsidRPr="00390C29">
        <w:rPr>
          <w:sz w:val="20"/>
          <w:szCs w:val="20"/>
        </w:rPr>
        <w:t xml:space="preserve">504 Coordinator: Elise Friedrich-Nielsen, 253-571-1065, </w:t>
      </w:r>
      <w:hyperlink r:id="rId78" w:history="1">
        <w:r w:rsidR="00CB61BD" w:rsidRPr="007703CA">
          <w:rPr>
            <w:rStyle w:val="Hyperlink"/>
            <w:sz w:val="20"/>
            <w:szCs w:val="20"/>
          </w:rPr>
          <w:t>efriedr@tacoma.k12.wa.us</w:t>
        </w:r>
      </w:hyperlink>
      <w:r w:rsidR="006A79C3">
        <w:rPr>
          <w:sz w:val="20"/>
          <w:szCs w:val="20"/>
        </w:rPr>
        <w:t>;</w:t>
      </w:r>
      <w:r w:rsidR="00CB61BD">
        <w:rPr>
          <w:sz w:val="20"/>
          <w:szCs w:val="20"/>
        </w:rPr>
        <w:t xml:space="preserve"> </w:t>
      </w:r>
      <w:r w:rsidRPr="00390C29">
        <w:rPr>
          <w:sz w:val="20"/>
          <w:szCs w:val="20"/>
        </w:rPr>
        <w:t>Mailing address: P.O. Box 1357, Tacoma, WA 98401-1357.</w:t>
      </w:r>
    </w:p>
    <w:p w14:paraId="4D2E8310" w14:textId="77777777" w:rsidR="00D17023" w:rsidRPr="00390C29" w:rsidRDefault="00D17023" w:rsidP="00D17023">
      <w:pPr>
        <w:pStyle w:val="BodyText"/>
        <w:spacing w:before="100" w:beforeAutospacing="1"/>
        <w:ind w:left="720"/>
        <w:contextualSpacing/>
        <w:rPr>
          <w:sz w:val="20"/>
          <w:szCs w:val="20"/>
        </w:rPr>
      </w:pPr>
    </w:p>
    <w:p w14:paraId="598BD9AF" w14:textId="542E5A75" w:rsidR="00937273" w:rsidRPr="00390C29" w:rsidRDefault="003A3826" w:rsidP="00D17023">
      <w:pPr>
        <w:pStyle w:val="BodyText"/>
        <w:spacing w:before="100" w:beforeAutospacing="1"/>
        <w:ind w:left="720"/>
        <w:contextualSpacing/>
        <w:rPr>
          <w:sz w:val="20"/>
          <w:szCs w:val="20"/>
        </w:rPr>
      </w:pPr>
      <w:r w:rsidRPr="00390C29">
        <w:rPr>
          <w:sz w:val="20"/>
          <w:szCs w:val="20"/>
        </w:rPr>
        <w:t xml:space="preserve">If you have questions regarding this nondiscrimination statement and its use, please email </w:t>
      </w:r>
      <w:hyperlink r:id="rId79" w:history="1">
        <w:r w:rsidR="00CB61BD" w:rsidRPr="007703CA">
          <w:rPr>
            <w:rStyle w:val="Hyperlink"/>
            <w:sz w:val="20"/>
            <w:szCs w:val="20"/>
          </w:rPr>
          <w:t>civilrights@tacoma.k12.wa.us</w:t>
        </w:r>
      </w:hyperlink>
      <w:r w:rsidRPr="00390C29">
        <w:rPr>
          <w:sz w:val="20"/>
          <w:szCs w:val="20"/>
        </w:rPr>
        <w:t>.</w:t>
      </w:r>
      <w:r w:rsidR="00CB61BD">
        <w:rPr>
          <w:sz w:val="20"/>
          <w:szCs w:val="20"/>
        </w:rPr>
        <w:t xml:space="preserve"> </w:t>
      </w:r>
      <w:r w:rsidR="001460B3" w:rsidRPr="00390C29">
        <w:rPr>
          <w:sz w:val="20"/>
          <w:szCs w:val="20"/>
        </w:rPr>
        <w:t xml:space="preserve">The </w:t>
      </w:r>
      <w:r w:rsidR="00920CF0" w:rsidRPr="00390C29">
        <w:rPr>
          <w:sz w:val="20"/>
          <w:szCs w:val="20"/>
        </w:rPr>
        <w:t>Tacoma</w:t>
      </w:r>
      <w:r w:rsidR="001460B3" w:rsidRPr="00390C29">
        <w:rPr>
          <w:sz w:val="20"/>
          <w:szCs w:val="20"/>
        </w:rPr>
        <w:t xml:space="preserve"> School District will also take steps to assure that national origin persons who lack English language skills can </w:t>
      </w:r>
      <w:r w:rsidR="00CB61BD">
        <w:rPr>
          <w:sz w:val="20"/>
          <w:szCs w:val="20"/>
        </w:rPr>
        <w:t>p</w:t>
      </w:r>
      <w:r w:rsidR="001460B3" w:rsidRPr="00390C29">
        <w:rPr>
          <w:sz w:val="20"/>
          <w:szCs w:val="20"/>
        </w:rPr>
        <w:t xml:space="preserve">articipate in all educational programs, services and activities. For information regarding interpretation and translation services or transitional bilingual education programs, contact Student Services in writing or by telephone: </w:t>
      </w:r>
      <w:r w:rsidR="0098019F" w:rsidRPr="00390C29">
        <w:rPr>
          <w:sz w:val="20"/>
          <w:szCs w:val="20"/>
        </w:rPr>
        <w:t xml:space="preserve">601 South 8th Street, Tacoma, WA 98405 </w:t>
      </w:r>
      <w:r w:rsidR="001460B3" w:rsidRPr="00390C29">
        <w:rPr>
          <w:sz w:val="20"/>
          <w:szCs w:val="20"/>
        </w:rPr>
        <w:t>(</w:t>
      </w:r>
      <w:r w:rsidR="00475031" w:rsidRPr="00390C29">
        <w:rPr>
          <w:sz w:val="20"/>
          <w:szCs w:val="20"/>
        </w:rPr>
        <w:t>253)571-</w:t>
      </w:r>
      <w:r w:rsidR="00492E48" w:rsidRPr="00390C29">
        <w:rPr>
          <w:sz w:val="20"/>
          <w:szCs w:val="20"/>
        </w:rPr>
        <w:t>1224</w:t>
      </w:r>
    </w:p>
    <w:sectPr w:rsidR="00937273" w:rsidRPr="00390C29" w:rsidSect="0020289E">
      <w:footerReference w:type="default" r:id="rId80"/>
      <w:pgSz w:w="12240" w:h="15840"/>
      <w:pgMar w:top="920" w:right="576" w:bottom="280" w:left="374" w:header="288" w:footer="67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92F72" w14:textId="77777777" w:rsidR="00027FD4" w:rsidRDefault="00027FD4">
      <w:r>
        <w:separator/>
      </w:r>
    </w:p>
  </w:endnote>
  <w:endnote w:type="continuationSeparator" w:id="0">
    <w:p w14:paraId="3849F56D" w14:textId="77777777" w:rsidR="00027FD4" w:rsidRDefault="00027FD4">
      <w:r>
        <w:continuationSeparator/>
      </w:r>
    </w:p>
  </w:endnote>
  <w:endnote w:type="continuationNotice" w:id="1">
    <w:p w14:paraId="6022B02D" w14:textId="77777777" w:rsidR="00027FD4" w:rsidRDefault="00027F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guet Script">
    <w:charset w:val="00"/>
    <w:family w:val="auto"/>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Arial Narrow">
    <w:charset w:val="00"/>
    <w:family w:val="swiss"/>
    <w:pitch w:val="variable"/>
    <w:sig w:usb0="00000287" w:usb1="00000800" w:usb2="00000000" w:usb3="00000000" w:csb0="0000009F" w:csb1="00000000"/>
  </w:font>
  <w:font w:name="Garamond">
    <w:charset w:val="00"/>
    <w:family w:val="roman"/>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760"/>
      <w:gridCol w:w="3760"/>
      <w:gridCol w:w="3760"/>
    </w:tblGrid>
    <w:tr w:rsidR="5F1C2EF5" w14:paraId="37BEDDC9" w14:textId="77777777" w:rsidTr="5F1C2EF5">
      <w:trPr>
        <w:trHeight w:val="300"/>
      </w:trPr>
      <w:tc>
        <w:tcPr>
          <w:tcW w:w="3760" w:type="dxa"/>
        </w:tcPr>
        <w:p w14:paraId="48BBB993" w14:textId="579B3551" w:rsidR="5F1C2EF5" w:rsidRDefault="5F1C2EF5" w:rsidP="5F1C2EF5">
          <w:pPr>
            <w:pStyle w:val="Header"/>
          </w:pPr>
        </w:p>
      </w:tc>
      <w:tc>
        <w:tcPr>
          <w:tcW w:w="3760" w:type="dxa"/>
        </w:tcPr>
        <w:p w14:paraId="0BBFB42B" w14:textId="0955D298" w:rsidR="5F1C2EF5" w:rsidRDefault="5F1C2EF5"/>
      </w:tc>
      <w:tc>
        <w:tcPr>
          <w:tcW w:w="3760" w:type="dxa"/>
        </w:tcPr>
        <w:p w14:paraId="59145947" w14:textId="4C8B65CC" w:rsidR="5F1C2EF5" w:rsidRDefault="5F1C2EF5"/>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7470763"/>
      <w:docPartObj>
        <w:docPartGallery w:val="Page Numbers (Bottom of Page)"/>
        <w:docPartUnique/>
      </w:docPartObj>
    </w:sdtPr>
    <w:sdtEndPr>
      <w:rPr>
        <w:noProof/>
      </w:rPr>
    </w:sdtEndPr>
    <w:sdtContent>
      <w:p w14:paraId="52928A70" w14:textId="68FC5BF3" w:rsidR="006F0D47" w:rsidRDefault="006F0D4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6D3629" w14:textId="77777777" w:rsidR="00936385" w:rsidRDefault="009363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0707750"/>
      <w:docPartObj>
        <w:docPartGallery w:val="Page Numbers (Bottom of Page)"/>
        <w:docPartUnique/>
      </w:docPartObj>
    </w:sdtPr>
    <w:sdtEndPr>
      <w:rPr>
        <w:noProof/>
      </w:rPr>
    </w:sdtEndPr>
    <w:sdtContent>
      <w:p w14:paraId="1C2473AF" w14:textId="08309DBA" w:rsidR="00074182" w:rsidRDefault="0007418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8BD9BF" w14:textId="1D566CBB" w:rsidR="00937273" w:rsidRDefault="00937273">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0564159"/>
      <w:docPartObj>
        <w:docPartGallery w:val="Page Numbers (Bottom of Page)"/>
        <w:docPartUnique/>
      </w:docPartObj>
    </w:sdtPr>
    <w:sdtEndPr>
      <w:rPr>
        <w:noProof/>
      </w:rPr>
    </w:sdtEndPr>
    <w:sdtContent>
      <w:p w14:paraId="76176853" w14:textId="77777777" w:rsidR="0020289E" w:rsidRDefault="0020289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B0A27CB" w14:textId="2EB61292" w:rsidR="0020289E" w:rsidRDefault="0020289E">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ABB7E" w14:textId="77777777" w:rsidR="00027FD4" w:rsidRDefault="00027FD4">
      <w:r>
        <w:separator/>
      </w:r>
    </w:p>
  </w:footnote>
  <w:footnote w:type="continuationSeparator" w:id="0">
    <w:p w14:paraId="6FE74E8C" w14:textId="77777777" w:rsidR="00027FD4" w:rsidRDefault="00027FD4">
      <w:r>
        <w:continuationSeparator/>
      </w:r>
    </w:p>
  </w:footnote>
  <w:footnote w:type="continuationNotice" w:id="1">
    <w:p w14:paraId="543AABCD" w14:textId="77777777" w:rsidR="00027FD4" w:rsidRDefault="00027F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760"/>
      <w:gridCol w:w="3760"/>
      <w:gridCol w:w="3760"/>
    </w:tblGrid>
    <w:tr w:rsidR="5F1C2EF5" w14:paraId="76BEE9A1" w14:textId="77777777" w:rsidTr="5F1C2EF5">
      <w:trPr>
        <w:trHeight w:val="300"/>
      </w:trPr>
      <w:tc>
        <w:tcPr>
          <w:tcW w:w="3760" w:type="dxa"/>
        </w:tcPr>
        <w:p w14:paraId="1A7BCD0D" w14:textId="05B669D3" w:rsidR="5F1C2EF5" w:rsidRDefault="5F1C2EF5" w:rsidP="5F1C2EF5">
          <w:pPr>
            <w:pStyle w:val="Header"/>
            <w:ind w:left="-115"/>
          </w:pPr>
        </w:p>
      </w:tc>
      <w:tc>
        <w:tcPr>
          <w:tcW w:w="3760" w:type="dxa"/>
        </w:tcPr>
        <w:p w14:paraId="777D8A34" w14:textId="4DB4A1A4" w:rsidR="5F1C2EF5" w:rsidRDefault="5F1C2EF5" w:rsidP="5F1C2EF5">
          <w:pPr>
            <w:pStyle w:val="Header"/>
            <w:jc w:val="center"/>
          </w:pPr>
        </w:p>
      </w:tc>
      <w:tc>
        <w:tcPr>
          <w:tcW w:w="3760" w:type="dxa"/>
        </w:tcPr>
        <w:p w14:paraId="272C629C" w14:textId="621B67C4" w:rsidR="5F1C2EF5" w:rsidRDefault="5F1C2EF5" w:rsidP="5F1C2EF5">
          <w:pPr>
            <w:pStyle w:val="Header"/>
            <w:ind w:right="-115"/>
            <w:jc w:val="right"/>
          </w:pPr>
        </w:p>
      </w:tc>
    </w:tr>
  </w:tbl>
  <w:p w14:paraId="01E2C558" w14:textId="28D9E7C3" w:rsidR="5F1C2EF5" w:rsidRDefault="5F1C2EF5" w:rsidP="5F1C2EF5">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BC6"/>
    <w:multiLevelType w:val="hybridMultilevel"/>
    <w:tmpl w:val="4890526E"/>
    <w:lvl w:ilvl="0" w:tplc="04090001">
      <w:start w:val="1"/>
      <w:numFmt w:val="bullet"/>
      <w:lvlText w:val=""/>
      <w:lvlJc w:val="left"/>
      <w:pPr>
        <w:ind w:left="1685" w:hanging="360"/>
      </w:pPr>
      <w:rPr>
        <w:rFonts w:ascii="Symbol" w:hAnsi="Symbol" w:hint="default"/>
      </w:rPr>
    </w:lvl>
    <w:lvl w:ilvl="1" w:tplc="04090003" w:tentative="1">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1" w15:restartNumberingAfterBreak="0">
    <w:nsid w:val="075A3144"/>
    <w:multiLevelType w:val="hybridMultilevel"/>
    <w:tmpl w:val="575E2958"/>
    <w:lvl w:ilvl="0" w:tplc="04090001">
      <w:start w:val="1"/>
      <w:numFmt w:val="bullet"/>
      <w:lvlText w:val=""/>
      <w:lvlJc w:val="left"/>
      <w:pPr>
        <w:ind w:left="1685" w:hanging="360"/>
      </w:pPr>
      <w:rPr>
        <w:rFonts w:ascii="Symbol" w:hAnsi="Symbol" w:hint="default"/>
      </w:rPr>
    </w:lvl>
    <w:lvl w:ilvl="1" w:tplc="04090003">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2" w15:restartNumberingAfterBreak="0">
    <w:nsid w:val="09B101D1"/>
    <w:multiLevelType w:val="hybridMultilevel"/>
    <w:tmpl w:val="AF2CDFD8"/>
    <w:lvl w:ilvl="0" w:tplc="04090001">
      <w:start w:val="1"/>
      <w:numFmt w:val="bullet"/>
      <w:lvlText w:val=""/>
      <w:lvlJc w:val="left"/>
      <w:pPr>
        <w:ind w:left="1685" w:hanging="360"/>
      </w:pPr>
      <w:rPr>
        <w:rFonts w:ascii="Symbol" w:hAnsi="Symbol" w:hint="default"/>
      </w:rPr>
    </w:lvl>
    <w:lvl w:ilvl="1" w:tplc="04090003" w:tentative="1">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3" w15:restartNumberingAfterBreak="0">
    <w:nsid w:val="0D4D62F6"/>
    <w:multiLevelType w:val="hybridMultilevel"/>
    <w:tmpl w:val="773243CE"/>
    <w:lvl w:ilvl="0" w:tplc="04090001">
      <w:start w:val="1"/>
      <w:numFmt w:val="bullet"/>
      <w:lvlText w:val=""/>
      <w:lvlJc w:val="left"/>
      <w:pPr>
        <w:ind w:left="1685" w:hanging="360"/>
      </w:pPr>
      <w:rPr>
        <w:rFonts w:ascii="Symbol" w:hAnsi="Symbol" w:hint="default"/>
      </w:rPr>
    </w:lvl>
    <w:lvl w:ilvl="1" w:tplc="04090003" w:tentative="1">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4" w15:restartNumberingAfterBreak="0">
    <w:nsid w:val="0EA50886"/>
    <w:multiLevelType w:val="hybridMultilevel"/>
    <w:tmpl w:val="575CEC46"/>
    <w:lvl w:ilvl="0" w:tplc="99E09DE8">
      <w:numFmt w:val="bullet"/>
      <w:lvlText w:val=""/>
      <w:lvlJc w:val="left"/>
      <w:pPr>
        <w:ind w:left="1685" w:hanging="360"/>
      </w:pPr>
      <w:rPr>
        <w:rFonts w:ascii="Symbol" w:eastAsia="Symbol" w:hAnsi="Symbol" w:cs="Symbol" w:hint="default"/>
        <w:b w:val="0"/>
        <w:bCs w:val="0"/>
        <w:i w:val="0"/>
        <w:iCs w:val="0"/>
        <w:spacing w:val="0"/>
        <w:w w:val="100"/>
        <w:sz w:val="22"/>
        <w:szCs w:val="22"/>
        <w:lang w:val="en-US" w:eastAsia="en-US" w:bidi="ar-SA"/>
      </w:rPr>
    </w:lvl>
    <w:lvl w:ilvl="1" w:tplc="04090003" w:tentative="1">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5" w15:restartNumberingAfterBreak="0">
    <w:nsid w:val="105A79E7"/>
    <w:multiLevelType w:val="hybridMultilevel"/>
    <w:tmpl w:val="DDC8C5AC"/>
    <w:lvl w:ilvl="0" w:tplc="04090001">
      <w:start w:val="1"/>
      <w:numFmt w:val="bullet"/>
      <w:lvlText w:val=""/>
      <w:lvlJc w:val="left"/>
      <w:pPr>
        <w:ind w:left="1685" w:hanging="360"/>
      </w:pPr>
      <w:rPr>
        <w:rFonts w:ascii="Symbol" w:hAnsi="Symbol" w:hint="default"/>
      </w:rPr>
    </w:lvl>
    <w:lvl w:ilvl="1" w:tplc="04090003" w:tentative="1">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6" w15:restartNumberingAfterBreak="0">
    <w:nsid w:val="1BCB6099"/>
    <w:multiLevelType w:val="hybridMultilevel"/>
    <w:tmpl w:val="43EC0070"/>
    <w:lvl w:ilvl="0" w:tplc="99E09DE8">
      <w:numFmt w:val="bullet"/>
      <w:lvlText w:val=""/>
      <w:lvlJc w:val="left"/>
      <w:pPr>
        <w:ind w:left="1685" w:hanging="360"/>
      </w:pPr>
      <w:rPr>
        <w:rFonts w:ascii="Symbol" w:eastAsia="Symbol" w:hAnsi="Symbol" w:cs="Symbol" w:hint="default"/>
        <w:b w:val="0"/>
        <w:bCs w:val="0"/>
        <w:i w:val="0"/>
        <w:iCs w:val="0"/>
        <w:spacing w:val="0"/>
        <w:w w:val="100"/>
        <w:sz w:val="22"/>
        <w:szCs w:val="22"/>
        <w:lang w:val="en-US" w:eastAsia="en-US" w:bidi="ar-SA"/>
      </w:rPr>
    </w:lvl>
    <w:lvl w:ilvl="1" w:tplc="04090003" w:tentative="1">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7" w15:restartNumberingAfterBreak="0">
    <w:nsid w:val="1BF943B6"/>
    <w:multiLevelType w:val="hybridMultilevel"/>
    <w:tmpl w:val="A89CF724"/>
    <w:lvl w:ilvl="0" w:tplc="04090001">
      <w:start w:val="1"/>
      <w:numFmt w:val="bullet"/>
      <w:lvlText w:val=""/>
      <w:lvlJc w:val="left"/>
      <w:pPr>
        <w:ind w:left="1685" w:hanging="360"/>
      </w:pPr>
      <w:rPr>
        <w:rFonts w:ascii="Symbol" w:hAnsi="Symbol" w:hint="default"/>
      </w:rPr>
    </w:lvl>
    <w:lvl w:ilvl="1" w:tplc="04090003" w:tentative="1">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8" w15:restartNumberingAfterBreak="0">
    <w:nsid w:val="1D353110"/>
    <w:multiLevelType w:val="hybridMultilevel"/>
    <w:tmpl w:val="7A34915C"/>
    <w:lvl w:ilvl="0" w:tplc="1730EEFA">
      <w:start w:val="1"/>
      <w:numFmt w:val="decimal"/>
      <w:lvlText w:val="(%1)"/>
      <w:lvlJc w:val="left"/>
      <w:pPr>
        <w:ind w:left="1685" w:hanging="360"/>
      </w:pPr>
    </w:lvl>
    <w:lvl w:ilvl="1" w:tplc="04090019">
      <w:start w:val="1"/>
      <w:numFmt w:val="lowerLetter"/>
      <w:lvlText w:val="%2."/>
      <w:lvlJc w:val="left"/>
      <w:pPr>
        <w:ind w:left="2405" w:hanging="360"/>
      </w:pPr>
    </w:lvl>
    <w:lvl w:ilvl="2" w:tplc="0409001B">
      <w:start w:val="1"/>
      <w:numFmt w:val="lowerRoman"/>
      <w:lvlText w:val="%3."/>
      <w:lvlJc w:val="right"/>
      <w:pPr>
        <w:ind w:left="3125" w:hanging="180"/>
      </w:pPr>
    </w:lvl>
    <w:lvl w:ilvl="3" w:tplc="0409000F">
      <w:start w:val="1"/>
      <w:numFmt w:val="decimal"/>
      <w:lvlText w:val="%4."/>
      <w:lvlJc w:val="left"/>
      <w:pPr>
        <w:ind w:left="3845" w:hanging="360"/>
      </w:pPr>
    </w:lvl>
    <w:lvl w:ilvl="4" w:tplc="04090019">
      <w:start w:val="1"/>
      <w:numFmt w:val="lowerLetter"/>
      <w:lvlText w:val="%5."/>
      <w:lvlJc w:val="left"/>
      <w:pPr>
        <w:ind w:left="4565" w:hanging="360"/>
      </w:pPr>
    </w:lvl>
    <w:lvl w:ilvl="5" w:tplc="0409001B">
      <w:start w:val="1"/>
      <w:numFmt w:val="lowerRoman"/>
      <w:lvlText w:val="%6."/>
      <w:lvlJc w:val="right"/>
      <w:pPr>
        <w:ind w:left="5285" w:hanging="180"/>
      </w:pPr>
    </w:lvl>
    <w:lvl w:ilvl="6" w:tplc="0409000F">
      <w:start w:val="1"/>
      <w:numFmt w:val="decimal"/>
      <w:lvlText w:val="%7."/>
      <w:lvlJc w:val="left"/>
      <w:pPr>
        <w:ind w:left="6005" w:hanging="360"/>
      </w:pPr>
    </w:lvl>
    <w:lvl w:ilvl="7" w:tplc="04090019">
      <w:start w:val="1"/>
      <w:numFmt w:val="lowerLetter"/>
      <w:lvlText w:val="%8."/>
      <w:lvlJc w:val="left"/>
      <w:pPr>
        <w:ind w:left="6725" w:hanging="360"/>
      </w:pPr>
    </w:lvl>
    <w:lvl w:ilvl="8" w:tplc="0409001B">
      <w:start w:val="1"/>
      <w:numFmt w:val="lowerRoman"/>
      <w:lvlText w:val="%9."/>
      <w:lvlJc w:val="right"/>
      <w:pPr>
        <w:ind w:left="7445" w:hanging="180"/>
      </w:pPr>
    </w:lvl>
  </w:abstractNum>
  <w:abstractNum w:abstractNumId="9" w15:restartNumberingAfterBreak="0">
    <w:nsid w:val="22263B70"/>
    <w:multiLevelType w:val="hybridMultilevel"/>
    <w:tmpl w:val="D932E3CA"/>
    <w:lvl w:ilvl="0" w:tplc="04090019">
      <w:start w:val="1"/>
      <w:numFmt w:val="lowerLetter"/>
      <w:lvlText w:val="%1."/>
      <w:lvlJc w:val="left"/>
      <w:pPr>
        <w:ind w:left="1685" w:hanging="360"/>
      </w:pPr>
    </w:lvl>
    <w:lvl w:ilvl="1" w:tplc="04090019" w:tentative="1">
      <w:start w:val="1"/>
      <w:numFmt w:val="lowerLetter"/>
      <w:lvlText w:val="%2."/>
      <w:lvlJc w:val="left"/>
      <w:pPr>
        <w:ind w:left="2405" w:hanging="360"/>
      </w:pPr>
    </w:lvl>
    <w:lvl w:ilvl="2" w:tplc="0409001B" w:tentative="1">
      <w:start w:val="1"/>
      <w:numFmt w:val="lowerRoman"/>
      <w:lvlText w:val="%3."/>
      <w:lvlJc w:val="right"/>
      <w:pPr>
        <w:ind w:left="3125" w:hanging="180"/>
      </w:pPr>
    </w:lvl>
    <w:lvl w:ilvl="3" w:tplc="0409000F" w:tentative="1">
      <w:start w:val="1"/>
      <w:numFmt w:val="decimal"/>
      <w:lvlText w:val="%4."/>
      <w:lvlJc w:val="left"/>
      <w:pPr>
        <w:ind w:left="3845" w:hanging="360"/>
      </w:pPr>
    </w:lvl>
    <w:lvl w:ilvl="4" w:tplc="04090019" w:tentative="1">
      <w:start w:val="1"/>
      <w:numFmt w:val="lowerLetter"/>
      <w:lvlText w:val="%5."/>
      <w:lvlJc w:val="left"/>
      <w:pPr>
        <w:ind w:left="4565" w:hanging="360"/>
      </w:pPr>
    </w:lvl>
    <w:lvl w:ilvl="5" w:tplc="0409001B" w:tentative="1">
      <w:start w:val="1"/>
      <w:numFmt w:val="lowerRoman"/>
      <w:lvlText w:val="%6."/>
      <w:lvlJc w:val="right"/>
      <w:pPr>
        <w:ind w:left="5285" w:hanging="180"/>
      </w:pPr>
    </w:lvl>
    <w:lvl w:ilvl="6" w:tplc="0409000F" w:tentative="1">
      <w:start w:val="1"/>
      <w:numFmt w:val="decimal"/>
      <w:lvlText w:val="%7."/>
      <w:lvlJc w:val="left"/>
      <w:pPr>
        <w:ind w:left="6005" w:hanging="360"/>
      </w:pPr>
    </w:lvl>
    <w:lvl w:ilvl="7" w:tplc="04090019" w:tentative="1">
      <w:start w:val="1"/>
      <w:numFmt w:val="lowerLetter"/>
      <w:lvlText w:val="%8."/>
      <w:lvlJc w:val="left"/>
      <w:pPr>
        <w:ind w:left="6725" w:hanging="360"/>
      </w:pPr>
    </w:lvl>
    <w:lvl w:ilvl="8" w:tplc="0409001B" w:tentative="1">
      <w:start w:val="1"/>
      <w:numFmt w:val="lowerRoman"/>
      <w:lvlText w:val="%9."/>
      <w:lvlJc w:val="right"/>
      <w:pPr>
        <w:ind w:left="7445" w:hanging="180"/>
      </w:pPr>
    </w:lvl>
  </w:abstractNum>
  <w:abstractNum w:abstractNumId="10" w15:restartNumberingAfterBreak="0">
    <w:nsid w:val="25D512EE"/>
    <w:multiLevelType w:val="hybridMultilevel"/>
    <w:tmpl w:val="CAACDB28"/>
    <w:lvl w:ilvl="0" w:tplc="04090001">
      <w:start w:val="1"/>
      <w:numFmt w:val="bullet"/>
      <w:lvlText w:val=""/>
      <w:lvlJc w:val="left"/>
      <w:pPr>
        <w:ind w:left="1685" w:hanging="360"/>
      </w:pPr>
      <w:rPr>
        <w:rFonts w:ascii="Symbol" w:hAnsi="Symbol" w:hint="default"/>
      </w:rPr>
    </w:lvl>
    <w:lvl w:ilvl="1" w:tplc="04090003" w:tentative="1">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11" w15:restartNumberingAfterBreak="0">
    <w:nsid w:val="29601199"/>
    <w:multiLevelType w:val="hybridMultilevel"/>
    <w:tmpl w:val="B1B29FE0"/>
    <w:lvl w:ilvl="0" w:tplc="99E09DE8">
      <w:numFmt w:val="bullet"/>
      <w:lvlText w:val=""/>
      <w:lvlJc w:val="left"/>
      <w:pPr>
        <w:ind w:left="1685" w:hanging="360"/>
      </w:pPr>
      <w:rPr>
        <w:rFonts w:ascii="Symbol" w:eastAsia="Symbol" w:hAnsi="Symbol" w:cs="Symbol" w:hint="default"/>
        <w:b w:val="0"/>
        <w:bCs w:val="0"/>
        <w:i w:val="0"/>
        <w:iCs w:val="0"/>
        <w:spacing w:val="0"/>
        <w:w w:val="100"/>
        <w:sz w:val="22"/>
        <w:szCs w:val="22"/>
        <w:lang w:val="en-US" w:eastAsia="en-US" w:bidi="ar-SA"/>
      </w:rPr>
    </w:lvl>
    <w:lvl w:ilvl="1" w:tplc="04090003" w:tentative="1">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12" w15:restartNumberingAfterBreak="0">
    <w:nsid w:val="2A582BCC"/>
    <w:multiLevelType w:val="hybridMultilevel"/>
    <w:tmpl w:val="C8DAEB68"/>
    <w:lvl w:ilvl="0" w:tplc="04090001">
      <w:start w:val="1"/>
      <w:numFmt w:val="bullet"/>
      <w:lvlText w:val=""/>
      <w:lvlJc w:val="left"/>
      <w:pPr>
        <w:ind w:left="1685" w:hanging="360"/>
      </w:pPr>
      <w:rPr>
        <w:rFonts w:ascii="Symbol" w:hAnsi="Symbol" w:hint="default"/>
      </w:rPr>
    </w:lvl>
    <w:lvl w:ilvl="1" w:tplc="04090003" w:tentative="1">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13" w15:restartNumberingAfterBreak="0">
    <w:nsid w:val="2B3C53A2"/>
    <w:multiLevelType w:val="multilevel"/>
    <w:tmpl w:val="4D52A0BA"/>
    <w:lvl w:ilvl="0">
      <w:start w:val="1"/>
      <w:numFmt w:val="bullet"/>
      <w:lvlText w:val=""/>
      <w:lvlJc w:val="left"/>
      <w:pPr>
        <w:tabs>
          <w:tab w:val="num" w:pos="1685"/>
        </w:tabs>
        <w:ind w:left="1685" w:hanging="360"/>
      </w:pPr>
      <w:rPr>
        <w:rFonts w:ascii="Symbol" w:hAnsi="Symbol" w:hint="default"/>
        <w:sz w:val="20"/>
      </w:rPr>
    </w:lvl>
    <w:lvl w:ilvl="1" w:tentative="1">
      <w:start w:val="1"/>
      <w:numFmt w:val="bullet"/>
      <w:lvlText w:val="o"/>
      <w:lvlJc w:val="left"/>
      <w:pPr>
        <w:tabs>
          <w:tab w:val="num" w:pos="2405"/>
        </w:tabs>
        <w:ind w:left="2405" w:hanging="360"/>
      </w:pPr>
      <w:rPr>
        <w:rFonts w:ascii="Courier New" w:hAnsi="Courier New" w:hint="default"/>
        <w:sz w:val="20"/>
      </w:rPr>
    </w:lvl>
    <w:lvl w:ilvl="2" w:tentative="1">
      <w:start w:val="1"/>
      <w:numFmt w:val="bullet"/>
      <w:lvlText w:val=""/>
      <w:lvlJc w:val="left"/>
      <w:pPr>
        <w:tabs>
          <w:tab w:val="num" w:pos="3125"/>
        </w:tabs>
        <w:ind w:left="3125" w:hanging="360"/>
      </w:pPr>
      <w:rPr>
        <w:rFonts w:ascii="Wingdings" w:hAnsi="Wingdings" w:hint="default"/>
        <w:sz w:val="20"/>
      </w:rPr>
    </w:lvl>
    <w:lvl w:ilvl="3" w:tentative="1">
      <w:start w:val="1"/>
      <w:numFmt w:val="bullet"/>
      <w:lvlText w:val=""/>
      <w:lvlJc w:val="left"/>
      <w:pPr>
        <w:tabs>
          <w:tab w:val="num" w:pos="3845"/>
        </w:tabs>
        <w:ind w:left="3845" w:hanging="360"/>
      </w:pPr>
      <w:rPr>
        <w:rFonts w:ascii="Wingdings" w:hAnsi="Wingdings" w:hint="default"/>
        <w:sz w:val="20"/>
      </w:rPr>
    </w:lvl>
    <w:lvl w:ilvl="4" w:tentative="1">
      <w:start w:val="1"/>
      <w:numFmt w:val="bullet"/>
      <w:lvlText w:val=""/>
      <w:lvlJc w:val="left"/>
      <w:pPr>
        <w:tabs>
          <w:tab w:val="num" w:pos="4565"/>
        </w:tabs>
        <w:ind w:left="4565" w:hanging="360"/>
      </w:pPr>
      <w:rPr>
        <w:rFonts w:ascii="Wingdings" w:hAnsi="Wingdings" w:hint="default"/>
        <w:sz w:val="20"/>
      </w:rPr>
    </w:lvl>
    <w:lvl w:ilvl="5" w:tentative="1">
      <w:start w:val="1"/>
      <w:numFmt w:val="bullet"/>
      <w:lvlText w:val=""/>
      <w:lvlJc w:val="left"/>
      <w:pPr>
        <w:tabs>
          <w:tab w:val="num" w:pos="5285"/>
        </w:tabs>
        <w:ind w:left="5285" w:hanging="360"/>
      </w:pPr>
      <w:rPr>
        <w:rFonts w:ascii="Wingdings" w:hAnsi="Wingdings" w:hint="default"/>
        <w:sz w:val="20"/>
      </w:rPr>
    </w:lvl>
    <w:lvl w:ilvl="6" w:tentative="1">
      <w:start w:val="1"/>
      <w:numFmt w:val="bullet"/>
      <w:lvlText w:val=""/>
      <w:lvlJc w:val="left"/>
      <w:pPr>
        <w:tabs>
          <w:tab w:val="num" w:pos="6005"/>
        </w:tabs>
        <w:ind w:left="6005" w:hanging="360"/>
      </w:pPr>
      <w:rPr>
        <w:rFonts w:ascii="Wingdings" w:hAnsi="Wingdings" w:hint="default"/>
        <w:sz w:val="20"/>
      </w:rPr>
    </w:lvl>
    <w:lvl w:ilvl="7" w:tentative="1">
      <w:start w:val="1"/>
      <w:numFmt w:val="bullet"/>
      <w:lvlText w:val=""/>
      <w:lvlJc w:val="left"/>
      <w:pPr>
        <w:tabs>
          <w:tab w:val="num" w:pos="6725"/>
        </w:tabs>
        <w:ind w:left="6725" w:hanging="360"/>
      </w:pPr>
      <w:rPr>
        <w:rFonts w:ascii="Wingdings" w:hAnsi="Wingdings" w:hint="default"/>
        <w:sz w:val="20"/>
      </w:rPr>
    </w:lvl>
    <w:lvl w:ilvl="8" w:tentative="1">
      <w:start w:val="1"/>
      <w:numFmt w:val="bullet"/>
      <w:lvlText w:val=""/>
      <w:lvlJc w:val="left"/>
      <w:pPr>
        <w:tabs>
          <w:tab w:val="num" w:pos="7445"/>
        </w:tabs>
        <w:ind w:left="7445" w:hanging="360"/>
      </w:pPr>
      <w:rPr>
        <w:rFonts w:ascii="Wingdings" w:hAnsi="Wingdings" w:hint="default"/>
        <w:sz w:val="20"/>
      </w:rPr>
    </w:lvl>
  </w:abstractNum>
  <w:abstractNum w:abstractNumId="14" w15:restartNumberingAfterBreak="0">
    <w:nsid w:val="2C1148A3"/>
    <w:multiLevelType w:val="hybridMultilevel"/>
    <w:tmpl w:val="BF1E51C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5F2485"/>
    <w:multiLevelType w:val="hybridMultilevel"/>
    <w:tmpl w:val="889E9354"/>
    <w:lvl w:ilvl="0" w:tplc="04090001">
      <w:start w:val="1"/>
      <w:numFmt w:val="bullet"/>
      <w:lvlText w:val=""/>
      <w:lvlJc w:val="left"/>
      <w:pPr>
        <w:ind w:left="1685" w:hanging="360"/>
      </w:pPr>
      <w:rPr>
        <w:rFonts w:ascii="Symbol" w:hAnsi="Symbol" w:hint="default"/>
      </w:rPr>
    </w:lvl>
    <w:lvl w:ilvl="1" w:tplc="04090003" w:tentative="1">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16" w15:restartNumberingAfterBreak="0">
    <w:nsid w:val="2F88222F"/>
    <w:multiLevelType w:val="hybridMultilevel"/>
    <w:tmpl w:val="24FAE684"/>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cs="Courier New"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cs="Courier New" w:hint="default"/>
      </w:rPr>
    </w:lvl>
    <w:lvl w:ilvl="8" w:tplc="04090005">
      <w:start w:val="1"/>
      <w:numFmt w:val="bullet"/>
      <w:lvlText w:val=""/>
      <w:lvlJc w:val="left"/>
      <w:pPr>
        <w:tabs>
          <w:tab w:val="num" w:pos="7560"/>
        </w:tabs>
        <w:ind w:left="7560" w:hanging="360"/>
      </w:pPr>
      <w:rPr>
        <w:rFonts w:ascii="Wingdings" w:hAnsi="Wingdings" w:hint="default"/>
      </w:rPr>
    </w:lvl>
  </w:abstractNum>
  <w:abstractNum w:abstractNumId="17" w15:restartNumberingAfterBreak="0">
    <w:nsid w:val="2F8A0A0A"/>
    <w:multiLevelType w:val="hybridMultilevel"/>
    <w:tmpl w:val="9968CED0"/>
    <w:lvl w:ilvl="0" w:tplc="04090019">
      <w:start w:val="1"/>
      <w:numFmt w:val="lowerLetter"/>
      <w:lvlText w:val="%1."/>
      <w:lvlJc w:val="left"/>
      <w:pPr>
        <w:ind w:left="1685" w:hanging="360"/>
      </w:pPr>
    </w:lvl>
    <w:lvl w:ilvl="1" w:tplc="04090019" w:tentative="1">
      <w:start w:val="1"/>
      <w:numFmt w:val="lowerLetter"/>
      <w:lvlText w:val="%2."/>
      <w:lvlJc w:val="left"/>
      <w:pPr>
        <w:ind w:left="2405" w:hanging="360"/>
      </w:pPr>
    </w:lvl>
    <w:lvl w:ilvl="2" w:tplc="0409001B" w:tentative="1">
      <w:start w:val="1"/>
      <w:numFmt w:val="lowerRoman"/>
      <w:lvlText w:val="%3."/>
      <w:lvlJc w:val="right"/>
      <w:pPr>
        <w:ind w:left="3125" w:hanging="180"/>
      </w:pPr>
    </w:lvl>
    <w:lvl w:ilvl="3" w:tplc="0409000F" w:tentative="1">
      <w:start w:val="1"/>
      <w:numFmt w:val="decimal"/>
      <w:lvlText w:val="%4."/>
      <w:lvlJc w:val="left"/>
      <w:pPr>
        <w:ind w:left="3845" w:hanging="360"/>
      </w:pPr>
    </w:lvl>
    <w:lvl w:ilvl="4" w:tplc="04090019" w:tentative="1">
      <w:start w:val="1"/>
      <w:numFmt w:val="lowerLetter"/>
      <w:lvlText w:val="%5."/>
      <w:lvlJc w:val="left"/>
      <w:pPr>
        <w:ind w:left="4565" w:hanging="360"/>
      </w:pPr>
    </w:lvl>
    <w:lvl w:ilvl="5" w:tplc="0409001B" w:tentative="1">
      <w:start w:val="1"/>
      <w:numFmt w:val="lowerRoman"/>
      <w:lvlText w:val="%6."/>
      <w:lvlJc w:val="right"/>
      <w:pPr>
        <w:ind w:left="5285" w:hanging="180"/>
      </w:pPr>
    </w:lvl>
    <w:lvl w:ilvl="6" w:tplc="0409000F" w:tentative="1">
      <w:start w:val="1"/>
      <w:numFmt w:val="decimal"/>
      <w:lvlText w:val="%7."/>
      <w:lvlJc w:val="left"/>
      <w:pPr>
        <w:ind w:left="6005" w:hanging="360"/>
      </w:pPr>
    </w:lvl>
    <w:lvl w:ilvl="7" w:tplc="04090019" w:tentative="1">
      <w:start w:val="1"/>
      <w:numFmt w:val="lowerLetter"/>
      <w:lvlText w:val="%8."/>
      <w:lvlJc w:val="left"/>
      <w:pPr>
        <w:ind w:left="6725" w:hanging="360"/>
      </w:pPr>
    </w:lvl>
    <w:lvl w:ilvl="8" w:tplc="0409001B" w:tentative="1">
      <w:start w:val="1"/>
      <w:numFmt w:val="lowerRoman"/>
      <w:lvlText w:val="%9."/>
      <w:lvlJc w:val="right"/>
      <w:pPr>
        <w:ind w:left="7445" w:hanging="180"/>
      </w:pPr>
    </w:lvl>
  </w:abstractNum>
  <w:abstractNum w:abstractNumId="18" w15:restartNumberingAfterBreak="0">
    <w:nsid w:val="32E65E9B"/>
    <w:multiLevelType w:val="hybridMultilevel"/>
    <w:tmpl w:val="4F6C5F9E"/>
    <w:lvl w:ilvl="0" w:tplc="04090001">
      <w:start w:val="1"/>
      <w:numFmt w:val="bullet"/>
      <w:lvlText w:val=""/>
      <w:lvlJc w:val="left"/>
      <w:pPr>
        <w:ind w:left="1685" w:hanging="360"/>
      </w:pPr>
      <w:rPr>
        <w:rFonts w:ascii="Symbol" w:hAnsi="Symbol" w:hint="default"/>
      </w:rPr>
    </w:lvl>
    <w:lvl w:ilvl="1" w:tplc="04090003" w:tentative="1">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19" w15:restartNumberingAfterBreak="0">
    <w:nsid w:val="35110E45"/>
    <w:multiLevelType w:val="hybridMultilevel"/>
    <w:tmpl w:val="4B9AC71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57E553B"/>
    <w:multiLevelType w:val="hybridMultilevel"/>
    <w:tmpl w:val="8708AA44"/>
    <w:lvl w:ilvl="0" w:tplc="99E09DE8">
      <w:numFmt w:val="bullet"/>
      <w:lvlText w:val=""/>
      <w:lvlJc w:val="left"/>
      <w:pPr>
        <w:ind w:left="1685" w:hanging="360"/>
      </w:pPr>
      <w:rPr>
        <w:rFonts w:ascii="Symbol" w:eastAsia="Symbol" w:hAnsi="Symbol" w:cs="Symbol" w:hint="default"/>
        <w:b w:val="0"/>
        <w:bCs w:val="0"/>
        <w:i w:val="0"/>
        <w:iCs w:val="0"/>
        <w:spacing w:val="0"/>
        <w:w w:val="100"/>
        <w:sz w:val="22"/>
        <w:szCs w:val="22"/>
        <w:lang w:val="en-US" w:eastAsia="en-US" w:bidi="ar-SA"/>
      </w:rPr>
    </w:lvl>
    <w:lvl w:ilvl="1" w:tplc="04090003">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21" w15:restartNumberingAfterBreak="0">
    <w:nsid w:val="35FB0A9C"/>
    <w:multiLevelType w:val="hybridMultilevel"/>
    <w:tmpl w:val="7312FD10"/>
    <w:lvl w:ilvl="0" w:tplc="04090001">
      <w:start w:val="1"/>
      <w:numFmt w:val="bullet"/>
      <w:lvlText w:val=""/>
      <w:lvlJc w:val="left"/>
      <w:pPr>
        <w:ind w:left="1685" w:hanging="360"/>
      </w:pPr>
      <w:rPr>
        <w:rFonts w:ascii="Symbol" w:hAnsi="Symbol" w:hint="default"/>
      </w:rPr>
    </w:lvl>
    <w:lvl w:ilvl="1" w:tplc="04090003">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22" w15:restartNumberingAfterBreak="0">
    <w:nsid w:val="3995464C"/>
    <w:multiLevelType w:val="hybridMultilevel"/>
    <w:tmpl w:val="0B784EBC"/>
    <w:lvl w:ilvl="0" w:tplc="04090001">
      <w:start w:val="1"/>
      <w:numFmt w:val="bullet"/>
      <w:lvlText w:val=""/>
      <w:lvlJc w:val="left"/>
      <w:pPr>
        <w:ind w:left="1685" w:hanging="360"/>
      </w:pPr>
      <w:rPr>
        <w:rFonts w:ascii="Symbol" w:hAnsi="Symbol" w:hint="default"/>
      </w:rPr>
    </w:lvl>
    <w:lvl w:ilvl="1" w:tplc="04090003">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23" w15:restartNumberingAfterBreak="0">
    <w:nsid w:val="3DE829B7"/>
    <w:multiLevelType w:val="hybridMultilevel"/>
    <w:tmpl w:val="BE0C8C70"/>
    <w:lvl w:ilvl="0" w:tplc="FFFFFFFF">
      <w:numFmt w:val="bullet"/>
      <w:lvlText w:val=""/>
      <w:lvlJc w:val="left"/>
      <w:pPr>
        <w:ind w:left="3028" w:hanging="358"/>
      </w:pPr>
      <w:rPr>
        <w:rFonts w:ascii="Symbol" w:eastAsia="Symbol" w:hAnsi="Symbol" w:cs="Symbol" w:hint="default"/>
        <w:b w:val="0"/>
        <w:bCs w:val="0"/>
        <w:i w:val="0"/>
        <w:iCs w:val="0"/>
        <w:spacing w:val="0"/>
        <w:w w:val="100"/>
        <w:sz w:val="16"/>
        <w:szCs w:val="16"/>
        <w:lang w:val="en-US" w:eastAsia="en-US" w:bidi="ar-SA"/>
      </w:rPr>
    </w:lvl>
    <w:lvl w:ilvl="1" w:tplc="04090001">
      <w:start w:val="1"/>
      <w:numFmt w:val="bullet"/>
      <w:lvlText w:val=""/>
      <w:lvlJc w:val="left"/>
      <w:pPr>
        <w:ind w:left="1685" w:hanging="360"/>
      </w:pPr>
      <w:rPr>
        <w:rFonts w:ascii="Symbol" w:hAnsi="Symbol" w:hint="default"/>
      </w:rPr>
    </w:lvl>
    <w:lvl w:ilvl="2" w:tplc="321016BC">
      <w:numFmt w:val="bullet"/>
      <w:lvlText w:val="o"/>
      <w:lvlJc w:val="left"/>
      <w:pPr>
        <w:ind w:left="3125" w:hanging="360"/>
      </w:pPr>
      <w:rPr>
        <w:rFonts w:ascii="Courier New" w:eastAsia="Courier New" w:hAnsi="Courier New" w:cs="Courier New" w:hint="default"/>
        <w:b w:val="0"/>
        <w:bCs w:val="0"/>
        <w:i w:val="0"/>
        <w:iCs w:val="0"/>
        <w:spacing w:val="0"/>
        <w:w w:val="100"/>
        <w:sz w:val="16"/>
        <w:szCs w:val="16"/>
        <w:lang w:val="en-US" w:eastAsia="en-US" w:bidi="ar-SA"/>
      </w:rPr>
    </w:lvl>
    <w:lvl w:ilvl="3" w:tplc="FFFFFFFF">
      <w:start w:val="1"/>
      <w:numFmt w:val="bullet"/>
      <w:lvlText w:val=""/>
      <w:lvlJc w:val="left"/>
      <w:pPr>
        <w:ind w:left="3845" w:hanging="360"/>
      </w:pPr>
      <w:rPr>
        <w:rFonts w:ascii="Symbol" w:hAnsi="Symbol" w:hint="default"/>
      </w:rPr>
    </w:lvl>
    <w:lvl w:ilvl="4" w:tplc="FFFFFFFF" w:tentative="1">
      <w:start w:val="1"/>
      <w:numFmt w:val="bullet"/>
      <w:lvlText w:val="o"/>
      <w:lvlJc w:val="left"/>
      <w:pPr>
        <w:ind w:left="4565" w:hanging="360"/>
      </w:pPr>
      <w:rPr>
        <w:rFonts w:ascii="Courier New" w:hAnsi="Courier New" w:cs="Courier New" w:hint="default"/>
      </w:rPr>
    </w:lvl>
    <w:lvl w:ilvl="5" w:tplc="FFFFFFFF" w:tentative="1">
      <w:start w:val="1"/>
      <w:numFmt w:val="bullet"/>
      <w:lvlText w:val=""/>
      <w:lvlJc w:val="left"/>
      <w:pPr>
        <w:ind w:left="5285" w:hanging="360"/>
      </w:pPr>
      <w:rPr>
        <w:rFonts w:ascii="Wingdings" w:hAnsi="Wingdings" w:hint="default"/>
      </w:rPr>
    </w:lvl>
    <w:lvl w:ilvl="6" w:tplc="FFFFFFFF" w:tentative="1">
      <w:start w:val="1"/>
      <w:numFmt w:val="bullet"/>
      <w:lvlText w:val=""/>
      <w:lvlJc w:val="left"/>
      <w:pPr>
        <w:ind w:left="6005" w:hanging="360"/>
      </w:pPr>
      <w:rPr>
        <w:rFonts w:ascii="Symbol" w:hAnsi="Symbol" w:hint="default"/>
      </w:rPr>
    </w:lvl>
    <w:lvl w:ilvl="7" w:tplc="FFFFFFFF" w:tentative="1">
      <w:start w:val="1"/>
      <w:numFmt w:val="bullet"/>
      <w:lvlText w:val="o"/>
      <w:lvlJc w:val="left"/>
      <w:pPr>
        <w:ind w:left="6725" w:hanging="360"/>
      </w:pPr>
      <w:rPr>
        <w:rFonts w:ascii="Courier New" w:hAnsi="Courier New" w:cs="Courier New" w:hint="default"/>
      </w:rPr>
    </w:lvl>
    <w:lvl w:ilvl="8" w:tplc="FFFFFFFF" w:tentative="1">
      <w:start w:val="1"/>
      <w:numFmt w:val="bullet"/>
      <w:lvlText w:val=""/>
      <w:lvlJc w:val="left"/>
      <w:pPr>
        <w:ind w:left="7445" w:hanging="360"/>
      </w:pPr>
      <w:rPr>
        <w:rFonts w:ascii="Wingdings" w:hAnsi="Wingdings" w:hint="default"/>
      </w:rPr>
    </w:lvl>
  </w:abstractNum>
  <w:abstractNum w:abstractNumId="24" w15:restartNumberingAfterBreak="0">
    <w:nsid w:val="403574CB"/>
    <w:multiLevelType w:val="hybridMultilevel"/>
    <w:tmpl w:val="9D567D0E"/>
    <w:lvl w:ilvl="0" w:tplc="04090001">
      <w:start w:val="1"/>
      <w:numFmt w:val="bullet"/>
      <w:lvlText w:val=""/>
      <w:lvlJc w:val="left"/>
      <w:pPr>
        <w:ind w:left="1685" w:hanging="360"/>
      </w:pPr>
      <w:rPr>
        <w:rFonts w:ascii="Symbol" w:hAnsi="Symbol" w:hint="default"/>
      </w:rPr>
    </w:lvl>
    <w:lvl w:ilvl="1" w:tplc="04090003">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25" w15:restartNumberingAfterBreak="0">
    <w:nsid w:val="415E77CB"/>
    <w:multiLevelType w:val="hybridMultilevel"/>
    <w:tmpl w:val="CE1A4138"/>
    <w:lvl w:ilvl="0" w:tplc="04090001">
      <w:start w:val="1"/>
      <w:numFmt w:val="bullet"/>
      <w:lvlText w:val=""/>
      <w:lvlJc w:val="left"/>
      <w:pPr>
        <w:ind w:left="1685" w:hanging="360"/>
      </w:pPr>
      <w:rPr>
        <w:rFonts w:ascii="Symbol" w:hAnsi="Symbol" w:hint="default"/>
      </w:rPr>
    </w:lvl>
    <w:lvl w:ilvl="1" w:tplc="04090003" w:tentative="1">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26" w15:restartNumberingAfterBreak="0">
    <w:nsid w:val="46F437D9"/>
    <w:multiLevelType w:val="hybridMultilevel"/>
    <w:tmpl w:val="13865E50"/>
    <w:lvl w:ilvl="0" w:tplc="0409000F">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27" w15:restartNumberingAfterBreak="0">
    <w:nsid w:val="490A3FA9"/>
    <w:multiLevelType w:val="hybridMultilevel"/>
    <w:tmpl w:val="FF620802"/>
    <w:lvl w:ilvl="0" w:tplc="99E09DE8">
      <w:numFmt w:val="bullet"/>
      <w:lvlText w:val=""/>
      <w:lvlJc w:val="left"/>
      <w:pPr>
        <w:ind w:left="1685" w:hanging="360"/>
      </w:pPr>
      <w:rPr>
        <w:rFonts w:ascii="Symbol" w:eastAsia="Symbol" w:hAnsi="Symbol" w:cs="Symbol" w:hint="default"/>
        <w:b w:val="0"/>
        <w:bCs w:val="0"/>
        <w:i w:val="0"/>
        <w:iCs w:val="0"/>
        <w:spacing w:val="0"/>
        <w:w w:val="100"/>
        <w:sz w:val="22"/>
        <w:szCs w:val="22"/>
        <w:lang w:val="en-US" w:eastAsia="en-US" w:bidi="ar-SA"/>
      </w:rPr>
    </w:lvl>
    <w:lvl w:ilvl="1" w:tplc="04090003" w:tentative="1">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28" w15:restartNumberingAfterBreak="0">
    <w:nsid w:val="4E387E3B"/>
    <w:multiLevelType w:val="hybridMultilevel"/>
    <w:tmpl w:val="C376FB6A"/>
    <w:lvl w:ilvl="0" w:tplc="9FEEF57E">
      <w:numFmt w:val="bullet"/>
      <w:lvlText w:val=""/>
      <w:lvlJc w:val="left"/>
      <w:pPr>
        <w:ind w:left="2512" w:hanging="360"/>
      </w:pPr>
      <w:rPr>
        <w:rFonts w:ascii="Symbol" w:eastAsia="Symbol" w:hAnsi="Symbol" w:cs="Symbol" w:hint="default"/>
        <w:b w:val="0"/>
        <w:bCs w:val="0"/>
        <w:i w:val="0"/>
        <w:iCs w:val="0"/>
        <w:spacing w:val="0"/>
        <w:w w:val="97"/>
        <w:sz w:val="20"/>
        <w:szCs w:val="20"/>
        <w:lang w:val="en-US" w:eastAsia="en-US" w:bidi="ar-SA"/>
      </w:rPr>
    </w:lvl>
    <w:lvl w:ilvl="1" w:tplc="7A2099B4">
      <w:numFmt w:val="bullet"/>
      <w:lvlText w:val="•"/>
      <w:lvlJc w:val="left"/>
      <w:pPr>
        <w:ind w:left="3404" w:hanging="360"/>
      </w:pPr>
      <w:rPr>
        <w:rFonts w:hint="default"/>
        <w:lang w:val="en-US" w:eastAsia="en-US" w:bidi="ar-SA"/>
      </w:rPr>
    </w:lvl>
    <w:lvl w:ilvl="2" w:tplc="359C174E">
      <w:numFmt w:val="bullet"/>
      <w:lvlText w:val="•"/>
      <w:lvlJc w:val="left"/>
      <w:pPr>
        <w:ind w:left="4288" w:hanging="360"/>
      </w:pPr>
      <w:rPr>
        <w:rFonts w:hint="default"/>
        <w:lang w:val="en-US" w:eastAsia="en-US" w:bidi="ar-SA"/>
      </w:rPr>
    </w:lvl>
    <w:lvl w:ilvl="3" w:tplc="7130C0D8">
      <w:numFmt w:val="bullet"/>
      <w:lvlText w:val="•"/>
      <w:lvlJc w:val="left"/>
      <w:pPr>
        <w:ind w:left="5172" w:hanging="360"/>
      </w:pPr>
      <w:rPr>
        <w:rFonts w:hint="default"/>
        <w:lang w:val="en-US" w:eastAsia="en-US" w:bidi="ar-SA"/>
      </w:rPr>
    </w:lvl>
    <w:lvl w:ilvl="4" w:tplc="C6B6CA06">
      <w:numFmt w:val="bullet"/>
      <w:lvlText w:val="•"/>
      <w:lvlJc w:val="left"/>
      <w:pPr>
        <w:ind w:left="6056" w:hanging="360"/>
      </w:pPr>
      <w:rPr>
        <w:rFonts w:hint="default"/>
        <w:lang w:val="en-US" w:eastAsia="en-US" w:bidi="ar-SA"/>
      </w:rPr>
    </w:lvl>
    <w:lvl w:ilvl="5" w:tplc="E1529D1C">
      <w:numFmt w:val="bullet"/>
      <w:lvlText w:val="•"/>
      <w:lvlJc w:val="left"/>
      <w:pPr>
        <w:ind w:left="6940" w:hanging="360"/>
      </w:pPr>
      <w:rPr>
        <w:rFonts w:hint="default"/>
        <w:lang w:val="en-US" w:eastAsia="en-US" w:bidi="ar-SA"/>
      </w:rPr>
    </w:lvl>
    <w:lvl w:ilvl="6" w:tplc="DB305FCE">
      <w:numFmt w:val="bullet"/>
      <w:lvlText w:val="•"/>
      <w:lvlJc w:val="left"/>
      <w:pPr>
        <w:ind w:left="7824" w:hanging="360"/>
      </w:pPr>
      <w:rPr>
        <w:rFonts w:hint="default"/>
        <w:lang w:val="en-US" w:eastAsia="en-US" w:bidi="ar-SA"/>
      </w:rPr>
    </w:lvl>
    <w:lvl w:ilvl="7" w:tplc="DEFE6584">
      <w:numFmt w:val="bullet"/>
      <w:lvlText w:val="•"/>
      <w:lvlJc w:val="left"/>
      <w:pPr>
        <w:ind w:left="8708" w:hanging="360"/>
      </w:pPr>
      <w:rPr>
        <w:rFonts w:hint="default"/>
        <w:lang w:val="en-US" w:eastAsia="en-US" w:bidi="ar-SA"/>
      </w:rPr>
    </w:lvl>
    <w:lvl w:ilvl="8" w:tplc="D25CC8EE">
      <w:numFmt w:val="bullet"/>
      <w:lvlText w:val="•"/>
      <w:lvlJc w:val="left"/>
      <w:pPr>
        <w:ind w:left="9592" w:hanging="360"/>
      </w:pPr>
      <w:rPr>
        <w:rFonts w:hint="default"/>
        <w:lang w:val="en-US" w:eastAsia="en-US" w:bidi="ar-SA"/>
      </w:rPr>
    </w:lvl>
  </w:abstractNum>
  <w:abstractNum w:abstractNumId="29" w15:restartNumberingAfterBreak="0">
    <w:nsid w:val="4FB47195"/>
    <w:multiLevelType w:val="hybridMultilevel"/>
    <w:tmpl w:val="9B64EDAE"/>
    <w:lvl w:ilvl="0" w:tplc="C28060C8">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0" w15:restartNumberingAfterBreak="0">
    <w:nsid w:val="502326E0"/>
    <w:multiLevelType w:val="multilevel"/>
    <w:tmpl w:val="5066CF0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351F97"/>
    <w:multiLevelType w:val="hybridMultilevel"/>
    <w:tmpl w:val="436AB7DE"/>
    <w:lvl w:ilvl="0" w:tplc="04090001">
      <w:start w:val="1"/>
      <w:numFmt w:val="bullet"/>
      <w:lvlText w:val=""/>
      <w:lvlJc w:val="left"/>
      <w:pPr>
        <w:ind w:left="1691" w:hanging="360"/>
      </w:pPr>
      <w:rPr>
        <w:rFonts w:ascii="Symbol" w:hAnsi="Symbol" w:hint="default"/>
      </w:rPr>
    </w:lvl>
    <w:lvl w:ilvl="1" w:tplc="04090003" w:tentative="1">
      <w:start w:val="1"/>
      <w:numFmt w:val="bullet"/>
      <w:lvlText w:val="o"/>
      <w:lvlJc w:val="left"/>
      <w:pPr>
        <w:ind w:left="2411" w:hanging="360"/>
      </w:pPr>
      <w:rPr>
        <w:rFonts w:ascii="Courier New" w:hAnsi="Courier New" w:cs="Courier New" w:hint="default"/>
      </w:rPr>
    </w:lvl>
    <w:lvl w:ilvl="2" w:tplc="04090005" w:tentative="1">
      <w:start w:val="1"/>
      <w:numFmt w:val="bullet"/>
      <w:lvlText w:val=""/>
      <w:lvlJc w:val="left"/>
      <w:pPr>
        <w:ind w:left="3131" w:hanging="360"/>
      </w:pPr>
      <w:rPr>
        <w:rFonts w:ascii="Wingdings" w:hAnsi="Wingdings" w:hint="default"/>
      </w:rPr>
    </w:lvl>
    <w:lvl w:ilvl="3" w:tplc="04090001" w:tentative="1">
      <w:start w:val="1"/>
      <w:numFmt w:val="bullet"/>
      <w:lvlText w:val=""/>
      <w:lvlJc w:val="left"/>
      <w:pPr>
        <w:ind w:left="3851" w:hanging="360"/>
      </w:pPr>
      <w:rPr>
        <w:rFonts w:ascii="Symbol" w:hAnsi="Symbol" w:hint="default"/>
      </w:rPr>
    </w:lvl>
    <w:lvl w:ilvl="4" w:tplc="04090003" w:tentative="1">
      <w:start w:val="1"/>
      <w:numFmt w:val="bullet"/>
      <w:lvlText w:val="o"/>
      <w:lvlJc w:val="left"/>
      <w:pPr>
        <w:ind w:left="4571" w:hanging="360"/>
      </w:pPr>
      <w:rPr>
        <w:rFonts w:ascii="Courier New" w:hAnsi="Courier New" w:cs="Courier New" w:hint="default"/>
      </w:rPr>
    </w:lvl>
    <w:lvl w:ilvl="5" w:tplc="04090005" w:tentative="1">
      <w:start w:val="1"/>
      <w:numFmt w:val="bullet"/>
      <w:lvlText w:val=""/>
      <w:lvlJc w:val="left"/>
      <w:pPr>
        <w:ind w:left="5291" w:hanging="360"/>
      </w:pPr>
      <w:rPr>
        <w:rFonts w:ascii="Wingdings" w:hAnsi="Wingdings" w:hint="default"/>
      </w:rPr>
    </w:lvl>
    <w:lvl w:ilvl="6" w:tplc="04090001" w:tentative="1">
      <w:start w:val="1"/>
      <w:numFmt w:val="bullet"/>
      <w:lvlText w:val=""/>
      <w:lvlJc w:val="left"/>
      <w:pPr>
        <w:ind w:left="6011" w:hanging="360"/>
      </w:pPr>
      <w:rPr>
        <w:rFonts w:ascii="Symbol" w:hAnsi="Symbol" w:hint="default"/>
      </w:rPr>
    </w:lvl>
    <w:lvl w:ilvl="7" w:tplc="04090003" w:tentative="1">
      <w:start w:val="1"/>
      <w:numFmt w:val="bullet"/>
      <w:lvlText w:val="o"/>
      <w:lvlJc w:val="left"/>
      <w:pPr>
        <w:ind w:left="6731" w:hanging="360"/>
      </w:pPr>
      <w:rPr>
        <w:rFonts w:ascii="Courier New" w:hAnsi="Courier New" w:cs="Courier New" w:hint="default"/>
      </w:rPr>
    </w:lvl>
    <w:lvl w:ilvl="8" w:tplc="04090005" w:tentative="1">
      <w:start w:val="1"/>
      <w:numFmt w:val="bullet"/>
      <w:lvlText w:val=""/>
      <w:lvlJc w:val="left"/>
      <w:pPr>
        <w:ind w:left="7451" w:hanging="360"/>
      </w:pPr>
      <w:rPr>
        <w:rFonts w:ascii="Wingdings" w:hAnsi="Wingdings" w:hint="default"/>
      </w:rPr>
    </w:lvl>
  </w:abstractNum>
  <w:abstractNum w:abstractNumId="32" w15:restartNumberingAfterBreak="0">
    <w:nsid w:val="542272DA"/>
    <w:multiLevelType w:val="hybridMultilevel"/>
    <w:tmpl w:val="D3D8992C"/>
    <w:lvl w:ilvl="0" w:tplc="04090001">
      <w:start w:val="1"/>
      <w:numFmt w:val="bullet"/>
      <w:lvlText w:val=""/>
      <w:lvlJc w:val="left"/>
      <w:pPr>
        <w:ind w:left="1685" w:hanging="360"/>
      </w:pPr>
      <w:rPr>
        <w:rFonts w:ascii="Symbol" w:hAnsi="Symbol" w:hint="default"/>
      </w:rPr>
    </w:lvl>
    <w:lvl w:ilvl="1" w:tplc="04090003" w:tentative="1">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33" w15:restartNumberingAfterBreak="0">
    <w:nsid w:val="587C42A2"/>
    <w:multiLevelType w:val="hybridMultilevel"/>
    <w:tmpl w:val="F1004A80"/>
    <w:lvl w:ilvl="0" w:tplc="04090001">
      <w:start w:val="1"/>
      <w:numFmt w:val="bullet"/>
      <w:lvlText w:val=""/>
      <w:lvlJc w:val="left"/>
      <w:pPr>
        <w:ind w:left="1685" w:hanging="360"/>
      </w:pPr>
      <w:rPr>
        <w:rFonts w:ascii="Symbol" w:hAnsi="Symbol" w:hint="default"/>
      </w:rPr>
    </w:lvl>
    <w:lvl w:ilvl="1" w:tplc="04090003" w:tentative="1">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34" w15:restartNumberingAfterBreak="0">
    <w:nsid w:val="59666D46"/>
    <w:multiLevelType w:val="hybridMultilevel"/>
    <w:tmpl w:val="ACEC8EEA"/>
    <w:lvl w:ilvl="0" w:tplc="04090001">
      <w:start w:val="1"/>
      <w:numFmt w:val="bullet"/>
      <w:lvlText w:val=""/>
      <w:lvlJc w:val="left"/>
      <w:pPr>
        <w:ind w:left="1685" w:hanging="360"/>
      </w:pPr>
      <w:rPr>
        <w:rFonts w:ascii="Symbol" w:hAnsi="Symbol" w:hint="default"/>
      </w:rPr>
    </w:lvl>
    <w:lvl w:ilvl="1" w:tplc="04090003" w:tentative="1">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35" w15:restartNumberingAfterBreak="0">
    <w:nsid w:val="5B883A44"/>
    <w:multiLevelType w:val="hybridMultilevel"/>
    <w:tmpl w:val="0CF8F9D4"/>
    <w:lvl w:ilvl="0" w:tplc="BE9CDD98">
      <w:numFmt w:val="bullet"/>
      <w:lvlText w:val=""/>
      <w:lvlJc w:val="left"/>
      <w:pPr>
        <w:ind w:left="2510" w:hanging="360"/>
      </w:pPr>
      <w:rPr>
        <w:rFonts w:ascii="Symbol" w:eastAsia="Symbol" w:hAnsi="Symbol" w:cs="Symbol" w:hint="default"/>
        <w:b w:val="0"/>
        <w:bCs w:val="0"/>
        <w:i w:val="0"/>
        <w:iCs w:val="0"/>
        <w:spacing w:val="0"/>
        <w:w w:val="97"/>
        <w:sz w:val="20"/>
        <w:szCs w:val="20"/>
        <w:lang w:val="en-US" w:eastAsia="en-US" w:bidi="ar-SA"/>
      </w:rPr>
    </w:lvl>
    <w:lvl w:ilvl="1" w:tplc="BF8611C0">
      <w:numFmt w:val="bullet"/>
      <w:lvlText w:val="•"/>
      <w:lvlJc w:val="left"/>
      <w:pPr>
        <w:ind w:left="3404" w:hanging="360"/>
      </w:pPr>
      <w:rPr>
        <w:rFonts w:hint="default"/>
        <w:lang w:val="en-US" w:eastAsia="en-US" w:bidi="ar-SA"/>
      </w:rPr>
    </w:lvl>
    <w:lvl w:ilvl="2" w:tplc="6DC21954">
      <w:numFmt w:val="bullet"/>
      <w:lvlText w:val="•"/>
      <w:lvlJc w:val="left"/>
      <w:pPr>
        <w:ind w:left="4288" w:hanging="360"/>
      </w:pPr>
      <w:rPr>
        <w:rFonts w:hint="default"/>
        <w:lang w:val="en-US" w:eastAsia="en-US" w:bidi="ar-SA"/>
      </w:rPr>
    </w:lvl>
    <w:lvl w:ilvl="3" w:tplc="F15630F0">
      <w:numFmt w:val="bullet"/>
      <w:lvlText w:val="•"/>
      <w:lvlJc w:val="left"/>
      <w:pPr>
        <w:ind w:left="5172" w:hanging="360"/>
      </w:pPr>
      <w:rPr>
        <w:rFonts w:hint="default"/>
        <w:lang w:val="en-US" w:eastAsia="en-US" w:bidi="ar-SA"/>
      </w:rPr>
    </w:lvl>
    <w:lvl w:ilvl="4" w:tplc="D07E0BF0">
      <w:numFmt w:val="bullet"/>
      <w:lvlText w:val="•"/>
      <w:lvlJc w:val="left"/>
      <w:pPr>
        <w:ind w:left="6056" w:hanging="360"/>
      </w:pPr>
      <w:rPr>
        <w:rFonts w:hint="default"/>
        <w:lang w:val="en-US" w:eastAsia="en-US" w:bidi="ar-SA"/>
      </w:rPr>
    </w:lvl>
    <w:lvl w:ilvl="5" w:tplc="611CF21A">
      <w:numFmt w:val="bullet"/>
      <w:lvlText w:val="•"/>
      <w:lvlJc w:val="left"/>
      <w:pPr>
        <w:ind w:left="6940" w:hanging="360"/>
      </w:pPr>
      <w:rPr>
        <w:rFonts w:hint="default"/>
        <w:lang w:val="en-US" w:eastAsia="en-US" w:bidi="ar-SA"/>
      </w:rPr>
    </w:lvl>
    <w:lvl w:ilvl="6" w:tplc="8670050C">
      <w:numFmt w:val="bullet"/>
      <w:lvlText w:val="•"/>
      <w:lvlJc w:val="left"/>
      <w:pPr>
        <w:ind w:left="7824" w:hanging="360"/>
      </w:pPr>
      <w:rPr>
        <w:rFonts w:hint="default"/>
        <w:lang w:val="en-US" w:eastAsia="en-US" w:bidi="ar-SA"/>
      </w:rPr>
    </w:lvl>
    <w:lvl w:ilvl="7" w:tplc="DF80C93E">
      <w:numFmt w:val="bullet"/>
      <w:lvlText w:val="•"/>
      <w:lvlJc w:val="left"/>
      <w:pPr>
        <w:ind w:left="8708" w:hanging="360"/>
      </w:pPr>
      <w:rPr>
        <w:rFonts w:hint="default"/>
        <w:lang w:val="en-US" w:eastAsia="en-US" w:bidi="ar-SA"/>
      </w:rPr>
    </w:lvl>
    <w:lvl w:ilvl="8" w:tplc="0E60CCA8">
      <w:numFmt w:val="bullet"/>
      <w:lvlText w:val="•"/>
      <w:lvlJc w:val="left"/>
      <w:pPr>
        <w:ind w:left="9592" w:hanging="360"/>
      </w:pPr>
      <w:rPr>
        <w:rFonts w:hint="default"/>
        <w:lang w:val="en-US" w:eastAsia="en-US" w:bidi="ar-SA"/>
      </w:rPr>
    </w:lvl>
  </w:abstractNum>
  <w:abstractNum w:abstractNumId="36" w15:restartNumberingAfterBreak="0">
    <w:nsid w:val="5FE801C5"/>
    <w:multiLevelType w:val="hybridMultilevel"/>
    <w:tmpl w:val="0AD2564A"/>
    <w:lvl w:ilvl="0" w:tplc="04090001">
      <w:start w:val="1"/>
      <w:numFmt w:val="bullet"/>
      <w:lvlText w:val=""/>
      <w:lvlJc w:val="left"/>
      <w:pPr>
        <w:ind w:left="1685" w:hanging="360"/>
      </w:pPr>
      <w:rPr>
        <w:rFonts w:ascii="Symbol" w:hAnsi="Symbol" w:hint="default"/>
      </w:rPr>
    </w:lvl>
    <w:lvl w:ilvl="1" w:tplc="04090003" w:tentative="1">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37" w15:restartNumberingAfterBreak="0">
    <w:nsid w:val="64AB4A47"/>
    <w:multiLevelType w:val="multilevel"/>
    <w:tmpl w:val="C21C4946"/>
    <w:lvl w:ilvl="0">
      <w:start w:val="1"/>
      <w:numFmt w:val="upperLetter"/>
      <w:lvlText w:val="%1."/>
      <w:lvlJc w:val="left"/>
      <w:pPr>
        <w:ind w:left="1685" w:hanging="360"/>
      </w:pPr>
      <w:rPr>
        <w:rFonts w:hint="default"/>
      </w:rPr>
    </w:lvl>
    <w:lvl w:ilvl="1">
      <w:start w:val="1"/>
      <w:numFmt w:val="decimal"/>
      <w:lvlText w:val="%2."/>
      <w:lvlJc w:val="left"/>
      <w:pPr>
        <w:ind w:left="2405" w:hanging="360"/>
      </w:pPr>
      <w:rPr>
        <w:rFonts w:hint="default"/>
      </w:rPr>
    </w:lvl>
    <w:lvl w:ilvl="2">
      <w:start w:val="1"/>
      <w:numFmt w:val="lowerLetter"/>
      <w:lvlText w:val="%3."/>
      <w:lvlJc w:val="right"/>
      <w:pPr>
        <w:ind w:left="3125" w:hanging="180"/>
      </w:pPr>
      <w:rPr>
        <w:rFonts w:hint="default"/>
      </w:rPr>
    </w:lvl>
    <w:lvl w:ilvl="3">
      <w:start w:val="1"/>
      <w:numFmt w:val="decimal"/>
      <w:lvlText w:val="%4."/>
      <w:lvlJc w:val="left"/>
      <w:pPr>
        <w:ind w:left="3845" w:hanging="360"/>
      </w:pPr>
      <w:rPr>
        <w:rFonts w:hint="default"/>
      </w:rPr>
    </w:lvl>
    <w:lvl w:ilvl="4">
      <w:start w:val="1"/>
      <w:numFmt w:val="lowerLetter"/>
      <w:lvlText w:val="%5."/>
      <w:lvlJc w:val="left"/>
      <w:pPr>
        <w:ind w:left="4565" w:hanging="360"/>
      </w:pPr>
      <w:rPr>
        <w:rFonts w:hint="default"/>
      </w:rPr>
    </w:lvl>
    <w:lvl w:ilvl="5">
      <w:start w:val="1"/>
      <w:numFmt w:val="lowerRoman"/>
      <w:lvlText w:val="%6."/>
      <w:lvlJc w:val="right"/>
      <w:pPr>
        <w:ind w:left="5285" w:hanging="180"/>
      </w:pPr>
      <w:rPr>
        <w:rFonts w:hint="default"/>
      </w:rPr>
    </w:lvl>
    <w:lvl w:ilvl="6">
      <w:start w:val="1"/>
      <w:numFmt w:val="decimal"/>
      <w:lvlText w:val="%7."/>
      <w:lvlJc w:val="left"/>
      <w:pPr>
        <w:ind w:left="6005" w:hanging="360"/>
      </w:pPr>
      <w:rPr>
        <w:rFonts w:hint="default"/>
      </w:rPr>
    </w:lvl>
    <w:lvl w:ilvl="7">
      <w:start w:val="1"/>
      <w:numFmt w:val="lowerLetter"/>
      <w:lvlText w:val="%8."/>
      <w:lvlJc w:val="left"/>
      <w:pPr>
        <w:ind w:left="6725" w:hanging="360"/>
      </w:pPr>
      <w:rPr>
        <w:rFonts w:hint="default"/>
      </w:rPr>
    </w:lvl>
    <w:lvl w:ilvl="8">
      <w:start w:val="1"/>
      <w:numFmt w:val="lowerRoman"/>
      <w:lvlText w:val="%9."/>
      <w:lvlJc w:val="right"/>
      <w:pPr>
        <w:ind w:left="7445" w:hanging="180"/>
      </w:pPr>
      <w:rPr>
        <w:rFonts w:hint="default"/>
      </w:rPr>
    </w:lvl>
  </w:abstractNum>
  <w:abstractNum w:abstractNumId="38" w15:restartNumberingAfterBreak="0">
    <w:nsid w:val="66412AA5"/>
    <w:multiLevelType w:val="hybridMultilevel"/>
    <w:tmpl w:val="7EB45942"/>
    <w:lvl w:ilvl="0" w:tplc="04090001">
      <w:start w:val="1"/>
      <w:numFmt w:val="bullet"/>
      <w:lvlText w:val=""/>
      <w:lvlJc w:val="left"/>
      <w:pPr>
        <w:ind w:left="1685" w:hanging="360"/>
      </w:pPr>
      <w:rPr>
        <w:rFonts w:ascii="Symbol" w:hAnsi="Symbol" w:hint="default"/>
      </w:rPr>
    </w:lvl>
    <w:lvl w:ilvl="1" w:tplc="04090003" w:tentative="1">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39" w15:restartNumberingAfterBreak="0">
    <w:nsid w:val="69B63877"/>
    <w:multiLevelType w:val="hybridMultilevel"/>
    <w:tmpl w:val="5EF44F76"/>
    <w:lvl w:ilvl="0" w:tplc="463262F2">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0" w15:restartNumberingAfterBreak="0">
    <w:nsid w:val="6C043345"/>
    <w:multiLevelType w:val="hybridMultilevel"/>
    <w:tmpl w:val="49D86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F47790"/>
    <w:multiLevelType w:val="multilevel"/>
    <w:tmpl w:val="3EA8336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CA3988"/>
    <w:multiLevelType w:val="hybridMultilevel"/>
    <w:tmpl w:val="2B280A50"/>
    <w:lvl w:ilvl="0" w:tplc="0409000F">
      <w:start w:val="1"/>
      <w:numFmt w:val="decimal"/>
      <w:lvlText w:val="%1."/>
      <w:lvlJc w:val="left"/>
      <w:pPr>
        <w:ind w:left="1685" w:hanging="360"/>
      </w:pPr>
    </w:lvl>
    <w:lvl w:ilvl="1" w:tplc="FFFFFFFF" w:tentative="1">
      <w:start w:val="1"/>
      <w:numFmt w:val="lowerLetter"/>
      <w:lvlText w:val="%2."/>
      <w:lvlJc w:val="left"/>
      <w:pPr>
        <w:ind w:left="2405" w:hanging="360"/>
      </w:pPr>
    </w:lvl>
    <w:lvl w:ilvl="2" w:tplc="FFFFFFFF" w:tentative="1">
      <w:start w:val="1"/>
      <w:numFmt w:val="lowerRoman"/>
      <w:lvlText w:val="%3."/>
      <w:lvlJc w:val="right"/>
      <w:pPr>
        <w:ind w:left="3125" w:hanging="180"/>
      </w:pPr>
    </w:lvl>
    <w:lvl w:ilvl="3" w:tplc="FFFFFFFF" w:tentative="1">
      <w:start w:val="1"/>
      <w:numFmt w:val="decimal"/>
      <w:lvlText w:val="%4."/>
      <w:lvlJc w:val="left"/>
      <w:pPr>
        <w:ind w:left="3845" w:hanging="360"/>
      </w:pPr>
    </w:lvl>
    <w:lvl w:ilvl="4" w:tplc="FFFFFFFF" w:tentative="1">
      <w:start w:val="1"/>
      <w:numFmt w:val="lowerLetter"/>
      <w:lvlText w:val="%5."/>
      <w:lvlJc w:val="left"/>
      <w:pPr>
        <w:ind w:left="4565" w:hanging="360"/>
      </w:pPr>
    </w:lvl>
    <w:lvl w:ilvl="5" w:tplc="FFFFFFFF" w:tentative="1">
      <w:start w:val="1"/>
      <w:numFmt w:val="lowerRoman"/>
      <w:lvlText w:val="%6."/>
      <w:lvlJc w:val="right"/>
      <w:pPr>
        <w:ind w:left="5285" w:hanging="180"/>
      </w:pPr>
    </w:lvl>
    <w:lvl w:ilvl="6" w:tplc="FFFFFFFF" w:tentative="1">
      <w:start w:val="1"/>
      <w:numFmt w:val="decimal"/>
      <w:lvlText w:val="%7."/>
      <w:lvlJc w:val="left"/>
      <w:pPr>
        <w:ind w:left="6005" w:hanging="360"/>
      </w:pPr>
    </w:lvl>
    <w:lvl w:ilvl="7" w:tplc="FFFFFFFF" w:tentative="1">
      <w:start w:val="1"/>
      <w:numFmt w:val="lowerLetter"/>
      <w:lvlText w:val="%8."/>
      <w:lvlJc w:val="left"/>
      <w:pPr>
        <w:ind w:left="6725" w:hanging="360"/>
      </w:pPr>
    </w:lvl>
    <w:lvl w:ilvl="8" w:tplc="FFFFFFFF" w:tentative="1">
      <w:start w:val="1"/>
      <w:numFmt w:val="lowerRoman"/>
      <w:lvlText w:val="%9."/>
      <w:lvlJc w:val="right"/>
      <w:pPr>
        <w:ind w:left="7445" w:hanging="180"/>
      </w:pPr>
    </w:lvl>
  </w:abstractNum>
  <w:abstractNum w:abstractNumId="43" w15:restartNumberingAfterBreak="0">
    <w:nsid w:val="7305678B"/>
    <w:multiLevelType w:val="hybridMultilevel"/>
    <w:tmpl w:val="0316DE8E"/>
    <w:lvl w:ilvl="0" w:tplc="04090001">
      <w:start w:val="1"/>
      <w:numFmt w:val="bullet"/>
      <w:lvlText w:val=""/>
      <w:lvlJc w:val="left"/>
      <w:pPr>
        <w:ind w:left="1685" w:hanging="360"/>
      </w:pPr>
      <w:rPr>
        <w:rFonts w:ascii="Symbol" w:hAnsi="Symbol" w:hint="default"/>
      </w:rPr>
    </w:lvl>
    <w:lvl w:ilvl="1" w:tplc="04090003" w:tentative="1">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44" w15:restartNumberingAfterBreak="0">
    <w:nsid w:val="74BD34BF"/>
    <w:multiLevelType w:val="hybridMultilevel"/>
    <w:tmpl w:val="6426812C"/>
    <w:lvl w:ilvl="0" w:tplc="04090001">
      <w:start w:val="1"/>
      <w:numFmt w:val="bullet"/>
      <w:lvlText w:val=""/>
      <w:lvlJc w:val="left"/>
      <w:pPr>
        <w:ind w:left="1685" w:hanging="360"/>
      </w:pPr>
      <w:rPr>
        <w:rFonts w:ascii="Symbol" w:hAnsi="Symbol" w:hint="default"/>
      </w:rPr>
    </w:lvl>
    <w:lvl w:ilvl="1" w:tplc="04090003" w:tentative="1">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45" w15:restartNumberingAfterBreak="0">
    <w:nsid w:val="752A1F99"/>
    <w:multiLevelType w:val="hybridMultilevel"/>
    <w:tmpl w:val="DDC42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5E53352"/>
    <w:multiLevelType w:val="hybridMultilevel"/>
    <w:tmpl w:val="09B83E64"/>
    <w:lvl w:ilvl="0" w:tplc="0409000F">
      <w:start w:val="1"/>
      <w:numFmt w:val="decimal"/>
      <w:lvlText w:val="%1."/>
      <w:lvlJc w:val="left"/>
      <w:pPr>
        <w:ind w:left="1685" w:hanging="360"/>
      </w:pPr>
    </w:lvl>
    <w:lvl w:ilvl="1" w:tplc="04090019">
      <w:start w:val="1"/>
      <w:numFmt w:val="lowerLetter"/>
      <w:lvlText w:val="%2."/>
      <w:lvlJc w:val="left"/>
      <w:pPr>
        <w:ind w:left="2405" w:hanging="360"/>
      </w:pPr>
    </w:lvl>
    <w:lvl w:ilvl="2" w:tplc="0409001B" w:tentative="1">
      <w:start w:val="1"/>
      <w:numFmt w:val="lowerRoman"/>
      <w:lvlText w:val="%3."/>
      <w:lvlJc w:val="right"/>
      <w:pPr>
        <w:ind w:left="3125" w:hanging="180"/>
      </w:pPr>
    </w:lvl>
    <w:lvl w:ilvl="3" w:tplc="0409000F" w:tentative="1">
      <w:start w:val="1"/>
      <w:numFmt w:val="decimal"/>
      <w:lvlText w:val="%4."/>
      <w:lvlJc w:val="left"/>
      <w:pPr>
        <w:ind w:left="3845" w:hanging="360"/>
      </w:pPr>
    </w:lvl>
    <w:lvl w:ilvl="4" w:tplc="04090019" w:tentative="1">
      <w:start w:val="1"/>
      <w:numFmt w:val="lowerLetter"/>
      <w:lvlText w:val="%5."/>
      <w:lvlJc w:val="left"/>
      <w:pPr>
        <w:ind w:left="4565" w:hanging="360"/>
      </w:pPr>
    </w:lvl>
    <w:lvl w:ilvl="5" w:tplc="0409001B" w:tentative="1">
      <w:start w:val="1"/>
      <w:numFmt w:val="lowerRoman"/>
      <w:lvlText w:val="%6."/>
      <w:lvlJc w:val="right"/>
      <w:pPr>
        <w:ind w:left="5285" w:hanging="180"/>
      </w:pPr>
    </w:lvl>
    <w:lvl w:ilvl="6" w:tplc="0409000F" w:tentative="1">
      <w:start w:val="1"/>
      <w:numFmt w:val="decimal"/>
      <w:lvlText w:val="%7."/>
      <w:lvlJc w:val="left"/>
      <w:pPr>
        <w:ind w:left="6005" w:hanging="360"/>
      </w:pPr>
    </w:lvl>
    <w:lvl w:ilvl="7" w:tplc="04090019" w:tentative="1">
      <w:start w:val="1"/>
      <w:numFmt w:val="lowerLetter"/>
      <w:lvlText w:val="%8."/>
      <w:lvlJc w:val="left"/>
      <w:pPr>
        <w:ind w:left="6725" w:hanging="360"/>
      </w:pPr>
    </w:lvl>
    <w:lvl w:ilvl="8" w:tplc="0409001B" w:tentative="1">
      <w:start w:val="1"/>
      <w:numFmt w:val="lowerRoman"/>
      <w:lvlText w:val="%9."/>
      <w:lvlJc w:val="right"/>
      <w:pPr>
        <w:ind w:left="7445" w:hanging="180"/>
      </w:pPr>
    </w:lvl>
  </w:abstractNum>
  <w:abstractNum w:abstractNumId="47" w15:restartNumberingAfterBreak="0">
    <w:nsid w:val="78E115A2"/>
    <w:multiLevelType w:val="hybridMultilevel"/>
    <w:tmpl w:val="59F21268"/>
    <w:lvl w:ilvl="0" w:tplc="04090001">
      <w:start w:val="1"/>
      <w:numFmt w:val="bullet"/>
      <w:lvlText w:val=""/>
      <w:lvlJc w:val="left"/>
      <w:pPr>
        <w:ind w:left="1685" w:hanging="360"/>
      </w:pPr>
      <w:rPr>
        <w:rFonts w:ascii="Symbol" w:hAnsi="Symbol" w:hint="default"/>
      </w:rPr>
    </w:lvl>
    <w:lvl w:ilvl="1" w:tplc="04090003" w:tentative="1">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48" w15:restartNumberingAfterBreak="0">
    <w:nsid w:val="7D7B3CDC"/>
    <w:multiLevelType w:val="hybridMultilevel"/>
    <w:tmpl w:val="22568F8C"/>
    <w:lvl w:ilvl="0" w:tplc="99E09DE8">
      <w:numFmt w:val="bullet"/>
      <w:lvlText w:val=""/>
      <w:lvlJc w:val="left"/>
      <w:pPr>
        <w:ind w:left="1685" w:hanging="360"/>
      </w:pPr>
      <w:rPr>
        <w:rFonts w:ascii="Symbol" w:eastAsia="Symbol" w:hAnsi="Symbol" w:cs="Symbol" w:hint="default"/>
        <w:b w:val="0"/>
        <w:bCs w:val="0"/>
        <w:i w:val="0"/>
        <w:iCs w:val="0"/>
        <w:spacing w:val="0"/>
        <w:w w:val="100"/>
        <w:sz w:val="22"/>
        <w:szCs w:val="22"/>
        <w:lang w:val="en-US" w:eastAsia="en-US" w:bidi="ar-SA"/>
      </w:rPr>
    </w:lvl>
    <w:lvl w:ilvl="1" w:tplc="04090003" w:tentative="1">
      <w:start w:val="1"/>
      <w:numFmt w:val="bullet"/>
      <w:lvlText w:val="o"/>
      <w:lvlJc w:val="left"/>
      <w:pPr>
        <w:ind w:left="2405" w:hanging="360"/>
      </w:pPr>
      <w:rPr>
        <w:rFonts w:ascii="Courier New" w:hAnsi="Courier New" w:cs="Courier New" w:hint="default"/>
      </w:rPr>
    </w:lvl>
    <w:lvl w:ilvl="2" w:tplc="04090005" w:tentative="1">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num w:numId="1" w16cid:durableId="880089895">
    <w:abstractNumId w:val="35"/>
  </w:num>
  <w:num w:numId="2" w16cid:durableId="1674799747">
    <w:abstractNumId w:val="28"/>
  </w:num>
  <w:num w:numId="3" w16cid:durableId="1670403250">
    <w:abstractNumId w:val="45"/>
  </w:num>
  <w:num w:numId="4" w16cid:durableId="139886055">
    <w:abstractNumId w:val="40"/>
  </w:num>
  <w:num w:numId="5" w16cid:durableId="898904018">
    <w:abstractNumId w:val="19"/>
  </w:num>
  <w:num w:numId="6" w16cid:durableId="393242134">
    <w:abstractNumId w:val="10"/>
  </w:num>
  <w:num w:numId="7" w16cid:durableId="1662342657">
    <w:abstractNumId w:val="15"/>
  </w:num>
  <w:num w:numId="8" w16cid:durableId="1210806360">
    <w:abstractNumId w:val="17"/>
  </w:num>
  <w:num w:numId="9" w16cid:durableId="1051031066">
    <w:abstractNumId w:val="9"/>
  </w:num>
  <w:num w:numId="10" w16cid:durableId="501236482">
    <w:abstractNumId w:val="43"/>
  </w:num>
  <w:num w:numId="11" w16cid:durableId="1882010373">
    <w:abstractNumId w:val="2"/>
  </w:num>
  <w:num w:numId="12" w16cid:durableId="2121683439">
    <w:abstractNumId w:val="44"/>
  </w:num>
  <w:num w:numId="13" w16cid:durableId="1520899300">
    <w:abstractNumId w:val="18"/>
  </w:num>
  <w:num w:numId="14" w16cid:durableId="2108193548">
    <w:abstractNumId w:val="25"/>
  </w:num>
  <w:num w:numId="15" w16cid:durableId="1455640384">
    <w:abstractNumId w:val="3"/>
  </w:num>
  <w:num w:numId="16" w16cid:durableId="1731153775">
    <w:abstractNumId w:val="42"/>
  </w:num>
  <w:num w:numId="17" w16cid:durableId="735788658">
    <w:abstractNumId w:val="32"/>
  </w:num>
  <w:num w:numId="18" w16cid:durableId="1826891437">
    <w:abstractNumId w:val="0"/>
  </w:num>
  <w:num w:numId="19" w16cid:durableId="843983211">
    <w:abstractNumId w:val="21"/>
  </w:num>
  <w:num w:numId="20" w16cid:durableId="1632786526">
    <w:abstractNumId w:val="33"/>
  </w:num>
  <w:num w:numId="21" w16cid:durableId="915630489">
    <w:abstractNumId w:val="34"/>
  </w:num>
  <w:num w:numId="22" w16cid:durableId="139735813">
    <w:abstractNumId w:val="47"/>
  </w:num>
  <w:num w:numId="23" w16cid:durableId="437524454">
    <w:abstractNumId w:val="5"/>
  </w:num>
  <w:num w:numId="24" w16cid:durableId="1926180629">
    <w:abstractNumId w:val="1"/>
  </w:num>
  <w:num w:numId="25" w16cid:durableId="1833986557">
    <w:abstractNumId w:val="36"/>
  </w:num>
  <w:num w:numId="26" w16cid:durableId="1467897959">
    <w:abstractNumId w:val="24"/>
  </w:num>
  <w:num w:numId="27" w16cid:durableId="651178902">
    <w:abstractNumId w:val="22"/>
  </w:num>
  <w:num w:numId="28" w16cid:durableId="620914675">
    <w:abstractNumId w:val="20"/>
  </w:num>
  <w:num w:numId="29" w16cid:durableId="77871881">
    <w:abstractNumId w:val="4"/>
  </w:num>
  <w:num w:numId="30" w16cid:durableId="1169827371">
    <w:abstractNumId w:val="48"/>
  </w:num>
  <w:num w:numId="31" w16cid:durableId="146947137">
    <w:abstractNumId w:val="27"/>
  </w:num>
  <w:num w:numId="32" w16cid:durableId="1982809366">
    <w:abstractNumId w:val="11"/>
  </w:num>
  <w:num w:numId="33" w16cid:durableId="1999768053">
    <w:abstractNumId w:val="6"/>
  </w:num>
  <w:num w:numId="34" w16cid:durableId="716392638">
    <w:abstractNumId w:val="46"/>
  </w:num>
  <w:num w:numId="35" w16cid:durableId="344138639">
    <w:abstractNumId w:val="37"/>
  </w:num>
  <w:num w:numId="36" w16cid:durableId="398091888">
    <w:abstractNumId w:val="23"/>
  </w:num>
  <w:num w:numId="37" w16cid:durableId="291519425">
    <w:abstractNumId w:val="12"/>
  </w:num>
  <w:num w:numId="38" w16cid:durableId="1120495261">
    <w:abstractNumId w:val="38"/>
  </w:num>
  <w:num w:numId="39" w16cid:durableId="1667785849">
    <w:abstractNumId w:val="31"/>
  </w:num>
  <w:num w:numId="40" w16cid:durableId="1067609950">
    <w:abstractNumId w:val="13"/>
  </w:num>
  <w:num w:numId="41" w16cid:durableId="1837722115">
    <w:abstractNumId w:val="41"/>
  </w:num>
  <w:num w:numId="42" w16cid:durableId="2081902607">
    <w:abstractNumId w:val="30"/>
  </w:num>
  <w:num w:numId="43" w16cid:durableId="22414329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347578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940237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59658251">
    <w:abstractNumId w:val="14"/>
  </w:num>
  <w:num w:numId="47" w16cid:durableId="188783290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66515882">
    <w:abstractNumId w:val="16"/>
  </w:num>
  <w:num w:numId="49" w16cid:durableId="2142797554">
    <w:abstractNumId w:val="8"/>
  </w:num>
  <w:num w:numId="50" w16cid:durableId="458766626">
    <w:abstractNumId w:val="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shapeLayoutLikeWW8/>
    <w:compatSetting w:name="compatibilityMode" w:uri="http://schemas.microsoft.com/office/word" w:val="14"/>
    <w:compatSetting w:name="useWord2013TrackBottomHyphenation" w:uri="http://schemas.microsoft.com/office/word" w:val="1"/>
  </w:compat>
  <w:rsids>
    <w:rsidRoot w:val="00937273"/>
    <w:rsid w:val="0000020D"/>
    <w:rsid w:val="00001CF5"/>
    <w:rsid w:val="00002ACB"/>
    <w:rsid w:val="000030E2"/>
    <w:rsid w:val="00003361"/>
    <w:rsid w:val="00005D03"/>
    <w:rsid w:val="000061CC"/>
    <w:rsid w:val="00007553"/>
    <w:rsid w:val="00010D2F"/>
    <w:rsid w:val="00012DD1"/>
    <w:rsid w:val="00013909"/>
    <w:rsid w:val="00013FF4"/>
    <w:rsid w:val="00016144"/>
    <w:rsid w:val="00016B14"/>
    <w:rsid w:val="00020BAE"/>
    <w:rsid w:val="00022934"/>
    <w:rsid w:val="00022C3E"/>
    <w:rsid w:val="00022D0C"/>
    <w:rsid w:val="00023B10"/>
    <w:rsid w:val="00023E86"/>
    <w:rsid w:val="0002438C"/>
    <w:rsid w:val="00024DE4"/>
    <w:rsid w:val="00025CCF"/>
    <w:rsid w:val="00027C46"/>
    <w:rsid w:val="00027FD4"/>
    <w:rsid w:val="00032412"/>
    <w:rsid w:val="00032919"/>
    <w:rsid w:val="00033B54"/>
    <w:rsid w:val="00034593"/>
    <w:rsid w:val="00035E3C"/>
    <w:rsid w:val="00040118"/>
    <w:rsid w:val="000414F1"/>
    <w:rsid w:val="00043142"/>
    <w:rsid w:val="000435BB"/>
    <w:rsid w:val="00043CED"/>
    <w:rsid w:val="0004568F"/>
    <w:rsid w:val="000456AB"/>
    <w:rsid w:val="0005144A"/>
    <w:rsid w:val="00051B91"/>
    <w:rsid w:val="00053361"/>
    <w:rsid w:val="000539B0"/>
    <w:rsid w:val="00056007"/>
    <w:rsid w:val="000568FC"/>
    <w:rsid w:val="0006316E"/>
    <w:rsid w:val="000657AF"/>
    <w:rsid w:val="000659CE"/>
    <w:rsid w:val="00065F7D"/>
    <w:rsid w:val="00066C6C"/>
    <w:rsid w:val="00066DAF"/>
    <w:rsid w:val="00067900"/>
    <w:rsid w:val="00074182"/>
    <w:rsid w:val="00075883"/>
    <w:rsid w:val="00076D2E"/>
    <w:rsid w:val="00076E54"/>
    <w:rsid w:val="00077B33"/>
    <w:rsid w:val="000828B7"/>
    <w:rsid w:val="000844A7"/>
    <w:rsid w:val="000906F3"/>
    <w:rsid w:val="00090C20"/>
    <w:rsid w:val="000921CF"/>
    <w:rsid w:val="000921F2"/>
    <w:rsid w:val="0009311D"/>
    <w:rsid w:val="0009343A"/>
    <w:rsid w:val="00094886"/>
    <w:rsid w:val="00094AE5"/>
    <w:rsid w:val="000951EA"/>
    <w:rsid w:val="00096045"/>
    <w:rsid w:val="0009671D"/>
    <w:rsid w:val="00096795"/>
    <w:rsid w:val="00096ABA"/>
    <w:rsid w:val="00097150"/>
    <w:rsid w:val="000A3CC7"/>
    <w:rsid w:val="000A57AD"/>
    <w:rsid w:val="000B0A98"/>
    <w:rsid w:val="000B1D45"/>
    <w:rsid w:val="000B2713"/>
    <w:rsid w:val="000B4BD7"/>
    <w:rsid w:val="000B4D3B"/>
    <w:rsid w:val="000B5CF3"/>
    <w:rsid w:val="000B726F"/>
    <w:rsid w:val="000B7593"/>
    <w:rsid w:val="000C0B41"/>
    <w:rsid w:val="000C551F"/>
    <w:rsid w:val="000C6C85"/>
    <w:rsid w:val="000D363E"/>
    <w:rsid w:val="000D5BD0"/>
    <w:rsid w:val="000D5D72"/>
    <w:rsid w:val="000E00C7"/>
    <w:rsid w:val="000E05A0"/>
    <w:rsid w:val="000E1608"/>
    <w:rsid w:val="000E1A87"/>
    <w:rsid w:val="000E1CEB"/>
    <w:rsid w:val="000E4BF8"/>
    <w:rsid w:val="000E57DE"/>
    <w:rsid w:val="000E591B"/>
    <w:rsid w:val="000E6D1D"/>
    <w:rsid w:val="000E6EE3"/>
    <w:rsid w:val="000F14B2"/>
    <w:rsid w:val="000F291E"/>
    <w:rsid w:val="000F2B63"/>
    <w:rsid w:val="000F47CD"/>
    <w:rsid w:val="000F4C71"/>
    <w:rsid w:val="000F618B"/>
    <w:rsid w:val="00100857"/>
    <w:rsid w:val="001016FD"/>
    <w:rsid w:val="001032AC"/>
    <w:rsid w:val="00104998"/>
    <w:rsid w:val="00105224"/>
    <w:rsid w:val="001055CC"/>
    <w:rsid w:val="00107AD1"/>
    <w:rsid w:val="001123A9"/>
    <w:rsid w:val="0011299A"/>
    <w:rsid w:val="0011362C"/>
    <w:rsid w:val="001139A0"/>
    <w:rsid w:val="00113C47"/>
    <w:rsid w:val="00114949"/>
    <w:rsid w:val="00121856"/>
    <w:rsid w:val="0012517F"/>
    <w:rsid w:val="001257F7"/>
    <w:rsid w:val="00127BB9"/>
    <w:rsid w:val="00130B36"/>
    <w:rsid w:val="001310F6"/>
    <w:rsid w:val="00132BA5"/>
    <w:rsid w:val="00133997"/>
    <w:rsid w:val="00141B16"/>
    <w:rsid w:val="00142910"/>
    <w:rsid w:val="001435B9"/>
    <w:rsid w:val="0014472D"/>
    <w:rsid w:val="001460B3"/>
    <w:rsid w:val="001518A6"/>
    <w:rsid w:val="00153F1D"/>
    <w:rsid w:val="001571E2"/>
    <w:rsid w:val="00161E9E"/>
    <w:rsid w:val="00166306"/>
    <w:rsid w:val="00166A7C"/>
    <w:rsid w:val="001672A5"/>
    <w:rsid w:val="001679A5"/>
    <w:rsid w:val="00167A13"/>
    <w:rsid w:val="00167B9F"/>
    <w:rsid w:val="001718E0"/>
    <w:rsid w:val="00171CCF"/>
    <w:rsid w:val="0017326E"/>
    <w:rsid w:val="00174BD0"/>
    <w:rsid w:val="001752BB"/>
    <w:rsid w:val="0017578B"/>
    <w:rsid w:val="001759AB"/>
    <w:rsid w:val="00176910"/>
    <w:rsid w:val="001805DB"/>
    <w:rsid w:val="00181C42"/>
    <w:rsid w:val="00182B8A"/>
    <w:rsid w:val="001844AC"/>
    <w:rsid w:val="001866D8"/>
    <w:rsid w:val="00190C53"/>
    <w:rsid w:val="00191844"/>
    <w:rsid w:val="00192271"/>
    <w:rsid w:val="00192687"/>
    <w:rsid w:val="00193235"/>
    <w:rsid w:val="00193297"/>
    <w:rsid w:val="001959FB"/>
    <w:rsid w:val="001A094F"/>
    <w:rsid w:val="001A0FD2"/>
    <w:rsid w:val="001A1554"/>
    <w:rsid w:val="001A2ADC"/>
    <w:rsid w:val="001A3938"/>
    <w:rsid w:val="001A426E"/>
    <w:rsid w:val="001A6922"/>
    <w:rsid w:val="001A71F0"/>
    <w:rsid w:val="001B031D"/>
    <w:rsid w:val="001B0649"/>
    <w:rsid w:val="001B0FB0"/>
    <w:rsid w:val="001B2019"/>
    <w:rsid w:val="001B207C"/>
    <w:rsid w:val="001B2370"/>
    <w:rsid w:val="001B3253"/>
    <w:rsid w:val="001B3F8A"/>
    <w:rsid w:val="001B59F6"/>
    <w:rsid w:val="001B73F6"/>
    <w:rsid w:val="001C03B2"/>
    <w:rsid w:val="001C076D"/>
    <w:rsid w:val="001C26C9"/>
    <w:rsid w:val="001C26CA"/>
    <w:rsid w:val="001C58AE"/>
    <w:rsid w:val="001C58C9"/>
    <w:rsid w:val="001C6E32"/>
    <w:rsid w:val="001C7E98"/>
    <w:rsid w:val="001D0391"/>
    <w:rsid w:val="001D0B40"/>
    <w:rsid w:val="001D0DB1"/>
    <w:rsid w:val="001D18FC"/>
    <w:rsid w:val="001D382A"/>
    <w:rsid w:val="001D5640"/>
    <w:rsid w:val="001E1CD0"/>
    <w:rsid w:val="001E1E38"/>
    <w:rsid w:val="001E2C19"/>
    <w:rsid w:val="001E333F"/>
    <w:rsid w:val="001E5B7C"/>
    <w:rsid w:val="001E5C9A"/>
    <w:rsid w:val="001E5E6E"/>
    <w:rsid w:val="001F4772"/>
    <w:rsid w:val="001F5099"/>
    <w:rsid w:val="001F556C"/>
    <w:rsid w:val="00201CE1"/>
    <w:rsid w:val="002022BA"/>
    <w:rsid w:val="0020289E"/>
    <w:rsid w:val="002048DE"/>
    <w:rsid w:val="00204B0D"/>
    <w:rsid w:val="00205A04"/>
    <w:rsid w:val="002061A8"/>
    <w:rsid w:val="002070AF"/>
    <w:rsid w:val="00213D96"/>
    <w:rsid w:val="002152BE"/>
    <w:rsid w:val="0021701D"/>
    <w:rsid w:val="0021732B"/>
    <w:rsid w:val="00220BE3"/>
    <w:rsid w:val="002215E7"/>
    <w:rsid w:val="00223AB0"/>
    <w:rsid w:val="00224023"/>
    <w:rsid w:val="0022442B"/>
    <w:rsid w:val="002247BC"/>
    <w:rsid w:val="00224E1A"/>
    <w:rsid w:val="0022588A"/>
    <w:rsid w:val="00225F65"/>
    <w:rsid w:val="00230202"/>
    <w:rsid w:val="00230D84"/>
    <w:rsid w:val="00232A40"/>
    <w:rsid w:val="002334BE"/>
    <w:rsid w:val="0023379B"/>
    <w:rsid w:val="00233CFB"/>
    <w:rsid w:val="00233F65"/>
    <w:rsid w:val="00234BD8"/>
    <w:rsid w:val="00234EBB"/>
    <w:rsid w:val="00236A9A"/>
    <w:rsid w:val="0023770E"/>
    <w:rsid w:val="00242F10"/>
    <w:rsid w:val="00243B03"/>
    <w:rsid w:val="00246263"/>
    <w:rsid w:val="002469B6"/>
    <w:rsid w:val="00246B16"/>
    <w:rsid w:val="00247BD6"/>
    <w:rsid w:val="00250AC4"/>
    <w:rsid w:val="0025183A"/>
    <w:rsid w:val="0025198B"/>
    <w:rsid w:val="00251DC7"/>
    <w:rsid w:val="002524DB"/>
    <w:rsid w:val="00252D51"/>
    <w:rsid w:val="002540D0"/>
    <w:rsid w:val="0025540B"/>
    <w:rsid w:val="00255FCC"/>
    <w:rsid w:val="002650D3"/>
    <w:rsid w:val="00267588"/>
    <w:rsid w:val="0027047F"/>
    <w:rsid w:val="00270C3B"/>
    <w:rsid w:val="00273848"/>
    <w:rsid w:val="002741B3"/>
    <w:rsid w:val="00274222"/>
    <w:rsid w:val="0027648B"/>
    <w:rsid w:val="0027699E"/>
    <w:rsid w:val="00277533"/>
    <w:rsid w:val="00281A5E"/>
    <w:rsid w:val="00282B54"/>
    <w:rsid w:val="00283442"/>
    <w:rsid w:val="002835BE"/>
    <w:rsid w:val="00283DC3"/>
    <w:rsid w:val="00285C93"/>
    <w:rsid w:val="002860FC"/>
    <w:rsid w:val="002904A1"/>
    <w:rsid w:val="002916E4"/>
    <w:rsid w:val="00291CED"/>
    <w:rsid w:val="00291EB3"/>
    <w:rsid w:val="002928CD"/>
    <w:rsid w:val="00292BA7"/>
    <w:rsid w:val="002933BA"/>
    <w:rsid w:val="00297D38"/>
    <w:rsid w:val="00297FA3"/>
    <w:rsid w:val="002A141A"/>
    <w:rsid w:val="002A2970"/>
    <w:rsid w:val="002A2EC5"/>
    <w:rsid w:val="002A43EC"/>
    <w:rsid w:val="002A4940"/>
    <w:rsid w:val="002A4EF8"/>
    <w:rsid w:val="002A6141"/>
    <w:rsid w:val="002B18AB"/>
    <w:rsid w:val="002B1A11"/>
    <w:rsid w:val="002B20A9"/>
    <w:rsid w:val="002B2EB4"/>
    <w:rsid w:val="002B4FA3"/>
    <w:rsid w:val="002B5EC5"/>
    <w:rsid w:val="002B6B89"/>
    <w:rsid w:val="002C08EF"/>
    <w:rsid w:val="002C1EF5"/>
    <w:rsid w:val="002C23E8"/>
    <w:rsid w:val="002C2588"/>
    <w:rsid w:val="002C5499"/>
    <w:rsid w:val="002C60A4"/>
    <w:rsid w:val="002C6142"/>
    <w:rsid w:val="002D0722"/>
    <w:rsid w:val="002D07F1"/>
    <w:rsid w:val="002D2792"/>
    <w:rsid w:val="002D33BD"/>
    <w:rsid w:val="002D394F"/>
    <w:rsid w:val="002D3A9D"/>
    <w:rsid w:val="002D49DF"/>
    <w:rsid w:val="002E17EE"/>
    <w:rsid w:val="002E28D8"/>
    <w:rsid w:val="002E3378"/>
    <w:rsid w:val="002E4DF5"/>
    <w:rsid w:val="002E5157"/>
    <w:rsid w:val="002E5DE7"/>
    <w:rsid w:val="002E646F"/>
    <w:rsid w:val="002F05AB"/>
    <w:rsid w:val="002F2C74"/>
    <w:rsid w:val="002F437D"/>
    <w:rsid w:val="002F5369"/>
    <w:rsid w:val="002F652D"/>
    <w:rsid w:val="002F6795"/>
    <w:rsid w:val="002F73E9"/>
    <w:rsid w:val="002F778F"/>
    <w:rsid w:val="002F7E22"/>
    <w:rsid w:val="00300338"/>
    <w:rsid w:val="00300D4E"/>
    <w:rsid w:val="00302817"/>
    <w:rsid w:val="00304F40"/>
    <w:rsid w:val="0030517F"/>
    <w:rsid w:val="003109F7"/>
    <w:rsid w:val="00310EFD"/>
    <w:rsid w:val="0031542C"/>
    <w:rsid w:val="00317739"/>
    <w:rsid w:val="00317908"/>
    <w:rsid w:val="00323583"/>
    <w:rsid w:val="00323AC9"/>
    <w:rsid w:val="003243EE"/>
    <w:rsid w:val="0032443D"/>
    <w:rsid w:val="003247DF"/>
    <w:rsid w:val="00324C8D"/>
    <w:rsid w:val="00325301"/>
    <w:rsid w:val="0032660F"/>
    <w:rsid w:val="00326DB7"/>
    <w:rsid w:val="00327BDD"/>
    <w:rsid w:val="0033364E"/>
    <w:rsid w:val="003342F6"/>
    <w:rsid w:val="003348A6"/>
    <w:rsid w:val="00335599"/>
    <w:rsid w:val="00336CC0"/>
    <w:rsid w:val="00337735"/>
    <w:rsid w:val="0034054F"/>
    <w:rsid w:val="00340D75"/>
    <w:rsid w:val="00340F9A"/>
    <w:rsid w:val="00344499"/>
    <w:rsid w:val="0034454E"/>
    <w:rsid w:val="0034458C"/>
    <w:rsid w:val="00345005"/>
    <w:rsid w:val="00351710"/>
    <w:rsid w:val="00351920"/>
    <w:rsid w:val="0035387F"/>
    <w:rsid w:val="00355062"/>
    <w:rsid w:val="00355C3F"/>
    <w:rsid w:val="00357401"/>
    <w:rsid w:val="0035758E"/>
    <w:rsid w:val="0036045C"/>
    <w:rsid w:val="00362707"/>
    <w:rsid w:val="00364C86"/>
    <w:rsid w:val="00365DB3"/>
    <w:rsid w:val="00366BEC"/>
    <w:rsid w:val="00370D21"/>
    <w:rsid w:val="00373893"/>
    <w:rsid w:val="00373EB7"/>
    <w:rsid w:val="003750F5"/>
    <w:rsid w:val="00376BA4"/>
    <w:rsid w:val="00376F58"/>
    <w:rsid w:val="0038010C"/>
    <w:rsid w:val="00381556"/>
    <w:rsid w:val="00381DA1"/>
    <w:rsid w:val="00383162"/>
    <w:rsid w:val="00384572"/>
    <w:rsid w:val="00390754"/>
    <w:rsid w:val="00390C29"/>
    <w:rsid w:val="00391D9E"/>
    <w:rsid w:val="0039234F"/>
    <w:rsid w:val="00393AB3"/>
    <w:rsid w:val="00396736"/>
    <w:rsid w:val="003A1646"/>
    <w:rsid w:val="003A3826"/>
    <w:rsid w:val="003A3FC9"/>
    <w:rsid w:val="003A46FE"/>
    <w:rsid w:val="003A5549"/>
    <w:rsid w:val="003A5571"/>
    <w:rsid w:val="003A586E"/>
    <w:rsid w:val="003A59D9"/>
    <w:rsid w:val="003A68FA"/>
    <w:rsid w:val="003B131C"/>
    <w:rsid w:val="003B221B"/>
    <w:rsid w:val="003B372B"/>
    <w:rsid w:val="003B6C7F"/>
    <w:rsid w:val="003B73A3"/>
    <w:rsid w:val="003C11C7"/>
    <w:rsid w:val="003C3968"/>
    <w:rsid w:val="003C3E01"/>
    <w:rsid w:val="003C5F66"/>
    <w:rsid w:val="003C72C6"/>
    <w:rsid w:val="003D2489"/>
    <w:rsid w:val="003D252A"/>
    <w:rsid w:val="003D3BBF"/>
    <w:rsid w:val="003D409E"/>
    <w:rsid w:val="003D58FB"/>
    <w:rsid w:val="003D6F7E"/>
    <w:rsid w:val="003E06F1"/>
    <w:rsid w:val="003E48A1"/>
    <w:rsid w:val="003E635F"/>
    <w:rsid w:val="003E6463"/>
    <w:rsid w:val="003E7E6F"/>
    <w:rsid w:val="003F0863"/>
    <w:rsid w:val="003F1253"/>
    <w:rsid w:val="003F3F83"/>
    <w:rsid w:val="003F4901"/>
    <w:rsid w:val="003F495B"/>
    <w:rsid w:val="003F552E"/>
    <w:rsid w:val="003F5C24"/>
    <w:rsid w:val="003F6001"/>
    <w:rsid w:val="004016A7"/>
    <w:rsid w:val="00401F02"/>
    <w:rsid w:val="0040738C"/>
    <w:rsid w:val="00411901"/>
    <w:rsid w:val="00412451"/>
    <w:rsid w:val="00414EA9"/>
    <w:rsid w:val="004178BE"/>
    <w:rsid w:val="00423072"/>
    <w:rsid w:val="004234EB"/>
    <w:rsid w:val="00424E52"/>
    <w:rsid w:val="00426B4D"/>
    <w:rsid w:val="00426C15"/>
    <w:rsid w:val="0042779C"/>
    <w:rsid w:val="00430056"/>
    <w:rsid w:val="00430228"/>
    <w:rsid w:val="0043077B"/>
    <w:rsid w:val="004341A5"/>
    <w:rsid w:val="00443571"/>
    <w:rsid w:val="004466EC"/>
    <w:rsid w:val="0045015A"/>
    <w:rsid w:val="004518A6"/>
    <w:rsid w:val="00451B2A"/>
    <w:rsid w:val="00452EEC"/>
    <w:rsid w:val="00457FE5"/>
    <w:rsid w:val="00461AA0"/>
    <w:rsid w:val="004653BD"/>
    <w:rsid w:val="00466B59"/>
    <w:rsid w:val="00467D96"/>
    <w:rsid w:val="00472DF9"/>
    <w:rsid w:val="00472F61"/>
    <w:rsid w:val="004735FE"/>
    <w:rsid w:val="00475031"/>
    <w:rsid w:val="00476CE1"/>
    <w:rsid w:val="004779A8"/>
    <w:rsid w:val="00480EF2"/>
    <w:rsid w:val="00484765"/>
    <w:rsid w:val="00484C58"/>
    <w:rsid w:val="00485A83"/>
    <w:rsid w:val="00487354"/>
    <w:rsid w:val="004920B1"/>
    <w:rsid w:val="0049228A"/>
    <w:rsid w:val="00492E48"/>
    <w:rsid w:val="004951E6"/>
    <w:rsid w:val="004970BB"/>
    <w:rsid w:val="004A02A8"/>
    <w:rsid w:val="004A11D3"/>
    <w:rsid w:val="004B0173"/>
    <w:rsid w:val="004B3945"/>
    <w:rsid w:val="004B3AEF"/>
    <w:rsid w:val="004B6031"/>
    <w:rsid w:val="004B72A9"/>
    <w:rsid w:val="004C0371"/>
    <w:rsid w:val="004C0D0C"/>
    <w:rsid w:val="004C2891"/>
    <w:rsid w:val="004C602C"/>
    <w:rsid w:val="004C642D"/>
    <w:rsid w:val="004C6C68"/>
    <w:rsid w:val="004D15D2"/>
    <w:rsid w:val="004D2A4B"/>
    <w:rsid w:val="004D2AA5"/>
    <w:rsid w:val="004D3694"/>
    <w:rsid w:val="004D4D9E"/>
    <w:rsid w:val="004D50A7"/>
    <w:rsid w:val="004D598E"/>
    <w:rsid w:val="004D7BAC"/>
    <w:rsid w:val="004E0761"/>
    <w:rsid w:val="004E44F9"/>
    <w:rsid w:val="004E594C"/>
    <w:rsid w:val="004F1CBE"/>
    <w:rsid w:val="004F3E51"/>
    <w:rsid w:val="004F4019"/>
    <w:rsid w:val="004F409A"/>
    <w:rsid w:val="004F40D5"/>
    <w:rsid w:val="004F418F"/>
    <w:rsid w:val="004F4487"/>
    <w:rsid w:val="004F7167"/>
    <w:rsid w:val="004F7B08"/>
    <w:rsid w:val="00501F86"/>
    <w:rsid w:val="00502E87"/>
    <w:rsid w:val="00506D2D"/>
    <w:rsid w:val="00511A9D"/>
    <w:rsid w:val="00511E43"/>
    <w:rsid w:val="00512C27"/>
    <w:rsid w:val="00513540"/>
    <w:rsid w:val="0051359F"/>
    <w:rsid w:val="00514611"/>
    <w:rsid w:val="005163AE"/>
    <w:rsid w:val="00516BF3"/>
    <w:rsid w:val="00520FE4"/>
    <w:rsid w:val="00522903"/>
    <w:rsid w:val="00524A7A"/>
    <w:rsid w:val="00525A0E"/>
    <w:rsid w:val="005276EA"/>
    <w:rsid w:val="00530010"/>
    <w:rsid w:val="00531A8D"/>
    <w:rsid w:val="00542D47"/>
    <w:rsid w:val="00545260"/>
    <w:rsid w:val="00545DA9"/>
    <w:rsid w:val="0054736A"/>
    <w:rsid w:val="00550A9F"/>
    <w:rsid w:val="0055356E"/>
    <w:rsid w:val="0055373B"/>
    <w:rsid w:val="00554212"/>
    <w:rsid w:val="00554B86"/>
    <w:rsid w:val="00562C0E"/>
    <w:rsid w:val="005635D9"/>
    <w:rsid w:val="0056385F"/>
    <w:rsid w:val="00563ACD"/>
    <w:rsid w:val="005642B6"/>
    <w:rsid w:val="005644D0"/>
    <w:rsid w:val="00567632"/>
    <w:rsid w:val="00570D48"/>
    <w:rsid w:val="00571F5F"/>
    <w:rsid w:val="005734CB"/>
    <w:rsid w:val="00574BFF"/>
    <w:rsid w:val="00576ADB"/>
    <w:rsid w:val="005820B1"/>
    <w:rsid w:val="005851D2"/>
    <w:rsid w:val="00585997"/>
    <w:rsid w:val="00590611"/>
    <w:rsid w:val="00593136"/>
    <w:rsid w:val="00593EEF"/>
    <w:rsid w:val="005969FA"/>
    <w:rsid w:val="00597B51"/>
    <w:rsid w:val="005A284F"/>
    <w:rsid w:val="005A2D5C"/>
    <w:rsid w:val="005A2F7A"/>
    <w:rsid w:val="005A7A1A"/>
    <w:rsid w:val="005A7BEC"/>
    <w:rsid w:val="005B0D91"/>
    <w:rsid w:val="005B266F"/>
    <w:rsid w:val="005B34EF"/>
    <w:rsid w:val="005B3609"/>
    <w:rsid w:val="005B3D82"/>
    <w:rsid w:val="005B44CB"/>
    <w:rsid w:val="005B61DD"/>
    <w:rsid w:val="005B714D"/>
    <w:rsid w:val="005C213C"/>
    <w:rsid w:val="005C418C"/>
    <w:rsid w:val="005C4636"/>
    <w:rsid w:val="005C5286"/>
    <w:rsid w:val="005C6C42"/>
    <w:rsid w:val="005C6F96"/>
    <w:rsid w:val="005D1845"/>
    <w:rsid w:val="005D3002"/>
    <w:rsid w:val="005D30EB"/>
    <w:rsid w:val="005D3985"/>
    <w:rsid w:val="005D570F"/>
    <w:rsid w:val="005E00BA"/>
    <w:rsid w:val="005E58EB"/>
    <w:rsid w:val="005E59F2"/>
    <w:rsid w:val="005E5D5C"/>
    <w:rsid w:val="005E5EAF"/>
    <w:rsid w:val="005F0BE1"/>
    <w:rsid w:val="005F276C"/>
    <w:rsid w:val="005F30AD"/>
    <w:rsid w:val="005F4AE1"/>
    <w:rsid w:val="005F50AC"/>
    <w:rsid w:val="005F5C3C"/>
    <w:rsid w:val="005F6F7C"/>
    <w:rsid w:val="005F6F8B"/>
    <w:rsid w:val="00603A78"/>
    <w:rsid w:val="00603D5A"/>
    <w:rsid w:val="00611275"/>
    <w:rsid w:val="006124E9"/>
    <w:rsid w:val="00612511"/>
    <w:rsid w:val="00613179"/>
    <w:rsid w:val="00616DB6"/>
    <w:rsid w:val="00620B6F"/>
    <w:rsid w:val="00621BAD"/>
    <w:rsid w:val="00625FD1"/>
    <w:rsid w:val="0062640F"/>
    <w:rsid w:val="006272F4"/>
    <w:rsid w:val="00632A8A"/>
    <w:rsid w:val="00632E8C"/>
    <w:rsid w:val="00634773"/>
    <w:rsid w:val="006347B3"/>
    <w:rsid w:val="00634E1D"/>
    <w:rsid w:val="00636E09"/>
    <w:rsid w:val="006401D1"/>
    <w:rsid w:val="006470AA"/>
    <w:rsid w:val="00647827"/>
    <w:rsid w:val="00650586"/>
    <w:rsid w:val="00651194"/>
    <w:rsid w:val="006514F1"/>
    <w:rsid w:val="00651C73"/>
    <w:rsid w:val="00652A19"/>
    <w:rsid w:val="0065559B"/>
    <w:rsid w:val="006575FB"/>
    <w:rsid w:val="006604E6"/>
    <w:rsid w:val="00660E00"/>
    <w:rsid w:val="00661B73"/>
    <w:rsid w:val="00662FB6"/>
    <w:rsid w:val="00665451"/>
    <w:rsid w:val="00665543"/>
    <w:rsid w:val="00666524"/>
    <w:rsid w:val="00666B66"/>
    <w:rsid w:val="00670465"/>
    <w:rsid w:val="00671F36"/>
    <w:rsid w:val="00673A39"/>
    <w:rsid w:val="00673FF4"/>
    <w:rsid w:val="006748D0"/>
    <w:rsid w:val="00674CCA"/>
    <w:rsid w:val="006750BA"/>
    <w:rsid w:val="00675EDE"/>
    <w:rsid w:val="0068042F"/>
    <w:rsid w:val="00681436"/>
    <w:rsid w:val="006816A2"/>
    <w:rsid w:val="0068187D"/>
    <w:rsid w:val="00682BB5"/>
    <w:rsid w:val="00683EB3"/>
    <w:rsid w:val="006860C4"/>
    <w:rsid w:val="00686E72"/>
    <w:rsid w:val="006911E1"/>
    <w:rsid w:val="00694243"/>
    <w:rsid w:val="00696D91"/>
    <w:rsid w:val="006A0F1B"/>
    <w:rsid w:val="006A2850"/>
    <w:rsid w:val="006A79C3"/>
    <w:rsid w:val="006B0A56"/>
    <w:rsid w:val="006B1ABF"/>
    <w:rsid w:val="006B3057"/>
    <w:rsid w:val="006B3683"/>
    <w:rsid w:val="006B5F3A"/>
    <w:rsid w:val="006B69A0"/>
    <w:rsid w:val="006B69D0"/>
    <w:rsid w:val="006C4F1D"/>
    <w:rsid w:val="006C59CB"/>
    <w:rsid w:val="006C6523"/>
    <w:rsid w:val="006C7D49"/>
    <w:rsid w:val="006D2D42"/>
    <w:rsid w:val="006D3777"/>
    <w:rsid w:val="006D4F1F"/>
    <w:rsid w:val="006D5015"/>
    <w:rsid w:val="006D79F7"/>
    <w:rsid w:val="006E1604"/>
    <w:rsid w:val="006E2859"/>
    <w:rsid w:val="006E4495"/>
    <w:rsid w:val="006E56A8"/>
    <w:rsid w:val="006E6211"/>
    <w:rsid w:val="006F00D9"/>
    <w:rsid w:val="006F0D47"/>
    <w:rsid w:val="006F0E4B"/>
    <w:rsid w:val="006F55A8"/>
    <w:rsid w:val="007038F7"/>
    <w:rsid w:val="00704A09"/>
    <w:rsid w:val="0070509E"/>
    <w:rsid w:val="00705554"/>
    <w:rsid w:val="007070EF"/>
    <w:rsid w:val="00707414"/>
    <w:rsid w:val="007107C1"/>
    <w:rsid w:val="00710A53"/>
    <w:rsid w:val="007119EE"/>
    <w:rsid w:val="00713B80"/>
    <w:rsid w:val="00716181"/>
    <w:rsid w:val="00716B85"/>
    <w:rsid w:val="00716C6B"/>
    <w:rsid w:val="0071733D"/>
    <w:rsid w:val="007215A4"/>
    <w:rsid w:val="00721A66"/>
    <w:rsid w:val="00722807"/>
    <w:rsid w:val="00724266"/>
    <w:rsid w:val="007248E7"/>
    <w:rsid w:val="007264AA"/>
    <w:rsid w:val="007266F9"/>
    <w:rsid w:val="00726F84"/>
    <w:rsid w:val="00727129"/>
    <w:rsid w:val="00727418"/>
    <w:rsid w:val="00730032"/>
    <w:rsid w:val="0073528E"/>
    <w:rsid w:val="00736EB2"/>
    <w:rsid w:val="00741976"/>
    <w:rsid w:val="00743A9E"/>
    <w:rsid w:val="00744432"/>
    <w:rsid w:val="00744964"/>
    <w:rsid w:val="00746DBE"/>
    <w:rsid w:val="007500B8"/>
    <w:rsid w:val="00750B59"/>
    <w:rsid w:val="00751EA8"/>
    <w:rsid w:val="0075218B"/>
    <w:rsid w:val="007522C1"/>
    <w:rsid w:val="0075271F"/>
    <w:rsid w:val="00752A4D"/>
    <w:rsid w:val="007532EC"/>
    <w:rsid w:val="007553B9"/>
    <w:rsid w:val="00757F4A"/>
    <w:rsid w:val="007611E9"/>
    <w:rsid w:val="00761416"/>
    <w:rsid w:val="00762442"/>
    <w:rsid w:val="007639BA"/>
    <w:rsid w:val="00763C0C"/>
    <w:rsid w:val="00763E59"/>
    <w:rsid w:val="00765482"/>
    <w:rsid w:val="007728D8"/>
    <w:rsid w:val="00772972"/>
    <w:rsid w:val="00773E47"/>
    <w:rsid w:val="007752E5"/>
    <w:rsid w:val="00775D5F"/>
    <w:rsid w:val="0078262D"/>
    <w:rsid w:val="007828C5"/>
    <w:rsid w:val="00782905"/>
    <w:rsid w:val="00783A05"/>
    <w:rsid w:val="007856D5"/>
    <w:rsid w:val="00785C56"/>
    <w:rsid w:val="00786A84"/>
    <w:rsid w:val="007875E2"/>
    <w:rsid w:val="0079060D"/>
    <w:rsid w:val="00790644"/>
    <w:rsid w:val="00792136"/>
    <w:rsid w:val="0079374B"/>
    <w:rsid w:val="00793A3D"/>
    <w:rsid w:val="007948CE"/>
    <w:rsid w:val="00796841"/>
    <w:rsid w:val="00797FCE"/>
    <w:rsid w:val="007A03BD"/>
    <w:rsid w:val="007A10F0"/>
    <w:rsid w:val="007A1849"/>
    <w:rsid w:val="007A1A98"/>
    <w:rsid w:val="007A3940"/>
    <w:rsid w:val="007A3B6E"/>
    <w:rsid w:val="007A5EAD"/>
    <w:rsid w:val="007A6CFC"/>
    <w:rsid w:val="007A75F5"/>
    <w:rsid w:val="007B1984"/>
    <w:rsid w:val="007B4149"/>
    <w:rsid w:val="007B46A7"/>
    <w:rsid w:val="007B59A5"/>
    <w:rsid w:val="007B657B"/>
    <w:rsid w:val="007C4B92"/>
    <w:rsid w:val="007C6E06"/>
    <w:rsid w:val="007C7D4F"/>
    <w:rsid w:val="007D1877"/>
    <w:rsid w:val="007D2301"/>
    <w:rsid w:val="007D2CC3"/>
    <w:rsid w:val="007D43FA"/>
    <w:rsid w:val="007D4E32"/>
    <w:rsid w:val="007D790C"/>
    <w:rsid w:val="007E6822"/>
    <w:rsid w:val="007E7C4C"/>
    <w:rsid w:val="007F01F1"/>
    <w:rsid w:val="007F1952"/>
    <w:rsid w:val="007F29A9"/>
    <w:rsid w:val="007F37EC"/>
    <w:rsid w:val="007F689C"/>
    <w:rsid w:val="0080144E"/>
    <w:rsid w:val="0080209B"/>
    <w:rsid w:val="008032C8"/>
    <w:rsid w:val="00805AA8"/>
    <w:rsid w:val="00807357"/>
    <w:rsid w:val="00807A07"/>
    <w:rsid w:val="00810DD5"/>
    <w:rsid w:val="00816744"/>
    <w:rsid w:val="00817817"/>
    <w:rsid w:val="00817DC1"/>
    <w:rsid w:val="00821E71"/>
    <w:rsid w:val="0082260F"/>
    <w:rsid w:val="008230D4"/>
    <w:rsid w:val="0082406A"/>
    <w:rsid w:val="0082443D"/>
    <w:rsid w:val="00824ED9"/>
    <w:rsid w:val="00826A95"/>
    <w:rsid w:val="00826ABB"/>
    <w:rsid w:val="00826B50"/>
    <w:rsid w:val="00827CE3"/>
    <w:rsid w:val="008306B4"/>
    <w:rsid w:val="00830B07"/>
    <w:rsid w:val="00830E80"/>
    <w:rsid w:val="00831CAB"/>
    <w:rsid w:val="008320EA"/>
    <w:rsid w:val="008321D2"/>
    <w:rsid w:val="00832D83"/>
    <w:rsid w:val="00832DF6"/>
    <w:rsid w:val="008344DA"/>
    <w:rsid w:val="00834FB4"/>
    <w:rsid w:val="0083540F"/>
    <w:rsid w:val="008377A2"/>
    <w:rsid w:val="00840FEC"/>
    <w:rsid w:val="00841CED"/>
    <w:rsid w:val="008426ED"/>
    <w:rsid w:val="008466F7"/>
    <w:rsid w:val="008526D2"/>
    <w:rsid w:val="008573E0"/>
    <w:rsid w:val="00860E92"/>
    <w:rsid w:val="00862111"/>
    <w:rsid w:val="00862DFB"/>
    <w:rsid w:val="008633EE"/>
    <w:rsid w:val="00865B6F"/>
    <w:rsid w:val="008665DF"/>
    <w:rsid w:val="00867A5A"/>
    <w:rsid w:val="008703FC"/>
    <w:rsid w:val="0087146B"/>
    <w:rsid w:val="00871559"/>
    <w:rsid w:val="00872957"/>
    <w:rsid w:val="0087542E"/>
    <w:rsid w:val="008757BA"/>
    <w:rsid w:val="008777F7"/>
    <w:rsid w:val="0088026D"/>
    <w:rsid w:val="00880BA6"/>
    <w:rsid w:val="00880CCD"/>
    <w:rsid w:val="008818B1"/>
    <w:rsid w:val="0088302F"/>
    <w:rsid w:val="008836F9"/>
    <w:rsid w:val="00884099"/>
    <w:rsid w:val="00886371"/>
    <w:rsid w:val="008867B5"/>
    <w:rsid w:val="00886C52"/>
    <w:rsid w:val="00887B66"/>
    <w:rsid w:val="0089077E"/>
    <w:rsid w:val="008910A8"/>
    <w:rsid w:val="00892D3C"/>
    <w:rsid w:val="00894653"/>
    <w:rsid w:val="00895868"/>
    <w:rsid w:val="0089625F"/>
    <w:rsid w:val="00896D4D"/>
    <w:rsid w:val="00897C3D"/>
    <w:rsid w:val="008A19F5"/>
    <w:rsid w:val="008A463C"/>
    <w:rsid w:val="008A4755"/>
    <w:rsid w:val="008A5E33"/>
    <w:rsid w:val="008A5E93"/>
    <w:rsid w:val="008A6864"/>
    <w:rsid w:val="008B022D"/>
    <w:rsid w:val="008B191F"/>
    <w:rsid w:val="008B37E1"/>
    <w:rsid w:val="008B3B28"/>
    <w:rsid w:val="008B419C"/>
    <w:rsid w:val="008B44B3"/>
    <w:rsid w:val="008B52EE"/>
    <w:rsid w:val="008C05D5"/>
    <w:rsid w:val="008C3006"/>
    <w:rsid w:val="008C3B64"/>
    <w:rsid w:val="008C456A"/>
    <w:rsid w:val="008C5037"/>
    <w:rsid w:val="008C7907"/>
    <w:rsid w:val="008D066B"/>
    <w:rsid w:val="008D23C8"/>
    <w:rsid w:val="008D26E1"/>
    <w:rsid w:val="008D2A79"/>
    <w:rsid w:val="008D5CC7"/>
    <w:rsid w:val="008D72A7"/>
    <w:rsid w:val="008E05BE"/>
    <w:rsid w:val="008E0B64"/>
    <w:rsid w:val="008E1280"/>
    <w:rsid w:val="008E2012"/>
    <w:rsid w:val="008E32E8"/>
    <w:rsid w:val="008E5692"/>
    <w:rsid w:val="008F001E"/>
    <w:rsid w:val="008F26F2"/>
    <w:rsid w:val="008F344C"/>
    <w:rsid w:val="008F380C"/>
    <w:rsid w:val="008F4A27"/>
    <w:rsid w:val="008F53C8"/>
    <w:rsid w:val="008F65AE"/>
    <w:rsid w:val="008F7D78"/>
    <w:rsid w:val="0090247D"/>
    <w:rsid w:val="0090280D"/>
    <w:rsid w:val="00902FFA"/>
    <w:rsid w:val="00905016"/>
    <w:rsid w:val="00905975"/>
    <w:rsid w:val="009064DB"/>
    <w:rsid w:val="00906C76"/>
    <w:rsid w:val="00906E4E"/>
    <w:rsid w:val="00911B56"/>
    <w:rsid w:val="0091468B"/>
    <w:rsid w:val="00914FC3"/>
    <w:rsid w:val="009155A3"/>
    <w:rsid w:val="00915C3E"/>
    <w:rsid w:val="00915F9B"/>
    <w:rsid w:val="00917D87"/>
    <w:rsid w:val="00920289"/>
    <w:rsid w:val="00920CF0"/>
    <w:rsid w:val="00923A3D"/>
    <w:rsid w:val="00924899"/>
    <w:rsid w:val="009252BF"/>
    <w:rsid w:val="0092596B"/>
    <w:rsid w:val="00927F6E"/>
    <w:rsid w:val="00927FD0"/>
    <w:rsid w:val="00931797"/>
    <w:rsid w:val="00932633"/>
    <w:rsid w:val="00932B18"/>
    <w:rsid w:val="00934384"/>
    <w:rsid w:val="00934972"/>
    <w:rsid w:val="00935B5A"/>
    <w:rsid w:val="00936385"/>
    <w:rsid w:val="00937273"/>
    <w:rsid w:val="00940767"/>
    <w:rsid w:val="00940DE8"/>
    <w:rsid w:val="0094346B"/>
    <w:rsid w:val="009449AF"/>
    <w:rsid w:val="00945208"/>
    <w:rsid w:val="00945447"/>
    <w:rsid w:val="0094591B"/>
    <w:rsid w:val="009477EE"/>
    <w:rsid w:val="00950024"/>
    <w:rsid w:val="00954809"/>
    <w:rsid w:val="00954DC0"/>
    <w:rsid w:val="00955A02"/>
    <w:rsid w:val="0095625E"/>
    <w:rsid w:val="009607B2"/>
    <w:rsid w:val="00961EC2"/>
    <w:rsid w:val="0096268E"/>
    <w:rsid w:val="00962E02"/>
    <w:rsid w:val="0096301C"/>
    <w:rsid w:val="00964FDA"/>
    <w:rsid w:val="0096509B"/>
    <w:rsid w:val="00966456"/>
    <w:rsid w:val="00967375"/>
    <w:rsid w:val="009677C3"/>
    <w:rsid w:val="00967AFD"/>
    <w:rsid w:val="00967EFD"/>
    <w:rsid w:val="009702A7"/>
    <w:rsid w:val="00971C7B"/>
    <w:rsid w:val="009734D6"/>
    <w:rsid w:val="00973CBD"/>
    <w:rsid w:val="00976580"/>
    <w:rsid w:val="00976BA5"/>
    <w:rsid w:val="00977B39"/>
    <w:rsid w:val="0098019F"/>
    <w:rsid w:val="00981B12"/>
    <w:rsid w:val="009842EB"/>
    <w:rsid w:val="00987CF5"/>
    <w:rsid w:val="009973D8"/>
    <w:rsid w:val="009A0C78"/>
    <w:rsid w:val="009A0E99"/>
    <w:rsid w:val="009A0FC4"/>
    <w:rsid w:val="009A15C1"/>
    <w:rsid w:val="009A1ADE"/>
    <w:rsid w:val="009A24FF"/>
    <w:rsid w:val="009A3B06"/>
    <w:rsid w:val="009A53DF"/>
    <w:rsid w:val="009A71B9"/>
    <w:rsid w:val="009B0105"/>
    <w:rsid w:val="009B0D29"/>
    <w:rsid w:val="009B587B"/>
    <w:rsid w:val="009B647E"/>
    <w:rsid w:val="009B7F56"/>
    <w:rsid w:val="009C01FA"/>
    <w:rsid w:val="009C191B"/>
    <w:rsid w:val="009C48E3"/>
    <w:rsid w:val="009C5268"/>
    <w:rsid w:val="009C5BFE"/>
    <w:rsid w:val="009C608C"/>
    <w:rsid w:val="009D037F"/>
    <w:rsid w:val="009D1C60"/>
    <w:rsid w:val="009D31E7"/>
    <w:rsid w:val="009D48E9"/>
    <w:rsid w:val="009D6DBA"/>
    <w:rsid w:val="009D7345"/>
    <w:rsid w:val="009E2DE4"/>
    <w:rsid w:val="009E3AAB"/>
    <w:rsid w:val="009E56D4"/>
    <w:rsid w:val="009E56FD"/>
    <w:rsid w:val="009E579B"/>
    <w:rsid w:val="009E66BA"/>
    <w:rsid w:val="009E6713"/>
    <w:rsid w:val="009F05D7"/>
    <w:rsid w:val="009F10D1"/>
    <w:rsid w:val="009F7737"/>
    <w:rsid w:val="009F7D39"/>
    <w:rsid w:val="00A01132"/>
    <w:rsid w:val="00A01DD4"/>
    <w:rsid w:val="00A02AC2"/>
    <w:rsid w:val="00A03E22"/>
    <w:rsid w:val="00A050B8"/>
    <w:rsid w:val="00A05595"/>
    <w:rsid w:val="00A10F4C"/>
    <w:rsid w:val="00A12D79"/>
    <w:rsid w:val="00A171AB"/>
    <w:rsid w:val="00A20509"/>
    <w:rsid w:val="00A20B65"/>
    <w:rsid w:val="00A20CCC"/>
    <w:rsid w:val="00A2113C"/>
    <w:rsid w:val="00A2203E"/>
    <w:rsid w:val="00A222EA"/>
    <w:rsid w:val="00A238E7"/>
    <w:rsid w:val="00A2405E"/>
    <w:rsid w:val="00A26961"/>
    <w:rsid w:val="00A26B77"/>
    <w:rsid w:val="00A2796C"/>
    <w:rsid w:val="00A2797B"/>
    <w:rsid w:val="00A27C86"/>
    <w:rsid w:val="00A30345"/>
    <w:rsid w:val="00A30778"/>
    <w:rsid w:val="00A309B5"/>
    <w:rsid w:val="00A323D2"/>
    <w:rsid w:val="00A34F16"/>
    <w:rsid w:val="00A3606C"/>
    <w:rsid w:val="00A368B5"/>
    <w:rsid w:val="00A36EDE"/>
    <w:rsid w:val="00A40964"/>
    <w:rsid w:val="00A41825"/>
    <w:rsid w:val="00A43414"/>
    <w:rsid w:val="00A43999"/>
    <w:rsid w:val="00A43CBD"/>
    <w:rsid w:val="00A5098F"/>
    <w:rsid w:val="00A522F8"/>
    <w:rsid w:val="00A52E80"/>
    <w:rsid w:val="00A55294"/>
    <w:rsid w:val="00A57CD5"/>
    <w:rsid w:val="00A60927"/>
    <w:rsid w:val="00A6149B"/>
    <w:rsid w:val="00A63BF6"/>
    <w:rsid w:val="00A6464E"/>
    <w:rsid w:val="00A65D29"/>
    <w:rsid w:val="00A66D29"/>
    <w:rsid w:val="00A70260"/>
    <w:rsid w:val="00A707F9"/>
    <w:rsid w:val="00A70DD3"/>
    <w:rsid w:val="00A72DA3"/>
    <w:rsid w:val="00A739FD"/>
    <w:rsid w:val="00A74DCC"/>
    <w:rsid w:val="00A753F0"/>
    <w:rsid w:val="00A75BB7"/>
    <w:rsid w:val="00A75D7F"/>
    <w:rsid w:val="00A77736"/>
    <w:rsid w:val="00A778DA"/>
    <w:rsid w:val="00A8126D"/>
    <w:rsid w:val="00A81774"/>
    <w:rsid w:val="00A831B0"/>
    <w:rsid w:val="00A83C15"/>
    <w:rsid w:val="00A87914"/>
    <w:rsid w:val="00A87FA0"/>
    <w:rsid w:val="00A90B1F"/>
    <w:rsid w:val="00A90F7F"/>
    <w:rsid w:val="00A92348"/>
    <w:rsid w:val="00A92C40"/>
    <w:rsid w:val="00A92C80"/>
    <w:rsid w:val="00A92F02"/>
    <w:rsid w:val="00A93FB9"/>
    <w:rsid w:val="00A959B2"/>
    <w:rsid w:val="00A96885"/>
    <w:rsid w:val="00A96E35"/>
    <w:rsid w:val="00A97282"/>
    <w:rsid w:val="00A9765B"/>
    <w:rsid w:val="00A97A42"/>
    <w:rsid w:val="00A97CBD"/>
    <w:rsid w:val="00AA141D"/>
    <w:rsid w:val="00AA1F86"/>
    <w:rsid w:val="00AA46C7"/>
    <w:rsid w:val="00AA56A0"/>
    <w:rsid w:val="00AA6B50"/>
    <w:rsid w:val="00AB0398"/>
    <w:rsid w:val="00AB0AB5"/>
    <w:rsid w:val="00AB1D06"/>
    <w:rsid w:val="00AB2470"/>
    <w:rsid w:val="00AB300C"/>
    <w:rsid w:val="00AB3594"/>
    <w:rsid w:val="00AC0518"/>
    <w:rsid w:val="00AC1001"/>
    <w:rsid w:val="00AC3757"/>
    <w:rsid w:val="00AC3F63"/>
    <w:rsid w:val="00AD2479"/>
    <w:rsid w:val="00AE0FD8"/>
    <w:rsid w:val="00AE5F26"/>
    <w:rsid w:val="00AE6235"/>
    <w:rsid w:val="00AF1B6E"/>
    <w:rsid w:val="00AF2253"/>
    <w:rsid w:val="00AF2F83"/>
    <w:rsid w:val="00AF4D3C"/>
    <w:rsid w:val="00AF5B51"/>
    <w:rsid w:val="00AF7A29"/>
    <w:rsid w:val="00B017A1"/>
    <w:rsid w:val="00B02462"/>
    <w:rsid w:val="00B03E4E"/>
    <w:rsid w:val="00B0616B"/>
    <w:rsid w:val="00B0629C"/>
    <w:rsid w:val="00B06504"/>
    <w:rsid w:val="00B075C9"/>
    <w:rsid w:val="00B1158E"/>
    <w:rsid w:val="00B120CB"/>
    <w:rsid w:val="00B14940"/>
    <w:rsid w:val="00B1503B"/>
    <w:rsid w:val="00B2072B"/>
    <w:rsid w:val="00B22E2A"/>
    <w:rsid w:val="00B23FED"/>
    <w:rsid w:val="00B2491D"/>
    <w:rsid w:val="00B259B1"/>
    <w:rsid w:val="00B269F0"/>
    <w:rsid w:val="00B32083"/>
    <w:rsid w:val="00B32DE7"/>
    <w:rsid w:val="00B33850"/>
    <w:rsid w:val="00B3401E"/>
    <w:rsid w:val="00B3551B"/>
    <w:rsid w:val="00B365A7"/>
    <w:rsid w:val="00B40F26"/>
    <w:rsid w:val="00B43064"/>
    <w:rsid w:val="00B44398"/>
    <w:rsid w:val="00B44519"/>
    <w:rsid w:val="00B449A4"/>
    <w:rsid w:val="00B4568E"/>
    <w:rsid w:val="00B47038"/>
    <w:rsid w:val="00B4776D"/>
    <w:rsid w:val="00B47C29"/>
    <w:rsid w:val="00B52455"/>
    <w:rsid w:val="00B546F7"/>
    <w:rsid w:val="00B57808"/>
    <w:rsid w:val="00B61888"/>
    <w:rsid w:val="00B62157"/>
    <w:rsid w:val="00B63369"/>
    <w:rsid w:val="00B6443A"/>
    <w:rsid w:val="00B64612"/>
    <w:rsid w:val="00B65B47"/>
    <w:rsid w:val="00B6617C"/>
    <w:rsid w:val="00B70A97"/>
    <w:rsid w:val="00B711A9"/>
    <w:rsid w:val="00B713F3"/>
    <w:rsid w:val="00B728CF"/>
    <w:rsid w:val="00B73B5F"/>
    <w:rsid w:val="00B742E9"/>
    <w:rsid w:val="00B75EC1"/>
    <w:rsid w:val="00B8082A"/>
    <w:rsid w:val="00B839D4"/>
    <w:rsid w:val="00B842CA"/>
    <w:rsid w:val="00B844EF"/>
    <w:rsid w:val="00B84C0A"/>
    <w:rsid w:val="00B8594C"/>
    <w:rsid w:val="00B87164"/>
    <w:rsid w:val="00B90E96"/>
    <w:rsid w:val="00B91A39"/>
    <w:rsid w:val="00B91AA6"/>
    <w:rsid w:val="00B92279"/>
    <w:rsid w:val="00B93D62"/>
    <w:rsid w:val="00B955DA"/>
    <w:rsid w:val="00B95DB5"/>
    <w:rsid w:val="00B97436"/>
    <w:rsid w:val="00B97525"/>
    <w:rsid w:val="00BA08FB"/>
    <w:rsid w:val="00BA5055"/>
    <w:rsid w:val="00BA553D"/>
    <w:rsid w:val="00BA5CE5"/>
    <w:rsid w:val="00BA72D1"/>
    <w:rsid w:val="00BB14A4"/>
    <w:rsid w:val="00BB31FE"/>
    <w:rsid w:val="00BB3A32"/>
    <w:rsid w:val="00BB4118"/>
    <w:rsid w:val="00BB65EC"/>
    <w:rsid w:val="00BB6C4C"/>
    <w:rsid w:val="00BB7450"/>
    <w:rsid w:val="00BB7979"/>
    <w:rsid w:val="00BB7ACD"/>
    <w:rsid w:val="00BC0787"/>
    <w:rsid w:val="00BC12A6"/>
    <w:rsid w:val="00BC14C2"/>
    <w:rsid w:val="00BC1683"/>
    <w:rsid w:val="00BC1C93"/>
    <w:rsid w:val="00BC27BF"/>
    <w:rsid w:val="00BC2BF3"/>
    <w:rsid w:val="00BC52E3"/>
    <w:rsid w:val="00BC635F"/>
    <w:rsid w:val="00BD27F3"/>
    <w:rsid w:val="00BD3296"/>
    <w:rsid w:val="00BD3BCB"/>
    <w:rsid w:val="00BD5923"/>
    <w:rsid w:val="00BD6C3F"/>
    <w:rsid w:val="00BD6C4A"/>
    <w:rsid w:val="00BE291F"/>
    <w:rsid w:val="00BE3612"/>
    <w:rsid w:val="00BE4BA8"/>
    <w:rsid w:val="00BE5E16"/>
    <w:rsid w:val="00BF1598"/>
    <w:rsid w:val="00BF1B0F"/>
    <w:rsid w:val="00BF1CE6"/>
    <w:rsid w:val="00BF23E9"/>
    <w:rsid w:val="00BF2598"/>
    <w:rsid w:val="00BF3820"/>
    <w:rsid w:val="00BF5593"/>
    <w:rsid w:val="00BF57C8"/>
    <w:rsid w:val="00BF6E4F"/>
    <w:rsid w:val="00BF77E3"/>
    <w:rsid w:val="00BF7AD2"/>
    <w:rsid w:val="00C01482"/>
    <w:rsid w:val="00C02A57"/>
    <w:rsid w:val="00C02FAB"/>
    <w:rsid w:val="00C0488D"/>
    <w:rsid w:val="00C050E8"/>
    <w:rsid w:val="00C05C61"/>
    <w:rsid w:val="00C07ABE"/>
    <w:rsid w:val="00C07AF6"/>
    <w:rsid w:val="00C131DC"/>
    <w:rsid w:val="00C16F4E"/>
    <w:rsid w:val="00C172E9"/>
    <w:rsid w:val="00C17A6E"/>
    <w:rsid w:val="00C17EB6"/>
    <w:rsid w:val="00C20757"/>
    <w:rsid w:val="00C22576"/>
    <w:rsid w:val="00C233FB"/>
    <w:rsid w:val="00C23657"/>
    <w:rsid w:val="00C25565"/>
    <w:rsid w:val="00C25E4C"/>
    <w:rsid w:val="00C260B3"/>
    <w:rsid w:val="00C305CE"/>
    <w:rsid w:val="00C31F6E"/>
    <w:rsid w:val="00C31FD7"/>
    <w:rsid w:val="00C32410"/>
    <w:rsid w:val="00C32B6C"/>
    <w:rsid w:val="00C345A9"/>
    <w:rsid w:val="00C34818"/>
    <w:rsid w:val="00C4203F"/>
    <w:rsid w:val="00C42AD8"/>
    <w:rsid w:val="00C44877"/>
    <w:rsid w:val="00C45CB4"/>
    <w:rsid w:val="00C465B2"/>
    <w:rsid w:val="00C4668E"/>
    <w:rsid w:val="00C526B7"/>
    <w:rsid w:val="00C538A3"/>
    <w:rsid w:val="00C55B7C"/>
    <w:rsid w:val="00C57C89"/>
    <w:rsid w:val="00C6038B"/>
    <w:rsid w:val="00C6176D"/>
    <w:rsid w:val="00C626E9"/>
    <w:rsid w:val="00C65128"/>
    <w:rsid w:val="00C65161"/>
    <w:rsid w:val="00C6678C"/>
    <w:rsid w:val="00C66A1C"/>
    <w:rsid w:val="00C67014"/>
    <w:rsid w:val="00C6729F"/>
    <w:rsid w:val="00C67FDD"/>
    <w:rsid w:val="00C709EB"/>
    <w:rsid w:val="00C7737D"/>
    <w:rsid w:val="00C77445"/>
    <w:rsid w:val="00C77612"/>
    <w:rsid w:val="00C77D00"/>
    <w:rsid w:val="00C81EAD"/>
    <w:rsid w:val="00C8648F"/>
    <w:rsid w:val="00C866AC"/>
    <w:rsid w:val="00C93AF6"/>
    <w:rsid w:val="00C93B71"/>
    <w:rsid w:val="00C95559"/>
    <w:rsid w:val="00C95BEB"/>
    <w:rsid w:val="00C96813"/>
    <w:rsid w:val="00C97AC1"/>
    <w:rsid w:val="00CA2D4E"/>
    <w:rsid w:val="00CA5B26"/>
    <w:rsid w:val="00CA5CF0"/>
    <w:rsid w:val="00CA6257"/>
    <w:rsid w:val="00CB1D5F"/>
    <w:rsid w:val="00CB4BBA"/>
    <w:rsid w:val="00CB4E37"/>
    <w:rsid w:val="00CB54E9"/>
    <w:rsid w:val="00CB5A2E"/>
    <w:rsid w:val="00CB61BD"/>
    <w:rsid w:val="00CB73A8"/>
    <w:rsid w:val="00CB77F6"/>
    <w:rsid w:val="00CB7B24"/>
    <w:rsid w:val="00CB7C15"/>
    <w:rsid w:val="00CC19A2"/>
    <w:rsid w:val="00CC1B26"/>
    <w:rsid w:val="00CC1DFE"/>
    <w:rsid w:val="00CC1F59"/>
    <w:rsid w:val="00CC2695"/>
    <w:rsid w:val="00CC326C"/>
    <w:rsid w:val="00CC3E87"/>
    <w:rsid w:val="00CC428B"/>
    <w:rsid w:val="00CC4422"/>
    <w:rsid w:val="00CC466E"/>
    <w:rsid w:val="00CC6376"/>
    <w:rsid w:val="00CC67C3"/>
    <w:rsid w:val="00CD1755"/>
    <w:rsid w:val="00CD2E52"/>
    <w:rsid w:val="00CD40B2"/>
    <w:rsid w:val="00CD49D7"/>
    <w:rsid w:val="00CD5368"/>
    <w:rsid w:val="00CD6036"/>
    <w:rsid w:val="00CE085D"/>
    <w:rsid w:val="00CE0E67"/>
    <w:rsid w:val="00CE1DF6"/>
    <w:rsid w:val="00CE2AFE"/>
    <w:rsid w:val="00CE6985"/>
    <w:rsid w:val="00CE7D00"/>
    <w:rsid w:val="00CF022D"/>
    <w:rsid w:val="00CF1912"/>
    <w:rsid w:val="00CF1B4D"/>
    <w:rsid w:val="00CF2172"/>
    <w:rsid w:val="00CF2E99"/>
    <w:rsid w:val="00CF3775"/>
    <w:rsid w:val="00CF4388"/>
    <w:rsid w:val="00CF7894"/>
    <w:rsid w:val="00CF7B4F"/>
    <w:rsid w:val="00D007E4"/>
    <w:rsid w:val="00D00B20"/>
    <w:rsid w:val="00D03723"/>
    <w:rsid w:val="00D118AE"/>
    <w:rsid w:val="00D12CC8"/>
    <w:rsid w:val="00D16E67"/>
    <w:rsid w:val="00D17023"/>
    <w:rsid w:val="00D17C15"/>
    <w:rsid w:val="00D2034A"/>
    <w:rsid w:val="00D23964"/>
    <w:rsid w:val="00D3004F"/>
    <w:rsid w:val="00D308F9"/>
    <w:rsid w:val="00D31297"/>
    <w:rsid w:val="00D31C4D"/>
    <w:rsid w:val="00D336C7"/>
    <w:rsid w:val="00D337A3"/>
    <w:rsid w:val="00D341DD"/>
    <w:rsid w:val="00D34CCB"/>
    <w:rsid w:val="00D36461"/>
    <w:rsid w:val="00D3729E"/>
    <w:rsid w:val="00D416B3"/>
    <w:rsid w:val="00D421BB"/>
    <w:rsid w:val="00D4311B"/>
    <w:rsid w:val="00D435A3"/>
    <w:rsid w:val="00D44424"/>
    <w:rsid w:val="00D444DB"/>
    <w:rsid w:val="00D44BDC"/>
    <w:rsid w:val="00D451D5"/>
    <w:rsid w:val="00D46A3C"/>
    <w:rsid w:val="00D533E6"/>
    <w:rsid w:val="00D53B79"/>
    <w:rsid w:val="00D544C8"/>
    <w:rsid w:val="00D571BC"/>
    <w:rsid w:val="00D5759E"/>
    <w:rsid w:val="00D57E45"/>
    <w:rsid w:val="00D610C5"/>
    <w:rsid w:val="00D61E6C"/>
    <w:rsid w:val="00D64382"/>
    <w:rsid w:val="00D65A55"/>
    <w:rsid w:val="00D71064"/>
    <w:rsid w:val="00D71522"/>
    <w:rsid w:val="00D73F5C"/>
    <w:rsid w:val="00D74128"/>
    <w:rsid w:val="00D76C9D"/>
    <w:rsid w:val="00D77437"/>
    <w:rsid w:val="00D7751F"/>
    <w:rsid w:val="00D8132B"/>
    <w:rsid w:val="00D815F1"/>
    <w:rsid w:val="00D82FB2"/>
    <w:rsid w:val="00D849C3"/>
    <w:rsid w:val="00D8574A"/>
    <w:rsid w:val="00D87C83"/>
    <w:rsid w:val="00D90AEC"/>
    <w:rsid w:val="00D911BD"/>
    <w:rsid w:val="00D91B67"/>
    <w:rsid w:val="00D94402"/>
    <w:rsid w:val="00D967AD"/>
    <w:rsid w:val="00DA0895"/>
    <w:rsid w:val="00DA26BF"/>
    <w:rsid w:val="00DA3594"/>
    <w:rsid w:val="00DA38EA"/>
    <w:rsid w:val="00DA5056"/>
    <w:rsid w:val="00DA51C9"/>
    <w:rsid w:val="00DA6047"/>
    <w:rsid w:val="00DA773E"/>
    <w:rsid w:val="00DB1351"/>
    <w:rsid w:val="00DB1E90"/>
    <w:rsid w:val="00DB3684"/>
    <w:rsid w:val="00DB38A9"/>
    <w:rsid w:val="00DB5114"/>
    <w:rsid w:val="00DB75A8"/>
    <w:rsid w:val="00DC1B56"/>
    <w:rsid w:val="00DC2BA2"/>
    <w:rsid w:val="00DC311D"/>
    <w:rsid w:val="00DC395B"/>
    <w:rsid w:val="00DC396B"/>
    <w:rsid w:val="00DC6644"/>
    <w:rsid w:val="00DC681F"/>
    <w:rsid w:val="00DC6CE5"/>
    <w:rsid w:val="00DD125D"/>
    <w:rsid w:val="00DD1667"/>
    <w:rsid w:val="00DD1CA7"/>
    <w:rsid w:val="00DD6891"/>
    <w:rsid w:val="00DE130A"/>
    <w:rsid w:val="00DE2209"/>
    <w:rsid w:val="00DE428E"/>
    <w:rsid w:val="00DE4DDB"/>
    <w:rsid w:val="00DE5A8E"/>
    <w:rsid w:val="00DE63EF"/>
    <w:rsid w:val="00DE7986"/>
    <w:rsid w:val="00DF14AE"/>
    <w:rsid w:val="00DF22AB"/>
    <w:rsid w:val="00DF2FCF"/>
    <w:rsid w:val="00DF3A6E"/>
    <w:rsid w:val="00DF3D9B"/>
    <w:rsid w:val="00DF4F46"/>
    <w:rsid w:val="00DF73F3"/>
    <w:rsid w:val="00E01953"/>
    <w:rsid w:val="00E02F33"/>
    <w:rsid w:val="00E03DDA"/>
    <w:rsid w:val="00E106A5"/>
    <w:rsid w:val="00E11FAE"/>
    <w:rsid w:val="00E12C3C"/>
    <w:rsid w:val="00E1372B"/>
    <w:rsid w:val="00E14851"/>
    <w:rsid w:val="00E1632C"/>
    <w:rsid w:val="00E1696E"/>
    <w:rsid w:val="00E20686"/>
    <w:rsid w:val="00E21912"/>
    <w:rsid w:val="00E226F3"/>
    <w:rsid w:val="00E22716"/>
    <w:rsid w:val="00E22DC5"/>
    <w:rsid w:val="00E30D10"/>
    <w:rsid w:val="00E331EB"/>
    <w:rsid w:val="00E334FF"/>
    <w:rsid w:val="00E33FE4"/>
    <w:rsid w:val="00E34542"/>
    <w:rsid w:val="00E34F55"/>
    <w:rsid w:val="00E35172"/>
    <w:rsid w:val="00E378A5"/>
    <w:rsid w:val="00E43A1B"/>
    <w:rsid w:val="00E43CB9"/>
    <w:rsid w:val="00E43DFD"/>
    <w:rsid w:val="00E45B4F"/>
    <w:rsid w:val="00E468FF"/>
    <w:rsid w:val="00E504C8"/>
    <w:rsid w:val="00E518ED"/>
    <w:rsid w:val="00E52FA6"/>
    <w:rsid w:val="00E53065"/>
    <w:rsid w:val="00E557A7"/>
    <w:rsid w:val="00E57C28"/>
    <w:rsid w:val="00E608F9"/>
    <w:rsid w:val="00E616CE"/>
    <w:rsid w:val="00E61FC8"/>
    <w:rsid w:val="00E62498"/>
    <w:rsid w:val="00E626D7"/>
    <w:rsid w:val="00E67772"/>
    <w:rsid w:val="00E67D25"/>
    <w:rsid w:val="00E72EA3"/>
    <w:rsid w:val="00E73903"/>
    <w:rsid w:val="00E745AA"/>
    <w:rsid w:val="00E779CB"/>
    <w:rsid w:val="00E77BE5"/>
    <w:rsid w:val="00E80D14"/>
    <w:rsid w:val="00E81E97"/>
    <w:rsid w:val="00E82767"/>
    <w:rsid w:val="00E83129"/>
    <w:rsid w:val="00E85F14"/>
    <w:rsid w:val="00E878D1"/>
    <w:rsid w:val="00E9458E"/>
    <w:rsid w:val="00E951CB"/>
    <w:rsid w:val="00E9562A"/>
    <w:rsid w:val="00EA0766"/>
    <w:rsid w:val="00EA0DC1"/>
    <w:rsid w:val="00EA13FA"/>
    <w:rsid w:val="00EA609F"/>
    <w:rsid w:val="00EA64DE"/>
    <w:rsid w:val="00EB261F"/>
    <w:rsid w:val="00EB3B0E"/>
    <w:rsid w:val="00EB528F"/>
    <w:rsid w:val="00EB7BAE"/>
    <w:rsid w:val="00EC0698"/>
    <w:rsid w:val="00EC3098"/>
    <w:rsid w:val="00EC4359"/>
    <w:rsid w:val="00EC4B88"/>
    <w:rsid w:val="00EC5BE6"/>
    <w:rsid w:val="00EC73FD"/>
    <w:rsid w:val="00EC7909"/>
    <w:rsid w:val="00ED4376"/>
    <w:rsid w:val="00EE001E"/>
    <w:rsid w:val="00EE06FB"/>
    <w:rsid w:val="00EE08A0"/>
    <w:rsid w:val="00EE0EB0"/>
    <w:rsid w:val="00EE1E1A"/>
    <w:rsid w:val="00EE45D5"/>
    <w:rsid w:val="00EE5605"/>
    <w:rsid w:val="00EF0806"/>
    <w:rsid w:val="00EF1449"/>
    <w:rsid w:val="00EF56B1"/>
    <w:rsid w:val="00EF6315"/>
    <w:rsid w:val="00EF73EE"/>
    <w:rsid w:val="00F000C4"/>
    <w:rsid w:val="00F03559"/>
    <w:rsid w:val="00F04652"/>
    <w:rsid w:val="00F04EC0"/>
    <w:rsid w:val="00F06ACF"/>
    <w:rsid w:val="00F07528"/>
    <w:rsid w:val="00F07AD0"/>
    <w:rsid w:val="00F07F73"/>
    <w:rsid w:val="00F144A1"/>
    <w:rsid w:val="00F149C6"/>
    <w:rsid w:val="00F16039"/>
    <w:rsid w:val="00F167F7"/>
    <w:rsid w:val="00F178A9"/>
    <w:rsid w:val="00F2261C"/>
    <w:rsid w:val="00F24D07"/>
    <w:rsid w:val="00F2592B"/>
    <w:rsid w:val="00F26418"/>
    <w:rsid w:val="00F2657C"/>
    <w:rsid w:val="00F26F5D"/>
    <w:rsid w:val="00F325FE"/>
    <w:rsid w:val="00F3796B"/>
    <w:rsid w:val="00F41590"/>
    <w:rsid w:val="00F41E0E"/>
    <w:rsid w:val="00F421A3"/>
    <w:rsid w:val="00F423BE"/>
    <w:rsid w:val="00F42899"/>
    <w:rsid w:val="00F43410"/>
    <w:rsid w:val="00F434A9"/>
    <w:rsid w:val="00F43F8B"/>
    <w:rsid w:val="00F46174"/>
    <w:rsid w:val="00F47173"/>
    <w:rsid w:val="00F47AC2"/>
    <w:rsid w:val="00F51A4C"/>
    <w:rsid w:val="00F52DB5"/>
    <w:rsid w:val="00F61294"/>
    <w:rsid w:val="00F613BE"/>
    <w:rsid w:val="00F61950"/>
    <w:rsid w:val="00F632AD"/>
    <w:rsid w:val="00F639E3"/>
    <w:rsid w:val="00F648F1"/>
    <w:rsid w:val="00F65C38"/>
    <w:rsid w:val="00F67B87"/>
    <w:rsid w:val="00F700EE"/>
    <w:rsid w:val="00F70705"/>
    <w:rsid w:val="00F70FA7"/>
    <w:rsid w:val="00F71B53"/>
    <w:rsid w:val="00F733C3"/>
    <w:rsid w:val="00F7442E"/>
    <w:rsid w:val="00F7659D"/>
    <w:rsid w:val="00F76FA7"/>
    <w:rsid w:val="00F8129A"/>
    <w:rsid w:val="00F819BC"/>
    <w:rsid w:val="00F82210"/>
    <w:rsid w:val="00F8420D"/>
    <w:rsid w:val="00F87B8B"/>
    <w:rsid w:val="00F97649"/>
    <w:rsid w:val="00FA225C"/>
    <w:rsid w:val="00FA2E88"/>
    <w:rsid w:val="00FA44D7"/>
    <w:rsid w:val="00FA5A66"/>
    <w:rsid w:val="00FA5B5B"/>
    <w:rsid w:val="00FA77ED"/>
    <w:rsid w:val="00FB0E69"/>
    <w:rsid w:val="00FB18D3"/>
    <w:rsid w:val="00FB2A59"/>
    <w:rsid w:val="00FB3A5D"/>
    <w:rsid w:val="00FB40C1"/>
    <w:rsid w:val="00FB5EFB"/>
    <w:rsid w:val="00FC1AA2"/>
    <w:rsid w:val="00FC386F"/>
    <w:rsid w:val="00FC5505"/>
    <w:rsid w:val="00FC7F30"/>
    <w:rsid w:val="00FD10D5"/>
    <w:rsid w:val="00FD1D3E"/>
    <w:rsid w:val="00FD2430"/>
    <w:rsid w:val="00FD414F"/>
    <w:rsid w:val="00FD5786"/>
    <w:rsid w:val="00FD5C2B"/>
    <w:rsid w:val="00FD6756"/>
    <w:rsid w:val="00FD6974"/>
    <w:rsid w:val="00FE1AE5"/>
    <w:rsid w:val="00FE1B17"/>
    <w:rsid w:val="00FE26F6"/>
    <w:rsid w:val="00FE2A36"/>
    <w:rsid w:val="00FE482A"/>
    <w:rsid w:val="00FF0286"/>
    <w:rsid w:val="00FF0E9C"/>
    <w:rsid w:val="00FF258F"/>
    <w:rsid w:val="00FF5DCC"/>
    <w:rsid w:val="00FF6E3B"/>
    <w:rsid w:val="01A72257"/>
    <w:rsid w:val="0422F210"/>
    <w:rsid w:val="05896925"/>
    <w:rsid w:val="11A927A6"/>
    <w:rsid w:val="14E60325"/>
    <w:rsid w:val="2C810230"/>
    <w:rsid w:val="40A1DF95"/>
    <w:rsid w:val="47B52534"/>
    <w:rsid w:val="49F76AF8"/>
    <w:rsid w:val="4A7CEFD4"/>
    <w:rsid w:val="517CF486"/>
    <w:rsid w:val="5F1C2EF5"/>
    <w:rsid w:val="67D29A45"/>
    <w:rsid w:val="74ECC52E"/>
    <w:rsid w:val="79862765"/>
    <w:rsid w:val="7FD376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BD484"/>
  <w15:docId w15:val="{8D7A92A1-2195-4624-AC71-8FB08AD1D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52E3"/>
    <w:pPr>
      <w:ind w:left="965"/>
    </w:pPr>
    <w:rPr>
      <w:rFonts w:ascii="Calibri" w:eastAsia="Calibri" w:hAnsi="Calibri" w:cs="Calibri"/>
    </w:rPr>
  </w:style>
  <w:style w:type="paragraph" w:styleId="Heading1">
    <w:name w:val="heading 1"/>
    <w:basedOn w:val="Normal"/>
    <w:uiPriority w:val="9"/>
    <w:qFormat/>
    <w:pPr>
      <w:ind w:left="220"/>
      <w:outlineLvl w:val="0"/>
    </w:pPr>
    <w:rPr>
      <w:b/>
      <w:bCs/>
      <w:i/>
      <w:iCs/>
      <w:sz w:val="36"/>
      <w:szCs w:val="36"/>
    </w:rPr>
  </w:style>
  <w:style w:type="paragraph" w:styleId="Heading2">
    <w:name w:val="heading 2"/>
    <w:basedOn w:val="Normal"/>
    <w:uiPriority w:val="9"/>
    <w:unhideWhenUsed/>
    <w:qFormat/>
    <w:rsid w:val="000030E2"/>
    <w:pPr>
      <w:spacing w:before="1"/>
      <w:ind w:left="971"/>
      <w:outlineLvl w:val="1"/>
    </w:pPr>
    <w:rPr>
      <w:rFonts w:asciiTheme="majorHAnsi" w:hAnsiTheme="majorHAnsi"/>
      <w:b/>
      <w:bCs/>
      <w:color w:val="1F497D" w:themeColor="text2"/>
      <w:sz w:val="28"/>
      <w:szCs w:val="24"/>
    </w:rPr>
  </w:style>
  <w:style w:type="paragraph" w:styleId="Heading3">
    <w:name w:val="heading 3"/>
    <w:basedOn w:val="Normal"/>
    <w:uiPriority w:val="9"/>
    <w:unhideWhenUsed/>
    <w:qFormat/>
    <w:rsid w:val="000030E2"/>
    <w:pPr>
      <w:spacing w:line="245" w:lineRule="exact"/>
      <w:outlineLvl w:val="2"/>
    </w:pPr>
    <w:rPr>
      <w:b/>
      <w:bCs/>
      <w:sz w:val="24"/>
    </w:rPr>
  </w:style>
  <w:style w:type="paragraph" w:styleId="Heading4">
    <w:name w:val="heading 4"/>
    <w:basedOn w:val="Normal"/>
    <w:link w:val="Heading4Char"/>
    <w:uiPriority w:val="9"/>
    <w:unhideWhenUsed/>
    <w:qFormat/>
    <w:pPr>
      <w:ind w:left="971"/>
      <w:outlineLvl w:val="3"/>
    </w:pPr>
    <w:rPr>
      <w:b/>
      <w:bCs/>
    </w:rPr>
  </w:style>
  <w:style w:type="paragraph" w:styleId="Heading5">
    <w:name w:val="heading 5"/>
    <w:basedOn w:val="Normal"/>
    <w:uiPriority w:val="9"/>
    <w:unhideWhenUsed/>
    <w:qFormat/>
    <w:rsid w:val="002A43EC"/>
    <w:pPr>
      <w:outlineLvl w:val="4"/>
    </w:pPr>
    <w:rPr>
      <w:b/>
      <w:bCs/>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5A7A1A"/>
    <w:pPr>
      <w:spacing w:before="181"/>
      <w:ind w:left="720"/>
    </w:pPr>
    <w:rPr>
      <w:b/>
      <w:bCs/>
      <w:color w:val="4F81BD" w:themeColor="accent1"/>
      <w:sz w:val="24"/>
    </w:rPr>
  </w:style>
  <w:style w:type="paragraph" w:styleId="TOC2">
    <w:name w:val="toc 2"/>
    <w:basedOn w:val="Normal"/>
    <w:uiPriority w:val="39"/>
    <w:qFormat/>
    <w:pPr>
      <w:spacing w:before="264"/>
      <w:ind w:left="1168"/>
    </w:pPr>
    <w:rPr>
      <w:b/>
      <w:bCs/>
    </w:rPr>
  </w:style>
  <w:style w:type="paragraph" w:styleId="TOC3">
    <w:name w:val="toc 3"/>
    <w:basedOn w:val="Normal"/>
    <w:uiPriority w:val="39"/>
    <w:qFormat/>
    <w:pPr>
      <w:ind w:left="1425"/>
    </w:pPr>
  </w:style>
  <w:style w:type="paragraph" w:styleId="BodyText">
    <w:name w:val="Body Text"/>
    <w:basedOn w:val="Normal"/>
    <w:link w:val="BodyTextChar"/>
    <w:uiPriority w:val="1"/>
    <w:qFormat/>
    <w:rsid w:val="00923A3D"/>
    <w:pPr>
      <w:spacing w:before="120"/>
    </w:pPr>
  </w:style>
  <w:style w:type="paragraph" w:styleId="Title">
    <w:name w:val="Title"/>
    <w:basedOn w:val="Normal"/>
    <w:uiPriority w:val="10"/>
    <w:qFormat/>
    <w:pPr>
      <w:spacing w:before="59"/>
      <w:ind w:left="832" w:right="2994"/>
    </w:pPr>
    <w:rPr>
      <w:rFonts w:ascii="Calibri Light" w:eastAsia="Calibri Light" w:hAnsi="Calibri Light" w:cs="Calibri Light"/>
      <w:sz w:val="80"/>
      <w:szCs w:val="80"/>
    </w:rPr>
  </w:style>
  <w:style w:type="paragraph" w:styleId="ListParagraph">
    <w:name w:val="List Paragraph"/>
    <w:basedOn w:val="Normal"/>
    <w:uiPriority w:val="1"/>
    <w:qFormat/>
    <w:pPr>
      <w:ind w:left="250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E06FB"/>
    <w:pPr>
      <w:tabs>
        <w:tab w:val="center" w:pos="4680"/>
        <w:tab w:val="right" w:pos="9360"/>
      </w:tabs>
    </w:pPr>
  </w:style>
  <w:style w:type="character" w:customStyle="1" w:styleId="HeaderChar">
    <w:name w:val="Header Char"/>
    <w:basedOn w:val="DefaultParagraphFont"/>
    <w:link w:val="Header"/>
    <w:uiPriority w:val="99"/>
    <w:rsid w:val="00EE06FB"/>
    <w:rPr>
      <w:rFonts w:ascii="Calibri" w:eastAsia="Calibri" w:hAnsi="Calibri" w:cs="Calibri"/>
    </w:rPr>
  </w:style>
  <w:style w:type="paragraph" w:styleId="Footer">
    <w:name w:val="footer"/>
    <w:basedOn w:val="Normal"/>
    <w:link w:val="FooterChar"/>
    <w:uiPriority w:val="99"/>
    <w:unhideWhenUsed/>
    <w:rsid w:val="00EE06FB"/>
    <w:pPr>
      <w:tabs>
        <w:tab w:val="center" w:pos="4680"/>
        <w:tab w:val="right" w:pos="9360"/>
      </w:tabs>
    </w:pPr>
  </w:style>
  <w:style w:type="character" w:customStyle="1" w:styleId="FooterChar">
    <w:name w:val="Footer Char"/>
    <w:basedOn w:val="DefaultParagraphFont"/>
    <w:link w:val="Footer"/>
    <w:uiPriority w:val="99"/>
    <w:rsid w:val="00EE06FB"/>
    <w:rPr>
      <w:rFonts w:ascii="Calibri" w:eastAsia="Calibri" w:hAnsi="Calibri" w:cs="Calibri"/>
    </w:rPr>
  </w:style>
  <w:style w:type="character" w:styleId="Hyperlink">
    <w:name w:val="Hyperlink"/>
    <w:basedOn w:val="DefaultParagraphFont"/>
    <w:uiPriority w:val="99"/>
    <w:unhideWhenUsed/>
    <w:rsid w:val="002933BA"/>
    <w:rPr>
      <w:color w:val="0000FF" w:themeColor="hyperlink"/>
      <w:u w:val="single"/>
    </w:rPr>
  </w:style>
  <w:style w:type="character" w:styleId="UnresolvedMention">
    <w:name w:val="Unresolved Mention"/>
    <w:basedOn w:val="DefaultParagraphFont"/>
    <w:uiPriority w:val="99"/>
    <w:semiHidden/>
    <w:unhideWhenUsed/>
    <w:rsid w:val="002933BA"/>
    <w:rPr>
      <w:color w:val="605E5C"/>
      <w:shd w:val="clear" w:color="auto" w:fill="E1DFDD"/>
    </w:rPr>
  </w:style>
  <w:style w:type="character" w:styleId="FollowedHyperlink">
    <w:name w:val="FollowedHyperlink"/>
    <w:basedOn w:val="DefaultParagraphFont"/>
    <w:uiPriority w:val="99"/>
    <w:semiHidden/>
    <w:unhideWhenUsed/>
    <w:rsid w:val="002933BA"/>
    <w:rPr>
      <w:color w:val="800080" w:themeColor="followedHyperlink"/>
      <w:u w:val="single"/>
    </w:rPr>
  </w:style>
  <w:style w:type="character" w:styleId="CommentReference">
    <w:name w:val="annotation reference"/>
    <w:basedOn w:val="DefaultParagraphFont"/>
    <w:uiPriority w:val="99"/>
    <w:semiHidden/>
    <w:unhideWhenUsed/>
    <w:rsid w:val="00FD6974"/>
    <w:rPr>
      <w:sz w:val="16"/>
      <w:szCs w:val="16"/>
    </w:rPr>
  </w:style>
  <w:style w:type="paragraph" w:styleId="CommentText">
    <w:name w:val="annotation text"/>
    <w:basedOn w:val="Normal"/>
    <w:link w:val="CommentTextChar"/>
    <w:uiPriority w:val="99"/>
    <w:unhideWhenUsed/>
    <w:rsid w:val="00FD6974"/>
    <w:rPr>
      <w:sz w:val="20"/>
      <w:szCs w:val="20"/>
    </w:rPr>
  </w:style>
  <w:style w:type="character" w:customStyle="1" w:styleId="CommentTextChar">
    <w:name w:val="Comment Text Char"/>
    <w:basedOn w:val="DefaultParagraphFont"/>
    <w:link w:val="CommentText"/>
    <w:uiPriority w:val="99"/>
    <w:rsid w:val="00FD6974"/>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FD6974"/>
    <w:rPr>
      <w:b/>
      <w:bCs/>
    </w:rPr>
  </w:style>
  <w:style w:type="character" w:customStyle="1" w:styleId="CommentSubjectChar">
    <w:name w:val="Comment Subject Char"/>
    <w:basedOn w:val="CommentTextChar"/>
    <w:link w:val="CommentSubject"/>
    <w:uiPriority w:val="99"/>
    <w:semiHidden/>
    <w:rsid w:val="00FD6974"/>
    <w:rPr>
      <w:rFonts w:ascii="Calibri" w:eastAsia="Calibri" w:hAnsi="Calibri" w:cs="Calibri"/>
      <w:b/>
      <w:bCs/>
      <w:sz w:val="20"/>
      <w:szCs w:val="20"/>
    </w:rPr>
  </w:style>
  <w:style w:type="character" w:customStyle="1" w:styleId="Heading4Char">
    <w:name w:val="Heading 4 Char"/>
    <w:basedOn w:val="DefaultParagraphFont"/>
    <w:link w:val="Heading4"/>
    <w:uiPriority w:val="9"/>
    <w:rsid w:val="00612511"/>
    <w:rPr>
      <w:rFonts w:ascii="Calibri" w:eastAsia="Calibri" w:hAnsi="Calibri" w:cs="Calibri"/>
      <w:b/>
      <w:bCs/>
    </w:rPr>
  </w:style>
  <w:style w:type="character" w:customStyle="1" w:styleId="BodyTextChar">
    <w:name w:val="Body Text Char"/>
    <w:basedOn w:val="DefaultParagraphFont"/>
    <w:link w:val="BodyText"/>
    <w:uiPriority w:val="1"/>
    <w:rsid w:val="00923A3D"/>
    <w:rPr>
      <w:rFonts w:ascii="Calibri" w:eastAsia="Calibri" w:hAnsi="Calibri" w:cs="Calibri"/>
    </w:rPr>
  </w:style>
  <w:style w:type="paragraph" w:styleId="TOCHeading">
    <w:name w:val="TOC Heading"/>
    <w:basedOn w:val="Heading1"/>
    <w:next w:val="Normal"/>
    <w:uiPriority w:val="39"/>
    <w:unhideWhenUsed/>
    <w:qFormat/>
    <w:rsid w:val="001E333F"/>
    <w:pPr>
      <w:keepNext/>
      <w:keepLines/>
      <w:widowControl/>
      <w:autoSpaceDE/>
      <w:autoSpaceDN/>
      <w:spacing w:before="240" w:line="259" w:lineRule="auto"/>
      <w:ind w:left="0"/>
      <w:outlineLvl w:val="9"/>
    </w:pPr>
    <w:rPr>
      <w:rFonts w:asciiTheme="majorHAnsi" w:eastAsiaTheme="majorEastAsia" w:hAnsiTheme="majorHAnsi" w:cstheme="majorBidi"/>
      <w:b w:val="0"/>
      <w:bCs w:val="0"/>
      <w:i w:val="0"/>
      <w:iCs w:val="0"/>
      <w:color w:val="365F91" w:themeColor="accent1" w:themeShade="BF"/>
      <w:sz w:val="32"/>
      <w:szCs w:val="32"/>
    </w:rPr>
  </w:style>
  <w:style w:type="character" w:styleId="IntenseEmphasis">
    <w:name w:val="Intense Emphasis"/>
    <w:basedOn w:val="DefaultParagraphFont"/>
    <w:uiPriority w:val="21"/>
    <w:qFormat/>
    <w:rsid w:val="00DA26BF"/>
    <w:rPr>
      <w:i/>
      <w:iCs/>
      <w:color w:val="4F81BD" w:themeColor="accent1"/>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23367">
      <w:bodyDiv w:val="1"/>
      <w:marLeft w:val="0"/>
      <w:marRight w:val="0"/>
      <w:marTop w:val="0"/>
      <w:marBottom w:val="0"/>
      <w:divBdr>
        <w:top w:val="none" w:sz="0" w:space="0" w:color="auto"/>
        <w:left w:val="none" w:sz="0" w:space="0" w:color="auto"/>
        <w:bottom w:val="none" w:sz="0" w:space="0" w:color="auto"/>
        <w:right w:val="none" w:sz="0" w:space="0" w:color="auto"/>
      </w:divBdr>
    </w:div>
    <w:div w:id="72168295">
      <w:bodyDiv w:val="1"/>
      <w:marLeft w:val="0"/>
      <w:marRight w:val="0"/>
      <w:marTop w:val="0"/>
      <w:marBottom w:val="0"/>
      <w:divBdr>
        <w:top w:val="none" w:sz="0" w:space="0" w:color="auto"/>
        <w:left w:val="none" w:sz="0" w:space="0" w:color="auto"/>
        <w:bottom w:val="none" w:sz="0" w:space="0" w:color="auto"/>
        <w:right w:val="none" w:sz="0" w:space="0" w:color="auto"/>
      </w:divBdr>
    </w:div>
    <w:div w:id="104810633">
      <w:bodyDiv w:val="1"/>
      <w:marLeft w:val="0"/>
      <w:marRight w:val="0"/>
      <w:marTop w:val="0"/>
      <w:marBottom w:val="0"/>
      <w:divBdr>
        <w:top w:val="none" w:sz="0" w:space="0" w:color="auto"/>
        <w:left w:val="none" w:sz="0" w:space="0" w:color="auto"/>
        <w:bottom w:val="none" w:sz="0" w:space="0" w:color="auto"/>
        <w:right w:val="none" w:sz="0" w:space="0" w:color="auto"/>
      </w:divBdr>
    </w:div>
    <w:div w:id="108360192">
      <w:bodyDiv w:val="1"/>
      <w:marLeft w:val="0"/>
      <w:marRight w:val="0"/>
      <w:marTop w:val="0"/>
      <w:marBottom w:val="0"/>
      <w:divBdr>
        <w:top w:val="none" w:sz="0" w:space="0" w:color="auto"/>
        <w:left w:val="none" w:sz="0" w:space="0" w:color="auto"/>
        <w:bottom w:val="none" w:sz="0" w:space="0" w:color="auto"/>
        <w:right w:val="none" w:sz="0" w:space="0" w:color="auto"/>
      </w:divBdr>
    </w:div>
    <w:div w:id="193155823">
      <w:bodyDiv w:val="1"/>
      <w:marLeft w:val="0"/>
      <w:marRight w:val="0"/>
      <w:marTop w:val="0"/>
      <w:marBottom w:val="0"/>
      <w:divBdr>
        <w:top w:val="none" w:sz="0" w:space="0" w:color="auto"/>
        <w:left w:val="none" w:sz="0" w:space="0" w:color="auto"/>
        <w:bottom w:val="none" w:sz="0" w:space="0" w:color="auto"/>
        <w:right w:val="none" w:sz="0" w:space="0" w:color="auto"/>
      </w:divBdr>
    </w:div>
    <w:div w:id="219173508">
      <w:bodyDiv w:val="1"/>
      <w:marLeft w:val="0"/>
      <w:marRight w:val="0"/>
      <w:marTop w:val="0"/>
      <w:marBottom w:val="0"/>
      <w:divBdr>
        <w:top w:val="none" w:sz="0" w:space="0" w:color="auto"/>
        <w:left w:val="none" w:sz="0" w:space="0" w:color="auto"/>
        <w:bottom w:val="none" w:sz="0" w:space="0" w:color="auto"/>
        <w:right w:val="none" w:sz="0" w:space="0" w:color="auto"/>
      </w:divBdr>
    </w:div>
    <w:div w:id="341518001">
      <w:bodyDiv w:val="1"/>
      <w:marLeft w:val="0"/>
      <w:marRight w:val="0"/>
      <w:marTop w:val="0"/>
      <w:marBottom w:val="0"/>
      <w:divBdr>
        <w:top w:val="none" w:sz="0" w:space="0" w:color="auto"/>
        <w:left w:val="none" w:sz="0" w:space="0" w:color="auto"/>
        <w:bottom w:val="none" w:sz="0" w:space="0" w:color="auto"/>
        <w:right w:val="none" w:sz="0" w:space="0" w:color="auto"/>
      </w:divBdr>
      <w:divsChild>
        <w:div w:id="83696198">
          <w:marLeft w:val="0"/>
          <w:marRight w:val="0"/>
          <w:marTop w:val="0"/>
          <w:marBottom w:val="0"/>
          <w:divBdr>
            <w:top w:val="none" w:sz="0" w:space="0" w:color="auto"/>
            <w:left w:val="none" w:sz="0" w:space="0" w:color="auto"/>
            <w:bottom w:val="none" w:sz="0" w:space="0" w:color="auto"/>
            <w:right w:val="none" w:sz="0" w:space="0" w:color="auto"/>
          </w:divBdr>
          <w:divsChild>
            <w:div w:id="536697527">
              <w:marLeft w:val="0"/>
              <w:marRight w:val="0"/>
              <w:marTop w:val="0"/>
              <w:marBottom w:val="0"/>
              <w:divBdr>
                <w:top w:val="none" w:sz="0" w:space="0" w:color="auto"/>
                <w:left w:val="none" w:sz="0" w:space="0" w:color="auto"/>
                <w:bottom w:val="none" w:sz="0" w:space="0" w:color="auto"/>
                <w:right w:val="none" w:sz="0" w:space="0" w:color="auto"/>
              </w:divBdr>
            </w:div>
            <w:div w:id="1281690138">
              <w:marLeft w:val="0"/>
              <w:marRight w:val="0"/>
              <w:marTop w:val="0"/>
              <w:marBottom w:val="0"/>
              <w:divBdr>
                <w:top w:val="none" w:sz="0" w:space="0" w:color="auto"/>
                <w:left w:val="none" w:sz="0" w:space="0" w:color="auto"/>
                <w:bottom w:val="none" w:sz="0" w:space="0" w:color="auto"/>
                <w:right w:val="none" w:sz="0" w:space="0" w:color="auto"/>
              </w:divBdr>
            </w:div>
          </w:divsChild>
        </w:div>
        <w:div w:id="167142351">
          <w:marLeft w:val="0"/>
          <w:marRight w:val="0"/>
          <w:marTop w:val="0"/>
          <w:marBottom w:val="0"/>
          <w:divBdr>
            <w:top w:val="none" w:sz="0" w:space="0" w:color="auto"/>
            <w:left w:val="none" w:sz="0" w:space="0" w:color="auto"/>
            <w:bottom w:val="none" w:sz="0" w:space="0" w:color="auto"/>
            <w:right w:val="none" w:sz="0" w:space="0" w:color="auto"/>
          </w:divBdr>
          <w:divsChild>
            <w:div w:id="969937985">
              <w:marLeft w:val="0"/>
              <w:marRight w:val="0"/>
              <w:marTop w:val="0"/>
              <w:marBottom w:val="0"/>
              <w:divBdr>
                <w:top w:val="none" w:sz="0" w:space="0" w:color="auto"/>
                <w:left w:val="none" w:sz="0" w:space="0" w:color="auto"/>
                <w:bottom w:val="none" w:sz="0" w:space="0" w:color="auto"/>
                <w:right w:val="none" w:sz="0" w:space="0" w:color="auto"/>
              </w:divBdr>
            </w:div>
          </w:divsChild>
        </w:div>
        <w:div w:id="174809581">
          <w:marLeft w:val="0"/>
          <w:marRight w:val="0"/>
          <w:marTop w:val="0"/>
          <w:marBottom w:val="0"/>
          <w:divBdr>
            <w:top w:val="none" w:sz="0" w:space="0" w:color="auto"/>
            <w:left w:val="none" w:sz="0" w:space="0" w:color="auto"/>
            <w:bottom w:val="none" w:sz="0" w:space="0" w:color="auto"/>
            <w:right w:val="none" w:sz="0" w:space="0" w:color="auto"/>
          </w:divBdr>
          <w:divsChild>
            <w:div w:id="439036881">
              <w:marLeft w:val="0"/>
              <w:marRight w:val="0"/>
              <w:marTop w:val="0"/>
              <w:marBottom w:val="0"/>
              <w:divBdr>
                <w:top w:val="none" w:sz="0" w:space="0" w:color="auto"/>
                <w:left w:val="none" w:sz="0" w:space="0" w:color="auto"/>
                <w:bottom w:val="none" w:sz="0" w:space="0" w:color="auto"/>
                <w:right w:val="none" w:sz="0" w:space="0" w:color="auto"/>
              </w:divBdr>
            </w:div>
          </w:divsChild>
        </w:div>
        <w:div w:id="318851780">
          <w:marLeft w:val="0"/>
          <w:marRight w:val="0"/>
          <w:marTop w:val="0"/>
          <w:marBottom w:val="0"/>
          <w:divBdr>
            <w:top w:val="none" w:sz="0" w:space="0" w:color="auto"/>
            <w:left w:val="none" w:sz="0" w:space="0" w:color="auto"/>
            <w:bottom w:val="none" w:sz="0" w:space="0" w:color="auto"/>
            <w:right w:val="none" w:sz="0" w:space="0" w:color="auto"/>
          </w:divBdr>
          <w:divsChild>
            <w:div w:id="834418262">
              <w:marLeft w:val="0"/>
              <w:marRight w:val="0"/>
              <w:marTop w:val="0"/>
              <w:marBottom w:val="0"/>
              <w:divBdr>
                <w:top w:val="none" w:sz="0" w:space="0" w:color="auto"/>
                <w:left w:val="none" w:sz="0" w:space="0" w:color="auto"/>
                <w:bottom w:val="none" w:sz="0" w:space="0" w:color="auto"/>
                <w:right w:val="none" w:sz="0" w:space="0" w:color="auto"/>
              </w:divBdr>
            </w:div>
            <w:div w:id="1640070047">
              <w:marLeft w:val="0"/>
              <w:marRight w:val="0"/>
              <w:marTop w:val="0"/>
              <w:marBottom w:val="0"/>
              <w:divBdr>
                <w:top w:val="none" w:sz="0" w:space="0" w:color="auto"/>
                <w:left w:val="none" w:sz="0" w:space="0" w:color="auto"/>
                <w:bottom w:val="none" w:sz="0" w:space="0" w:color="auto"/>
                <w:right w:val="none" w:sz="0" w:space="0" w:color="auto"/>
              </w:divBdr>
            </w:div>
          </w:divsChild>
        </w:div>
        <w:div w:id="346031530">
          <w:marLeft w:val="0"/>
          <w:marRight w:val="0"/>
          <w:marTop w:val="0"/>
          <w:marBottom w:val="0"/>
          <w:divBdr>
            <w:top w:val="none" w:sz="0" w:space="0" w:color="auto"/>
            <w:left w:val="none" w:sz="0" w:space="0" w:color="auto"/>
            <w:bottom w:val="none" w:sz="0" w:space="0" w:color="auto"/>
            <w:right w:val="none" w:sz="0" w:space="0" w:color="auto"/>
          </w:divBdr>
          <w:divsChild>
            <w:div w:id="519515493">
              <w:marLeft w:val="0"/>
              <w:marRight w:val="0"/>
              <w:marTop w:val="0"/>
              <w:marBottom w:val="0"/>
              <w:divBdr>
                <w:top w:val="none" w:sz="0" w:space="0" w:color="auto"/>
                <w:left w:val="none" w:sz="0" w:space="0" w:color="auto"/>
                <w:bottom w:val="none" w:sz="0" w:space="0" w:color="auto"/>
                <w:right w:val="none" w:sz="0" w:space="0" w:color="auto"/>
              </w:divBdr>
            </w:div>
          </w:divsChild>
        </w:div>
        <w:div w:id="673069746">
          <w:marLeft w:val="0"/>
          <w:marRight w:val="0"/>
          <w:marTop w:val="0"/>
          <w:marBottom w:val="0"/>
          <w:divBdr>
            <w:top w:val="none" w:sz="0" w:space="0" w:color="auto"/>
            <w:left w:val="none" w:sz="0" w:space="0" w:color="auto"/>
            <w:bottom w:val="none" w:sz="0" w:space="0" w:color="auto"/>
            <w:right w:val="none" w:sz="0" w:space="0" w:color="auto"/>
          </w:divBdr>
          <w:divsChild>
            <w:div w:id="2102988975">
              <w:marLeft w:val="0"/>
              <w:marRight w:val="0"/>
              <w:marTop w:val="0"/>
              <w:marBottom w:val="0"/>
              <w:divBdr>
                <w:top w:val="none" w:sz="0" w:space="0" w:color="auto"/>
                <w:left w:val="none" w:sz="0" w:space="0" w:color="auto"/>
                <w:bottom w:val="none" w:sz="0" w:space="0" w:color="auto"/>
                <w:right w:val="none" w:sz="0" w:space="0" w:color="auto"/>
              </w:divBdr>
            </w:div>
          </w:divsChild>
        </w:div>
        <w:div w:id="937522018">
          <w:marLeft w:val="0"/>
          <w:marRight w:val="0"/>
          <w:marTop w:val="0"/>
          <w:marBottom w:val="0"/>
          <w:divBdr>
            <w:top w:val="none" w:sz="0" w:space="0" w:color="auto"/>
            <w:left w:val="none" w:sz="0" w:space="0" w:color="auto"/>
            <w:bottom w:val="none" w:sz="0" w:space="0" w:color="auto"/>
            <w:right w:val="none" w:sz="0" w:space="0" w:color="auto"/>
          </w:divBdr>
          <w:divsChild>
            <w:div w:id="1277324107">
              <w:marLeft w:val="0"/>
              <w:marRight w:val="0"/>
              <w:marTop w:val="0"/>
              <w:marBottom w:val="0"/>
              <w:divBdr>
                <w:top w:val="none" w:sz="0" w:space="0" w:color="auto"/>
                <w:left w:val="none" w:sz="0" w:space="0" w:color="auto"/>
                <w:bottom w:val="none" w:sz="0" w:space="0" w:color="auto"/>
                <w:right w:val="none" w:sz="0" w:space="0" w:color="auto"/>
              </w:divBdr>
            </w:div>
          </w:divsChild>
        </w:div>
        <w:div w:id="1690764370">
          <w:marLeft w:val="0"/>
          <w:marRight w:val="0"/>
          <w:marTop w:val="0"/>
          <w:marBottom w:val="0"/>
          <w:divBdr>
            <w:top w:val="none" w:sz="0" w:space="0" w:color="auto"/>
            <w:left w:val="none" w:sz="0" w:space="0" w:color="auto"/>
            <w:bottom w:val="none" w:sz="0" w:space="0" w:color="auto"/>
            <w:right w:val="none" w:sz="0" w:space="0" w:color="auto"/>
          </w:divBdr>
          <w:divsChild>
            <w:div w:id="1612006047">
              <w:marLeft w:val="0"/>
              <w:marRight w:val="0"/>
              <w:marTop w:val="0"/>
              <w:marBottom w:val="0"/>
              <w:divBdr>
                <w:top w:val="none" w:sz="0" w:space="0" w:color="auto"/>
                <w:left w:val="none" w:sz="0" w:space="0" w:color="auto"/>
                <w:bottom w:val="none" w:sz="0" w:space="0" w:color="auto"/>
                <w:right w:val="none" w:sz="0" w:space="0" w:color="auto"/>
              </w:divBdr>
            </w:div>
          </w:divsChild>
        </w:div>
        <w:div w:id="1971354801">
          <w:marLeft w:val="0"/>
          <w:marRight w:val="0"/>
          <w:marTop w:val="0"/>
          <w:marBottom w:val="0"/>
          <w:divBdr>
            <w:top w:val="none" w:sz="0" w:space="0" w:color="auto"/>
            <w:left w:val="none" w:sz="0" w:space="0" w:color="auto"/>
            <w:bottom w:val="none" w:sz="0" w:space="0" w:color="auto"/>
            <w:right w:val="none" w:sz="0" w:space="0" w:color="auto"/>
          </w:divBdr>
          <w:divsChild>
            <w:div w:id="1153908597">
              <w:marLeft w:val="0"/>
              <w:marRight w:val="0"/>
              <w:marTop w:val="0"/>
              <w:marBottom w:val="0"/>
              <w:divBdr>
                <w:top w:val="none" w:sz="0" w:space="0" w:color="auto"/>
                <w:left w:val="none" w:sz="0" w:space="0" w:color="auto"/>
                <w:bottom w:val="none" w:sz="0" w:space="0" w:color="auto"/>
                <w:right w:val="none" w:sz="0" w:space="0" w:color="auto"/>
              </w:divBdr>
            </w:div>
            <w:div w:id="1883859073">
              <w:marLeft w:val="0"/>
              <w:marRight w:val="0"/>
              <w:marTop w:val="0"/>
              <w:marBottom w:val="0"/>
              <w:divBdr>
                <w:top w:val="none" w:sz="0" w:space="0" w:color="auto"/>
                <w:left w:val="none" w:sz="0" w:space="0" w:color="auto"/>
                <w:bottom w:val="none" w:sz="0" w:space="0" w:color="auto"/>
                <w:right w:val="none" w:sz="0" w:space="0" w:color="auto"/>
              </w:divBdr>
            </w:div>
          </w:divsChild>
        </w:div>
        <w:div w:id="2047825233">
          <w:marLeft w:val="0"/>
          <w:marRight w:val="0"/>
          <w:marTop w:val="0"/>
          <w:marBottom w:val="0"/>
          <w:divBdr>
            <w:top w:val="none" w:sz="0" w:space="0" w:color="auto"/>
            <w:left w:val="none" w:sz="0" w:space="0" w:color="auto"/>
            <w:bottom w:val="none" w:sz="0" w:space="0" w:color="auto"/>
            <w:right w:val="none" w:sz="0" w:space="0" w:color="auto"/>
          </w:divBdr>
          <w:divsChild>
            <w:div w:id="1202476862">
              <w:marLeft w:val="0"/>
              <w:marRight w:val="0"/>
              <w:marTop w:val="0"/>
              <w:marBottom w:val="0"/>
              <w:divBdr>
                <w:top w:val="none" w:sz="0" w:space="0" w:color="auto"/>
                <w:left w:val="none" w:sz="0" w:space="0" w:color="auto"/>
                <w:bottom w:val="none" w:sz="0" w:space="0" w:color="auto"/>
                <w:right w:val="none" w:sz="0" w:space="0" w:color="auto"/>
              </w:divBdr>
            </w:div>
            <w:div w:id="13634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612072">
      <w:bodyDiv w:val="1"/>
      <w:marLeft w:val="0"/>
      <w:marRight w:val="0"/>
      <w:marTop w:val="0"/>
      <w:marBottom w:val="0"/>
      <w:divBdr>
        <w:top w:val="none" w:sz="0" w:space="0" w:color="auto"/>
        <w:left w:val="none" w:sz="0" w:space="0" w:color="auto"/>
        <w:bottom w:val="none" w:sz="0" w:space="0" w:color="auto"/>
        <w:right w:val="none" w:sz="0" w:space="0" w:color="auto"/>
      </w:divBdr>
    </w:div>
    <w:div w:id="476802904">
      <w:bodyDiv w:val="1"/>
      <w:marLeft w:val="0"/>
      <w:marRight w:val="0"/>
      <w:marTop w:val="0"/>
      <w:marBottom w:val="0"/>
      <w:divBdr>
        <w:top w:val="none" w:sz="0" w:space="0" w:color="auto"/>
        <w:left w:val="none" w:sz="0" w:space="0" w:color="auto"/>
        <w:bottom w:val="none" w:sz="0" w:space="0" w:color="auto"/>
        <w:right w:val="none" w:sz="0" w:space="0" w:color="auto"/>
      </w:divBdr>
    </w:div>
    <w:div w:id="486438046">
      <w:bodyDiv w:val="1"/>
      <w:marLeft w:val="0"/>
      <w:marRight w:val="0"/>
      <w:marTop w:val="0"/>
      <w:marBottom w:val="0"/>
      <w:divBdr>
        <w:top w:val="none" w:sz="0" w:space="0" w:color="auto"/>
        <w:left w:val="none" w:sz="0" w:space="0" w:color="auto"/>
        <w:bottom w:val="none" w:sz="0" w:space="0" w:color="auto"/>
        <w:right w:val="none" w:sz="0" w:space="0" w:color="auto"/>
      </w:divBdr>
      <w:divsChild>
        <w:div w:id="95568037">
          <w:marLeft w:val="0"/>
          <w:marRight w:val="0"/>
          <w:marTop w:val="0"/>
          <w:marBottom w:val="0"/>
          <w:divBdr>
            <w:top w:val="none" w:sz="0" w:space="0" w:color="auto"/>
            <w:left w:val="none" w:sz="0" w:space="0" w:color="auto"/>
            <w:bottom w:val="none" w:sz="0" w:space="0" w:color="auto"/>
            <w:right w:val="none" w:sz="0" w:space="0" w:color="auto"/>
          </w:divBdr>
          <w:divsChild>
            <w:div w:id="1365054301">
              <w:marLeft w:val="0"/>
              <w:marRight w:val="0"/>
              <w:marTop w:val="0"/>
              <w:marBottom w:val="0"/>
              <w:divBdr>
                <w:top w:val="none" w:sz="0" w:space="0" w:color="auto"/>
                <w:left w:val="none" w:sz="0" w:space="0" w:color="auto"/>
                <w:bottom w:val="none" w:sz="0" w:space="0" w:color="auto"/>
                <w:right w:val="none" w:sz="0" w:space="0" w:color="auto"/>
              </w:divBdr>
            </w:div>
            <w:div w:id="1377780214">
              <w:marLeft w:val="0"/>
              <w:marRight w:val="0"/>
              <w:marTop w:val="0"/>
              <w:marBottom w:val="0"/>
              <w:divBdr>
                <w:top w:val="none" w:sz="0" w:space="0" w:color="auto"/>
                <w:left w:val="none" w:sz="0" w:space="0" w:color="auto"/>
                <w:bottom w:val="none" w:sz="0" w:space="0" w:color="auto"/>
                <w:right w:val="none" w:sz="0" w:space="0" w:color="auto"/>
              </w:divBdr>
            </w:div>
          </w:divsChild>
        </w:div>
        <w:div w:id="727847326">
          <w:marLeft w:val="0"/>
          <w:marRight w:val="0"/>
          <w:marTop w:val="0"/>
          <w:marBottom w:val="0"/>
          <w:divBdr>
            <w:top w:val="none" w:sz="0" w:space="0" w:color="auto"/>
            <w:left w:val="none" w:sz="0" w:space="0" w:color="auto"/>
            <w:bottom w:val="none" w:sz="0" w:space="0" w:color="auto"/>
            <w:right w:val="none" w:sz="0" w:space="0" w:color="auto"/>
          </w:divBdr>
          <w:divsChild>
            <w:div w:id="237984415">
              <w:marLeft w:val="0"/>
              <w:marRight w:val="0"/>
              <w:marTop w:val="0"/>
              <w:marBottom w:val="0"/>
              <w:divBdr>
                <w:top w:val="none" w:sz="0" w:space="0" w:color="auto"/>
                <w:left w:val="none" w:sz="0" w:space="0" w:color="auto"/>
                <w:bottom w:val="none" w:sz="0" w:space="0" w:color="auto"/>
                <w:right w:val="none" w:sz="0" w:space="0" w:color="auto"/>
              </w:divBdr>
            </w:div>
          </w:divsChild>
        </w:div>
        <w:div w:id="786386931">
          <w:marLeft w:val="0"/>
          <w:marRight w:val="0"/>
          <w:marTop w:val="0"/>
          <w:marBottom w:val="0"/>
          <w:divBdr>
            <w:top w:val="none" w:sz="0" w:space="0" w:color="auto"/>
            <w:left w:val="none" w:sz="0" w:space="0" w:color="auto"/>
            <w:bottom w:val="none" w:sz="0" w:space="0" w:color="auto"/>
            <w:right w:val="none" w:sz="0" w:space="0" w:color="auto"/>
          </w:divBdr>
          <w:divsChild>
            <w:div w:id="2095009335">
              <w:marLeft w:val="0"/>
              <w:marRight w:val="0"/>
              <w:marTop w:val="0"/>
              <w:marBottom w:val="0"/>
              <w:divBdr>
                <w:top w:val="none" w:sz="0" w:space="0" w:color="auto"/>
                <w:left w:val="none" w:sz="0" w:space="0" w:color="auto"/>
                <w:bottom w:val="none" w:sz="0" w:space="0" w:color="auto"/>
                <w:right w:val="none" w:sz="0" w:space="0" w:color="auto"/>
              </w:divBdr>
            </w:div>
          </w:divsChild>
        </w:div>
        <w:div w:id="908732467">
          <w:marLeft w:val="0"/>
          <w:marRight w:val="0"/>
          <w:marTop w:val="0"/>
          <w:marBottom w:val="0"/>
          <w:divBdr>
            <w:top w:val="none" w:sz="0" w:space="0" w:color="auto"/>
            <w:left w:val="none" w:sz="0" w:space="0" w:color="auto"/>
            <w:bottom w:val="none" w:sz="0" w:space="0" w:color="auto"/>
            <w:right w:val="none" w:sz="0" w:space="0" w:color="auto"/>
          </w:divBdr>
          <w:divsChild>
            <w:div w:id="2002345925">
              <w:marLeft w:val="0"/>
              <w:marRight w:val="0"/>
              <w:marTop w:val="0"/>
              <w:marBottom w:val="0"/>
              <w:divBdr>
                <w:top w:val="none" w:sz="0" w:space="0" w:color="auto"/>
                <w:left w:val="none" w:sz="0" w:space="0" w:color="auto"/>
                <w:bottom w:val="none" w:sz="0" w:space="0" w:color="auto"/>
                <w:right w:val="none" w:sz="0" w:space="0" w:color="auto"/>
              </w:divBdr>
            </w:div>
          </w:divsChild>
        </w:div>
        <w:div w:id="1089543249">
          <w:marLeft w:val="0"/>
          <w:marRight w:val="0"/>
          <w:marTop w:val="0"/>
          <w:marBottom w:val="0"/>
          <w:divBdr>
            <w:top w:val="none" w:sz="0" w:space="0" w:color="auto"/>
            <w:left w:val="none" w:sz="0" w:space="0" w:color="auto"/>
            <w:bottom w:val="none" w:sz="0" w:space="0" w:color="auto"/>
            <w:right w:val="none" w:sz="0" w:space="0" w:color="auto"/>
          </w:divBdr>
          <w:divsChild>
            <w:div w:id="473915480">
              <w:marLeft w:val="0"/>
              <w:marRight w:val="0"/>
              <w:marTop w:val="0"/>
              <w:marBottom w:val="0"/>
              <w:divBdr>
                <w:top w:val="none" w:sz="0" w:space="0" w:color="auto"/>
                <w:left w:val="none" w:sz="0" w:space="0" w:color="auto"/>
                <w:bottom w:val="none" w:sz="0" w:space="0" w:color="auto"/>
                <w:right w:val="none" w:sz="0" w:space="0" w:color="auto"/>
              </w:divBdr>
            </w:div>
          </w:divsChild>
        </w:div>
        <w:div w:id="1089622659">
          <w:marLeft w:val="0"/>
          <w:marRight w:val="0"/>
          <w:marTop w:val="0"/>
          <w:marBottom w:val="0"/>
          <w:divBdr>
            <w:top w:val="none" w:sz="0" w:space="0" w:color="auto"/>
            <w:left w:val="none" w:sz="0" w:space="0" w:color="auto"/>
            <w:bottom w:val="none" w:sz="0" w:space="0" w:color="auto"/>
            <w:right w:val="none" w:sz="0" w:space="0" w:color="auto"/>
          </w:divBdr>
          <w:divsChild>
            <w:div w:id="656886561">
              <w:marLeft w:val="0"/>
              <w:marRight w:val="0"/>
              <w:marTop w:val="0"/>
              <w:marBottom w:val="0"/>
              <w:divBdr>
                <w:top w:val="none" w:sz="0" w:space="0" w:color="auto"/>
                <w:left w:val="none" w:sz="0" w:space="0" w:color="auto"/>
                <w:bottom w:val="none" w:sz="0" w:space="0" w:color="auto"/>
                <w:right w:val="none" w:sz="0" w:space="0" w:color="auto"/>
              </w:divBdr>
            </w:div>
            <w:div w:id="1742943070">
              <w:marLeft w:val="0"/>
              <w:marRight w:val="0"/>
              <w:marTop w:val="0"/>
              <w:marBottom w:val="0"/>
              <w:divBdr>
                <w:top w:val="none" w:sz="0" w:space="0" w:color="auto"/>
                <w:left w:val="none" w:sz="0" w:space="0" w:color="auto"/>
                <w:bottom w:val="none" w:sz="0" w:space="0" w:color="auto"/>
                <w:right w:val="none" w:sz="0" w:space="0" w:color="auto"/>
              </w:divBdr>
            </w:div>
          </w:divsChild>
        </w:div>
        <w:div w:id="1202592941">
          <w:marLeft w:val="0"/>
          <w:marRight w:val="0"/>
          <w:marTop w:val="0"/>
          <w:marBottom w:val="0"/>
          <w:divBdr>
            <w:top w:val="none" w:sz="0" w:space="0" w:color="auto"/>
            <w:left w:val="none" w:sz="0" w:space="0" w:color="auto"/>
            <w:bottom w:val="none" w:sz="0" w:space="0" w:color="auto"/>
            <w:right w:val="none" w:sz="0" w:space="0" w:color="auto"/>
          </w:divBdr>
          <w:divsChild>
            <w:div w:id="957565125">
              <w:marLeft w:val="0"/>
              <w:marRight w:val="0"/>
              <w:marTop w:val="0"/>
              <w:marBottom w:val="0"/>
              <w:divBdr>
                <w:top w:val="none" w:sz="0" w:space="0" w:color="auto"/>
                <w:left w:val="none" w:sz="0" w:space="0" w:color="auto"/>
                <w:bottom w:val="none" w:sz="0" w:space="0" w:color="auto"/>
                <w:right w:val="none" w:sz="0" w:space="0" w:color="auto"/>
              </w:divBdr>
            </w:div>
            <w:div w:id="1675258952">
              <w:marLeft w:val="0"/>
              <w:marRight w:val="0"/>
              <w:marTop w:val="0"/>
              <w:marBottom w:val="0"/>
              <w:divBdr>
                <w:top w:val="none" w:sz="0" w:space="0" w:color="auto"/>
                <w:left w:val="none" w:sz="0" w:space="0" w:color="auto"/>
                <w:bottom w:val="none" w:sz="0" w:space="0" w:color="auto"/>
                <w:right w:val="none" w:sz="0" w:space="0" w:color="auto"/>
              </w:divBdr>
            </w:div>
          </w:divsChild>
        </w:div>
        <w:div w:id="1288972169">
          <w:marLeft w:val="0"/>
          <w:marRight w:val="0"/>
          <w:marTop w:val="0"/>
          <w:marBottom w:val="0"/>
          <w:divBdr>
            <w:top w:val="none" w:sz="0" w:space="0" w:color="auto"/>
            <w:left w:val="none" w:sz="0" w:space="0" w:color="auto"/>
            <w:bottom w:val="none" w:sz="0" w:space="0" w:color="auto"/>
            <w:right w:val="none" w:sz="0" w:space="0" w:color="auto"/>
          </w:divBdr>
          <w:divsChild>
            <w:div w:id="861287286">
              <w:marLeft w:val="0"/>
              <w:marRight w:val="0"/>
              <w:marTop w:val="0"/>
              <w:marBottom w:val="0"/>
              <w:divBdr>
                <w:top w:val="none" w:sz="0" w:space="0" w:color="auto"/>
                <w:left w:val="none" w:sz="0" w:space="0" w:color="auto"/>
                <w:bottom w:val="none" w:sz="0" w:space="0" w:color="auto"/>
                <w:right w:val="none" w:sz="0" w:space="0" w:color="auto"/>
              </w:divBdr>
            </w:div>
          </w:divsChild>
        </w:div>
        <w:div w:id="1805610621">
          <w:marLeft w:val="0"/>
          <w:marRight w:val="0"/>
          <w:marTop w:val="0"/>
          <w:marBottom w:val="0"/>
          <w:divBdr>
            <w:top w:val="none" w:sz="0" w:space="0" w:color="auto"/>
            <w:left w:val="none" w:sz="0" w:space="0" w:color="auto"/>
            <w:bottom w:val="none" w:sz="0" w:space="0" w:color="auto"/>
            <w:right w:val="none" w:sz="0" w:space="0" w:color="auto"/>
          </w:divBdr>
          <w:divsChild>
            <w:div w:id="451480926">
              <w:marLeft w:val="0"/>
              <w:marRight w:val="0"/>
              <w:marTop w:val="0"/>
              <w:marBottom w:val="0"/>
              <w:divBdr>
                <w:top w:val="none" w:sz="0" w:space="0" w:color="auto"/>
                <w:left w:val="none" w:sz="0" w:space="0" w:color="auto"/>
                <w:bottom w:val="none" w:sz="0" w:space="0" w:color="auto"/>
                <w:right w:val="none" w:sz="0" w:space="0" w:color="auto"/>
              </w:divBdr>
            </w:div>
            <w:div w:id="1256404406">
              <w:marLeft w:val="0"/>
              <w:marRight w:val="0"/>
              <w:marTop w:val="0"/>
              <w:marBottom w:val="0"/>
              <w:divBdr>
                <w:top w:val="none" w:sz="0" w:space="0" w:color="auto"/>
                <w:left w:val="none" w:sz="0" w:space="0" w:color="auto"/>
                <w:bottom w:val="none" w:sz="0" w:space="0" w:color="auto"/>
                <w:right w:val="none" w:sz="0" w:space="0" w:color="auto"/>
              </w:divBdr>
            </w:div>
          </w:divsChild>
        </w:div>
        <w:div w:id="1994749152">
          <w:marLeft w:val="0"/>
          <w:marRight w:val="0"/>
          <w:marTop w:val="0"/>
          <w:marBottom w:val="0"/>
          <w:divBdr>
            <w:top w:val="none" w:sz="0" w:space="0" w:color="auto"/>
            <w:left w:val="none" w:sz="0" w:space="0" w:color="auto"/>
            <w:bottom w:val="none" w:sz="0" w:space="0" w:color="auto"/>
            <w:right w:val="none" w:sz="0" w:space="0" w:color="auto"/>
          </w:divBdr>
          <w:divsChild>
            <w:div w:id="116034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200423">
      <w:bodyDiv w:val="1"/>
      <w:marLeft w:val="0"/>
      <w:marRight w:val="0"/>
      <w:marTop w:val="0"/>
      <w:marBottom w:val="0"/>
      <w:divBdr>
        <w:top w:val="none" w:sz="0" w:space="0" w:color="auto"/>
        <w:left w:val="none" w:sz="0" w:space="0" w:color="auto"/>
        <w:bottom w:val="none" w:sz="0" w:space="0" w:color="auto"/>
        <w:right w:val="none" w:sz="0" w:space="0" w:color="auto"/>
      </w:divBdr>
    </w:div>
    <w:div w:id="539364083">
      <w:bodyDiv w:val="1"/>
      <w:marLeft w:val="0"/>
      <w:marRight w:val="0"/>
      <w:marTop w:val="0"/>
      <w:marBottom w:val="0"/>
      <w:divBdr>
        <w:top w:val="none" w:sz="0" w:space="0" w:color="auto"/>
        <w:left w:val="none" w:sz="0" w:space="0" w:color="auto"/>
        <w:bottom w:val="none" w:sz="0" w:space="0" w:color="auto"/>
        <w:right w:val="none" w:sz="0" w:space="0" w:color="auto"/>
      </w:divBdr>
      <w:divsChild>
        <w:div w:id="712925905">
          <w:marLeft w:val="0"/>
          <w:marRight w:val="0"/>
          <w:marTop w:val="0"/>
          <w:marBottom w:val="0"/>
          <w:divBdr>
            <w:top w:val="none" w:sz="0" w:space="0" w:color="auto"/>
            <w:left w:val="none" w:sz="0" w:space="0" w:color="auto"/>
            <w:bottom w:val="none" w:sz="0" w:space="0" w:color="auto"/>
            <w:right w:val="none" w:sz="0" w:space="0" w:color="auto"/>
          </w:divBdr>
        </w:div>
        <w:div w:id="905188699">
          <w:marLeft w:val="0"/>
          <w:marRight w:val="0"/>
          <w:marTop w:val="0"/>
          <w:marBottom w:val="0"/>
          <w:divBdr>
            <w:top w:val="none" w:sz="0" w:space="0" w:color="auto"/>
            <w:left w:val="none" w:sz="0" w:space="0" w:color="auto"/>
            <w:bottom w:val="none" w:sz="0" w:space="0" w:color="auto"/>
            <w:right w:val="none" w:sz="0" w:space="0" w:color="auto"/>
          </w:divBdr>
        </w:div>
        <w:div w:id="1589578824">
          <w:marLeft w:val="0"/>
          <w:marRight w:val="120"/>
          <w:marTop w:val="0"/>
          <w:marBottom w:val="0"/>
          <w:divBdr>
            <w:top w:val="none" w:sz="0" w:space="0" w:color="auto"/>
            <w:left w:val="none" w:sz="0" w:space="0" w:color="auto"/>
            <w:bottom w:val="none" w:sz="0" w:space="0" w:color="auto"/>
            <w:right w:val="none" w:sz="0" w:space="0" w:color="auto"/>
          </w:divBdr>
        </w:div>
        <w:div w:id="1667977535">
          <w:marLeft w:val="0"/>
          <w:marRight w:val="0"/>
          <w:marTop w:val="0"/>
          <w:marBottom w:val="0"/>
          <w:divBdr>
            <w:top w:val="none" w:sz="0" w:space="0" w:color="auto"/>
            <w:left w:val="none" w:sz="0" w:space="0" w:color="auto"/>
            <w:bottom w:val="none" w:sz="0" w:space="0" w:color="auto"/>
            <w:right w:val="none" w:sz="0" w:space="0" w:color="auto"/>
          </w:divBdr>
        </w:div>
        <w:div w:id="2022975305">
          <w:marLeft w:val="0"/>
          <w:marRight w:val="0"/>
          <w:marTop w:val="0"/>
          <w:marBottom w:val="0"/>
          <w:divBdr>
            <w:top w:val="none" w:sz="0" w:space="0" w:color="auto"/>
            <w:left w:val="none" w:sz="0" w:space="0" w:color="auto"/>
            <w:bottom w:val="none" w:sz="0" w:space="0" w:color="auto"/>
            <w:right w:val="none" w:sz="0" w:space="0" w:color="auto"/>
          </w:divBdr>
        </w:div>
      </w:divsChild>
    </w:div>
    <w:div w:id="552355635">
      <w:bodyDiv w:val="1"/>
      <w:marLeft w:val="0"/>
      <w:marRight w:val="0"/>
      <w:marTop w:val="0"/>
      <w:marBottom w:val="0"/>
      <w:divBdr>
        <w:top w:val="none" w:sz="0" w:space="0" w:color="auto"/>
        <w:left w:val="none" w:sz="0" w:space="0" w:color="auto"/>
        <w:bottom w:val="none" w:sz="0" w:space="0" w:color="auto"/>
        <w:right w:val="none" w:sz="0" w:space="0" w:color="auto"/>
      </w:divBdr>
    </w:div>
    <w:div w:id="606235480">
      <w:bodyDiv w:val="1"/>
      <w:marLeft w:val="0"/>
      <w:marRight w:val="0"/>
      <w:marTop w:val="0"/>
      <w:marBottom w:val="0"/>
      <w:divBdr>
        <w:top w:val="none" w:sz="0" w:space="0" w:color="auto"/>
        <w:left w:val="none" w:sz="0" w:space="0" w:color="auto"/>
        <w:bottom w:val="none" w:sz="0" w:space="0" w:color="auto"/>
        <w:right w:val="none" w:sz="0" w:space="0" w:color="auto"/>
      </w:divBdr>
      <w:divsChild>
        <w:div w:id="32192328">
          <w:marLeft w:val="0"/>
          <w:marRight w:val="0"/>
          <w:marTop w:val="0"/>
          <w:marBottom w:val="0"/>
          <w:divBdr>
            <w:top w:val="none" w:sz="0" w:space="0" w:color="auto"/>
            <w:left w:val="none" w:sz="0" w:space="0" w:color="auto"/>
            <w:bottom w:val="none" w:sz="0" w:space="0" w:color="auto"/>
            <w:right w:val="none" w:sz="0" w:space="0" w:color="auto"/>
          </w:divBdr>
          <w:divsChild>
            <w:div w:id="1166436953">
              <w:marLeft w:val="0"/>
              <w:marRight w:val="0"/>
              <w:marTop w:val="0"/>
              <w:marBottom w:val="0"/>
              <w:divBdr>
                <w:top w:val="none" w:sz="0" w:space="0" w:color="auto"/>
                <w:left w:val="none" w:sz="0" w:space="0" w:color="auto"/>
                <w:bottom w:val="none" w:sz="0" w:space="0" w:color="auto"/>
                <w:right w:val="none" w:sz="0" w:space="0" w:color="auto"/>
              </w:divBdr>
            </w:div>
          </w:divsChild>
        </w:div>
        <w:div w:id="32777049">
          <w:marLeft w:val="0"/>
          <w:marRight w:val="0"/>
          <w:marTop w:val="0"/>
          <w:marBottom w:val="0"/>
          <w:divBdr>
            <w:top w:val="none" w:sz="0" w:space="0" w:color="auto"/>
            <w:left w:val="none" w:sz="0" w:space="0" w:color="auto"/>
            <w:bottom w:val="none" w:sz="0" w:space="0" w:color="auto"/>
            <w:right w:val="none" w:sz="0" w:space="0" w:color="auto"/>
          </w:divBdr>
          <w:divsChild>
            <w:div w:id="37704096">
              <w:marLeft w:val="0"/>
              <w:marRight w:val="0"/>
              <w:marTop w:val="0"/>
              <w:marBottom w:val="0"/>
              <w:divBdr>
                <w:top w:val="none" w:sz="0" w:space="0" w:color="auto"/>
                <w:left w:val="none" w:sz="0" w:space="0" w:color="auto"/>
                <w:bottom w:val="none" w:sz="0" w:space="0" w:color="auto"/>
                <w:right w:val="none" w:sz="0" w:space="0" w:color="auto"/>
              </w:divBdr>
            </w:div>
          </w:divsChild>
        </w:div>
        <w:div w:id="35860535">
          <w:marLeft w:val="0"/>
          <w:marRight w:val="0"/>
          <w:marTop w:val="0"/>
          <w:marBottom w:val="0"/>
          <w:divBdr>
            <w:top w:val="none" w:sz="0" w:space="0" w:color="auto"/>
            <w:left w:val="none" w:sz="0" w:space="0" w:color="auto"/>
            <w:bottom w:val="none" w:sz="0" w:space="0" w:color="auto"/>
            <w:right w:val="none" w:sz="0" w:space="0" w:color="auto"/>
          </w:divBdr>
          <w:divsChild>
            <w:div w:id="1236279919">
              <w:marLeft w:val="0"/>
              <w:marRight w:val="0"/>
              <w:marTop w:val="0"/>
              <w:marBottom w:val="0"/>
              <w:divBdr>
                <w:top w:val="none" w:sz="0" w:space="0" w:color="auto"/>
                <w:left w:val="none" w:sz="0" w:space="0" w:color="auto"/>
                <w:bottom w:val="none" w:sz="0" w:space="0" w:color="auto"/>
                <w:right w:val="none" w:sz="0" w:space="0" w:color="auto"/>
              </w:divBdr>
            </w:div>
          </w:divsChild>
        </w:div>
        <w:div w:id="41056376">
          <w:marLeft w:val="0"/>
          <w:marRight w:val="0"/>
          <w:marTop w:val="0"/>
          <w:marBottom w:val="0"/>
          <w:divBdr>
            <w:top w:val="none" w:sz="0" w:space="0" w:color="auto"/>
            <w:left w:val="none" w:sz="0" w:space="0" w:color="auto"/>
            <w:bottom w:val="none" w:sz="0" w:space="0" w:color="auto"/>
            <w:right w:val="none" w:sz="0" w:space="0" w:color="auto"/>
          </w:divBdr>
          <w:divsChild>
            <w:div w:id="1510177173">
              <w:marLeft w:val="0"/>
              <w:marRight w:val="0"/>
              <w:marTop w:val="0"/>
              <w:marBottom w:val="0"/>
              <w:divBdr>
                <w:top w:val="none" w:sz="0" w:space="0" w:color="auto"/>
                <w:left w:val="none" w:sz="0" w:space="0" w:color="auto"/>
                <w:bottom w:val="none" w:sz="0" w:space="0" w:color="auto"/>
                <w:right w:val="none" w:sz="0" w:space="0" w:color="auto"/>
              </w:divBdr>
            </w:div>
          </w:divsChild>
        </w:div>
        <w:div w:id="58135849">
          <w:marLeft w:val="0"/>
          <w:marRight w:val="0"/>
          <w:marTop w:val="0"/>
          <w:marBottom w:val="0"/>
          <w:divBdr>
            <w:top w:val="none" w:sz="0" w:space="0" w:color="auto"/>
            <w:left w:val="none" w:sz="0" w:space="0" w:color="auto"/>
            <w:bottom w:val="none" w:sz="0" w:space="0" w:color="auto"/>
            <w:right w:val="none" w:sz="0" w:space="0" w:color="auto"/>
          </w:divBdr>
          <w:divsChild>
            <w:div w:id="1608349000">
              <w:marLeft w:val="0"/>
              <w:marRight w:val="0"/>
              <w:marTop w:val="0"/>
              <w:marBottom w:val="0"/>
              <w:divBdr>
                <w:top w:val="none" w:sz="0" w:space="0" w:color="auto"/>
                <w:left w:val="none" w:sz="0" w:space="0" w:color="auto"/>
                <w:bottom w:val="none" w:sz="0" w:space="0" w:color="auto"/>
                <w:right w:val="none" w:sz="0" w:space="0" w:color="auto"/>
              </w:divBdr>
            </w:div>
          </w:divsChild>
        </w:div>
        <w:div w:id="84108104">
          <w:marLeft w:val="0"/>
          <w:marRight w:val="0"/>
          <w:marTop w:val="0"/>
          <w:marBottom w:val="0"/>
          <w:divBdr>
            <w:top w:val="none" w:sz="0" w:space="0" w:color="auto"/>
            <w:left w:val="none" w:sz="0" w:space="0" w:color="auto"/>
            <w:bottom w:val="none" w:sz="0" w:space="0" w:color="auto"/>
            <w:right w:val="none" w:sz="0" w:space="0" w:color="auto"/>
          </w:divBdr>
          <w:divsChild>
            <w:div w:id="1858304869">
              <w:marLeft w:val="0"/>
              <w:marRight w:val="0"/>
              <w:marTop w:val="0"/>
              <w:marBottom w:val="0"/>
              <w:divBdr>
                <w:top w:val="none" w:sz="0" w:space="0" w:color="auto"/>
                <w:left w:val="none" w:sz="0" w:space="0" w:color="auto"/>
                <w:bottom w:val="none" w:sz="0" w:space="0" w:color="auto"/>
                <w:right w:val="none" w:sz="0" w:space="0" w:color="auto"/>
              </w:divBdr>
            </w:div>
          </w:divsChild>
        </w:div>
        <w:div w:id="92098191">
          <w:marLeft w:val="0"/>
          <w:marRight w:val="0"/>
          <w:marTop w:val="0"/>
          <w:marBottom w:val="0"/>
          <w:divBdr>
            <w:top w:val="none" w:sz="0" w:space="0" w:color="auto"/>
            <w:left w:val="none" w:sz="0" w:space="0" w:color="auto"/>
            <w:bottom w:val="none" w:sz="0" w:space="0" w:color="auto"/>
            <w:right w:val="none" w:sz="0" w:space="0" w:color="auto"/>
          </w:divBdr>
          <w:divsChild>
            <w:div w:id="25836111">
              <w:marLeft w:val="0"/>
              <w:marRight w:val="0"/>
              <w:marTop w:val="0"/>
              <w:marBottom w:val="0"/>
              <w:divBdr>
                <w:top w:val="none" w:sz="0" w:space="0" w:color="auto"/>
                <w:left w:val="none" w:sz="0" w:space="0" w:color="auto"/>
                <w:bottom w:val="none" w:sz="0" w:space="0" w:color="auto"/>
                <w:right w:val="none" w:sz="0" w:space="0" w:color="auto"/>
              </w:divBdr>
            </w:div>
          </w:divsChild>
        </w:div>
        <w:div w:id="120223211">
          <w:marLeft w:val="0"/>
          <w:marRight w:val="0"/>
          <w:marTop w:val="0"/>
          <w:marBottom w:val="0"/>
          <w:divBdr>
            <w:top w:val="none" w:sz="0" w:space="0" w:color="auto"/>
            <w:left w:val="none" w:sz="0" w:space="0" w:color="auto"/>
            <w:bottom w:val="none" w:sz="0" w:space="0" w:color="auto"/>
            <w:right w:val="none" w:sz="0" w:space="0" w:color="auto"/>
          </w:divBdr>
          <w:divsChild>
            <w:div w:id="1855262104">
              <w:marLeft w:val="0"/>
              <w:marRight w:val="0"/>
              <w:marTop w:val="0"/>
              <w:marBottom w:val="0"/>
              <w:divBdr>
                <w:top w:val="none" w:sz="0" w:space="0" w:color="auto"/>
                <w:left w:val="none" w:sz="0" w:space="0" w:color="auto"/>
                <w:bottom w:val="none" w:sz="0" w:space="0" w:color="auto"/>
                <w:right w:val="none" w:sz="0" w:space="0" w:color="auto"/>
              </w:divBdr>
            </w:div>
          </w:divsChild>
        </w:div>
        <w:div w:id="154613123">
          <w:marLeft w:val="0"/>
          <w:marRight w:val="0"/>
          <w:marTop w:val="0"/>
          <w:marBottom w:val="0"/>
          <w:divBdr>
            <w:top w:val="none" w:sz="0" w:space="0" w:color="auto"/>
            <w:left w:val="none" w:sz="0" w:space="0" w:color="auto"/>
            <w:bottom w:val="none" w:sz="0" w:space="0" w:color="auto"/>
            <w:right w:val="none" w:sz="0" w:space="0" w:color="auto"/>
          </w:divBdr>
          <w:divsChild>
            <w:div w:id="1184131933">
              <w:marLeft w:val="0"/>
              <w:marRight w:val="0"/>
              <w:marTop w:val="0"/>
              <w:marBottom w:val="0"/>
              <w:divBdr>
                <w:top w:val="none" w:sz="0" w:space="0" w:color="auto"/>
                <w:left w:val="none" w:sz="0" w:space="0" w:color="auto"/>
                <w:bottom w:val="none" w:sz="0" w:space="0" w:color="auto"/>
                <w:right w:val="none" w:sz="0" w:space="0" w:color="auto"/>
              </w:divBdr>
            </w:div>
          </w:divsChild>
        </w:div>
        <w:div w:id="157768930">
          <w:marLeft w:val="0"/>
          <w:marRight w:val="0"/>
          <w:marTop w:val="0"/>
          <w:marBottom w:val="0"/>
          <w:divBdr>
            <w:top w:val="none" w:sz="0" w:space="0" w:color="auto"/>
            <w:left w:val="none" w:sz="0" w:space="0" w:color="auto"/>
            <w:bottom w:val="none" w:sz="0" w:space="0" w:color="auto"/>
            <w:right w:val="none" w:sz="0" w:space="0" w:color="auto"/>
          </w:divBdr>
          <w:divsChild>
            <w:div w:id="2123379179">
              <w:marLeft w:val="0"/>
              <w:marRight w:val="0"/>
              <w:marTop w:val="0"/>
              <w:marBottom w:val="0"/>
              <w:divBdr>
                <w:top w:val="none" w:sz="0" w:space="0" w:color="auto"/>
                <w:left w:val="none" w:sz="0" w:space="0" w:color="auto"/>
                <w:bottom w:val="none" w:sz="0" w:space="0" w:color="auto"/>
                <w:right w:val="none" w:sz="0" w:space="0" w:color="auto"/>
              </w:divBdr>
            </w:div>
          </w:divsChild>
        </w:div>
        <w:div w:id="163673168">
          <w:marLeft w:val="0"/>
          <w:marRight w:val="0"/>
          <w:marTop w:val="0"/>
          <w:marBottom w:val="0"/>
          <w:divBdr>
            <w:top w:val="none" w:sz="0" w:space="0" w:color="auto"/>
            <w:left w:val="none" w:sz="0" w:space="0" w:color="auto"/>
            <w:bottom w:val="none" w:sz="0" w:space="0" w:color="auto"/>
            <w:right w:val="none" w:sz="0" w:space="0" w:color="auto"/>
          </w:divBdr>
          <w:divsChild>
            <w:div w:id="831066467">
              <w:marLeft w:val="0"/>
              <w:marRight w:val="0"/>
              <w:marTop w:val="0"/>
              <w:marBottom w:val="0"/>
              <w:divBdr>
                <w:top w:val="none" w:sz="0" w:space="0" w:color="auto"/>
                <w:left w:val="none" w:sz="0" w:space="0" w:color="auto"/>
                <w:bottom w:val="none" w:sz="0" w:space="0" w:color="auto"/>
                <w:right w:val="none" w:sz="0" w:space="0" w:color="auto"/>
              </w:divBdr>
            </w:div>
          </w:divsChild>
        </w:div>
        <w:div w:id="184560485">
          <w:marLeft w:val="0"/>
          <w:marRight w:val="0"/>
          <w:marTop w:val="0"/>
          <w:marBottom w:val="0"/>
          <w:divBdr>
            <w:top w:val="none" w:sz="0" w:space="0" w:color="auto"/>
            <w:left w:val="none" w:sz="0" w:space="0" w:color="auto"/>
            <w:bottom w:val="none" w:sz="0" w:space="0" w:color="auto"/>
            <w:right w:val="none" w:sz="0" w:space="0" w:color="auto"/>
          </w:divBdr>
          <w:divsChild>
            <w:div w:id="1717927375">
              <w:marLeft w:val="0"/>
              <w:marRight w:val="0"/>
              <w:marTop w:val="0"/>
              <w:marBottom w:val="0"/>
              <w:divBdr>
                <w:top w:val="none" w:sz="0" w:space="0" w:color="auto"/>
                <w:left w:val="none" w:sz="0" w:space="0" w:color="auto"/>
                <w:bottom w:val="none" w:sz="0" w:space="0" w:color="auto"/>
                <w:right w:val="none" w:sz="0" w:space="0" w:color="auto"/>
              </w:divBdr>
            </w:div>
          </w:divsChild>
        </w:div>
        <w:div w:id="214123931">
          <w:marLeft w:val="0"/>
          <w:marRight w:val="0"/>
          <w:marTop w:val="0"/>
          <w:marBottom w:val="0"/>
          <w:divBdr>
            <w:top w:val="none" w:sz="0" w:space="0" w:color="auto"/>
            <w:left w:val="none" w:sz="0" w:space="0" w:color="auto"/>
            <w:bottom w:val="none" w:sz="0" w:space="0" w:color="auto"/>
            <w:right w:val="none" w:sz="0" w:space="0" w:color="auto"/>
          </w:divBdr>
          <w:divsChild>
            <w:div w:id="528644545">
              <w:marLeft w:val="0"/>
              <w:marRight w:val="0"/>
              <w:marTop w:val="0"/>
              <w:marBottom w:val="0"/>
              <w:divBdr>
                <w:top w:val="none" w:sz="0" w:space="0" w:color="auto"/>
                <w:left w:val="none" w:sz="0" w:space="0" w:color="auto"/>
                <w:bottom w:val="none" w:sz="0" w:space="0" w:color="auto"/>
                <w:right w:val="none" w:sz="0" w:space="0" w:color="auto"/>
              </w:divBdr>
            </w:div>
          </w:divsChild>
        </w:div>
        <w:div w:id="220363666">
          <w:marLeft w:val="0"/>
          <w:marRight w:val="0"/>
          <w:marTop w:val="0"/>
          <w:marBottom w:val="0"/>
          <w:divBdr>
            <w:top w:val="none" w:sz="0" w:space="0" w:color="auto"/>
            <w:left w:val="none" w:sz="0" w:space="0" w:color="auto"/>
            <w:bottom w:val="none" w:sz="0" w:space="0" w:color="auto"/>
            <w:right w:val="none" w:sz="0" w:space="0" w:color="auto"/>
          </w:divBdr>
          <w:divsChild>
            <w:div w:id="963580940">
              <w:marLeft w:val="0"/>
              <w:marRight w:val="0"/>
              <w:marTop w:val="0"/>
              <w:marBottom w:val="0"/>
              <w:divBdr>
                <w:top w:val="none" w:sz="0" w:space="0" w:color="auto"/>
                <w:left w:val="none" w:sz="0" w:space="0" w:color="auto"/>
                <w:bottom w:val="none" w:sz="0" w:space="0" w:color="auto"/>
                <w:right w:val="none" w:sz="0" w:space="0" w:color="auto"/>
              </w:divBdr>
            </w:div>
          </w:divsChild>
        </w:div>
        <w:div w:id="223877388">
          <w:marLeft w:val="0"/>
          <w:marRight w:val="0"/>
          <w:marTop w:val="0"/>
          <w:marBottom w:val="0"/>
          <w:divBdr>
            <w:top w:val="none" w:sz="0" w:space="0" w:color="auto"/>
            <w:left w:val="none" w:sz="0" w:space="0" w:color="auto"/>
            <w:bottom w:val="none" w:sz="0" w:space="0" w:color="auto"/>
            <w:right w:val="none" w:sz="0" w:space="0" w:color="auto"/>
          </w:divBdr>
          <w:divsChild>
            <w:div w:id="625963673">
              <w:marLeft w:val="0"/>
              <w:marRight w:val="0"/>
              <w:marTop w:val="0"/>
              <w:marBottom w:val="0"/>
              <w:divBdr>
                <w:top w:val="none" w:sz="0" w:space="0" w:color="auto"/>
                <w:left w:val="none" w:sz="0" w:space="0" w:color="auto"/>
                <w:bottom w:val="none" w:sz="0" w:space="0" w:color="auto"/>
                <w:right w:val="none" w:sz="0" w:space="0" w:color="auto"/>
              </w:divBdr>
            </w:div>
          </w:divsChild>
        </w:div>
        <w:div w:id="232275356">
          <w:marLeft w:val="0"/>
          <w:marRight w:val="0"/>
          <w:marTop w:val="0"/>
          <w:marBottom w:val="0"/>
          <w:divBdr>
            <w:top w:val="none" w:sz="0" w:space="0" w:color="auto"/>
            <w:left w:val="none" w:sz="0" w:space="0" w:color="auto"/>
            <w:bottom w:val="none" w:sz="0" w:space="0" w:color="auto"/>
            <w:right w:val="none" w:sz="0" w:space="0" w:color="auto"/>
          </w:divBdr>
          <w:divsChild>
            <w:div w:id="1213037430">
              <w:marLeft w:val="0"/>
              <w:marRight w:val="0"/>
              <w:marTop w:val="0"/>
              <w:marBottom w:val="0"/>
              <w:divBdr>
                <w:top w:val="none" w:sz="0" w:space="0" w:color="auto"/>
                <w:left w:val="none" w:sz="0" w:space="0" w:color="auto"/>
                <w:bottom w:val="none" w:sz="0" w:space="0" w:color="auto"/>
                <w:right w:val="none" w:sz="0" w:space="0" w:color="auto"/>
              </w:divBdr>
            </w:div>
          </w:divsChild>
        </w:div>
        <w:div w:id="246773315">
          <w:marLeft w:val="0"/>
          <w:marRight w:val="0"/>
          <w:marTop w:val="0"/>
          <w:marBottom w:val="0"/>
          <w:divBdr>
            <w:top w:val="none" w:sz="0" w:space="0" w:color="auto"/>
            <w:left w:val="none" w:sz="0" w:space="0" w:color="auto"/>
            <w:bottom w:val="none" w:sz="0" w:space="0" w:color="auto"/>
            <w:right w:val="none" w:sz="0" w:space="0" w:color="auto"/>
          </w:divBdr>
          <w:divsChild>
            <w:div w:id="477185519">
              <w:marLeft w:val="0"/>
              <w:marRight w:val="0"/>
              <w:marTop w:val="0"/>
              <w:marBottom w:val="0"/>
              <w:divBdr>
                <w:top w:val="none" w:sz="0" w:space="0" w:color="auto"/>
                <w:left w:val="none" w:sz="0" w:space="0" w:color="auto"/>
                <w:bottom w:val="none" w:sz="0" w:space="0" w:color="auto"/>
                <w:right w:val="none" w:sz="0" w:space="0" w:color="auto"/>
              </w:divBdr>
            </w:div>
          </w:divsChild>
        </w:div>
        <w:div w:id="276063854">
          <w:marLeft w:val="0"/>
          <w:marRight w:val="0"/>
          <w:marTop w:val="0"/>
          <w:marBottom w:val="0"/>
          <w:divBdr>
            <w:top w:val="none" w:sz="0" w:space="0" w:color="auto"/>
            <w:left w:val="none" w:sz="0" w:space="0" w:color="auto"/>
            <w:bottom w:val="none" w:sz="0" w:space="0" w:color="auto"/>
            <w:right w:val="none" w:sz="0" w:space="0" w:color="auto"/>
          </w:divBdr>
          <w:divsChild>
            <w:div w:id="1501500331">
              <w:marLeft w:val="0"/>
              <w:marRight w:val="0"/>
              <w:marTop w:val="0"/>
              <w:marBottom w:val="0"/>
              <w:divBdr>
                <w:top w:val="none" w:sz="0" w:space="0" w:color="auto"/>
                <w:left w:val="none" w:sz="0" w:space="0" w:color="auto"/>
                <w:bottom w:val="none" w:sz="0" w:space="0" w:color="auto"/>
                <w:right w:val="none" w:sz="0" w:space="0" w:color="auto"/>
              </w:divBdr>
            </w:div>
          </w:divsChild>
        </w:div>
        <w:div w:id="307711523">
          <w:marLeft w:val="0"/>
          <w:marRight w:val="0"/>
          <w:marTop w:val="0"/>
          <w:marBottom w:val="0"/>
          <w:divBdr>
            <w:top w:val="none" w:sz="0" w:space="0" w:color="auto"/>
            <w:left w:val="none" w:sz="0" w:space="0" w:color="auto"/>
            <w:bottom w:val="none" w:sz="0" w:space="0" w:color="auto"/>
            <w:right w:val="none" w:sz="0" w:space="0" w:color="auto"/>
          </w:divBdr>
          <w:divsChild>
            <w:div w:id="142083897">
              <w:marLeft w:val="0"/>
              <w:marRight w:val="0"/>
              <w:marTop w:val="0"/>
              <w:marBottom w:val="0"/>
              <w:divBdr>
                <w:top w:val="none" w:sz="0" w:space="0" w:color="auto"/>
                <w:left w:val="none" w:sz="0" w:space="0" w:color="auto"/>
                <w:bottom w:val="none" w:sz="0" w:space="0" w:color="auto"/>
                <w:right w:val="none" w:sz="0" w:space="0" w:color="auto"/>
              </w:divBdr>
            </w:div>
          </w:divsChild>
        </w:div>
        <w:div w:id="309140216">
          <w:marLeft w:val="0"/>
          <w:marRight w:val="0"/>
          <w:marTop w:val="0"/>
          <w:marBottom w:val="0"/>
          <w:divBdr>
            <w:top w:val="none" w:sz="0" w:space="0" w:color="auto"/>
            <w:left w:val="none" w:sz="0" w:space="0" w:color="auto"/>
            <w:bottom w:val="none" w:sz="0" w:space="0" w:color="auto"/>
            <w:right w:val="none" w:sz="0" w:space="0" w:color="auto"/>
          </w:divBdr>
          <w:divsChild>
            <w:div w:id="1487936147">
              <w:marLeft w:val="0"/>
              <w:marRight w:val="0"/>
              <w:marTop w:val="0"/>
              <w:marBottom w:val="0"/>
              <w:divBdr>
                <w:top w:val="none" w:sz="0" w:space="0" w:color="auto"/>
                <w:left w:val="none" w:sz="0" w:space="0" w:color="auto"/>
                <w:bottom w:val="none" w:sz="0" w:space="0" w:color="auto"/>
                <w:right w:val="none" w:sz="0" w:space="0" w:color="auto"/>
              </w:divBdr>
            </w:div>
          </w:divsChild>
        </w:div>
        <w:div w:id="311569505">
          <w:marLeft w:val="0"/>
          <w:marRight w:val="0"/>
          <w:marTop w:val="0"/>
          <w:marBottom w:val="0"/>
          <w:divBdr>
            <w:top w:val="none" w:sz="0" w:space="0" w:color="auto"/>
            <w:left w:val="none" w:sz="0" w:space="0" w:color="auto"/>
            <w:bottom w:val="none" w:sz="0" w:space="0" w:color="auto"/>
            <w:right w:val="none" w:sz="0" w:space="0" w:color="auto"/>
          </w:divBdr>
          <w:divsChild>
            <w:div w:id="346718050">
              <w:marLeft w:val="0"/>
              <w:marRight w:val="0"/>
              <w:marTop w:val="0"/>
              <w:marBottom w:val="0"/>
              <w:divBdr>
                <w:top w:val="none" w:sz="0" w:space="0" w:color="auto"/>
                <w:left w:val="none" w:sz="0" w:space="0" w:color="auto"/>
                <w:bottom w:val="none" w:sz="0" w:space="0" w:color="auto"/>
                <w:right w:val="none" w:sz="0" w:space="0" w:color="auto"/>
              </w:divBdr>
            </w:div>
          </w:divsChild>
        </w:div>
        <w:div w:id="323626171">
          <w:marLeft w:val="0"/>
          <w:marRight w:val="0"/>
          <w:marTop w:val="0"/>
          <w:marBottom w:val="0"/>
          <w:divBdr>
            <w:top w:val="none" w:sz="0" w:space="0" w:color="auto"/>
            <w:left w:val="none" w:sz="0" w:space="0" w:color="auto"/>
            <w:bottom w:val="none" w:sz="0" w:space="0" w:color="auto"/>
            <w:right w:val="none" w:sz="0" w:space="0" w:color="auto"/>
          </w:divBdr>
          <w:divsChild>
            <w:div w:id="24407715">
              <w:marLeft w:val="0"/>
              <w:marRight w:val="0"/>
              <w:marTop w:val="0"/>
              <w:marBottom w:val="0"/>
              <w:divBdr>
                <w:top w:val="none" w:sz="0" w:space="0" w:color="auto"/>
                <w:left w:val="none" w:sz="0" w:space="0" w:color="auto"/>
                <w:bottom w:val="none" w:sz="0" w:space="0" w:color="auto"/>
                <w:right w:val="none" w:sz="0" w:space="0" w:color="auto"/>
              </w:divBdr>
            </w:div>
          </w:divsChild>
        </w:div>
        <w:div w:id="346248020">
          <w:marLeft w:val="0"/>
          <w:marRight w:val="0"/>
          <w:marTop w:val="0"/>
          <w:marBottom w:val="0"/>
          <w:divBdr>
            <w:top w:val="none" w:sz="0" w:space="0" w:color="auto"/>
            <w:left w:val="none" w:sz="0" w:space="0" w:color="auto"/>
            <w:bottom w:val="none" w:sz="0" w:space="0" w:color="auto"/>
            <w:right w:val="none" w:sz="0" w:space="0" w:color="auto"/>
          </w:divBdr>
          <w:divsChild>
            <w:div w:id="673799899">
              <w:marLeft w:val="0"/>
              <w:marRight w:val="0"/>
              <w:marTop w:val="0"/>
              <w:marBottom w:val="0"/>
              <w:divBdr>
                <w:top w:val="none" w:sz="0" w:space="0" w:color="auto"/>
                <w:left w:val="none" w:sz="0" w:space="0" w:color="auto"/>
                <w:bottom w:val="none" w:sz="0" w:space="0" w:color="auto"/>
                <w:right w:val="none" w:sz="0" w:space="0" w:color="auto"/>
              </w:divBdr>
            </w:div>
          </w:divsChild>
        </w:div>
        <w:div w:id="475336637">
          <w:marLeft w:val="0"/>
          <w:marRight w:val="0"/>
          <w:marTop w:val="0"/>
          <w:marBottom w:val="0"/>
          <w:divBdr>
            <w:top w:val="none" w:sz="0" w:space="0" w:color="auto"/>
            <w:left w:val="none" w:sz="0" w:space="0" w:color="auto"/>
            <w:bottom w:val="none" w:sz="0" w:space="0" w:color="auto"/>
            <w:right w:val="none" w:sz="0" w:space="0" w:color="auto"/>
          </w:divBdr>
          <w:divsChild>
            <w:div w:id="1436363443">
              <w:marLeft w:val="0"/>
              <w:marRight w:val="0"/>
              <w:marTop w:val="0"/>
              <w:marBottom w:val="0"/>
              <w:divBdr>
                <w:top w:val="none" w:sz="0" w:space="0" w:color="auto"/>
                <w:left w:val="none" w:sz="0" w:space="0" w:color="auto"/>
                <w:bottom w:val="none" w:sz="0" w:space="0" w:color="auto"/>
                <w:right w:val="none" w:sz="0" w:space="0" w:color="auto"/>
              </w:divBdr>
            </w:div>
          </w:divsChild>
        </w:div>
        <w:div w:id="490685397">
          <w:marLeft w:val="0"/>
          <w:marRight w:val="0"/>
          <w:marTop w:val="0"/>
          <w:marBottom w:val="0"/>
          <w:divBdr>
            <w:top w:val="none" w:sz="0" w:space="0" w:color="auto"/>
            <w:left w:val="none" w:sz="0" w:space="0" w:color="auto"/>
            <w:bottom w:val="none" w:sz="0" w:space="0" w:color="auto"/>
            <w:right w:val="none" w:sz="0" w:space="0" w:color="auto"/>
          </w:divBdr>
          <w:divsChild>
            <w:div w:id="1549606748">
              <w:marLeft w:val="0"/>
              <w:marRight w:val="0"/>
              <w:marTop w:val="0"/>
              <w:marBottom w:val="0"/>
              <w:divBdr>
                <w:top w:val="none" w:sz="0" w:space="0" w:color="auto"/>
                <w:left w:val="none" w:sz="0" w:space="0" w:color="auto"/>
                <w:bottom w:val="none" w:sz="0" w:space="0" w:color="auto"/>
                <w:right w:val="none" w:sz="0" w:space="0" w:color="auto"/>
              </w:divBdr>
            </w:div>
          </w:divsChild>
        </w:div>
        <w:div w:id="494885508">
          <w:marLeft w:val="0"/>
          <w:marRight w:val="0"/>
          <w:marTop w:val="0"/>
          <w:marBottom w:val="0"/>
          <w:divBdr>
            <w:top w:val="none" w:sz="0" w:space="0" w:color="auto"/>
            <w:left w:val="none" w:sz="0" w:space="0" w:color="auto"/>
            <w:bottom w:val="none" w:sz="0" w:space="0" w:color="auto"/>
            <w:right w:val="none" w:sz="0" w:space="0" w:color="auto"/>
          </w:divBdr>
          <w:divsChild>
            <w:div w:id="929432380">
              <w:marLeft w:val="0"/>
              <w:marRight w:val="0"/>
              <w:marTop w:val="0"/>
              <w:marBottom w:val="0"/>
              <w:divBdr>
                <w:top w:val="none" w:sz="0" w:space="0" w:color="auto"/>
                <w:left w:val="none" w:sz="0" w:space="0" w:color="auto"/>
                <w:bottom w:val="none" w:sz="0" w:space="0" w:color="auto"/>
                <w:right w:val="none" w:sz="0" w:space="0" w:color="auto"/>
              </w:divBdr>
            </w:div>
          </w:divsChild>
        </w:div>
        <w:div w:id="508063202">
          <w:marLeft w:val="0"/>
          <w:marRight w:val="0"/>
          <w:marTop w:val="0"/>
          <w:marBottom w:val="0"/>
          <w:divBdr>
            <w:top w:val="none" w:sz="0" w:space="0" w:color="auto"/>
            <w:left w:val="none" w:sz="0" w:space="0" w:color="auto"/>
            <w:bottom w:val="none" w:sz="0" w:space="0" w:color="auto"/>
            <w:right w:val="none" w:sz="0" w:space="0" w:color="auto"/>
          </w:divBdr>
          <w:divsChild>
            <w:div w:id="927736889">
              <w:marLeft w:val="0"/>
              <w:marRight w:val="0"/>
              <w:marTop w:val="0"/>
              <w:marBottom w:val="0"/>
              <w:divBdr>
                <w:top w:val="none" w:sz="0" w:space="0" w:color="auto"/>
                <w:left w:val="none" w:sz="0" w:space="0" w:color="auto"/>
                <w:bottom w:val="none" w:sz="0" w:space="0" w:color="auto"/>
                <w:right w:val="none" w:sz="0" w:space="0" w:color="auto"/>
              </w:divBdr>
            </w:div>
          </w:divsChild>
        </w:div>
        <w:div w:id="541790284">
          <w:marLeft w:val="0"/>
          <w:marRight w:val="0"/>
          <w:marTop w:val="0"/>
          <w:marBottom w:val="0"/>
          <w:divBdr>
            <w:top w:val="none" w:sz="0" w:space="0" w:color="auto"/>
            <w:left w:val="none" w:sz="0" w:space="0" w:color="auto"/>
            <w:bottom w:val="none" w:sz="0" w:space="0" w:color="auto"/>
            <w:right w:val="none" w:sz="0" w:space="0" w:color="auto"/>
          </w:divBdr>
          <w:divsChild>
            <w:div w:id="1429809205">
              <w:marLeft w:val="0"/>
              <w:marRight w:val="0"/>
              <w:marTop w:val="0"/>
              <w:marBottom w:val="0"/>
              <w:divBdr>
                <w:top w:val="none" w:sz="0" w:space="0" w:color="auto"/>
                <w:left w:val="none" w:sz="0" w:space="0" w:color="auto"/>
                <w:bottom w:val="none" w:sz="0" w:space="0" w:color="auto"/>
                <w:right w:val="none" w:sz="0" w:space="0" w:color="auto"/>
              </w:divBdr>
            </w:div>
          </w:divsChild>
        </w:div>
        <w:div w:id="572550340">
          <w:marLeft w:val="0"/>
          <w:marRight w:val="0"/>
          <w:marTop w:val="0"/>
          <w:marBottom w:val="0"/>
          <w:divBdr>
            <w:top w:val="none" w:sz="0" w:space="0" w:color="auto"/>
            <w:left w:val="none" w:sz="0" w:space="0" w:color="auto"/>
            <w:bottom w:val="none" w:sz="0" w:space="0" w:color="auto"/>
            <w:right w:val="none" w:sz="0" w:space="0" w:color="auto"/>
          </w:divBdr>
          <w:divsChild>
            <w:div w:id="190068464">
              <w:marLeft w:val="0"/>
              <w:marRight w:val="0"/>
              <w:marTop w:val="0"/>
              <w:marBottom w:val="0"/>
              <w:divBdr>
                <w:top w:val="none" w:sz="0" w:space="0" w:color="auto"/>
                <w:left w:val="none" w:sz="0" w:space="0" w:color="auto"/>
                <w:bottom w:val="none" w:sz="0" w:space="0" w:color="auto"/>
                <w:right w:val="none" w:sz="0" w:space="0" w:color="auto"/>
              </w:divBdr>
            </w:div>
          </w:divsChild>
        </w:div>
        <w:div w:id="590745014">
          <w:marLeft w:val="0"/>
          <w:marRight w:val="0"/>
          <w:marTop w:val="0"/>
          <w:marBottom w:val="0"/>
          <w:divBdr>
            <w:top w:val="none" w:sz="0" w:space="0" w:color="auto"/>
            <w:left w:val="none" w:sz="0" w:space="0" w:color="auto"/>
            <w:bottom w:val="none" w:sz="0" w:space="0" w:color="auto"/>
            <w:right w:val="none" w:sz="0" w:space="0" w:color="auto"/>
          </w:divBdr>
          <w:divsChild>
            <w:div w:id="529799164">
              <w:marLeft w:val="0"/>
              <w:marRight w:val="0"/>
              <w:marTop w:val="0"/>
              <w:marBottom w:val="0"/>
              <w:divBdr>
                <w:top w:val="none" w:sz="0" w:space="0" w:color="auto"/>
                <w:left w:val="none" w:sz="0" w:space="0" w:color="auto"/>
                <w:bottom w:val="none" w:sz="0" w:space="0" w:color="auto"/>
                <w:right w:val="none" w:sz="0" w:space="0" w:color="auto"/>
              </w:divBdr>
            </w:div>
          </w:divsChild>
        </w:div>
        <w:div w:id="606889923">
          <w:marLeft w:val="0"/>
          <w:marRight w:val="0"/>
          <w:marTop w:val="0"/>
          <w:marBottom w:val="0"/>
          <w:divBdr>
            <w:top w:val="none" w:sz="0" w:space="0" w:color="auto"/>
            <w:left w:val="none" w:sz="0" w:space="0" w:color="auto"/>
            <w:bottom w:val="none" w:sz="0" w:space="0" w:color="auto"/>
            <w:right w:val="none" w:sz="0" w:space="0" w:color="auto"/>
          </w:divBdr>
          <w:divsChild>
            <w:div w:id="1269310164">
              <w:marLeft w:val="0"/>
              <w:marRight w:val="0"/>
              <w:marTop w:val="0"/>
              <w:marBottom w:val="0"/>
              <w:divBdr>
                <w:top w:val="none" w:sz="0" w:space="0" w:color="auto"/>
                <w:left w:val="none" w:sz="0" w:space="0" w:color="auto"/>
                <w:bottom w:val="none" w:sz="0" w:space="0" w:color="auto"/>
                <w:right w:val="none" w:sz="0" w:space="0" w:color="auto"/>
              </w:divBdr>
            </w:div>
          </w:divsChild>
        </w:div>
        <w:div w:id="628974631">
          <w:marLeft w:val="0"/>
          <w:marRight w:val="0"/>
          <w:marTop w:val="0"/>
          <w:marBottom w:val="0"/>
          <w:divBdr>
            <w:top w:val="none" w:sz="0" w:space="0" w:color="auto"/>
            <w:left w:val="none" w:sz="0" w:space="0" w:color="auto"/>
            <w:bottom w:val="none" w:sz="0" w:space="0" w:color="auto"/>
            <w:right w:val="none" w:sz="0" w:space="0" w:color="auto"/>
          </w:divBdr>
          <w:divsChild>
            <w:div w:id="1626962350">
              <w:marLeft w:val="0"/>
              <w:marRight w:val="0"/>
              <w:marTop w:val="0"/>
              <w:marBottom w:val="0"/>
              <w:divBdr>
                <w:top w:val="none" w:sz="0" w:space="0" w:color="auto"/>
                <w:left w:val="none" w:sz="0" w:space="0" w:color="auto"/>
                <w:bottom w:val="none" w:sz="0" w:space="0" w:color="auto"/>
                <w:right w:val="none" w:sz="0" w:space="0" w:color="auto"/>
              </w:divBdr>
            </w:div>
          </w:divsChild>
        </w:div>
        <w:div w:id="667635187">
          <w:marLeft w:val="0"/>
          <w:marRight w:val="0"/>
          <w:marTop w:val="0"/>
          <w:marBottom w:val="0"/>
          <w:divBdr>
            <w:top w:val="none" w:sz="0" w:space="0" w:color="auto"/>
            <w:left w:val="none" w:sz="0" w:space="0" w:color="auto"/>
            <w:bottom w:val="none" w:sz="0" w:space="0" w:color="auto"/>
            <w:right w:val="none" w:sz="0" w:space="0" w:color="auto"/>
          </w:divBdr>
          <w:divsChild>
            <w:div w:id="1556820136">
              <w:marLeft w:val="0"/>
              <w:marRight w:val="0"/>
              <w:marTop w:val="0"/>
              <w:marBottom w:val="0"/>
              <w:divBdr>
                <w:top w:val="none" w:sz="0" w:space="0" w:color="auto"/>
                <w:left w:val="none" w:sz="0" w:space="0" w:color="auto"/>
                <w:bottom w:val="none" w:sz="0" w:space="0" w:color="auto"/>
                <w:right w:val="none" w:sz="0" w:space="0" w:color="auto"/>
              </w:divBdr>
            </w:div>
          </w:divsChild>
        </w:div>
        <w:div w:id="670378319">
          <w:marLeft w:val="0"/>
          <w:marRight w:val="0"/>
          <w:marTop w:val="0"/>
          <w:marBottom w:val="0"/>
          <w:divBdr>
            <w:top w:val="none" w:sz="0" w:space="0" w:color="auto"/>
            <w:left w:val="none" w:sz="0" w:space="0" w:color="auto"/>
            <w:bottom w:val="none" w:sz="0" w:space="0" w:color="auto"/>
            <w:right w:val="none" w:sz="0" w:space="0" w:color="auto"/>
          </w:divBdr>
          <w:divsChild>
            <w:div w:id="1972515578">
              <w:marLeft w:val="0"/>
              <w:marRight w:val="0"/>
              <w:marTop w:val="0"/>
              <w:marBottom w:val="0"/>
              <w:divBdr>
                <w:top w:val="none" w:sz="0" w:space="0" w:color="auto"/>
                <w:left w:val="none" w:sz="0" w:space="0" w:color="auto"/>
                <w:bottom w:val="none" w:sz="0" w:space="0" w:color="auto"/>
                <w:right w:val="none" w:sz="0" w:space="0" w:color="auto"/>
              </w:divBdr>
            </w:div>
          </w:divsChild>
        </w:div>
        <w:div w:id="704215049">
          <w:marLeft w:val="0"/>
          <w:marRight w:val="0"/>
          <w:marTop w:val="0"/>
          <w:marBottom w:val="0"/>
          <w:divBdr>
            <w:top w:val="none" w:sz="0" w:space="0" w:color="auto"/>
            <w:left w:val="none" w:sz="0" w:space="0" w:color="auto"/>
            <w:bottom w:val="none" w:sz="0" w:space="0" w:color="auto"/>
            <w:right w:val="none" w:sz="0" w:space="0" w:color="auto"/>
          </w:divBdr>
          <w:divsChild>
            <w:div w:id="1840853403">
              <w:marLeft w:val="0"/>
              <w:marRight w:val="0"/>
              <w:marTop w:val="0"/>
              <w:marBottom w:val="0"/>
              <w:divBdr>
                <w:top w:val="none" w:sz="0" w:space="0" w:color="auto"/>
                <w:left w:val="none" w:sz="0" w:space="0" w:color="auto"/>
                <w:bottom w:val="none" w:sz="0" w:space="0" w:color="auto"/>
                <w:right w:val="none" w:sz="0" w:space="0" w:color="auto"/>
              </w:divBdr>
            </w:div>
          </w:divsChild>
        </w:div>
        <w:div w:id="713694720">
          <w:marLeft w:val="0"/>
          <w:marRight w:val="0"/>
          <w:marTop w:val="0"/>
          <w:marBottom w:val="0"/>
          <w:divBdr>
            <w:top w:val="none" w:sz="0" w:space="0" w:color="auto"/>
            <w:left w:val="none" w:sz="0" w:space="0" w:color="auto"/>
            <w:bottom w:val="none" w:sz="0" w:space="0" w:color="auto"/>
            <w:right w:val="none" w:sz="0" w:space="0" w:color="auto"/>
          </w:divBdr>
          <w:divsChild>
            <w:div w:id="2072265964">
              <w:marLeft w:val="0"/>
              <w:marRight w:val="0"/>
              <w:marTop w:val="0"/>
              <w:marBottom w:val="0"/>
              <w:divBdr>
                <w:top w:val="none" w:sz="0" w:space="0" w:color="auto"/>
                <w:left w:val="none" w:sz="0" w:space="0" w:color="auto"/>
                <w:bottom w:val="none" w:sz="0" w:space="0" w:color="auto"/>
                <w:right w:val="none" w:sz="0" w:space="0" w:color="auto"/>
              </w:divBdr>
            </w:div>
          </w:divsChild>
        </w:div>
        <w:div w:id="739447982">
          <w:marLeft w:val="0"/>
          <w:marRight w:val="0"/>
          <w:marTop w:val="0"/>
          <w:marBottom w:val="0"/>
          <w:divBdr>
            <w:top w:val="none" w:sz="0" w:space="0" w:color="auto"/>
            <w:left w:val="none" w:sz="0" w:space="0" w:color="auto"/>
            <w:bottom w:val="none" w:sz="0" w:space="0" w:color="auto"/>
            <w:right w:val="none" w:sz="0" w:space="0" w:color="auto"/>
          </w:divBdr>
          <w:divsChild>
            <w:div w:id="1501239415">
              <w:marLeft w:val="0"/>
              <w:marRight w:val="0"/>
              <w:marTop w:val="0"/>
              <w:marBottom w:val="0"/>
              <w:divBdr>
                <w:top w:val="none" w:sz="0" w:space="0" w:color="auto"/>
                <w:left w:val="none" w:sz="0" w:space="0" w:color="auto"/>
                <w:bottom w:val="none" w:sz="0" w:space="0" w:color="auto"/>
                <w:right w:val="none" w:sz="0" w:space="0" w:color="auto"/>
              </w:divBdr>
            </w:div>
          </w:divsChild>
        </w:div>
        <w:div w:id="747118833">
          <w:marLeft w:val="0"/>
          <w:marRight w:val="0"/>
          <w:marTop w:val="0"/>
          <w:marBottom w:val="0"/>
          <w:divBdr>
            <w:top w:val="none" w:sz="0" w:space="0" w:color="auto"/>
            <w:left w:val="none" w:sz="0" w:space="0" w:color="auto"/>
            <w:bottom w:val="none" w:sz="0" w:space="0" w:color="auto"/>
            <w:right w:val="none" w:sz="0" w:space="0" w:color="auto"/>
          </w:divBdr>
          <w:divsChild>
            <w:div w:id="60912739">
              <w:marLeft w:val="0"/>
              <w:marRight w:val="0"/>
              <w:marTop w:val="0"/>
              <w:marBottom w:val="0"/>
              <w:divBdr>
                <w:top w:val="none" w:sz="0" w:space="0" w:color="auto"/>
                <w:left w:val="none" w:sz="0" w:space="0" w:color="auto"/>
                <w:bottom w:val="none" w:sz="0" w:space="0" w:color="auto"/>
                <w:right w:val="none" w:sz="0" w:space="0" w:color="auto"/>
              </w:divBdr>
            </w:div>
          </w:divsChild>
        </w:div>
        <w:div w:id="756829140">
          <w:marLeft w:val="0"/>
          <w:marRight w:val="0"/>
          <w:marTop w:val="0"/>
          <w:marBottom w:val="0"/>
          <w:divBdr>
            <w:top w:val="none" w:sz="0" w:space="0" w:color="auto"/>
            <w:left w:val="none" w:sz="0" w:space="0" w:color="auto"/>
            <w:bottom w:val="none" w:sz="0" w:space="0" w:color="auto"/>
            <w:right w:val="none" w:sz="0" w:space="0" w:color="auto"/>
          </w:divBdr>
          <w:divsChild>
            <w:div w:id="1524976553">
              <w:marLeft w:val="0"/>
              <w:marRight w:val="0"/>
              <w:marTop w:val="0"/>
              <w:marBottom w:val="0"/>
              <w:divBdr>
                <w:top w:val="none" w:sz="0" w:space="0" w:color="auto"/>
                <w:left w:val="none" w:sz="0" w:space="0" w:color="auto"/>
                <w:bottom w:val="none" w:sz="0" w:space="0" w:color="auto"/>
                <w:right w:val="none" w:sz="0" w:space="0" w:color="auto"/>
              </w:divBdr>
            </w:div>
          </w:divsChild>
        </w:div>
        <w:div w:id="789125711">
          <w:marLeft w:val="0"/>
          <w:marRight w:val="0"/>
          <w:marTop w:val="0"/>
          <w:marBottom w:val="0"/>
          <w:divBdr>
            <w:top w:val="none" w:sz="0" w:space="0" w:color="auto"/>
            <w:left w:val="none" w:sz="0" w:space="0" w:color="auto"/>
            <w:bottom w:val="none" w:sz="0" w:space="0" w:color="auto"/>
            <w:right w:val="none" w:sz="0" w:space="0" w:color="auto"/>
          </w:divBdr>
          <w:divsChild>
            <w:div w:id="339044093">
              <w:marLeft w:val="0"/>
              <w:marRight w:val="0"/>
              <w:marTop w:val="0"/>
              <w:marBottom w:val="0"/>
              <w:divBdr>
                <w:top w:val="none" w:sz="0" w:space="0" w:color="auto"/>
                <w:left w:val="none" w:sz="0" w:space="0" w:color="auto"/>
                <w:bottom w:val="none" w:sz="0" w:space="0" w:color="auto"/>
                <w:right w:val="none" w:sz="0" w:space="0" w:color="auto"/>
              </w:divBdr>
            </w:div>
          </w:divsChild>
        </w:div>
        <w:div w:id="796724631">
          <w:marLeft w:val="0"/>
          <w:marRight w:val="0"/>
          <w:marTop w:val="0"/>
          <w:marBottom w:val="0"/>
          <w:divBdr>
            <w:top w:val="none" w:sz="0" w:space="0" w:color="auto"/>
            <w:left w:val="none" w:sz="0" w:space="0" w:color="auto"/>
            <w:bottom w:val="none" w:sz="0" w:space="0" w:color="auto"/>
            <w:right w:val="none" w:sz="0" w:space="0" w:color="auto"/>
          </w:divBdr>
          <w:divsChild>
            <w:div w:id="1897664728">
              <w:marLeft w:val="0"/>
              <w:marRight w:val="0"/>
              <w:marTop w:val="0"/>
              <w:marBottom w:val="0"/>
              <w:divBdr>
                <w:top w:val="none" w:sz="0" w:space="0" w:color="auto"/>
                <w:left w:val="none" w:sz="0" w:space="0" w:color="auto"/>
                <w:bottom w:val="none" w:sz="0" w:space="0" w:color="auto"/>
                <w:right w:val="none" w:sz="0" w:space="0" w:color="auto"/>
              </w:divBdr>
            </w:div>
          </w:divsChild>
        </w:div>
        <w:div w:id="801120973">
          <w:marLeft w:val="0"/>
          <w:marRight w:val="0"/>
          <w:marTop w:val="0"/>
          <w:marBottom w:val="0"/>
          <w:divBdr>
            <w:top w:val="none" w:sz="0" w:space="0" w:color="auto"/>
            <w:left w:val="none" w:sz="0" w:space="0" w:color="auto"/>
            <w:bottom w:val="none" w:sz="0" w:space="0" w:color="auto"/>
            <w:right w:val="none" w:sz="0" w:space="0" w:color="auto"/>
          </w:divBdr>
          <w:divsChild>
            <w:div w:id="1995449748">
              <w:marLeft w:val="0"/>
              <w:marRight w:val="0"/>
              <w:marTop w:val="0"/>
              <w:marBottom w:val="0"/>
              <w:divBdr>
                <w:top w:val="none" w:sz="0" w:space="0" w:color="auto"/>
                <w:left w:val="none" w:sz="0" w:space="0" w:color="auto"/>
                <w:bottom w:val="none" w:sz="0" w:space="0" w:color="auto"/>
                <w:right w:val="none" w:sz="0" w:space="0" w:color="auto"/>
              </w:divBdr>
            </w:div>
          </w:divsChild>
        </w:div>
        <w:div w:id="801968946">
          <w:marLeft w:val="0"/>
          <w:marRight w:val="0"/>
          <w:marTop w:val="0"/>
          <w:marBottom w:val="0"/>
          <w:divBdr>
            <w:top w:val="none" w:sz="0" w:space="0" w:color="auto"/>
            <w:left w:val="none" w:sz="0" w:space="0" w:color="auto"/>
            <w:bottom w:val="none" w:sz="0" w:space="0" w:color="auto"/>
            <w:right w:val="none" w:sz="0" w:space="0" w:color="auto"/>
          </w:divBdr>
          <w:divsChild>
            <w:div w:id="1260990889">
              <w:marLeft w:val="0"/>
              <w:marRight w:val="0"/>
              <w:marTop w:val="0"/>
              <w:marBottom w:val="0"/>
              <w:divBdr>
                <w:top w:val="none" w:sz="0" w:space="0" w:color="auto"/>
                <w:left w:val="none" w:sz="0" w:space="0" w:color="auto"/>
                <w:bottom w:val="none" w:sz="0" w:space="0" w:color="auto"/>
                <w:right w:val="none" w:sz="0" w:space="0" w:color="auto"/>
              </w:divBdr>
            </w:div>
          </w:divsChild>
        </w:div>
        <w:div w:id="802887944">
          <w:marLeft w:val="0"/>
          <w:marRight w:val="0"/>
          <w:marTop w:val="0"/>
          <w:marBottom w:val="0"/>
          <w:divBdr>
            <w:top w:val="none" w:sz="0" w:space="0" w:color="auto"/>
            <w:left w:val="none" w:sz="0" w:space="0" w:color="auto"/>
            <w:bottom w:val="none" w:sz="0" w:space="0" w:color="auto"/>
            <w:right w:val="none" w:sz="0" w:space="0" w:color="auto"/>
          </w:divBdr>
          <w:divsChild>
            <w:div w:id="1600406574">
              <w:marLeft w:val="0"/>
              <w:marRight w:val="0"/>
              <w:marTop w:val="0"/>
              <w:marBottom w:val="0"/>
              <w:divBdr>
                <w:top w:val="none" w:sz="0" w:space="0" w:color="auto"/>
                <w:left w:val="none" w:sz="0" w:space="0" w:color="auto"/>
                <w:bottom w:val="none" w:sz="0" w:space="0" w:color="auto"/>
                <w:right w:val="none" w:sz="0" w:space="0" w:color="auto"/>
              </w:divBdr>
            </w:div>
          </w:divsChild>
        </w:div>
        <w:div w:id="810633399">
          <w:marLeft w:val="0"/>
          <w:marRight w:val="0"/>
          <w:marTop w:val="0"/>
          <w:marBottom w:val="0"/>
          <w:divBdr>
            <w:top w:val="none" w:sz="0" w:space="0" w:color="auto"/>
            <w:left w:val="none" w:sz="0" w:space="0" w:color="auto"/>
            <w:bottom w:val="none" w:sz="0" w:space="0" w:color="auto"/>
            <w:right w:val="none" w:sz="0" w:space="0" w:color="auto"/>
          </w:divBdr>
          <w:divsChild>
            <w:div w:id="346255255">
              <w:marLeft w:val="0"/>
              <w:marRight w:val="0"/>
              <w:marTop w:val="0"/>
              <w:marBottom w:val="0"/>
              <w:divBdr>
                <w:top w:val="none" w:sz="0" w:space="0" w:color="auto"/>
                <w:left w:val="none" w:sz="0" w:space="0" w:color="auto"/>
                <w:bottom w:val="none" w:sz="0" w:space="0" w:color="auto"/>
                <w:right w:val="none" w:sz="0" w:space="0" w:color="auto"/>
              </w:divBdr>
            </w:div>
          </w:divsChild>
        </w:div>
        <w:div w:id="834150918">
          <w:marLeft w:val="0"/>
          <w:marRight w:val="0"/>
          <w:marTop w:val="0"/>
          <w:marBottom w:val="0"/>
          <w:divBdr>
            <w:top w:val="none" w:sz="0" w:space="0" w:color="auto"/>
            <w:left w:val="none" w:sz="0" w:space="0" w:color="auto"/>
            <w:bottom w:val="none" w:sz="0" w:space="0" w:color="auto"/>
            <w:right w:val="none" w:sz="0" w:space="0" w:color="auto"/>
          </w:divBdr>
          <w:divsChild>
            <w:div w:id="1607271282">
              <w:marLeft w:val="0"/>
              <w:marRight w:val="0"/>
              <w:marTop w:val="0"/>
              <w:marBottom w:val="0"/>
              <w:divBdr>
                <w:top w:val="none" w:sz="0" w:space="0" w:color="auto"/>
                <w:left w:val="none" w:sz="0" w:space="0" w:color="auto"/>
                <w:bottom w:val="none" w:sz="0" w:space="0" w:color="auto"/>
                <w:right w:val="none" w:sz="0" w:space="0" w:color="auto"/>
              </w:divBdr>
            </w:div>
          </w:divsChild>
        </w:div>
        <w:div w:id="842858737">
          <w:marLeft w:val="0"/>
          <w:marRight w:val="0"/>
          <w:marTop w:val="0"/>
          <w:marBottom w:val="0"/>
          <w:divBdr>
            <w:top w:val="none" w:sz="0" w:space="0" w:color="auto"/>
            <w:left w:val="none" w:sz="0" w:space="0" w:color="auto"/>
            <w:bottom w:val="none" w:sz="0" w:space="0" w:color="auto"/>
            <w:right w:val="none" w:sz="0" w:space="0" w:color="auto"/>
          </w:divBdr>
          <w:divsChild>
            <w:div w:id="1711344318">
              <w:marLeft w:val="0"/>
              <w:marRight w:val="0"/>
              <w:marTop w:val="0"/>
              <w:marBottom w:val="0"/>
              <w:divBdr>
                <w:top w:val="none" w:sz="0" w:space="0" w:color="auto"/>
                <w:left w:val="none" w:sz="0" w:space="0" w:color="auto"/>
                <w:bottom w:val="none" w:sz="0" w:space="0" w:color="auto"/>
                <w:right w:val="none" w:sz="0" w:space="0" w:color="auto"/>
              </w:divBdr>
            </w:div>
          </w:divsChild>
        </w:div>
        <w:div w:id="880282955">
          <w:marLeft w:val="0"/>
          <w:marRight w:val="0"/>
          <w:marTop w:val="0"/>
          <w:marBottom w:val="0"/>
          <w:divBdr>
            <w:top w:val="none" w:sz="0" w:space="0" w:color="auto"/>
            <w:left w:val="none" w:sz="0" w:space="0" w:color="auto"/>
            <w:bottom w:val="none" w:sz="0" w:space="0" w:color="auto"/>
            <w:right w:val="none" w:sz="0" w:space="0" w:color="auto"/>
          </w:divBdr>
          <w:divsChild>
            <w:div w:id="1724525055">
              <w:marLeft w:val="0"/>
              <w:marRight w:val="0"/>
              <w:marTop w:val="0"/>
              <w:marBottom w:val="0"/>
              <w:divBdr>
                <w:top w:val="none" w:sz="0" w:space="0" w:color="auto"/>
                <w:left w:val="none" w:sz="0" w:space="0" w:color="auto"/>
                <w:bottom w:val="none" w:sz="0" w:space="0" w:color="auto"/>
                <w:right w:val="none" w:sz="0" w:space="0" w:color="auto"/>
              </w:divBdr>
            </w:div>
          </w:divsChild>
        </w:div>
        <w:div w:id="887302356">
          <w:marLeft w:val="0"/>
          <w:marRight w:val="0"/>
          <w:marTop w:val="0"/>
          <w:marBottom w:val="0"/>
          <w:divBdr>
            <w:top w:val="none" w:sz="0" w:space="0" w:color="auto"/>
            <w:left w:val="none" w:sz="0" w:space="0" w:color="auto"/>
            <w:bottom w:val="none" w:sz="0" w:space="0" w:color="auto"/>
            <w:right w:val="none" w:sz="0" w:space="0" w:color="auto"/>
          </w:divBdr>
          <w:divsChild>
            <w:div w:id="1751777702">
              <w:marLeft w:val="0"/>
              <w:marRight w:val="0"/>
              <w:marTop w:val="0"/>
              <w:marBottom w:val="0"/>
              <w:divBdr>
                <w:top w:val="none" w:sz="0" w:space="0" w:color="auto"/>
                <w:left w:val="none" w:sz="0" w:space="0" w:color="auto"/>
                <w:bottom w:val="none" w:sz="0" w:space="0" w:color="auto"/>
                <w:right w:val="none" w:sz="0" w:space="0" w:color="auto"/>
              </w:divBdr>
            </w:div>
          </w:divsChild>
        </w:div>
        <w:div w:id="901138120">
          <w:marLeft w:val="0"/>
          <w:marRight w:val="0"/>
          <w:marTop w:val="0"/>
          <w:marBottom w:val="0"/>
          <w:divBdr>
            <w:top w:val="none" w:sz="0" w:space="0" w:color="auto"/>
            <w:left w:val="none" w:sz="0" w:space="0" w:color="auto"/>
            <w:bottom w:val="none" w:sz="0" w:space="0" w:color="auto"/>
            <w:right w:val="none" w:sz="0" w:space="0" w:color="auto"/>
          </w:divBdr>
          <w:divsChild>
            <w:div w:id="766341089">
              <w:marLeft w:val="0"/>
              <w:marRight w:val="0"/>
              <w:marTop w:val="0"/>
              <w:marBottom w:val="0"/>
              <w:divBdr>
                <w:top w:val="none" w:sz="0" w:space="0" w:color="auto"/>
                <w:left w:val="none" w:sz="0" w:space="0" w:color="auto"/>
                <w:bottom w:val="none" w:sz="0" w:space="0" w:color="auto"/>
                <w:right w:val="none" w:sz="0" w:space="0" w:color="auto"/>
              </w:divBdr>
            </w:div>
          </w:divsChild>
        </w:div>
        <w:div w:id="906767279">
          <w:marLeft w:val="0"/>
          <w:marRight w:val="0"/>
          <w:marTop w:val="0"/>
          <w:marBottom w:val="0"/>
          <w:divBdr>
            <w:top w:val="none" w:sz="0" w:space="0" w:color="auto"/>
            <w:left w:val="none" w:sz="0" w:space="0" w:color="auto"/>
            <w:bottom w:val="none" w:sz="0" w:space="0" w:color="auto"/>
            <w:right w:val="none" w:sz="0" w:space="0" w:color="auto"/>
          </w:divBdr>
          <w:divsChild>
            <w:div w:id="1866366816">
              <w:marLeft w:val="0"/>
              <w:marRight w:val="0"/>
              <w:marTop w:val="0"/>
              <w:marBottom w:val="0"/>
              <w:divBdr>
                <w:top w:val="none" w:sz="0" w:space="0" w:color="auto"/>
                <w:left w:val="none" w:sz="0" w:space="0" w:color="auto"/>
                <w:bottom w:val="none" w:sz="0" w:space="0" w:color="auto"/>
                <w:right w:val="none" w:sz="0" w:space="0" w:color="auto"/>
              </w:divBdr>
            </w:div>
          </w:divsChild>
        </w:div>
        <w:div w:id="919756136">
          <w:marLeft w:val="0"/>
          <w:marRight w:val="0"/>
          <w:marTop w:val="0"/>
          <w:marBottom w:val="0"/>
          <w:divBdr>
            <w:top w:val="none" w:sz="0" w:space="0" w:color="auto"/>
            <w:left w:val="none" w:sz="0" w:space="0" w:color="auto"/>
            <w:bottom w:val="none" w:sz="0" w:space="0" w:color="auto"/>
            <w:right w:val="none" w:sz="0" w:space="0" w:color="auto"/>
          </w:divBdr>
          <w:divsChild>
            <w:div w:id="1117411973">
              <w:marLeft w:val="0"/>
              <w:marRight w:val="0"/>
              <w:marTop w:val="0"/>
              <w:marBottom w:val="0"/>
              <w:divBdr>
                <w:top w:val="none" w:sz="0" w:space="0" w:color="auto"/>
                <w:left w:val="none" w:sz="0" w:space="0" w:color="auto"/>
                <w:bottom w:val="none" w:sz="0" w:space="0" w:color="auto"/>
                <w:right w:val="none" w:sz="0" w:space="0" w:color="auto"/>
              </w:divBdr>
            </w:div>
          </w:divsChild>
        </w:div>
        <w:div w:id="945699637">
          <w:marLeft w:val="0"/>
          <w:marRight w:val="0"/>
          <w:marTop w:val="0"/>
          <w:marBottom w:val="0"/>
          <w:divBdr>
            <w:top w:val="none" w:sz="0" w:space="0" w:color="auto"/>
            <w:left w:val="none" w:sz="0" w:space="0" w:color="auto"/>
            <w:bottom w:val="none" w:sz="0" w:space="0" w:color="auto"/>
            <w:right w:val="none" w:sz="0" w:space="0" w:color="auto"/>
          </w:divBdr>
          <w:divsChild>
            <w:div w:id="1236667434">
              <w:marLeft w:val="0"/>
              <w:marRight w:val="0"/>
              <w:marTop w:val="0"/>
              <w:marBottom w:val="0"/>
              <w:divBdr>
                <w:top w:val="none" w:sz="0" w:space="0" w:color="auto"/>
                <w:left w:val="none" w:sz="0" w:space="0" w:color="auto"/>
                <w:bottom w:val="none" w:sz="0" w:space="0" w:color="auto"/>
                <w:right w:val="none" w:sz="0" w:space="0" w:color="auto"/>
              </w:divBdr>
            </w:div>
          </w:divsChild>
        </w:div>
        <w:div w:id="950405216">
          <w:marLeft w:val="0"/>
          <w:marRight w:val="0"/>
          <w:marTop w:val="0"/>
          <w:marBottom w:val="0"/>
          <w:divBdr>
            <w:top w:val="none" w:sz="0" w:space="0" w:color="auto"/>
            <w:left w:val="none" w:sz="0" w:space="0" w:color="auto"/>
            <w:bottom w:val="none" w:sz="0" w:space="0" w:color="auto"/>
            <w:right w:val="none" w:sz="0" w:space="0" w:color="auto"/>
          </w:divBdr>
          <w:divsChild>
            <w:div w:id="329021149">
              <w:marLeft w:val="0"/>
              <w:marRight w:val="0"/>
              <w:marTop w:val="0"/>
              <w:marBottom w:val="0"/>
              <w:divBdr>
                <w:top w:val="none" w:sz="0" w:space="0" w:color="auto"/>
                <w:left w:val="none" w:sz="0" w:space="0" w:color="auto"/>
                <w:bottom w:val="none" w:sz="0" w:space="0" w:color="auto"/>
                <w:right w:val="none" w:sz="0" w:space="0" w:color="auto"/>
              </w:divBdr>
            </w:div>
          </w:divsChild>
        </w:div>
        <w:div w:id="956524355">
          <w:marLeft w:val="0"/>
          <w:marRight w:val="0"/>
          <w:marTop w:val="0"/>
          <w:marBottom w:val="0"/>
          <w:divBdr>
            <w:top w:val="none" w:sz="0" w:space="0" w:color="auto"/>
            <w:left w:val="none" w:sz="0" w:space="0" w:color="auto"/>
            <w:bottom w:val="none" w:sz="0" w:space="0" w:color="auto"/>
            <w:right w:val="none" w:sz="0" w:space="0" w:color="auto"/>
          </w:divBdr>
          <w:divsChild>
            <w:div w:id="1035275063">
              <w:marLeft w:val="0"/>
              <w:marRight w:val="0"/>
              <w:marTop w:val="0"/>
              <w:marBottom w:val="0"/>
              <w:divBdr>
                <w:top w:val="none" w:sz="0" w:space="0" w:color="auto"/>
                <w:left w:val="none" w:sz="0" w:space="0" w:color="auto"/>
                <w:bottom w:val="none" w:sz="0" w:space="0" w:color="auto"/>
                <w:right w:val="none" w:sz="0" w:space="0" w:color="auto"/>
              </w:divBdr>
            </w:div>
          </w:divsChild>
        </w:div>
        <w:div w:id="970675935">
          <w:marLeft w:val="0"/>
          <w:marRight w:val="0"/>
          <w:marTop w:val="0"/>
          <w:marBottom w:val="0"/>
          <w:divBdr>
            <w:top w:val="none" w:sz="0" w:space="0" w:color="auto"/>
            <w:left w:val="none" w:sz="0" w:space="0" w:color="auto"/>
            <w:bottom w:val="none" w:sz="0" w:space="0" w:color="auto"/>
            <w:right w:val="none" w:sz="0" w:space="0" w:color="auto"/>
          </w:divBdr>
          <w:divsChild>
            <w:div w:id="764149992">
              <w:marLeft w:val="0"/>
              <w:marRight w:val="0"/>
              <w:marTop w:val="0"/>
              <w:marBottom w:val="0"/>
              <w:divBdr>
                <w:top w:val="none" w:sz="0" w:space="0" w:color="auto"/>
                <w:left w:val="none" w:sz="0" w:space="0" w:color="auto"/>
                <w:bottom w:val="none" w:sz="0" w:space="0" w:color="auto"/>
                <w:right w:val="none" w:sz="0" w:space="0" w:color="auto"/>
              </w:divBdr>
            </w:div>
          </w:divsChild>
        </w:div>
        <w:div w:id="978414678">
          <w:marLeft w:val="0"/>
          <w:marRight w:val="0"/>
          <w:marTop w:val="0"/>
          <w:marBottom w:val="0"/>
          <w:divBdr>
            <w:top w:val="none" w:sz="0" w:space="0" w:color="auto"/>
            <w:left w:val="none" w:sz="0" w:space="0" w:color="auto"/>
            <w:bottom w:val="none" w:sz="0" w:space="0" w:color="auto"/>
            <w:right w:val="none" w:sz="0" w:space="0" w:color="auto"/>
          </w:divBdr>
          <w:divsChild>
            <w:div w:id="1605577072">
              <w:marLeft w:val="0"/>
              <w:marRight w:val="0"/>
              <w:marTop w:val="0"/>
              <w:marBottom w:val="0"/>
              <w:divBdr>
                <w:top w:val="none" w:sz="0" w:space="0" w:color="auto"/>
                <w:left w:val="none" w:sz="0" w:space="0" w:color="auto"/>
                <w:bottom w:val="none" w:sz="0" w:space="0" w:color="auto"/>
                <w:right w:val="none" w:sz="0" w:space="0" w:color="auto"/>
              </w:divBdr>
            </w:div>
          </w:divsChild>
        </w:div>
        <w:div w:id="1005858201">
          <w:marLeft w:val="0"/>
          <w:marRight w:val="0"/>
          <w:marTop w:val="0"/>
          <w:marBottom w:val="0"/>
          <w:divBdr>
            <w:top w:val="none" w:sz="0" w:space="0" w:color="auto"/>
            <w:left w:val="none" w:sz="0" w:space="0" w:color="auto"/>
            <w:bottom w:val="none" w:sz="0" w:space="0" w:color="auto"/>
            <w:right w:val="none" w:sz="0" w:space="0" w:color="auto"/>
          </w:divBdr>
          <w:divsChild>
            <w:div w:id="1206215381">
              <w:marLeft w:val="0"/>
              <w:marRight w:val="0"/>
              <w:marTop w:val="0"/>
              <w:marBottom w:val="0"/>
              <w:divBdr>
                <w:top w:val="none" w:sz="0" w:space="0" w:color="auto"/>
                <w:left w:val="none" w:sz="0" w:space="0" w:color="auto"/>
                <w:bottom w:val="none" w:sz="0" w:space="0" w:color="auto"/>
                <w:right w:val="none" w:sz="0" w:space="0" w:color="auto"/>
              </w:divBdr>
            </w:div>
          </w:divsChild>
        </w:div>
        <w:div w:id="1028023864">
          <w:marLeft w:val="0"/>
          <w:marRight w:val="0"/>
          <w:marTop w:val="0"/>
          <w:marBottom w:val="0"/>
          <w:divBdr>
            <w:top w:val="none" w:sz="0" w:space="0" w:color="auto"/>
            <w:left w:val="none" w:sz="0" w:space="0" w:color="auto"/>
            <w:bottom w:val="none" w:sz="0" w:space="0" w:color="auto"/>
            <w:right w:val="none" w:sz="0" w:space="0" w:color="auto"/>
          </w:divBdr>
          <w:divsChild>
            <w:div w:id="113065179">
              <w:marLeft w:val="0"/>
              <w:marRight w:val="0"/>
              <w:marTop w:val="0"/>
              <w:marBottom w:val="0"/>
              <w:divBdr>
                <w:top w:val="none" w:sz="0" w:space="0" w:color="auto"/>
                <w:left w:val="none" w:sz="0" w:space="0" w:color="auto"/>
                <w:bottom w:val="none" w:sz="0" w:space="0" w:color="auto"/>
                <w:right w:val="none" w:sz="0" w:space="0" w:color="auto"/>
              </w:divBdr>
            </w:div>
          </w:divsChild>
        </w:div>
        <w:div w:id="1036547110">
          <w:marLeft w:val="0"/>
          <w:marRight w:val="0"/>
          <w:marTop w:val="0"/>
          <w:marBottom w:val="0"/>
          <w:divBdr>
            <w:top w:val="none" w:sz="0" w:space="0" w:color="auto"/>
            <w:left w:val="none" w:sz="0" w:space="0" w:color="auto"/>
            <w:bottom w:val="none" w:sz="0" w:space="0" w:color="auto"/>
            <w:right w:val="none" w:sz="0" w:space="0" w:color="auto"/>
          </w:divBdr>
          <w:divsChild>
            <w:div w:id="1692490166">
              <w:marLeft w:val="0"/>
              <w:marRight w:val="0"/>
              <w:marTop w:val="0"/>
              <w:marBottom w:val="0"/>
              <w:divBdr>
                <w:top w:val="none" w:sz="0" w:space="0" w:color="auto"/>
                <w:left w:val="none" w:sz="0" w:space="0" w:color="auto"/>
                <w:bottom w:val="none" w:sz="0" w:space="0" w:color="auto"/>
                <w:right w:val="none" w:sz="0" w:space="0" w:color="auto"/>
              </w:divBdr>
            </w:div>
          </w:divsChild>
        </w:div>
        <w:div w:id="1069380486">
          <w:marLeft w:val="0"/>
          <w:marRight w:val="0"/>
          <w:marTop w:val="0"/>
          <w:marBottom w:val="0"/>
          <w:divBdr>
            <w:top w:val="none" w:sz="0" w:space="0" w:color="auto"/>
            <w:left w:val="none" w:sz="0" w:space="0" w:color="auto"/>
            <w:bottom w:val="none" w:sz="0" w:space="0" w:color="auto"/>
            <w:right w:val="none" w:sz="0" w:space="0" w:color="auto"/>
          </w:divBdr>
          <w:divsChild>
            <w:div w:id="2125028533">
              <w:marLeft w:val="0"/>
              <w:marRight w:val="0"/>
              <w:marTop w:val="0"/>
              <w:marBottom w:val="0"/>
              <w:divBdr>
                <w:top w:val="none" w:sz="0" w:space="0" w:color="auto"/>
                <w:left w:val="none" w:sz="0" w:space="0" w:color="auto"/>
                <w:bottom w:val="none" w:sz="0" w:space="0" w:color="auto"/>
                <w:right w:val="none" w:sz="0" w:space="0" w:color="auto"/>
              </w:divBdr>
            </w:div>
          </w:divsChild>
        </w:div>
        <w:div w:id="1078330448">
          <w:marLeft w:val="0"/>
          <w:marRight w:val="0"/>
          <w:marTop w:val="0"/>
          <w:marBottom w:val="0"/>
          <w:divBdr>
            <w:top w:val="none" w:sz="0" w:space="0" w:color="auto"/>
            <w:left w:val="none" w:sz="0" w:space="0" w:color="auto"/>
            <w:bottom w:val="none" w:sz="0" w:space="0" w:color="auto"/>
            <w:right w:val="none" w:sz="0" w:space="0" w:color="auto"/>
          </w:divBdr>
          <w:divsChild>
            <w:div w:id="376129996">
              <w:marLeft w:val="0"/>
              <w:marRight w:val="0"/>
              <w:marTop w:val="0"/>
              <w:marBottom w:val="0"/>
              <w:divBdr>
                <w:top w:val="none" w:sz="0" w:space="0" w:color="auto"/>
                <w:left w:val="none" w:sz="0" w:space="0" w:color="auto"/>
                <w:bottom w:val="none" w:sz="0" w:space="0" w:color="auto"/>
                <w:right w:val="none" w:sz="0" w:space="0" w:color="auto"/>
              </w:divBdr>
            </w:div>
          </w:divsChild>
        </w:div>
        <w:div w:id="1079904582">
          <w:marLeft w:val="0"/>
          <w:marRight w:val="0"/>
          <w:marTop w:val="0"/>
          <w:marBottom w:val="0"/>
          <w:divBdr>
            <w:top w:val="none" w:sz="0" w:space="0" w:color="auto"/>
            <w:left w:val="none" w:sz="0" w:space="0" w:color="auto"/>
            <w:bottom w:val="none" w:sz="0" w:space="0" w:color="auto"/>
            <w:right w:val="none" w:sz="0" w:space="0" w:color="auto"/>
          </w:divBdr>
          <w:divsChild>
            <w:div w:id="1108039868">
              <w:marLeft w:val="0"/>
              <w:marRight w:val="0"/>
              <w:marTop w:val="0"/>
              <w:marBottom w:val="0"/>
              <w:divBdr>
                <w:top w:val="none" w:sz="0" w:space="0" w:color="auto"/>
                <w:left w:val="none" w:sz="0" w:space="0" w:color="auto"/>
                <w:bottom w:val="none" w:sz="0" w:space="0" w:color="auto"/>
                <w:right w:val="none" w:sz="0" w:space="0" w:color="auto"/>
              </w:divBdr>
            </w:div>
          </w:divsChild>
        </w:div>
        <w:div w:id="1085570210">
          <w:marLeft w:val="0"/>
          <w:marRight w:val="0"/>
          <w:marTop w:val="0"/>
          <w:marBottom w:val="0"/>
          <w:divBdr>
            <w:top w:val="none" w:sz="0" w:space="0" w:color="auto"/>
            <w:left w:val="none" w:sz="0" w:space="0" w:color="auto"/>
            <w:bottom w:val="none" w:sz="0" w:space="0" w:color="auto"/>
            <w:right w:val="none" w:sz="0" w:space="0" w:color="auto"/>
          </w:divBdr>
          <w:divsChild>
            <w:div w:id="996226003">
              <w:marLeft w:val="0"/>
              <w:marRight w:val="0"/>
              <w:marTop w:val="0"/>
              <w:marBottom w:val="0"/>
              <w:divBdr>
                <w:top w:val="none" w:sz="0" w:space="0" w:color="auto"/>
                <w:left w:val="none" w:sz="0" w:space="0" w:color="auto"/>
                <w:bottom w:val="none" w:sz="0" w:space="0" w:color="auto"/>
                <w:right w:val="none" w:sz="0" w:space="0" w:color="auto"/>
              </w:divBdr>
            </w:div>
          </w:divsChild>
        </w:div>
        <w:div w:id="1101993852">
          <w:marLeft w:val="0"/>
          <w:marRight w:val="0"/>
          <w:marTop w:val="0"/>
          <w:marBottom w:val="0"/>
          <w:divBdr>
            <w:top w:val="none" w:sz="0" w:space="0" w:color="auto"/>
            <w:left w:val="none" w:sz="0" w:space="0" w:color="auto"/>
            <w:bottom w:val="none" w:sz="0" w:space="0" w:color="auto"/>
            <w:right w:val="none" w:sz="0" w:space="0" w:color="auto"/>
          </w:divBdr>
          <w:divsChild>
            <w:div w:id="1875994369">
              <w:marLeft w:val="0"/>
              <w:marRight w:val="0"/>
              <w:marTop w:val="0"/>
              <w:marBottom w:val="0"/>
              <w:divBdr>
                <w:top w:val="none" w:sz="0" w:space="0" w:color="auto"/>
                <w:left w:val="none" w:sz="0" w:space="0" w:color="auto"/>
                <w:bottom w:val="none" w:sz="0" w:space="0" w:color="auto"/>
                <w:right w:val="none" w:sz="0" w:space="0" w:color="auto"/>
              </w:divBdr>
            </w:div>
          </w:divsChild>
        </w:div>
        <w:div w:id="1105539628">
          <w:marLeft w:val="0"/>
          <w:marRight w:val="0"/>
          <w:marTop w:val="0"/>
          <w:marBottom w:val="0"/>
          <w:divBdr>
            <w:top w:val="none" w:sz="0" w:space="0" w:color="auto"/>
            <w:left w:val="none" w:sz="0" w:space="0" w:color="auto"/>
            <w:bottom w:val="none" w:sz="0" w:space="0" w:color="auto"/>
            <w:right w:val="none" w:sz="0" w:space="0" w:color="auto"/>
          </w:divBdr>
          <w:divsChild>
            <w:div w:id="596600347">
              <w:marLeft w:val="0"/>
              <w:marRight w:val="0"/>
              <w:marTop w:val="0"/>
              <w:marBottom w:val="0"/>
              <w:divBdr>
                <w:top w:val="none" w:sz="0" w:space="0" w:color="auto"/>
                <w:left w:val="none" w:sz="0" w:space="0" w:color="auto"/>
                <w:bottom w:val="none" w:sz="0" w:space="0" w:color="auto"/>
                <w:right w:val="none" w:sz="0" w:space="0" w:color="auto"/>
              </w:divBdr>
            </w:div>
          </w:divsChild>
        </w:div>
        <w:div w:id="1118601019">
          <w:marLeft w:val="0"/>
          <w:marRight w:val="0"/>
          <w:marTop w:val="0"/>
          <w:marBottom w:val="0"/>
          <w:divBdr>
            <w:top w:val="none" w:sz="0" w:space="0" w:color="auto"/>
            <w:left w:val="none" w:sz="0" w:space="0" w:color="auto"/>
            <w:bottom w:val="none" w:sz="0" w:space="0" w:color="auto"/>
            <w:right w:val="none" w:sz="0" w:space="0" w:color="auto"/>
          </w:divBdr>
          <w:divsChild>
            <w:div w:id="854420649">
              <w:marLeft w:val="0"/>
              <w:marRight w:val="0"/>
              <w:marTop w:val="0"/>
              <w:marBottom w:val="0"/>
              <w:divBdr>
                <w:top w:val="none" w:sz="0" w:space="0" w:color="auto"/>
                <w:left w:val="none" w:sz="0" w:space="0" w:color="auto"/>
                <w:bottom w:val="none" w:sz="0" w:space="0" w:color="auto"/>
                <w:right w:val="none" w:sz="0" w:space="0" w:color="auto"/>
              </w:divBdr>
            </w:div>
          </w:divsChild>
        </w:div>
        <w:div w:id="1123580280">
          <w:marLeft w:val="0"/>
          <w:marRight w:val="0"/>
          <w:marTop w:val="0"/>
          <w:marBottom w:val="0"/>
          <w:divBdr>
            <w:top w:val="none" w:sz="0" w:space="0" w:color="auto"/>
            <w:left w:val="none" w:sz="0" w:space="0" w:color="auto"/>
            <w:bottom w:val="none" w:sz="0" w:space="0" w:color="auto"/>
            <w:right w:val="none" w:sz="0" w:space="0" w:color="auto"/>
          </w:divBdr>
          <w:divsChild>
            <w:div w:id="1452817123">
              <w:marLeft w:val="0"/>
              <w:marRight w:val="0"/>
              <w:marTop w:val="0"/>
              <w:marBottom w:val="0"/>
              <w:divBdr>
                <w:top w:val="none" w:sz="0" w:space="0" w:color="auto"/>
                <w:left w:val="none" w:sz="0" w:space="0" w:color="auto"/>
                <w:bottom w:val="none" w:sz="0" w:space="0" w:color="auto"/>
                <w:right w:val="none" w:sz="0" w:space="0" w:color="auto"/>
              </w:divBdr>
            </w:div>
          </w:divsChild>
        </w:div>
        <w:div w:id="1141270386">
          <w:marLeft w:val="0"/>
          <w:marRight w:val="0"/>
          <w:marTop w:val="0"/>
          <w:marBottom w:val="0"/>
          <w:divBdr>
            <w:top w:val="none" w:sz="0" w:space="0" w:color="auto"/>
            <w:left w:val="none" w:sz="0" w:space="0" w:color="auto"/>
            <w:bottom w:val="none" w:sz="0" w:space="0" w:color="auto"/>
            <w:right w:val="none" w:sz="0" w:space="0" w:color="auto"/>
          </w:divBdr>
          <w:divsChild>
            <w:div w:id="232009369">
              <w:marLeft w:val="0"/>
              <w:marRight w:val="0"/>
              <w:marTop w:val="0"/>
              <w:marBottom w:val="0"/>
              <w:divBdr>
                <w:top w:val="none" w:sz="0" w:space="0" w:color="auto"/>
                <w:left w:val="none" w:sz="0" w:space="0" w:color="auto"/>
                <w:bottom w:val="none" w:sz="0" w:space="0" w:color="auto"/>
                <w:right w:val="none" w:sz="0" w:space="0" w:color="auto"/>
              </w:divBdr>
            </w:div>
          </w:divsChild>
        </w:div>
        <w:div w:id="1147357468">
          <w:marLeft w:val="0"/>
          <w:marRight w:val="0"/>
          <w:marTop w:val="0"/>
          <w:marBottom w:val="0"/>
          <w:divBdr>
            <w:top w:val="none" w:sz="0" w:space="0" w:color="auto"/>
            <w:left w:val="none" w:sz="0" w:space="0" w:color="auto"/>
            <w:bottom w:val="none" w:sz="0" w:space="0" w:color="auto"/>
            <w:right w:val="none" w:sz="0" w:space="0" w:color="auto"/>
          </w:divBdr>
          <w:divsChild>
            <w:div w:id="1917979710">
              <w:marLeft w:val="0"/>
              <w:marRight w:val="0"/>
              <w:marTop w:val="0"/>
              <w:marBottom w:val="0"/>
              <w:divBdr>
                <w:top w:val="none" w:sz="0" w:space="0" w:color="auto"/>
                <w:left w:val="none" w:sz="0" w:space="0" w:color="auto"/>
                <w:bottom w:val="none" w:sz="0" w:space="0" w:color="auto"/>
                <w:right w:val="none" w:sz="0" w:space="0" w:color="auto"/>
              </w:divBdr>
            </w:div>
          </w:divsChild>
        </w:div>
        <w:div w:id="1149830769">
          <w:marLeft w:val="0"/>
          <w:marRight w:val="0"/>
          <w:marTop w:val="0"/>
          <w:marBottom w:val="0"/>
          <w:divBdr>
            <w:top w:val="none" w:sz="0" w:space="0" w:color="auto"/>
            <w:left w:val="none" w:sz="0" w:space="0" w:color="auto"/>
            <w:bottom w:val="none" w:sz="0" w:space="0" w:color="auto"/>
            <w:right w:val="none" w:sz="0" w:space="0" w:color="auto"/>
          </w:divBdr>
          <w:divsChild>
            <w:div w:id="1648168125">
              <w:marLeft w:val="0"/>
              <w:marRight w:val="0"/>
              <w:marTop w:val="0"/>
              <w:marBottom w:val="0"/>
              <w:divBdr>
                <w:top w:val="none" w:sz="0" w:space="0" w:color="auto"/>
                <w:left w:val="none" w:sz="0" w:space="0" w:color="auto"/>
                <w:bottom w:val="none" w:sz="0" w:space="0" w:color="auto"/>
                <w:right w:val="none" w:sz="0" w:space="0" w:color="auto"/>
              </w:divBdr>
            </w:div>
          </w:divsChild>
        </w:div>
        <w:div w:id="1150170005">
          <w:marLeft w:val="0"/>
          <w:marRight w:val="0"/>
          <w:marTop w:val="0"/>
          <w:marBottom w:val="0"/>
          <w:divBdr>
            <w:top w:val="none" w:sz="0" w:space="0" w:color="auto"/>
            <w:left w:val="none" w:sz="0" w:space="0" w:color="auto"/>
            <w:bottom w:val="none" w:sz="0" w:space="0" w:color="auto"/>
            <w:right w:val="none" w:sz="0" w:space="0" w:color="auto"/>
          </w:divBdr>
          <w:divsChild>
            <w:div w:id="853768089">
              <w:marLeft w:val="0"/>
              <w:marRight w:val="0"/>
              <w:marTop w:val="0"/>
              <w:marBottom w:val="0"/>
              <w:divBdr>
                <w:top w:val="none" w:sz="0" w:space="0" w:color="auto"/>
                <w:left w:val="none" w:sz="0" w:space="0" w:color="auto"/>
                <w:bottom w:val="none" w:sz="0" w:space="0" w:color="auto"/>
                <w:right w:val="none" w:sz="0" w:space="0" w:color="auto"/>
              </w:divBdr>
            </w:div>
          </w:divsChild>
        </w:div>
        <w:div w:id="1159156618">
          <w:marLeft w:val="0"/>
          <w:marRight w:val="0"/>
          <w:marTop w:val="0"/>
          <w:marBottom w:val="0"/>
          <w:divBdr>
            <w:top w:val="none" w:sz="0" w:space="0" w:color="auto"/>
            <w:left w:val="none" w:sz="0" w:space="0" w:color="auto"/>
            <w:bottom w:val="none" w:sz="0" w:space="0" w:color="auto"/>
            <w:right w:val="none" w:sz="0" w:space="0" w:color="auto"/>
          </w:divBdr>
          <w:divsChild>
            <w:div w:id="1508716656">
              <w:marLeft w:val="0"/>
              <w:marRight w:val="0"/>
              <w:marTop w:val="0"/>
              <w:marBottom w:val="0"/>
              <w:divBdr>
                <w:top w:val="none" w:sz="0" w:space="0" w:color="auto"/>
                <w:left w:val="none" w:sz="0" w:space="0" w:color="auto"/>
                <w:bottom w:val="none" w:sz="0" w:space="0" w:color="auto"/>
                <w:right w:val="none" w:sz="0" w:space="0" w:color="auto"/>
              </w:divBdr>
            </w:div>
          </w:divsChild>
        </w:div>
        <w:div w:id="1171942626">
          <w:marLeft w:val="0"/>
          <w:marRight w:val="0"/>
          <w:marTop w:val="0"/>
          <w:marBottom w:val="0"/>
          <w:divBdr>
            <w:top w:val="none" w:sz="0" w:space="0" w:color="auto"/>
            <w:left w:val="none" w:sz="0" w:space="0" w:color="auto"/>
            <w:bottom w:val="none" w:sz="0" w:space="0" w:color="auto"/>
            <w:right w:val="none" w:sz="0" w:space="0" w:color="auto"/>
          </w:divBdr>
          <w:divsChild>
            <w:div w:id="430400384">
              <w:marLeft w:val="0"/>
              <w:marRight w:val="0"/>
              <w:marTop w:val="0"/>
              <w:marBottom w:val="0"/>
              <w:divBdr>
                <w:top w:val="none" w:sz="0" w:space="0" w:color="auto"/>
                <w:left w:val="none" w:sz="0" w:space="0" w:color="auto"/>
                <w:bottom w:val="none" w:sz="0" w:space="0" w:color="auto"/>
                <w:right w:val="none" w:sz="0" w:space="0" w:color="auto"/>
              </w:divBdr>
            </w:div>
          </w:divsChild>
        </w:div>
        <w:div w:id="1184392959">
          <w:marLeft w:val="0"/>
          <w:marRight w:val="0"/>
          <w:marTop w:val="0"/>
          <w:marBottom w:val="0"/>
          <w:divBdr>
            <w:top w:val="none" w:sz="0" w:space="0" w:color="auto"/>
            <w:left w:val="none" w:sz="0" w:space="0" w:color="auto"/>
            <w:bottom w:val="none" w:sz="0" w:space="0" w:color="auto"/>
            <w:right w:val="none" w:sz="0" w:space="0" w:color="auto"/>
          </w:divBdr>
          <w:divsChild>
            <w:div w:id="337542672">
              <w:marLeft w:val="0"/>
              <w:marRight w:val="0"/>
              <w:marTop w:val="0"/>
              <w:marBottom w:val="0"/>
              <w:divBdr>
                <w:top w:val="none" w:sz="0" w:space="0" w:color="auto"/>
                <w:left w:val="none" w:sz="0" w:space="0" w:color="auto"/>
                <w:bottom w:val="none" w:sz="0" w:space="0" w:color="auto"/>
                <w:right w:val="none" w:sz="0" w:space="0" w:color="auto"/>
              </w:divBdr>
            </w:div>
          </w:divsChild>
        </w:div>
        <w:div w:id="1199321153">
          <w:marLeft w:val="0"/>
          <w:marRight w:val="0"/>
          <w:marTop w:val="0"/>
          <w:marBottom w:val="0"/>
          <w:divBdr>
            <w:top w:val="none" w:sz="0" w:space="0" w:color="auto"/>
            <w:left w:val="none" w:sz="0" w:space="0" w:color="auto"/>
            <w:bottom w:val="none" w:sz="0" w:space="0" w:color="auto"/>
            <w:right w:val="none" w:sz="0" w:space="0" w:color="auto"/>
          </w:divBdr>
          <w:divsChild>
            <w:div w:id="1983343825">
              <w:marLeft w:val="0"/>
              <w:marRight w:val="0"/>
              <w:marTop w:val="0"/>
              <w:marBottom w:val="0"/>
              <w:divBdr>
                <w:top w:val="none" w:sz="0" w:space="0" w:color="auto"/>
                <w:left w:val="none" w:sz="0" w:space="0" w:color="auto"/>
                <w:bottom w:val="none" w:sz="0" w:space="0" w:color="auto"/>
                <w:right w:val="none" w:sz="0" w:space="0" w:color="auto"/>
              </w:divBdr>
            </w:div>
          </w:divsChild>
        </w:div>
        <w:div w:id="1228152402">
          <w:marLeft w:val="0"/>
          <w:marRight w:val="0"/>
          <w:marTop w:val="0"/>
          <w:marBottom w:val="0"/>
          <w:divBdr>
            <w:top w:val="none" w:sz="0" w:space="0" w:color="auto"/>
            <w:left w:val="none" w:sz="0" w:space="0" w:color="auto"/>
            <w:bottom w:val="none" w:sz="0" w:space="0" w:color="auto"/>
            <w:right w:val="none" w:sz="0" w:space="0" w:color="auto"/>
          </w:divBdr>
          <w:divsChild>
            <w:div w:id="880635947">
              <w:marLeft w:val="0"/>
              <w:marRight w:val="0"/>
              <w:marTop w:val="0"/>
              <w:marBottom w:val="0"/>
              <w:divBdr>
                <w:top w:val="none" w:sz="0" w:space="0" w:color="auto"/>
                <w:left w:val="none" w:sz="0" w:space="0" w:color="auto"/>
                <w:bottom w:val="none" w:sz="0" w:space="0" w:color="auto"/>
                <w:right w:val="none" w:sz="0" w:space="0" w:color="auto"/>
              </w:divBdr>
            </w:div>
          </w:divsChild>
        </w:div>
        <w:div w:id="1244219999">
          <w:marLeft w:val="0"/>
          <w:marRight w:val="0"/>
          <w:marTop w:val="0"/>
          <w:marBottom w:val="0"/>
          <w:divBdr>
            <w:top w:val="none" w:sz="0" w:space="0" w:color="auto"/>
            <w:left w:val="none" w:sz="0" w:space="0" w:color="auto"/>
            <w:bottom w:val="none" w:sz="0" w:space="0" w:color="auto"/>
            <w:right w:val="none" w:sz="0" w:space="0" w:color="auto"/>
          </w:divBdr>
          <w:divsChild>
            <w:div w:id="836581505">
              <w:marLeft w:val="0"/>
              <w:marRight w:val="0"/>
              <w:marTop w:val="0"/>
              <w:marBottom w:val="0"/>
              <w:divBdr>
                <w:top w:val="none" w:sz="0" w:space="0" w:color="auto"/>
                <w:left w:val="none" w:sz="0" w:space="0" w:color="auto"/>
                <w:bottom w:val="none" w:sz="0" w:space="0" w:color="auto"/>
                <w:right w:val="none" w:sz="0" w:space="0" w:color="auto"/>
              </w:divBdr>
            </w:div>
          </w:divsChild>
        </w:div>
        <w:div w:id="1278365367">
          <w:marLeft w:val="0"/>
          <w:marRight w:val="0"/>
          <w:marTop w:val="0"/>
          <w:marBottom w:val="0"/>
          <w:divBdr>
            <w:top w:val="none" w:sz="0" w:space="0" w:color="auto"/>
            <w:left w:val="none" w:sz="0" w:space="0" w:color="auto"/>
            <w:bottom w:val="none" w:sz="0" w:space="0" w:color="auto"/>
            <w:right w:val="none" w:sz="0" w:space="0" w:color="auto"/>
          </w:divBdr>
          <w:divsChild>
            <w:div w:id="1331830501">
              <w:marLeft w:val="0"/>
              <w:marRight w:val="0"/>
              <w:marTop w:val="0"/>
              <w:marBottom w:val="0"/>
              <w:divBdr>
                <w:top w:val="none" w:sz="0" w:space="0" w:color="auto"/>
                <w:left w:val="none" w:sz="0" w:space="0" w:color="auto"/>
                <w:bottom w:val="none" w:sz="0" w:space="0" w:color="auto"/>
                <w:right w:val="none" w:sz="0" w:space="0" w:color="auto"/>
              </w:divBdr>
            </w:div>
          </w:divsChild>
        </w:div>
        <w:div w:id="1322732456">
          <w:marLeft w:val="0"/>
          <w:marRight w:val="0"/>
          <w:marTop w:val="0"/>
          <w:marBottom w:val="0"/>
          <w:divBdr>
            <w:top w:val="none" w:sz="0" w:space="0" w:color="auto"/>
            <w:left w:val="none" w:sz="0" w:space="0" w:color="auto"/>
            <w:bottom w:val="none" w:sz="0" w:space="0" w:color="auto"/>
            <w:right w:val="none" w:sz="0" w:space="0" w:color="auto"/>
          </w:divBdr>
          <w:divsChild>
            <w:div w:id="1705443810">
              <w:marLeft w:val="0"/>
              <w:marRight w:val="0"/>
              <w:marTop w:val="0"/>
              <w:marBottom w:val="0"/>
              <w:divBdr>
                <w:top w:val="none" w:sz="0" w:space="0" w:color="auto"/>
                <w:left w:val="none" w:sz="0" w:space="0" w:color="auto"/>
                <w:bottom w:val="none" w:sz="0" w:space="0" w:color="auto"/>
                <w:right w:val="none" w:sz="0" w:space="0" w:color="auto"/>
              </w:divBdr>
            </w:div>
          </w:divsChild>
        </w:div>
        <w:div w:id="1323852967">
          <w:marLeft w:val="0"/>
          <w:marRight w:val="0"/>
          <w:marTop w:val="0"/>
          <w:marBottom w:val="0"/>
          <w:divBdr>
            <w:top w:val="none" w:sz="0" w:space="0" w:color="auto"/>
            <w:left w:val="none" w:sz="0" w:space="0" w:color="auto"/>
            <w:bottom w:val="none" w:sz="0" w:space="0" w:color="auto"/>
            <w:right w:val="none" w:sz="0" w:space="0" w:color="auto"/>
          </w:divBdr>
          <w:divsChild>
            <w:div w:id="664894925">
              <w:marLeft w:val="0"/>
              <w:marRight w:val="0"/>
              <w:marTop w:val="0"/>
              <w:marBottom w:val="0"/>
              <w:divBdr>
                <w:top w:val="none" w:sz="0" w:space="0" w:color="auto"/>
                <w:left w:val="none" w:sz="0" w:space="0" w:color="auto"/>
                <w:bottom w:val="none" w:sz="0" w:space="0" w:color="auto"/>
                <w:right w:val="none" w:sz="0" w:space="0" w:color="auto"/>
              </w:divBdr>
            </w:div>
          </w:divsChild>
        </w:div>
        <w:div w:id="1330400010">
          <w:marLeft w:val="0"/>
          <w:marRight w:val="0"/>
          <w:marTop w:val="0"/>
          <w:marBottom w:val="0"/>
          <w:divBdr>
            <w:top w:val="none" w:sz="0" w:space="0" w:color="auto"/>
            <w:left w:val="none" w:sz="0" w:space="0" w:color="auto"/>
            <w:bottom w:val="none" w:sz="0" w:space="0" w:color="auto"/>
            <w:right w:val="none" w:sz="0" w:space="0" w:color="auto"/>
          </w:divBdr>
          <w:divsChild>
            <w:div w:id="571429692">
              <w:marLeft w:val="0"/>
              <w:marRight w:val="0"/>
              <w:marTop w:val="0"/>
              <w:marBottom w:val="0"/>
              <w:divBdr>
                <w:top w:val="none" w:sz="0" w:space="0" w:color="auto"/>
                <w:left w:val="none" w:sz="0" w:space="0" w:color="auto"/>
                <w:bottom w:val="none" w:sz="0" w:space="0" w:color="auto"/>
                <w:right w:val="none" w:sz="0" w:space="0" w:color="auto"/>
              </w:divBdr>
            </w:div>
          </w:divsChild>
        </w:div>
        <w:div w:id="1356926186">
          <w:marLeft w:val="0"/>
          <w:marRight w:val="0"/>
          <w:marTop w:val="0"/>
          <w:marBottom w:val="0"/>
          <w:divBdr>
            <w:top w:val="none" w:sz="0" w:space="0" w:color="auto"/>
            <w:left w:val="none" w:sz="0" w:space="0" w:color="auto"/>
            <w:bottom w:val="none" w:sz="0" w:space="0" w:color="auto"/>
            <w:right w:val="none" w:sz="0" w:space="0" w:color="auto"/>
          </w:divBdr>
          <w:divsChild>
            <w:div w:id="1451626509">
              <w:marLeft w:val="0"/>
              <w:marRight w:val="0"/>
              <w:marTop w:val="0"/>
              <w:marBottom w:val="0"/>
              <w:divBdr>
                <w:top w:val="none" w:sz="0" w:space="0" w:color="auto"/>
                <w:left w:val="none" w:sz="0" w:space="0" w:color="auto"/>
                <w:bottom w:val="none" w:sz="0" w:space="0" w:color="auto"/>
                <w:right w:val="none" w:sz="0" w:space="0" w:color="auto"/>
              </w:divBdr>
            </w:div>
          </w:divsChild>
        </w:div>
        <w:div w:id="1380322275">
          <w:marLeft w:val="0"/>
          <w:marRight w:val="0"/>
          <w:marTop w:val="0"/>
          <w:marBottom w:val="0"/>
          <w:divBdr>
            <w:top w:val="none" w:sz="0" w:space="0" w:color="auto"/>
            <w:left w:val="none" w:sz="0" w:space="0" w:color="auto"/>
            <w:bottom w:val="none" w:sz="0" w:space="0" w:color="auto"/>
            <w:right w:val="none" w:sz="0" w:space="0" w:color="auto"/>
          </w:divBdr>
          <w:divsChild>
            <w:div w:id="1006399721">
              <w:marLeft w:val="0"/>
              <w:marRight w:val="0"/>
              <w:marTop w:val="0"/>
              <w:marBottom w:val="0"/>
              <w:divBdr>
                <w:top w:val="none" w:sz="0" w:space="0" w:color="auto"/>
                <w:left w:val="none" w:sz="0" w:space="0" w:color="auto"/>
                <w:bottom w:val="none" w:sz="0" w:space="0" w:color="auto"/>
                <w:right w:val="none" w:sz="0" w:space="0" w:color="auto"/>
              </w:divBdr>
            </w:div>
          </w:divsChild>
        </w:div>
        <w:div w:id="1390571459">
          <w:marLeft w:val="0"/>
          <w:marRight w:val="0"/>
          <w:marTop w:val="0"/>
          <w:marBottom w:val="0"/>
          <w:divBdr>
            <w:top w:val="none" w:sz="0" w:space="0" w:color="auto"/>
            <w:left w:val="none" w:sz="0" w:space="0" w:color="auto"/>
            <w:bottom w:val="none" w:sz="0" w:space="0" w:color="auto"/>
            <w:right w:val="none" w:sz="0" w:space="0" w:color="auto"/>
          </w:divBdr>
          <w:divsChild>
            <w:div w:id="1700156914">
              <w:marLeft w:val="0"/>
              <w:marRight w:val="0"/>
              <w:marTop w:val="0"/>
              <w:marBottom w:val="0"/>
              <w:divBdr>
                <w:top w:val="none" w:sz="0" w:space="0" w:color="auto"/>
                <w:left w:val="none" w:sz="0" w:space="0" w:color="auto"/>
                <w:bottom w:val="none" w:sz="0" w:space="0" w:color="auto"/>
                <w:right w:val="none" w:sz="0" w:space="0" w:color="auto"/>
              </w:divBdr>
            </w:div>
          </w:divsChild>
        </w:div>
        <w:div w:id="1401902883">
          <w:marLeft w:val="0"/>
          <w:marRight w:val="0"/>
          <w:marTop w:val="0"/>
          <w:marBottom w:val="0"/>
          <w:divBdr>
            <w:top w:val="none" w:sz="0" w:space="0" w:color="auto"/>
            <w:left w:val="none" w:sz="0" w:space="0" w:color="auto"/>
            <w:bottom w:val="none" w:sz="0" w:space="0" w:color="auto"/>
            <w:right w:val="none" w:sz="0" w:space="0" w:color="auto"/>
          </w:divBdr>
          <w:divsChild>
            <w:div w:id="691804881">
              <w:marLeft w:val="0"/>
              <w:marRight w:val="0"/>
              <w:marTop w:val="0"/>
              <w:marBottom w:val="0"/>
              <w:divBdr>
                <w:top w:val="none" w:sz="0" w:space="0" w:color="auto"/>
                <w:left w:val="none" w:sz="0" w:space="0" w:color="auto"/>
                <w:bottom w:val="none" w:sz="0" w:space="0" w:color="auto"/>
                <w:right w:val="none" w:sz="0" w:space="0" w:color="auto"/>
              </w:divBdr>
            </w:div>
          </w:divsChild>
        </w:div>
        <w:div w:id="1406146491">
          <w:marLeft w:val="0"/>
          <w:marRight w:val="0"/>
          <w:marTop w:val="0"/>
          <w:marBottom w:val="0"/>
          <w:divBdr>
            <w:top w:val="none" w:sz="0" w:space="0" w:color="auto"/>
            <w:left w:val="none" w:sz="0" w:space="0" w:color="auto"/>
            <w:bottom w:val="none" w:sz="0" w:space="0" w:color="auto"/>
            <w:right w:val="none" w:sz="0" w:space="0" w:color="auto"/>
          </w:divBdr>
          <w:divsChild>
            <w:div w:id="2083940992">
              <w:marLeft w:val="0"/>
              <w:marRight w:val="0"/>
              <w:marTop w:val="0"/>
              <w:marBottom w:val="0"/>
              <w:divBdr>
                <w:top w:val="none" w:sz="0" w:space="0" w:color="auto"/>
                <w:left w:val="none" w:sz="0" w:space="0" w:color="auto"/>
                <w:bottom w:val="none" w:sz="0" w:space="0" w:color="auto"/>
                <w:right w:val="none" w:sz="0" w:space="0" w:color="auto"/>
              </w:divBdr>
            </w:div>
          </w:divsChild>
        </w:div>
        <w:div w:id="1427653828">
          <w:marLeft w:val="0"/>
          <w:marRight w:val="0"/>
          <w:marTop w:val="0"/>
          <w:marBottom w:val="0"/>
          <w:divBdr>
            <w:top w:val="none" w:sz="0" w:space="0" w:color="auto"/>
            <w:left w:val="none" w:sz="0" w:space="0" w:color="auto"/>
            <w:bottom w:val="none" w:sz="0" w:space="0" w:color="auto"/>
            <w:right w:val="none" w:sz="0" w:space="0" w:color="auto"/>
          </w:divBdr>
          <w:divsChild>
            <w:div w:id="1035156503">
              <w:marLeft w:val="0"/>
              <w:marRight w:val="0"/>
              <w:marTop w:val="0"/>
              <w:marBottom w:val="0"/>
              <w:divBdr>
                <w:top w:val="none" w:sz="0" w:space="0" w:color="auto"/>
                <w:left w:val="none" w:sz="0" w:space="0" w:color="auto"/>
                <w:bottom w:val="none" w:sz="0" w:space="0" w:color="auto"/>
                <w:right w:val="none" w:sz="0" w:space="0" w:color="auto"/>
              </w:divBdr>
            </w:div>
          </w:divsChild>
        </w:div>
        <w:div w:id="1448159591">
          <w:marLeft w:val="0"/>
          <w:marRight w:val="0"/>
          <w:marTop w:val="0"/>
          <w:marBottom w:val="0"/>
          <w:divBdr>
            <w:top w:val="none" w:sz="0" w:space="0" w:color="auto"/>
            <w:left w:val="none" w:sz="0" w:space="0" w:color="auto"/>
            <w:bottom w:val="none" w:sz="0" w:space="0" w:color="auto"/>
            <w:right w:val="none" w:sz="0" w:space="0" w:color="auto"/>
          </w:divBdr>
          <w:divsChild>
            <w:div w:id="1480531559">
              <w:marLeft w:val="0"/>
              <w:marRight w:val="0"/>
              <w:marTop w:val="0"/>
              <w:marBottom w:val="0"/>
              <w:divBdr>
                <w:top w:val="none" w:sz="0" w:space="0" w:color="auto"/>
                <w:left w:val="none" w:sz="0" w:space="0" w:color="auto"/>
                <w:bottom w:val="none" w:sz="0" w:space="0" w:color="auto"/>
                <w:right w:val="none" w:sz="0" w:space="0" w:color="auto"/>
              </w:divBdr>
            </w:div>
          </w:divsChild>
        </w:div>
        <w:div w:id="1461220361">
          <w:marLeft w:val="0"/>
          <w:marRight w:val="0"/>
          <w:marTop w:val="0"/>
          <w:marBottom w:val="0"/>
          <w:divBdr>
            <w:top w:val="none" w:sz="0" w:space="0" w:color="auto"/>
            <w:left w:val="none" w:sz="0" w:space="0" w:color="auto"/>
            <w:bottom w:val="none" w:sz="0" w:space="0" w:color="auto"/>
            <w:right w:val="none" w:sz="0" w:space="0" w:color="auto"/>
          </w:divBdr>
          <w:divsChild>
            <w:div w:id="380179766">
              <w:marLeft w:val="0"/>
              <w:marRight w:val="0"/>
              <w:marTop w:val="0"/>
              <w:marBottom w:val="0"/>
              <w:divBdr>
                <w:top w:val="none" w:sz="0" w:space="0" w:color="auto"/>
                <w:left w:val="none" w:sz="0" w:space="0" w:color="auto"/>
                <w:bottom w:val="none" w:sz="0" w:space="0" w:color="auto"/>
                <w:right w:val="none" w:sz="0" w:space="0" w:color="auto"/>
              </w:divBdr>
            </w:div>
          </w:divsChild>
        </w:div>
        <w:div w:id="1463840878">
          <w:marLeft w:val="0"/>
          <w:marRight w:val="0"/>
          <w:marTop w:val="0"/>
          <w:marBottom w:val="0"/>
          <w:divBdr>
            <w:top w:val="none" w:sz="0" w:space="0" w:color="auto"/>
            <w:left w:val="none" w:sz="0" w:space="0" w:color="auto"/>
            <w:bottom w:val="none" w:sz="0" w:space="0" w:color="auto"/>
            <w:right w:val="none" w:sz="0" w:space="0" w:color="auto"/>
          </w:divBdr>
          <w:divsChild>
            <w:div w:id="119419186">
              <w:marLeft w:val="0"/>
              <w:marRight w:val="0"/>
              <w:marTop w:val="0"/>
              <w:marBottom w:val="0"/>
              <w:divBdr>
                <w:top w:val="none" w:sz="0" w:space="0" w:color="auto"/>
                <w:left w:val="none" w:sz="0" w:space="0" w:color="auto"/>
                <w:bottom w:val="none" w:sz="0" w:space="0" w:color="auto"/>
                <w:right w:val="none" w:sz="0" w:space="0" w:color="auto"/>
              </w:divBdr>
            </w:div>
          </w:divsChild>
        </w:div>
        <w:div w:id="1478954964">
          <w:marLeft w:val="0"/>
          <w:marRight w:val="0"/>
          <w:marTop w:val="0"/>
          <w:marBottom w:val="0"/>
          <w:divBdr>
            <w:top w:val="none" w:sz="0" w:space="0" w:color="auto"/>
            <w:left w:val="none" w:sz="0" w:space="0" w:color="auto"/>
            <w:bottom w:val="none" w:sz="0" w:space="0" w:color="auto"/>
            <w:right w:val="none" w:sz="0" w:space="0" w:color="auto"/>
          </w:divBdr>
          <w:divsChild>
            <w:div w:id="510222518">
              <w:marLeft w:val="0"/>
              <w:marRight w:val="0"/>
              <w:marTop w:val="0"/>
              <w:marBottom w:val="0"/>
              <w:divBdr>
                <w:top w:val="none" w:sz="0" w:space="0" w:color="auto"/>
                <w:left w:val="none" w:sz="0" w:space="0" w:color="auto"/>
                <w:bottom w:val="none" w:sz="0" w:space="0" w:color="auto"/>
                <w:right w:val="none" w:sz="0" w:space="0" w:color="auto"/>
              </w:divBdr>
            </w:div>
          </w:divsChild>
        </w:div>
        <w:div w:id="1497070401">
          <w:marLeft w:val="0"/>
          <w:marRight w:val="0"/>
          <w:marTop w:val="0"/>
          <w:marBottom w:val="0"/>
          <w:divBdr>
            <w:top w:val="none" w:sz="0" w:space="0" w:color="auto"/>
            <w:left w:val="none" w:sz="0" w:space="0" w:color="auto"/>
            <w:bottom w:val="none" w:sz="0" w:space="0" w:color="auto"/>
            <w:right w:val="none" w:sz="0" w:space="0" w:color="auto"/>
          </w:divBdr>
          <w:divsChild>
            <w:div w:id="384450250">
              <w:marLeft w:val="0"/>
              <w:marRight w:val="0"/>
              <w:marTop w:val="0"/>
              <w:marBottom w:val="0"/>
              <w:divBdr>
                <w:top w:val="none" w:sz="0" w:space="0" w:color="auto"/>
                <w:left w:val="none" w:sz="0" w:space="0" w:color="auto"/>
                <w:bottom w:val="none" w:sz="0" w:space="0" w:color="auto"/>
                <w:right w:val="none" w:sz="0" w:space="0" w:color="auto"/>
              </w:divBdr>
            </w:div>
          </w:divsChild>
        </w:div>
        <w:div w:id="1497577930">
          <w:marLeft w:val="0"/>
          <w:marRight w:val="0"/>
          <w:marTop w:val="0"/>
          <w:marBottom w:val="0"/>
          <w:divBdr>
            <w:top w:val="none" w:sz="0" w:space="0" w:color="auto"/>
            <w:left w:val="none" w:sz="0" w:space="0" w:color="auto"/>
            <w:bottom w:val="none" w:sz="0" w:space="0" w:color="auto"/>
            <w:right w:val="none" w:sz="0" w:space="0" w:color="auto"/>
          </w:divBdr>
          <w:divsChild>
            <w:div w:id="1045644962">
              <w:marLeft w:val="0"/>
              <w:marRight w:val="0"/>
              <w:marTop w:val="0"/>
              <w:marBottom w:val="0"/>
              <w:divBdr>
                <w:top w:val="none" w:sz="0" w:space="0" w:color="auto"/>
                <w:left w:val="none" w:sz="0" w:space="0" w:color="auto"/>
                <w:bottom w:val="none" w:sz="0" w:space="0" w:color="auto"/>
                <w:right w:val="none" w:sz="0" w:space="0" w:color="auto"/>
              </w:divBdr>
            </w:div>
          </w:divsChild>
        </w:div>
        <w:div w:id="1500341003">
          <w:marLeft w:val="0"/>
          <w:marRight w:val="0"/>
          <w:marTop w:val="0"/>
          <w:marBottom w:val="0"/>
          <w:divBdr>
            <w:top w:val="none" w:sz="0" w:space="0" w:color="auto"/>
            <w:left w:val="none" w:sz="0" w:space="0" w:color="auto"/>
            <w:bottom w:val="none" w:sz="0" w:space="0" w:color="auto"/>
            <w:right w:val="none" w:sz="0" w:space="0" w:color="auto"/>
          </w:divBdr>
          <w:divsChild>
            <w:div w:id="1598827445">
              <w:marLeft w:val="0"/>
              <w:marRight w:val="0"/>
              <w:marTop w:val="0"/>
              <w:marBottom w:val="0"/>
              <w:divBdr>
                <w:top w:val="none" w:sz="0" w:space="0" w:color="auto"/>
                <w:left w:val="none" w:sz="0" w:space="0" w:color="auto"/>
                <w:bottom w:val="none" w:sz="0" w:space="0" w:color="auto"/>
                <w:right w:val="none" w:sz="0" w:space="0" w:color="auto"/>
              </w:divBdr>
            </w:div>
          </w:divsChild>
        </w:div>
        <w:div w:id="1506477219">
          <w:marLeft w:val="0"/>
          <w:marRight w:val="0"/>
          <w:marTop w:val="0"/>
          <w:marBottom w:val="0"/>
          <w:divBdr>
            <w:top w:val="none" w:sz="0" w:space="0" w:color="auto"/>
            <w:left w:val="none" w:sz="0" w:space="0" w:color="auto"/>
            <w:bottom w:val="none" w:sz="0" w:space="0" w:color="auto"/>
            <w:right w:val="none" w:sz="0" w:space="0" w:color="auto"/>
          </w:divBdr>
          <w:divsChild>
            <w:div w:id="249893051">
              <w:marLeft w:val="0"/>
              <w:marRight w:val="0"/>
              <w:marTop w:val="0"/>
              <w:marBottom w:val="0"/>
              <w:divBdr>
                <w:top w:val="none" w:sz="0" w:space="0" w:color="auto"/>
                <w:left w:val="none" w:sz="0" w:space="0" w:color="auto"/>
                <w:bottom w:val="none" w:sz="0" w:space="0" w:color="auto"/>
                <w:right w:val="none" w:sz="0" w:space="0" w:color="auto"/>
              </w:divBdr>
            </w:div>
          </w:divsChild>
        </w:div>
        <w:div w:id="1514148350">
          <w:marLeft w:val="0"/>
          <w:marRight w:val="0"/>
          <w:marTop w:val="0"/>
          <w:marBottom w:val="0"/>
          <w:divBdr>
            <w:top w:val="none" w:sz="0" w:space="0" w:color="auto"/>
            <w:left w:val="none" w:sz="0" w:space="0" w:color="auto"/>
            <w:bottom w:val="none" w:sz="0" w:space="0" w:color="auto"/>
            <w:right w:val="none" w:sz="0" w:space="0" w:color="auto"/>
          </w:divBdr>
          <w:divsChild>
            <w:div w:id="84158909">
              <w:marLeft w:val="0"/>
              <w:marRight w:val="0"/>
              <w:marTop w:val="0"/>
              <w:marBottom w:val="0"/>
              <w:divBdr>
                <w:top w:val="none" w:sz="0" w:space="0" w:color="auto"/>
                <w:left w:val="none" w:sz="0" w:space="0" w:color="auto"/>
                <w:bottom w:val="none" w:sz="0" w:space="0" w:color="auto"/>
                <w:right w:val="none" w:sz="0" w:space="0" w:color="auto"/>
              </w:divBdr>
            </w:div>
          </w:divsChild>
        </w:div>
        <w:div w:id="1526746556">
          <w:marLeft w:val="0"/>
          <w:marRight w:val="0"/>
          <w:marTop w:val="0"/>
          <w:marBottom w:val="0"/>
          <w:divBdr>
            <w:top w:val="none" w:sz="0" w:space="0" w:color="auto"/>
            <w:left w:val="none" w:sz="0" w:space="0" w:color="auto"/>
            <w:bottom w:val="none" w:sz="0" w:space="0" w:color="auto"/>
            <w:right w:val="none" w:sz="0" w:space="0" w:color="auto"/>
          </w:divBdr>
          <w:divsChild>
            <w:div w:id="1911770196">
              <w:marLeft w:val="0"/>
              <w:marRight w:val="0"/>
              <w:marTop w:val="0"/>
              <w:marBottom w:val="0"/>
              <w:divBdr>
                <w:top w:val="none" w:sz="0" w:space="0" w:color="auto"/>
                <w:left w:val="none" w:sz="0" w:space="0" w:color="auto"/>
                <w:bottom w:val="none" w:sz="0" w:space="0" w:color="auto"/>
                <w:right w:val="none" w:sz="0" w:space="0" w:color="auto"/>
              </w:divBdr>
            </w:div>
          </w:divsChild>
        </w:div>
        <w:div w:id="1542788921">
          <w:marLeft w:val="0"/>
          <w:marRight w:val="0"/>
          <w:marTop w:val="0"/>
          <w:marBottom w:val="0"/>
          <w:divBdr>
            <w:top w:val="none" w:sz="0" w:space="0" w:color="auto"/>
            <w:left w:val="none" w:sz="0" w:space="0" w:color="auto"/>
            <w:bottom w:val="none" w:sz="0" w:space="0" w:color="auto"/>
            <w:right w:val="none" w:sz="0" w:space="0" w:color="auto"/>
          </w:divBdr>
          <w:divsChild>
            <w:div w:id="1078096066">
              <w:marLeft w:val="0"/>
              <w:marRight w:val="0"/>
              <w:marTop w:val="0"/>
              <w:marBottom w:val="0"/>
              <w:divBdr>
                <w:top w:val="none" w:sz="0" w:space="0" w:color="auto"/>
                <w:left w:val="none" w:sz="0" w:space="0" w:color="auto"/>
                <w:bottom w:val="none" w:sz="0" w:space="0" w:color="auto"/>
                <w:right w:val="none" w:sz="0" w:space="0" w:color="auto"/>
              </w:divBdr>
            </w:div>
          </w:divsChild>
        </w:div>
        <w:div w:id="1559589642">
          <w:marLeft w:val="0"/>
          <w:marRight w:val="0"/>
          <w:marTop w:val="0"/>
          <w:marBottom w:val="0"/>
          <w:divBdr>
            <w:top w:val="none" w:sz="0" w:space="0" w:color="auto"/>
            <w:left w:val="none" w:sz="0" w:space="0" w:color="auto"/>
            <w:bottom w:val="none" w:sz="0" w:space="0" w:color="auto"/>
            <w:right w:val="none" w:sz="0" w:space="0" w:color="auto"/>
          </w:divBdr>
          <w:divsChild>
            <w:div w:id="837886777">
              <w:marLeft w:val="0"/>
              <w:marRight w:val="0"/>
              <w:marTop w:val="0"/>
              <w:marBottom w:val="0"/>
              <w:divBdr>
                <w:top w:val="none" w:sz="0" w:space="0" w:color="auto"/>
                <w:left w:val="none" w:sz="0" w:space="0" w:color="auto"/>
                <w:bottom w:val="none" w:sz="0" w:space="0" w:color="auto"/>
                <w:right w:val="none" w:sz="0" w:space="0" w:color="auto"/>
              </w:divBdr>
            </w:div>
          </w:divsChild>
        </w:div>
        <w:div w:id="1560822989">
          <w:marLeft w:val="0"/>
          <w:marRight w:val="0"/>
          <w:marTop w:val="0"/>
          <w:marBottom w:val="0"/>
          <w:divBdr>
            <w:top w:val="none" w:sz="0" w:space="0" w:color="auto"/>
            <w:left w:val="none" w:sz="0" w:space="0" w:color="auto"/>
            <w:bottom w:val="none" w:sz="0" w:space="0" w:color="auto"/>
            <w:right w:val="none" w:sz="0" w:space="0" w:color="auto"/>
          </w:divBdr>
          <w:divsChild>
            <w:div w:id="1024863828">
              <w:marLeft w:val="0"/>
              <w:marRight w:val="0"/>
              <w:marTop w:val="0"/>
              <w:marBottom w:val="0"/>
              <w:divBdr>
                <w:top w:val="none" w:sz="0" w:space="0" w:color="auto"/>
                <w:left w:val="none" w:sz="0" w:space="0" w:color="auto"/>
                <w:bottom w:val="none" w:sz="0" w:space="0" w:color="auto"/>
                <w:right w:val="none" w:sz="0" w:space="0" w:color="auto"/>
              </w:divBdr>
            </w:div>
          </w:divsChild>
        </w:div>
        <w:div w:id="1569801233">
          <w:marLeft w:val="0"/>
          <w:marRight w:val="0"/>
          <w:marTop w:val="0"/>
          <w:marBottom w:val="0"/>
          <w:divBdr>
            <w:top w:val="none" w:sz="0" w:space="0" w:color="auto"/>
            <w:left w:val="none" w:sz="0" w:space="0" w:color="auto"/>
            <w:bottom w:val="none" w:sz="0" w:space="0" w:color="auto"/>
            <w:right w:val="none" w:sz="0" w:space="0" w:color="auto"/>
          </w:divBdr>
          <w:divsChild>
            <w:div w:id="608856387">
              <w:marLeft w:val="0"/>
              <w:marRight w:val="0"/>
              <w:marTop w:val="0"/>
              <w:marBottom w:val="0"/>
              <w:divBdr>
                <w:top w:val="none" w:sz="0" w:space="0" w:color="auto"/>
                <w:left w:val="none" w:sz="0" w:space="0" w:color="auto"/>
                <w:bottom w:val="none" w:sz="0" w:space="0" w:color="auto"/>
                <w:right w:val="none" w:sz="0" w:space="0" w:color="auto"/>
              </w:divBdr>
            </w:div>
          </w:divsChild>
        </w:div>
        <w:div w:id="1581594177">
          <w:marLeft w:val="0"/>
          <w:marRight w:val="0"/>
          <w:marTop w:val="0"/>
          <w:marBottom w:val="0"/>
          <w:divBdr>
            <w:top w:val="none" w:sz="0" w:space="0" w:color="auto"/>
            <w:left w:val="none" w:sz="0" w:space="0" w:color="auto"/>
            <w:bottom w:val="none" w:sz="0" w:space="0" w:color="auto"/>
            <w:right w:val="none" w:sz="0" w:space="0" w:color="auto"/>
          </w:divBdr>
          <w:divsChild>
            <w:div w:id="1491674290">
              <w:marLeft w:val="0"/>
              <w:marRight w:val="0"/>
              <w:marTop w:val="0"/>
              <w:marBottom w:val="0"/>
              <w:divBdr>
                <w:top w:val="none" w:sz="0" w:space="0" w:color="auto"/>
                <w:left w:val="none" w:sz="0" w:space="0" w:color="auto"/>
                <w:bottom w:val="none" w:sz="0" w:space="0" w:color="auto"/>
                <w:right w:val="none" w:sz="0" w:space="0" w:color="auto"/>
              </w:divBdr>
            </w:div>
          </w:divsChild>
        </w:div>
        <w:div w:id="1582527140">
          <w:marLeft w:val="0"/>
          <w:marRight w:val="0"/>
          <w:marTop w:val="0"/>
          <w:marBottom w:val="0"/>
          <w:divBdr>
            <w:top w:val="none" w:sz="0" w:space="0" w:color="auto"/>
            <w:left w:val="none" w:sz="0" w:space="0" w:color="auto"/>
            <w:bottom w:val="none" w:sz="0" w:space="0" w:color="auto"/>
            <w:right w:val="none" w:sz="0" w:space="0" w:color="auto"/>
          </w:divBdr>
          <w:divsChild>
            <w:div w:id="867791275">
              <w:marLeft w:val="0"/>
              <w:marRight w:val="0"/>
              <w:marTop w:val="0"/>
              <w:marBottom w:val="0"/>
              <w:divBdr>
                <w:top w:val="none" w:sz="0" w:space="0" w:color="auto"/>
                <w:left w:val="none" w:sz="0" w:space="0" w:color="auto"/>
                <w:bottom w:val="none" w:sz="0" w:space="0" w:color="auto"/>
                <w:right w:val="none" w:sz="0" w:space="0" w:color="auto"/>
              </w:divBdr>
            </w:div>
          </w:divsChild>
        </w:div>
        <w:div w:id="1595674450">
          <w:marLeft w:val="0"/>
          <w:marRight w:val="0"/>
          <w:marTop w:val="0"/>
          <w:marBottom w:val="0"/>
          <w:divBdr>
            <w:top w:val="none" w:sz="0" w:space="0" w:color="auto"/>
            <w:left w:val="none" w:sz="0" w:space="0" w:color="auto"/>
            <w:bottom w:val="none" w:sz="0" w:space="0" w:color="auto"/>
            <w:right w:val="none" w:sz="0" w:space="0" w:color="auto"/>
          </w:divBdr>
          <w:divsChild>
            <w:div w:id="1777867543">
              <w:marLeft w:val="0"/>
              <w:marRight w:val="0"/>
              <w:marTop w:val="0"/>
              <w:marBottom w:val="0"/>
              <w:divBdr>
                <w:top w:val="none" w:sz="0" w:space="0" w:color="auto"/>
                <w:left w:val="none" w:sz="0" w:space="0" w:color="auto"/>
                <w:bottom w:val="none" w:sz="0" w:space="0" w:color="auto"/>
                <w:right w:val="none" w:sz="0" w:space="0" w:color="auto"/>
              </w:divBdr>
            </w:div>
          </w:divsChild>
        </w:div>
        <w:div w:id="1600258746">
          <w:marLeft w:val="0"/>
          <w:marRight w:val="0"/>
          <w:marTop w:val="0"/>
          <w:marBottom w:val="0"/>
          <w:divBdr>
            <w:top w:val="none" w:sz="0" w:space="0" w:color="auto"/>
            <w:left w:val="none" w:sz="0" w:space="0" w:color="auto"/>
            <w:bottom w:val="none" w:sz="0" w:space="0" w:color="auto"/>
            <w:right w:val="none" w:sz="0" w:space="0" w:color="auto"/>
          </w:divBdr>
          <w:divsChild>
            <w:div w:id="1325402775">
              <w:marLeft w:val="0"/>
              <w:marRight w:val="0"/>
              <w:marTop w:val="0"/>
              <w:marBottom w:val="0"/>
              <w:divBdr>
                <w:top w:val="none" w:sz="0" w:space="0" w:color="auto"/>
                <w:left w:val="none" w:sz="0" w:space="0" w:color="auto"/>
                <w:bottom w:val="none" w:sz="0" w:space="0" w:color="auto"/>
                <w:right w:val="none" w:sz="0" w:space="0" w:color="auto"/>
              </w:divBdr>
            </w:div>
          </w:divsChild>
        </w:div>
        <w:div w:id="1604721625">
          <w:marLeft w:val="0"/>
          <w:marRight w:val="0"/>
          <w:marTop w:val="0"/>
          <w:marBottom w:val="0"/>
          <w:divBdr>
            <w:top w:val="none" w:sz="0" w:space="0" w:color="auto"/>
            <w:left w:val="none" w:sz="0" w:space="0" w:color="auto"/>
            <w:bottom w:val="none" w:sz="0" w:space="0" w:color="auto"/>
            <w:right w:val="none" w:sz="0" w:space="0" w:color="auto"/>
          </w:divBdr>
          <w:divsChild>
            <w:div w:id="1601177396">
              <w:marLeft w:val="0"/>
              <w:marRight w:val="0"/>
              <w:marTop w:val="0"/>
              <w:marBottom w:val="0"/>
              <w:divBdr>
                <w:top w:val="none" w:sz="0" w:space="0" w:color="auto"/>
                <w:left w:val="none" w:sz="0" w:space="0" w:color="auto"/>
                <w:bottom w:val="none" w:sz="0" w:space="0" w:color="auto"/>
                <w:right w:val="none" w:sz="0" w:space="0" w:color="auto"/>
              </w:divBdr>
            </w:div>
          </w:divsChild>
        </w:div>
        <w:div w:id="1642077442">
          <w:marLeft w:val="0"/>
          <w:marRight w:val="0"/>
          <w:marTop w:val="0"/>
          <w:marBottom w:val="0"/>
          <w:divBdr>
            <w:top w:val="none" w:sz="0" w:space="0" w:color="auto"/>
            <w:left w:val="none" w:sz="0" w:space="0" w:color="auto"/>
            <w:bottom w:val="none" w:sz="0" w:space="0" w:color="auto"/>
            <w:right w:val="none" w:sz="0" w:space="0" w:color="auto"/>
          </w:divBdr>
          <w:divsChild>
            <w:div w:id="1838230744">
              <w:marLeft w:val="0"/>
              <w:marRight w:val="0"/>
              <w:marTop w:val="0"/>
              <w:marBottom w:val="0"/>
              <w:divBdr>
                <w:top w:val="none" w:sz="0" w:space="0" w:color="auto"/>
                <w:left w:val="none" w:sz="0" w:space="0" w:color="auto"/>
                <w:bottom w:val="none" w:sz="0" w:space="0" w:color="auto"/>
                <w:right w:val="none" w:sz="0" w:space="0" w:color="auto"/>
              </w:divBdr>
            </w:div>
          </w:divsChild>
        </w:div>
        <w:div w:id="1643264898">
          <w:marLeft w:val="0"/>
          <w:marRight w:val="0"/>
          <w:marTop w:val="0"/>
          <w:marBottom w:val="0"/>
          <w:divBdr>
            <w:top w:val="none" w:sz="0" w:space="0" w:color="auto"/>
            <w:left w:val="none" w:sz="0" w:space="0" w:color="auto"/>
            <w:bottom w:val="none" w:sz="0" w:space="0" w:color="auto"/>
            <w:right w:val="none" w:sz="0" w:space="0" w:color="auto"/>
          </w:divBdr>
          <w:divsChild>
            <w:div w:id="1954508824">
              <w:marLeft w:val="0"/>
              <w:marRight w:val="0"/>
              <w:marTop w:val="0"/>
              <w:marBottom w:val="0"/>
              <w:divBdr>
                <w:top w:val="none" w:sz="0" w:space="0" w:color="auto"/>
                <w:left w:val="none" w:sz="0" w:space="0" w:color="auto"/>
                <w:bottom w:val="none" w:sz="0" w:space="0" w:color="auto"/>
                <w:right w:val="none" w:sz="0" w:space="0" w:color="auto"/>
              </w:divBdr>
            </w:div>
          </w:divsChild>
        </w:div>
        <w:div w:id="1652175156">
          <w:marLeft w:val="0"/>
          <w:marRight w:val="0"/>
          <w:marTop w:val="0"/>
          <w:marBottom w:val="0"/>
          <w:divBdr>
            <w:top w:val="none" w:sz="0" w:space="0" w:color="auto"/>
            <w:left w:val="none" w:sz="0" w:space="0" w:color="auto"/>
            <w:bottom w:val="none" w:sz="0" w:space="0" w:color="auto"/>
            <w:right w:val="none" w:sz="0" w:space="0" w:color="auto"/>
          </w:divBdr>
          <w:divsChild>
            <w:div w:id="155076439">
              <w:marLeft w:val="0"/>
              <w:marRight w:val="0"/>
              <w:marTop w:val="0"/>
              <w:marBottom w:val="0"/>
              <w:divBdr>
                <w:top w:val="none" w:sz="0" w:space="0" w:color="auto"/>
                <w:left w:val="none" w:sz="0" w:space="0" w:color="auto"/>
                <w:bottom w:val="none" w:sz="0" w:space="0" w:color="auto"/>
                <w:right w:val="none" w:sz="0" w:space="0" w:color="auto"/>
              </w:divBdr>
            </w:div>
          </w:divsChild>
        </w:div>
        <w:div w:id="1654139158">
          <w:marLeft w:val="0"/>
          <w:marRight w:val="0"/>
          <w:marTop w:val="0"/>
          <w:marBottom w:val="0"/>
          <w:divBdr>
            <w:top w:val="none" w:sz="0" w:space="0" w:color="auto"/>
            <w:left w:val="none" w:sz="0" w:space="0" w:color="auto"/>
            <w:bottom w:val="none" w:sz="0" w:space="0" w:color="auto"/>
            <w:right w:val="none" w:sz="0" w:space="0" w:color="auto"/>
          </w:divBdr>
          <w:divsChild>
            <w:div w:id="1903759527">
              <w:marLeft w:val="0"/>
              <w:marRight w:val="0"/>
              <w:marTop w:val="0"/>
              <w:marBottom w:val="0"/>
              <w:divBdr>
                <w:top w:val="none" w:sz="0" w:space="0" w:color="auto"/>
                <w:left w:val="none" w:sz="0" w:space="0" w:color="auto"/>
                <w:bottom w:val="none" w:sz="0" w:space="0" w:color="auto"/>
                <w:right w:val="none" w:sz="0" w:space="0" w:color="auto"/>
              </w:divBdr>
            </w:div>
          </w:divsChild>
        </w:div>
        <w:div w:id="1659111437">
          <w:marLeft w:val="0"/>
          <w:marRight w:val="0"/>
          <w:marTop w:val="0"/>
          <w:marBottom w:val="0"/>
          <w:divBdr>
            <w:top w:val="none" w:sz="0" w:space="0" w:color="auto"/>
            <w:left w:val="none" w:sz="0" w:space="0" w:color="auto"/>
            <w:bottom w:val="none" w:sz="0" w:space="0" w:color="auto"/>
            <w:right w:val="none" w:sz="0" w:space="0" w:color="auto"/>
          </w:divBdr>
          <w:divsChild>
            <w:div w:id="1007169518">
              <w:marLeft w:val="0"/>
              <w:marRight w:val="0"/>
              <w:marTop w:val="0"/>
              <w:marBottom w:val="0"/>
              <w:divBdr>
                <w:top w:val="none" w:sz="0" w:space="0" w:color="auto"/>
                <w:left w:val="none" w:sz="0" w:space="0" w:color="auto"/>
                <w:bottom w:val="none" w:sz="0" w:space="0" w:color="auto"/>
                <w:right w:val="none" w:sz="0" w:space="0" w:color="auto"/>
              </w:divBdr>
            </w:div>
          </w:divsChild>
        </w:div>
        <w:div w:id="1661304470">
          <w:marLeft w:val="0"/>
          <w:marRight w:val="0"/>
          <w:marTop w:val="0"/>
          <w:marBottom w:val="0"/>
          <w:divBdr>
            <w:top w:val="none" w:sz="0" w:space="0" w:color="auto"/>
            <w:left w:val="none" w:sz="0" w:space="0" w:color="auto"/>
            <w:bottom w:val="none" w:sz="0" w:space="0" w:color="auto"/>
            <w:right w:val="none" w:sz="0" w:space="0" w:color="auto"/>
          </w:divBdr>
          <w:divsChild>
            <w:div w:id="1016227903">
              <w:marLeft w:val="0"/>
              <w:marRight w:val="0"/>
              <w:marTop w:val="0"/>
              <w:marBottom w:val="0"/>
              <w:divBdr>
                <w:top w:val="none" w:sz="0" w:space="0" w:color="auto"/>
                <w:left w:val="none" w:sz="0" w:space="0" w:color="auto"/>
                <w:bottom w:val="none" w:sz="0" w:space="0" w:color="auto"/>
                <w:right w:val="none" w:sz="0" w:space="0" w:color="auto"/>
              </w:divBdr>
            </w:div>
          </w:divsChild>
        </w:div>
        <w:div w:id="1678577424">
          <w:marLeft w:val="0"/>
          <w:marRight w:val="0"/>
          <w:marTop w:val="0"/>
          <w:marBottom w:val="0"/>
          <w:divBdr>
            <w:top w:val="none" w:sz="0" w:space="0" w:color="auto"/>
            <w:left w:val="none" w:sz="0" w:space="0" w:color="auto"/>
            <w:bottom w:val="none" w:sz="0" w:space="0" w:color="auto"/>
            <w:right w:val="none" w:sz="0" w:space="0" w:color="auto"/>
          </w:divBdr>
          <w:divsChild>
            <w:div w:id="1723944177">
              <w:marLeft w:val="0"/>
              <w:marRight w:val="0"/>
              <w:marTop w:val="0"/>
              <w:marBottom w:val="0"/>
              <w:divBdr>
                <w:top w:val="none" w:sz="0" w:space="0" w:color="auto"/>
                <w:left w:val="none" w:sz="0" w:space="0" w:color="auto"/>
                <w:bottom w:val="none" w:sz="0" w:space="0" w:color="auto"/>
                <w:right w:val="none" w:sz="0" w:space="0" w:color="auto"/>
              </w:divBdr>
            </w:div>
          </w:divsChild>
        </w:div>
        <w:div w:id="1680766839">
          <w:marLeft w:val="0"/>
          <w:marRight w:val="0"/>
          <w:marTop w:val="0"/>
          <w:marBottom w:val="0"/>
          <w:divBdr>
            <w:top w:val="none" w:sz="0" w:space="0" w:color="auto"/>
            <w:left w:val="none" w:sz="0" w:space="0" w:color="auto"/>
            <w:bottom w:val="none" w:sz="0" w:space="0" w:color="auto"/>
            <w:right w:val="none" w:sz="0" w:space="0" w:color="auto"/>
          </w:divBdr>
          <w:divsChild>
            <w:div w:id="1087380688">
              <w:marLeft w:val="0"/>
              <w:marRight w:val="0"/>
              <w:marTop w:val="0"/>
              <w:marBottom w:val="0"/>
              <w:divBdr>
                <w:top w:val="none" w:sz="0" w:space="0" w:color="auto"/>
                <w:left w:val="none" w:sz="0" w:space="0" w:color="auto"/>
                <w:bottom w:val="none" w:sz="0" w:space="0" w:color="auto"/>
                <w:right w:val="none" w:sz="0" w:space="0" w:color="auto"/>
              </w:divBdr>
            </w:div>
          </w:divsChild>
        </w:div>
        <w:div w:id="1761368161">
          <w:marLeft w:val="0"/>
          <w:marRight w:val="0"/>
          <w:marTop w:val="0"/>
          <w:marBottom w:val="0"/>
          <w:divBdr>
            <w:top w:val="none" w:sz="0" w:space="0" w:color="auto"/>
            <w:left w:val="none" w:sz="0" w:space="0" w:color="auto"/>
            <w:bottom w:val="none" w:sz="0" w:space="0" w:color="auto"/>
            <w:right w:val="none" w:sz="0" w:space="0" w:color="auto"/>
          </w:divBdr>
          <w:divsChild>
            <w:div w:id="1350335900">
              <w:marLeft w:val="0"/>
              <w:marRight w:val="0"/>
              <w:marTop w:val="0"/>
              <w:marBottom w:val="0"/>
              <w:divBdr>
                <w:top w:val="none" w:sz="0" w:space="0" w:color="auto"/>
                <w:left w:val="none" w:sz="0" w:space="0" w:color="auto"/>
                <w:bottom w:val="none" w:sz="0" w:space="0" w:color="auto"/>
                <w:right w:val="none" w:sz="0" w:space="0" w:color="auto"/>
              </w:divBdr>
            </w:div>
          </w:divsChild>
        </w:div>
        <w:div w:id="1766462914">
          <w:marLeft w:val="0"/>
          <w:marRight w:val="0"/>
          <w:marTop w:val="0"/>
          <w:marBottom w:val="0"/>
          <w:divBdr>
            <w:top w:val="none" w:sz="0" w:space="0" w:color="auto"/>
            <w:left w:val="none" w:sz="0" w:space="0" w:color="auto"/>
            <w:bottom w:val="none" w:sz="0" w:space="0" w:color="auto"/>
            <w:right w:val="none" w:sz="0" w:space="0" w:color="auto"/>
          </w:divBdr>
          <w:divsChild>
            <w:div w:id="1712608004">
              <w:marLeft w:val="0"/>
              <w:marRight w:val="0"/>
              <w:marTop w:val="0"/>
              <w:marBottom w:val="0"/>
              <w:divBdr>
                <w:top w:val="none" w:sz="0" w:space="0" w:color="auto"/>
                <w:left w:val="none" w:sz="0" w:space="0" w:color="auto"/>
                <w:bottom w:val="none" w:sz="0" w:space="0" w:color="auto"/>
                <w:right w:val="none" w:sz="0" w:space="0" w:color="auto"/>
              </w:divBdr>
            </w:div>
          </w:divsChild>
        </w:div>
        <w:div w:id="1775589926">
          <w:marLeft w:val="0"/>
          <w:marRight w:val="0"/>
          <w:marTop w:val="0"/>
          <w:marBottom w:val="0"/>
          <w:divBdr>
            <w:top w:val="none" w:sz="0" w:space="0" w:color="auto"/>
            <w:left w:val="none" w:sz="0" w:space="0" w:color="auto"/>
            <w:bottom w:val="none" w:sz="0" w:space="0" w:color="auto"/>
            <w:right w:val="none" w:sz="0" w:space="0" w:color="auto"/>
          </w:divBdr>
          <w:divsChild>
            <w:div w:id="841120219">
              <w:marLeft w:val="0"/>
              <w:marRight w:val="0"/>
              <w:marTop w:val="0"/>
              <w:marBottom w:val="0"/>
              <w:divBdr>
                <w:top w:val="none" w:sz="0" w:space="0" w:color="auto"/>
                <w:left w:val="none" w:sz="0" w:space="0" w:color="auto"/>
                <w:bottom w:val="none" w:sz="0" w:space="0" w:color="auto"/>
                <w:right w:val="none" w:sz="0" w:space="0" w:color="auto"/>
              </w:divBdr>
            </w:div>
          </w:divsChild>
        </w:div>
        <w:div w:id="1778794292">
          <w:marLeft w:val="0"/>
          <w:marRight w:val="0"/>
          <w:marTop w:val="0"/>
          <w:marBottom w:val="0"/>
          <w:divBdr>
            <w:top w:val="none" w:sz="0" w:space="0" w:color="auto"/>
            <w:left w:val="none" w:sz="0" w:space="0" w:color="auto"/>
            <w:bottom w:val="none" w:sz="0" w:space="0" w:color="auto"/>
            <w:right w:val="none" w:sz="0" w:space="0" w:color="auto"/>
          </w:divBdr>
          <w:divsChild>
            <w:div w:id="1613319209">
              <w:marLeft w:val="0"/>
              <w:marRight w:val="0"/>
              <w:marTop w:val="0"/>
              <w:marBottom w:val="0"/>
              <w:divBdr>
                <w:top w:val="none" w:sz="0" w:space="0" w:color="auto"/>
                <w:left w:val="none" w:sz="0" w:space="0" w:color="auto"/>
                <w:bottom w:val="none" w:sz="0" w:space="0" w:color="auto"/>
                <w:right w:val="none" w:sz="0" w:space="0" w:color="auto"/>
              </w:divBdr>
            </w:div>
          </w:divsChild>
        </w:div>
        <w:div w:id="1793745806">
          <w:marLeft w:val="0"/>
          <w:marRight w:val="0"/>
          <w:marTop w:val="0"/>
          <w:marBottom w:val="0"/>
          <w:divBdr>
            <w:top w:val="none" w:sz="0" w:space="0" w:color="auto"/>
            <w:left w:val="none" w:sz="0" w:space="0" w:color="auto"/>
            <w:bottom w:val="none" w:sz="0" w:space="0" w:color="auto"/>
            <w:right w:val="none" w:sz="0" w:space="0" w:color="auto"/>
          </w:divBdr>
          <w:divsChild>
            <w:div w:id="1050835702">
              <w:marLeft w:val="0"/>
              <w:marRight w:val="0"/>
              <w:marTop w:val="0"/>
              <w:marBottom w:val="0"/>
              <w:divBdr>
                <w:top w:val="none" w:sz="0" w:space="0" w:color="auto"/>
                <w:left w:val="none" w:sz="0" w:space="0" w:color="auto"/>
                <w:bottom w:val="none" w:sz="0" w:space="0" w:color="auto"/>
                <w:right w:val="none" w:sz="0" w:space="0" w:color="auto"/>
              </w:divBdr>
            </w:div>
          </w:divsChild>
        </w:div>
        <w:div w:id="1795832197">
          <w:marLeft w:val="0"/>
          <w:marRight w:val="0"/>
          <w:marTop w:val="0"/>
          <w:marBottom w:val="0"/>
          <w:divBdr>
            <w:top w:val="none" w:sz="0" w:space="0" w:color="auto"/>
            <w:left w:val="none" w:sz="0" w:space="0" w:color="auto"/>
            <w:bottom w:val="none" w:sz="0" w:space="0" w:color="auto"/>
            <w:right w:val="none" w:sz="0" w:space="0" w:color="auto"/>
          </w:divBdr>
          <w:divsChild>
            <w:div w:id="1232961354">
              <w:marLeft w:val="0"/>
              <w:marRight w:val="0"/>
              <w:marTop w:val="0"/>
              <w:marBottom w:val="0"/>
              <w:divBdr>
                <w:top w:val="none" w:sz="0" w:space="0" w:color="auto"/>
                <w:left w:val="none" w:sz="0" w:space="0" w:color="auto"/>
                <w:bottom w:val="none" w:sz="0" w:space="0" w:color="auto"/>
                <w:right w:val="none" w:sz="0" w:space="0" w:color="auto"/>
              </w:divBdr>
            </w:div>
          </w:divsChild>
        </w:div>
        <w:div w:id="1811483973">
          <w:marLeft w:val="0"/>
          <w:marRight w:val="0"/>
          <w:marTop w:val="0"/>
          <w:marBottom w:val="0"/>
          <w:divBdr>
            <w:top w:val="none" w:sz="0" w:space="0" w:color="auto"/>
            <w:left w:val="none" w:sz="0" w:space="0" w:color="auto"/>
            <w:bottom w:val="none" w:sz="0" w:space="0" w:color="auto"/>
            <w:right w:val="none" w:sz="0" w:space="0" w:color="auto"/>
          </w:divBdr>
          <w:divsChild>
            <w:div w:id="2132893565">
              <w:marLeft w:val="0"/>
              <w:marRight w:val="0"/>
              <w:marTop w:val="0"/>
              <w:marBottom w:val="0"/>
              <w:divBdr>
                <w:top w:val="none" w:sz="0" w:space="0" w:color="auto"/>
                <w:left w:val="none" w:sz="0" w:space="0" w:color="auto"/>
                <w:bottom w:val="none" w:sz="0" w:space="0" w:color="auto"/>
                <w:right w:val="none" w:sz="0" w:space="0" w:color="auto"/>
              </w:divBdr>
            </w:div>
          </w:divsChild>
        </w:div>
        <w:div w:id="1826817462">
          <w:marLeft w:val="0"/>
          <w:marRight w:val="0"/>
          <w:marTop w:val="0"/>
          <w:marBottom w:val="0"/>
          <w:divBdr>
            <w:top w:val="none" w:sz="0" w:space="0" w:color="auto"/>
            <w:left w:val="none" w:sz="0" w:space="0" w:color="auto"/>
            <w:bottom w:val="none" w:sz="0" w:space="0" w:color="auto"/>
            <w:right w:val="none" w:sz="0" w:space="0" w:color="auto"/>
          </w:divBdr>
          <w:divsChild>
            <w:div w:id="1040667707">
              <w:marLeft w:val="0"/>
              <w:marRight w:val="0"/>
              <w:marTop w:val="0"/>
              <w:marBottom w:val="0"/>
              <w:divBdr>
                <w:top w:val="none" w:sz="0" w:space="0" w:color="auto"/>
                <w:left w:val="none" w:sz="0" w:space="0" w:color="auto"/>
                <w:bottom w:val="none" w:sz="0" w:space="0" w:color="auto"/>
                <w:right w:val="none" w:sz="0" w:space="0" w:color="auto"/>
              </w:divBdr>
            </w:div>
          </w:divsChild>
        </w:div>
        <w:div w:id="1851751544">
          <w:marLeft w:val="0"/>
          <w:marRight w:val="0"/>
          <w:marTop w:val="0"/>
          <w:marBottom w:val="0"/>
          <w:divBdr>
            <w:top w:val="none" w:sz="0" w:space="0" w:color="auto"/>
            <w:left w:val="none" w:sz="0" w:space="0" w:color="auto"/>
            <w:bottom w:val="none" w:sz="0" w:space="0" w:color="auto"/>
            <w:right w:val="none" w:sz="0" w:space="0" w:color="auto"/>
          </w:divBdr>
          <w:divsChild>
            <w:div w:id="1278752678">
              <w:marLeft w:val="0"/>
              <w:marRight w:val="0"/>
              <w:marTop w:val="0"/>
              <w:marBottom w:val="0"/>
              <w:divBdr>
                <w:top w:val="none" w:sz="0" w:space="0" w:color="auto"/>
                <w:left w:val="none" w:sz="0" w:space="0" w:color="auto"/>
                <w:bottom w:val="none" w:sz="0" w:space="0" w:color="auto"/>
                <w:right w:val="none" w:sz="0" w:space="0" w:color="auto"/>
              </w:divBdr>
            </w:div>
          </w:divsChild>
        </w:div>
        <w:div w:id="1854955892">
          <w:marLeft w:val="0"/>
          <w:marRight w:val="0"/>
          <w:marTop w:val="0"/>
          <w:marBottom w:val="0"/>
          <w:divBdr>
            <w:top w:val="none" w:sz="0" w:space="0" w:color="auto"/>
            <w:left w:val="none" w:sz="0" w:space="0" w:color="auto"/>
            <w:bottom w:val="none" w:sz="0" w:space="0" w:color="auto"/>
            <w:right w:val="none" w:sz="0" w:space="0" w:color="auto"/>
          </w:divBdr>
          <w:divsChild>
            <w:div w:id="887498447">
              <w:marLeft w:val="0"/>
              <w:marRight w:val="0"/>
              <w:marTop w:val="0"/>
              <w:marBottom w:val="0"/>
              <w:divBdr>
                <w:top w:val="none" w:sz="0" w:space="0" w:color="auto"/>
                <w:left w:val="none" w:sz="0" w:space="0" w:color="auto"/>
                <w:bottom w:val="none" w:sz="0" w:space="0" w:color="auto"/>
                <w:right w:val="none" w:sz="0" w:space="0" w:color="auto"/>
              </w:divBdr>
            </w:div>
          </w:divsChild>
        </w:div>
        <w:div w:id="1867863687">
          <w:marLeft w:val="0"/>
          <w:marRight w:val="0"/>
          <w:marTop w:val="0"/>
          <w:marBottom w:val="0"/>
          <w:divBdr>
            <w:top w:val="none" w:sz="0" w:space="0" w:color="auto"/>
            <w:left w:val="none" w:sz="0" w:space="0" w:color="auto"/>
            <w:bottom w:val="none" w:sz="0" w:space="0" w:color="auto"/>
            <w:right w:val="none" w:sz="0" w:space="0" w:color="auto"/>
          </w:divBdr>
          <w:divsChild>
            <w:div w:id="507986845">
              <w:marLeft w:val="0"/>
              <w:marRight w:val="0"/>
              <w:marTop w:val="0"/>
              <w:marBottom w:val="0"/>
              <w:divBdr>
                <w:top w:val="none" w:sz="0" w:space="0" w:color="auto"/>
                <w:left w:val="none" w:sz="0" w:space="0" w:color="auto"/>
                <w:bottom w:val="none" w:sz="0" w:space="0" w:color="auto"/>
                <w:right w:val="none" w:sz="0" w:space="0" w:color="auto"/>
              </w:divBdr>
            </w:div>
          </w:divsChild>
        </w:div>
        <w:div w:id="1873105668">
          <w:marLeft w:val="0"/>
          <w:marRight w:val="0"/>
          <w:marTop w:val="0"/>
          <w:marBottom w:val="0"/>
          <w:divBdr>
            <w:top w:val="none" w:sz="0" w:space="0" w:color="auto"/>
            <w:left w:val="none" w:sz="0" w:space="0" w:color="auto"/>
            <w:bottom w:val="none" w:sz="0" w:space="0" w:color="auto"/>
            <w:right w:val="none" w:sz="0" w:space="0" w:color="auto"/>
          </w:divBdr>
          <w:divsChild>
            <w:div w:id="1802183675">
              <w:marLeft w:val="0"/>
              <w:marRight w:val="0"/>
              <w:marTop w:val="0"/>
              <w:marBottom w:val="0"/>
              <w:divBdr>
                <w:top w:val="none" w:sz="0" w:space="0" w:color="auto"/>
                <w:left w:val="none" w:sz="0" w:space="0" w:color="auto"/>
                <w:bottom w:val="none" w:sz="0" w:space="0" w:color="auto"/>
                <w:right w:val="none" w:sz="0" w:space="0" w:color="auto"/>
              </w:divBdr>
            </w:div>
          </w:divsChild>
        </w:div>
        <w:div w:id="1879510266">
          <w:marLeft w:val="0"/>
          <w:marRight w:val="0"/>
          <w:marTop w:val="0"/>
          <w:marBottom w:val="0"/>
          <w:divBdr>
            <w:top w:val="none" w:sz="0" w:space="0" w:color="auto"/>
            <w:left w:val="none" w:sz="0" w:space="0" w:color="auto"/>
            <w:bottom w:val="none" w:sz="0" w:space="0" w:color="auto"/>
            <w:right w:val="none" w:sz="0" w:space="0" w:color="auto"/>
          </w:divBdr>
          <w:divsChild>
            <w:div w:id="260189553">
              <w:marLeft w:val="0"/>
              <w:marRight w:val="0"/>
              <w:marTop w:val="0"/>
              <w:marBottom w:val="0"/>
              <w:divBdr>
                <w:top w:val="none" w:sz="0" w:space="0" w:color="auto"/>
                <w:left w:val="none" w:sz="0" w:space="0" w:color="auto"/>
                <w:bottom w:val="none" w:sz="0" w:space="0" w:color="auto"/>
                <w:right w:val="none" w:sz="0" w:space="0" w:color="auto"/>
              </w:divBdr>
            </w:div>
          </w:divsChild>
        </w:div>
        <w:div w:id="1922132943">
          <w:marLeft w:val="0"/>
          <w:marRight w:val="0"/>
          <w:marTop w:val="0"/>
          <w:marBottom w:val="0"/>
          <w:divBdr>
            <w:top w:val="none" w:sz="0" w:space="0" w:color="auto"/>
            <w:left w:val="none" w:sz="0" w:space="0" w:color="auto"/>
            <w:bottom w:val="none" w:sz="0" w:space="0" w:color="auto"/>
            <w:right w:val="none" w:sz="0" w:space="0" w:color="auto"/>
          </w:divBdr>
          <w:divsChild>
            <w:div w:id="1687901750">
              <w:marLeft w:val="0"/>
              <w:marRight w:val="0"/>
              <w:marTop w:val="0"/>
              <w:marBottom w:val="0"/>
              <w:divBdr>
                <w:top w:val="none" w:sz="0" w:space="0" w:color="auto"/>
                <w:left w:val="none" w:sz="0" w:space="0" w:color="auto"/>
                <w:bottom w:val="none" w:sz="0" w:space="0" w:color="auto"/>
                <w:right w:val="none" w:sz="0" w:space="0" w:color="auto"/>
              </w:divBdr>
            </w:div>
          </w:divsChild>
        </w:div>
        <w:div w:id="1923222498">
          <w:marLeft w:val="0"/>
          <w:marRight w:val="0"/>
          <w:marTop w:val="0"/>
          <w:marBottom w:val="0"/>
          <w:divBdr>
            <w:top w:val="none" w:sz="0" w:space="0" w:color="auto"/>
            <w:left w:val="none" w:sz="0" w:space="0" w:color="auto"/>
            <w:bottom w:val="none" w:sz="0" w:space="0" w:color="auto"/>
            <w:right w:val="none" w:sz="0" w:space="0" w:color="auto"/>
          </w:divBdr>
          <w:divsChild>
            <w:div w:id="36592172">
              <w:marLeft w:val="0"/>
              <w:marRight w:val="0"/>
              <w:marTop w:val="0"/>
              <w:marBottom w:val="0"/>
              <w:divBdr>
                <w:top w:val="none" w:sz="0" w:space="0" w:color="auto"/>
                <w:left w:val="none" w:sz="0" w:space="0" w:color="auto"/>
                <w:bottom w:val="none" w:sz="0" w:space="0" w:color="auto"/>
                <w:right w:val="none" w:sz="0" w:space="0" w:color="auto"/>
              </w:divBdr>
            </w:div>
          </w:divsChild>
        </w:div>
        <w:div w:id="1926184331">
          <w:marLeft w:val="0"/>
          <w:marRight w:val="0"/>
          <w:marTop w:val="0"/>
          <w:marBottom w:val="0"/>
          <w:divBdr>
            <w:top w:val="none" w:sz="0" w:space="0" w:color="auto"/>
            <w:left w:val="none" w:sz="0" w:space="0" w:color="auto"/>
            <w:bottom w:val="none" w:sz="0" w:space="0" w:color="auto"/>
            <w:right w:val="none" w:sz="0" w:space="0" w:color="auto"/>
          </w:divBdr>
          <w:divsChild>
            <w:div w:id="654651261">
              <w:marLeft w:val="0"/>
              <w:marRight w:val="0"/>
              <w:marTop w:val="0"/>
              <w:marBottom w:val="0"/>
              <w:divBdr>
                <w:top w:val="none" w:sz="0" w:space="0" w:color="auto"/>
                <w:left w:val="none" w:sz="0" w:space="0" w:color="auto"/>
                <w:bottom w:val="none" w:sz="0" w:space="0" w:color="auto"/>
                <w:right w:val="none" w:sz="0" w:space="0" w:color="auto"/>
              </w:divBdr>
            </w:div>
          </w:divsChild>
        </w:div>
        <w:div w:id="1926721377">
          <w:marLeft w:val="0"/>
          <w:marRight w:val="0"/>
          <w:marTop w:val="0"/>
          <w:marBottom w:val="0"/>
          <w:divBdr>
            <w:top w:val="none" w:sz="0" w:space="0" w:color="auto"/>
            <w:left w:val="none" w:sz="0" w:space="0" w:color="auto"/>
            <w:bottom w:val="none" w:sz="0" w:space="0" w:color="auto"/>
            <w:right w:val="none" w:sz="0" w:space="0" w:color="auto"/>
          </w:divBdr>
          <w:divsChild>
            <w:div w:id="1649045608">
              <w:marLeft w:val="0"/>
              <w:marRight w:val="0"/>
              <w:marTop w:val="0"/>
              <w:marBottom w:val="0"/>
              <w:divBdr>
                <w:top w:val="none" w:sz="0" w:space="0" w:color="auto"/>
                <w:left w:val="none" w:sz="0" w:space="0" w:color="auto"/>
                <w:bottom w:val="none" w:sz="0" w:space="0" w:color="auto"/>
                <w:right w:val="none" w:sz="0" w:space="0" w:color="auto"/>
              </w:divBdr>
            </w:div>
          </w:divsChild>
        </w:div>
        <w:div w:id="1936742946">
          <w:marLeft w:val="0"/>
          <w:marRight w:val="0"/>
          <w:marTop w:val="0"/>
          <w:marBottom w:val="0"/>
          <w:divBdr>
            <w:top w:val="none" w:sz="0" w:space="0" w:color="auto"/>
            <w:left w:val="none" w:sz="0" w:space="0" w:color="auto"/>
            <w:bottom w:val="none" w:sz="0" w:space="0" w:color="auto"/>
            <w:right w:val="none" w:sz="0" w:space="0" w:color="auto"/>
          </w:divBdr>
          <w:divsChild>
            <w:div w:id="1263798162">
              <w:marLeft w:val="0"/>
              <w:marRight w:val="0"/>
              <w:marTop w:val="0"/>
              <w:marBottom w:val="0"/>
              <w:divBdr>
                <w:top w:val="none" w:sz="0" w:space="0" w:color="auto"/>
                <w:left w:val="none" w:sz="0" w:space="0" w:color="auto"/>
                <w:bottom w:val="none" w:sz="0" w:space="0" w:color="auto"/>
                <w:right w:val="none" w:sz="0" w:space="0" w:color="auto"/>
              </w:divBdr>
            </w:div>
          </w:divsChild>
        </w:div>
        <w:div w:id="1940797787">
          <w:marLeft w:val="0"/>
          <w:marRight w:val="0"/>
          <w:marTop w:val="0"/>
          <w:marBottom w:val="0"/>
          <w:divBdr>
            <w:top w:val="none" w:sz="0" w:space="0" w:color="auto"/>
            <w:left w:val="none" w:sz="0" w:space="0" w:color="auto"/>
            <w:bottom w:val="none" w:sz="0" w:space="0" w:color="auto"/>
            <w:right w:val="none" w:sz="0" w:space="0" w:color="auto"/>
          </w:divBdr>
          <w:divsChild>
            <w:div w:id="144976048">
              <w:marLeft w:val="0"/>
              <w:marRight w:val="0"/>
              <w:marTop w:val="0"/>
              <w:marBottom w:val="0"/>
              <w:divBdr>
                <w:top w:val="none" w:sz="0" w:space="0" w:color="auto"/>
                <w:left w:val="none" w:sz="0" w:space="0" w:color="auto"/>
                <w:bottom w:val="none" w:sz="0" w:space="0" w:color="auto"/>
                <w:right w:val="none" w:sz="0" w:space="0" w:color="auto"/>
              </w:divBdr>
            </w:div>
          </w:divsChild>
        </w:div>
        <w:div w:id="1987121092">
          <w:marLeft w:val="0"/>
          <w:marRight w:val="0"/>
          <w:marTop w:val="0"/>
          <w:marBottom w:val="0"/>
          <w:divBdr>
            <w:top w:val="none" w:sz="0" w:space="0" w:color="auto"/>
            <w:left w:val="none" w:sz="0" w:space="0" w:color="auto"/>
            <w:bottom w:val="none" w:sz="0" w:space="0" w:color="auto"/>
            <w:right w:val="none" w:sz="0" w:space="0" w:color="auto"/>
          </w:divBdr>
          <w:divsChild>
            <w:div w:id="948854270">
              <w:marLeft w:val="0"/>
              <w:marRight w:val="0"/>
              <w:marTop w:val="0"/>
              <w:marBottom w:val="0"/>
              <w:divBdr>
                <w:top w:val="none" w:sz="0" w:space="0" w:color="auto"/>
                <w:left w:val="none" w:sz="0" w:space="0" w:color="auto"/>
                <w:bottom w:val="none" w:sz="0" w:space="0" w:color="auto"/>
                <w:right w:val="none" w:sz="0" w:space="0" w:color="auto"/>
              </w:divBdr>
            </w:div>
          </w:divsChild>
        </w:div>
        <w:div w:id="1996181109">
          <w:marLeft w:val="0"/>
          <w:marRight w:val="0"/>
          <w:marTop w:val="0"/>
          <w:marBottom w:val="0"/>
          <w:divBdr>
            <w:top w:val="none" w:sz="0" w:space="0" w:color="auto"/>
            <w:left w:val="none" w:sz="0" w:space="0" w:color="auto"/>
            <w:bottom w:val="none" w:sz="0" w:space="0" w:color="auto"/>
            <w:right w:val="none" w:sz="0" w:space="0" w:color="auto"/>
          </w:divBdr>
          <w:divsChild>
            <w:div w:id="1852990204">
              <w:marLeft w:val="0"/>
              <w:marRight w:val="0"/>
              <w:marTop w:val="0"/>
              <w:marBottom w:val="0"/>
              <w:divBdr>
                <w:top w:val="none" w:sz="0" w:space="0" w:color="auto"/>
                <w:left w:val="none" w:sz="0" w:space="0" w:color="auto"/>
                <w:bottom w:val="none" w:sz="0" w:space="0" w:color="auto"/>
                <w:right w:val="none" w:sz="0" w:space="0" w:color="auto"/>
              </w:divBdr>
            </w:div>
          </w:divsChild>
        </w:div>
        <w:div w:id="2019456261">
          <w:marLeft w:val="0"/>
          <w:marRight w:val="0"/>
          <w:marTop w:val="0"/>
          <w:marBottom w:val="0"/>
          <w:divBdr>
            <w:top w:val="none" w:sz="0" w:space="0" w:color="auto"/>
            <w:left w:val="none" w:sz="0" w:space="0" w:color="auto"/>
            <w:bottom w:val="none" w:sz="0" w:space="0" w:color="auto"/>
            <w:right w:val="none" w:sz="0" w:space="0" w:color="auto"/>
          </w:divBdr>
          <w:divsChild>
            <w:div w:id="966426196">
              <w:marLeft w:val="0"/>
              <w:marRight w:val="0"/>
              <w:marTop w:val="0"/>
              <w:marBottom w:val="0"/>
              <w:divBdr>
                <w:top w:val="none" w:sz="0" w:space="0" w:color="auto"/>
                <w:left w:val="none" w:sz="0" w:space="0" w:color="auto"/>
                <w:bottom w:val="none" w:sz="0" w:space="0" w:color="auto"/>
                <w:right w:val="none" w:sz="0" w:space="0" w:color="auto"/>
              </w:divBdr>
            </w:div>
          </w:divsChild>
        </w:div>
        <w:div w:id="2078823461">
          <w:marLeft w:val="0"/>
          <w:marRight w:val="0"/>
          <w:marTop w:val="0"/>
          <w:marBottom w:val="0"/>
          <w:divBdr>
            <w:top w:val="none" w:sz="0" w:space="0" w:color="auto"/>
            <w:left w:val="none" w:sz="0" w:space="0" w:color="auto"/>
            <w:bottom w:val="none" w:sz="0" w:space="0" w:color="auto"/>
            <w:right w:val="none" w:sz="0" w:space="0" w:color="auto"/>
          </w:divBdr>
          <w:divsChild>
            <w:div w:id="266475061">
              <w:marLeft w:val="0"/>
              <w:marRight w:val="0"/>
              <w:marTop w:val="0"/>
              <w:marBottom w:val="0"/>
              <w:divBdr>
                <w:top w:val="none" w:sz="0" w:space="0" w:color="auto"/>
                <w:left w:val="none" w:sz="0" w:space="0" w:color="auto"/>
                <w:bottom w:val="none" w:sz="0" w:space="0" w:color="auto"/>
                <w:right w:val="none" w:sz="0" w:space="0" w:color="auto"/>
              </w:divBdr>
            </w:div>
          </w:divsChild>
        </w:div>
        <w:div w:id="2094006377">
          <w:marLeft w:val="0"/>
          <w:marRight w:val="0"/>
          <w:marTop w:val="0"/>
          <w:marBottom w:val="0"/>
          <w:divBdr>
            <w:top w:val="none" w:sz="0" w:space="0" w:color="auto"/>
            <w:left w:val="none" w:sz="0" w:space="0" w:color="auto"/>
            <w:bottom w:val="none" w:sz="0" w:space="0" w:color="auto"/>
            <w:right w:val="none" w:sz="0" w:space="0" w:color="auto"/>
          </w:divBdr>
          <w:divsChild>
            <w:div w:id="967779614">
              <w:marLeft w:val="0"/>
              <w:marRight w:val="0"/>
              <w:marTop w:val="0"/>
              <w:marBottom w:val="0"/>
              <w:divBdr>
                <w:top w:val="none" w:sz="0" w:space="0" w:color="auto"/>
                <w:left w:val="none" w:sz="0" w:space="0" w:color="auto"/>
                <w:bottom w:val="none" w:sz="0" w:space="0" w:color="auto"/>
                <w:right w:val="none" w:sz="0" w:space="0" w:color="auto"/>
              </w:divBdr>
            </w:div>
          </w:divsChild>
        </w:div>
        <w:div w:id="2101560552">
          <w:marLeft w:val="0"/>
          <w:marRight w:val="0"/>
          <w:marTop w:val="0"/>
          <w:marBottom w:val="0"/>
          <w:divBdr>
            <w:top w:val="none" w:sz="0" w:space="0" w:color="auto"/>
            <w:left w:val="none" w:sz="0" w:space="0" w:color="auto"/>
            <w:bottom w:val="none" w:sz="0" w:space="0" w:color="auto"/>
            <w:right w:val="none" w:sz="0" w:space="0" w:color="auto"/>
          </w:divBdr>
          <w:divsChild>
            <w:div w:id="133720578">
              <w:marLeft w:val="0"/>
              <w:marRight w:val="0"/>
              <w:marTop w:val="0"/>
              <w:marBottom w:val="0"/>
              <w:divBdr>
                <w:top w:val="none" w:sz="0" w:space="0" w:color="auto"/>
                <w:left w:val="none" w:sz="0" w:space="0" w:color="auto"/>
                <w:bottom w:val="none" w:sz="0" w:space="0" w:color="auto"/>
                <w:right w:val="none" w:sz="0" w:space="0" w:color="auto"/>
              </w:divBdr>
            </w:div>
          </w:divsChild>
        </w:div>
        <w:div w:id="2102989229">
          <w:marLeft w:val="0"/>
          <w:marRight w:val="0"/>
          <w:marTop w:val="0"/>
          <w:marBottom w:val="0"/>
          <w:divBdr>
            <w:top w:val="none" w:sz="0" w:space="0" w:color="auto"/>
            <w:left w:val="none" w:sz="0" w:space="0" w:color="auto"/>
            <w:bottom w:val="none" w:sz="0" w:space="0" w:color="auto"/>
            <w:right w:val="none" w:sz="0" w:space="0" w:color="auto"/>
          </w:divBdr>
          <w:divsChild>
            <w:div w:id="833763095">
              <w:marLeft w:val="0"/>
              <w:marRight w:val="0"/>
              <w:marTop w:val="0"/>
              <w:marBottom w:val="0"/>
              <w:divBdr>
                <w:top w:val="none" w:sz="0" w:space="0" w:color="auto"/>
                <w:left w:val="none" w:sz="0" w:space="0" w:color="auto"/>
                <w:bottom w:val="none" w:sz="0" w:space="0" w:color="auto"/>
                <w:right w:val="none" w:sz="0" w:space="0" w:color="auto"/>
              </w:divBdr>
            </w:div>
          </w:divsChild>
        </w:div>
        <w:div w:id="2106226210">
          <w:marLeft w:val="0"/>
          <w:marRight w:val="0"/>
          <w:marTop w:val="0"/>
          <w:marBottom w:val="0"/>
          <w:divBdr>
            <w:top w:val="none" w:sz="0" w:space="0" w:color="auto"/>
            <w:left w:val="none" w:sz="0" w:space="0" w:color="auto"/>
            <w:bottom w:val="none" w:sz="0" w:space="0" w:color="auto"/>
            <w:right w:val="none" w:sz="0" w:space="0" w:color="auto"/>
          </w:divBdr>
          <w:divsChild>
            <w:div w:id="1132094798">
              <w:marLeft w:val="0"/>
              <w:marRight w:val="0"/>
              <w:marTop w:val="0"/>
              <w:marBottom w:val="0"/>
              <w:divBdr>
                <w:top w:val="none" w:sz="0" w:space="0" w:color="auto"/>
                <w:left w:val="none" w:sz="0" w:space="0" w:color="auto"/>
                <w:bottom w:val="none" w:sz="0" w:space="0" w:color="auto"/>
                <w:right w:val="none" w:sz="0" w:space="0" w:color="auto"/>
              </w:divBdr>
            </w:div>
          </w:divsChild>
        </w:div>
        <w:div w:id="2125152824">
          <w:marLeft w:val="0"/>
          <w:marRight w:val="0"/>
          <w:marTop w:val="0"/>
          <w:marBottom w:val="0"/>
          <w:divBdr>
            <w:top w:val="none" w:sz="0" w:space="0" w:color="auto"/>
            <w:left w:val="none" w:sz="0" w:space="0" w:color="auto"/>
            <w:bottom w:val="none" w:sz="0" w:space="0" w:color="auto"/>
            <w:right w:val="none" w:sz="0" w:space="0" w:color="auto"/>
          </w:divBdr>
          <w:divsChild>
            <w:div w:id="1924142135">
              <w:marLeft w:val="0"/>
              <w:marRight w:val="0"/>
              <w:marTop w:val="0"/>
              <w:marBottom w:val="0"/>
              <w:divBdr>
                <w:top w:val="none" w:sz="0" w:space="0" w:color="auto"/>
                <w:left w:val="none" w:sz="0" w:space="0" w:color="auto"/>
                <w:bottom w:val="none" w:sz="0" w:space="0" w:color="auto"/>
                <w:right w:val="none" w:sz="0" w:space="0" w:color="auto"/>
              </w:divBdr>
            </w:div>
          </w:divsChild>
        </w:div>
        <w:div w:id="2135901312">
          <w:marLeft w:val="0"/>
          <w:marRight w:val="0"/>
          <w:marTop w:val="0"/>
          <w:marBottom w:val="0"/>
          <w:divBdr>
            <w:top w:val="none" w:sz="0" w:space="0" w:color="auto"/>
            <w:left w:val="none" w:sz="0" w:space="0" w:color="auto"/>
            <w:bottom w:val="none" w:sz="0" w:space="0" w:color="auto"/>
            <w:right w:val="none" w:sz="0" w:space="0" w:color="auto"/>
          </w:divBdr>
          <w:divsChild>
            <w:div w:id="170937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665041">
      <w:bodyDiv w:val="1"/>
      <w:marLeft w:val="0"/>
      <w:marRight w:val="0"/>
      <w:marTop w:val="0"/>
      <w:marBottom w:val="0"/>
      <w:divBdr>
        <w:top w:val="none" w:sz="0" w:space="0" w:color="auto"/>
        <w:left w:val="none" w:sz="0" w:space="0" w:color="auto"/>
        <w:bottom w:val="none" w:sz="0" w:space="0" w:color="auto"/>
        <w:right w:val="none" w:sz="0" w:space="0" w:color="auto"/>
      </w:divBdr>
    </w:div>
    <w:div w:id="684864435">
      <w:bodyDiv w:val="1"/>
      <w:marLeft w:val="0"/>
      <w:marRight w:val="0"/>
      <w:marTop w:val="0"/>
      <w:marBottom w:val="0"/>
      <w:divBdr>
        <w:top w:val="none" w:sz="0" w:space="0" w:color="auto"/>
        <w:left w:val="none" w:sz="0" w:space="0" w:color="auto"/>
        <w:bottom w:val="none" w:sz="0" w:space="0" w:color="auto"/>
        <w:right w:val="none" w:sz="0" w:space="0" w:color="auto"/>
      </w:divBdr>
    </w:div>
    <w:div w:id="705445186">
      <w:bodyDiv w:val="1"/>
      <w:marLeft w:val="0"/>
      <w:marRight w:val="0"/>
      <w:marTop w:val="0"/>
      <w:marBottom w:val="0"/>
      <w:divBdr>
        <w:top w:val="none" w:sz="0" w:space="0" w:color="auto"/>
        <w:left w:val="none" w:sz="0" w:space="0" w:color="auto"/>
        <w:bottom w:val="none" w:sz="0" w:space="0" w:color="auto"/>
        <w:right w:val="none" w:sz="0" w:space="0" w:color="auto"/>
      </w:divBdr>
      <w:divsChild>
        <w:div w:id="47582021">
          <w:marLeft w:val="0"/>
          <w:marRight w:val="0"/>
          <w:marTop w:val="0"/>
          <w:marBottom w:val="0"/>
          <w:divBdr>
            <w:top w:val="none" w:sz="0" w:space="0" w:color="auto"/>
            <w:left w:val="none" w:sz="0" w:space="0" w:color="auto"/>
            <w:bottom w:val="none" w:sz="0" w:space="0" w:color="auto"/>
            <w:right w:val="none" w:sz="0" w:space="0" w:color="auto"/>
          </w:divBdr>
          <w:divsChild>
            <w:div w:id="506603990">
              <w:marLeft w:val="0"/>
              <w:marRight w:val="0"/>
              <w:marTop w:val="0"/>
              <w:marBottom w:val="0"/>
              <w:divBdr>
                <w:top w:val="none" w:sz="0" w:space="0" w:color="auto"/>
                <w:left w:val="none" w:sz="0" w:space="0" w:color="auto"/>
                <w:bottom w:val="none" w:sz="0" w:space="0" w:color="auto"/>
                <w:right w:val="none" w:sz="0" w:space="0" w:color="auto"/>
              </w:divBdr>
            </w:div>
          </w:divsChild>
        </w:div>
        <w:div w:id="135269811">
          <w:marLeft w:val="0"/>
          <w:marRight w:val="0"/>
          <w:marTop w:val="0"/>
          <w:marBottom w:val="0"/>
          <w:divBdr>
            <w:top w:val="none" w:sz="0" w:space="0" w:color="auto"/>
            <w:left w:val="none" w:sz="0" w:space="0" w:color="auto"/>
            <w:bottom w:val="none" w:sz="0" w:space="0" w:color="auto"/>
            <w:right w:val="none" w:sz="0" w:space="0" w:color="auto"/>
          </w:divBdr>
          <w:divsChild>
            <w:div w:id="79841462">
              <w:marLeft w:val="0"/>
              <w:marRight w:val="0"/>
              <w:marTop w:val="0"/>
              <w:marBottom w:val="0"/>
              <w:divBdr>
                <w:top w:val="none" w:sz="0" w:space="0" w:color="auto"/>
                <w:left w:val="none" w:sz="0" w:space="0" w:color="auto"/>
                <w:bottom w:val="none" w:sz="0" w:space="0" w:color="auto"/>
                <w:right w:val="none" w:sz="0" w:space="0" w:color="auto"/>
              </w:divBdr>
            </w:div>
            <w:div w:id="391655482">
              <w:marLeft w:val="0"/>
              <w:marRight w:val="0"/>
              <w:marTop w:val="0"/>
              <w:marBottom w:val="0"/>
              <w:divBdr>
                <w:top w:val="none" w:sz="0" w:space="0" w:color="auto"/>
                <w:left w:val="none" w:sz="0" w:space="0" w:color="auto"/>
                <w:bottom w:val="none" w:sz="0" w:space="0" w:color="auto"/>
                <w:right w:val="none" w:sz="0" w:space="0" w:color="auto"/>
              </w:divBdr>
            </w:div>
            <w:div w:id="938878028">
              <w:marLeft w:val="0"/>
              <w:marRight w:val="0"/>
              <w:marTop w:val="0"/>
              <w:marBottom w:val="0"/>
              <w:divBdr>
                <w:top w:val="none" w:sz="0" w:space="0" w:color="auto"/>
                <w:left w:val="none" w:sz="0" w:space="0" w:color="auto"/>
                <w:bottom w:val="none" w:sz="0" w:space="0" w:color="auto"/>
                <w:right w:val="none" w:sz="0" w:space="0" w:color="auto"/>
              </w:divBdr>
            </w:div>
          </w:divsChild>
        </w:div>
        <w:div w:id="428739161">
          <w:marLeft w:val="0"/>
          <w:marRight w:val="0"/>
          <w:marTop w:val="0"/>
          <w:marBottom w:val="0"/>
          <w:divBdr>
            <w:top w:val="none" w:sz="0" w:space="0" w:color="auto"/>
            <w:left w:val="none" w:sz="0" w:space="0" w:color="auto"/>
            <w:bottom w:val="none" w:sz="0" w:space="0" w:color="auto"/>
            <w:right w:val="none" w:sz="0" w:space="0" w:color="auto"/>
          </w:divBdr>
          <w:divsChild>
            <w:div w:id="501891746">
              <w:marLeft w:val="0"/>
              <w:marRight w:val="0"/>
              <w:marTop w:val="0"/>
              <w:marBottom w:val="0"/>
              <w:divBdr>
                <w:top w:val="none" w:sz="0" w:space="0" w:color="auto"/>
                <w:left w:val="none" w:sz="0" w:space="0" w:color="auto"/>
                <w:bottom w:val="none" w:sz="0" w:space="0" w:color="auto"/>
                <w:right w:val="none" w:sz="0" w:space="0" w:color="auto"/>
              </w:divBdr>
            </w:div>
            <w:div w:id="1295595440">
              <w:marLeft w:val="0"/>
              <w:marRight w:val="0"/>
              <w:marTop w:val="0"/>
              <w:marBottom w:val="0"/>
              <w:divBdr>
                <w:top w:val="none" w:sz="0" w:space="0" w:color="auto"/>
                <w:left w:val="none" w:sz="0" w:space="0" w:color="auto"/>
                <w:bottom w:val="none" w:sz="0" w:space="0" w:color="auto"/>
                <w:right w:val="none" w:sz="0" w:space="0" w:color="auto"/>
              </w:divBdr>
            </w:div>
            <w:div w:id="1626080764">
              <w:marLeft w:val="0"/>
              <w:marRight w:val="0"/>
              <w:marTop w:val="0"/>
              <w:marBottom w:val="0"/>
              <w:divBdr>
                <w:top w:val="none" w:sz="0" w:space="0" w:color="auto"/>
                <w:left w:val="none" w:sz="0" w:space="0" w:color="auto"/>
                <w:bottom w:val="none" w:sz="0" w:space="0" w:color="auto"/>
                <w:right w:val="none" w:sz="0" w:space="0" w:color="auto"/>
              </w:divBdr>
            </w:div>
            <w:div w:id="1675452500">
              <w:marLeft w:val="0"/>
              <w:marRight w:val="0"/>
              <w:marTop w:val="0"/>
              <w:marBottom w:val="0"/>
              <w:divBdr>
                <w:top w:val="none" w:sz="0" w:space="0" w:color="auto"/>
                <w:left w:val="none" w:sz="0" w:space="0" w:color="auto"/>
                <w:bottom w:val="none" w:sz="0" w:space="0" w:color="auto"/>
                <w:right w:val="none" w:sz="0" w:space="0" w:color="auto"/>
              </w:divBdr>
            </w:div>
          </w:divsChild>
        </w:div>
        <w:div w:id="463550681">
          <w:marLeft w:val="0"/>
          <w:marRight w:val="0"/>
          <w:marTop w:val="0"/>
          <w:marBottom w:val="0"/>
          <w:divBdr>
            <w:top w:val="none" w:sz="0" w:space="0" w:color="auto"/>
            <w:left w:val="none" w:sz="0" w:space="0" w:color="auto"/>
            <w:bottom w:val="none" w:sz="0" w:space="0" w:color="auto"/>
            <w:right w:val="none" w:sz="0" w:space="0" w:color="auto"/>
          </w:divBdr>
          <w:divsChild>
            <w:div w:id="346256155">
              <w:marLeft w:val="0"/>
              <w:marRight w:val="0"/>
              <w:marTop w:val="0"/>
              <w:marBottom w:val="0"/>
              <w:divBdr>
                <w:top w:val="none" w:sz="0" w:space="0" w:color="auto"/>
                <w:left w:val="none" w:sz="0" w:space="0" w:color="auto"/>
                <w:bottom w:val="none" w:sz="0" w:space="0" w:color="auto"/>
                <w:right w:val="none" w:sz="0" w:space="0" w:color="auto"/>
              </w:divBdr>
            </w:div>
            <w:div w:id="858351472">
              <w:marLeft w:val="0"/>
              <w:marRight w:val="0"/>
              <w:marTop w:val="0"/>
              <w:marBottom w:val="0"/>
              <w:divBdr>
                <w:top w:val="none" w:sz="0" w:space="0" w:color="auto"/>
                <w:left w:val="none" w:sz="0" w:space="0" w:color="auto"/>
                <w:bottom w:val="none" w:sz="0" w:space="0" w:color="auto"/>
                <w:right w:val="none" w:sz="0" w:space="0" w:color="auto"/>
              </w:divBdr>
            </w:div>
            <w:div w:id="992873830">
              <w:marLeft w:val="0"/>
              <w:marRight w:val="0"/>
              <w:marTop w:val="0"/>
              <w:marBottom w:val="0"/>
              <w:divBdr>
                <w:top w:val="none" w:sz="0" w:space="0" w:color="auto"/>
                <w:left w:val="none" w:sz="0" w:space="0" w:color="auto"/>
                <w:bottom w:val="none" w:sz="0" w:space="0" w:color="auto"/>
                <w:right w:val="none" w:sz="0" w:space="0" w:color="auto"/>
              </w:divBdr>
            </w:div>
            <w:div w:id="1496529041">
              <w:marLeft w:val="0"/>
              <w:marRight w:val="0"/>
              <w:marTop w:val="0"/>
              <w:marBottom w:val="0"/>
              <w:divBdr>
                <w:top w:val="none" w:sz="0" w:space="0" w:color="auto"/>
                <w:left w:val="none" w:sz="0" w:space="0" w:color="auto"/>
                <w:bottom w:val="none" w:sz="0" w:space="0" w:color="auto"/>
                <w:right w:val="none" w:sz="0" w:space="0" w:color="auto"/>
              </w:divBdr>
            </w:div>
            <w:div w:id="2131580882">
              <w:marLeft w:val="0"/>
              <w:marRight w:val="0"/>
              <w:marTop w:val="0"/>
              <w:marBottom w:val="0"/>
              <w:divBdr>
                <w:top w:val="none" w:sz="0" w:space="0" w:color="auto"/>
                <w:left w:val="none" w:sz="0" w:space="0" w:color="auto"/>
                <w:bottom w:val="none" w:sz="0" w:space="0" w:color="auto"/>
                <w:right w:val="none" w:sz="0" w:space="0" w:color="auto"/>
              </w:divBdr>
            </w:div>
          </w:divsChild>
        </w:div>
        <w:div w:id="800150269">
          <w:marLeft w:val="0"/>
          <w:marRight w:val="0"/>
          <w:marTop w:val="0"/>
          <w:marBottom w:val="0"/>
          <w:divBdr>
            <w:top w:val="none" w:sz="0" w:space="0" w:color="auto"/>
            <w:left w:val="none" w:sz="0" w:space="0" w:color="auto"/>
            <w:bottom w:val="none" w:sz="0" w:space="0" w:color="auto"/>
            <w:right w:val="none" w:sz="0" w:space="0" w:color="auto"/>
          </w:divBdr>
          <w:divsChild>
            <w:div w:id="502665912">
              <w:marLeft w:val="0"/>
              <w:marRight w:val="0"/>
              <w:marTop w:val="0"/>
              <w:marBottom w:val="0"/>
              <w:divBdr>
                <w:top w:val="none" w:sz="0" w:space="0" w:color="auto"/>
                <w:left w:val="none" w:sz="0" w:space="0" w:color="auto"/>
                <w:bottom w:val="none" w:sz="0" w:space="0" w:color="auto"/>
                <w:right w:val="none" w:sz="0" w:space="0" w:color="auto"/>
              </w:divBdr>
            </w:div>
          </w:divsChild>
        </w:div>
        <w:div w:id="835802857">
          <w:marLeft w:val="0"/>
          <w:marRight w:val="0"/>
          <w:marTop w:val="0"/>
          <w:marBottom w:val="0"/>
          <w:divBdr>
            <w:top w:val="none" w:sz="0" w:space="0" w:color="auto"/>
            <w:left w:val="none" w:sz="0" w:space="0" w:color="auto"/>
            <w:bottom w:val="none" w:sz="0" w:space="0" w:color="auto"/>
            <w:right w:val="none" w:sz="0" w:space="0" w:color="auto"/>
          </w:divBdr>
          <w:divsChild>
            <w:div w:id="132715920">
              <w:marLeft w:val="0"/>
              <w:marRight w:val="0"/>
              <w:marTop w:val="0"/>
              <w:marBottom w:val="0"/>
              <w:divBdr>
                <w:top w:val="none" w:sz="0" w:space="0" w:color="auto"/>
                <w:left w:val="none" w:sz="0" w:space="0" w:color="auto"/>
                <w:bottom w:val="none" w:sz="0" w:space="0" w:color="auto"/>
                <w:right w:val="none" w:sz="0" w:space="0" w:color="auto"/>
              </w:divBdr>
            </w:div>
            <w:div w:id="365453152">
              <w:marLeft w:val="0"/>
              <w:marRight w:val="0"/>
              <w:marTop w:val="0"/>
              <w:marBottom w:val="0"/>
              <w:divBdr>
                <w:top w:val="none" w:sz="0" w:space="0" w:color="auto"/>
                <w:left w:val="none" w:sz="0" w:space="0" w:color="auto"/>
                <w:bottom w:val="none" w:sz="0" w:space="0" w:color="auto"/>
                <w:right w:val="none" w:sz="0" w:space="0" w:color="auto"/>
              </w:divBdr>
            </w:div>
            <w:div w:id="906958946">
              <w:marLeft w:val="0"/>
              <w:marRight w:val="0"/>
              <w:marTop w:val="0"/>
              <w:marBottom w:val="0"/>
              <w:divBdr>
                <w:top w:val="none" w:sz="0" w:space="0" w:color="auto"/>
                <w:left w:val="none" w:sz="0" w:space="0" w:color="auto"/>
                <w:bottom w:val="none" w:sz="0" w:space="0" w:color="auto"/>
                <w:right w:val="none" w:sz="0" w:space="0" w:color="auto"/>
              </w:divBdr>
            </w:div>
            <w:div w:id="1089160698">
              <w:marLeft w:val="0"/>
              <w:marRight w:val="0"/>
              <w:marTop w:val="0"/>
              <w:marBottom w:val="0"/>
              <w:divBdr>
                <w:top w:val="none" w:sz="0" w:space="0" w:color="auto"/>
                <w:left w:val="none" w:sz="0" w:space="0" w:color="auto"/>
                <w:bottom w:val="none" w:sz="0" w:space="0" w:color="auto"/>
                <w:right w:val="none" w:sz="0" w:space="0" w:color="auto"/>
              </w:divBdr>
            </w:div>
            <w:div w:id="2050915412">
              <w:marLeft w:val="0"/>
              <w:marRight w:val="0"/>
              <w:marTop w:val="0"/>
              <w:marBottom w:val="0"/>
              <w:divBdr>
                <w:top w:val="none" w:sz="0" w:space="0" w:color="auto"/>
                <w:left w:val="none" w:sz="0" w:space="0" w:color="auto"/>
                <w:bottom w:val="none" w:sz="0" w:space="0" w:color="auto"/>
                <w:right w:val="none" w:sz="0" w:space="0" w:color="auto"/>
              </w:divBdr>
            </w:div>
          </w:divsChild>
        </w:div>
        <w:div w:id="1158885756">
          <w:marLeft w:val="0"/>
          <w:marRight w:val="0"/>
          <w:marTop w:val="0"/>
          <w:marBottom w:val="0"/>
          <w:divBdr>
            <w:top w:val="none" w:sz="0" w:space="0" w:color="auto"/>
            <w:left w:val="none" w:sz="0" w:space="0" w:color="auto"/>
            <w:bottom w:val="none" w:sz="0" w:space="0" w:color="auto"/>
            <w:right w:val="none" w:sz="0" w:space="0" w:color="auto"/>
          </w:divBdr>
          <w:divsChild>
            <w:div w:id="1731801073">
              <w:marLeft w:val="0"/>
              <w:marRight w:val="0"/>
              <w:marTop w:val="0"/>
              <w:marBottom w:val="0"/>
              <w:divBdr>
                <w:top w:val="none" w:sz="0" w:space="0" w:color="auto"/>
                <w:left w:val="none" w:sz="0" w:space="0" w:color="auto"/>
                <w:bottom w:val="none" w:sz="0" w:space="0" w:color="auto"/>
                <w:right w:val="none" w:sz="0" w:space="0" w:color="auto"/>
              </w:divBdr>
            </w:div>
          </w:divsChild>
        </w:div>
        <w:div w:id="1374379572">
          <w:marLeft w:val="0"/>
          <w:marRight w:val="0"/>
          <w:marTop w:val="0"/>
          <w:marBottom w:val="0"/>
          <w:divBdr>
            <w:top w:val="none" w:sz="0" w:space="0" w:color="auto"/>
            <w:left w:val="none" w:sz="0" w:space="0" w:color="auto"/>
            <w:bottom w:val="none" w:sz="0" w:space="0" w:color="auto"/>
            <w:right w:val="none" w:sz="0" w:space="0" w:color="auto"/>
          </w:divBdr>
          <w:divsChild>
            <w:div w:id="1131439834">
              <w:marLeft w:val="0"/>
              <w:marRight w:val="0"/>
              <w:marTop w:val="0"/>
              <w:marBottom w:val="0"/>
              <w:divBdr>
                <w:top w:val="none" w:sz="0" w:space="0" w:color="auto"/>
                <w:left w:val="none" w:sz="0" w:space="0" w:color="auto"/>
                <w:bottom w:val="none" w:sz="0" w:space="0" w:color="auto"/>
                <w:right w:val="none" w:sz="0" w:space="0" w:color="auto"/>
              </w:divBdr>
            </w:div>
          </w:divsChild>
        </w:div>
        <w:div w:id="1567953938">
          <w:marLeft w:val="0"/>
          <w:marRight w:val="0"/>
          <w:marTop w:val="0"/>
          <w:marBottom w:val="0"/>
          <w:divBdr>
            <w:top w:val="none" w:sz="0" w:space="0" w:color="auto"/>
            <w:left w:val="none" w:sz="0" w:space="0" w:color="auto"/>
            <w:bottom w:val="none" w:sz="0" w:space="0" w:color="auto"/>
            <w:right w:val="none" w:sz="0" w:space="0" w:color="auto"/>
          </w:divBdr>
          <w:divsChild>
            <w:div w:id="649821035">
              <w:marLeft w:val="0"/>
              <w:marRight w:val="0"/>
              <w:marTop w:val="0"/>
              <w:marBottom w:val="0"/>
              <w:divBdr>
                <w:top w:val="none" w:sz="0" w:space="0" w:color="auto"/>
                <w:left w:val="none" w:sz="0" w:space="0" w:color="auto"/>
                <w:bottom w:val="none" w:sz="0" w:space="0" w:color="auto"/>
                <w:right w:val="none" w:sz="0" w:space="0" w:color="auto"/>
              </w:divBdr>
            </w:div>
            <w:div w:id="1561207079">
              <w:marLeft w:val="0"/>
              <w:marRight w:val="0"/>
              <w:marTop w:val="0"/>
              <w:marBottom w:val="0"/>
              <w:divBdr>
                <w:top w:val="none" w:sz="0" w:space="0" w:color="auto"/>
                <w:left w:val="none" w:sz="0" w:space="0" w:color="auto"/>
                <w:bottom w:val="none" w:sz="0" w:space="0" w:color="auto"/>
                <w:right w:val="none" w:sz="0" w:space="0" w:color="auto"/>
              </w:divBdr>
            </w:div>
            <w:div w:id="1769740536">
              <w:marLeft w:val="0"/>
              <w:marRight w:val="0"/>
              <w:marTop w:val="0"/>
              <w:marBottom w:val="0"/>
              <w:divBdr>
                <w:top w:val="none" w:sz="0" w:space="0" w:color="auto"/>
                <w:left w:val="none" w:sz="0" w:space="0" w:color="auto"/>
                <w:bottom w:val="none" w:sz="0" w:space="0" w:color="auto"/>
                <w:right w:val="none" w:sz="0" w:space="0" w:color="auto"/>
              </w:divBdr>
            </w:div>
            <w:div w:id="1795176650">
              <w:marLeft w:val="0"/>
              <w:marRight w:val="0"/>
              <w:marTop w:val="0"/>
              <w:marBottom w:val="0"/>
              <w:divBdr>
                <w:top w:val="none" w:sz="0" w:space="0" w:color="auto"/>
                <w:left w:val="none" w:sz="0" w:space="0" w:color="auto"/>
                <w:bottom w:val="none" w:sz="0" w:space="0" w:color="auto"/>
                <w:right w:val="none" w:sz="0" w:space="0" w:color="auto"/>
              </w:divBdr>
            </w:div>
          </w:divsChild>
        </w:div>
        <w:div w:id="1645963016">
          <w:marLeft w:val="0"/>
          <w:marRight w:val="0"/>
          <w:marTop w:val="0"/>
          <w:marBottom w:val="0"/>
          <w:divBdr>
            <w:top w:val="none" w:sz="0" w:space="0" w:color="auto"/>
            <w:left w:val="none" w:sz="0" w:space="0" w:color="auto"/>
            <w:bottom w:val="none" w:sz="0" w:space="0" w:color="auto"/>
            <w:right w:val="none" w:sz="0" w:space="0" w:color="auto"/>
          </w:divBdr>
          <w:divsChild>
            <w:div w:id="1532762556">
              <w:marLeft w:val="0"/>
              <w:marRight w:val="0"/>
              <w:marTop w:val="0"/>
              <w:marBottom w:val="0"/>
              <w:divBdr>
                <w:top w:val="none" w:sz="0" w:space="0" w:color="auto"/>
                <w:left w:val="none" w:sz="0" w:space="0" w:color="auto"/>
                <w:bottom w:val="none" w:sz="0" w:space="0" w:color="auto"/>
                <w:right w:val="none" w:sz="0" w:space="0" w:color="auto"/>
              </w:divBdr>
            </w:div>
          </w:divsChild>
        </w:div>
        <w:div w:id="1772969336">
          <w:marLeft w:val="0"/>
          <w:marRight w:val="0"/>
          <w:marTop w:val="0"/>
          <w:marBottom w:val="0"/>
          <w:divBdr>
            <w:top w:val="none" w:sz="0" w:space="0" w:color="auto"/>
            <w:left w:val="none" w:sz="0" w:space="0" w:color="auto"/>
            <w:bottom w:val="none" w:sz="0" w:space="0" w:color="auto"/>
            <w:right w:val="none" w:sz="0" w:space="0" w:color="auto"/>
          </w:divBdr>
          <w:divsChild>
            <w:div w:id="72817745">
              <w:marLeft w:val="0"/>
              <w:marRight w:val="0"/>
              <w:marTop w:val="0"/>
              <w:marBottom w:val="0"/>
              <w:divBdr>
                <w:top w:val="none" w:sz="0" w:space="0" w:color="auto"/>
                <w:left w:val="none" w:sz="0" w:space="0" w:color="auto"/>
                <w:bottom w:val="none" w:sz="0" w:space="0" w:color="auto"/>
                <w:right w:val="none" w:sz="0" w:space="0" w:color="auto"/>
              </w:divBdr>
            </w:div>
            <w:div w:id="1541555682">
              <w:marLeft w:val="0"/>
              <w:marRight w:val="0"/>
              <w:marTop w:val="0"/>
              <w:marBottom w:val="0"/>
              <w:divBdr>
                <w:top w:val="none" w:sz="0" w:space="0" w:color="auto"/>
                <w:left w:val="none" w:sz="0" w:space="0" w:color="auto"/>
                <w:bottom w:val="none" w:sz="0" w:space="0" w:color="auto"/>
                <w:right w:val="none" w:sz="0" w:space="0" w:color="auto"/>
              </w:divBdr>
            </w:div>
            <w:div w:id="1936281881">
              <w:marLeft w:val="0"/>
              <w:marRight w:val="0"/>
              <w:marTop w:val="0"/>
              <w:marBottom w:val="0"/>
              <w:divBdr>
                <w:top w:val="none" w:sz="0" w:space="0" w:color="auto"/>
                <w:left w:val="none" w:sz="0" w:space="0" w:color="auto"/>
                <w:bottom w:val="none" w:sz="0" w:space="0" w:color="auto"/>
                <w:right w:val="none" w:sz="0" w:space="0" w:color="auto"/>
              </w:divBdr>
            </w:div>
          </w:divsChild>
        </w:div>
        <w:div w:id="2024242823">
          <w:marLeft w:val="0"/>
          <w:marRight w:val="0"/>
          <w:marTop w:val="0"/>
          <w:marBottom w:val="0"/>
          <w:divBdr>
            <w:top w:val="none" w:sz="0" w:space="0" w:color="auto"/>
            <w:left w:val="none" w:sz="0" w:space="0" w:color="auto"/>
            <w:bottom w:val="none" w:sz="0" w:space="0" w:color="auto"/>
            <w:right w:val="none" w:sz="0" w:space="0" w:color="auto"/>
          </w:divBdr>
          <w:divsChild>
            <w:div w:id="39092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213294">
      <w:bodyDiv w:val="1"/>
      <w:marLeft w:val="0"/>
      <w:marRight w:val="0"/>
      <w:marTop w:val="0"/>
      <w:marBottom w:val="0"/>
      <w:divBdr>
        <w:top w:val="none" w:sz="0" w:space="0" w:color="auto"/>
        <w:left w:val="none" w:sz="0" w:space="0" w:color="auto"/>
        <w:bottom w:val="none" w:sz="0" w:space="0" w:color="auto"/>
        <w:right w:val="none" w:sz="0" w:space="0" w:color="auto"/>
      </w:divBdr>
    </w:div>
    <w:div w:id="729377751">
      <w:bodyDiv w:val="1"/>
      <w:marLeft w:val="0"/>
      <w:marRight w:val="0"/>
      <w:marTop w:val="0"/>
      <w:marBottom w:val="0"/>
      <w:divBdr>
        <w:top w:val="none" w:sz="0" w:space="0" w:color="auto"/>
        <w:left w:val="none" w:sz="0" w:space="0" w:color="auto"/>
        <w:bottom w:val="none" w:sz="0" w:space="0" w:color="auto"/>
        <w:right w:val="none" w:sz="0" w:space="0" w:color="auto"/>
      </w:divBdr>
    </w:div>
    <w:div w:id="736822472">
      <w:bodyDiv w:val="1"/>
      <w:marLeft w:val="0"/>
      <w:marRight w:val="0"/>
      <w:marTop w:val="0"/>
      <w:marBottom w:val="0"/>
      <w:divBdr>
        <w:top w:val="none" w:sz="0" w:space="0" w:color="auto"/>
        <w:left w:val="none" w:sz="0" w:space="0" w:color="auto"/>
        <w:bottom w:val="none" w:sz="0" w:space="0" w:color="auto"/>
        <w:right w:val="none" w:sz="0" w:space="0" w:color="auto"/>
      </w:divBdr>
    </w:div>
    <w:div w:id="771707545">
      <w:bodyDiv w:val="1"/>
      <w:marLeft w:val="0"/>
      <w:marRight w:val="0"/>
      <w:marTop w:val="0"/>
      <w:marBottom w:val="0"/>
      <w:divBdr>
        <w:top w:val="none" w:sz="0" w:space="0" w:color="auto"/>
        <w:left w:val="none" w:sz="0" w:space="0" w:color="auto"/>
        <w:bottom w:val="none" w:sz="0" w:space="0" w:color="auto"/>
        <w:right w:val="none" w:sz="0" w:space="0" w:color="auto"/>
      </w:divBdr>
    </w:div>
    <w:div w:id="810289450">
      <w:bodyDiv w:val="1"/>
      <w:marLeft w:val="0"/>
      <w:marRight w:val="0"/>
      <w:marTop w:val="0"/>
      <w:marBottom w:val="0"/>
      <w:divBdr>
        <w:top w:val="none" w:sz="0" w:space="0" w:color="auto"/>
        <w:left w:val="none" w:sz="0" w:space="0" w:color="auto"/>
        <w:bottom w:val="none" w:sz="0" w:space="0" w:color="auto"/>
        <w:right w:val="none" w:sz="0" w:space="0" w:color="auto"/>
      </w:divBdr>
      <w:divsChild>
        <w:div w:id="472867378">
          <w:marLeft w:val="0"/>
          <w:marRight w:val="0"/>
          <w:marTop w:val="0"/>
          <w:marBottom w:val="0"/>
          <w:divBdr>
            <w:top w:val="none" w:sz="0" w:space="0" w:color="auto"/>
            <w:left w:val="none" w:sz="0" w:space="0" w:color="auto"/>
            <w:bottom w:val="none" w:sz="0" w:space="0" w:color="auto"/>
            <w:right w:val="none" w:sz="0" w:space="0" w:color="auto"/>
          </w:divBdr>
          <w:divsChild>
            <w:div w:id="204951491">
              <w:marLeft w:val="0"/>
              <w:marRight w:val="0"/>
              <w:marTop w:val="0"/>
              <w:marBottom w:val="0"/>
              <w:divBdr>
                <w:top w:val="none" w:sz="0" w:space="0" w:color="auto"/>
                <w:left w:val="none" w:sz="0" w:space="0" w:color="auto"/>
                <w:bottom w:val="none" w:sz="0" w:space="0" w:color="auto"/>
                <w:right w:val="none" w:sz="0" w:space="0" w:color="auto"/>
              </w:divBdr>
            </w:div>
          </w:divsChild>
        </w:div>
        <w:div w:id="485367708">
          <w:marLeft w:val="0"/>
          <w:marRight w:val="0"/>
          <w:marTop w:val="0"/>
          <w:marBottom w:val="0"/>
          <w:divBdr>
            <w:top w:val="none" w:sz="0" w:space="0" w:color="auto"/>
            <w:left w:val="none" w:sz="0" w:space="0" w:color="auto"/>
            <w:bottom w:val="none" w:sz="0" w:space="0" w:color="auto"/>
            <w:right w:val="none" w:sz="0" w:space="0" w:color="auto"/>
          </w:divBdr>
          <w:divsChild>
            <w:div w:id="162167894">
              <w:marLeft w:val="0"/>
              <w:marRight w:val="0"/>
              <w:marTop w:val="0"/>
              <w:marBottom w:val="0"/>
              <w:divBdr>
                <w:top w:val="none" w:sz="0" w:space="0" w:color="auto"/>
                <w:left w:val="none" w:sz="0" w:space="0" w:color="auto"/>
                <w:bottom w:val="none" w:sz="0" w:space="0" w:color="auto"/>
                <w:right w:val="none" w:sz="0" w:space="0" w:color="auto"/>
              </w:divBdr>
            </w:div>
            <w:div w:id="807630920">
              <w:marLeft w:val="0"/>
              <w:marRight w:val="0"/>
              <w:marTop w:val="0"/>
              <w:marBottom w:val="0"/>
              <w:divBdr>
                <w:top w:val="none" w:sz="0" w:space="0" w:color="auto"/>
                <w:left w:val="none" w:sz="0" w:space="0" w:color="auto"/>
                <w:bottom w:val="none" w:sz="0" w:space="0" w:color="auto"/>
                <w:right w:val="none" w:sz="0" w:space="0" w:color="auto"/>
              </w:divBdr>
            </w:div>
            <w:div w:id="1021782427">
              <w:marLeft w:val="0"/>
              <w:marRight w:val="0"/>
              <w:marTop w:val="0"/>
              <w:marBottom w:val="0"/>
              <w:divBdr>
                <w:top w:val="none" w:sz="0" w:space="0" w:color="auto"/>
                <w:left w:val="none" w:sz="0" w:space="0" w:color="auto"/>
                <w:bottom w:val="none" w:sz="0" w:space="0" w:color="auto"/>
                <w:right w:val="none" w:sz="0" w:space="0" w:color="auto"/>
              </w:divBdr>
            </w:div>
          </w:divsChild>
        </w:div>
        <w:div w:id="902719809">
          <w:marLeft w:val="0"/>
          <w:marRight w:val="0"/>
          <w:marTop w:val="0"/>
          <w:marBottom w:val="0"/>
          <w:divBdr>
            <w:top w:val="none" w:sz="0" w:space="0" w:color="auto"/>
            <w:left w:val="none" w:sz="0" w:space="0" w:color="auto"/>
            <w:bottom w:val="none" w:sz="0" w:space="0" w:color="auto"/>
            <w:right w:val="none" w:sz="0" w:space="0" w:color="auto"/>
          </w:divBdr>
          <w:divsChild>
            <w:div w:id="142084235">
              <w:marLeft w:val="0"/>
              <w:marRight w:val="0"/>
              <w:marTop w:val="0"/>
              <w:marBottom w:val="0"/>
              <w:divBdr>
                <w:top w:val="none" w:sz="0" w:space="0" w:color="auto"/>
                <w:left w:val="none" w:sz="0" w:space="0" w:color="auto"/>
                <w:bottom w:val="none" w:sz="0" w:space="0" w:color="auto"/>
                <w:right w:val="none" w:sz="0" w:space="0" w:color="auto"/>
              </w:divBdr>
            </w:div>
            <w:div w:id="1240406635">
              <w:marLeft w:val="0"/>
              <w:marRight w:val="0"/>
              <w:marTop w:val="0"/>
              <w:marBottom w:val="0"/>
              <w:divBdr>
                <w:top w:val="none" w:sz="0" w:space="0" w:color="auto"/>
                <w:left w:val="none" w:sz="0" w:space="0" w:color="auto"/>
                <w:bottom w:val="none" w:sz="0" w:space="0" w:color="auto"/>
                <w:right w:val="none" w:sz="0" w:space="0" w:color="auto"/>
              </w:divBdr>
            </w:div>
            <w:div w:id="1616789844">
              <w:marLeft w:val="0"/>
              <w:marRight w:val="0"/>
              <w:marTop w:val="0"/>
              <w:marBottom w:val="0"/>
              <w:divBdr>
                <w:top w:val="none" w:sz="0" w:space="0" w:color="auto"/>
                <w:left w:val="none" w:sz="0" w:space="0" w:color="auto"/>
                <w:bottom w:val="none" w:sz="0" w:space="0" w:color="auto"/>
                <w:right w:val="none" w:sz="0" w:space="0" w:color="auto"/>
              </w:divBdr>
            </w:div>
          </w:divsChild>
        </w:div>
        <w:div w:id="1232346897">
          <w:marLeft w:val="0"/>
          <w:marRight w:val="0"/>
          <w:marTop w:val="0"/>
          <w:marBottom w:val="0"/>
          <w:divBdr>
            <w:top w:val="none" w:sz="0" w:space="0" w:color="auto"/>
            <w:left w:val="none" w:sz="0" w:space="0" w:color="auto"/>
            <w:bottom w:val="none" w:sz="0" w:space="0" w:color="auto"/>
            <w:right w:val="none" w:sz="0" w:space="0" w:color="auto"/>
          </w:divBdr>
          <w:divsChild>
            <w:div w:id="1205872526">
              <w:marLeft w:val="0"/>
              <w:marRight w:val="0"/>
              <w:marTop w:val="0"/>
              <w:marBottom w:val="0"/>
              <w:divBdr>
                <w:top w:val="none" w:sz="0" w:space="0" w:color="auto"/>
                <w:left w:val="none" w:sz="0" w:space="0" w:color="auto"/>
                <w:bottom w:val="none" w:sz="0" w:space="0" w:color="auto"/>
                <w:right w:val="none" w:sz="0" w:space="0" w:color="auto"/>
              </w:divBdr>
            </w:div>
            <w:div w:id="1484657927">
              <w:marLeft w:val="0"/>
              <w:marRight w:val="0"/>
              <w:marTop w:val="0"/>
              <w:marBottom w:val="0"/>
              <w:divBdr>
                <w:top w:val="none" w:sz="0" w:space="0" w:color="auto"/>
                <w:left w:val="none" w:sz="0" w:space="0" w:color="auto"/>
                <w:bottom w:val="none" w:sz="0" w:space="0" w:color="auto"/>
                <w:right w:val="none" w:sz="0" w:space="0" w:color="auto"/>
              </w:divBdr>
            </w:div>
            <w:div w:id="1842741894">
              <w:marLeft w:val="0"/>
              <w:marRight w:val="0"/>
              <w:marTop w:val="0"/>
              <w:marBottom w:val="0"/>
              <w:divBdr>
                <w:top w:val="none" w:sz="0" w:space="0" w:color="auto"/>
                <w:left w:val="none" w:sz="0" w:space="0" w:color="auto"/>
                <w:bottom w:val="none" w:sz="0" w:space="0" w:color="auto"/>
                <w:right w:val="none" w:sz="0" w:space="0" w:color="auto"/>
              </w:divBdr>
            </w:div>
            <w:div w:id="1993750251">
              <w:marLeft w:val="0"/>
              <w:marRight w:val="0"/>
              <w:marTop w:val="0"/>
              <w:marBottom w:val="0"/>
              <w:divBdr>
                <w:top w:val="none" w:sz="0" w:space="0" w:color="auto"/>
                <w:left w:val="none" w:sz="0" w:space="0" w:color="auto"/>
                <w:bottom w:val="none" w:sz="0" w:space="0" w:color="auto"/>
                <w:right w:val="none" w:sz="0" w:space="0" w:color="auto"/>
              </w:divBdr>
            </w:div>
            <w:div w:id="2135322453">
              <w:marLeft w:val="0"/>
              <w:marRight w:val="0"/>
              <w:marTop w:val="0"/>
              <w:marBottom w:val="0"/>
              <w:divBdr>
                <w:top w:val="none" w:sz="0" w:space="0" w:color="auto"/>
                <w:left w:val="none" w:sz="0" w:space="0" w:color="auto"/>
                <w:bottom w:val="none" w:sz="0" w:space="0" w:color="auto"/>
                <w:right w:val="none" w:sz="0" w:space="0" w:color="auto"/>
              </w:divBdr>
            </w:div>
          </w:divsChild>
        </w:div>
        <w:div w:id="1252086578">
          <w:marLeft w:val="0"/>
          <w:marRight w:val="0"/>
          <w:marTop w:val="0"/>
          <w:marBottom w:val="0"/>
          <w:divBdr>
            <w:top w:val="none" w:sz="0" w:space="0" w:color="auto"/>
            <w:left w:val="none" w:sz="0" w:space="0" w:color="auto"/>
            <w:bottom w:val="none" w:sz="0" w:space="0" w:color="auto"/>
            <w:right w:val="none" w:sz="0" w:space="0" w:color="auto"/>
          </w:divBdr>
          <w:divsChild>
            <w:div w:id="1200237601">
              <w:marLeft w:val="0"/>
              <w:marRight w:val="0"/>
              <w:marTop w:val="0"/>
              <w:marBottom w:val="0"/>
              <w:divBdr>
                <w:top w:val="none" w:sz="0" w:space="0" w:color="auto"/>
                <w:left w:val="none" w:sz="0" w:space="0" w:color="auto"/>
                <w:bottom w:val="none" w:sz="0" w:space="0" w:color="auto"/>
                <w:right w:val="none" w:sz="0" w:space="0" w:color="auto"/>
              </w:divBdr>
            </w:div>
            <w:div w:id="1326514962">
              <w:marLeft w:val="0"/>
              <w:marRight w:val="0"/>
              <w:marTop w:val="0"/>
              <w:marBottom w:val="0"/>
              <w:divBdr>
                <w:top w:val="none" w:sz="0" w:space="0" w:color="auto"/>
                <w:left w:val="none" w:sz="0" w:space="0" w:color="auto"/>
                <w:bottom w:val="none" w:sz="0" w:space="0" w:color="auto"/>
                <w:right w:val="none" w:sz="0" w:space="0" w:color="auto"/>
              </w:divBdr>
            </w:div>
            <w:div w:id="1943299094">
              <w:marLeft w:val="0"/>
              <w:marRight w:val="0"/>
              <w:marTop w:val="0"/>
              <w:marBottom w:val="0"/>
              <w:divBdr>
                <w:top w:val="none" w:sz="0" w:space="0" w:color="auto"/>
                <w:left w:val="none" w:sz="0" w:space="0" w:color="auto"/>
                <w:bottom w:val="none" w:sz="0" w:space="0" w:color="auto"/>
                <w:right w:val="none" w:sz="0" w:space="0" w:color="auto"/>
              </w:divBdr>
            </w:div>
            <w:div w:id="2139953002">
              <w:marLeft w:val="0"/>
              <w:marRight w:val="0"/>
              <w:marTop w:val="0"/>
              <w:marBottom w:val="0"/>
              <w:divBdr>
                <w:top w:val="none" w:sz="0" w:space="0" w:color="auto"/>
                <w:left w:val="none" w:sz="0" w:space="0" w:color="auto"/>
                <w:bottom w:val="none" w:sz="0" w:space="0" w:color="auto"/>
                <w:right w:val="none" w:sz="0" w:space="0" w:color="auto"/>
              </w:divBdr>
            </w:div>
          </w:divsChild>
        </w:div>
        <w:div w:id="1376081849">
          <w:marLeft w:val="0"/>
          <w:marRight w:val="0"/>
          <w:marTop w:val="0"/>
          <w:marBottom w:val="0"/>
          <w:divBdr>
            <w:top w:val="none" w:sz="0" w:space="0" w:color="auto"/>
            <w:left w:val="none" w:sz="0" w:space="0" w:color="auto"/>
            <w:bottom w:val="none" w:sz="0" w:space="0" w:color="auto"/>
            <w:right w:val="none" w:sz="0" w:space="0" w:color="auto"/>
          </w:divBdr>
          <w:divsChild>
            <w:div w:id="169757870">
              <w:marLeft w:val="0"/>
              <w:marRight w:val="0"/>
              <w:marTop w:val="0"/>
              <w:marBottom w:val="0"/>
              <w:divBdr>
                <w:top w:val="none" w:sz="0" w:space="0" w:color="auto"/>
                <w:left w:val="none" w:sz="0" w:space="0" w:color="auto"/>
                <w:bottom w:val="none" w:sz="0" w:space="0" w:color="auto"/>
                <w:right w:val="none" w:sz="0" w:space="0" w:color="auto"/>
              </w:divBdr>
            </w:div>
          </w:divsChild>
        </w:div>
        <w:div w:id="1513184325">
          <w:marLeft w:val="0"/>
          <w:marRight w:val="0"/>
          <w:marTop w:val="0"/>
          <w:marBottom w:val="0"/>
          <w:divBdr>
            <w:top w:val="none" w:sz="0" w:space="0" w:color="auto"/>
            <w:left w:val="none" w:sz="0" w:space="0" w:color="auto"/>
            <w:bottom w:val="none" w:sz="0" w:space="0" w:color="auto"/>
            <w:right w:val="none" w:sz="0" w:space="0" w:color="auto"/>
          </w:divBdr>
          <w:divsChild>
            <w:div w:id="831606434">
              <w:marLeft w:val="0"/>
              <w:marRight w:val="0"/>
              <w:marTop w:val="0"/>
              <w:marBottom w:val="0"/>
              <w:divBdr>
                <w:top w:val="none" w:sz="0" w:space="0" w:color="auto"/>
                <w:left w:val="none" w:sz="0" w:space="0" w:color="auto"/>
                <w:bottom w:val="none" w:sz="0" w:space="0" w:color="auto"/>
                <w:right w:val="none" w:sz="0" w:space="0" w:color="auto"/>
              </w:divBdr>
            </w:div>
            <w:div w:id="1059062343">
              <w:marLeft w:val="0"/>
              <w:marRight w:val="0"/>
              <w:marTop w:val="0"/>
              <w:marBottom w:val="0"/>
              <w:divBdr>
                <w:top w:val="none" w:sz="0" w:space="0" w:color="auto"/>
                <w:left w:val="none" w:sz="0" w:space="0" w:color="auto"/>
                <w:bottom w:val="none" w:sz="0" w:space="0" w:color="auto"/>
                <w:right w:val="none" w:sz="0" w:space="0" w:color="auto"/>
              </w:divBdr>
            </w:div>
            <w:div w:id="1709182316">
              <w:marLeft w:val="0"/>
              <w:marRight w:val="0"/>
              <w:marTop w:val="0"/>
              <w:marBottom w:val="0"/>
              <w:divBdr>
                <w:top w:val="none" w:sz="0" w:space="0" w:color="auto"/>
                <w:left w:val="none" w:sz="0" w:space="0" w:color="auto"/>
                <w:bottom w:val="none" w:sz="0" w:space="0" w:color="auto"/>
                <w:right w:val="none" w:sz="0" w:space="0" w:color="auto"/>
              </w:divBdr>
            </w:div>
            <w:div w:id="1783836463">
              <w:marLeft w:val="0"/>
              <w:marRight w:val="0"/>
              <w:marTop w:val="0"/>
              <w:marBottom w:val="0"/>
              <w:divBdr>
                <w:top w:val="none" w:sz="0" w:space="0" w:color="auto"/>
                <w:left w:val="none" w:sz="0" w:space="0" w:color="auto"/>
                <w:bottom w:val="none" w:sz="0" w:space="0" w:color="auto"/>
                <w:right w:val="none" w:sz="0" w:space="0" w:color="auto"/>
              </w:divBdr>
            </w:div>
            <w:div w:id="2097821456">
              <w:marLeft w:val="0"/>
              <w:marRight w:val="0"/>
              <w:marTop w:val="0"/>
              <w:marBottom w:val="0"/>
              <w:divBdr>
                <w:top w:val="none" w:sz="0" w:space="0" w:color="auto"/>
                <w:left w:val="none" w:sz="0" w:space="0" w:color="auto"/>
                <w:bottom w:val="none" w:sz="0" w:space="0" w:color="auto"/>
                <w:right w:val="none" w:sz="0" w:space="0" w:color="auto"/>
              </w:divBdr>
            </w:div>
          </w:divsChild>
        </w:div>
        <w:div w:id="1686899378">
          <w:marLeft w:val="0"/>
          <w:marRight w:val="0"/>
          <w:marTop w:val="0"/>
          <w:marBottom w:val="0"/>
          <w:divBdr>
            <w:top w:val="none" w:sz="0" w:space="0" w:color="auto"/>
            <w:left w:val="none" w:sz="0" w:space="0" w:color="auto"/>
            <w:bottom w:val="none" w:sz="0" w:space="0" w:color="auto"/>
            <w:right w:val="none" w:sz="0" w:space="0" w:color="auto"/>
          </w:divBdr>
          <w:divsChild>
            <w:div w:id="1742946778">
              <w:marLeft w:val="0"/>
              <w:marRight w:val="0"/>
              <w:marTop w:val="0"/>
              <w:marBottom w:val="0"/>
              <w:divBdr>
                <w:top w:val="none" w:sz="0" w:space="0" w:color="auto"/>
                <w:left w:val="none" w:sz="0" w:space="0" w:color="auto"/>
                <w:bottom w:val="none" w:sz="0" w:space="0" w:color="auto"/>
                <w:right w:val="none" w:sz="0" w:space="0" w:color="auto"/>
              </w:divBdr>
            </w:div>
          </w:divsChild>
        </w:div>
        <w:div w:id="1757094864">
          <w:marLeft w:val="0"/>
          <w:marRight w:val="0"/>
          <w:marTop w:val="0"/>
          <w:marBottom w:val="0"/>
          <w:divBdr>
            <w:top w:val="none" w:sz="0" w:space="0" w:color="auto"/>
            <w:left w:val="none" w:sz="0" w:space="0" w:color="auto"/>
            <w:bottom w:val="none" w:sz="0" w:space="0" w:color="auto"/>
            <w:right w:val="none" w:sz="0" w:space="0" w:color="auto"/>
          </w:divBdr>
          <w:divsChild>
            <w:div w:id="626862775">
              <w:marLeft w:val="0"/>
              <w:marRight w:val="0"/>
              <w:marTop w:val="0"/>
              <w:marBottom w:val="0"/>
              <w:divBdr>
                <w:top w:val="none" w:sz="0" w:space="0" w:color="auto"/>
                <w:left w:val="none" w:sz="0" w:space="0" w:color="auto"/>
                <w:bottom w:val="none" w:sz="0" w:space="0" w:color="auto"/>
                <w:right w:val="none" w:sz="0" w:space="0" w:color="auto"/>
              </w:divBdr>
            </w:div>
            <w:div w:id="956913682">
              <w:marLeft w:val="0"/>
              <w:marRight w:val="0"/>
              <w:marTop w:val="0"/>
              <w:marBottom w:val="0"/>
              <w:divBdr>
                <w:top w:val="none" w:sz="0" w:space="0" w:color="auto"/>
                <w:left w:val="none" w:sz="0" w:space="0" w:color="auto"/>
                <w:bottom w:val="none" w:sz="0" w:space="0" w:color="auto"/>
                <w:right w:val="none" w:sz="0" w:space="0" w:color="auto"/>
              </w:divBdr>
            </w:div>
            <w:div w:id="1435516043">
              <w:marLeft w:val="0"/>
              <w:marRight w:val="0"/>
              <w:marTop w:val="0"/>
              <w:marBottom w:val="0"/>
              <w:divBdr>
                <w:top w:val="none" w:sz="0" w:space="0" w:color="auto"/>
                <w:left w:val="none" w:sz="0" w:space="0" w:color="auto"/>
                <w:bottom w:val="none" w:sz="0" w:space="0" w:color="auto"/>
                <w:right w:val="none" w:sz="0" w:space="0" w:color="auto"/>
              </w:divBdr>
            </w:div>
            <w:div w:id="1456755410">
              <w:marLeft w:val="0"/>
              <w:marRight w:val="0"/>
              <w:marTop w:val="0"/>
              <w:marBottom w:val="0"/>
              <w:divBdr>
                <w:top w:val="none" w:sz="0" w:space="0" w:color="auto"/>
                <w:left w:val="none" w:sz="0" w:space="0" w:color="auto"/>
                <w:bottom w:val="none" w:sz="0" w:space="0" w:color="auto"/>
                <w:right w:val="none" w:sz="0" w:space="0" w:color="auto"/>
              </w:divBdr>
            </w:div>
          </w:divsChild>
        </w:div>
        <w:div w:id="1778259320">
          <w:marLeft w:val="0"/>
          <w:marRight w:val="0"/>
          <w:marTop w:val="0"/>
          <w:marBottom w:val="0"/>
          <w:divBdr>
            <w:top w:val="none" w:sz="0" w:space="0" w:color="auto"/>
            <w:left w:val="none" w:sz="0" w:space="0" w:color="auto"/>
            <w:bottom w:val="none" w:sz="0" w:space="0" w:color="auto"/>
            <w:right w:val="none" w:sz="0" w:space="0" w:color="auto"/>
          </w:divBdr>
          <w:divsChild>
            <w:div w:id="771971902">
              <w:marLeft w:val="0"/>
              <w:marRight w:val="0"/>
              <w:marTop w:val="0"/>
              <w:marBottom w:val="0"/>
              <w:divBdr>
                <w:top w:val="none" w:sz="0" w:space="0" w:color="auto"/>
                <w:left w:val="none" w:sz="0" w:space="0" w:color="auto"/>
                <w:bottom w:val="none" w:sz="0" w:space="0" w:color="auto"/>
                <w:right w:val="none" w:sz="0" w:space="0" w:color="auto"/>
              </w:divBdr>
            </w:div>
          </w:divsChild>
        </w:div>
        <w:div w:id="1852406156">
          <w:marLeft w:val="0"/>
          <w:marRight w:val="0"/>
          <w:marTop w:val="0"/>
          <w:marBottom w:val="0"/>
          <w:divBdr>
            <w:top w:val="none" w:sz="0" w:space="0" w:color="auto"/>
            <w:left w:val="none" w:sz="0" w:space="0" w:color="auto"/>
            <w:bottom w:val="none" w:sz="0" w:space="0" w:color="auto"/>
            <w:right w:val="none" w:sz="0" w:space="0" w:color="auto"/>
          </w:divBdr>
          <w:divsChild>
            <w:div w:id="120081673">
              <w:marLeft w:val="0"/>
              <w:marRight w:val="0"/>
              <w:marTop w:val="0"/>
              <w:marBottom w:val="0"/>
              <w:divBdr>
                <w:top w:val="none" w:sz="0" w:space="0" w:color="auto"/>
                <w:left w:val="none" w:sz="0" w:space="0" w:color="auto"/>
                <w:bottom w:val="none" w:sz="0" w:space="0" w:color="auto"/>
                <w:right w:val="none" w:sz="0" w:space="0" w:color="auto"/>
              </w:divBdr>
            </w:div>
          </w:divsChild>
        </w:div>
        <w:div w:id="2004383826">
          <w:marLeft w:val="0"/>
          <w:marRight w:val="0"/>
          <w:marTop w:val="0"/>
          <w:marBottom w:val="0"/>
          <w:divBdr>
            <w:top w:val="none" w:sz="0" w:space="0" w:color="auto"/>
            <w:left w:val="none" w:sz="0" w:space="0" w:color="auto"/>
            <w:bottom w:val="none" w:sz="0" w:space="0" w:color="auto"/>
            <w:right w:val="none" w:sz="0" w:space="0" w:color="auto"/>
          </w:divBdr>
          <w:divsChild>
            <w:div w:id="99680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582089">
      <w:bodyDiv w:val="1"/>
      <w:marLeft w:val="0"/>
      <w:marRight w:val="0"/>
      <w:marTop w:val="0"/>
      <w:marBottom w:val="0"/>
      <w:divBdr>
        <w:top w:val="none" w:sz="0" w:space="0" w:color="auto"/>
        <w:left w:val="none" w:sz="0" w:space="0" w:color="auto"/>
        <w:bottom w:val="none" w:sz="0" w:space="0" w:color="auto"/>
        <w:right w:val="none" w:sz="0" w:space="0" w:color="auto"/>
      </w:divBdr>
    </w:div>
    <w:div w:id="879319082">
      <w:bodyDiv w:val="1"/>
      <w:marLeft w:val="0"/>
      <w:marRight w:val="0"/>
      <w:marTop w:val="0"/>
      <w:marBottom w:val="0"/>
      <w:divBdr>
        <w:top w:val="none" w:sz="0" w:space="0" w:color="auto"/>
        <w:left w:val="none" w:sz="0" w:space="0" w:color="auto"/>
        <w:bottom w:val="none" w:sz="0" w:space="0" w:color="auto"/>
        <w:right w:val="none" w:sz="0" w:space="0" w:color="auto"/>
      </w:divBdr>
    </w:div>
    <w:div w:id="969899425">
      <w:bodyDiv w:val="1"/>
      <w:marLeft w:val="0"/>
      <w:marRight w:val="0"/>
      <w:marTop w:val="0"/>
      <w:marBottom w:val="0"/>
      <w:divBdr>
        <w:top w:val="none" w:sz="0" w:space="0" w:color="auto"/>
        <w:left w:val="none" w:sz="0" w:space="0" w:color="auto"/>
        <w:bottom w:val="none" w:sz="0" w:space="0" w:color="auto"/>
        <w:right w:val="none" w:sz="0" w:space="0" w:color="auto"/>
      </w:divBdr>
    </w:div>
    <w:div w:id="988244304">
      <w:bodyDiv w:val="1"/>
      <w:marLeft w:val="0"/>
      <w:marRight w:val="0"/>
      <w:marTop w:val="0"/>
      <w:marBottom w:val="0"/>
      <w:divBdr>
        <w:top w:val="none" w:sz="0" w:space="0" w:color="auto"/>
        <w:left w:val="none" w:sz="0" w:space="0" w:color="auto"/>
        <w:bottom w:val="none" w:sz="0" w:space="0" w:color="auto"/>
        <w:right w:val="none" w:sz="0" w:space="0" w:color="auto"/>
      </w:divBdr>
    </w:div>
    <w:div w:id="1004473002">
      <w:bodyDiv w:val="1"/>
      <w:marLeft w:val="0"/>
      <w:marRight w:val="0"/>
      <w:marTop w:val="0"/>
      <w:marBottom w:val="0"/>
      <w:divBdr>
        <w:top w:val="none" w:sz="0" w:space="0" w:color="auto"/>
        <w:left w:val="none" w:sz="0" w:space="0" w:color="auto"/>
        <w:bottom w:val="none" w:sz="0" w:space="0" w:color="auto"/>
        <w:right w:val="none" w:sz="0" w:space="0" w:color="auto"/>
      </w:divBdr>
    </w:div>
    <w:div w:id="1028144060">
      <w:bodyDiv w:val="1"/>
      <w:marLeft w:val="0"/>
      <w:marRight w:val="0"/>
      <w:marTop w:val="0"/>
      <w:marBottom w:val="0"/>
      <w:divBdr>
        <w:top w:val="none" w:sz="0" w:space="0" w:color="auto"/>
        <w:left w:val="none" w:sz="0" w:space="0" w:color="auto"/>
        <w:bottom w:val="none" w:sz="0" w:space="0" w:color="auto"/>
        <w:right w:val="none" w:sz="0" w:space="0" w:color="auto"/>
      </w:divBdr>
    </w:div>
    <w:div w:id="1031341314">
      <w:bodyDiv w:val="1"/>
      <w:marLeft w:val="0"/>
      <w:marRight w:val="0"/>
      <w:marTop w:val="0"/>
      <w:marBottom w:val="0"/>
      <w:divBdr>
        <w:top w:val="none" w:sz="0" w:space="0" w:color="auto"/>
        <w:left w:val="none" w:sz="0" w:space="0" w:color="auto"/>
        <w:bottom w:val="none" w:sz="0" w:space="0" w:color="auto"/>
        <w:right w:val="none" w:sz="0" w:space="0" w:color="auto"/>
      </w:divBdr>
    </w:div>
    <w:div w:id="1109202700">
      <w:bodyDiv w:val="1"/>
      <w:marLeft w:val="0"/>
      <w:marRight w:val="0"/>
      <w:marTop w:val="0"/>
      <w:marBottom w:val="0"/>
      <w:divBdr>
        <w:top w:val="none" w:sz="0" w:space="0" w:color="auto"/>
        <w:left w:val="none" w:sz="0" w:space="0" w:color="auto"/>
        <w:bottom w:val="none" w:sz="0" w:space="0" w:color="auto"/>
        <w:right w:val="none" w:sz="0" w:space="0" w:color="auto"/>
      </w:divBdr>
    </w:div>
    <w:div w:id="1145045641">
      <w:bodyDiv w:val="1"/>
      <w:marLeft w:val="0"/>
      <w:marRight w:val="0"/>
      <w:marTop w:val="0"/>
      <w:marBottom w:val="0"/>
      <w:divBdr>
        <w:top w:val="none" w:sz="0" w:space="0" w:color="auto"/>
        <w:left w:val="none" w:sz="0" w:space="0" w:color="auto"/>
        <w:bottom w:val="none" w:sz="0" w:space="0" w:color="auto"/>
        <w:right w:val="none" w:sz="0" w:space="0" w:color="auto"/>
      </w:divBdr>
    </w:div>
    <w:div w:id="1166703489">
      <w:bodyDiv w:val="1"/>
      <w:marLeft w:val="0"/>
      <w:marRight w:val="0"/>
      <w:marTop w:val="0"/>
      <w:marBottom w:val="0"/>
      <w:divBdr>
        <w:top w:val="none" w:sz="0" w:space="0" w:color="auto"/>
        <w:left w:val="none" w:sz="0" w:space="0" w:color="auto"/>
        <w:bottom w:val="none" w:sz="0" w:space="0" w:color="auto"/>
        <w:right w:val="none" w:sz="0" w:space="0" w:color="auto"/>
      </w:divBdr>
    </w:div>
    <w:div w:id="1190948211">
      <w:bodyDiv w:val="1"/>
      <w:marLeft w:val="0"/>
      <w:marRight w:val="0"/>
      <w:marTop w:val="0"/>
      <w:marBottom w:val="0"/>
      <w:divBdr>
        <w:top w:val="none" w:sz="0" w:space="0" w:color="auto"/>
        <w:left w:val="none" w:sz="0" w:space="0" w:color="auto"/>
        <w:bottom w:val="none" w:sz="0" w:space="0" w:color="auto"/>
        <w:right w:val="none" w:sz="0" w:space="0" w:color="auto"/>
      </w:divBdr>
    </w:div>
    <w:div w:id="1286887364">
      <w:bodyDiv w:val="1"/>
      <w:marLeft w:val="0"/>
      <w:marRight w:val="0"/>
      <w:marTop w:val="0"/>
      <w:marBottom w:val="0"/>
      <w:divBdr>
        <w:top w:val="none" w:sz="0" w:space="0" w:color="auto"/>
        <w:left w:val="none" w:sz="0" w:space="0" w:color="auto"/>
        <w:bottom w:val="none" w:sz="0" w:space="0" w:color="auto"/>
        <w:right w:val="none" w:sz="0" w:space="0" w:color="auto"/>
      </w:divBdr>
    </w:div>
    <w:div w:id="1289972557">
      <w:bodyDiv w:val="1"/>
      <w:marLeft w:val="0"/>
      <w:marRight w:val="0"/>
      <w:marTop w:val="0"/>
      <w:marBottom w:val="0"/>
      <w:divBdr>
        <w:top w:val="none" w:sz="0" w:space="0" w:color="auto"/>
        <w:left w:val="none" w:sz="0" w:space="0" w:color="auto"/>
        <w:bottom w:val="none" w:sz="0" w:space="0" w:color="auto"/>
        <w:right w:val="none" w:sz="0" w:space="0" w:color="auto"/>
      </w:divBdr>
    </w:div>
    <w:div w:id="1292638887">
      <w:bodyDiv w:val="1"/>
      <w:marLeft w:val="0"/>
      <w:marRight w:val="0"/>
      <w:marTop w:val="0"/>
      <w:marBottom w:val="0"/>
      <w:divBdr>
        <w:top w:val="none" w:sz="0" w:space="0" w:color="auto"/>
        <w:left w:val="none" w:sz="0" w:space="0" w:color="auto"/>
        <w:bottom w:val="none" w:sz="0" w:space="0" w:color="auto"/>
        <w:right w:val="none" w:sz="0" w:space="0" w:color="auto"/>
      </w:divBdr>
    </w:div>
    <w:div w:id="1374186988">
      <w:bodyDiv w:val="1"/>
      <w:marLeft w:val="0"/>
      <w:marRight w:val="0"/>
      <w:marTop w:val="0"/>
      <w:marBottom w:val="0"/>
      <w:divBdr>
        <w:top w:val="none" w:sz="0" w:space="0" w:color="auto"/>
        <w:left w:val="none" w:sz="0" w:space="0" w:color="auto"/>
        <w:bottom w:val="none" w:sz="0" w:space="0" w:color="auto"/>
        <w:right w:val="none" w:sz="0" w:space="0" w:color="auto"/>
      </w:divBdr>
    </w:div>
    <w:div w:id="1392315271">
      <w:bodyDiv w:val="1"/>
      <w:marLeft w:val="0"/>
      <w:marRight w:val="0"/>
      <w:marTop w:val="0"/>
      <w:marBottom w:val="0"/>
      <w:divBdr>
        <w:top w:val="none" w:sz="0" w:space="0" w:color="auto"/>
        <w:left w:val="none" w:sz="0" w:space="0" w:color="auto"/>
        <w:bottom w:val="none" w:sz="0" w:space="0" w:color="auto"/>
        <w:right w:val="none" w:sz="0" w:space="0" w:color="auto"/>
      </w:divBdr>
      <w:divsChild>
        <w:div w:id="4403089">
          <w:marLeft w:val="0"/>
          <w:marRight w:val="0"/>
          <w:marTop w:val="0"/>
          <w:marBottom w:val="0"/>
          <w:divBdr>
            <w:top w:val="none" w:sz="0" w:space="0" w:color="auto"/>
            <w:left w:val="none" w:sz="0" w:space="0" w:color="auto"/>
            <w:bottom w:val="none" w:sz="0" w:space="0" w:color="auto"/>
            <w:right w:val="none" w:sz="0" w:space="0" w:color="auto"/>
          </w:divBdr>
          <w:divsChild>
            <w:div w:id="1309163995">
              <w:marLeft w:val="0"/>
              <w:marRight w:val="0"/>
              <w:marTop w:val="0"/>
              <w:marBottom w:val="0"/>
              <w:divBdr>
                <w:top w:val="none" w:sz="0" w:space="0" w:color="auto"/>
                <w:left w:val="none" w:sz="0" w:space="0" w:color="auto"/>
                <w:bottom w:val="none" w:sz="0" w:space="0" w:color="auto"/>
                <w:right w:val="none" w:sz="0" w:space="0" w:color="auto"/>
              </w:divBdr>
            </w:div>
          </w:divsChild>
        </w:div>
        <w:div w:id="24254819">
          <w:marLeft w:val="0"/>
          <w:marRight w:val="0"/>
          <w:marTop w:val="0"/>
          <w:marBottom w:val="0"/>
          <w:divBdr>
            <w:top w:val="none" w:sz="0" w:space="0" w:color="auto"/>
            <w:left w:val="none" w:sz="0" w:space="0" w:color="auto"/>
            <w:bottom w:val="none" w:sz="0" w:space="0" w:color="auto"/>
            <w:right w:val="none" w:sz="0" w:space="0" w:color="auto"/>
          </w:divBdr>
          <w:divsChild>
            <w:div w:id="1150709971">
              <w:marLeft w:val="0"/>
              <w:marRight w:val="0"/>
              <w:marTop w:val="0"/>
              <w:marBottom w:val="0"/>
              <w:divBdr>
                <w:top w:val="none" w:sz="0" w:space="0" w:color="auto"/>
                <w:left w:val="none" w:sz="0" w:space="0" w:color="auto"/>
                <w:bottom w:val="none" w:sz="0" w:space="0" w:color="auto"/>
                <w:right w:val="none" w:sz="0" w:space="0" w:color="auto"/>
              </w:divBdr>
            </w:div>
          </w:divsChild>
        </w:div>
        <w:div w:id="48235299">
          <w:marLeft w:val="0"/>
          <w:marRight w:val="0"/>
          <w:marTop w:val="0"/>
          <w:marBottom w:val="0"/>
          <w:divBdr>
            <w:top w:val="none" w:sz="0" w:space="0" w:color="auto"/>
            <w:left w:val="none" w:sz="0" w:space="0" w:color="auto"/>
            <w:bottom w:val="none" w:sz="0" w:space="0" w:color="auto"/>
            <w:right w:val="none" w:sz="0" w:space="0" w:color="auto"/>
          </w:divBdr>
          <w:divsChild>
            <w:div w:id="582836327">
              <w:marLeft w:val="0"/>
              <w:marRight w:val="0"/>
              <w:marTop w:val="0"/>
              <w:marBottom w:val="0"/>
              <w:divBdr>
                <w:top w:val="none" w:sz="0" w:space="0" w:color="auto"/>
                <w:left w:val="none" w:sz="0" w:space="0" w:color="auto"/>
                <w:bottom w:val="none" w:sz="0" w:space="0" w:color="auto"/>
                <w:right w:val="none" w:sz="0" w:space="0" w:color="auto"/>
              </w:divBdr>
            </w:div>
          </w:divsChild>
        </w:div>
        <w:div w:id="67851788">
          <w:marLeft w:val="0"/>
          <w:marRight w:val="0"/>
          <w:marTop w:val="0"/>
          <w:marBottom w:val="0"/>
          <w:divBdr>
            <w:top w:val="none" w:sz="0" w:space="0" w:color="auto"/>
            <w:left w:val="none" w:sz="0" w:space="0" w:color="auto"/>
            <w:bottom w:val="none" w:sz="0" w:space="0" w:color="auto"/>
            <w:right w:val="none" w:sz="0" w:space="0" w:color="auto"/>
          </w:divBdr>
          <w:divsChild>
            <w:div w:id="630786142">
              <w:marLeft w:val="0"/>
              <w:marRight w:val="0"/>
              <w:marTop w:val="0"/>
              <w:marBottom w:val="0"/>
              <w:divBdr>
                <w:top w:val="none" w:sz="0" w:space="0" w:color="auto"/>
                <w:left w:val="none" w:sz="0" w:space="0" w:color="auto"/>
                <w:bottom w:val="none" w:sz="0" w:space="0" w:color="auto"/>
                <w:right w:val="none" w:sz="0" w:space="0" w:color="auto"/>
              </w:divBdr>
            </w:div>
          </w:divsChild>
        </w:div>
        <w:div w:id="84418856">
          <w:marLeft w:val="0"/>
          <w:marRight w:val="0"/>
          <w:marTop w:val="0"/>
          <w:marBottom w:val="0"/>
          <w:divBdr>
            <w:top w:val="none" w:sz="0" w:space="0" w:color="auto"/>
            <w:left w:val="none" w:sz="0" w:space="0" w:color="auto"/>
            <w:bottom w:val="none" w:sz="0" w:space="0" w:color="auto"/>
            <w:right w:val="none" w:sz="0" w:space="0" w:color="auto"/>
          </w:divBdr>
          <w:divsChild>
            <w:div w:id="180945687">
              <w:marLeft w:val="0"/>
              <w:marRight w:val="0"/>
              <w:marTop w:val="0"/>
              <w:marBottom w:val="0"/>
              <w:divBdr>
                <w:top w:val="none" w:sz="0" w:space="0" w:color="auto"/>
                <w:left w:val="none" w:sz="0" w:space="0" w:color="auto"/>
                <w:bottom w:val="none" w:sz="0" w:space="0" w:color="auto"/>
                <w:right w:val="none" w:sz="0" w:space="0" w:color="auto"/>
              </w:divBdr>
            </w:div>
          </w:divsChild>
        </w:div>
        <w:div w:id="90977775">
          <w:marLeft w:val="0"/>
          <w:marRight w:val="0"/>
          <w:marTop w:val="0"/>
          <w:marBottom w:val="0"/>
          <w:divBdr>
            <w:top w:val="none" w:sz="0" w:space="0" w:color="auto"/>
            <w:left w:val="none" w:sz="0" w:space="0" w:color="auto"/>
            <w:bottom w:val="none" w:sz="0" w:space="0" w:color="auto"/>
            <w:right w:val="none" w:sz="0" w:space="0" w:color="auto"/>
          </w:divBdr>
          <w:divsChild>
            <w:div w:id="975373039">
              <w:marLeft w:val="0"/>
              <w:marRight w:val="0"/>
              <w:marTop w:val="0"/>
              <w:marBottom w:val="0"/>
              <w:divBdr>
                <w:top w:val="none" w:sz="0" w:space="0" w:color="auto"/>
                <w:left w:val="none" w:sz="0" w:space="0" w:color="auto"/>
                <w:bottom w:val="none" w:sz="0" w:space="0" w:color="auto"/>
                <w:right w:val="none" w:sz="0" w:space="0" w:color="auto"/>
              </w:divBdr>
            </w:div>
          </w:divsChild>
        </w:div>
        <w:div w:id="101650951">
          <w:marLeft w:val="0"/>
          <w:marRight w:val="0"/>
          <w:marTop w:val="0"/>
          <w:marBottom w:val="0"/>
          <w:divBdr>
            <w:top w:val="none" w:sz="0" w:space="0" w:color="auto"/>
            <w:left w:val="none" w:sz="0" w:space="0" w:color="auto"/>
            <w:bottom w:val="none" w:sz="0" w:space="0" w:color="auto"/>
            <w:right w:val="none" w:sz="0" w:space="0" w:color="auto"/>
          </w:divBdr>
          <w:divsChild>
            <w:div w:id="210308874">
              <w:marLeft w:val="0"/>
              <w:marRight w:val="0"/>
              <w:marTop w:val="0"/>
              <w:marBottom w:val="0"/>
              <w:divBdr>
                <w:top w:val="none" w:sz="0" w:space="0" w:color="auto"/>
                <w:left w:val="none" w:sz="0" w:space="0" w:color="auto"/>
                <w:bottom w:val="none" w:sz="0" w:space="0" w:color="auto"/>
                <w:right w:val="none" w:sz="0" w:space="0" w:color="auto"/>
              </w:divBdr>
            </w:div>
          </w:divsChild>
        </w:div>
        <w:div w:id="117454013">
          <w:marLeft w:val="0"/>
          <w:marRight w:val="0"/>
          <w:marTop w:val="0"/>
          <w:marBottom w:val="0"/>
          <w:divBdr>
            <w:top w:val="none" w:sz="0" w:space="0" w:color="auto"/>
            <w:left w:val="none" w:sz="0" w:space="0" w:color="auto"/>
            <w:bottom w:val="none" w:sz="0" w:space="0" w:color="auto"/>
            <w:right w:val="none" w:sz="0" w:space="0" w:color="auto"/>
          </w:divBdr>
          <w:divsChild>
            <w:div w:id="1005208504">
              <w:marLeft w:val="0"/>
              <w:marRight w:val="0"/>
              <w:marTop w:val="0"/>
              <w:marBottom w:val="0"/>
              <w:divBdr>
                <w:top w:val="none" w:sz="0" w:space="0" w:color="auto"/>
                <w:left w:val="none" w:sz="0" w:space="0" w:color="auto"/>
                <w:bottom w:val="none" w:sz="0" w:space="0" w:color="auto"/>
                <w:right w:val="none" w:sz="0" w:space="0" w:color="auto"/>
              </w:divBdr>
            </w:div>
          </w:divsChild>
        </w:div>
        <w:div w:id="123159338">
          <w:marLeft w:val="0"/>
          <w:marRight w:val="0"/>
          <w:marTop w:val="0"/>
          <w:marBottom w:val="0"/>
          <w:divBdr>
            <w:top w:val="none" w:sz="0" w:space="0" w:color="auto"/>
            <w:left w:val="none" w:sz="0" w:space="0" w:color="auto"/>
            <w:bottom w:val="none" w:sz="0" w:space="0" w:color="auto"/>
            <w:right w:val="none" w:sz="0" w:space="0" w:color="auto"/>
          </w:divBdr>
          <w:divsChild>
            <w:div w:id="1848399064">
              <w:marLeft w:val="0"/>
              <w:marRight w:val="0"/>
              <w:marTop w:val="0"/>
              <w:marBottom w:val="0"/>
              <w:divBdr>
                <w:top w:val="none" w:sz="0" w:space="0" w:color="auto"/>
                <w:left w:val="none" w:sz="0" w:space="0" w:color="auto"/>
                <w:bottom w:val="none" w:sz="0" w:space="0" w:color="auto"/>
                <w:right w:val="none" w:sz="0" w:space="0" w:color="auto"/>
              </w:divBdr>
            </w:div>
          </w:divsChild>
        </w:div>
        <w:div w:id="166292621">
          <w:marLeft w:val="0"/>
          <w:marRight w:val="0"/>
          <w:marTop w:val="0"/>
          <w:marBottom w:val="0"/>
          <w:divBdr>
            <w:top w:val="none" w:sz="0" w:space="0" w:color="auto"/>
            <w:left w:val="none" w:sz="0" w:space="0" w:color="auto"/>
            <w:bottom w:val="none" w:sz="0" w:space="0" w:color="auto"/>
            <w:right w:val="none" w:sz="0" w:space="0" w:color="auto"/>
          </w:divBdr>
          <w:divsChild>
            <w:div w:id="465393413">
              <w:marLeft w:val="0"/>
              <w:marRight w:val="0"/>
              <w:marTop w:val="0"/>
              <w:marBottom w:val="0"/>
              <w:divBdr>
                <w:top w:val="none" w:sz="0" w:space="0" w:color="auto"/>
                <w:left w:val="none" w:sz="0" w:space="0" w:color="auto"/>
                <w:bottom w:val="none" w:sz="0" w:space="0" w:color="auto"/>
                <w:right w:val="none" w:sz="0" w:space="0" w:color="auto"/>
              </w:divBdr>
            </w:div>
          </w:divsChild>
        </w:div>
        <w:div w:id="200023162">
          <w:marLeft w:val="0"/>
          <w:marRight w:val="0"/>
          <w:marTop w:val="0"/>
          <w:marBottom w:val="0"/>
          <w:divBdr>
            <w:top w:val="none" w:sz="0" w:space="0" w:color="auto"/>
            <w:left w:val="none" w:sz="0" w:space="0" w:color="auto"/>
            <w:bottom w:val="none" w:sz="0" w:space="0" w:color="auto"/>
            <w:right w:val="none" w:sz="0" w:space="0" w:color="auto"/>
          </w:divBdr>
          <w:divsChild>
            <w:div w:id="1149709602">
              <w:marLeft w:val="0"/>
              <w:marRight w:val="0"/>
              <w:marTop w:val="0"/>
              <w:marBottom w:val="0"/>
              <w:divBdr>
                <w:top w:val="none" w:sz="0" w:space="0" w:color="auto"/>
                <w:left w:val="none" w:sz="0" w:space="0" w:color="auto"/>
                <w:bottom w:val="none" w:sz="0" w:space="0" w:color="auto"/>
                <w:right w:val="none" w:sz="0" w:space="0" w:color="auto"/>
              </w:divBdr>
            </w:div>
          </w:divsChild>
        </w:div>
        <w:div w:id="200291407">
          <w:marLeft w:val="0"/>
          <w:marRight w:val="0"/>
          <w:marTop w:val="0"/>
          <w:marBottom w:val="0"/>
          <w:divBdr>
            <w:top w:val="none" w:sz="0" w:space="0" w:color="auto"/>
            <w:left w:val="none" w:sz="0" w:space="0" w:color="auto"/>
            <w:bottom w:val="none" w:sz="0" w:space="0" w:color="auto"/>
            <w:right w:val="none" w:sz="0" w:space="0" w:color="auto"/>
          </w:divBdr>
          <w:divsChild>
            <w:div w:id="885920142">
              <w:marLeft w:val="0"/>
              <w:marRight w:val="0"/>
              <w:marTop w:val="0"/>
              <w:marBottom w:val="0"/>
              <w:divBdr>
                <w:top w:val="none" w:sz="0" w:space="0" w:color="auto"/>
                <w:left w:val="none" w:sz="0" w:space="0" w:color="auto"/>
                <w:bottom w:val="none" w:sz="0" w:space="0" w:color="auto"/>
                <w:right w:val="none" w:sz="0" w:space="0" w:color="auto"/>
              </w:divBdr>
            </w:div>
          </w:divsChild>
        </w:div>
        <w:div w:id="204177308">
          <w:marLeft w:val="0"/>
          <w:marRight w:val="0"/>
          <w:marTop w:val="0"/>
          <w:marBottom w:val="0"/>
          <w:divBdr>
            <w:top w:val="none" w:sz="0" w:space="0" w:color="auto"/>
            <w:left w:val="none" w:sz="0" w:space="0" w:color="auto"/>
            <w:bottom w:val="none" w:sz="0" w:space="0" w:color="auto"/>
            <w:right w:val="none" w:sz="0" w:space="0" w:color="auto"/>
          </w:divBdr>
          <w:divsChild>
            <w:div w:id="1884973717">
              <w:marLeft w:val="0"/>
              <w:marRight w:val="0"/>
              <w:marTop w:val="0"/>
              <w:marBottom w:val="0"/>
              <w:divBdr>
                <w:top w:val="none" w:sz="0" w:space="0" w:color="auto"/>
                <w:left w:val="none" w:sz="0" w:space="0" w:color="auto"/>
                <w:bottom w:val="none" w:sz="0" w:space="0" w:color="auto"/>
                <w:right w:val="none" w:sz="0" w:space="0" w:color="auto"/>
              </w:divBdr>
            </w:div>
          </w:divsChild>
        </w:div>
        <w:div w:id="208494935">
          <w:marLeft w:val="0"/>
          <w:marRight w:val="0"/>
          <w:marTop w:val="0"/>
          <w:marBottom w:val="0"/>
          <w:divBdr>
            <w:top w:val="none" w:sz="0" w:space="0" w:color="auto"/>
            <w:left w:val="none" w:sz="0" w:space="0" w:color="auto"/>
            <w:bottom w:val="none" w:sz="0" w:space="0" w:color="auto"/>
            <w:right w:val="none" w:sz="0" w:space="0" w:color="auto"/>
          </w:divBdr>
          <w:divsChild>
            <w:div w:id="1497768549">
              <w:marLeft w:val="0"/>
              <w:marRight w:val="0"/>
              <w:marTop w:val="0"/>
              <w:marBottom w:val="0"/>
              <w:divBdr>
                <w:top w:val="none" w:sz="0" w:space="0" w:color="auto"/>
                <w:left w:val="none" w:sz="0" w:space="0" w:color="auto"/>
                <w:bottom w:val="none" w:sz="0" w:space="0" w:color="auto"/>
                <w:right w:val="none" w:sz="0" w:space="0" w:color="auto"/>
              </w:divBdr>
            </w:div>
          </w:divsChild>
        </w:div>
        <w:div w:id="225917595">
          <w:marLeft w:val="0"/>
          <w:marRight w:val="0"/>
          <w:marTop w:val="0"/>
          <w:marBottom w:val="0"/>
          <w:divBdr>
            <w:top w:val="none" w:sz="0" w:space="0" w:color="auto"/>
            <w:left w:val="none" w:sz="0" w:space="0" w:color="auto"/>
            <w:bottom w:val="none" w:sz="0" w:space="0" w:color="auto"/>
            <w:right w:val="none" w:sz="0" w:space="0" w:color="auto"/>
          </w:divBdr>
          <w:divsChild>
            <w:div w:id="1911694832">
              <w:marLeft w:val="0"/>
              <w:marRight w:val="0"/>
              <w:marTop w:val="0"/>
              <w:marBottom w:val="0"/>
              <w:divBdr>
                <w:top w:val="none" w:sz="0" w:space="0" w:color="auto"/>
                <w:left w:val="none" w:sz="0" w:space="0" w:color="auto"/>
                <w:bottom w:val="none" w:sz="0" w:space="0" w:color="auto"/>
                <w:right w:val="none" w:sz="0" w:space="0" w:color="auto"/>
              </w:divBdr>
            </w:div>
          </w:divsChild>
        </w:div>
        <w:div w:id="254481641">
          <w:marLeft w:val="0"/>
          <w:marRight w:val="0"/>
          <w:marTop w:val="0"/>
          <w:marBottom w:val="0"/>
          <w:divBdr>
            <w:top w:val="none" w:sz="0" w:space="0" w:color="auto"/>
            <w:left w:val="none" w:sz="0" w:space="0" w:color="auto"/>
            <w:bottom w:val="none" w:sz="0" w:space="0" w:color="auto"/>
            <w:right w:val="none" w:sz="0" w:space="0" w:color="auto"/>
          </w:divBdr>
          <w:divsChild>
            <w:div w:id="1731539745">
              <w:marLeft w:val="0"/>
              <w:marRight w:val="0"/>
              <w:marTop w:val="0"/>
              <w:marBottom w:val="0"/>
              <w:divBdr>
                <w:top w:val="none" w:sz="0" w:space="0" w:color="auto"/>
                <w:left w:val="none" w:sz="0" w:space="0" w:color="auto"/>
                <w:bottom w:val="none" w:sz="0" w:space="0" w:color="auto"/>
                <w:right w:val="none" w:sz="0" w:space="0" w:color="auto"/>
              </w:divBdr>
            </w:div>
          </w:divsChild>
        </w:div>
        <w:div w:id="259795742">
          <w:marLeft w:val="0"/>
          <w:marRight w:val="0"/>
          <w:marTop w:val="0"/>
          <w:marBottom w:val="0"/>
          <w:divBdr>
            <w:top w:val="none" w:sz="0" w:space="0" w:color="auto"/>
            <w:left w:val="none" w:sz="0" w:space="0" w:color="auto"/>
            <w:bottom w:val="none" w:sz="0" w:space="0" w:color="auto"/>
            <w:right w:val="none" w:sz="0" w:space="0" w:color="auto"/>
          </w:divBdr>
          <w:divsChild>
            <w:div w:id="1320579147">
              <w:marLeft w:val="0"/>
              <w:marRight w:val="0"/>
              <w:marTop w:val="0"/>
              <w:marBottom w:val="0"/>
              <w:divBdr>
                <w:top w:val="none" w:sz="0" w:space="0" w:color="auto"/>
                <w:left w:val="none" w:sz="0" w:space="0" w:color="auto"/>
                <w:bottom w:val="none" w:sz="0" w:space="0" w:color="auto"/>
                <w:right w:val="none" w:sz="0" w:space="0" w:color="auto"/>
              </w:divBdr>
            </w:div>
          </w:divsChild>
        </w:div>
        <w:div w:id="268775579">
          <w:marLeft w:val="0"/>
          <w:marRight w:val="0"/>
          <w:marTop w:val="0"/>
          <w:marBottom w:val="0"/>
          <w:divBdr>
            <w:top w:val="none" w:sz="0" w:space="0" w:color="auto"/>
            <w:left w:val="none" w:sz="0" w:space="0" w:color="auto"/>
            <w:bottom w:val="none" w:sz="0" w:space="0" w:color="auto"/>
            <w:right w:val="none" w:sz="0" w:space="0" w:color="auto"/>
          </w:divBdr>
          <w:divsChild>
            <w:div w:id="901015333">
              <w:marLeft w:val="0"/>
              <w:marRight w:val="0"/>
              <w:marTop w:val="0"/>
              <w:marBottom w:val="0"/>
              <w:divBdr>
                <w:top w:val="none" w:sz="0" w:space="0" w:color="auto"/>
                <w:left w:val="none" w:sz="0" w:space="0" w:color="auto"/>
                <w:bottom w:val="none" w:sz="0" w:space="0" w:color="auto"/>
                <w:right w:val="none" w:sz="0" w:space="0" w:color="auto"/>
              </w:divBdr>
            </w:div>
          </w:divsChild>
        </w:div>
        <w:div w:id="286015163">
          <w:marLeft w:val="0"/>
          <w:marRight w:val="0"/>
          <w:marTop w:val="0"/>
          <w:marBottom w:val="0"/>
          <w:divBdr>
            <w:top w:val="none" w:sz="0" w:space="0" w:color="auto"/>
            <w:left w:val="none" w:sz="0" w:space="0" w:color="auto"/>
            <w:bottom w:val="none" w:sz="0" w:space="0" w:color="auto"/>
            <w:right w:val="none" w:sz="0" w:space="0" w:color="auto"/>
          </w:divBdr>
          <w:divsChild>
            <w:div w:id="259920451">
              <w:marLeft w:val="0"/>
              <w:marRight w:val="0"/>
              <w:marTop w:val="0"/>
              <w:marBottom w:val="0"/>
              <w:divBdr>
                <w:top w:val="none" w:sz="0" w:space="0" w:color="auto"/>
                <w:left w:val="none" w:sz="0" w:space="0" w:color="auto"/>
                <w:bottom w:val="none" w:sz="0" w:space="0" w:color="auto"/>
                <w:right w:val="none" w:sz="0" w:space="0" w:color="auto"/>
              </w:divBdr>
            </w:div>
          </w:divsChild>
        </w:div>
        <w:div w:id="289866557">
          <w:marLeft w:val="0"/>
          <w:marRight w:val="0"/>
          <w:marTop w:val="0"/>
          <w:marBottom w:val="0"/>
          <w:divBdr>
            <w:top w:val="none" w:sz="0" w:space="0" w:color="auto"/>
            <w:left w:val="none" w:sz="0" w:space="0" w:color="auto"/>
            <w:bottom w:val="none" w:sz="0" w:space="0" w:color="auto"/>
            <w:right w:val="none" w:sz="0" w:space="0" w:color="auto"/>
          </w:divBdr>
          <w:divsChild>
            <w:div w:id="1250429479">
              <w:marLeft w:val="0"/>
              <w:marRight w:val="0"/>
              <w:marTop w:val="0"/>
              <w:marBottom w:val="0"/>
              <w:divBdr>
                <w:top w:val="none" w:sz="0" w:space="0" w:color="auto"/>
                <w:left w:val="none" w:sz="0" w:space="0" w:color="auto"/>
                <w:bottom w:val="none" w:sz="0" w:space="0" w:color="auto"/>
                <w:right w:val="none" w:sz="0" w:space="0" w:color="auto"/>
              </w:divBdr>
            </w:div>
          </w:divsChild>
        </w:div>
        <w:div w:id="320160146">
          <w:marLeft w:val="0"/>
          <w:marRight w:val="0"/>
          <w:marTop w:val="0"/>
          <w:marBottom w:val="0"/>
          <w:divBdr>
            <w:top w:val="none" w:sz="0" w:space="0" w:color="auto"/>
            <w:left w:val="none" w:sz="0" w:space="0" w:color="auto"/>
            <w:bottom w:val="none" w:sz="0" w:space="0" w:color="auto"/>
            <w:right w:val="none" w:sz="0" w:space="0" w:color="auto"/>
          </w:divBdr>
          <w:divsChild>
            <w:div w:id="593706652">
              <w:marLeft w:val="0"/>
              <w:marRight w:val="0"/>
              <w:marTop w:val="0"/>
              <w:marBottom w:val="0"/>
              <w:divBdr>
                <w:top w:val="none" w:sz="0" w:space="0" w:color="auto"/>
                <w:left w:val="none" w:sz="0" w:space="0" w:color="auto"/>
                <w:bottom w:val="none" w:sz="0" w:space="0" w:color="auto"/>
                <w:right w:val="none" w:sz="0" w:space="0" w:color="auto"/>
              </w:divBdr>
            </w:div>
          </w:divsChild>
        </w:div>
        <w:div w:id="320351944">
          <w:marLeft w:val="0"/>
          <w:marRight w:val="0"/>
          <w:marTop w:val="0"/>
          <w:marBottom w:val="0"/>
          <w:divBdr>
            <w:top w:val="none" w:sz="0" w:space="0" w:color="auto"/>
            <w:left w:val="none" w:sz="0" w:space="0" w:color="auto"/>
            <w:bottom w:val="none" w:sz="0" w:space="0" w:color="auto"/>
            <w:right w:val="none" w:sz="0" w:space="0" w:color="auto"/>
          </w:divBdr>
          <w:divsChild>
            <w:div w:id="481892254">
              <w:marLeft w:val="0"/>
              <w:marRight w:val="0"/>
              <w:marTop w:val="0"/>
              <w:marBottom w:val="0"/>
              <w:divBdr>
                <w:top w:val="none" w:sz="0" w:space="0" w:color="auto"/>
                <w:left w:val="none" w:sz="0" w:space="0" w:color="auto"/>
                <w:bottom w:val="none" w:sz="0" w:space="0" w:color="auto"/>
                <w:right w:val="none" w:sz="0" w:space="0" w:color="auto"/>
              </w:divBdr>
            </w:div>
          </w:divsChild>
        </w:div>
        <w:div w:id="328097335">
          <w:marLeft w:val="0"/>
          <w:marRight w:val="0"/>
          <w:marTop w:val="0"/>
          <w:marBottom w:val="0"/>
          <w:divBdr>
            <w:top w:val="none" w:sz="0" w:space="0" w:color="auto"/>
            <w:left w:val="none" w:sz="0" w:space="0" w:color="auto"/>
            <w:bottom w:val="none" w:sz="0" w:space="0" w:color="auto"/>
            <w:right w:val="none" w:sz="0" w:space="0" w:color="auto"/>
          </w:divBdr>
          <w:divsChild>
            <w:div w:id="131674780">
              <w:marLeft w:val="0"/>
              <w:marRight w:val="0"/>
              <w:marTop w:val="0"/>
              <w:marBottom w:val="0"/>
              <w:divBdr>
                <w:top w:val="none" w:sz="0" w:space="0" w:color="auto"/>
                <w:left w:val="none" w:sz="0" w:space="0" w:color="auto"/>
                <w:bottom w:val="none" w:sz="0" w:space="0" w:color="auto"/>
                <w:right w:val="none" w:sz="0" w:space="0" w:color="auto"/>
              </w:divBdr>
            </w:div>
          </w:divsChild>
        </w:div>
        <w:div w:id="338239800">
          <w:marLeft w:val="0"/>
          <w:marRight w:val="0"/>
          <w:marTop w:val="0"/>
          <w:marBottom w:val="0"/>
          <w:divBdr>
            <w:top w:val="none" w:sz="0" w:space="0" w:color="auto"/>
            <w:left w:val="none" w:sz="0" w:space="0" w:color="auto"/>
            <w:bottom w:val="none" w:sz="0" w:space="0" w:color="auto"/>
            <w:right w:val="none" w:sz="0" w:space="0" w:color="auto"/>
          </w:divBdr>
          <w:divsChild>
            <w:div w:id="747919667">
              <w:marLeft w:val="0"/>
              <w:marRight w:val="0"/>
              <w:marTop w:val="0"/>
              <w:marBottom w:val="0"/>
              <w:divBdr>
                <w:top w:val="none" w:sz="0" w:space="0" w:color="auto"/>
                <w:left w:val="none" w:sz="0" w:space="0" w:color="auto"/>
                <w:bottom w:val="none" w:sz="0" w:space="0" w:color="auto"/>
                <w:right w:val="none" w:sz="0" w:space="0" w:color="auto"/>
              </w:divBdr>
            </w:div>
          </w:divsChild>
        </w:div>
        <w:div w:id="339043359">
          <w:marLeft w:val="0"/>
          <w:marRight w:val="0"/>
          <w:marTop w:val="0"/>
          <w:marBottom w:val="0"/>
          <w:divBdr>
            <w:top w:val="none" w:sz="0" w:space="0" w:color="auto"/>
            <w:left w:val="none" w:sz="0" w:space="0" w:color="auto"/>
            <w:bottom w:val="none" w:sz="0" w:space="0" w:color="auto"/>
            <w:right w:val="none" w:sz="0" w:space="0" w:color="auto"/>
          </w:divBdr>
          <w:divsChild>
            <w:div w:id="892348533">
              <w:marLeft w:val="0"/>
              <w:marRight w:val="0"/>
              <w:marTop w:val="0"/>
              <w:marBottom w:val="0"/>
              <w:divBdr>
                <w:top w:val="none" w:sz="0" w:space="0" w:color="auto"/>
                <w:left w:val="none" w:sz="0" w:space="0" w:color="auto"/>
                <w:bottom w:val="none" w:sz="0" w:space="0" w:color="auto"/>
                <w:right w:val="none" w:sz="0" w:space="0" w:color="auto"/>
              </w:divBdr>
            </w:div>
          </w:divsChild>
        </w:div>
        <w:div w:id="349572816">
          <w:marLeft w:val="0"/>
          <w:marRight w:val="0"/>
          <w:marTop w:val="0"/>
          <w:marBottom w:val="0"/>
          <w:divBdr>
            <w:top w:val="none" w:sz="0" w:space="0" w:color="auto"/>
            <w:left w:val="none" w:sz="0" w:space="0" w:color="auto"/>
            <w:bottom w:val="none" w:sz="0" w:space="0" w:color="auto"/>
            <w:right w:val="none" w:sz="0" w:space="0" w:color="auto"/>
          </w:divBdr>
          <w:divsChild>
            <w:div w:id="1408917788">
              <w:marLeft w:val="0"/>
              <w:marRight w:val="0"/>
              <w:marTop w:val="0"/>
              <w:marBottom w:val="0"/>
              <w:divBdr>
                <w:top w:val="none" w:sz="0" w:space="0" w:color="auto"/>
                <w:left w:val="none" w:sz="0" w:space="0" w:color="auto"/>
                <w:bottom w:val="none" w:sz="0" w:space="0" w:color="auto"/>
                <w:right w:val="none" w:sz="0" w:space="0" w:color="auto"/>
              </w:divBdr>
            </w:div>
          </w:divsChild>
        </w:div>
        <w:div w:id="392973341">
          <w:marLeft w:val="0"/>
          <w:marRight w:val="0"/>
          <w:marTop w:val="0"/>
          <w:marBottom w:val="0"/>
          <w:divBdr>
            <w:top w:val="none" w:sz="0" w:space="0" w:color="auto"/>
            <w:left w:val="none" w:sz="0" w:space="0" w:color="auto"/>
            <w:bottom w:val="none" w:sz="0" w:space="0" w:color="auto"/>
            <w:right w:val="none" w:sz="0" w:space="0" w:color="auto"/>
          </w:divBdr>
          <w:divsChild>
            <w:div w:id="970942992">
              <w:marLeft w:val="0"/>
              <w:marRight w:val="0"/>
              <w:marTop w:val="0"/>
              <w:marBottom w:val="0"/>
              <w:divBdr>
                <w:top w:val="none" w:sz="0" w:space="0" w:color="auto"/>
                <w:left w:val="none" w:sz="0" w:space="0" w:color="auto"/>
                <w:bottom w:val="none" w:sz="0" w:space="0" w:color="auto"/>
                <w:right w:val="none" w:sz="0" w:space="0" w:color="auto"/>
              </w:divBdr>
            </w:div>
          </w:divsChild>
        </w:div>
        <w:div w:id="433792762">
          <w:marLeft w:val="0"/>
          <w:marRight w:val="0"/>
          <w:marTop w:val="0"/>
          <w:marBottom w:val="0"/>
          <w:divBdr>
            <w:top w:val="none" w:sz="0" w:space="0" w:color="auto"/>
            <w:left w:val="none" w:sz="0" w:space="0" w:color="auto"/>
            <w:bottom w:val="none" w:sz="0" w:space="0" w:color="auto"/>
            <w:right w:val="none" w:sz="0" w:space="0" w:color="auto"/>
          </w:divBdr>
          <w:divsChild>
            <w:div w:id="1720861705">
              <w:marLeft w:val="0"/>
              <w:marRight w:val="0"/>
              <w:marTop w:val="0"/>
              <w:marBottom w:val="0"/>
              <w:divBdr>
                <w:top w:val="none" w:sz="0" w:space="0" w:color="auto"/>
                <w:left w:val="none" w:sz="0" w:space="0" w:color="auto"/>
                <w:bottom w:val="none" w:sz="0" w:space="0" w:color="auto"/>
                <w:right w:val="none" w:sz="0" w:space="0" w:color="auto"/>
              </w:divBdr>
            </w:div>
          </w:divsChild>
        </w:div>
        <w:div w:id="446000934">
          <w:marLeft w:val="0"/>
          <w:marRight w:val="0"/>
          <w:marTop w:val="0"/>
          <w:marBottom w:val="0"/>
          <w:divBdr>
            <w:top w:val="none" w:sz="0" w:space="0" w:color="auto"/>
            <w:left w:val="none" w:sz="0" w:space="0" w:color="auto"/>
            <w:bottom w:val="none" w:sz="0" w:space="0" w:color="auto"/>
            <w:right w:val="none" w:sz="0" w:space="0" w:color="auto"/>
          </w:divBdr>
          <w:divsChild>
            <w:div w:id="1059861278">
              <w:marLeft w:val="0"/>
              <w:marRight w:val="0"/>
              <w:marTop w:val="0"/>
              <w:marBottom w:val="0"/>
              <w:divBdr>
                <w:top w:val="none" w:sz="0" w:space="0" w:color="auto"/>
                <w:left w:val="none" w:sz="0" w:space="0" w:color="auto"/>
                <w:bottom w:val="none" w:sz="0" w:space="0" w:color="auto"/>
                <w:right w:val="none" w:sz="0" w:space="0" w:color="auto"/>
              </w:divBdr>
            </w:div>
          </w:divsChild>
        </w:div>
        <w:div w:id="453601698">
          <w:marLeft w:val="0"/>
          <w:marRight w:val="0"/>
          <w:marTop w:val="0"/>
          <w:marBottom w:val="0"/>
          <w:divBdr>
            <w:top w:val="none" w:sz="0" w:space="0" w:color="auto"/>
            <w:left w:val="none" w:sz="0" w:space="0" w:color="auto"/>
            <w:bottom w:val="none" w:sz="0" w:space="0" w:color="auto"/>
            <w:right w:val="none" w:sz="0" w:space="0" w:color="auto"/>
          </w:divBdr>
          <w:divsChild>
            <w:div w:id="1768581245">
              <w:marLeft w:val="0"/>
              <w:marRight w:val="0"/>
              <w:marTop w:val="0"/>
              <w:marBottom w:val="0"/>
              <w:divBdr>
                <w:top w:val="none" w:sz="0" w:space="0" w:color="auto"/>
                <w:left w:val="none" w:sz="0" w:space="0" w:color="auto"/>
                <w:bottom w:val="none" w:sz="0" w:space="0" w:color="auto"/>
                <w:right w:val="none" w:sz="0" w:space="0" w:color="auto"/>
              </w:divBdr>
            </w:div>
          </w:divsChild>
        </w:div>
        <w:div w:id="454641731">
          <w:marLeft w:val="0"/>
          <w:marRight w:val="0"/>
          <w:marTop w:val="0"/>
          <w:marBottom w:val="0"/>
          <w:divBdr>
            <w:top w:val="none" w:sz="0" w:space="0" w:color="auto"/>
            <w:left w:val="none" w:sz="0" w:space="0" w:color="auto"/>
            <w:bottom w:val="none" w:sz="0" w:space="0" w:color="auto"/>
            <w:right w:val="none" w:sz="0" w:space="0" w:color="auto"/>
          </w:divBdr>
          <w:divsChild>
            <w:div w:id="1542787264">
              <w:marLeft w:val="0"/>
              <w:marRight w:val="0"/>
              <w:marTop w:val="0"/>
              <w:marBottom w:val="0"/>
              <w:divBdr>
                <w:top w:val="none" w:sz="0" w:space="0" w:color="auto"/>
                <w:left w:val="none" w:sz="0" w:space="0" w:color="auto"/>
                <w:bottom w:val="none" w:sz="0" w:space="0" w:color="auto"/>
                <w:right w:val="none" w:sz="0" w:space="0" w:color="auto"/>
              </w:divBdr>
            </w:div>
          </w:divsChild>
        </w:div>
        <w:div w:id="465775550">
          <w:marLeft w:val="0"/>
          <w:marRight w:val="0"/>
          <w:marTop w:val="0"/>
          <w:marBottom w:val="0"/>
          <w:divBdr>
            <w:top w:val="none" w:sz="0" w:space="0" w:color="auto"/>
            <w:left w:val="none" w:sz="0" w:space="0" w:color="auto"/>
            <w:bottom w:val="none" w:sz="0" w:space="0" w:color="auto"/>
            <w:right w:val="none" w:sz="0" w:space="0" w:color="auto"/>
          </w:divBdr>
          <w:divsChild>
            <w:div w:id="150410859">
              <w:marLeft w:val="0"/>
              <w:marRight w:val="0"/>
              <w:marTop w:val="0"/>
              <w:marBottom w:val="0"/>
              <w:divBdr>
                <w:top w:val="none" w:sz="0" w:space="0" w:color="auto"/>
                <w:left w:val="none" w:sz="0" w:space="0" w:color="auto"/>
                <w:bottom w:val="none" w:sz="0" w:space="0" w:color="auto"/>
                <w:right w:val="none" w:sz="0" w:space="0" w:color="auto"/>
              </w:divBdr>
            </w:div>
          </w:divsChild>
        </w:div>
        <w:div w:id="466239695">
          <w:marLeft w:val="0"/>
          <w:marRight w:val="0"/>
          <w:marTop w:val="0"/>
          <w:marBottom w:val="0"/>
          <w:divBdr>
            <w:top w:val="none" w:sz="0" w:space="0" w:color="auto"/>
            <w:left w:val="none" w:sz="0" w:space="0" w:color="auto"/>
            <w:bottom w:val="none" w:sz="0" w:space="0" w:color="auto"/>
            <w:right w:val="none" w:sz="0" w:space="0" w:color="auto"/>
          </w:divBdr>
          <w:divsChild>
            <w:div w:id="552811705">
              <w:marLeft w:val="0"/>
              <w:marRight w:val="0"/>
              <w:marTop w:val="0"/>
              <w:marBottom w:val="0"/>
              <w:divBdr>
                <w:top w:val="none" w:sz="0" w:space="0" w:color="auto"/>
                <w:left w:val="none" w:sz="0" w:space="0" w:color="auto"/>
                <w:bottom w:val="none" w:sz="0" w:space="0" w:color="auto"/>
                <w:right w:val="none" w:sz="0" w:space="0" w:color="auto"/>
              </w:divBdr>
            </w:div>
          </w:divsChild>
        </w:div>
        <w:div w:id="499927692">
          <w:marLeft w:val="0"/>
          <w:marRight w:val="0"/>
          <w:marTop w:val="0"/>
          <w:marBottom w:val="0"/>
          <w:divBdr>
            <w:top w:val="none" w:sz="0" w:space="0" w:color="auto"/>
            <w:left w:val="none" w:sz="0" w:space="0" w:color="auto"/>
            <w:bottom w:val="none" w:sz="0" w:space="0" w:color="auto"/>
            <w:right w:val="none" w:sz="0" w:space="0" w:color="auto"/>
          </w:divBdr>
          <w:divsChild>
            <w:div w:id="1368412300">
              <w:marLeft w:val="0"/>
              <w:marRight w:val="0"/>
              <w:marTop w:val="0"/>
              <w:marBottom w:val="0"/>
              <w:divBdr>
                <w:top w:val="none" w:sz="0" w:space="0" w:color="auto"/>
                <w:left w:val="none" w:sz="0" w:space="0" w:color="auto"/>
                <w:bottom w:val="none" w:sz="0" w:space="0" w:color="auto"/>
                <w:right w:val="none" w:sz="0" w:space="0" w:color="auto"/>
              </w:divBdr>
            </w:div>
          </w:divsChild>
        </w:div>
        <w:div w:id="510802369">
          <w:marLeft w:val="0"/>
          <w:marRight w:val="0"/>
          <w:marTop w:val="0"/>
          <w:marBottom w:val="0"/>
          <w:divBdr>
            <w:top w:val="none" w:sz="0" w:space="0" w:color="auto"/>
            <w:left w:val="none" w:sz="0" w:space="0" w:color="auto"/>
            <w:bottom w:val="none" w:sz="0" w:space="0" w:color="auto"/>
            <w:right w:val="none" w:sz="0" w:space="0" w:color="auto"/>
          </w:divBdr>
          <w:divsChild>
            <w:div w:id="822356192">
              <w:marLeft w:val="0"/>
              <w:marRight w:val="0"/>
              <w:marTop w:val="0"/>
              <w:marBottom w:val="0"/>
              <w:divBdr>
                <w:top w:val="none" w:sz="0" w:space="0" w:color="auto"/>
                <w:left w:val="none" w:sz="0" w:space="0" w:color="auto"/>
                <w:bottom w:val="none" w:sz="0" w:space="0" w:color="auto"/>
                <w:right w:val="none" w:sz="0" w:space="0" w:color="auto"/>
              </w:divBdr>
            </w:div>
          </w:divsChild>
        </w:div>
        <w:div w:id="515117281">
          <w:marLeft w:val="0"/>
          <w:marRight w:val="0"/>
          <w:marTop w:val="0"/>
          <w:marBottom w:val="0"/>
          <w:divBdr>
            <w:top w:val="none" w:sz="0" w:space="0" w:color="auto"/>
            <w:left w:val="none" w:sz="0" w:space="0" w:color="auto"/>
            <w:bottom w:val="none" w:sz="0" w:space="0" w:color="auto"/>
            <w:right w:val="none" w:sz="0" w:space="0" w:color="auto"/>
          </w:divBdr>
          <w:divsChild>
            <w:div w:id="1329793159">
              <w:marLeft w:val="0"/>
              <w:marRight w:val="0"/>
              <w:marTop w:val="0"/>
              <w:marBottom w:val="0"/>
              <w:divBdr>
                <w:top w:val="none" w:sz="0" w:space="0" w:color="auto"/>
                <w:left w:val="none" w:sz="0" w:space="0" w:color="auto"/>
                <w:bottom w:val="none" w:sz="0" w:space="0" w:color="auto"/>
                <w:right w:val="none" w:sz="0" w:space="0" w:color="auto"/>
              </w:divBdr>
            </w:div>
          </w:divsChild>
        </w:div>
        <w:div w:id="530606010">
          <w:marLeft w:val="0"/>
          <w:marRight w:val="0"/>
          <w:marTop w:val="0"/>
          <w:marBottom w:val="0"/>
          <w:divBdr>
            <w:top w:val="none" w:sz="0" w:space="0" w:color="auto"/>
            <w:left w:val="none" w:sz="0" w:space="0" w:color="auto"/>
            <w:bottom w:val="none" w:sz="0" w:space="0" w:color="auto"/>
            <w:right w:val="none" w:sz="0" w:space="0" w:color="auto"/>
          </w:divBdr>
          <w:divsChild>
            <w:div w:id="897522247">
              <w:marLeft w:val="0"/>
              <w:marRight w:val="0"/>
              <w:marTop w:val="0"/>
              <w:marBottom w:val="0"/>
              <w:divBdr>
                <w:top w:val="none" w:sz="0" w:space="0" w:color="auto"/>
                <w:left w:val="none" w:sz="0" w:space="0" w:color="auto"/>
                <w:bottom w:val="none" w:sz="0" w:space="0" w:color="auto"/>
                <w:right w:val="none" w:sz="0" w:space="0" w:color="auto"/>
              </w:divBdr>
            </w:div>
          </w:divsChild>
        </w:div>
        <w:div w:id="545919380">
          <w:marLeft w:val="0"/>
          <w:marRight w:val="0"/>
          <w:marTop w:val="0"/>
          <w:marBottom w:val="0"/>
          <w:divBdr>
            <w:top w:val="none" w:sz="0" w:space="0" w:color="auto"/>
            <w:left w:val="none" w:sz="0" w:space="0" w:color="auto"/>
            <w:bottom w:val="none" w:sz="0" w:space="0" w:color="auto"/>
            <w:right w:val="none" w:sz="0" w:space="0" w:color="auto"/>
          </w:divBdr>
          <w:divsChild>
            <w:div w:id="1300578279">
              <w:marLeft w:val="0"/>
              <w:marRight w:val="0"/>
              <w:marTop w:val="0"/>
              <w:marBottom w:val="0"/>
              <w:divBdr>
                <w:top w:val="none" w:sz="0" w:space="0" w:color="auto"/>
                <w:left w:val="none" w:sz="0" w:space="0" w:color="auto"/>
                <w:bottom w:val="none" w:sz="0" w:space="0" w:color="auto"/>
                <w:right w:val="none" w:sz="0" w:space="0" w:color="auto"/>
              </w:divBdr>
            </w:div>
          </w:divsChild>
        </w:div>
        <w:div w:id="548763437">
          <w:marLeft w:val="0"/>
          <w:marRight w:val="0"/>
          <w:marTop w:val="0"/>
          <w:marBottom w:val="0"/>
          <w:divBdr>
            <w:top w:val="none" w:sz="0" w:space="0" w:color="auto"/>
            <w:left w:val="none" w:sz="0" w:space="0" w:color="auto"/>
            <w:bottom w:val="none" w:sz="0" w:space="0" w:color="auto"/>
            <w:right w:val="none" w:sz="0" w:space="0" w:color="auto"/>
          </w:divBdr>
          <w:divsChild>
            <w:div w:id="886913139">
              <w:marLeft w:val="0"/>
              <w:marRight w:val="0"/>
              <w:marTop w:val="0"/>
              <w:marBottom w:val="0"/>
              <w:divBdr>
                <w:top w:val="none" w:sz="0" w:space="0" w:color="auto"/>
                <w:left w:val="none" w:sz="0" w:space="0" w:color="auto"/>
                <w:bottom w:val="none" w:sz="0" w:space="0" w:color="auto"/>
                <w:right w:val="none" w:sz="0" w:space="0" w:color="auto"/>
              </w:divBdr>
            </w:div>
          </w:divsChild>
        </w:div>
        <w:div w:id="576985844">
          <w:marLeft w:val="0"/>
          <w:marRight w:val="0"/>
          <w:marTop w:val="0"/>
          <w:marBottom w:val="0"/>
          <w:divBdr>
            <w:top w:val="none" w:sz="0" w:space="0" w:color="auto"/>
            <w:left w:val="none" w:sz="0" w:space="0" w:color="auto"/>
            <w:bottom w:val="none" w:sz="0" w:space="0" w:color="auto"/>
            <w:right w:val="none" w:sz="0" w:space="0" w:color="auto"/>
          </w:divBdr>
          <w:divsChild>
            <w:div w:id="498622648">
              <w:marLeft w:val="0"/>
              <w:marRight w:val="0"/>
              <w:marTop w:val="0"/>
              <w:marBottom w:val="0"/>
              <w:divBdr>
                <w:top w:val="none" w:sz="0" w:space="0" w:color="auto"/>
                <w:left w:val="none" w:sz="0" w:space="0" w:color="auto"/>
                <w:bottom w:val="none" w:sz="0" w:space="0" w:color="auto"/>
                <w:right w:val="none" w:sz="0" w:space="0" w:color="auto"/>
              </w:divBdr>
            </w:div>
          </w:divsChild>
        </w:div>
        <w:div w:id="584188681">
          <w:marLeft w:val="0"/>
          <w:marRight w:val="0"/>
          <w:marTop w:val="0"/>
          <w:marBottom w:val="0"/>
          <w:divBdr>
            <w:top w:val="none" w:sz="0" w:space="0" w:color="auto"/>
            <w:left w:val="none" w:sz="0" w:space="0" w:color="auto"/>
            <w:bottom w:val="none" w:sz="0" w:space="0" w:color="auto"/>
            <w:right w:val="none" w:sz="0" w:space="0" w:color="auto"/>
          </w:divBdr>
          <w:divsChild>
            <w:div w:id="2101637993">
              <w:marLeft w:val="0"/>
              <w:marRight w:val="0"/>
              <w:marTop w:val="0"/>
              <w:marBottom w:val="0"/>
              <w:divBdr>
                <w:top w:val="none" w:sz="0" w:space="0" w:color="auto"/>
                <w:left w:val="none" w:sz="0" w:space="0" w:color="auto"/>
                <w:bottom w:val="none" w:sz="0" w:space="0" w:color="auto"/>
                <w:right w:val="none" w:sz="0" w:space="0" w:color="auto"/>
              </w:divBdr>
            </w:div>
          </w:divsChild>
        </w:div>
        <w:div w:id="652370411">
          <w:marLeft w:val="0"/>
          <w:marRight w:val="0"/>
          <w:marTop w:val="0"/>
          <w:marBottom w:val="0"/>
          <w:divBdr>
            <w:top w:val="none" w:sz="0" w:space="0" w:color="auto"/>
            <w:left w:val="none" w:sz="0" w:space="0" w:color="auto"/>
            <w:bottom w:val="none" w:sz="0" w:space="0" w:color="auto"/>
            <w:right w:val="none" w:sz="0" w:space="0" w:color="auto"/>
          </w:divBdr>
          <w:divsChild>
            <w:div w:id="1133449622">
              <w:marLeft w:val="0"/>
              <w:marRight w:val="0"/>
              <w:marTop w:val="0"/>
              <w:marBottom w:val="0"/>
              <w:divBdr>
                <w:top w:val="none" w:sz="0" w:space="0" w:color="auto"/>
                <w:left w:val="none" w:sz="0" w:space="0" w:color="auto"/>
                <w:bottom w:val="none" w:sz="0" w:space="0" w:color="auto"/>
                <w:right w:val="none" w:sz="0" w:space="0" w:color="auto"/>
              </w:divBdr>
            </w:div>
          </w:divsChild>
        </w:div>
        <w:div w:id="652947365">
          <w:marLeft w:val="0"/>
          <w:marRight w:val="0"/>
          <w:marTop w:val="0"/>
          <w:marBottom w:val="0"/>
          <w:divBdr>
            <w:top w:val="none" w:sz="0" w:space="0" w:color="auto"/>
            <w:left w:val="none" w:sz="0" w:space="0" w:color="auto"/>
            <w:bottom w:val="none" w:sz="0" w:space="0" w:color="auto"/>
            <w:right w:val="none" w:sz="0" w:space="0" w:color="auto"/>
          </w:divBdr>
          <w:divsChild>
            <w:div w:id="623583118">
              <w:marLeft w:val="0"/>
              <w:marRight w:val="0"/>
              <w:marTop w:val="0"/>
              <w:marBottom w:val="0"/>
              <w:divBdr>
                <w:top w:val="none" w:sz="0" w:space="0" w:color="auto"/>
                <w:left w:val="none" w:sz="0" w:space="0" w:color="auto"/>
                <w:bottom w:val="none" w:sz="0" w:space="0" w:color="auto"/>
                <w:right w:val="none" w:sz="0" w:space="0" w:color="auto"/>
              </w:divBdr>
            </w:div>
          </w:divsChild>
        </w:div>
        <w:div w:id="655455235">
          <w:marLeft w:val="0"/>
          <w:marRight w:val="0"/>
          <w:marTop w:val="0"/>
          <w:marBottom w:val="0"/>
          <w:divBdr>
            <w:top w:val="none" w:sz="0" w:space="0" w:color="auto"/>
            <w:left w:val="none" w:sz="0" w:space="0" w:color="auto"/>
            <w:bottom w:val="none" w:sz="0" w:space="0" w:color="auto"/>
            <w:right w:val="none" w:sz="0" w:space="0" w:color="auto"/>
          </w:divBdr>
          <w:divsChild>
            <w:div w:id="282923240">
              <w:marLeft w:val="0"/>
              <w:marRight w:val="0"/>
              <w:marTop w:val="0"/>
              <w:marBottom w:val="0"/>
              <w:divBdr>
                <w:top w:val="none" w:sz="0" w:space="0" w:color="auto"/>
                <w:left w:val="none" w:sz="0" w:space="0" w:color="auto"/>
                <w:bottom w:val="none" w:sz="0" w:space="0" w:color="auto"/>
                <w:right w:val="none" w:sz="0" w:space="0" w:color="auto"/>
              </w:divBdr>
            </w:div>
          </w:divsChild>
        </w:div>
        <w:div w:id="659118748">
          <w:marLeft w:val="0"/>
          <w:marRight w:val="0"/>
          <w:marTop w:val="0"/>
          <w:marBottom w:val="0"/>
          <w:divBdr>
            <w:top w:val="none" w:sz="0" w:space="0" w:color="auto"/>
            <w:left w:val="none" w:sz="0" w:space="0" w:color="auto"/>
            <w:bottom w:val="none" w:sz="0" w:space="0" w:color="auto"/>
            <w:right w:val="none" w:sz="0" w:space="0" w:color="auto"/>
          </w:divBdr>
          <w:divsChild>
            <w:div w:id="1337031750">
              <w:marLeft w:val="0"/>
              <w:marRight w:val="0"/>
              <w:marTop w:val="0"/>
              <w:marBottom w:val="0"/>
              <w:divBdr>
                <w:top w:val="none" w:sz="0" w:space="0" w:color="auto"/>
                <w:left w:val="none" w:sz="0" w:space="0" w:color="auto"/>
                <w:bottom w:val="none" w:sz="0" w:space="0" w:color="auto"/>
                <w:right w:val="none" w:sz="0" w:space="0" w:color="auto"/>
              </w:divBdr>
            </w:div>
          </w:divsChild>
        </w:div>
        <w:div w:id="668950275">
          <w:marLeft w:val="0"/>
          <w:marRight w:val="0"/>
          <w:marTop w:val="0"/>
          <w:marBottom w:val="0"/>
          <w:divBdr>
            <w:top w:val="none" w:sz="0" w:space="0" w:color="auto"/>
            <w:left w:val="none" w:sz="0" w:space="0" w:color="auto"/>
            <w:bottom w:val="none" w:sz="0" w:space="0" w:color="auto"/>
            <w:right w:val="none" w:sz="0" w:space="0" w:color="auto"/>
          </w:divBdr>
          <w:divsChild>
            <w:div w:id="129832349">
              <w:marLeft w:val="0"/>
              <w:marRight w:val="0"/>
              <w:marTop w:val="0"/>
              <w:marBottom w:val="0"/>
              <w:divBdr>
                <w:top w:val="none" w:sz="0" w:space="0" w:color="auto"/>
                <w:left w:val="none" w:sz="0" w:space="0" w:color="auto"/>
                <w:bottom w:val="none" w:sz="0" w:space="0" w:color="auto"/>
                <w:right w:val="none" w:sz="0" w:space="0" w:color="auto"/>
              </w:divBdr>
            </w:div>
          </w:divsChild>
        </w:div>
        <w:div w:id="705452062">
          <w:marLeft w:val="0"/>
          <w:marRight w:val="0"/>
          <w:marTop w:val="0"/>
          <w:marBottom w:val="0"/>
          <w:divBdr>
            <w:top w:val="none" w:sz="0" w:space="0" w:color="auto"/>
            <w:left w:val="none" w:sz="0" w:space="0" w:color="auto"/>
            <w:bottom w:val="none" w:sz="0" w:space="0" w:color="auto"/>
            <w:right w:val="none" w:sz="0" w:space="0" w:color="auto"/>
          </w:divBdr>
          <w:divsChild>
            <w:div w:id="526140412">
              <w:marLeft w:val="0"/>
              <w:marRight w:val="0"/>
              <w:marTop w:val="0"/>
              <w:marBottom w:val="0"/>
              <w:divBdr>
                <w:top w:val="none" w:sz="0" w:space="0" w:color="auto"/>
                <w:left w:val="none" w:sz="0" w:space="0" w:color="auto"/>
                <w:bottom w:val="none" w:sz="0" w:space="0" w:color="auto"/>
                <w:right w:val="none" w:sz="0" w:space="0" w:color="auto"/>
              </w:divBdr>
            </w:div>
          </w:divsChild>
        </w:div>
        <w:div w:id="706174766">
          <w:marLeft w:val="0"/>
          <w:marRight w:val="0"/>
          <w:marTop w:val="0"/>
          <w:marBottom w:val="0"/>
          <w:divBdr>
            <w:top w:val="none" w:sz="0" w:space="0" w:color="auto"/>
            <w:left w:val="none" w:sz="0" w:space="0" w:color="auto"/>
            <w:bottom w:val="none" w:sz="0" w:space="0" w:color="auto"/>
            <w:right w:val="none" w:sz="0" w:space="0" w:color="auto"/>
          </w:divBdr>
          <w:divsChild>
            <w:div w:id="535854794">
              <w:marLeft w:val="0"/>
              <w:marRight w:val="0"/>
              <w:marTop w:val="0"/>
              <w:marBottom w:val="0"/>
              <w:divBdr>
                <w:top w:val="none" w:sz="0" w:space="0" w:color="auto"/>
                <w:left w:val="none" w:sz="0" w:space="0" w:color="auto"/>
                <w:bottom w:val="none" w:sz="0" w:space="0" w:color="auto"/>
                <w:right w:val="none" w:sz="0" w:space="0" w:color="auto"/>
              </w:divBdr>
            </w:div>
          </w:divsChild>
        </w:div>
        <w:div w:id="725182343">
          <w:marLeft w:val="0"/>
          <w:marRight w:val="0"/>
          <w:marTop w:val="0"/>
          <w:marBottom w:val="0"/>
          <w:divBdr>
            <w:top w:val="none" w:sz="0" w:space="0" w:color="auto"/>
            <w:left w:val="none" w:sz="0" w:space="0" w:color="auto"/>
            <w:bottom w:val="none" w:sz="0" w:space="0" w:color="auto"/>
            <w:right w:val="none" w:sz="0" w:space="0" w:color="auto"/>
          </w:divBdr>
          <w:divsChild>
            <w:div w:id="2111312651">
              <w:marLeft w:val="0"/>
              <w:marRight w:val="0"/>
              <w:marTop w:val="0"/>
              <w:marBottom w:val="0"/>
              <w:divBdr>
                <w:top w:val="none" w:sz="0" w:space="0" w:color="auto"/>
                <w:left w:val="none" w:sz="0" w:space="0" w:color="auto"/>
                <w:bottom w:val="none" w:sz="0" w:space="0" w:color="auto"/>
                <w:right w:val="none" w:sz="0" w:space="0" w:color="auto"/>
              </w:divBdr>
            </w:div>
          </w:divsChild>
        </w:div>
        <w:div w:id="734164104">
          <w:marLeft w:val="0"/>
          <w:marRight w:val="0"/>
          <w:marTop w:val="0"/>
          <w:marBottom w:val="0"/>
          <w:divBdr>
            <w:top w:val="none" w:sz="0" w:space="0" w:color="auto"/>
            <w:left w:val="none" w:sz="0" w:space="0" w:color="auto"/>
            <w:bottom w:val="none" w:sz="0" w:space="0" w:color="auto"/>
            <w:right w:val="none" w:sz="0" w:space="0" w:color="auto"/>
          </w:divBdr>
          <w:divsChild>
            <w:div w:id="1459253924">
              <w:marLeft w:val="0"/>
              <w:marRight w:val="0"/>
              <w:marTop w:val="0"/>
              <w:marBottom w:val="0"/>
              <w:divBdr>
                <w:top w:val="none" w:sz="0" w:space="0" w:color="auto"/>
                <w:left w:val="none" w:sz="0" w:space="0" w:color="auto"/>
                <w:bottom w:val="none" w:sz="0" w:space="0" w:color="auto"/>
                <w:right w:val="none" w:sz="0" w:space="0" w:color="auto"/>
              </w:divBdr>
            </w:div>
          </w:divsChild>
        </w:div>
        <w:div w:id="736126682">
          <w:marLeft w:val="0"/>
          <w:marRight w:val="0"/>
          <w:marTop w:val="0"/>
          <w:marBottom w:val="0"/>
          <w:divBdr>
            <w:top w:val="none" w:sz="0" w:space="0" w:color="auto"/>
            <w:left w:val="none" w:sz="0" w:space="0" w:color="auto"/>
            <w:bottom w:val="none" w:sz="0" w:space="0" w:color="auto"/>
            <w:right w:val="none" w:sz="0" w:space="0" w:color="auto"/>
          </w:divBdr>
          <w:divsChild>
            <w:div w:id="1747651689">
              <w:marLeft w:val="0"/>
              <w:marRight w:val="0"/>
              <w:marTop w:val="0"/>
              <w:marBottom w:val="0"/>
              <w:divBdr>
                <w:top w:val="none" w:sz="0" w:space="0" w:color="auto"/>
                <w:left w:val="none" w:sz="0" w:space="0" w:color="auto"/>
                <w:bottom w:val="none" w:sz="0" w:space="0" w:color="auto"/>
                <w:right w:val="none" w:sz="0" w:space="0" w:color="auto"/>
              </w:divBdr>
            </w:div>
          </w:divsChild>
        </w:div>
        <w:div w:id="747314022">
          <w:marLeft w:val="0"/>
          <w:marRight w:val="0"/>
          <w:marTop w:val="0"/>
          <w:marBottom w:val="0"/>
          <w:divBdr>
            <w:top w:val="none" w:sz="0" w:space="0" w:color="auto"/>
            <w:left w:val="none" w:sz="0" w:space="0" w:color="auto"/>
            <w:bottom w:val="none" w:sz="0" w:space="0" w:color="auto"/>
            <w:right w:val="none" w:sz="0" w:space="0" w:color="auto"/>
          </w:divBdr>
          <w:divsChild>
            <w:div w:id="409348770">
              <w:marLeft w:val="0"/>
              <w:marRight w:val="0"/>
              <w:marTop w:val="0"/>
              <w:marBottom w:val="0"/>
              <w:divBdr>
                <w:top w:val="none" w:sz="0" w:space="0" w:color="auto"/>
                <w:left w:val="none" w:sz="0" w:space="0" w:color="auto"/>
                <w:bottom w:val="none" w:sz="0" w:space="0" w:color="auto"/>
                <w:right w:val="none" w:sz="0" w:space="0" w:color="auto"/>
              </w:divBdr>
            </w:div>
          </w:divsChild>
        </w:div>
        <w:div w:id="763575033">
          <w:marLeft w:val="0"/>
          <w:marRight w:val="0"/>
          <w:marTop w:val="0"/>
          <w:marBottom w:val="0"/>
          <w:divBdr>
            <w:top w:val="none" w:sz="0" w:space="0" w:color="auto"/>
            <w:left w:val="none" w:sz="0" w:space="0" w:color="auto"/>
            <w:bottom w:val="none" w:sz="0" w:space="0" w:color="auto"/>
            <w:right w:val="none" w:sz="0" w:space="0" w:color="auto"/>
          </w:divBdr>
          <w:divsChild>
            <w:div w:id="88623274">
              <w:marLeft w:val="0"/>
              <w:marRight w:val="0"/>
              <w:marTop w:val="0"/>
              <w:marBottom w:val="0"/>
              <w:divBdr>
                <w:top w:val="none" w:sz="0" w:space="0" w:color="auto"/>
                <w:left w:val="none" w:sz="0" w:space="0" w:color="auto"/>
                <w:bottom w:val="none" w:sz="0" w:space="0" w:color="auto"/>
                <w:right w:val="none" w:sz="0" w:space="0" w:color="auto"/>
              </w:divBdr>
            </w:div>
          </w:divsChild>
        </w:div>
        <w:div w:id="792022654">
          <w:marLeft w:val="0"/>
          <w:marRight w:val="0"/>
          <w:marTop w:val="0"/>
          <w:marBottom w:val="0"/>
          <w:divBdr>
            <w:top w:val="none" w:sz="0" w:space="0" w:color="auto"/>
            <w:left w:val="none" w:sz="0" w:space="0" w:color="auto"/>
            <w:bottom w:val="none" w:sz="0" w:space="0" w:color="auto"/>
            <w:right w:val="none" w:sz="0" w:space="0" w:color="auto"/>
          </w:divBdr>
          <w:divsChild>
            <w:div w:id="1094673106">
              <w:marLeft w:val="0"/>
              <w:marRight w:val="0"/>
              <w:marTop w:val="0"/>
              <w:marBottom w:val="0"/>
              <w:divBdr>
                <w:top w:val="none" w:sz="0" w:space="0" w:color="auto"/>
                <w:left w:val="none" w:sz="0" w:space="0" w:color="auto"/>
                <w:bottom w:val="none" w:sz="0" w:space="0" w:color="auto"/>
                <w:right w:val="none" w:sz="0" w:space="0" w:color="auto"/>
              </w:divBdr>
            </w:div>
          </w:divsChild>
        </w:div>
        <w:div w:id="792331798">
          <w:marLeft w:val="0"/>
          <w:marRight w:val="0"/>
          <w:marTop w:val="0"/>
          <w:marBottom w:val="0"/>
          <w:divBdr>
            <w:top w:val="none" w:sz="0" w:space="0" w:color="auto"/>
            <w:left w:val="none" w:sz="0" w:space="0" w:color="auto"/>
            <w:bottom w:val="none" w:sz="0" w:space="0" w:color="auto"/>
            <w:right w:val="none" w:sz="0" w:space="0" w:color="auto"/>
          </w:divBdr>
          <w:divsChild>
            <w:div w:id="295110965">
              <w:marLeft w:val="0"/>
              <w:marRight w:val="0"/>
              <w:marTop w:val="0"/>
              <w:marBottom w:val="0"/>
              <w:divBdr>
                <w:top w:val="none" w:sz="0" w:space="0" w:color="auto"/>
                <w:left w:val="none" w:sz="0" w:space="0" w:color="auto"/>
                <w:bottom w:val="none" w:sz="0" w:space="0" w:color="auto"/>
                <w:right w:val="none" w:sz="0" w:space="0" w:color="auto"/>
              </w:divBdr>
            </w:div>
          </w:divsChild>
        </w:div>
        <w:div w:id="818572243">
          <w:marLeft w:val="0"/>
          <w:marRight w:val="0"/>
          <w:marTop w:val="0"/>
          <w:marBottom w:val="0"/>
          <w:divBdr>
            <w:top w:val="none" w:sz="0" w:space="0" w:color="auto"/>
            <w:left w:val="none" w:sz="0" w:space="0" w:color="auto"/>
            <w:bottom w:val="none" w:sz="0" w:space="0" w:color="auto"/>
            <w:right w:val="none" w:sz="0" w:space="0" w:color="auto"/>
          </w:divBdr>
          <w:divsChild>
            <w:div w:id="1038120332">
              <w:marLeft w:val="0"/>
              <w:marRight w:val="0"/>
              <w:marTop w:val="0"/>
              <w:marBottom w:val="0"/>
              <w:divBdr>
                <w:top w:val="none" w:sz="0" w:space="0" w:color="auto"/>
                <w:left w:val="none" w:sz="0" w:space="0" w:color="auto"/>
                <w:bottom w:val="none" w:sz="0" w:space="0" w:color="auto"/>
                <w:right w:val="none" w:sz="0" w:space="0" w:color="auto"/>
              </w:divBdr>
            </w:div>
          </w:divsChild>
        </w:div>
        <w:div w:id="832650542">
          <w:marLeft w:val="0"/>
          <w:marRight w:val="0"/>
          <w:marTop w:val="0"/>
          <w:marBottom w:val="0"/>
          <w:divBdr>
            <w:top w:val="none" w:sz="0" w:space="0" w:color="auto"/>
            <w:left w:val="none" w:sz="0" w:space="0" w:color="auto"/>
            <w:bottom w:val="none" w:sz="0" w:space="0" w:color="auto"/>
            <w:right w:val="none" w:sz="0" w:space="0" w:color="auto"/>
          </w:divBdr>
          <w:divsChild>
            <w:div w:id="264655419">
              <w:marLeft w:val="0"/>
              <w:marRight w:val="0"/>
              <w:marTop w:val="0"/>
              <w:marBottom w:val="0"/>
              <w:divBdr>
                <w:top w:val="none" w:sz="0" w:space="0" w:color="auto"/>
                <w:left w:val="none" w:sz="0" w:space="0" w:color="auto"/>
                <w:bottom w:val="none" w:sz="0" w:space="0" w:color="auto"/>
                <w:right w:val="none" w:sz="0" w:space="0" w:color="auto"/>
              </w:divBdr>
            </w:div>
          </w:divsChild>
        </w:div>
        <w:div w:id="834148579">
          <w:marLeft w:val="0"/>
          <w:marRight w:val="0"/>
          <w:marTop w:val="0"/>
          <w:marBottom w:val="0"/>
          <w:divBdr>
            <w:top w:val="none" w:sz="0" w:space="0" w:color="auto"/>
            <w:left w:val="none" w:sz="0" w:space="0" w:color="auto"/>
            <w:bottom w:val="none" w:sz="0" w:space="0" w:color="auto"/>
            <w:right w:val="none" w:sz="0" w:space="0" w:color="auto"/>
          </w:divBdr>
          <w:divsChild>
            <w:div w:id="2097246737">
              <w:marLeft w:val="0"/>
              <w:marRight w:val="0"/>
              <w:marTop w:val="0"/>
              <w:marBottom w:val="0"/>
              <w:divBdr>
                <w:top w:val="none" w:sz="0" w:space="0" w:color="auto"/>
                <w:left w:val="none" w:sz="0" w:space="0" w:color="auto"/>
                <w:bottom w:val="none" w:sz="0" w:space="0" w:color="auto"/>
                <w:right w:val="none" w:sz="0" w:space="0" w:color="auto"/>
              </w:divBdr>
            </w:div>
          </w:divsChild>
        </w:div>
        <w:div w:id="853611291">
          <w:marLeft w:val="0"/>
          <w:marRight w:val="0"/>
          <w:marTop w:val="0"/>
          <w:marBottom w:val="0"/>
          <w:divBdr>
            <w:top w:val="none" w:sz="0" w:space="0" w:color="auto"/>
            <w:left w:val="none" w:sz="0" w:space="0" w:color="auto"/>
            <w:bottom w:val="none" w:sz="0" w:space="0" w:color="auto"/>
            <w:right w:val="none" w:sz="0" w:space="0" w:color="auto"/>
          </w:divBdr>
          <w:divsChild>
            <w:div w:id="332033587">
              <w:marLeft w:val="0"/>
              <w:marRight w:val="0"/>
              <w:marTop w:val="0"/>
              <w:marBottom w:val="0"/>
              <w:divBdr>
                <w:top w:val="none" w:sz="0" w:space="0" w:color="auto"/>
                <w:left w:val="none" w:sz="0" w:space="0" w:color="auto"/>
                <w:bottom w:val="none" w:sz="0" w:space="0" w:color="auto"/>
                <w:right w:val="none" w:sz="0" w:space="0" w:color="auto"/>
              </w:divBdr>
            </w:div>
          </w:divsChild>
        </w:div>
        <w:div w:id="853618774">
          <w:marLeft w:val="0"/>
          <w:marRight w:val="0"/>
          <w:marTop w:val="0"/>
          <w:marBottom w:val="0"/>
          <w:divBdr>
            <w:top w:val="none" w:sz="0" w:space="0" w:color="auto"/>
            <w:left w:val="none" w:sz="0" w:space="0" w:color="auto"/>
            <w:bottom w:val="none" w:sz="0" w:space="0" w:color="auto"/>
            <w:right w:val="none" w:sz="0" w:space="0" w:color="auto"/>
          </w:divBdr>
          <w:divsChild>
            <w:div w:id="2123181127">
              <w:marLeft w:val="0"/>
              <w:marRight w:val="0"/>
              <w:marTop w:val="0"/>
              <w:marBottom w:val="0"/>
              <w:divBdr>
                <w:top w:val="none" w:sz="0" w:space="0" w:color="auto"/>
                <w:left w:val="none" w:sz="0" w:space="0" w:color="auto"/>
                <w:bottom w:val="none" w:sz="0" w:space="0" w:color="auto"/>
                <w:right w:val="none" w:sz="0" w:space="0" w:color="auto"/>
              </w:divBdr>
            </w:div>
          </w:divsChild>
        </w:div>
        <w:div w:id="865757104">
          <w:marLeft w:val="0"/>
          <w:marRight w:val="0"/>
          <w:marTop w:val="0"/>
          <w:marBottom w:val="0"/>
          <w:divBdr>
            <w:top w:val="none" w:sz="0" w:space="0" w:color="auto"/>
            <w:left w:val="none" w:sz="0" w:space="0" w:color="auto"/>
            <w:bottom w:val="none" w:sz="0" w:space="0" w:color="auto"/>
            <w:right w:val="none" w:sz="0" w:space="0" w:color="auto"/>
          </w:divBdr>
          <w:divsChild>
            <w:div w:id="403341195">
              <w:marLeft w:val="0"/>
              <w:marRight w:val="0"/>
              <w:marTop w:val="0"/>
              <w:marBottom w:val="0"/>
              <w:divBdr>
                <w:top w:val="none" w:sz="0" w:space="0" w:color="auto"/>
                <w:left w:val="none" w:sz="0" w:space="0" w:color="auto"/>
                <w:bottom w:val="none" w:sz="0" w:space="0" w:color="auto"/>
                <w:right w:val="none" w:sz="0" w:space="0" w:color="auto"/>
              </w:divBdr>
            </w:div>
          </w:divsChild>
        </w:div>
        <w:div w:id="869682847">
          <w:marLeft w:val="0"/>
          <w:marRight w:val="0"/>
          <w:marTop w:val="0"/>
          <w:marBottom w:val="0"/>
          <w:divBdr>
            <w:top w:val="none" w:sz="0" w:space="0" w:color="auto"/>
            <w:left w:val="none" w:sz="0" w:space="0" w:color="auto"/>
            <w:bottom w:val="none" w:sz="0" w:space="0" w:color="auto"/>
            <w:right w:val="none" w:sz="0" w:space="0" w:color="auto"/>
          </w:divBdr>
          <w:divsChild>
            <w:div w:id="357705191">
              <w:marLeft w:val="0"/>
              <w:marRight w:val="0"/>
              <w:marTop w:val="0"/>
              <w:marBottom w:val="0"/>
              <w:divBdr>
                <w:top w:val="none" w:sz="0" w:space="0" w:color="auto"/>
                <w:left w:val="none" w:sz="0" w:space="0" w:color="auto"/>
                <w:bottom w:val="none" w:sz="0" w:space="0" w:color="auto"/>
                <w:right w:val="none" w:sz="0" w:space="0" w:color="auto"/>
              </w:divBdr>
            </w:div>
          </w:divsChild>
        </w:div>
        <w:div w:id="871959090">
          <w:marLeft w:val="0"/>
          <w:marRight w:val="0"/>
          <w:marTop w:val="0"/>
          <w:marBottom w:val="0"/>
          <w:divBdr>
            <w:top w:val="none" w:sz="0" w:space="0" w:color="auto"/>
            <w:left w:val="none" w:sz="0" w:space="0" w:color="auto"/>
            <w:bottom w:val="none" w:sz="0" w:space="0" w:color="auto"/>
            <w:right w:val="none" w:sz="0" w:space="0" w:color="auto"/>
          </w:divBdr>
          <w:divsChild>
            <w:div w:id="1812862545">
              <w:marLeft w:val="0"/>
              <w:marRight w:val="0"/>
              <w:marTop w:val="0"/>
              <w:marBottom w:val="0"/>
              <w:divBdr>
                <w:top w:val="none" w:sz="0" w:space="0" w:color="auto"/>
                <w:left w:val="none" w:sz="0" w:space="0" w:color="auto"/>
                <w:bottom w:val="none" w:sz="0" w:space="0" w:color="auto"/>
                <w:right w:val="none" w:sz="0" w:space="0" w:color="auto"/>
              </w:divBdr>
            </w:div>
          </w:divsChild>
        </w:div>
        <w:div w:id="878738859">
          <w:marLeft w:val="0"/>
          <w:marRight w:val="0"/>
          <w:marTop w:val="0"/>
          <w:marBottom w:val="0"/>
          <w:divBdr>
            <w:top w:val="none" w:sz="0" w:space="0" w:color="auto"/>
            <w:left w:val="none" w:sz="0" w:space="0" w:color="auto"/>
            <w:bottom w:val="none" w:sz="0" w:space="0" w:color="auto"/>
            <w:right w:val="none" w:sz="0" w:space="0" w:color="auto"/>
          </w:divBdr>
          <w:divsChild>
            <w:div w:id="1984701617">
              <w:marLeft w:val="0"/>
              <w:marRight w:val="0"/>
              <w:marTop w:val="0"/>
              <w:marBottom w:val="0"/>
              <w:divBdr>
                <w:top w:val="none" w:sz="0" w:space="0" w:color="auto"/>
                <w:left w:val="none" w:sz="0" w:space="0" w:color="auto"/>
                <w:bottom w:val="none" w:sz="0" w:space="0" w:color="auto"/>
                <w:right w:val="none" w:sz="0" w:space="0" w:color="auto"/>
              </w:divBdr>
            </w:div>
          </w:divsChild>
        </w:div>
        <w:div w:id="937758538">
          <w:marLeft w:val="0"/>
          <w:marRight w:val="0"/>
          <w:marTop w:val="0"/>
          <w:marBottom w:val="0"/>
          <w:divBdr>
            <w:top w:val="none" w:sz="0" w:space="0" w:color="auto"/>
            <w:left w:val="none" w:sz="0" w:space="0" w:color="auto"/>
            <w:bottom w:val="none" w:sz="0" w:space="0" w:color="auto"/>
            <w:right w:val="none" w:sz="0" w:space="0" w:color="auto"/>
          </w:divBdr>
          <w:divsChild>
            <w:div w:id="1290824139">
              <w:marLeft w:val="0"/>
              <w:marRight w:val="0"/>
              <w:marTop w:val="0"/>
              <w:marBottom w:val="0"/>
              <w:divBdr>
                <w:top w:val="none" w:sz="0" w:space="0" w:color="auto"/>
                <w:left w:val="none" w:sz="0" w:space="0" w:color="auto"/>
                <w:bottom w:val="none" w:sz="0" w:space="0" w:color="auto"/>
                <w:right w:val="none" w:sz="0" w:space="0" w:color="auto"/>
              </w:divBdr>
            </w:div>
          </w:divsChild>
        </w:div>
        <w:div w:id="938681435">
          <w:marLeft w:val="0"/>
          <w:marRight w:val="0"/>
          <w:marTop w:val="0"/>
          <w:marBottom w:val="0"/>
          <w:divBdr>
            <w:top w:val="none" w:sz="0" w:space="0" w:color="auto"/>
            <w:left w:val="none" w:sz="0" w:space="0" w:color="auto"/>
            <w:bottom w:val="none" w:sz="0" w:space="0" w:color="auto"/>
            <w:right w:val="none" w:sz="0" w:space="0" w:color="auto"/>
          </w:divBdr>
          <w:divsChild>
            <w:div w:id="1438060029">
              <w:marLeft w:val="0"/>
              <w:marRight w:val="0"/>
              <w:marTop w:val="0"/>
              <w:marBottom w:val="0"/>
              <w:divBdr>
                <w:top w:val="none" w:sz="0" w:space="0" w:color="auto"/>
                <w:left w:val="none" w:sz="0" w:space="0" w:color="auto"/>
                <w:bottom w:val="none" w:sz="0" w:space="0" w:color="auto"/>
                <w:right w:val="none" w:sz="0" w:space="0" w:color="auto"/>
              </w:divBdr>
            </w:div>
          </w:divsChild>
        </w:div>
        <w:div w:id="946501851">
          <w:marLeft w:val="0"/>
          <w:marRight w:val="0"/>
          <w:marTop w:val="0"/>
          <w:marBottom w:val="0"/>
          <w:divBdr>
            <w:top w:val="none" w:sz="0" w:space="0" w:color="auto"/>
            <w:left w:val="none" w:sz="0" w:space="0" w:color="auto"/>
            <w:bottom w:val="none" w:sz="0" w:space="0" w:color="auto"/>
            <w:right w:val="none" w:sz="0" w:space="0" w:color="auto"/>
          </w:divBdr>
          <w:divsChild>
            <w:div w:id="641930219">
              <w:marLeft w:val="0"/>
              <w:marRight w:val="0"/>
              <w:marTop w:val="0"/>
              <w:marBottom w:val="0"/>
              <w:divBdr>
                <w:top w:val="none" w:sz="0" w:space="0" w:color="auto"/>
                <w:left w:val="none" w:sz="0" w:space="0" w:color="auto"/>
                <w:bottom w:val="none" w:sz="0" w:space="0" w:color="auto"/>
                <w:right w:val="none" w:sz="0" w:space="0" w:color="auto"/>
              </w:divBdr>
            </w:div>
          </w:divsChild>
        </w:div>
        <w:div w:id="990332747">
          <w:marLeft w:val="0"/>
          <w:marRight w:val="0"/>
          <w:marTop w:val="0"/>
          <w:marBottom w:val="0"/>
          <w:divBdr>
            <w:top w:val="none" w:sz="0" w:space="0" w:color="auto"/>
            <w:left w:val="none" w:sz="0" w:space="0" w:color="auto"/>
            <w:bottom w:val="none" w:sz="0" w:space="0" w:color="auto"/>
            <w:right w:val="none" w:sz="0" w:space="0" w:color="auto"/>
          </w:divBdr>
          <w:divsChild>
            <w:div w:id="1588685139">
              <w:marLeft w:val="0"/>
              <w:marRight w:val="0"/>
              <w:marTop w:val="0"/>
              <w:marBottom w:val="0"/>
              <w:divBdr>
                <w:top w:val="none" w:sz="0" w:space="0" w:color="auto"/>
                <w:left w:val="none" w:sz="0" w:space="0" w:color="auto"/>
                <w:bottom w:val="none" w:sz="0" w:space="0" w:color="auto"/>
                <w:right w:val="none" w:sz="0" w:space="0" w:color="auto"/>
              </w:divBdr>
            </w:div>
          </w:divsChild>
        </w:div>
        <w:div w:id="990405115">
          <w:marLeft w:val="0"/>
          <w:marRight w:val="0"/>
          <w:marTop w:val="0"/>
          <w:marBottom w:val="0"/>
          <w:divBdr>
            <w:top w:val="none" w:sz="0" w:space="0" w:color="auto"/>
            <w:left w:val="none" w:sz="0" w:space="0" w:color="auto"/>
            <w:bottom w:val="none" w:sz="0" w:space="0" w:color="auto"/>
            <w:right w:val="none" w:sz="0" w:space="0" w:color="auto"/>
          </w:divBdr>
          <w:divsChild>
            <w:div w:id="426385739">
              <w:marLeft w:val="0"/>
              <w:marRight w:val="0"/>
              <w:marTop w:val="0"/>
              <w:marBottom w:val="0"/>
              <w:divBdr>
                <w:top w:val="none" w:sz="0" w:space="0" w:color="auto"/>
                <w:left w:val="none" w:sz="0" w:space="0" w:color="auto"/>
                <w:bottom w:val="none" w:sz="0" w:space="0" w:color="auto"/>
                <w:right w:val="none" w:sz="0" w:space="0" w:color="auto"/>
              </w:divBdr>
            </w:div>
          </w:divsChild>
        </w:div>
        <w:div w:id="999113079">
          <w:marLeft w:val="0"/>
          <w:marRight w:val="0"/>
          <w:marTop w:val="0"/>
          <w:marBottom w:val="0"/>
          <w:divBdr>
            <w:top w:val="none" w:sz="0" w:space="0" w:color="auto"/>
            <w:left w:val="none" w:sz="0" w:space="0" w:color="auto"/>
            <w:bottom w:val="none" w:sz="0" w:space="0" w:color="auto"/>
            <w:right w:val="none" w:sz="0" w:space="0" w:color="auto"/>
          </w:divBdr>
          <w:divsChild>
            <w:div w:id="1907379447">
              <w:marLeft w:val="0"/>
              <w:marRight w:val="0"/>
              <w:marTop w:val="0"/>
              <w:marBottom w:val="0"/>
              <w:divBdr>
                <w:top w:val="none" w:sz="0" w:space="0" w:color="auto"/>
                <w:left w:val="none" w:sz="0" w:space="0" w:color="auto"/>
                <w:bottom w:val="none" w:sz="0" w:space="0" w:color="auto"/>
                <w:right w:val="none" w:sz="0" w:space="0" w:color="auto"/>
              </w:divBdr>
            </w:div>
          </w:divsChild>
        </w:div>
        <w:div w:id="1001086239">
          <w:marLeft w:val="0"/>
          <w:marRight w:val="0"/>
          <w:marTop w:val="0"/>
          <w:marBottom w:val="0"/>
          <w:divBdr>
            <w:top w:val="none" w:sz="0" w:space="0" w:color="auto"/>
            <w:left w:val="none" w:sz="0" w:space="0" w:color="auto"/>
            <w:bottom w:val="none" w:sz="0" w:space="0" w:color="auto"/>
            <w:right w:val="none" w:sz="0" w:space="0" w:color="auto"/>
          </w:divBdr>
          <w:divsChild>
            <w:div w:id="1546453063">
              <w:marLeft w:val="0"/>
              <w:marRight w:val="0"/>
              <w:marTop w:val="0"/>
              <w:marBottom w:val="0"/>
              <w:divBdr>
                <w:top w:val="none" w:sz="0" w:space="0" w:color="auto"/>
                <w:left w:val="none" w:sz="0" w:space="0" w:color="auto"/>
                <w:bottom w:val="none" w:sz="0" w:space="0" w:color="auto"/>
                <w:right w:val="none" w:sz="0" w:space="0" w:color="auto"/>
              </w:divBdr>
            </w:div>
          </w:divsChild>
        </w:div>
        <w:div w:id="1016225054">
          <w:marLeft w:val="0"/>
          <w:marRight w:val="0"/>
          <w:marTop w:val="0"/>
          <w:marBottom w:val="0"/>
          <w:divBdr>
            <w:top w:val="none" w:sz="0" w:space="0" w:color="auto"/>
            <w:left w:val="none" w:sz="0" w:space="0" w:color="auto"/>
            <w:bottom w:val="none" w:sz="0" w:space="0" w:color="auto"/>
            <w:right w:val="none" w:sz="0" w:space="0" w:color="auto"/>
          </w:divBdr>
          <w:divsChild>
            <w:div w:id="1036007723">
              <w:marLeft w:val="0"/>
              <w:marRight w:val="0"/>
              <w:marTop w:val="0"/>
              <w:marBottom w:val="0"/>
              <w:divBdr>
                <w:top w:val="none" w:sz="0" w:space="0" w:color="auto"/>
                <w:left w:val="none" w:sz="0" w:space="0" w:color="auto"/>
                <w:bottom w:val="none" w:sz="0" w:space="0" w:color="auto"/>
                <w:right w:val="none" w:sz="0" w:space="0" w:color="auto"/>
              </w:divBdr>
            </w:div>
          </w:divsChild>
        </w:div>
        <w:div w:id="1021199740">
          <w:marLeft w:val="0"/>
          <w:marRight w:val="0"/>
          <w:marTop w:val="0"/>
          <w:marBottom w:val="0"/>
          <w:divBdr>
            <w:top w:val="none" w:sz="0" w:space="0" w:color="auto"/>
            <w:left w:val="none" w:sz="0" w:space="0" w:color="auto"/>
            <w:bottom w:val="none" w:sz="0" w:space="0" w:color="auto"/>
            <w:right w:val="none" w:sz="0" w:space="0" w:color="auto"/>
          </w:divBdr>
          <w:divsChild>
            <w:div w:id="86275125">
              <w:marLeft w:val="0"/>
              <w:marRight w:val="0"/>
              <w:marTop w:val="0"/>
              <w:marBottom w:val="0"/>
              <w:divBdr>
                <w:top w:val="none" w:sz="0" w:space="0" w:color="auto"/>
                <w:left w:val="none" w:sz="0" w:space="0" w:color="auto"/>
                <w:bottom w:val="none" w:sz="0" w:space="0" w:color="auto"/>
                <w:right w:val="none" w:sz="0" w:space="0" w:color="auto"/>
              </w:divBdr>
            </w:div>
          </w:divsChild>
        </w:div>
        <w:div w:id="1024208681">
          <w:marLeft w:val="0"/>
          <w:marRight w:val="0"/>
          <w:marTop w:val="0"/>
          <w:marBottom w:val="0"/>
          <w:divBdr>
            <w:top w:val="none" w:sz="0" w:space="0" w:color="auto"/>
            <w:left w:val="none" w:sz="0" w:space="0" w:color="auto"/>
            <w:bottom w:val="none" w:sz="0" w:space="0" w:color="auto"/>
            <w:right w:val="none" w:sz="0" w:space="0" w:color="auto"/>
          </w:divBdr>
          <w:divsChild>
            <w:div w:id="240142633">
              <w:marLeft w:val="0"/>
              <w:marRight w:val="0"/>
              <w:marTop w:val="0"/>
              <w:marBottom w:val="0"/>
              <w:divBdr>
                <w:top w:val="none" w:sz="0" w:space="0" w:color="auto"/>
                <w:left w:val="none" w:sz="0" w:space="0" w:color="auto"/>
                <w:bottom w:val="none" w:sz="0" w:space="0" w:color="auto"/>
                <w:right w:val="none" w:sz="0" w:space="0" w:color="auto"/>
              </w:divBdr>
            </w:div>
          </w:divsChild>
        </w:div>
        <w:div w:id="1027758622">
          <w:marLeft w:val="0"/>
          <w:marRight w:val="0"/>
          <w:marTop w:val="0"/>
          <w:marBottom w:val="0"/>
          <w:divBdr>
            <w:top w:val="none" w:sz="0" w:space="0" w:color="auto"/>
            <w:left w:val="none" w:sz="0" w:space="0" w:color="auto"/>
            <w:bottom w:val="none" w:sz="0" w:space="0" w:color="auto"/>
            <w:right w:val="none" w:sz="0" w:space="0" w:color="auto"/>
          </w:divBdr>
          <w:divsChild>
            <w:div w:id="316304863">
              <w:marLeft w:val="0"/>
              <w:marRight w:val="0"/>
              <w:marTop w:val="0"/>
              <w:marBottom w:val="0"/>
              <w:divBdr>
                <w:top w:val="none" w:sz="0" w:space="0" w:color="auto"/>
                <w:left w:val="none" w:sz="0" w:space="0" w:color="auto"/>
                <w:bottom w:val="none" w:sz="0" w:space="0" w:color="auto"/>
                <w:right w:val="none" w:sz="0" w:space="0" w:color="auto"/>
              </w:divBdr>
            </w:div>
          </w:divsChild>
        </w:div>
        <w:div w:id="1069155976">
          <w:marLeft w:val="0"/>
          <w:marRight w:val="0"/>
          <w:marTop w:val="0"/>
          <w:marBottom w:val="0"/>
          <w:divBdr>
            <w:top w:val="none" w:sz="0" w:space="0" w:color="auto"/>
            <w:left w:val="none" w:sz="0" w:space="0" w:color="auto"/>
            <w:bottom w:val="none" w:sz="0" w:space="0" w:color="auto"/>
            <w:right w:val="none" w:sz="0" w:space="0" w:color="auto"/>
          </w:divBdr>
          <w:divsChild>
            <w:div w:id="144014083">
              <w:marLeft w:val="0"/>
              <w:marRight w:val="0"/>
              <w:marTop w:val="0"/>
              <w:marBottom w:val="0"/>
              <w:divBdr>
                <w:top w:val="none" w:sz="0" w:space="0" w:color="auto"/>
                <w:left w:val="none" w:sz="0" w:space="0" w:color="auto"/>
                <w:bottom w:val="none" w:sz="0" w:space="0" w:color="auto"/>
                <w:right w:val="none" w:sz="0" w:space="0" w:color="auto"/>
              </w:divBdr>
            </w:div>
          </w:divsChild>
        </w:div>
        <w:div w:id="1113133221">
          <w:marLeft w:val="0"/>
          <w:marRight w:val="0"/>
          <w:marTop w:val="0"/>
          <w:marBottom w:val="0"/>
          <w:divBdr>
            <w:top w:val="none" w:sz="0" w:space="0" w:color="auto"/>
            <w:left w:val="none" w:sz="0" w:space="0" w:color="auto"/>
            <w:bottom w:val="none" w:sz="0" w:space="0" w:color="auto"/>
            <w:right w:val="none" w:sz="0" w:space="0" w:color="auto"/>
          </w:divBdr>
          <w:divsChild>
            <w:div w:id="246615112">
              <w:marLeft w:val="0"/>
              <w:marRight w:val="0"/>
              <w:marTop w:val="0"/>
              <w:marBottom w:val="0"/>
              <w:divBdr>
                <w:top w:val="none" w:sz="0" w:space="0" w:color="auto"/>
                <w:left w:val="none" w:sz="0" w:space="0" w:color="auto"/>
                <w:bottom w:val="none" w:sz="0" w:space="0" w:color="auto"/>
                <w:right w:val="none" w:sz="0" w:space="0" w:color="auto"/>
              </w:divBdr>
            </w:div>
          </w:divsChild>
        </w:div>
        <w:div w:id="1133257493">
          <w:marLeft w:val="0"/>
          <w:marRight w:val="0"/>
          <w:marTop w:val="0"/>
          <w:marBottom w:val="0"/>
          <w:divBdr>
            <w:top w:val="none" w:sz="0" w:space="0" w:color="auto"/>
            <w:left w:val="none" w:sz="0" w:space="0" w:color="auto"/>
            <w:bottom w:val="none" w:sz="0" w:space="0" w:color="auto"/>
            <w:right w:val="none" w:sz="0" w:space="0" w:color="auto"/>
          </w:divBdr>
          <w:divsChild>
            <w:div w:id="581833708">
              <w:marLeft w:val="0"/>
              <w:marRight w:val="0"/>
              <w:marTop w:val="0"/>
              <w:marBottom w:val="0"/>
              <w:divBdr>
                <w:top w:val="none" w:sz="0" w:space="0" w:color="auto"/>
                <w:left w:val="none" w:sz="0" w:space="0" w:color="auto"/>
                <w:bottom w:val="none" w:sz="0" w:space="0" w:color="auto"/>
                <w:right w:val="none" w:sz="0" w:space="0" w:color="auto"/>
              </w:divBdr>
            </w:div>
          </w:divsChild>
        </w:div>
        <w:div w:id="1141310400">
          <w:marLeft w:val="0"/>
          <w:marRight w:val="0"/>
          <w:marTop w:val="0"/>
          <w:marBottom w:val="0"/>
          <w:divBdr>
            <w:top w:val="none" w:sz="0" w:space="0" w:color="auto"/>
            <w:left w:val="none" w:sz="0" w:space="0" w:color="auto"/>
            <w:bottom w:val="none" w:sz="0" w:space="0" w:color="auto"/>
            <w:right w:val="none" w:sz="0" w:space="0" w:color="auto"/>
          </w:divBdr>
          <w:divsChild>
            <w:div w:id="663048146">
              <w:marLeft w:val="0"/>
              <w:marRight w:val="0"/>
              <w:marTop w:val="0"/>
              <w:marBottom w:val="0"/>
              <w:divBdr>
                <w:top w:val="none" w:sz="0" w:space="0" w:color="auto"/>
                <w:left w:val="none" w:sz="0" w:space="0" w:color="auto"/>
                <w:bottom w:val="none" w:sz="0" w:space="0" w:color="auto"/>
                <w:right w:val="none" w:sz="0" w:space="0" w:color="auto"/>
              </w:divBdr>
            </w:div>
          </w:divsChild>
        </w:div>
        <w:div w:id="1157921439">
          <w:marLeft w:val="0"/>
          <w:marRight w:val="0"/>
          <w:marTop w:val="0"/>
          <w:marBottom w:val="0"/>
          <w:divBdr>
            <w:top w:val="none" w:sz="0" w:space="0" w:color="auto"/>
            <w:left w:val="none" w:sz="0" w:space="0" w:color="auto"/>
            <w:bottom w:val="none" w:sz="0" w:space="0" w:color="auto"/>
            <w:right w:val="none" w:sz="0" w:space="0" w:color="auto"/>
          </w:divBdr>
          <w:divsChild>
            <w:div w:id="1033573616">
              <w:marLeft w:val="0"/>
              <w:marRight w:val="0"/>
              <w:marTop w:val="0"/>
              <w:marBottom w:val="0"/>
              <w:divBdr>
                <w:top w:val="none" w:sz="0" w:space="0" w:color="auto"/>
                <w:left w:val="none" w:sz="0" w:space="0" w:color="auto"/>
                <w:bottom w:val="none" w:sz="0" w:space="0" w:color="auto"/>
                <w:right w:val="none" w:sz="0" w:space="0" w:color="auto"/>
              </w:divBdr>
            </w:div>
          </w:divsChild>
        </w:div>
        <w:div w:id="1183589177">
          <w:marLeft w:val="0"/>
          <w:marRight w:val="0"/>
          <w:marTop w:val="0"/>
          <w:marBottom w:val="0"/>
          <w:divBdr>
            <w:top w:val="none" w:sz="0" w:space="0" w:color="auto"/>
            <w:left w:val="none" w:sz="0" w:space="0" w:color="auto"/>
            <w:bottom w:val="none" w:sz="0" w:space="0" w:color="auto"/>
            <w:right w:val="none" w:sz="0" w:space="0" w:color="auto"/>
          </w:divBdr>
          <w:divsChild>
            <w:div w:id="677657936">
              <w:marLeft w:val="0"/>
              <w:marRight w:val="0"/>
              <w:marTop w:val="0"/>
              <w:marBottom w:val="0"/>
              <w:divBdr>
                <w:top w:val="none" w:sz="0" w:space="0" w:color="auto"/>
                <w:left w:val="none" w:sz="0" w:space="0" w:color="auto"/>
                <w:bottom w:val="none" w:sz="0" w:space="0" w:color="auto"/>
                <w:right w:val="none" w:sz="0" w:space="0" w:color="auto"/>
              </w:divBdr>
            </w:div>
          </w:divsChild>
        </w:div>
        <w:div w:id="1186671204">
          <w:marLeft w:val="0"/>
          <w:marRight w:val="0"/>
          <w:marTop w:val="0"/>
          <w:marBottom w:val="0"/>
          <w:divBdr>
            <w:top w:val="none" w:sz="0" w:space="0" w:color="auto"/>
            <w:left w:val="none" w:sz="0" w:space="0" w:color="auto"/>
            <w:bottom w:val="none" w:sz="0" w:space="0" w:color="auto"/>
            <w:right w:val="none" w:sz="0" w:space="0" w:color="auto"/>
          </w:divBdr>
          <w:divsChild>
            <w:div w:id="1676181501">
              <w:marLeft w:val="0"/>
              <w:marRight w:val="0"/>
              <w:marTop w:val="0"/>
              <w:marBottom w:val="0"/>
              <w:divBdr>
                <w:top w:val="none" w:sz="0" w:space="0" w:color="auto"/>
                <w:left w:val="none" w:sz="0" w:space="0" w:color="auto"/>
                <w:bottom w:val="none" w:sz="0" w:space="0" w:color="auto"/>
                <w:right w:val="none" w:sz="0" w:space="0" w:color="auto"/>
              </w:divBdr>
            </w:div>
          </w:divsChild>
        </w:div>
        <w:div w:id="1215704253">
          <w:marLeft w:val="0"/>
          <w:marRight w:val="0"/>
          <w:marTop w:val="0"/>
          <w:marBottom w:val="0"/>
          <w:divBdr>
            <w:top w:val="none" w:sz="0" w:space="0" w:color="auto"/>
            <w:left w:val="none" w:sz="0" w:space="0" w:color="auto"/>
            <w:bottom w:val="none" w:sz="0" w:space="0" w:color="auto"/>
            <w:right w:val="none" w:sz="0" w:space="0" w:color="auto"/>
          </w:divBdr>
          <w:divsChild>
            <w:div w:id="796340603">
              <w:marLeft w:val="0"/>
              <w:marRight w:val="0"/>
              <w:marTop w:val="0"/>
              <w:marBottom w:val="0"/>
              <w:divBdr>
                <w:top w:val="none" w:sz="0" w:space="0" w:color="auto"/>
                <w:left w:val="none" w:sz="0" w:space="0" w:color="auto"/>
                <w:bottom w:val="none" w:sz="0" w:space="0" w:color="auto"/>
                <w:right w:val="none" w:sz="0" w:space="0" w:color="auto"/>
              </w:divBdr>
            </w:div>
          </w:divsChild>
        </w:div>
        <w:div w:id="1228031549">
          <w:marLeft w:val="0"/>
          <w:marRight w:val="0"/>
          <w:marTop w:val="0"/>
          <w:marBottom w:val="0"/>
          <w:divBdr>
            <w:top w:val="none" w:sz="0" w:space="0" w:color="auto"/>
            <w:left w:val="none" w:sz="0" w:space="0" w:color="auto"/>
            <w:bottom w:val="none" w:sz="0" w:space="0" w:color="auto"/>
            <w:right w:val="none" w:sz="0" w:space="0" w:color="auto"/>
          </w:divBdr>
          <w:divsChild>
            <w:div w:id="889223859">
              <w:marLeft w:val="0"/>
              <w:marRight w:val="0"/>
              <w:marTop w:val="0"/>
              <w:marBottom w:val="0"/>
              <w:divBdr>
                <w:top w:val="none" w:sz="0" w:space="0" w:color="auto"/>
                <w:left w:val="none" w:sz="0" w:space="0" w:color="auto"/>
                <w:bottom w:val="none" w:sz="0" w:space="0" w:color="auto"/>
                <w:right w:val="none" w:sz="0" w:space="0" w:color="auto"/>
              </w:divBdr>
            </w:div>
          </w:divsChild>
        </w:div>
        <w:div w:id="1232034705">
          <w:marLeft w:val="0"/>
          <w:marRight w:val="0"/>
          <w:marTop w:val="0"/>
          <w:marBottom w:val="0"/>
          <w:divBdr>
            <w:top w:val="none" w:sz="0" w:space="0" w:color="auto"/>
            <w:left w:val="none" w:sz="0" w:space="0" w:color="auto"/>
            <w:bottom w:val="none" w:sz="0" w:space="0" w:color="auto"/>
            <w:right w:val="none" w:sz="0" w:space="0" w:color="auto"/>
          </w:divBdr>
          <w:divsChild>
            <w:div w:id="1691837125">
              <w:marLeft w:val="0"/>
              <w:marRight w:val="0"/>
              <w:marTop w:val="0"/>
              <w:marBottom w:val="0"/>
              <w:divBdr>
                <w:top w:val="none" w:sz="0" w:space="0" w:color="auto"/>
                <w:left w:val="none" w:sz="0" w:space="0" w:color="auto"/>
                <w:bottom w:val="none" w:sz="0" w:space="0" w:color="auto"/>
                <w:right w:val="none" w:sz="0" w:space="0" w:color="auto"/>
              </w:divBdr>
            </w:div>
          </w:divsChild>
        </w:div>
        <w:div w:id="1269702100">
          <w:marLeft w:val="0"/>
          <w:marRight w:val="0"/>
          <w:marTop w:val="0"/>
          <w:marBottom w:val="0"/>
          <w:divBdr>
            <w:top w:val="none" w:sz="0" w:space="0" w:color="auto"/>
            <w:left w:val="none" w:sz="0" w:space="0" w:color="auto"/>
            <w:bottom w:val="none" w:sz="0" w:space="0" w:color="auto"/>
            <w:right w:val="none" w:sz="0" w:space="0" w:color="auto"/>
          </w:divBdr>
          <w:divsChild>
            <w:div w:id="1559319406">
              <w:marLeft w:val="0"/>
              <w:marRight w:val="0"/>
              <w:marTop w:val="0"/>
              <w:marBottom w:val="0"/>
              <w:divBdr>
                <w:top w:val="none" w:sz="0" w:space="0" w:color="auto"/>
                <w:left w:val="none" w:sz="0" w:space="0" w:color="auto"/>
                <w:bottom w:val="none" w:sz="0" w:space="0" w:color="auto"/>
                <w:right w:val="none" w:sz="0" w:space="0" w:color="auto"/>
              </w:divBdr>
            </w:div>
          </w:divsChild>
        </w:div>
        <w:div w:id="1275133997">
          <w:marLeft w:val="0"/>
          <w:marRight w:val="0"/>
          <w:marTop w:val="0"/>
          <w:marBottom w:val="0"/>
          <w:divBdr>
            <w:top w:val="none" w:sz="0" w:space="0" w:color="auto"/>
            <w:left w:val="none" w:sz="0" w:space="0" w:color="auto"/>
            <w:bottom w:val="none" w:sz="0" w:space="0" w:color="auto"/>
            <w:right w:val="none" w:sz="0" w:space="0" w:color="auto"/>
          </w:divBdr>
          <w:divsChild>
            <w:div w:id="881600029">
              <w:marLeft w:val="0"/>
              <w:marRight w:val="0"/>
              <w:marTop w:val="0"/>
              <w:marBottom w:val="0"/>
              <w:divBdr>
                <w:top w:val="none" w:sz="0" w:space="0" w:color="auto"/>
                <w:left w:val="none" w:sz="0" w:space="0" w:color="auto"/>
                <w:bottom w:val="none" w:sz="0" w:space="0" w:color="auto"/>
                <w:right w:val="none" w:sz="0" w:space="0" w:color="auto"/>
              </w:divBdr>
            </w:div>
          </w:divsChild>
        </w:div>
        <w:div w:id="1306815835">
          <w:marLeft w:val="0"/>
          <w:marRight w:val="0"/>
          <w:marTop w:val="0"/>
          <w:marBottom w:val="0"/>
          <w:divBdr>
            <w:top w:val="none" w:sz="0" w:space="0" w:color="auto"/>
            <w:left w:val="none" w:sz="0" w:space="0" w:color="auto"/>
            <w:bottom w:val="none" w:sz="0" w:space="0" w:color="auto"/>
            <w:right w:val="none" w:sz="0" w:space="0" w:color="auto"/>
          </w:divBdr>
          <w:divsChild>
            <w:div w:id="1937206992">
              <w:marLeft w:val="0"/>
              <w:marRight w:val="0"/>
              <w:marTop w:val="0"/>
              <w:marBottom w:val="0"/>
              <w:divBdr>
                <w:top w:val="none" w:sz="0" w:space="0" w:color="auto"/>
                <w:left w:val="none" w:sz="0" w:space="0" w:color="auto"/>
                <w:bottom w:val="none" w:sz="0" w:space="0" w:color="auto"/>
                <w:right w:val="none" w:sz="0" w:space="0" w:color="auto"/>
              </w:divBdr>
            </w:div>
          </w:divsChild>
        </w:div>
        <w:div w:id="1316684146">
          <w:marLeft w:val="0"/>
          <w:marRight w:val="0"/>
          <w:marTop w:val="0"/>
          <w:marBottom w:val="0"/>
          <w:divBdr>
            <w:top w:val="none" w:sz="0" w:space="0" w:color="auto"/>
            <w:left w:val="none" w:sz="0" w:space="0" w:color="auto"/>
            <w:bottom w:val="none" w:sz="0" w:space="0" w:color="auto"/>
            <w:right w:val="none" w:sz="0" w:space="0" w:color="auto"/>
          </w:divBdr>
          <w:divsChild>
            <w:div w:id="252278784">
              <w:marLeft w:val="0"/>
              <w:marRight w:val="0"/>
              <w:marTop w:val="0"/>
              <w:marBottom w:val="0"/>
              <w:divBdr>
                <w:top w:val="none" w:sz="0" w:space="0" w:color="auto"/>
                <w:left w:val="none" w:sz="0" w:space="0" w:color="auto"/>
                <w:bottom w:val="none" w:sz="0" w:space="0" w:color="auto"/>
                <w:right w:val="none" w:sz="0" w:space="0" w:color="auto"/>
              </w:divBdr>
            </w:div>
          </w:divsChild>
        </w:div>
        <w:div w:id="1330786940">
          <w:marLeft w:val="0"/>
          <w:marRight w:val="0"/>
          <w:marTop w:val="0"/>
          <w:marBottom w:val="0"/>
          <w:divBdr>
            <w:top w:val="none" w:sz="0" w:space="0" w:color="auto"/>
            <w:left w:val="none" w:sz="0" w:space="0" w:color="auto"/>
            <w:bottom w:val="none" w:sz="0" w:space="0" w:color="auto"/>
            <w:right w:val="none" w:sz="0" w:space="0" w:color="auto"/>
          </w:divBdr>
          <w:divsChild>
            <w:div w:id="844440420">
              <w:marLeft w:val="0"/>
              <w:marRight w:val="0"/>
              <w:marTop w:val="0"/>
              <w:marBottom w:val="0"/>
              <w:divBdr>
                <w:top w:val="none" w:sz="0" w:space="0" w:color="auto"/>
                <w:left w:val="none" w:sz="0" w:space="0" w:color="auto"/>
                <w:bottom w:val="none" w:sz="0" w:space="0" w:color="auto"/>
                <w:right w:val="none" w:sz="0" w:space="0" w:color="auto"/>
              </w:divBdr>
            </w:div>
          </w:divsChild>
        </w:div>
        <w:div w:id="1337534610">
          <w:marLeft w:val="0"/>
          <w:marRight w:val="0"/>
          <w:marTop w:val="0"/>
          <w:marBottom w:val="0"/>
          <w:divBdr>
            <w:top w:val="none" w:sz="0" w:space="0" w:color="auto"/>
            <w:left w:val="none" w:sz="0" w:space="0" w:color="auto"/>
            <w:bottom w:val="none" w:sz="0" w:space="0" w:color="auto"/>
            <w:right w:val="none" w:sz="0" w:space="0" w:color="auto"/>
          </w:divBdr>
          <w:divsChild>
            <w:div w:id="1313874962">
              <w:marLeft w:val="0"/>
              <w:marRight w:val="0"/>
              <w:marTop w:val="0"/>
              <w:marBottom w:val="0"/>
              <w:divBdr>
                <w:top w:val="none" w:sz="0" w:space="0" w:color="auto"/>
                <w:left w:val="none" w:sz="0" w:space="0" w:color="auto"/>
                <w:bottom w:val="none" w:sz="0" w:space="0" w:color="auto"/>
                <w:right w:val="none" w:sz="0" w:space="0" w:color="auto"/>
              </w:divBdr>
            </w:div>
          </w:divsChild>
        </w:div>
        <w:div w:id="1362248618">
          <w:marLeft w:val="0"/>
          <w:marRight w:val="0"/>
          <w:marTop w:val="0"/>
          <w:marBottom w:val="0"/>
          <w:divBdr>
            <w:top w:val="none" w:sz="0" w:space="0" w:color="auto"/>
            <w:left w:val="none" w:sz="0" w:space="0" w:color="auto"/>
            <w:bottom w:val="none" w:sz="0" w:space="0" w:color="auto"/>
            <w:right w:val="none" w:sz="0" w:space="0" w:color="auto"/>
          </w:divBdr>
          <w:divsChild>
            <w:div w:id="939920177">
              <w:marLeft w:val="0"/>
              <w:marRight w:val="0"/>
              <w:marTop w:val="0"/>
              <w:marBottom w:val="0"/>
              <w:divBdr>
                <w:top w:val="none" w:sz="0" w:space="0" w:color="auto"/>
                <w:left w:val="none" w:sz="0" w:space="0" w:color="auto"/>
                <w:bottom w:val="none" w:sz="0" w:space="0" w:color="auto"/>
                <w:right w:val="none" w:sz="0" w:space="0" w:color="auto"/>
              </w:divBdr>
            </w:div>
          </w:divsChild>
        </w:div>
        <w:div w:id="1363048654">
          <w:marLeft w:val="0"/>
          <w:marRight w:val="0"/>
          <w:marTop w:val="0"/>
          <w:marBottom w:val="0"/>
          <w:divBdr>
            <w:top w:val="none" w:sz="0" w:space="0" w:color="auto"/>
            <w:left w:val="none" w:sz="0" w:space="0" w:color="auto"/>
            <w:bottom w:val="none" w:sz="0" w:space="0" w:color="auto"/>
            <w:right w:val="none" w:sz="0" w:space="0" w:color="auto"/>
          </w:divBdr>
          <w:divsChild>
            <w:div w:id="921331915">
              <w:marLeft w:val="0"/>
              <w:marRight w:val="0"/>
              <w:marTop w:val="0"/>
              <w:marBottom w:val="0"/>
              <w:divBdr>
                <w:top w:val="none" w:sz="0" w:space="0" w:color="auto"/>
                <w:left w:val="none" w:sz="0" w:space="0" w:color="auto"/>
                <w:bottom w:val="none" w:sz="0" w:space="0" w:color="auto"/>
                <w:right w:val="none" w:sz="0" w:space="0" w:color="auto"/>
              </w:divBdr>
            </w:div>
          </w:divsChild>
        </w:div>
        <w:div w:id="1380351893">
          <w:marLeft w:val="0"/>
          <w:marRight w:val="0"/>
          <w:marTop w:val="0"/>
          <w:marBottom w:val="0"/>
          <w:divBdr>
            <w:top w:val="none" w:sz="0" w:space="0" w:color="auto"/>
            <w:left w:val="none" w:sz="0" w:space="0" w:color="auto"/>
            <w:bottom w:val="none" w:sz="0" w:space="0" w:color="auto"/>
            <w:right w:val="none" w:sz="0" w:space="0" w:color="auto"/>
          </w:divBdr>
          <w:divsChild>
            <w:div w:id="121654730">
              <w:marLeft w:val="0"/>
              <w:marRight w:val="0"/>
              <w:marTop w:val="0"/>
              <w:marBottom w:val="0"/>
              <w:divBdr>
                <w:top w:val="none" w:sz="0" w:space="0" w:color="auto"/>
                <w:left w:val="none" w:sz="0" w:space="0" w:color="auto"/>
                <w:bottom w:val="none" w:sz="0" w:space="0" w:color="auto"/>
                <w:right w:val="none" w:sz="0" w:space="0" w:color="auto"/>
              </w:divBdr>
            </w:div>
          </w:divsChild>
        </w:div>
        <w:div w:id="1405688524">
          <w:marLeft w:val="0"/>
          <w:marRight w:val="0"/>
          <w:marTop w:val="0"/>
          <w:marBottom w:val="0"/>
          <w:divBdr>
            <w:top w:val="none" w:sz="0" w:space="0" w:color="auto"/>
            <w:left w:val="none" w:sz="0" w:space="0" w:color="auto"/>
            <w:bottom w:val="none" w:sz="0" w:space="0" w:color="auto"/>
            <w:right w:val="none" w:sz="0" w:space="0" w:color="auto"/>
          </w:divBdr>
          <w:divsChild>
            <w:div w:id="702250115">
              <w:marLeft w:val="0"/>
              <w:marRight w:val="0"/>
              <w:marTop w:val="0"/>
              <w:marBottom w:val="0"/>
              <w:divBdr>
                <w:top w:val="none" w:sz="0" w:space="0" w:color="auto"/>
                <w:left w:val="none" w:sz="0" w:space="0" w:color="auto"/>
                <w:bottom w:val="none" w:sz="0" w:space="0" w:color="auto"/>
                <w:right w:val="none" w:sz="0" w:space="0" w:color="auto"/>
              </w:divBdr>
            </w:div>
          </w:divsChild>
        </w:div>
        <w:div w:id="1407609915">
          <w:marLeft w:val="0"/>
          <w:marRight w:val="0"/>
          <w:marTop w:val="0"/>
          <w:marBottom w:val="0"/>
          <w:divBdr>
            <w:top w:val="none" w:sz="0" w:space="0" w:color="auto"/>
            <w:left w:val="none" w:sz="0" w:space="0" w:color="auto"/>
            <w:bottom w:val="none" w:sz="0" w:space="0" w:color="auto"/>
            <w:right w:val="none" w:sz="0" w:space="0" w:color="auto"/>
          </w:divBdr>
          <w:divsChild>
            <w:div w:id="236474602">
              <w:marLeft w:val="0"/>
              <w:marRight w:val="0"/>
              <w:marTop w:val="0"/>
              <w:marBottom w:val="0"/>
              <w:divBdr>
                <w:top w:val="none" w:sz="0" w:space="0" w:color="auto"/>
                <w:left w:val="none" w:sz="0" w:space="0" w:color="auto"/>
                <w:bottom w:val="none" w:sz="0" w:space="0" w:color="auto"/>
                <w:right w:val="none" w:sz="0" w:space="0" w:color="auto"/>
              </w:divBdr>
            </w:div>
          </w:divsChild>
        </w:div>
        <w:div w:id="1436556464">
          <w:marLeft w:val="0"/>
          <w:marRight w:val="0"/>
          <w:marTop w:val="0"/>
          <w:marBottom w:val="0"/>
          <w:divBdr>
            <w:top w:val="none" w:sz="0" w:space="0" w:color="auto"/>
            <w:left w:val="none" w:sz="0" w:space="0" w:color="auto"/>
            <w:bottom w:val="none" w:sz="0" w:space="0" w:color="auto"/>
            <w:right w:val="none" w:sz="0" w:space="0" w:color="auto"/>
          </w:divBdr>
          <w:divsChild>
            <w:div w:id="1702974545">
              <w:marLeft w:val="0"/>
              <w:marRight w:val="0"/>
              <w:marTop w:val="0"/>
              <w:marBottom w:val="0"/>
              <w:divBdr>
                <w:top w:val="none" w:sz="0" w:space="0" w:color="auto"/>
                <w:left w:val="none" w:sz="0" w:space="0" w:color="auto"/>
                <w:bottom w:val="none" w:sz="0" w:space="0" w:color="auto"/>
                <w:right w:val="none" w:sz="0" w:space="0" w:color="auto"/>
              </w:divBdr>
            </w:div>
          </w:divsChild>
        </w:div>
        <w:div w:id="1444769444">
          <w:marLeft w:val="0"/>
          <w:marRight w:val="0"/>
          <w:marTop w:val="0"/>
          <w:marBottom w:val="0"/>
          <w:divBdr>
            <w:top w:val="none" w:sz="0" w:space="0" w:color="auto"/>
            <w:left w:val="none" w:sz="0" w:space="0" w:color="auto"/>
            <w:bottom w:val="none" w:sz="0" w:space="0" w:color="auto"/>
            <w:right w:val="none" w:sz="0" w:space="0" w:color="auto"/>
          </w:divBdr>
          <w:divsChild>
            <w:div w:id="1476681353">
              <w:marLeft w:val="0"/>
              <w:marRight w:val="0"/>
              <w:marTop w:val="0"/>
              <w:marBottom w:val="0"/>
              <w:divBdr>
                <w:top w:val="none" w:sz="0" w:space="0" w:color="auto"/>
                <w:left w:val="none" w:sz="0" w:space="0" w:color="auto"/>
                <w:bottom w:val="none" w:sz="0" w:space="0" w:color="auto"/>
                <w:right w:val="none" w:sz="0" w:space="0" w:color="auto"/>
              </w:divBdr>
            </w:div>
          </w:divsChild>
        </w:div>
        <w:div w:id="1455521429">
          <w:marLeft w:val="0"/>
          <w:marRight w:val="0"/>
          <w:marTop w:val="0"/>
          <w:marBottom w:val="0"/>
          <w:divBdr>
            <w:top w:val="none" w:sz="0" w:space="0" w:color="auto"/>
            <w:left w:val="none" w:sz="0" w:space="0" w:color="auto"/>
            <w:bottom w:val="none" w:sz="0" w:space="0" w:color="auto"/>
            <w:right w:val="none" w:sz="0" w:space="0" w:color="auto"/>
          </w:divBdr>
          <w:divsChild>
            <w:div w:id="618101310">
              <w:marLeft w:val="0"/>
              <w:marRight w:val="0"/>
              <w:marTop w:val="0"/>
              <w:marBottom w:val="0"/>
              <w:divBdr>
                <w:top w:val="none" w:sz="0" w:space="0" w:color="auto"/>
                <w:left w:val="none" w:sz="0" w:space="0" w:color="auto"/>
                <w:bottom w:val="none" w:sz="0" w:space="0" w:color="auto"/>
                <w:right w:val="none" w:sz="0" w:space="0" w:color="auto"/>
              </w:divBdr>
            </w:div>
          </w:divsChild>
        </w:div>
        <w:div w:id="1469010779">
          <w:marLeft w:val="0"/>
          <w:marRight w:val="0"/>
          <w:marTop w:val="0"/>
          <w:marBottom w:val="0"/>
          <w:divBdr>
            <w:top w:val="none" w:sz="0" w:space="0" w:color="auto"/>
            <w:left w:val="none" w:sz="0" w:space="0" w:color="auto"/>
            <w:bottom w:val="none" w:sz="0" w:space="0" w:color="auto"/>
            <w:right w:val="none" w:sz="0" w:space="0" w:color="auto"/>
          </w:divBdr>
          <w:divsChild>
            <w:div w:id="1081949140">
              <w:marLeft w:val="0"/>
              <w:marRight w:val="0"/>
              <w:marTop w:val="0"/>
              <w:marBottom w:val="0"/>
              <w:divBdr>
                <w:top w:val="none" w:sz="0" w:space="0" w:color="auto"/>
                <w:left w:val="none" w:sz="0" w:space="0" w:color="auto"/>
                <w:bottom w:val="none" w:sz="0" w:space="0" w:color="auto"/>
                <w:right w:val="none" w:sz="0" w:space="0" w:color="auto"/>
              </w:divBdr>
            </w:div>
          </w:divsChild>
        </w:div>
        <w:div w:id="1532378061">
          <w:marLeft w:val="0"/>
          <w:marRight w:val="0"/>
          <w:marTop w:val="0"/>
          <w:marBottom w:val="0"/>
          <w:divBdr>
            <w:top w:val="none" w:sz="0" w:space="0" w:color="auto"/>
            <w:left w:val="none" w:sz="0" w:space="0" w:color="auto"/>
            <w:bottom w:val="none" w:sz="0" w:space="0" w:color="auto"/>
            <w:right w:val="none" w:sz="0" w:space="0" w:color="auto"/>
          </w:divBdr>
          <w:divsChild>
            <w:div w:id="1769613827">
              <w:marLeft w:val="0"/>
              <w:marRight w:val="0"/>
              <w:marTop w:val="0"/>
              <w:marBottom w:val="0"/>
              <w:divBdr>
                <w:top w:val="none" w:sz="0" w:space="0" w:color="auto"/>
                <w:left w:val="none" w:sz="0" w:space="0" w:color="auto"/>
                <w:bottom w:val="none" w:sz="0" w:space="0" w:color="auto"/>
                <w:right w:val="none" w:sz="0" w:space="0" w:color="auto"/>
              </w:divBdr>
            </w:div>
          </w:divsChild>
        </w:div>
        <w:div w:id="1542207701">
          <w:marLeft w:val="0"/>
          <w:marRight w:val="0"/>
          <w:marTop w:val="0"/>
          <w:marBottom w:val="0"/>
          <w:divBdr>
            <w:top w:val="none" w:sz="0" w:space="0" w:color="auto"/>
            <w:left w:val="none" w:sz="0" w:space="0" w:color="auto"/>
            <w:bottom w:val="none" w:sz="0" w:space="0" w:color="auto"/>
            <w:right w:val="none" w:sz="0" w:space="0" w:color="auto"/>
          </w:divBdr>
          <w:divsChild>
            <w:div w:id="995954014">
              <w:marLeft w:val="0"/>
              <w:marRight w:val="0"/>
              <w:marTop w:val="0"/>
              <w:marBottom w:val="0"/>
              <w:divBdr>
                <w:top w:val="none" w:sz="0" w:space="0" w:color="auto"/>
                <w:left w:val="none" w:sz="0" w:space="0" w:color="auto"/>
                <w:bottom w:val="none" w:sz="0" w:space="0" w:color="auto"/>
                <w:right w:val="none" w:sz="0" w:space="0" w:color="auto"/>
              </w:divBdr>
            </w:div>
          </w:divsChild>
        </w:div>
        <w:div w:id="1550336904">
          <w:marLeft w:val="0"/>
          <w:marRight w:val="0"/>
          <w:marTop w:val="0"/>
          <w:marBottom w:val="0"/>
          <w:divBdr>
            <w:top w:val="none" w:sz="0" w:space="0" w:color="auto"/>
            <w:left w:val="none" w:sz="0" w:space="0" w:color="auto"/>
            <w:bottom w:val="none" w:sz="0" w:space="0" w:color="auto"/>
            <w:right w:val="none" w:sz="0" w:space="0" w:color="auto"/>
          </w:divBdr>
          <w:divsChild>
            <w:div w:id="116679506">
              <w:marLeft w:val="0"/>
              <w:marRight w:val="0"/>
              <w:marTop w:val="0"/>
              <w:marBottom w:val="0"/>
              <w:divBdr>
                <w:top w:val="none" w:sz="0" w:space="0" w:color="auto"/>
                <w:left w:val="none" w:sz="0" w:space="0" w:color="auto"/>
                <w:bottom w:val="none" w:sz="0" w:space="0" w:color="auto"/>
                <w:right w:val="none" w:sz="0" w:space="0" w:color="auto"/>
              </w:divBdr>
            </w:div>
          </w:divsChild>
        </w:div>
        <w:div w:id="1565137897">
          <w:marLeft w:val="0"/>
          <w:marRight w:val="0"/>
          <w:marTop w:val="0"/>
          <w:marBottom w:val="0"/>
          <w:divBdr>
            <w:top w:val="none" w:sz="0" w:space="0" w:color="auto"/>
            <w:left w:val="none" w:sz="0" w:space="0" w:color="auto"/>
            <w:bottom w:val="none" w:sz="0" w:space="0" w:color="auto"/>
            <w:right w:val="none" w:sz="0" w:space="0" w:color="auto"/>
          </w:divBdr>
          <w:divsChild>
            <w:div w:id="679897234">
              <w:marLeft w:val="0"/>
              <w:marRight w:val="0"/>
              <w:marTop w:val="0"/>
              <w:marBottom w:val="0"/>
              <w:divBdr>
                <w:top w:val="none" w:sz="0" w:space="0" w:color="auto"/>
                <w:left w:val="none" w:sz="0" w:space="0" w:color="auto"/>
                <w:bottom w:val="none" w:sz="0" w:space="0" w:color="auto"/>
                <w:right w:val="none" w:sz="0" w:space="0" w:color="auto"/>
              </w:divBdr>
            </w:div>
          </w:divsChild>
        </w:div>
        <w:div w:id="1568422402">
          <w:marLeft w:val="0"/>
          <w:marRight w:val="0"/>
          <w:marTop w:val="0"/>
          <w:marBottom w:val="0"/>
          <w:divBdr>
            <w:top w:val="none" w:sz="0" w:space="0" w:color="auto"/>
            <w:left w:val="none" w:sz="0" w:space="0" w:color="auto"/>
            <w:bottom w:val="none" w:sz="0" w:space="0" w:color="auto"/>
            <w:right w:val="none" w:sz="0" w:space="0" w:color="auto"/>
          </w:divBdr>
          <w:divsChild>
            <w:div w:id="344406553">
              <w:marLeft w:val="0"/>
              <w:marRight w:val="0"/>
              <w:marTop w:val="0"/>
              <w:marBottom w:val="0"/>
              <w:divBdr>
                <w:top w:val="none" w:sz="0" w:space="0" w:color="auto"/>
                <w:left w:val="none" w:sz="0" w:space="0" w:color="auto"/>
                <w:bottom w:val="none" w:sz="0" w:space="0" w:color="auto"/>
                <w:right w:val="none" w:sz="0" w:space="0" w:color="auto"/>
              </w:divBdr>
            </w:div>
          </w:divsChild>
        </w:div>
        <w:div w:id="1574240281">
          <w:marLeft w:val="0"/>
          <w:marRight w:val="0"/>
          <w:marTop w:val="0"/>
          <w:marBottom w:val="0"/>
          <w:divBdr>
            <w:top w:val="none" w:sz="0" w:space="0" w:color="auto"/>
            <w:left w:val="none" w:sz="0" w:space="0" w:color="auto"/>
            <w:bottom w:val="none" w:sz="0" w:space="0" w:color="auto"/>
            <w:right w:val="none" w:sz="0" w:space="0" w:color="auto"/>
          </w:divBdr>
          <w:divsChild>
            <w:div w:id="1375734814">
              <w:marLeft w:val="0"/>
              <w:marRight w:val="0"/>
              <w:marTop w:val="0"/>
              <w:marBottom w:val="0"/>
              <w:divBdr>
                <w:top w:val="none" w:sz="0" w:space="0" w:color="auto"/>
                <w:left w:val="none" w:sz="0" w:space="0" w:color="auto"/>
                <w:bottom w:val="none" w:sz="0" w:space="0" w:color="auto"/>
                <w:right w:val="none" w:sz="0" w:space="0" w:color="auto"/>
              </w:divBdr>
            </w:div>
          </w:divsChild>
        </w:div>
        <w:div w:id="1602445611">
          <w:marLeft w:val="0"/>
          <w:marRight w:val="0"/>
          <w:marTop w:val="0"/>
          <w:marBottom w:val="0"/>
          <w:divBdr>
            <w:top w:val="none" w:sz="0" w:space="0" w:color="auto"/>
            <w:left w:val="none" w:sz="0" w:space="0" w:color="auto"/>
            <w:bottom w:val="none" w:sz="0" w:space="0" w:color="auto"/>
            <w:right w:val="none" w:sz="0" w:space="0" w:color="auto"/>
          </w:divBdr>
          <w:divsChild>
            <w:div w:id="1265378486">
              <w:marLeft w:val="0"/>
              <w:marRight w:val="0"/>
              <w:marTop w:val="0"/>
              <w:marBottom w:val="0"/>
              <w:divBdr>
                <w:top w:val="none" w:sz="0" w:space="0" w:color="auto"/>
                <w:left w:val="none" w:sz="0" w:space="0" w:color="auto"/>
                <w:bottom w:val="none" w:sz="0" w:space="0" w:color="auto"/>
                <w:right w:val="none" w:sz="0" w:space="0" w:color="auto"/>
              </w:divBdr>
            </w:div>
          </w:divsChild>
        </w:div>
        <w:div w:id="1609895761">
          <w:marLeft w:val="0"/>
          <w:marRight w:val="0"/>
          <w:marTop w:val="0"/>
          <w:marBottom w:val="0"/>
          <w:divBdr>
            <w:top w:val="none" w:sz="0" w:space="0" w:color="auto"/>
            <w:left w:val="none" w:sz="0" w:space="0" w:color="auto"/>
            <w:bottom w:val="none" w:sz="0" w:space="0" w:color="auto"/>
            <w:right w:val="none" w:sz="0" w:space="0" w:color="auto"/>
          </w:divBdr>
          <w:divsChild>
            <w:div w:id="1794977120">
              <w:marLeft w:val="0"/>
              <w:marRight w:val="0"/>
              <w:marTop w:val="0"/>
              <w:marBottom w:val="0"/>
              <w:divBdr>
                <w:top w:val="none" w:sz="0" w:space="0" w:color="auto"/>
                <w:left w:val="none" w:sz="0" w:space="0" w:color="auto"/>
                <w:bottom w:val="none" w:sz="0" w:space="0" w:color="auto"/>
                <w:right w:val="none" w:sz="0" w:space="0" w:color="auto"/>
              </w:divBdr>
            </w:div>
          </w:divsChild>
        </w:div>
        <w:div w:id="1647509834">
          <w:marLeft w:val="0"/>
          <w:marRight w:val="0"/>
          <w:marTop w:val="0"/>
          <w:marBottom w:val="0"/>
          <w:divBdr>
            <w:top w:val="none" w:sz="0" w:space="0" w:color="auto"/>
            <w:left w:val="none" w:sz="0" w:space="0" w:color="auto"/>
            <w:bottom w:val="none" w:sz="0" w:space="0" w:color="auto"/>
            <w:right w:val="none" w:sz="0" w:space="0" w:color="auto"/>
          </w:divBdr>
          <w:divsChild>
            <w:div w:id="1913540946">
              <w:marLeft w:val="0"/>
              <w:marRight w:val="0"/>
              <w:marTop w:val="0"/>
              <w:marBottom w:val="0"/>
              <w:divBdr>
                <w:top w:val="none" w:sz="0" w:space="0" w:color="auto"/>
                <w:left w:val="none" w:sz="0" w:space="0" w:color="auto"/>
                <w:bottom w:val="none" w:sz="0" w:space="0" w:color="auto"/>
                <w:right w:val="none" w:sz="0" w:space="0" w:color="auto"/>
              </w:divBdr>
            </w:div>
          </w:divsChild>
        </w:div>
        <w:div w:id="1648052280">
          <w:marLeft w:val="0"/>
          <w:marRight w:val="0"/>
          <w:marTop w:val="0"/>
          <w:marBottom w:val="0"/>
          <w:divBdr>
            <w:top w:val="none" w:sz="0" w:space="0" w:color="auto"/>
            <w:left w:val="none" w:sz="0" w:space="0" w:color="auto"/>
            <w:bottom w:val="none" w:sz="0" w:space="0" w:color="auto"/>
            <w:right w:val="none" w:sz="0" w:space="0" w:color="auto"/>
          </w:divBdr>
          <w:divsChild>
            <w:div w:id="977690977">
              <w:marLeft w:val="0"/>
              <w:marRight w:val="0"/>
              <w:marTop w:val="0"/>
              <w:marBottom w:val="0"/>
              <w:divBdr>
                <w:top w:val="none" w:sz="0" w:space="0" w:color="auto"/>
                <w:left w:val="none" w:sz="0" w:space="0" w:color="auto"/>
                <w:bottom w:val="none" w:sz="0" w:space="0" w:color="auto"/>
                <w:right w:val="none" w:sz="0" w:space="0" w:color="auto"/>
              </w:divBdr>
            </w:div>
          </w:divsChild>
        </w:div>
        <w:div w:id="1715041223">
          <w:marLeft w:val="0"/>
          <w:marRight w:val="0"/>
          <w:marTop w:val="0"/>
          <w:marBottom w:val="0"/>
          <w:divBdr>
            <w:top w:val="none" w:sz="0" w:space="0" w:color="auto"/>
            <w:left w:val="none" w:sz="0" w:space="0" w:color="auto"/>
            <w:bottom w:val="none" w:sz="0" w:space="0" w:color="auto"/>
            <w:right w:val="none" w:sz="0" w:space="0" w:color="auto"/>
          </w:divBdr>
          <w:divsChild>
            <w:div w:id="1882016382">
              <w:marLeft w:val="0"/>
              <w:marRight w:val="0"/>
              <w:marTop w:val="0"/>
              <w:marBottom w:val="0"/>
              <w:divBdr>
                <w:top w:val="none" w:sz="0" w:space="0" w:color="auto"/>
                <w:left w:val="none" w:sz="0" w:space="0" w:color="auto"/>
                <w:bottom w:val="none" w:sz="0" w:space="0" w:color="auto"/>
                <w:right w:val="none" w:sz="0" w:space="0" w:color="auto"/>
              </w:divBdr>
            </w:div>
          </w:divsChild>
        </w:div>
        <w:div w:id="1717192406">
          <w:marLeft w:val="0"/>
          <w:marRight w:val="0"/>
          <w:marTop w:val="0"/>
          <w:marBottom w:val="0"/>
          <w:divBdr>
            <w:top w:val="none" w:sz="0" w:space="0" w:color="auto"/>
            <w:left w:val="none" w:sz="0" w:space="0" w:color="auto"/>
            <w:bottom w:val="none" w:sz="0" w:space="0" w:color="auto"/>
            <w:right w:val="none" w:sz="0" w:space="0" w:color="auto"/>
          </w:divBdr>
          <w:divsChild>
            <w:div w:id="1819809636">
              <w:marLeft w:val="0"/>
              <w:marRight w:val="0"/>
              <w:marTop w:val="0"/>
              <w:marBottom w:val="0"/>
              <w:divBdr>
                <w:top w:val="none" w:sz="0" w:space="0" w:color="auto"/>
                <w:left w:val="none" w:sz="0" w:space="0" w:color="auto"/>
                <w:bottom w:val="none" w:sz="0" w:space="0" w:color="auto"/>
                <w:right w:val="none" w:sz="0" w:space="0" w:color="auto"/>
              </w:divBdr>
            </w:div>
          </w:divsChild>
        </w:div>
        <w:div w:id="1792238097">
          <w:marLeft w:val="0"/>
          <w:marRight w:val="0"/>
          <w:marTop w:val="0"/>
          <w:marBottom w:val="0"/>
          <w:divBdr>
            <w:top w:val="none" w:sz="0" w:space="0" w:color="auto"/>
            <w:left w:val="none" w:sz="0" w:space="0" w:color="auto"/>
            <w:bottom w:val="none" w:sz="0" w:space="0" w:color="auto"/>
            <w:right w:val="none" w:sz="0" w:space="0" w:color="auto"/>
          </w:divBdr>
          <w:divsChild>
            <w:div w:id="5791326">
              <w:marLeft w:val="0"/>
              <w:marRight w:val="0"/>
              <w:marTop w:val="0"/>
              <w:marBottom w:val="0"/>
              <w:divBdr>
                <w:top w:val="none" w:sz="0" w:space="0" w:color="auto"/>
                <w:left w:val="none" w:sz="0" w:space="0" w:color="auto"/>
                <w:bottom w:val="none" w:sz="0" w:space="0" w:color="auto"/>
                <w:right w:val="none" w:sz="0" w:space="0" w:color="auto"/>
              </w:divBdr>
            </w:div>
          </w:divsChild>
        </w:div>
        <w:div w:id="1796556815">
          <w:marLeft w:val="0"/>
          <w:marRight w:val="0"/>
          <w:marTop w:val="0"/>
          <w:marBottom w:val="0"/>
          <w:divBdr>
            <w:top w:val="none" w:sz="0" w:space="0" w:color="auto"/>
            <w:left w:val="none" w:sz="0" w:space="0" w:color="auto"/>
            <w:bottom w:val="none" w:sz="0" w:space="0" w:color="auto"/>
            <w:right w:val="none" w:sz="0" w:space="0" w:color="auto"/>
          </w:divBdr>
          <w:divsChild>
            <w:div w:id="1362511042">
              <w:marLeft w:val="0"/>
              <w:marRight w:val="0"/>
              <w:marTop w:val="0"/>
              <w:marBottom w:val="0"/>
              <w:divBdr>
                <w:top w:val="none" w:sz="0" w:space="0" w:color="auto"/>
                <w:left w:val="none" w:sz="0" w:space="0" w:color="auto"/>
                <w:bottom w:val="none" w:sz="0" w:space="0" w:color="auto"/>
                <w:right w:val="none" w:sz="0" w:space="0" w:color="auto"/>
              </w:divBdr>
            </w:div>
          </w:divsChild>
        </w:div>
        <w:div w:id="1805076699">
          <w:marLeft w:val="0"/>
          <w:marRight w:val="0"/>
          <w:marTop w:val="0"/>
          <w:marBottom w:val="0"/>
          <w:divBdr>
            <w:top w:val="none" w:sz="0" w:space="0" w:color="auto"/>
            <w:left w:val="none" w:sz="0" w:space="0" w:color="auto"/>
            <w:bottom w:val="none" w:sz="0" w:space="0" w:color="auto"/>
            <w:right w:val="none" w:sz="0" w:space="0" w:color="auto"/>
          </w:divBdr>
          <w:divsChild>
            <w:div w:id="1747456431">
              <w:marLeft w:val="0"/>
              <w:marRight w:val="0"/>
              <w:marTop w:val="0"/>
              <w:marBottom w:val="0"/>
              <w:divBdr>
                <w:top w:val="none" w:sz="0" w:space="0" w:color="auto"/>
                <w:left w:val="none" w:sz="0" w:space="0" w:color="auto"/>
                <w:bottom w:val="none" w:sz="0" w:space="0" w:color="auto"/>
                <w:right w:val="none" w:sz="0" w:space="0" w:color="auto"/>
              </w:divBdr>
            </w:div>
          </w:divsChild>
        </w:div>
        <w:div w:id="1810591819">
          <w:marLeft w:val="0"/>
          <w:marRight w:val="0"/>
          <w:marTop w:val="0"/>
          <w:marBottom w:val="0"/>
          <w:divBdr>
            <w:top w:val="none" w:sz="0" w:space="0" w:color="auto"/>
            <w:left w:val="none" w:sz="0" w:space="0" w:color="auto"/>
            <w:bottom w:val="none" w:sz="0" w:space="0" w:color="auto"/>
            <w:right w:val="none" w:sz="0" w:space="0" w:color="auto"/>
          </w:divBdr>
          <w:divsChild>
            <w:div w:id="1777824162">
              <w:marLeft w:val="0"/>
              <w:marRight w:val="0"/>
              <w:marTop w:val="0"/>
              <w:marBottom w:val="0"/>
              <w:divBdr>
                <w:top w:val="none" w:sz="0" w:space="0" w:color="auto"/>
                <w:left w:val="none" w:sz="0" w:space="0" w:color="auto"/>
                <w:bottom w:val="none" w:sz="0" w:space="0" w:color="auto"/>
                <w:right w:val="none" w:sz="0" w:space="0" w:color="auto"/>
              </w:divBdr>
            </w:div>
          </w:divsChild>
        </w:div>
        <w:div w:id="1845706221">
          <w:marLeft w:val="0"/>
          <w:marRight w:val="0"/>
          <w:marTop w:val="0"/>
          <w:marBottom w:val="0"/>
          <w:divBdr>
            <w:top w:val="none" w:sz="0" w:space="0" w:color="auto"/>
            <w:left w:val="none" w:sz="0" w:space="0" w:color="auto"/>
            <w:bottom w:val="none" w:sz="0" w:space="0" w:color="auto"/>
            <w:right w:val="none" w:sz="0" w:space="0" w:color="auto"/>
          </w:divBdr>
          <w:divsChild>
            <w:div w:id="1775633691">
              <w:marLeft w:val="0"/>
              <w:marRight w:val="0"/>
              <w:marTop w:val="0"/>
              <w:marBottom w:val="0"/>
              <w:divBdr>
                <w:top w:val="none" w:sz="0" w:space="0" w:color="auto"/>
                <w:left w:val="none" w:sz="0" w:space="0" w:color="auto"/>
                <w:bottom w:val="none" w:sz="0" w:space="0" w:color="auto"/>
                <w:right w:val="none" w:sz="0" w:space="0" w:color="auto"/>
              </w:divBdr>
            </w:div>
          </w:divsChild>
        </w:div>
        <w:div w:id="1863477056">
          <w:marLeft w:val="0"/>
          <w:marRight w:val="0"/>
          <w:marTop w:val="0"/>
          <w:marBottom w:val="0"/>
          <w:divBdr>
            <w:top w:val="none" w:sz="0" w:space="0" w:color="auto"/>
            <w:left w:val="none" w:sz="0" w:space="0" w:color="auto"/>
            <w:bottom w:val="none" w:sz="0" w:space="0" w:color="auto"/>
            <w:right w:val="none" w:sz="0" w:space="0" w:color="auto"/>
          </w:divBdr>
          <w:divsChild>
            <w:div w:id="2009212893">
              <w:marLeft w:val="0"/>
              <w:marRight w:val="0"/>
              <w:marTop w:val="0"/>
              <w:marBottom w:val="0"/>
              <w:divBdr>
                <w:top w:val="none" w:sz="0" w:space="0" w:color="auto"/>
                <w:left w:val="none" w:sz="0" w:space="0" w:color="auto"/>
                <w:bottom w:val="none" w:sz="0" w:space="0" w:color="auto"/>
                <w:right w:val="none" w:sz="0" w:space="0" w:color="auto"/>
              </w:divBdr>
            </w:div>
          </w:divsChild>
        </w:div>
        <w:div w:id="1866675886">
          <w:marLeft w:val="0"/>
          <w:marRight w:val="0"/>
          <w:marTop w:val="0"/>
          <w:marBottom w:val="0"/>
          <w:divBdr>
            <w:top w:val="none" w:sz="0" w:space="0" w:color="auto"/>
            <w:left w:val="none" w:sz="0" w:space="0" w:color="auto"/>
            <w:bottom w:val="none" w:sz="0" w:space="0" w:color="auto"/>
            <w:right w:val="none" w:sz="0" w:space="0" w:color="auto"/>
          </w:divBdr>
          <w:divsChild>
            <w:div w:id="735781790">
              <w:marLeft w:val="0"/>
              <w:marRight w:val="0"/>
              <w:marTop w:val="0"/>
              <w:marBottom w:val="0"/>
              <w:divBdr>
                <w:top w:val="none" w:sz="0" w:space="0" w:color="auto"/>
                <w:left w:val="none" w:sz="0" w:space="0" w:color="auto"/>
                <w:bottom w:val="none" w:sz="0" w:space="0" w:color="auto"/>
                <w:right w:val="none" w:sz="0" w:space="0" w:color="auto"/>
              </w:divBdr>
            </w:div>
          </w:divsChild>
        </w:div>
        <w:div w:id="1868253225">
          <w:marLeft w:val="0"/>
          <w:marRight w:val="0"/>
          <w:marTop w:val="0"/>
          <w:marBottom w:val="0"/>
          <w:divBdr>
            <w:top w:val="none" w:sz="0" w:space="0" w:color="auto"/>
            <w:left w:val="none" w:sz="0" w:space="0" w:color="auto"/>
            <w:bottom w:val="none" w:sz="0" w:space="0" w:color="auto"/>
            <w:right w:val="none" w:sz="0" w:space="0" w:color="auto"/>
          </w:divBdr>
          <w:divsChild>
            <w:div w:id="1018503937">
              <w:marLeft w:val="0"/>
              <w:marRight w:val="0"/>
              <w:marTop w:val="0"/>
              <w:marBottom w:val="0"/>
              <w:divBdr>
                <w:top w:val="none" w:sz="0" w:space="0" w:color="auto"/>
                <w:left w:val="none" w:sz="0" w:space="0" w:color="auto"/>
                <w:bottom w:val="none" w:sz="0" w:space="0" w:color="auto"/>
                <w:right w:val="none" w:sz="0" w:space="0" w:color="auto"/>
              </w:divBdr>
            </w:div>
          </w:divsChild>
        </w:div>
        <w:div w:id="1880776701">
          <w:marLeft w:val="0"/>
          <w:marRight w:val="0"/>
          <w:marTop w:val="0"/>
          <w:marBottom w:val="0"/>
          <w:divBdr>
            <w:top w:val="none" w:sz="0" w:space="0" w:color="auto"/>
            <w:left w:val="none" w:sz="0" w:space="0" w:color="auto"/>
            <w:bottom w:val="none" w:sz="0" w:space="0" w:color="auto"/>
            <w:right w:val="none" w:sz="0" w:space="0" w:color="auto"/>
          </w:divBdr>
          <w:divsChild>
            <w:div w:id="1380862190">
              <w:marLeft w:val="0"/>
              <w:marRight w:val="0"/>
              <w:marTop w:val="0"/>
              <w:marBottom w:val="0"/>
              <w:divBdr>
                <w:top w:val="none" w:sz="0" w:space="0" w:color="auto"/>
                <w:left w:val="none" w:sz="0" w:space="0" w:color="auto"/>
                <w:bottom w:val="none" w:sz="0" w:space="0" w:color="auto"/>
                <w:right w:val="none" w:sz="0" w:space="0" w:color="auto"/>
              </w:divBdr>
            </w:div>
          </w:divsChild>
        </w:div>
        <w:div w:id="1913469684">
          <w:marLeft w:val="0"/>
          <w:marRight w:val="0"/>
          <w:marTop w:val="0"/>
          <w:marBottom w:val="0"/>
          <w:divBdr>
            <w:top w:val="none" w:sz="0" w:space="0" w:color="auto"/>
            <w:left w:val="none" w:sz="0" w:space="0" w:color="auto"/>
            <w:bottom w:val="none" w:sz="0" w:space="0" w:color="auto"/>
            <w:right w:val="none" w:sz="0" w:space="0" w:color="auto"/>
          </w:divBdr>
          <w:divsChild>
            <w:div w:id="1809124866">
              <w:marLeft w:val="0"/>
              <w:marRight w:val="0"/>
              <w:marTop w:val="0"/>
              <w:marBottom w:val="0"/>
              <w:divBdr>
                <w:top w:val="none" w:sz="0" w:space="0" w:color="auto"/>
                <w:left w:val="none" w:sz="0" w:space="0" w:color="auto"/>
                <w:bottom w:val="none" w:sz="0" w:space="0" w:color="auto"/>
                <w:right w:val="none" w:sz="0" w:space="0" w:color="auto"/>
              </w:divBdr>
            </w:div>
          </w:divsChild>
        </w:div>
        <w:div w:id="1916014233">
          <w:marLeft w:val="0"/>
          <w:marRight w:val="0"/>
          <w:marTop w:val="0"/>
          <w:marBottom w:val="0"/>
          <w:divBdr>
            <w:top w:val="none" w:sz="0" w:space="0" w:color="auto"/>
            <w:left w:val="none" w:sz="0" w:space="0" w:color="auto"/>
            <w:bottom w:val="none" w:sz="0" w:space="0" w:color="auto"/>
            <w:right w:val="none" w:sz="0" w:space="0" w:color="auto"/>
          </w:divBdr>
          <w:divsChild>
            <w:div w:id="1453935467">
              <w:marLeft w:val="0"/>
              <w:marRight w:val="0"/>
              <w:marTop w:val="0"/>
              <w:marBottom w:val="0"/>
              <w:divBdr>
                <w:top w:val="none" w:sz="0" w:space="0" w:color="auto"/>
                <w:left w:val="none" w:sz="0" w:space="0" w:color="auto"/>
                <w:bottom w:val="none" w:sz="0" w:space="0" w:color="auto"/>
                <w:right w:val="none" w:sz="0" w:space="0" w:color="auto"/>
              </w:divBdr>
            </w:div>
          </w:divsChild>
        </w:div>
        <w:div w:id="1927227141">
          <w:marLeft w:val="0"/>
          <w:marRight w:val="0"/>
          <w:marTop w:val="0"/>
          <w:marBottom w:val="0"/>
          <w:divBdr>
            <w:top w:val="none" w:sz="0" w:space="0" w:color="auto"/>
            <w:left w:val="none" w:sz="0" w:space="0" w:color="auto"/>
            <w:bottom w:val="none" w:sz="0" w:space="0" w:color="auto"/>
            <w:right w:val="none" w:sz="0" w:space="0" w:color="auto"/>
          </w:divBdr>
          <w:divsChild>
            <w:div w:id="1330869132">
              <w:marLeft w:val="0"/>
              <w:marRight w:val="0"/>
              <w:marTop w:val="0"/>
              <w:marBottom w:val="0"/>
              <w:divBdr>
                <w:top w:val="none" w:sz="0" w:space="0" w:color="auto"/>
                <w:left w:val="none" w:sz="0" w:space="0" w:color="auto"/>
                <w:bottom w:val="none" w:sz="0" w:space="0" w:color="auto"/>
                <w:right w:val="none" w:sz="0" w:space="0" w:color="auto"/>
              </w:divBdr>
            </w:div>
          </w:divsChild>
        </w:div>
        <w:div w:id="1934899142">
          <w:marLeft w:val="0"/>
          <w:marRight w:val="0"/>
          <w:marTop w:val="0"/>
          <w:marBottom w:val="0"/>
          <w:divBdr>
            <w:top w:val="none" w:sz="0" w:space="0" w:color="auto"/>
            <w:left w:val="none" w:sz="0" w:space="0" w:color="auto"/>
            <w:bottom w:val="none" w:sz="0" w:space="0" w:color="auto"/>
            <w:right w:val="none" w:sz="0" w:space="0" w:color="auto"/>
          </w:divBdr>
          <w:divsChild>
            <w:div w:id="1708680145">
              <w:marLeft w:val="0"/>
              <w:marRight w:val="0"/>
              <w:marTop w:val="0"/>
              <w:marBottom w:val="0"/>
              <w:divBdr>
                <w:top w:val="none" w:sz="0" w:space="0" w:color="auto"/>
                <w:left w:val="none" w:sz="0" w:space="0" w:color="auto"/>
                <w:bottom w:val="none" w:sz="0" w:space="0" w:color="auto"/>
                <w:right w:val="none" w:sz="0" w:space="0" w:color="auto"/>
              </w:divBdr>
            </w:div>
          </w:divsChild>
        </w:div>
        <w:div w:id="1939099176">
          <w:marLeft w:val="0"/>
          <w:marRight w:val="0"/>
          <w:marTop w:val="0"/>
          <w:marBottom w:val="0"/>
          <w:divBdr>
            <w:top w:val="none" w:sz="0" w:space="0" w:color="auto"/>
            <w:left w:val="none" w:sz="0" w:space="0" w:color="auto"/>
            <w:bottom w:val="none" w:sz="0" w:space="0" w:color="auto"/>
            <w:right w:val="none" w:sz="0" w:space="0" w:color="auto"/>
          </w:divBdr>
          <w:divsChild>
            <w:div w:id="2118209171">
              <w:marLeft w:val="0"/>
              <w:marRight w:val="0"/>
              <w:marTop w:val="0"/>
              <w:marBottom w:val="0"/>
              <w:divBdr>
                <w:top w:val="none" w:sz="0" w:space="0" w:color="auto"/>
                <w:left w:val="none" w:sz="0" w:space="0" w:color="auto"/>
                <w:bottom w:val="none" w:sz="0" w:space="0" w:color="auto"/>
                <w:right w:val="none" w:sz="0" w:space="0" w:color="auto"/>
              </w:divBdr>
            </w:div>
          </w:divsChild>
        </w:div>
        <w:div w:id="1959289192">
          <w:marLeft w:val="0"/>
          <w:marRight w:val="0"/>
          <w:marTop w:val="0"/>
          <w:marBottom w:val="0"/>
          <w:divBdr>
            <w:top w:val="none" w:sz="0" w:space="0" w:color="auto"/>
            <w:left w:val="none" w:sz="0" w:space="0" w:color="auto"/>
            <w:bottom w:val="none" w:sz="0" w:space="0" w:color="auto"/>
            <w:right w:val="none" w:sz="0" w:space="0" w:color="auto"/>
          </w:divBdr>
          <w:divsChild>
            <w:div w:id="155457787">
              <w:marLeft w:val="0"/>
              <w:marRight w:val="0"/>
              <w:marTop w:val="0"/>
              <w:marBottom w:val="0"/>
              <w:divBdr>
                <w:top w:val="none" w:sz="0" w:space="0" w:color="auto"/>
                <w:left w:val="none" w:sz="0" w:space="0" w:color="auto"/>
                <w:bottom w:val="none" w:sz="0" w:space="0" w:color="auto"/>
                <w:right w:val="none" w:sz="0" w:space="0" w:color="auto"/>
              </w:divBdr>
            </w:div>
          </w:divsChild>
        </w:div>
        <w:div w:id="1961303674">
          <w:marLeft w:val="0"/>
          <w:marRight w:val="0"/>
          <w:marTop w:val="0"/>
          <w:marBottom w:val="0"/>
          <w:divBdr>
            <w:top w:val="none" w:sz="0" w:space="0" w:color="auto"/>
            <w:left w:val="none" w:sz="0" w:space="0" w:color="auto"/>
            <w:bottom w:val="none" w:sz="0" w:space="0" w:color="auto"/>
            <w:right w:val="none" w:sz="0" w:space="0" w:color="auto"/>
          </w:divBdr>
          <w:divsChild>
            <w:div w:id="214661448">
              <w:marLeft w:val="0"/>
              <w:marRight w:val="0"/>
              <w:marTop w:val="0"/>
              <w:marBottom w:val="0"/>
              <w:divBdr>
                <w:top w:val="none" w:sz="0" w:space="0" w:color="auto"/>
                <w:left w:val="none" w:sz="0" w:space="0" w:color="auto"/>
                <w:bottom w:val="none" w:sz="0" w:space="0" w:color="auto"/>
                <w:right w:val="none" w:sz="0" w:space="0" w:color="auto"/>
              </w:divBdr>
            </w:div>
          </w:divsChild>
        </w:div>
        <w:div w:id="1966034120">
          <w:marLeft w:val="0"/>
          <w:marRight w:val="0"/>
          <w:marTop w:val="0"/>
          <w:marBottom w:val="0"/>
          <w:divBdr>
            <w:top w:val="none" w:sz="0" w:space="0" w:color="auto"/>
            <w:left w:val="none" w:sz="0" w:space="0" w:color="auto"/>
            <w:bottom w:val="none" w:sz="0" w:space="0" w:color="auto"/>
            <w:right w:val="none" w:sz="0" w:space="0" w:color="auto"/>
          </w:divBdr>
          <w:divsChild>
            <w:div w:id="1007563789">
              <w:marLeft w:val="0"/>
              <w:marRight w:val="0"/>
              <w:marTop w:val="0"/>
              <w:marBottom w:val="0"/>
              <w:divBdr>
                <w:top w:val="none" w:sz="0" w:space="0" w:color="auto"/>
                <w:left w:val="none" w:sz="0" w:space="0" w:color="auto"/>
                <w:bottom w:val="none" w:sz="0" w:space="0" w:color="auto"/>
                <w:right w:val="none" w:sz="0" w:space="0" w:color="auto"/>
              </w:divBdr>
            </w:div>
          </w:divsChild>
        </w:div>
        <w:div w:id="1986667383">
          <w:marLeft w:val="0"/>
          <w:marRight w:val="0"/>
          <w:marTop w:val="0"/>
          <w:marBottom w:val="0"/>
          <w:divBdr>
            <w:top w:val="none" w:sz="0" w:space="0" w:color="auto"/>
            <w:left w:val="none" w:sz="0" w:space="0" w:color="auto"/>
            <w:bottom w:val="none" w:sz="0" w:space="0" w:color="auto"/>
            <w:right w:val="none" w:sz="0" w:space="0" w:color="auto"/>
          </w:divBdr>
          <w:divsChild>
            <w:div w:id="1262683583">
              <w:marLeft w:val="0"/>
              <w:marRight w:val="0"/>
              <w:marTop w:val="0"/>
              <w:marBottom w:val="0"/>
              <w:divBdr>
                <w:top w:val="none" w:sz="0" w:space="0" w:color="auto"/>
                <w:left w:val="none" w:sz="0" w:space="0" w:color="auto"/>
                <w:bottom w:val="none" w:sz="0" w:space="0" w:color="auto"/>
                <w:right w:val="none" w:sz="0" w:space="0" w:color="auto"/>
              </w:divBdr>
            </w:div>
          </w:divsChild>
        </w:div>
        <w:div w:id="2007395442">
          <w:marLeft w:val="0"/>
          <w:marRight w:val="0"/>
          <w:marTop w:val="0"/>
          <w:marBottom w:val="0"/>
          <w:divBdr>
            <w:top w:val="none" w:sz="0" w:space="0" w:color="auto"/>
            <w:left w:val="none" w:sz="0" w:space="0" w:color="auto"/>
            <w:bottom w:val="none" w:sz="0" w:space="0" w:color="auto"/>
            <w:right w:val="none" w:sz="0" w:space="0" w:color="auto"/>
          </w:divBdr>
          <w:divsChild>
            <w:div w:id="639312615">
              <w:marLeft w:val="0"/>
              <w:marRight w:val="0"/>
              <w:marTop w:val="0"/>
              <w:marBottom w:val="0"/>
              <w:divBdr>
                <w:top w:val="none" w:sz="0" w:space="0" w:color="auto"/>
                <w:left w:val="none" w:sz="0" w:space="0" w:color="auto"/>
                <w:bottom w:val="none" w:sz="0" w:space="0" w:color="auto"/>
                <w:right w:val="none" w:sz="0" w:space="0" w:color="auto"/>
              </w:divBdr>
            </w:div>
          </w:divsChild>
        </w:div>
        <w:div w:id="2013725736">
          <w:marLeft w:val="0"/>
          <w:marRight w:val="0"/>
          <w:marTop w:val="0"/>
          <w:marBottom w:val="0"/>
          <w:divBdr>
            <w:top w:val="none" w:sz="0" w:space="0" w:color="auto"/>
            <w:left w:val="none" w:sz="0" w:space="0" w:color="auto"/>
            <w:bottom w:val="none" w:sz="0" w:space="0" w:color="auto"/>
            <w:right w:val="none" w:sz="0" w:space="0" w:color="auto"/>
          </w:divBdr>
          <w:divsChild>
            <w:div w:id="1804695083">
              <w:marLeft w:val="0"/>
              <w:marRight w:val="0"/>
              <w:marTop w:val="0"/>
              <w:marBottom w:val="0"/>
              <w:divBdr>
                <w:top w:val="none" w:sz="0" w:space="0" w:color="auto"/>
                <w:left w:val="none" w:sz="0" w:space="0" w:color="auto"/>
                <w:bottom w:val="none" w:sz="0" w:space="0" w:color="auto"/>
                <w:right w:val="none" w:sz="0" w:space="0" w:color="auto"/>
              </w:divBdr>
            </w:div>
          </w:divsChild>
        </w:div>
        <w:div w:id="2016571923">
          <w:marLeft w:val="0"/>
          <w:marRight w:val="0"/>
          <w:marTop w:val="0"/>
          <w:marBottom w:val="0"/>
          <w:divBdr>
            <w:top w:val="none" w:sz="0" w:space="0" w:color="auto"/>
            <w:left w:val="none" w:sz="0" w:space="0" w:color="auto"/>
            <w:bottom w:val="none" w:sz="0" w:space="0" w:color="auto"/>
            <w:right w:val="none" w:sz="0" w:space="0" w:color="auto"/>
          </w:divBdr>
          <w:divsChild>
            <w:div w:id="115414100">
              <w:marLeft w:val="0"/>
              <w:marRight w:val="0"/>
              <w:marTop w:val="0"/>
              <w:marBottom w:val="0"/>
              <w:divBdr>
                <w:top w:val="none" w:sz="0" w:space="0" w:color="auto"/>
                <w:left w:val="none" w:sz="0" w:space="0" w:color="auto"/>
                <w:bottom w:val="none" w:sz="0" w:space="0" w:color="auto"/>
                <w:right w:val="none" w:sz="0" w:space="0" w:color="auto"/>
              </w:divBdr>
            </w:div>
          </w:divsChild>
        </w:div>
        <w:div w:id="2032756448">
          <w:marLeft w:val="0"/>
          <w:marRight w:val="0"/>
          <w:marTop w:val="0"/>
          <w:marBottom w:val="0"/>
          <w:divBdr>
            <w:top w:val="none" w:sz="0" w:space="0" w:color="auto"/>
            <w:left w:val="none" w:sz="0" w:space="0" w:color="auto"/>
            <w:bottom w:val="none" w:sz="0" w:space="0" w:color="auto"/>
            <w:right w:val="none" w:sz="0" w:space="0" w:color="auto"/>
          </w:divBdr>
          <w:divsChild>
            <w:div w:id="334966050">
              <w:marLeft w:val="0"/>
              <w:marRight w:val="0"/>
              <w:marTop w:val="0"/>
              <w:marBottom w:val="0"/>
              <w:divBdr>
                <w:top w:val="none" w:sz="0" w:space="0" w:color="auto"/>
                <w:left w:val="none" w:sz="0" w:space="0" w:color="auto"/>
                <w:bottom w:val="none" w:sz="0" w:space="0" w:color="auto"/>
                <w:right w:val="none" w:sz="0" w:space="0" w:color="auto"/>
              </w:divBdr>
            </w:div>
          </w:divsChild>
        </w:div>
        <w:div w:id="2032805069">
          <w:marLeft w:val="0"/>
          <w:marRight w:val="0"/>
          <w:marTop w:val="0"/>
          <w:marBottom w:val="0"/>
          <w:divBdr>
            <w:top w:val="none" w:sz="0" w:space="0" w:color="auto"/>
            <w:left w:val="none" w:sz="0" w:space="0" w:color="auto"/>
            <w:bottom w:val="none" w:sz="0" w:space="0" w:color="auto"/>
            <w:right w:val="none" w:sz="0" w:space="0" w:color="auto"/>
          </w:divBdr>
          <w:divsChild>
            <w:div w:id="945385920">
              <w:marLeft w:val="0"/>
              <w:marRight w:val="0"/>
              <w:marTop w:val="0"/>
              <w:marBottom w:val="0"/>
              <w:divBdr>
                <w:top w:val="none" w:sz="0" w:space="0" w:color="auto"/>
                <w:left w:val="none" w:sz="0" w:space="0" w:color="auto"/>
                <w:bottom w:val="none" w:sz="0" w:space="0" w:color="auto"/>
                <w:right w:val="none" w:sz="0" w:space="0" w:color="auto"/>
              </w:divBdr>
            </w:div>
          </w:divsChild>
        </w:div>
        <w:div w:id="2038846831">
          <w:marLeft w:val="0"/>
          <w:marRight w:val="0"/>
          <w:marTop w:val="0"/>
          <w:marBottom w:val="0"/>
          <w:divBdr>
            <w:top w:val="none" w:sz="0" w:space="0" w:color="auto"/>
            <w:left w:val="none" w:sz="0" w:space="0" w:color="auto"/>
            <w:bottom w:val="none" w:sz="0" w:space="0" w:color="auto"/>
            <w:right w:val="none" w:sz="0" w:space="0" w:color="auto"/>
          </w:divBdr>
          <w:divsChild>
            <w:div w:id="752354227">
              <w:marLeft w:val="0"/>
              <w:marRight w:val="0"/>
              <w:marTop w:val="0"/>
              <w:marBottom w:val="0"/>
              <w:divBdr>
                <w:top w:val="none" w:sz="0" w:space="0" w:color="auto"/>
                <w:left w:val="none" w:sz="0" w:space="0" w:color="auto"/>
                <w:bottom w:val="none" w:sz="0" w:space="0" w:color="auto"/>
                <w:right w:val="none" w:sz="0" w:space="0" w:color="auto"/>
              </w:divBdr>
            </w:div>
          </w:divsChild>
        </w:div>
        <w:div w:id="2050177005">
          <w:marLeft w:val="0"/>
          <w:marRight w:val="0"/>
          <w:marTop w:val="0"/>
          <w:marBottom w:val="0"/>
          <w:divBdr>
            <w:top w:val="none" w:sz="0" w:space="0" w:color="auto"/>
            <w:left w:val="none" w:sz="0" w:space="0" w:color="auto"/>
            <w:bottom w:val="none" w:sz="0" w:space="0" w:color="auto"/>
            <w:right w:val="none" w:sz="0" w:space="0" w:color="auto"/>
          </w:divBdr>
          <w:divsChild>
            <w:div w:id="352271007">
              <w:marLeft w:val="0"/>
              <w:marRight w:val="0"/>
              <w:marTop w:val="0"/>
              <w:marBottom w:val="0"/>
              <w:divBdr>
                <w:top w:val="none" w:sz="0" w:space="0" w:color="auto"/>
                <w:left w:val="none" w:sz="0" w:space="0" w:color="auto"/>
                <w:bottom w:val="none" w:sz="0" w:space="0" w:color="auto"/>
                <w:right w:val="none" w:sz="0" w:space="0" w:color="auto"/>
              </w:divBdr>
            </w:div>
          </w:divsChild>
        </w:div>
        <w:div w:id="2056462100">
          <w:marLeft w:val="0"/>
          <w:marRight w:val="0"/>
          <w:marTop w:val="0"/>
          <w:marBottom w:val="0"/>
          <w:divBdr>
            <w:top w:val="none" w:sz="0" w:space="0" w:color="auto"/>
            <w:left w:val="none" w:sz="0" w:space="0" w:color="auto"/>
            <w:bottom w:val="none" w:sz="0" w:space="0" w:color="auto"/>
            <w:right w:val="none" w:sz="0" w:space="0" w:color="auto"/>
          </w:divBdr>
          <w:divsChild>
            <w:div w:id="960841616">
              <w:marLeft w:val="0"/>
              <w:marRight w:val="0"/>
              <w:marTop w:val="0"/>
              <w:marBottom w:val="0"/>
              <w:divBdr>
                <w:top w:val="none" w:sz="0" w:space="0" w:color="auto"/>
                <w:left w:val="none" w:sz="0" w:space="0" w:color="auto"/>
                <w:bottom w:val="none" w:sz="0" w:space="0" w:color="auto"/>
                <w:right w:val="none" w:sz="0" w:space="0" w:color="auto"/>
              </w:divBdr>
            </w:div>
          </w:divsChild>
        </w:div>
        <w:div w:id="2063554542">
          <w:marLeft w:val="0"/>
          <w:marRight w:val="0"/>
          <w:marTop w:val="0"/>
          <w:marBottom w:val="0"/>
          <w:divBdr>
            <w:top w:val="none" w:sz="0" w:space="0" w:color="auto"/>
            <w:left w:val="none" w:sz="0" w:space="0" w:color="auto"/>
            <w:bottom w:val="none" w:sz="0" w:space="0" w:color="auto"/>
            <w:right w:val="none" w:sz="0" w:space="0" w:color="auto"/>
          </w:divBdr>
          <w:divsChild>
            <w:div w:id="902108485">
              <w:marLeft w:val="0"/>
              <w:marRight w:val="0"/>
              <w:marTop w:val="0"/>
              <w:marBottom w:val="0"/>
              <w:divBdr>
                <w:top w:val="none" w:sz="0" w:space="0" w:color="auto"/>
                <w:left w:val="none" w:sz="0" w:space="0" w:color="auto"/>
                <w:bottom w:val="none" w:sz="0" w:space="0" w:color="auto"/>
                <w:right w:val="none" w:sz="0" w:space="0" w:color="auto"/>
              </w:divBdr>
            </w:div>
          </w:divsChild>
        </w:div>
        <w:div w:id="2069523498">
          <w:marLeft w:val="0"/>
          <w:marRight w:val="0"/>
          <w:marTop w:val="0"/>
          <w:marBottom w:val="0"/>
          <w:divBdr>
            <w:top w:val="none" w:sz="0" w:space="0" w:color="auto"/>
            <w:left w:val="none" w:sz="0" w:space="0" w:color="auto"/>
            <w:bottom w:val="none" w:sz="0" w:space="0" w:color="auto"/>
            <w:right w:val="none" w:sz="0" w:space="0" w:color="auto"/>
          </w:divBdr>
          <w:divsChild>
            <w:div w:id="311445052">
              <w:marLeft w:val="0"/>
              <w:marRight w:val="0"/>
              <w:marTop w:val="0"/>
              <w:marBottom w:val="0"/>
              <w:divBdr>
                <w:top w:val="none" w:sz="0" w:space="0" w:color="auto"/>
                <w:left w:val="none" w:sz="0" w:space="0" w:color="auto"/>
                <w:bottom w:val="none" w:sz="0" w:space="0" w:color="auto"/>
                <w:right w:val="none" w:sz="0" w:space="0" w:color="auto"/>
              </w:divBdr>
            </w:div>
          </w:divsChild>
        </w:div>
        <w:div w:id="2079744231">
          <w:marLeft w:val="0"/>
          <w:marRight w:val="0"/>
          <w:marTop w:val="0"/>
          <w:marBottom w:val="0"/>
          <w:divBdr>
            <w:top w:val="none" w:sz="0" w:space="0" w:color="auto"/>
            <w:left w:val="none" w:sz="0" w:space="0" w:color="auto"/>
            <w:bottom w:val="none" w:sz="0" w:space="0" w:color="auto"/>
            <w:right w:val="none" w:sz="0" w:space="0" w:color="auto"/>
          </w:divBdr>
          <w:divsChild>
            <w:div w:id="1354186733">
              <w:marLeft w:val="0"/>
              <w:marRight w:val="0"/>
              <w:marTop w:val="0"/>
              <w:marBottom w:val="0"/>
              <w:divBdr>
                <w:top w:val="none" w:sz="0" w:space="0" w:color="auto"/>
                <w:left w:val="none" w:sz="0" w:space="0" w:color="auto"/>
                <w:bottom w:val="none" w:sz="0" w:space="0" w:color="auto"/>
                <w:right w:val="none" w:sz="0" w:space="0" w:color="auto"/>
              </w:divBdr>
            </w:div>
          </w:divsChild>
        </w:div>
        <w:div w:id="2137600423">
          <w:marLeft w:val="0"/>
          <w:marRight w:val="0"/>
          <w:marTop w:val="0"/>
          <w:marBottom w:val="0"/>
          <w:divBdr>
            <w:top w:val="none" w:sz="0" w:space="0" w:color="auto"/>
            <w:left w:val="none" w:sz="0" w:space="0" w:color="auto"/>
            <w:bottom w:val="none" w:sz="0" w:space="0" w:color="auto"/>
            <w:right w:val="none" w:sz="0" w:space="0" w:color="auto"/>
          </w:divBdr>
          <w:divsChild>
            <w:div w:id="1750612626">
              <w:marLeft w:val="0"/>
              <w:marRight w:val="0"/>
              <w:marTop w:val="0"/>
              <w:marBottom w:val="0"/>
              <w:divBdr>
                <w:top w:val="none" w:sz="0" w:space="0" w:color="auto"/>
                <w:left w:val="none" w:sz="0" w:space="0" w:color="auto"/>
                <w:bottom w:val="none" w:sz="0" w:space="0" w:color="auto"/>
                <w:right w:val="none" w:sz="0" w:space="0" w:color="auto"/>
              </w:divBdr>
            </w:div>
          </w:divsChild>
        </w:div>
        <w:div w:id="2140999639">
          <w:marLeft w:val="0"/>
          <w:marRight w:val="0"/>
          <w:marTop w:val="0"/>
          <w:marBottom w:val="0"/>
          <w:divBdr>
            <w:top w:val="none" w:sz="0" w:space="0" w:color="auto"/>
            <w:left w:val="none" w:sz="0" w:space="0" w:color="auto"/>
            <w:bottom w:val="none" w:sz="0" w:space="0" w:color="auto"/>
            <w:right w:val="none" w:sz="0" w:space="0" w:color="auto"/>
          </w:divBdr>
          <w:divsChild>
            <w:div w:id="1414551241">
              <w:marLeft w:val="0"/>
              <w:marRight w:val="0"/>
              <w:marTop w:val="0"/>
              <w:marBottom w:val="0"/>
              <w:divBdr>
                <w:top w:val="none" w:sz="0" w:space="0" w:color="auto"/>
                <w:left w:val="none" w:sz="0" w:space="0" w:color="auto"/>
                <w:bottom w:val="none" w:sz="0" w:space="0" w:color="auto"/>
                <w:right w:val="none" w:sz="0" w:space="0" w:color="auto"/>
              </w:divBdr>
            </w:div>
          </w:divsChild>
        </w:div>
        <w:div w:id="2141921176">
          <w:marLeft w:val="0"/>
          <w:marRight w:val="0"/>
          <w:marTop w:val="0"/>
          <w:marBottom w:val="0"/>
          <w:divBdr>
            <w:top w:val="none" w:sz="0" w:space="0" w:color="auto"/>
            <w:left w:val="none" w:sz="0" w:space="0" w:color="auto"/>
            <w:bottom w:val="none" w:sz="0" w:space="0" w:color="auto"/>
            <w:right w:val="none" w:sz="0" w:space="0" w:color="auto"/>
          </w:divBdr>
          <w:divsChild>
            <w:div w:id="139670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232352">
      <w:bodyDiv w:val="1"/>
      <w:marLeft w:val="0"/>
      <w:marRight w:val="0"/>
      <w:marTop w:val="0"/>
      <w:marBottom w:val="0"/>
      <w:divBdr>
        <w:top w:val="none" w:sz="0" w:space="0" w:color="auto"/>
        <w:left w:val="none" w:sz="0" w:space="0" w:color="auto"/>
        <w:bottom w:val="none" w:sz="0" w:space="0" w:color="auto"/>
        <w:right w:val="none" w:sz="0" w:space="0" w:color="auto"/>
      </w:divBdr>
    </w:div>
    <w:div w:id="1500923374">
      <w:bodyDiv w:val="1"/>
      <w:marLeft w:val="0"/>
      <w:marRight w:val="0"/>
      <w:marTop w:val="0"/>
      <w:marBottom w:val="0"/>
      <w:divBdr>
        <w:top w:val="none" w:sz="0" w:space="0" w:color="auto"/>
        <w:left w:val="none" w:sz="0" w:space="0" w:color="auto"/>
        <w:bottom w:val="none" w:sz="0" w:space="0" w:color="auto"/>
        <w:right w:val="none" w:sz="0" w:space="0" w:color="auto"/>
      </w:divBdr>
    </w:div>
    <w:div w:id="1532456345">
      <w:bodyDiv w:val="1"/>
      <w:marLeft w:val="0"/>
      <w:marRight w:val="0"/>
      <w:marTop w:val="0"/>
      <w:marBottom w:val="0"/>
      <w:divBdr>
        <w:top w:val="none" w:sz="0" w:space="0" w:color="auto"/>
        <w:left w:val="none" w:sz="0" w:space="0" w:color="auto"/>
        <w:bottom w:val="none" w:sz="0" w:space="0" w:color="auto"/>
        <w:right w:val="none" w:sz="0" w:space="0" w:color="auto"/>
      </w:divBdr>
    </w:div>
    <w:div w:id="1578706338">
      <w:bodyDiv w:val="1"/>
      <w:marLeft w:val="0"/>
      <w:marRight w:val="0"/>
      <w:marTop w:val="0"/>
      <w:marBottom w:val="0"/>
      <w:divBdr>
        <w:top w:val="none" w:sz="0" w:space="0" w:color="auto"/>
        <w:left w:val="none" w:sz="0" w:space="0" w:color="auto"/>
        <w:bottom w:val="none" w:sz="0" w:space="0" w:color="auto"/>
        <w:right w:val="none" w:sz="0" w:space="0" w:color="auto"/>
      </w:divBdr>
    </w:div>
    <w:div w:id="1631787088">
      <w:bodyDiv w:val="1"/>
      <w:marLeft w:val="0"/>
      <w:marRight w:val="0"/>
      <w:marTop w:val="0"/>
      <w:marBottom w:val="0"/>
      <w:divBdr>
        <w:top w:val="none" w:sz="0" w:space="0" w:color="auto"/>
        <w:left w:val="none" w:sz="0" w:space="0" w:color="auto"/>
        <w:bottom w:val="none" w:sz="0" w:space="0" w:color="auto"/>
        <w:right w:val="none" w:sz="0" w:space="0" w:color="auto"/>
      </w:divBdr>
    </w:div>
    <w:div w:id="1690375722">
      <w:bodyDiv w:val="1"/>
      <w:marLeft w:val="0"/>
      <w:marRight w:val="0"/>
      <w:marTop w:val="0"/>
      <w:marBottom w:val="0"/>
      <w:divBdr>
        <w:top w:val="none" w:sz="0" w:space="0" w:color="auto"/>
        <w:left w:val="none" w:sz="0" w:space="0" w:color="auto"/>
        <w:bottom w:val="none" w:sz="0" w:space="0" w:color="auto"/>
        <w:right w:val="none" w:sz="0" w:space="0" w:color="auto"/>
      </w:divBdr>
    </w:div>
    <w:div w:id="1713648860">
      <w:bodyDiv w:val="1"/>
      <w:marLeft w:val="0"/>
      <w:marRight w:val="0"/>
      <w:marTop w:val="0"/>
      <w:marBottom w:val="0"/>
      <w:divBdr>
        <w:top w:val="none" w:sz="0" w:space="0" w:color="auto"/>
        <w:left w:val="none" w:sz="0" w:space="0" w:color="auto"/>
        <w:bottom w:val="none" w:sz="0" w:space="0" w:color="auto"/>
        <w:right w:val="none" w:sz="0" w:space="0" w:color="auto"/>
      </w:divBdr>
    </w:div>
    <w:div w:id="1741440231">
      <w:bodyDiv w:val="1"/>
      <w:marLeft w:val="0"/>
      <w:marRight w:val="0"/>
      <w:marTop w:val="0"/>
      <w:marBottom w:val="0"/>
      <w:divBdr>
        <w:top w:val="none" w:sz="0" w:space="0" w:color="auto"/>
        <w:left w:val="none" w:sz="0" w:space="0" w:color="auto"/>
        <w:bottom w:val="none" w:sz="0" w:space="0" w:color="auto"/>
        <w:right w:val="none" w:sz="0" w:space="0" w:color="auto"/>
      </w:divBdr>
    </w:div>
    <w:div w:id="1805929075">
      <w:bodyDiv w:val="1"/>
      <w:marLeft w:val="0"/>
      <w:marRight w:val="0"/>
      <w:marTop w:val="0"/>
      <w:marBottom w:val="0"/>
      <w:divBdr>
        <w:top w:val="none" w:sz="0" w:space="0" w:color="auto"/>
        <w:left w:val="none" w:sz="0" w:space="0" w:color="auto"/>
        <w:bottom w:val="none" w:sz="0" w:space="0" w:color="auto"/>
        <w:right w:val="none" w:sz="0" w:space="0" w:color="auto"/>
      </w:divBdr>
    </w:div>
    <w:div w:id="1903448180">
      <w:bodyDiv w:val="1"/>
      <w:marLeft w:val="0"/>
      <w:marRight w:val="0"/>
      <w:marTop w:val="0"/>
      <w:marBottom w:val="0"/>
      <w:divBdr>
        <w:top w:val="none" w:sz="0" w:space="0" w:color="auto"/>
        <w:left w:val="none" w:sz="0" w:space="0" w:color="auto"/>
        <w:bottom w:val="none" w:sz="0" w:space="0" w:color="auto"/>
        <w:right w:val="none" w:sz="0" w:space="0" w:color="auto"/>
      </w:divBdr>
    </w:div>
    <w:div w:id="1927113063">
      <w:bodyDiv w:val="1"/>
      <w:marLeft w:val="0"/>
      <w:marRight w:val="0"/>
      <w:marTop w:val="0"/>
      <w:marBottom w:val="0"/>
      <w:divBdr>
        <w:top w:val="none" w:sz="0" w:space="0" w:color="auto"/>
        <w:left w:val="none" w:sz="0" w:space="0" w:color="auto"/>
        <w:bottom w:val="none" w:sz="0" w:space="0" w:color="auto"/>
        <w:right w:val="none" w:sz="0" w:space="0" w:color="auto"/>
      </w:divBdr>
    </w:div>
    <w:div w:id="1928995318">
      <w:bodyDiv w:val="1"/>
      <w:marLeft w:val="0"/>
      <w:marRight w:val="0"/>
      <w:marTop w:val="0"/>
      <w:marBottom w:val="0"/>
      <w:divBdr>
        <w:top w:val="none" w:sz="0" w:space="0" w:color="auto"/>
        <w:left w:val="none" w:sz="0" w:space="0" w:color="auto"/>
        <w:bottom w:val="none" w:sz="0" w:space="0" w:color="auto"/>
        <w:right w:val="none" w:sz="0" w:space="0" w:color="auto"/>
      </w:divBdr>
    </w:div>
    <w:div w:id="1976716908">
      <w:bodyDiv w:val="1"/>
      <w:marLeft w:val="0"/>
      <w:marRight w:val="0"/>
      <w:marTop w:val="0"/>
      <w:marBottom w:val="0"/>
      <w:divBdr>
        <w:top w:val="none" w:sz="0" w:space="0" w:color="auto"/>
        <w:left w:val="none" w:sz="0" w:space="0" w:color="auto"/>
        <w:bottom w:val="none" w:sz="0" w:space="0" w:color="auto"/>
        <w:right w:val="none" w:sz="0" w:space="0" w:color="auto"/>
      </w:divBdr>
    </w:div>
    <w:div w:id="2005275065">
      <w:bodyDiv w:val="1"/>
      <w:marLeft w:val="0"/>
      <w:marRight w:val="0"/>
      <w:marTop w:val="0"/>
      <w:marBottom w:val="0"/>
      <w:divBdr>
        <w:top w:val="none" w:sz="0" w:space="0" w:color="auto"/>
        <w:left w:val="none" w:sz="0" w:space="0" w:color="auto"/>
        <w:bottom w:val="none" w:sz="0" w:space="0" w:color="auto"/>
        <w:right w:val="none" w:sz="0" w:space="0" w:color="auto"/>
      </w:divBdr>
    </w:div>
    <w:div w:id="21185949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mailto:mflower@tacoma.k12.wa.us" TargetMode="External"/><Relationship Id="rId21" Type="http://schemas.openxmlformats.org/officeDocument/2006/relationships/hyperlink" Target="mailto:aphill2@tacoma.k12.wa.us" TargetMode="External"/><Relationship Id="rId42" Type="http://schemas.openxmlformats.org/officeDocument/2006/relationships/hyperlink" Target="mailto:wgreer@tacoma.k12.wa.us" TargetMode="External"/><Relationship Id="rId47" Type="http://schemas.openxmlformats.org/officeDocument/2006/relationships/hyperlink" Target="https://www.tacomaschools.org/about/school-board/policy-manual/policy-details-page/~board/policy-3000/post/3210r" TargetMode="External"/><Relationship Id="rId63" Type="http://schemas.openxmlformats.org/officeDocument/2006/relationships/hyperlink" Target="mailto:oeoinfo@gov.wa.gov" TargetMode="External"/><Relationship Id="rId68" Type="http://schemas.openxmlformats.org/officeDocument/2006/relationships/hyperlink" Target="mailto:efriedr@tacoma.k12.wa.us" TargetMode="External"/><Relationship Id="rId16" Type="http://schemas.openxmlformats.org/officeDocument/2006/relationships/hyperlink" Target="mailto:tkagoch@tacoma.k12.wa.us" TargetMode="External"/><Relationship Id="rId11" Type="http://schemas.openxmlformats.org/officeDocument/2006/relationships/hyperlink" Target="https://www.tacomaschools.org/about/district-handbook/handbook-detail-page/~board/handbook/post/student-regulations" TargetMode="External"/><Relationship Id="rId32" Type="http://schemas.openxmlformats.org/officeDocument/2006/relationships/hyperlink" Target="mailto:gviena@tacoma.k12.wa.us" TargetMode="External"/><Relationship Id="rId37" Type="http://schemas.openxmlformats.org/officeDocument/2006/relationships/footer" Target="footer2.xml"/><Relationship Id="rId53" Type="http://schemas.openxmlformats.org/officeDocument/2006/relationships/hyperlink" Target="mailto:wgreer@tacoma.k12.wa.us" TargetMode="External"/><Relationship Id="rId58" Type="http://schemas.openxmlformats.org/officeDocument/2006/relationships/hyperlink" Target="https://www.tacomaschools.org/about/school-board/policy-manual/policy-details-page/~board/policy-3000/post/3207r" TargetMode="External"/><Relationship Id="rId74" Type="http://schemas.openxmlformats.org/officeDocument/2006/relationships/hyperlink" Target="mailto:OCR.Seattle@ed.gov" TargetMode="External"/><Relationship Id="rId79" Type="http://schemas.openxmlformats.org/officeDocument/2006/relationships/hyperlink" Target="mailto:civilrights@tacoma.k12.wa.us" TargetMode="External"/><Relationship Id="rId5" Type="http://schemas.openxmlformats.org/officeDocument/2006/relationships/webSettings" Target="webSettings.xml"/><Relationship Id="rId61" Type="http://schemas.openxmlformats.org/officeDocument/2006/relationships/hyperlink" Target="mailto:equity@k12.wa.us" TargetMode="External"/><Relationship Id="rId82" Type="http://schemas.openxmlformats.org/officeDocument/2006/relationships/theme" Target="theme/theme1.xml"/><Relationship Id="rId19" Type="http://schemas.openxmlformats.org/officeDocument/2006/relationships/hyperlink" Target="mailto:nkupfer@tacoma.k12.wa.us" TargetMode="External"/><Relationship Id="rId14" Type="http://schemas.openxmlformats.org/officeDocument/2006/relationships/hyperlink" Target="mailto:jholm@tacoma.k12.wa.us" TargetMode="External"/><Relationship Id="rId22" Type="http://schemas.openxmlformats.org/officeDocument/2006/relationships/hyperlink" Target="mailto:alews2@tacoma.k12.wa.us" TargetMode="External"/><Relationship Id="rId27" Type="http://schemas.openxmlformats.org/officeDocument/2006/relationships/hyperlink" Target="mailto:aostran@tacoma.k12.wa.us" TargetMode="External"/><Relationship Id="rId30" Type="http://schemas.openxmlformats.org/officeDocument/2006/relationships/hyperlink" Target="mailto:rstinso@tacoma.k12.wa.us" TargetMode="External"/><Relationship Id="rId35" Type="http://schemas.openxmlformats.org/officeDocument/2006/relationships/hyperlink" Target="https://www.tacomaschools.org/mt/pages/contact.aspx" TargetMode="External"/><Relationship Id="rId43" Type="http://schemas.openxmlformats.org/officeDocument/2006/relationships/hyperlink" Target="mailto:civilrights@tacoma.k12.wa.us" TargetMode="External"/><Relationship Id="rId48" Type="http://schemas.openxmlformats.org/officeDocument/2006/relationships/hyperlink" Target="https://www.tacomaschools.org/" TargetMode="External"/><Relationship Id="rId56" Type="http://schemas.openxmlformats.org/officeDocument/2006/relationships/hyperlink" Target="https://www.tacomaschools.org/about/school-board/policy-manual/policy-details-page/~board/policy-3000/post/3215r" TargetMode="External"/><Relationship Id="rId64" Type="http://schemas.openxmlformats.org/officeDocument/2006/relationships/hyperlink" Target="https://www2.ed.gov/about/offices/list/ocr/index.html" TargetMode="External"/><Relationship Id="rId69" Type="http://schemas.openxmlformats.org/officeDocument/2006/relationships/hyperlink" Target="https://www.tacomaschools.org/about/school-board/policy-manual" TargetMode="External"/><Relationship Id="rId77" Type="http://schemas.openxmlformats.org/officeDocument/2006/relationships/hyperlink" Target="mailto:wgreer@tacoma.k12.wa.us" TargetMode="External"/><Relationship Id="rId8" Type="http://schemas.openxmlformats.org/officeDocument/2006/relationships/image" Target="media/image1.png"/><Relationship Id="rId51" Type="http://schemas.openxmlformats.org/officeDocument/2006/relationships/hyperlink" Target="https://www.tacomaschools.org/." TargetMode="External"/><Relationship Id="rId72" Type="http://schemas.openxmlformats.org/officeDocument/2006/relationships/hyperlink" Target="http://www.k12.wa.us/Equity/Complaints.aspx" TargetMode="External"/><Relationship Id="rId80" Type="http://schemas.openxmlformats.org/officeDocument/2006/relationships/footer" Target="footer4.xml"/><Relationship Id="rId3" Type="http://schemas.openxmlformats.org/officeDocument/2006/relationships/styles" Target="styles.xml"/><Relationship Id="rId12" Type="http://schemas.openxmlformats.org/officeDocument/2006/relationships/hyperlink" Target="mailto:dmccolg@tacoma.k12.wa.us" TargetMode="External"/><Relationship Id="rId17" Type="http://schemas.openxmlformats.org/officeDocument/2006/relationships/hyperlink" Target="mailto:bjunder@tacoma.k12.wa.us" TargetMode="External"/><Relationship Id="rId25" Type="http://schemas.openxmlformats.org/officeDocument/2006/relationships/hyperlink" Target="mailto:jdrake@tacoma.k12.wa.us" TargetMode="External"/><Relationship Id="rId33" Type="http://schemas.openxmlformats.org/officeDocument/2006/relationships/hyperlink" Target="mailto:msavaii@tacoma.k12.wa.us" TargetMode="External"/><Relationship Id="rId38" Type="http://schemas.openxmlformats.org/officeDocument/2006/relationships/image" Target="media/image3.png"/><Relationship Id="rId46" Type="http://schemas.openxmlformats.org/officeDocument/2006/relationships/hyperlink" Target="https://www.tacomaschools.org/about/school-board/policy-manual/policy-details-page/~board/policy-3000/post/3210" TargetMode="External"/><Relationship Id="rId59" Type="http://schemas.openxmlformats.org/officeDocument/2006/relationships/hyperlink" Target="file:///C:\Users\vmanada\Downloads\ospi.k12.wa.us\student-success\health-safety\school-safety-center" TargetMode="External"/><Relationship Id="rId67" Type="http://schemas.openxmlformats.org/officeDocument/2006/relationships/hyperlink" Target="mailto:wgreer@tacoma.k12.wa.us" TargetMode="External"/><Relationship Id="rId20" Type="http://schemas.openxmlformats.org/officeDocument/2006/relationships/hyperlink" Target="mailto:msteffke@tacoma.k12.wa.us" TargetMode="External"/><Relationship Id="rId41" Type="http://schemas.openxmlformats.org/officeDocument/2006/relationships/hyperlink" Target="https://www.tacomaschools.org/departments/athletics-and-activities/hib" TargetMode="External"/><Relationship Id="rId54" Type="http://schemas.openxmlformats.org/officeDocument/2006/relationships/hyperlink" Target="mailto:efriedr@tacoma.k12.wa.us" TargetMode="External"/><Relationship Id="rId62" Type="http://schemas.openxmlformats.org/officeDocument/2006/relationships/hyperlink" Target="http://www.oeo.wa.gov/" TargetMode="External"/><Relationship Id="rId70" Type="http://schemas.openxmlformats.org/officeDocument/2006/relationships/hyperlink" Target="https://www.tacomaschools.org/about/school-board/policy-manual" TargetMode="External"/><Relationship Id="rId75" Type="http://schemas.openxmlformats.org/officeDocument/2006/relationships/hyperlink" Target="http://www.ed.gov/ocr" TargetMode="External"/><Relationship Id="rId83"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vmanada@tacoma.k12.wa.us" TargetMode="External"/><Relationship Id="rId23" Type="http://schemas.openxmlformats.org/officeDocument/2006/relationships/hyperlink" Target="mailto:rriddle@tacoma.k12.wa.us" TargetMode="External"/><Relationship Id="rId28" Type="http://schemas.openxmlformats.org/officeDocument/2006/relationships/hyperlink" Target="mailto:mvandyk@tacoma.k12.wa.us" TargetMode="External"/><Relationship Id="rId36" Type="http://schemas.openxmlformats.org/officeDocument/2006/relationships/hyperlink" Target="https://wa-tacoma-psv.edupoint.com/PXP2_Login.aspx" TargetMode="External"/><Relationship Id="rId49" Type="http://schemas.openxmlformats.org/officeDocument/2006/relationships/hyperlink" Target="https://www.tacomaschools.org/about/school-board/policy-manual/policy-details-page/~board/policy-3000/post/3215" TargetMode="External"/><Relationship Id="rId57" Type="http://schemas.openxmlformats.org/officeDocument/2006/relationships/hyperlink" Target="https://www.tacomaschools.org/about/school-board/policy-manual/policy-details-page/~board/policy-3000/post/3210r" TargetMode="External"/><Relationship Id="rId10" Type="http://schemas.openxmlformats.org/officeDocument/2006/relationships/footer" Target="footer1.xml"/><Relationship Id="rId31" Type="http://schemas.openxmlformats.org/officeDocument/2006/relationships/hyperlink" Target="mailto:grosari@tacoma.k12.wa.us" TargetMode="External"/><Relationship Id="rId44" Type="http://schemas.openxmlformats.org/officeDocument/2006/relationships/hyperlink" Target="https://www.tacomaschools.org/about/school-board/policy-manual/policy-details-page/~board/policy-3000/post/3207" TargetMode="External"/><Relationship Id="rId52" Type="http://schemas.openxmlformats.org/officeDocument/2006/relationships/hyperlink" Target="mailto:civilrights@tacoma.k12.wa.us" TargetMode="External"/><Relationship Id="rId60" Type="http://schemas.openxmlformats.org/officeDocument/2006/relationships/hyperlink" Target="mailto:schoolsafety@k12.wa.us" TargetMode="External"/><Relationship Id="rId65" Type="http://schemas.openxmlformats.org/officeDocument/2006/relationships/hyperlink" Target="mailto:orc@ed.gov" TargetMode="External"/><Relationship Id="rId73" Type="http://schemas.openxmlformats.org/officeDocument/2006/relationships/hyperlink" Target="mailto:equity@k12.wa.us" TargetMode="External"/><Relationship Id="rId78" Type="http://schemas.openxmlformats.org/officeDocument/2006/relationships/hyperlink" Target="mailto:efriedr@tacoma.k12.wa.us"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mailto:wowen@tacoma.k12.wa.us" TargetMode="External"/><Relationship Id="rId18" Type="http://schemas.openxmlformats.org/officeDocument/2006/relationships/hyperlink" Target="mailto:ajackso5@tacoma.k12.wa.us" TargetMode="External"/><Relationship Id="rId39" Type="http://schemas.openxmlformats.org/officeDocument/2006/relationships/footer" Target="footer3.xml"/><Relationship Id="rId34" Type="http://schemas.openxmlformats.org/officeDocument/2006/relationships/image" Target="media/image2.png"/><Relationship Id="rId50" Type="http://schemas.openxmlformats.org/officeDocument/2006/relationships/hyperlink" Target="https://www.tacomaschools.org/about/school-board/policy-manual/policy-details-page/~board/policy-3000/post/3215r" TargetMode="External"/><Relationship Id="rId55" Type="http://schemas.openxmlformats.org/officeDocument/2006/relationships/hyperlink" Target="https://www.tacomaschools.org/about/school-board/policy-manual/policy-details-page/~board/policy-3000/post/3210r" TargetMode="External"/><Relationship Id="rId76" Type="http://schemas.openxmlformats.org/officeDocument/2006/relationships/hyperlink" Target="mailto:civilrights@tacoma.k12.wa.us" TargetMode="External"/><Relationship Id="rId7" Type="http://schemas.openxmlformats.org/officeDocument/2006/relationships/endnotes" Target="endnotes.xml"/><Relationship Id="rId71" Type="http://schemas.openxmlformats.org/officeDocument/2006/relationships/hyperlink" Target="mailto:Equity@k12.wa.us" TargetMode="External"/><Relationship Id="rId2" Type="http://schemas.openxmlformats.org/officeDocument/2006/relationships/numbering" Target="numbering.xml"/><Relationship Id="rId29" Type="http://schemas.openxmlformats.org/officeDocument/2006/relationships/hyperlink" Target="mailto:kmeers@tacoma.k12.wa.us" TargetMode="External"/><Relationship Id="rId24" Type="http://schemas.openxmlformats.org/officeDocument/2006/relationships/hyperlink" Target="mailto:lfrankl@tacoma.k12.wa.us" TargetMode="External"/><Relationship Id="rId40" Type="http://schemas.openxmlformats.org/officeDocument/2006/relationships/hyperlink" Target="http://www.tacoma.k12.wa.us" TargetMode="External"/><Relationship Id="rId45" Type="http://schemas.openxmlformats.org/officeDocument/2006/relationships/hyperlink" Target="https://www.tacomaschools.org/about/school-board/policy-manual/policy-details-page/~board/policy-3000/post/3207r" TargetMode="External"/><Relationship Id="rId66" Type="http://schemas.openxmlformats.org/officeDocument/2006/relationships/hyperlink" Target="mailto:civilrights@tacoma.k12.wa.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EF17F-FEE8-4636-9780-F785B639D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3799</TotalTime>
  <Pages>1</Pages>
  <Words>21486</Words>
  <Characters>122474</Characters>
  <Application>Microsoft Office Word</Application>
  <DocSecurity>4</DocSecurity>
  <Lines>1020</Lines>
  <Paragraphs>287</Paragraphs>
  <ScaleCrop>false</ScaleCrop>
  <HeadingPairs>
    <vt:vector size="2" baseType="variant">
      <vt:variant>
        <vt:lpstr>Title</vt:lpstr>
      </vt:variant>
      <vt:variant>
        <vt:i4>1</vt:i4>
      </vt:variant>
    </vt:vector>
  </HeadingPairs>
  <TitlesOfParts>
    <vt:vector size="1" baseType="lpstr">
      <vt:lpstr>Students’ rights and responsibilities handbook</vt:lpstr>
    </vt:vector>
  </TitlesOfParts>
  <Manager>aostran@Tacoma.K12.Wa.US</Manager>
  <Company>Tacoma School District</Company>
  <LinksUpToDate>false</LinksUpToDate>
  <CharactersWithSpaces>143673</CharactersWithSpaces>
  <SharedDoc>false</SharedDoc>
  <HLinks>
    <vt:vector size="684" baseType="variant">
      <vt:variant>
        <vt:i4>3538948</vt:i4>
      </vt:variant>
      <vt:variant>
        <vt:i4>489</vt:i4>
      </vt:variant>
      <vt:variant>
        <vt:i4>0</vt:i4>
      </vt:variant>
      <vt:variant>
        <vt:i4>5</vt:i4>
      </vt:variant>
      <vt:variant>
        <vt:lpwstr>mailto:civilrights@tacoma.k12.wa.us</vt:lpwstr>
      </vt:variant>
      <vt:variant>
        <vt:lpwstr/>
      </vt:variant>
      <vt:variant>
        <vt:i4>3997710</vt:i4>
      </vt:variant>
      <vt:variant>
        <vt:i4>486</vt:i4>
      </vt:variant>
      <vt:variant>
        <vt:i4>0</vt:i4>
      </vt:variant>
      <vt:variant>
        <vt:i4>5</vt:i4>
      </vt:variant>
      <vt:variant>
        <vt:lpwstr>mailto:efriedr@tacoma.k12.wa.us</vt:lpwstr>
      </vt:variant>
      <vt:variant>
        <vt:lpwstr/>
      </vt:variant>
      <vt:variant>
        <vt:i4>6160485</vt:i4>
      </vt:variant>
      <vt:variant>
        <vt:i4>483</vt:i4>
      </vt:variant>
      <vt:variant>
        <vt:i4>0</vt:i4>
      </vt:variant>
      <vt:variant>
        <vt:i4>5</vt:i4>
      </vt:variant>
      <vt:variant>
        <vt:lpwstr>mailto:wgreer@tacoma.k12.wa.us</vt:lpwstr>
      </vt:variant>
      <vt:variant>
        <vt:lpwstr/>
      </vt:variant>
      <vt:variant>
        <vt:i4>3538948</vt:i4>
      </vt:variant>
      <vt:variant>
        <vt:i4>480</vt:i4>
      </vt:variant>
      <vt:variant>
        <vt:i4>0</vt:i4>
      </vt:variant>
      <vt:variant>
        <vt:i4>5</vt:i4>
      </vt:variant>
      <vt:variant>
        <vt:lpwstr>mailto:civilrights@tacoma.k12.wa.us</vt:lpwstr>
      </vt:variant>
      <vt:variant>
        <vt:lpwstr/>
      </vt:variant>
      <vt:variant>
        <vt:i4>4390986</vt:i4>
      </vt:variant>
      <vt:variant>
        <vt:i4>477</vt:i4>
      </vt:variant>
      <vt:variant>
        <vt:i4>0</vt:i4>
      </vt:variant>
      <vt:variant>
        <vt:i4>5</vt:i4>
      </vt:variant>
      <vt:variant>
        <vt:lpwstr>http://www.ed.gov/ocr</vt:lpwstr>
      </vt:variant>
      <vt:variant>
        <vt:lpwstr/>
      </vt:variant>
      <vt:variant>
        <vt:i4>5767225</vt:i4>
      </vt:variant>
      <vt:variant>
        <vt:i4>474</vt:i4>
      </vt:variant>
      <vt:variant>
        <vt:i4>0</vt:i4>
      </vt:variant>
      <vt:variant>
        <vt:i4>5</vt:i4>
      </vt:variant>
      <vt:variant>
        <vt:lpwstr>mailto:OCR.Seattle@ed.gov</vt:lpwstr>
      </vt:variant>
      <vt:variant>
        <vt:lpwstr/>
      </vt:variant>
      <vt:variant>
        <vt:i4>5046315</vt:i4>
      </vt:variant>
      <vt:variant>
        <vt:i4>471</vt:i4>
      </vt:variant>
      <vt:variant>
        <vt:i4>0</vt:i4>
      </vt:variant>
      <vt:variant>
        <vt:i4>5</vt:i4>
      </vt:variant>
      <vt:variant>
        <vt:lpwstr>mailto:equity@k12.wa.us</vt:lpwstr>
      </vt:variant>
      <vt:variant>
        <vt:lpwstr/>
      </vt:variant>
      <vt:variant>
        <vt:i4>6357047</vt:i4>
      </vt:variant>
      <vt:variant>
        <vt:i4>468</vt:i4>
      </vt:variant>
      <vt:variant>
        <vt:i4>0</vt:i4>
      </vt:variant>
      <vt:variant>
        <vt:i4>5</vt:i4>
      </vt:variant>
      <vt:variant>
        <vt:lpwstr>http://www.k12.wa.us/Equity/Complaints.aspx</vt:lpwstr>
      </vt:variant>
      <vt:variant>
        <vt:lpwstr/>
      </vt:variant>
      <vt:variant>
        <vt:i4>5046315</vt:i4>
      </vt:variant>
      <vt:variant>
        <vt:i4>465</vt:i4>
      </vt:variant>
      <vt:variant>
        <vt:i4>0</vt:i4>
      </vt:variant>
      <vt:variant>
        <vt:i4>5</vt:i4>
      </vt:variant>
      <vt:variant>
        <vt:lpwstr>mailto:Equity@k12.wa.us</vt:lpwstr>
      </vt:variant>
      <vt:variant>
        <vt:lpwstr/>
      </vt:variant>
      <vt:variant>
        <vt:i4>2162745</vt:i4>
      </vt:variant>
      <vt:variant>
        <vt:i4>462</vt:i4>
      </vt:variant>
      <vt:variant>
        <vt:i4>0</vt:i4>
      </vt:variant>
      <vt:variant>
        <vt:i4>5</vt:i4>
      </vt:variant>
      <vt:variant>
        <vt:lpwstr>https://www.tacomaschools.org/about/school-board/policy-manual</vt:lpwstr>
      </vt:variant>
      <vt:variant>
        <vt:lpwstr/>
      </vt:variant>
      <vt:variant>
        <vt:i4>2162745</vt:i4>
      </vt:variant>
      <vt:variant>
        <vt:i4>459</vt:i4>
      </vt:variant>
      <vt:variant>
        <vt:i4>0</vt:i4>
      </vt:variant>
      <vt:variant>
        <vt:i4>5</vt:i4>
      </vt:variant>
      <vt:variant>
        <vt:lpwstr>https://www.tacomaschools.org/about/school-board/policy-manual</vt:lpwstr>
      </vt:variant>
      <vt:variant>
        <vt:lpwstr/>
      </vt:variant>
      <vt:variant>
        <vt:i4>3997710</vt:i4>
      </vt:variant>
      <vt:variant>
        <vt:i4>456</vt:i4>
      </vt:variant>
      <vt:variant>
        <vt:i4>0</vt:i4>
      </vt:variant>
      <vt:variant>
        <vt:i4>5</vt:i4>
      </vt:variant>
      <vt:variant>
        <vt:lpwstr>mailto:efriedr@tacoma.k12.wa.us</vt:lpwstr>
      </vt:variant>
      <vt:variant>
        <vt:lpwstr/>
      </vt:variant>
      <vt:variant>
        <vt:i4>6160485</vt:i4>
      </vt:variant>
      <vt:variant>
        <vt:i4>453</vt:i4>
      </vt:variant>
      <vt:variant>
        <vt:i4>0</vt:i4>
      </vt:variant>
      <vt:variant>
        <vt:i4>5</vt:i4>
      </vt:variant>
      <vt:variant>
        <vt:lpwstr>mailto:wgreer@tacoma.k12.wa.us</vt:lpwstr>
      </vt:variant>
      <vt:variant>
        <vt:lpwstr/>
      </vt:variant>
      <vt:variant>
        <vt:i4>3538948</vt:i4>
      </vt:variant>
      <vt:variant>
        <vt:i4>450</vt:i4>
      </vt:variant>
      <vt:variant>
        <vt:i4>0</vt:i4>
      </vt:variant>
      <vt:variant>
        <vt:i4>5</vt:i4>
      </vt:variant>
      <vt:variant>
        <vt:lpwstr>mailto:civilrights@tacoma.k12.wa.us</vt:lpwstr>
      </vt:variant>
      <vt:variant>
        <vt:lpwstr/>
      </vt:variant>
      <vt:variant>
        <vt:i4>4849787</vt:i4>
      </vt:variant>
      <vt:variant>
        <vt:i4>447</vt:i4>
      </vt:variant>
      <vt:variant>
        <vt:i4>0</vt:i4>
      </vt:variant>
      <vt:variant>
        <vt:i4>5</vt:i4>
      </vt:variant>
      <vt:variant>
        <vt:lpwstr>mailto:orc@ed.gov</vt:lpwstr>
      </vt:variant>
      <vt:variant>
        <vt:lpwstr/>
      </vt:variant>
      <vt:variant>
        <vt:i4>5374037</vt:i4>
      </vt:variant>
      <vt:variant>
        <vt:i4>444</vt:i4>
      </vt:variant>
      <vt:variant>
        <vt:i4>0</vt:i4>
      </vt:variant>
      <vt:variant>
        <vt:i4>5</vt:i4>
      </vt:variant>
      <vt:variant>
        <vt:lpwstr>https://www2.ed.gov/about/offices/list/ocr/index.html</vt:lpwstr>
      </vt:variant>
      <vt:variant>
        <vt:lpwstr/>
      </vt:variant>
      <vt:variant>
        <vt:i4>4456487</vt:i4>
      </vt:variant>
      <vt:variant>
        <vt:i4>441</vt:i4>
      </vt:variant>
      <vt:variant>
        <vt:i4>0</vt:i4>
      </vt:variant>
      <vt:variant>
        <vt:i4>5</vt:i4>
      </vt:variant>
      <vt:variant>
        <vt:lpwstr>mailto:oeoinfo@gov.wa.gov</vt:lpwstr>
      </vt:variant>
      <vt:variant>
        <vt:lpwstr/>
      </vt:variant>
      <vt:variant>
        <vt:i4>3276907</vt:i4>
      </vt:variant>
      <vt:variant>
        <vt:i4>438</vt:i4>
      </vt:variant>
      <vt:variant>
        <vt:i4>0</vt:i4>
      </vt:variant>
      <vt:variant>
        <vt:i4>5</vt:i4>
      </vt:variant>
      <vt:variant>
        <vt:lpwstr>http://www.oeo.wa.gov/</vt:lpwstr>
      </vt:variant>
      <vt:variant>
        <vt:lpwstr/>
      </vt:variant>
      <vt:variant>
        <vt:i4>5046315</vt:i4>
      </vt:variant>
      <vt:variant>
        <vt:i4>435</vt:i4>
      </vt:variant>
      <vt:variant>
        <vt:i4>0</vt:i4>
      </vt:variant>
      <vt:variant>
        <vt:i4>5</vt:i4>
      </vt:variant>
      <vt:variant>
        <vt:lpwstr>mailto:equity@k12.wa.us</vt:lpwstr>
      </vt:variant>
      <vt:variant>
        <vt:lpwstr/>
      </vt:variant>
      <vt:variant>
        <vt:i4>3932247</vt:i4>
      </vt:variant>
      <vt:variant>
        <vt:i4>432</vt:i4>
      </vt:variant>
      <vt:variant>
        <vt:i4>0</vt:i4>
      </vt:variant>
      <vt:variant>
        <vt:i4>5</vt:i4>
      </vt:variant>
      <vt:variant>
        <vt:lpwstr>mailto:schoolsafety@k12.wa.us</vt:lpwstr>
      </vt:variant>
      <vt:variant>
        <vt:lpwstr/>
      </vt:variant>
      <vt:variant>
        <vt:i4>3932182</vt:i4>
      </vt:variant>
      <vt:variant>
        <vt:i4>429</vt:i4>
      </vt:variant>
      <vt:variant>
        <vt:i4>0</vt:i4>
      </vt:variant>
      <vt:variant>
        <vt:i4>5</vt:i4>
      </vt:variant>
      <vt:variant>
        <vt:lpwstr>C:\Users\vmanada\Downloads\ospi.k12.wa.us\student-success\health-safety\school-safety-center</vt:lpwstr>
      </vt:variant>
      <vt:variant>
        <vt:lpwstr/>
      </vt:variant>
      <vt:variant>
        <vt:i4>4653127</vt:i4>
      </vt:variant>
      <vt:variant>
        <vt:i4>426</vt:i4>
      </vt:variant>
      <vt:variant>
        <vt:i4>0</vt:i4>
      </vt:variant>
      <vt:variant>
        <vt:i4>5</vt:i4>
      </vt:variant>
      <vt:variant>
        <vt:lpwstr>https://www.tacomaschools.org/about/school-board/policy-manual/policy-details-page/~board/policy-3000/post/3207r</vt:lpwstr>
      </vt:variant>
      <vt:variant>
        <vt:lpwstr/>
      </vt:variant>
      <vt:variant>
        <vt:i4>4587584</vt:i4>
      </vt:variant>
      <vt:variant>
        <vt:i4>423</vt:i4>
      </vt:variant>
      <vt:variant>
        <vt:i4>0</vt:i4>
      </vt:variant>
      <vt:variant>
        <vt:i4>5</vt:i4>
      </vt:variant>
      <vt:variant>
        <vt:lpwstr>https://www.tacomaschools.org/about/school-board/policy-manual/policy-details-page/~board/policy-3000/post/3210r</vt:lpwstr>
      </vt:variant>
      <vt:variant>
        <vt:lpwstr/>
      </vt:variant>
      <vt:variant>
        <vt:i4>4587589</vt:i4>
      </vt:variant>
      <vt:variant>
        <vt:i4>420</vt:i4>
      </vt:variant>
      <vt:variant>
        <vt:i4>0</vt:i4>
      </vt:variant>
      <vt:variant>
        <vt:i4>5</vt:i4>
      </vt:variant>
      <vt:variant>
        <vt:lpwstr>https://www.tacomaschools.org/about/school-board/policy-manual/policy-details-page/~board/policy-3000/post/3215r</vt:lpwstr>
      </vt:variant>
      <vt:variant>
        <vt:lpwstr/>
      </vt:variant>
      <vt:variant>
        <vt:i4>4587584</vt:i4>
      </vt:variant>
      <vt:variant>
        <vt:i4>417</vt:i4>
      </vt:variant>
      <vt:variant>
        <vt:i4>0</vt:i4>
      </vt:variant>
      <vt:variant>
        <vt:i4>5</vt:i4>
      </vt:variant>
      <vt:variant>
        <vt:lpwstr>https://www.tacomaschools.org/about/school-board/policy-manual/policy-details-page/~board/policy-3000/post/3210r</vt:lpwstr>
      </vt:variant>
      <vt:variant>
        <vt:lpwstr/>
      </vt:variant>
      <vt:variant>
        <vt:i4>3997710</vt:i4>
      </vt:variant>
      <vt:variant>
        <vt:i4>414</vt:i4>
      </vt:variant>
      <vt:variant>
        <vt:i4>0</vt:i4>
      </vt:variant>
      <vt:variant>
        <vt:i4>5</vt:i4>
      </vt:variant>
      <vt:variant>
        <vt:lpwstr>mailto:efriedr@tacoma.k12.wa.us</vt:lpwstr>
      </vt:variant>
      <vt:variant>
        <vt:lpwstr/>
      </vt:variant>
      <vt:variant>
        <vt:i4>6160485</vt:i4>
      </vt:variant>
      <vt:variant>
        <vt:i4>411</vt:i4>
      </vt:variant>
      <vt:variant>
        <vt:i4>0</vt:i4>
      </vt:variant>
      <vt:variant>
        <vt:i4>5</vt:i4>
      </vt:variant>
      <vt:variant>
        <vt:lpwstr>mailto:wgreer@tacoma.k12.wa.us</vt:lpwstr>
      </vt:variant>
      <vt:variant>
        <vt:lpwstr/>
      </vt:variant>
      <vt:variant>
        <vt:i4>3538948</vt:i4>
      </vt:variant>
      <vt:variant>
        <vt:i4>408</vt:i4>
      </vt:variant>
      <vt:variant>
        <vt:i4>0</vt:i4>
      </vt:variant>
      <vt:variant>
        <vt:i4>5</vt:i4>
      </vt:variant>
      <vt:variant>
        <vt:lpwstr>mailto:civilrights@tacoma.k12.wa.us</vt:lpwstr>
      </vt:variant>
      <vt:variant>
        <vt:lpwstr/>
      </vt:variant>
      <vt:variant>
        <vt:i4>3407925</vt:i4>
      </vt:variant>
      <vt:variant>
        <vt:i4>405</vt:i4>
      </vt:variant>
      <vt:variant>
        <vt:i4>0</vt:i4>
      </vt:variant>
      <vt:variant>
        <vt:i4>5</vt:i4>
      </vt:variant>
      <vt:variant>
        <vt:lpwstr>https://www.tacomaschools.org/</vt:lpwstr>
      </vt:variant>
      <vt:variant>
        <vt:lpwstr/>
      </vt:variant>
      <vt:variant>
        <vt:i4>4587589</vt:i4>
      </vt:variant>
      <vt:variant>
        <vt:i4>402</vt:i4>
      </vt:variant>
      <vt:variant>
        <vt:i4>0</vt:i4>
      </vt:variant>
      <vt:variant>
        <vt:i4>5</vt:i4>
      </vt:variant>
      <vt:variant>
        <vt:lpwstr>https://www.tacomaschools.org/about/school-board/policy-manual/policy-details-page/~board/policy-3000/post/3215r</vt:lpwstr>
      </vt:variant>
      <vt:variant>
        <vt:lpwstr/>
      </vt:variant>
      <vt:variant>
        <vt:i4>3407984</vt:i4>
      </vt:variant>
      <vt:variant>
        <vt:i4>399</vt:i4>
      </vt:variant>
      <vt:variant>
        <vt:i4>0</vt:i4>
      </vt:variant>
      <vt:variant>
        <vt:i4>5</vt:i4>
      </vt:variant>
      <vt:variant>
        <vt:lpwstr>https://www.tacomaschools.org/about/school-board/policy-manual/policy-details-page/~board/policy-3000/post/3215</vt:lpwstr>
      </vt:variant>
      <vt:variant>
        <vt:lpwstr/>
      </vt:variant>
      <vt:variant>
        <vt:i4>3407925</vt:i4>
      </vt:variant>
      <vt:variant>
        <vt:i4>396</vt:i4>
      </vt:variant>
      <vt:variant>
        <vt:i4>0</vt:i4>
      </vt:variant>
      <vt:variant>
        <vt:i4>5</vt:i4>
      </vt:variant>
      <vt:variant>
        <vt:lpwstr>https://www.tacomaschools.org/</vt:lpwstr>
      </vt:variant>
      <vt:variant>
        <vt:lpwstr/>
      </vt:variant>
      <vt:variant>
        <vt:i4>4587584</vt:i4>
      </vt:variant>
      <vt:variant>
        <vt:i4>393</vt:i4>
      </vt:variant>
      <vt:variant>
        <vt:i4>0</vt:i4>
      </vt:variant>
      <vt:variant>
        <vt:i4>5</vt:i4>
      </vt:variant>
      <vt:variant>
        <vt:lpwstr>https://www.tacomaschools.org/about/school-board/policy-manual/policy-details-page/~board/policy-3000/post/3210r</vt:lpwstr>
      </vt:variant>
      <vt:variant>
        <vt:lpwstr/>
      </vt:variant>
      <vt:variant>
        <vt:i4>3407984</vt:i4>
      </vt:variant>
      <vt:variant>
        <vt:i4>390</vt:i4>
      </vt:variant>
      <vt:variant>
        <vt:i4>0</vt:i4>
      </vt:variant>
      <vt:variant>
        <vt:i4>5</vt:i4>
      </vt:variant>
      <vt:variant>
        <vt:lpwstr>https://www.tacomaschools.org/about/school-board/policy-manual/policy-details-page/~board/policy-3000/post/3210</vt:lpwstr>
      </vt:variant>
      <vt:variant>
        <vt:lpwstr/>
      </vt:variant>
      <vt:variant>
        <vt:i4>4653127</vt:i4>
      </vt:variant>
      <vt:variant>
        <vt:i4>387</vt:i4>
      </vt:variant>
      <vt:variant>
        <vt:i4>0</vt:i4>
      </vt:variant>
      <vt:variant>
        <vt:i4>5</vt:i4>
      </vt:variant>
      <vt:variant>
        <vt:lpwstr>https://www.tacomaschools.org/about/school-board/policy-manual/policy-details-page/~board/policy-3000/post/3207r</vt:lpwstr>
      </vt:variant>
      <vt:variant>
        <vt:lpwstr/>
      </vt:variant>
      <vt:variant>
        <vt:i4>3473520</vt:i4>
      </vt:variant>
      <vt:variant>
        <vt:i4>384</vt:i4>
      </vt:variant>
      <vt:variant>
        <vt:i4>0</vt:i4>
      </vt:variant>
      <vt:variant>
        <vt:i4>5</vt:i4>
      </vt:variant>
      <vt:variant>
        <vt:lpwstr>https://www.tacomaschools.org/about/school-board/policy-manual/policy-details-page/~board/policy-3000/post/3207</vt:lpwstr>
      </vt:variant>
      <vt:variant>
        <vt:lpwstr/>
      </vt:variant>
      <vt:variant>
        <vt:i4>3538948</vt:i4>
      </vt:variant>
      <vt:variant>
        <vt:i4>381</vt:i4>
      </vt:variant>
      <vt:variant>
        <vt:i4>0</vt:i4>
      </vt:variant>
      <vt:variant>
        <vt:i4>5</vt:i4>
      </vt:variant>
      <vt:variant>
        <vt:lpwstr>mailto:civilrights@tacoma.k12.wa.us</vt:lpwstr>
      </vt:variant>
      <vt:variant>
        <vt:lpwstr/>
      </vt:variant>
      <vt:variant>
        <vt:i4>6160485</vt:i4>
      </vt:variant>
      <vt:variant>
        <vt:i4>378</vt:i4>
      </vt:variant>
      <vt:variant>
        <vt:i4>0</vt:i4>
      </vt:variant>
      <vt:variant>
        <vt:i4>5</vt:i4>
      </vt:variant>
      <vt:variant>
        <vt:lpwstr>mailto:wgreer@tacoma.k12.wa.us</vt:lpwstr>
      </vt:variant>
      <vt:variant>
        <vt:lpwstr/>
      </vt:variant>
      <vt:variant>
        <vt:i4>6815844</vt:i4>
      </vt:variant>
      <vt:variant>
        <vt:i4>375</vt:i4>
      </vt:variant>
      <vt:variant>
        <vt:i4>0</vt:i4>
      </vt:variant>
      <vt:variant>
        <vt:i4>5</vt:i4>
      </vt:variant>
      <vt:variant>
        <vt:lpwstr>https://www.tacomaschools.org/departments/athletics-and-activities/hib</vt:lpwstr>
      </vt:variant>
      <vt:variant>
        <vt:lpwstr/>
      </vt:variant>
      <vt:variant>
        <vt:i4>5963852</vt:i4>
      </vt:variant>
      <vt:variant>
        <vt:i4>372</vt:i4>
      </vt:variant>
      <vt:variant>
        <vt:i4>0</vt:i4>
      </vt:variant>
      <vt:variant>
        <vt:i4>5</vt:i4>
      </vt:variant>
      <vt:variant>
        <vt:lpwstr>http://www.tacoma.k12.wa.us/</vt:lpwstr>
      </vt:variant>
      <vt:variant>
        <vt:lpwstr/>
      </vt:variant>
      <vt:variant>
        <vt:i4>65586</vt:i4>
      </vt:variant>
      <vt:variant>
        <vt:i4>369</vt:i4>
      </vt:variant>
      <vt:variant>
        <vt:i4>0</vt:i4>
      </vt:variant>
      <vt:variant>
        <vt:i4>5</vt:i4>
      </vt:variant>
      <vt:variant>
        <vt:lpwstr>https://wa-tacoma-psv.edupoint.com/PXP2_Login.aspx</vt:lpwstr>
      </vt:variant>
      <vt:variant>
        <vt:lpwstr/>
      </vt:variant>
      <vt:variant>
        <vt:i4>2949241</vt:i4>
      </vt:variant>
      <vt:variant>
        <vt:i4>366</vt:i4>
      </vt:variant>
      <vt:variant>
        <vt:i4>0</vt:i4>
      </vt:variant>
      <vt:variant>
        <vt:i4>5</vt:i4>
      </vt:variant>
      <vt:variant>
        <vt:lpwstr>https://www.tacomaschools.org/mt/pages/contact.aspx</vt:lpwstr>
      </vt:variant>
      <vt:variant>
        <vt:lpwstr/>
      </vt:variant>
      <vt:variant>
        <vt:i4>1310776</vt:i4>
      </vt:variant>
      <vt:variant>
        <vt:i4>359</vt:i4>
      </vt:variant>
      <vt:variant>
        <vt:i4>0</vt:i4>
      </vt:variant>
      <vt:variant>
        <vt:i4>5</vt:i4>
      </vt:variant>
      <vt:variant>
        <vt:lpwstr/>
      </vt:variant>
      <vt:variant>
        <vt:lpwstr>_Toc207285544</vt:lpwstr>
      </vt:variant>
      <vt:variant>
        <vt:i4>1310776</vt:i4>
      </vt:variant>
      <vt:variant>
        <vt:i4>353</vt:i4>
      </vt:variant>
      <vt:variant>
        <vt:i4>0</vt:i4>
      </vt:variant>
      <vt:variant>
        <vt:i4>5</vt:i4>
      </vt:variant>
      <vt:variant>
        <vt:lpwstr/>
      </vt:variant>
      <vt:variant>
        <vt:lpwstr>_Toc207285543</vt:lpwstr>
      </vt:variant>
      <vt:variant>
        <vt:i4>1310776</vt:i4>
      </vt:variant>
      <vt:variant>
        <vt:i4>347</vt:i4>
      </vt:variant>
      <vt:variant>
        <vt:i4>0</vt:i4>
      </vt:variant>
      <vt:variant>
        <vt:i4>5</vt:i4>
      </vt:variant>
      <vt:variant>
        <vt:lpwstr/>
      </vt:variant>
      <vt:variant>
        <vt:lpwstr>_Toc207285542</vt:lpwstr>
      </vt:variant>
      <vt:variant>
        <vt:i4>1310776</vt:i4>
      </vt:variant>
      <vt:variant>
        <vt:i4>341</vt:i4>
      </vt:variant>
      <vt:variant>
        <vt:i4>0</vt:i4>
      </vt:variant>
      <vt:variant>
        <vt:i4>5</vt:i4>
      </vt:variant>
      <vt:variant>
        <vt:lpwstr/>
      </vt:variant>
      <vt:variant>
        <vt:lpwstr>_Toc207285541</vt:lpwstr>
      </vt:variant>
      <vt:variant>
        <vt:i4>1310776</vt:i4>
      </vt:variant>
      <vt:variant>
        <vt:i4>335</vt:i4>
      </vt:variant>
      <vt:variant>
        <vt:i4>0</vt:i4>
      </vt:variant>
      <vt:variant>
        <vt:i4>5</vt:i4>
      </vt:variant>
      <vt:variant>
        <vt:lpwstr/>
      </vt:variant>
      <vt:variant>
        <vt:lpwstr>_Toc207285540</vt:lpwstr>
      </vt:variant>
      <vt:variant>
        <vt:i4>1245240</vt:i4>
      </vt:variant>
      <vt:variant>
        <vt:i4>329</vt:i4>
      </vt:variant>
      <vt:variant>
        <vt:i4>0</vt:i4>
      </vt:variant>
      <vt:variant>
        <vt:i4>5</vt:i4>
      </vt:variant>
      <vt:variant>
        <vt:lpwstr/>
      </vt:variant>
      <vt:variant>
        <vt:lpwstr>_Toc207285539</vt:lpwstr>
      </vt:variant>
      <vt:variant>
        <vt:i4>1245240</vt:i4>
      </vt:variant>
      <vt:variant>
        <vt:i4>323</vt:i4>
      </vt:variant>
      <vt:variant>
        <vt:i4>0</vt:i4>
      </vt:variant>
      <vt:variant>
        <vt:i4>5</vt:i4>
      </vt:variant>
      <vt:variant>
        <vt:lpwstr/>
      </vt:variant>
      <vt:variant>
        <vt:lpwstr>_Toc207285538</vt:lpwstr>
      </vt:variant>
      <vt:variant>
        <vt:i4>1245240</vt:i4>
      </vt:variant>
      <vt:variant>
        <vt:i4>317</vt:i4>
      </vt:variant>
      <vt:variant>
        <vt:i4>0</vt:i4>
      </vt:variant>
      <vt:variant>
        <vt:i4>5</vt:i4>
      </vt:variant>
      <vt:variant>
        <vt:lpwstr/>
      </vt:variant>
      <vt:variant>
        <vt:lpwstr>_Toc207285537</vt:lpwstr>
      </vt:variant>
      <vt:variant>
        <vt:i4>1245240</vt:i4>
      </vt:variant>
      <vt:variant>
        <vt:i4>311</vt:i4>
      </vt:variant>
      <vt:variant>
        <vt:i4>0</vt:i4>
      </vt:variant>
      <vt:variant>
        <vt:i4>5</vt:i4>
      </vt:variant>
      <vt:variant>
        <vt:lpwstr/>
      </vt:variant>
      <vt:variant>
        <vt:lpwstr>_Toc207285536</vt:lpwstr>
      </vt:variant>
      <vt:variant>
        <vt:i4>1245240</vt:i4>
      </vt:variant>
      <vt:variant>
        <vt:i4>305</vt:i4>
      </vt:variant>
      <vt:variant>
        <vt:i4>0</vt:i4>
      </vt:variant>
      <vt:variant>
        <vt:i4>5</vt:i4>
      </vt:variant>
      <vt:variant>
        <vt:lpwstr/>
      </vt:variant>
      <vt:variant>
        <vt:lpwstr>_Toc207285535</vt:lpwstr>
      </vt:variant>
      <vt:variant>
        <vt:i4>1245240</vt:i4>
      </vt:variant>
      <vt:variant>
        <vt:i4>299</vt:i4>
      </vt:variant>
      <vt:variant>
        <vt:i4>0</vt:i4>
      </vt:variant>
      <vt:variant>
        <vt:i4>5</vt:i4>
      </vt:variant>
      <vt:variant>
        <vt:lpwstr/>
      </vt:variant>
      <vt:variant>
        <vt:lpwstr>_Toc207285534</vt:lpwstr>
      </vt:variant>
      <vt:variant>
        <vt:i4>1245240</vt:i4>
      </vt:variant>
      <vt:variant>
        <vt:i4>293</vt:i4>
      </vt:variant>
      <vt:variant>
        <vt:i4>0</vt:i4>
      </vt:variant>
      <vt:variant>
        <vt:i4>5</vt:i4>
      </vt:variant>
      <vt:variant>
        <vt:lpwstr/>
      </vt:variant>
      <vt:variant>
        <vt:lpwstr>_Toc207285533</vt:lpwstr>
      </vt:variant>
      <vt:variant>
        <vt:i4>1245240</vt:i4>
      </vt:variant>
      <vt:variant>
        <vt:i4>287</vt:i4>
      </vt:variant>
      <vt:variant>
        <vt:i4>0</vt:i4>
      </vt:variant>
      <vt:variant>
        <vt:i4>5</vt:i4>
      </vt:variant>
      <vt:variant>
        <vt:lpwstr/>
      </vt:variant>
      <vt:variant>
        <vt:lpwstr>_Toc207285532</vt:lpwstr>
      </vt:variant>
      <vt:variant>
        <vt:i4>1245240</vt:i4>
      </vt:variant>
      <vt:variant>
        <vt:i4>281</vt:i4>
      </vt:variant>
      <vt:variant>
        <vt:i4>0</vt:i4>
      </vt:variant>
      <vt:variant>
        <vt:i4>5</vt:i4>
      </vt:variant>
      <vt:variant>
        <vt:lpwstr/>
      </vt:variant>
      <vt:variant>
        <vt:lpwstr>_Toc207285531</vt:lpwstr>
      </vt:variant>
      <vt:variant>
        <vt:i4>1245240</vt:i4>
      </vt:variant>
      <vt:variant>
        <vt:i4>275</vt:i4>
      </vt:variant>
      <vt:variant>
        <vt:i4>0</vt:i4>
      </vt:variant>
      <vt:variant>
        <vt:i4>5</vt:i4>
      </vt:variant>
      <vt:variant>
        <vt:lpwstr/>
      </vt:variant>
      <vt:variant>
        <vt:lpwstr>_Toc207285530</vt:lpwstr>
      </vt:variant>
      <vt:variant>
        <vt:i4>1179704</vt:i4>
      </vt:variant>
      <vt:variant>
        <vt:i4>269</vt:i4>
      </vt:variant>
      <vt:variant>
        <vt:i4>0</vt:i4>
      </vt:variant>
      <vt:variant>
        <vt:i4>5</vt:i4>
      </vt:variant>
      <vt:variant>
        <vt:lpwstr/>
      </vt:variant>
      <vt:variant>
        <vt:lpwstr>_Toc207285529</vt:lpwstr>
      </vt:variant>
      <vt:variant>
        <vt:i4>1179704</vt:i4>
      </vt:variant>
      <vt:variant>
        <vt:i4>263</vt:i4>
      </vt:variant>
      <vt:variant>
        <vt:i4>0</vt:i4>
      </vt:variant>
      <vt:variant>
        <vt:i4>5</vt:i4>
      </vt:variant>
      <vt:variant>
        <vt:lpwstr/>
      </vt:variant>
      <vt:variant>
        <vt:lpwstr>_Toc207285528</vt:lpwstr>
      </vt:variant>
      <vt:variant>
        <vt:i4>1179704</vt:i4>
      </vt:variant>
      <vt:variant>
        <vt:i4>257</vt:i4>
      </vt:variant>
      <vt:variant>
        <vt:i4>0</vt:i4>
      </vt:variant>
      <vt:variant>
        <vt:i4>5</vt:i4>
      </vt:variant>
      <vt:variant>
        <vt:lpwstr/>
      </vt:variant>
      <vt:variant>
        <vt:lpwstr>_Toc207285527</vt:lpwstr>
      </vt:variant>
      <vt:variant>
        <vt:i4>1179704</vt:i4>
      </vt:variant>
      <vt:variant>
        <vt:i4>251</vt:i4>
      </vt:variant>
      <vt:variant>
        <vt:i4>0</vt:i4>
      </vt:variant>
      <vt:variant>
        <vt:i4>5</vt:i4>
      </vt:variant>
      <vt:variant>
        <vt:lpwstr/>
      </vt:variant>
      <vt:variant>
        <vt:lpwstr>_Toc207285526</vt:lpwstr>
      </vt:variant>
      <vt:variant>
        <vt:i4>1179704</vt:i4>
      </vt:variant>
      <vt:variant>
        <vt:i4>245</vt:i4>
      </vt:variant>
      <vt:variant>
        <vt:i4>0</vt:i4>
      </vt:variant>
      <vt:variant>
        <vt:i4>5</vt:i4>
      </vt:variant>
      <vt:variant>
        <vt:lpwstr/>
      </vt:variant>
      <vt:variant>
        <vt:lpwstr>_Toc207285525</vt:lpwstr>
      </vt:variant>
      <vt:variant>
        <vt:i4>1179704</vt:i4>
      </vt:variant>
      <vt:variant>
        <vt:i4>239</vt:i4>
      </vt:variant>
      <vt:variant>
        <vt:i4>0</vt:i4>
      </vt:variant>
      <vt:variant>
        <vt:i4>5</vt:i4>
      </vt:variant>
      <vt:variant>
        <vt:lpwstr/>
      </vt:variant>
      <vt:variant>
        <vt:lpwstr>_Toc207285524</vt:lpwstr>
      </vt:variant>
      <vt:variant>
        <vt:i4>1179704</vt:i4>
      </vt:variant>
      <vt:variant>
        <vt:i4>233</vt:i4>
      </vt:variant>
      <vt:variant>
        <vt:i4>0</vt:i4>
      </vt:variant>
      <vt:variant>
        <vt:i4>5</vt:i4>
      </vt:variant>
      <vt:variant>
        <vt:lpwstr/>
      </vt:variant>
      <vt:variant>
        <vt:lpwstr>_Toc207285523</vt:lpwstr>
      </vt:variant>
      <vt:variant>
        <vt:i4>1179704</vt:i4>
      </vt:variant>
      <vt:variant>
        <vt:i4>227</vt:i4>
      </vt:variant>
      <vt:variant>
        <vt:i4>0</vt:i4>
      </vt:variant>
      <vt:variant>
        <vt:i4>5</vt:i4>
      </vt:variant>
      <vt:variant>
        <vt:lpwstr/>
      </vt:variant>
      <vt:variant>
        <vt:lpwstr>_Toc207285522</vt:lpwstr>
      </vt:variant>
      <vt:variant>
        <vt:i4>1179704</vt:i4>
      </vt:variant>
      <vt:variant>
        <vt:i4>221</vt:i4>
      </vt:variant>
      <vt:variant>
        <vt:i4>0</vt:i4>
      </vt:variant>
      <vt:variant>
        <vt:i4>5</vt:i4>
      </vt:variant>
      <vt:variant>
        <vt:lpwstr/>
      </vt:variant>
      <vt:variant>
        <vt:lpwstr>_Toc207285521</vt:lpwstr>
      </vt:variant>
      <vt:variant>
        <vt:i4>1179704</vt:i4>
      </vt:variant>
      <vt:variant>
        <vt:i4>215</vt:i4>
      </vt:variant>
      <vt:variant>
        <vt:i4>0</vt:i4>
      </vt:variant>
      <vt:variant>
        <vt:i4>5</vt:i4>
      </vt:variant>
      <vt:variant>
        <vt:lpwstr/>
      </vt:variant>
      <vt:variant>
        <vt:lpwstr>_Toc207285520</vt:lpwstr>
      </vt:variant>
      <vt:variant>
        <vt:i4>1114168</vt:i4>
      </vt:variant>
      <vt:variant>
        <vt:i4>209</vt:i4>
      </vt:variant>
      <vt:variant>
        <vt:i4>0</vt:i4>
      </vt:variant>
      <vt:variant>
        <vt:i4>5</vt:i4>
      </vt:variant>
      <vt:variant>
        <vt:lpwstr/>
      </vt:variant>
      <vt:variant>
        <vt:lpwstr>_Toc207285519</vt:lpwstr>
      </vt:variant>
      <vt:variant>
        <vt:i4>1114168</vt:i4>
      </vt:variant>
      <vt:variant>
        <vt:i4>203</vt:i4>
      </vt:variant>
      <vt:variant>
        <vt:i4>0</vt:i4>
      </vt:variant>
      <vt:variant>
        <vt:i4>5</vt:i4>
      </vt:variant>
      <vt:variant>
        <vt:lpwstr/>
      </vt:variant>
      <vt:variant>
        <vt:lpwstr>_Toc207285518</vt:lpwstr>
      </vt:variant>
      <vt:variant>
        <vt:i4>1114168</vt:i4>
      </vt:variant>
      <vt:variant>
        <vt:i4>197</vt:i4>
      </vt:variant>
      <vt:variant>
        <vt:i4>0</vt:i4>
      </vt:variant>
      <vt:variant>
        <vt:i4>5</vt:i4>
      </vt:variant>
      <vt:variant>
        <vt:lpwstr/>
      </vt:variant>
      <vt:variant>
        <vt:lpwstr>_Toc207285517</vt:lpwstr>
      </vt:variant>
      <vt:variant>
        <vt:i4>1114168</vt:i4>
      </vt:variant>
      <vt:variant>
        <vt:i4>191</vt:i4>
      </vt:variant>
      <vt:variant>
        <vt:i4>0</vt:i4>
      </vt:variant>
      <vt:variant>
        <vt:i4>5</vt:i4>
      </vt:variant>
      <vt:variant>
        <vt:lpwstr/>
      </vt:variant>
      <vt:variant>
        <vt:lpwstr>_Toc207285516</vt:lpwstr>
      </vt:variant>
      <vt:variant>
        <vt:i4>1114168</vt:i4>
      </vt:variant>
      <vt:variant>
        <vt:i4>185</vt:i4>
      </vt:variant>
      <vt:variant>
        <vt:i4>0</vt:i4>
      </vt:variant>
      <vt:variant>
        <vt:i4>5</vt:i4>
      </vt:variant>
      <vt:variant>
        <vt:lpwstr/>
      </vt:variant>
      <vt:variant>
        <vt:lpwstr>_Toc207285515</vt:lpwstr>
      </vt:variant>
      <vt:variant>
        <vt:i4>1114168</vt:i4>
      </vt:variant>
      <vt:variant>
        <vt:i4>179</vt:i4>
      </vt:variant>
      <vt:variant>
        <vt:i4>0</vt:i4>
      </vt:variant>
      <vt:variant>
        <vt:i4>5</vt:i4>
      </vt:variant>
      <vt:variant>
        <vt:lpwstr/>
      </vt:variant>
      <vt:variant>
        <vt:lpwstr>_Toc207285514</vt:lpwstr>
      </vt:variant>
      <vt:variant>
        <vt:i4>1114168</vt:i4>
      </vt:variant>
      <vt:variant>
        <vt:i4>173</vt:i4>
      </vt:variant>
      <vt:variant>
        <vt:i4>0</vt:i4>
      </vt:variant>
      <vt:variant>
        <vt:i4>5</vt:i4>
      </vt:variant>
      <vt:variant>
        <vt:lpwstr/>
      </vt:variant>
      <vt:variant>
        <vt:lpwstr>_Toc207285513</vt:lpwstr>
      </vt:variant>
      <vt:variant>
        <vt:i4>1114168</vt:i4>
      </vt:variant>
      <vt:variant>
        <vt:i4>167</vt:i4>
      </vt:variant>
      <vt:variant>
        <vt:i4>0</vt:i4>
      </vt:variant>
      <vt:variant>
        <vt:i4>5</vt:i4>
      </vt:variant>
      <vt:variant>
        <vt:lpwstr/>
      </vt:variant>
      <vt:variant>
        <vt:lpwstr>_Toc207285512</vt:lpwstr>
      </vt:variant>
      <vt:variant>
        <vt:i4>1114168</vt:i4>
      </vt:variant>
      <vt:variant>
        <vt:i4>161</vt:i4>
      </vt:variant>
      <vt:variant>
        <vt:i4>0</vt:i4>
      </vt:variant>
      <vt:variant>
        <vt:i4>5</vt:i4>
      </vt:variant>
      <vt:variant>
        <vt:lpwstr/>
      </vt:variant>
      <vt:variant>
        <vt:lpwstr>_Toc207285511</vt:lpwstr>
      </vt:variant>
      <vt:variant>
        <vt:i4>1114168</vt:i4>
      </vt:variant>
      <vt:variant>
        <vt:i4>155</vt:i4>
      </vt:variant>
      <vt:variant>
        <vt:i4>0</vt:i4>
      </vt:variant>
      <vt:variant>
        <vt:i4>5</vt:i4>
      </vt:variant>
      <vt:variant>
        <vt:lpwstr/>
      </vt:variant>
      <vt:variant>
        <vt:lpwstr>_Toc207285510</vt:lpwstr>
      </vt:variant>
      <vt:variant>
        <vt:i4>1048632</vt:i4>
      </vt:variant>
      <vt:variant>
        <vt:i4>149</vt:i4>
      </vt:variant>
      <vt:variant>
        <vt:i4>0</vt:i4>
      </vt:variant>
      <vt:variant>
        <vt:i4>5</vt:i4>
      </vt:variant>
      <vt:variant>
        <vt:lpwstr/>
      </vt:variant>
      <vt:variant>
        <vt:lpwstr>_Toc207285509</vt:lpwstr>
      </vt:variant>
      <vt:variant>
        <vt:i4>1048632</vt:i4>
      </vt:variant>
      <vt:variant>
        <vt:i4>143</vt:i4>
      </vt:variant>
      <vt:variant>
        <vt:i4>0</vt:i4>
      </vt:variant>
      <vt:variant>
        <vt:i4>5</vt:i4>
      </vt:variant>
      <vt:variant>
        <vt:lpwstr/>
      </vt:variant>
      <vt:variant>
        <vt:lpwstr>_Toc207285508</vt:lpwstr>
      </vt:variant>
      <vt:variant>
        <vt:i4>1048632</vt:i4>
      </vt:variant>
      <vt:variant>
        <vt:i4>137</vt:i4>
      </vt:variant>
      <vt:variant>
        <vt:i4>0</vt:i4>
      </vt:variant>
      <vt:variant>
        <vt:i4>5</vt:i4>
      </vt:variant>
      <vt:variant>
        <vt:lpwstr/>
      </vt:variant>
      <vt:variant>
        <vt:lpwstr>_Toc207285507</vt:lpwstr>
      </vt:variant>
      <vt:variant>
        <vt:i4>1048632</vt:i4>
      </vt:variant>
      <vt:variant>
        <vt:i4>131</vt:i4>
      </vt:variant>
      <vt:variant>
        <vt:i4>0</vt:i4>
      </vt:variant>
      <vt:variant>
        <vt:i4>5</vt:i4>
      </vt:variant>
      <vt:variant>
        <vt:lpwstr/>
      </vt:variant>
      <vt:variant>
        <vt:lpwstr>_Toc207285506</vt:lpwstr>
      </vt:variant>
      <vt:variant>
        <vt:i4>1048632</vt:i4>
      </vt:variant>
      <vt:variant>
        <vt:i4>125</vt:i4>
      </vt:variant>
      <vt:variant>
        <vt:i4>0</vt:i4>
      </vt:variant>
      <vt:variant>
        <vt:i4>5</vt:i4>
      </vt:variant>
      <vt:variant>
        <vt:lpwstr/>
      </vt:variant>
      <vt:variant>
        <vt:lpwstr>_Toc207285505</vt:lpwstr>
      </vt:variant>
      <vt:variant>
        <vt:i4>1048632</vt:i4>
      </vt:variant>
      <vt:variant>
        <vt:i4>119</vt:i4>
      </vt:variant>
      <vt:variant>
        <vt:i4>0</vt:i4>
      </vt:variant>
      <vt:variant>
        <vt:i4>5</vt:i4>
      </vt:variant>
      <vt:variant>
        <vt:lpwstr/>
      </vt:variant>
      <vt:variant>
        <vt:lpwstr>_Toc207285504</vt:lpwstr>
      </vt:variant>
      <vt:variant>
        <vt:i4>1048632</vt:i4>
      </vt:variant>
      <vt:variant>
        <vt:i4>113</vt:i4>
      </vt:variant>
      <vt:variant>
        <vt:i4>0</vt:i4>
      </vt:variant>
      <vt:variant>
        <vt:i4>5</vt:i4>
      </vt:variant>
      <vt:variant>
        <vt:lpwstr/>
      </vt:variant>
      <vt:variant>
        <vt:lpwstr>_Toc207285503</vt:lpwstr>
      </vt:variant>
      <vt:variant>
        <vt:i4>1048632</vt:i4>
      </vt:variant>
      <vt:variant>
        <vt:i4>107</vt:i4>
      </vt:variant>
      <vt:variant>
        <vt:i4>0</vt:i4>
      </vt:variant>
      <vt:variant>
        <vt:i4>5</vt:i4>
      </vt:variant>
      <vt:variant>
        <vt:lpwstr/>
      </vt:variant>
      <vt:variant>
        <vt:lpwstr>_Toc207285502</vt:lpwstr>
      </vt:variant>
      <vt:variant>
        <vt:i4>1048632</vt:i4>
      </vt:variant>
      <vt:variant>
        <vt:i4>101</vt:i4>
      </vt:variant>
      <vt:variant>
        <vt:i4>0</vt:i4>
      </vt:variant>
      <vt:variant>
        <vt:i4>5</vt:i4>
      </vt:variant>
      <vt:variant>
        <vt:lpwstr/>
      </vt:variant>
      <vt:variant>
        <vt:lpwstr>_Toc207285501</vt:lpwstr>
      </vt:variant>
      <vt:variant>
        <vt:i4>1048632</vt:i4>
      </vt:variant>
      <vt:variant>
        <vt:i4>95</vt:i4>
      </vt:variant>
      <vt:variant>
        <vt:i4>0</vt:i4>
      </vt:variant>
      <vt:variant>
        <vt:i4>5</vt:i4>
      </vt:variant>
      <vt:variant>
        <vt:lpwstr/>
      </vt:variant>
      <vt:variant>
        <vt:lpwstr>_Toc207285500</vt:lpwstr>
      </vt:variant>
      <vt:variant>
        <vt:i4>1638457</vt:i4>
      </vt:variant>
      <vt:variant>
        <vt:i4>89</vt:i4>
      </vt:variant>
      <vt:variant>
        <vt:i4>0</vt:i4>
      </vt:variant>
      <vt:variant>
        <vt:i4>5</vt:i4>
      </vt:variant>
      <vt:variant>
        <vt:lpwstr/>
      </vt:variant>
      <vt:variant>
        <vt:lpwstr>_Toc207285499</vt:lpwstr>
      </vt:variant>
      <vt:variant>
        <vt:i4>1638457</vt:i4>
      </vt:variant>
      <vt:variant>
        <vt:i4>83</vt:i4>
      </vt:variant>
      <vt:variant>
        <vt:i4>0</vt:i4>
      </vt:variant>
      <vt:variant>
        <vt:i4>5</vt:i4>
      </vt:variant>
      <vt:variant>
        <vt:lpwstr/>
      </vt:variant>
      <vt:variant>
        <vt:lpwstr>_Toc207285498</vt:lpwstr>
      </vt:variant>
      <vt:variant>
        <vt:i4>1638457</vt:i4>
      </vt:variant>
      <vt:variant>
        <vt:i4>77</vt:i4>
      </vt:variant>
      <vt:variant>
        <vt:i4>0</vt:i4>
      </vt:variant>
      <vt:variant>
        <vt:i4>5</vt:i4>
      </vt:variant>
      <vt:variant>
        <vt:lpwstr/>
      </vt:variant>
      <vt:variant>
        <vt:lpwstr>_Toc207285497</vt:lpwstr>
      </vt:variant>
      <vt:variant>
        <vt:i4>1638457</vt:i4>
      </vt:variant>
      <vt:variant>
        <vt:i4>71</vt:i4>
      </vt:variant>
      <vt:variant>
        <vt:i4>0</vt:i4>
      </vt:variant>
      <vt:variant>
        <vt:i4>5</vt:i4>
      </vt:variant>
      <vt:variant>
        <vt:lpwstr/>
      </vt:variant>
      <vt:variant>
        <vt:lpwstr>_Toc207285496</vt:lpwstr>
      </vt:variant>
      <vt:variant>
        <vt:i4>3735561</vt:i4>
      </vt:variant>
      <vt:variant>
        <vt:i4>66</vt:i4>
      </vt:variant>
      <vt:variant>
        <vt:i4>0</vt:i4>
      </vt:variant>
      <vt:variant>
        <vt:i4>5</vt:i4>
      </vt:variant>
      <vt:variant>
        <vt:lpwstr>mailto:msavaii@tacoma.k12.wa.us</vt:lpwstr>
      </vt:variant>
      <vt:variant>
        <vt:lpwstr/>
      </vt:variant>
      <vt:variant>
        <vt:i4>6160487</vt:i4>
      </vt:variant>
      <vt:variant>
        <vt:i4>63</vt:i4>
      </vt:variant>
      <vt:variant>
        <vt:i4>0</vt:i4>
      </vt:variant>
      <vt:variant>
        <vt:i4>5</vt:i4>
      </vt:variant>
      <vt:variant>
        <vt:lpwstr>mailto:gviena@tacoma.k12.wa.us</vt:lpwstr>
      </vt:variant>
      <vt:variant>
        <vt:lpwstr/>
      </vt:variant>
      <vt:variant>
        <vt:i4>3997718</vt:i4>
      </vt:variant>
      <vt:variant>
        <vt:i4>60</vt:i4>
      </vt:variant>
      <vt:variant>
        <vt:i4>0</vt:i4>
      </vt:variant>
      <vt:variant>
        <vt:i4>5</vt:i4>
      </vt:variant>
      <vt:variant>
        <vt:lpwstr>mailto:grosari@tacoma.k12.wa.us</vt:lpwstr>
      </vt:variant>
      <vt:variant>
        <vt:lpwstr/>
      </vt:variant>
      <vt:variant>
        <vt:i4>3801100</vt:i4>
      </vt:variant>
      <vt:variant>
        <vt:i4>57</vt:i4>
      </vt:variant>
      <vt:variant>
        <vt:i4>0</vt:i4>
      </vt:variant>
      <vt:variant>
        <vt:i4>5</vt:i4>
      </vt:variant>
      <vt:variant>
        <vt:lpwstr>mailto:rstinso@tacoma.k12.wa.us</vt:lpwstr>
      </vt:variant>
      <vt:variant>
        <vt:lpwstr/>
      </vt:variant>
      <vt:variant>
        <vt:i4>4325486</vt:i4>
      </vt:variant>
      <vt:variant>
        <vt:i4>54</vt:i4>
      </vt:variant>
      <vt:variant>
        <vt:i4>0</vt:i4>
      </vt:variant>
      <vt:variant>
        <vt:i4>5</vt:i4>
      </vt:variant>
      <vt:variant>
        <vt:lpwstr>mailto:kmeers@tacoma.k12.wa.us</vt:lpwstr>
      </vt:variant>
      <vt:variant>
        <vt:lpwstr/>
      </vt:variant>
      <vt:variant>
        <vt:i4>4063236</vt:i4>
      </vt:variant>
      <vt:variant>
        <vt:i4>51</vt:i4>
      </vt:variant>
      <vt:variant>
        <vt:i4>0</vt:i4>
      </vt:variant>
      <vt:variant>
        <vt:i4>5</vt:i4>
      </vt:variant>
      <vt:variant>
        <vt:lpwstr>mailto:mvandyk@tacoma.k12.wa.us</vt:lpwstr>
      </vt:variant>
      <vt:variant>
        <vt:lpwstr/>
      </vt:variant>
      <vt:variant>
        <vt:i4>3342367</vt:i4>
      </vt:variant>
      <vt:variant>
        <vt:i4>48</vt:i4>
      </vt:variant>
      <vt:variant>
        <vt:i4>0</vt:i4>
      </vt:variant>
      <vt:variant>
        <vt:i4>5</vt:i4>
      </vt:variant>
      <vt:variant>
        <vt:lpwstr>mailto:aostran@tacoma.k12.wa.us</vt:lpwstr>
      </vt:variant>
      <vt:variant>
        <vt:lpwstr/>
      </vt:variant>
      <vt:variant>
        <vt:i4>3735561</vt:i4>
      </vt:variant>
      <vt:variant>
        <vt:i4>45</vt:i4>
      </vt:variant>
      <vt:variant>
        <vt:i4>0</vt:i4>
      </vt:variant>
      <vt:variant>
        <vt:i4>5</vt:i4>
      </vt:variant>
      <vt:variant>
        <vt:lpwstr>mailto:mflower@tacoma.k12.wa.us</vt:lpwstr>
      </vt:variant>
      <vt:variant>
        <vt:lpwstr/>
      </vt:variant>
      <vt:variant>
        <vt:i4>5046389</vt:i4>
      </vt:variant>
      <vt:variant>
        <vt:i4>42</vt:i4>
      </vt:variant>
      <vt:variant>
        <vt:i4>0</vt:i4>
      </vt:variant>
      <vt:variant>
        <vt:i4>5</vt:i4>
      </vt:variant>
      <vt:variant>
        <vt:lpwstr>mailto:jdrake@tacoma.k12.wa.us</vt:lpwstr>
      </vt:variant>
      <vt:variant>
        <vt:lpwstr/>
      </vt:variant>
      <vt:variant>
        <vt:i4>2162697</vt:i4>
      </vt:variant>
      <vt:variant>
        <vt:i4>39</vt:i4>
      </vt:variant>
      <vt:variant>
        <vt:i4>0</vt:i4>
      </vt:variant>
      <vt:variant>
        <vt:i4>5</vt:i4>
      </vt:variant>
      <vt:variant>
        <vt:lpwstr>mailto:lfrankl@tacoma.k12.wa.us</vt:lpwstr>
      </vt:variant>
      <vt:variant>
        <vt:lpwstr/>
      </vt:variant>
      <vt:variant>
        <vt:i4>2555935</vt:i4>
      </vt:variant>
      <vt:variant>
        <vt:i4>36</vt:i4>
      </vt:variant>
      <vt:variant>
        <vt:i4>0</vt:i4>
      </vt:variant>
      <vt:variant>
        <vt:i4>5</vt:i4>
      </vt:variant>
      <vt:variant>
        <vt:lpwstr>mailto:rriddle@tacoma.k12.wa.us</vt:lpwstr>
      </vt:variant>
      <vt:variant>
        <vt:lpwstr/>
      </vt:variant>
      <vt:variant>
        <vt:i4>4784188</vt:i4>
      </vt:variant>
      <vt:variant>
        <vt:i4>33</vt:i4>
      </vt:variant>
      <vt:variant>
        <vt:i4>0</vt:i4>
      </vt:variant>
      <vt:variant>
        <vt:i4>5</vt:i4>
      </vt:variant>
      <vt:variant>
        <vt:lpwstr>mailto:alews2@tacoma.k12.wa.us</vt:lpwstr>
      </vt:variant>
      <vt:variant>
        <vt:lpwstr/>
      </vt:variant>
      <vt:variant>
        <vt:i4>6946832</vt:i4>
      </vt:variant>
      <vt:variant>
        <vt:i4>30</vt:i4>
      </vt:variant>
      <vt:variant>
        <vt:i4>0</vt:i4>
      </vt:variant>
      <vt:variant>
        <vt:i4>5</vt:i4>
      </vt:variant>
      <vt:variant>
        <vt:lpwstr>mailto:aphill2@tacoma.k12.wa.us</vt:lpwstr>
      </vt:variant>
      <vt:variant>
        <vt:lpwstr/>
      </vt:variant>
      <vt:variant>
        <vt:i4>2752512</vt:i4>
      </vt:variant>
      <vt:variant>
        <vt:i4>27</vt:i4>
      </vt:variant>
      <vt:variant>
        <vt:i4>0</vt:i4>
      </vt:variant>
      <vt:variant>
        <vt:i4>5</vt:i4>
      </vt:variant>
      <vt:variant>
        <vt:lpwstr>mailto:msteffke@tacoma.k12.wa.us</vt:lpwstr>
      </vt:variant>
      <vt:variant>
        <vt:lpwstr/>
      </vt:variant>
      <vt:variant>
        <vt:i4>3276827</vt:i4>
      </vt:variant>
      <vt:variant>
        <vt:i4>24</vt:i4>
      </vt:variant>
      <vt:variant>
        <vt:i4>0</vt:i4>
      </vt:variant>
      <vt:variant>
        <vt:i4>5</vt:i4>
      </vt:variant>
      <vt:variant>
        <vt:lpwstr>mailto:nkupfer@tacoma.k12.wa.us</vt:lpwstr>
      </vt:variant>
      <vt:variant>
        <vt:lpwstr/>
      </vt:variant>
      <vt:variant>
        <vt:i4>3801178</vt:i4>
      </vt:variant>
      <vt:variant>
        <vt:i4>21</vt:i4>
      </vt:variant>
      <vt:variant>
        <vt:i4>0</vt:i4>
      </vt:variant>
      <vt:variant>
        <vt:i4>5</vt:i4>
      </vt:variant>
      <vt:variant>
        <vt:lpwstr>mailto:ajackso5@tacoma.k12.wa.us</vt:lpwstr>
      </vt:variant>
      <vt:variant>
        <vt:lpwstr/>
      </vt:variant>
      <vt:variant>
        <vt:i4>3932164</vt:i4>
      </vt:variant>
      <vt:variant>
        <vt:i4>18</vt:i4>
      </vt:variant>
      <vt:variant>
        <vt:i4>0</vt:i4>
      </vt:variant>
      <vt:variant>
        <vt:i4>5</vt:i4>
      </vt:variant>
      <vt:variant>
        <vt:lpwstr>mailto:bjunder@tacoma.k12.wa.us</vt:lpwstr>
      </vt:variant>
      <vt:variant>
        <vt:lpwstr/>
      </vt:variant>
      <vt:variant>
        <vt:i4>3080202</vt:i4>
      </vt:variant>
      <vt:variant>
        <vt:i4>15</vt:i4>
      </vt:variant>
      <vt:variant>
        <vt:i4>0</vt:i4>
      </vt:variant>
      <vt:variant>
        <vt:i4>5</vt:i4>
      </vt:variant>
      <vt:variant>
        <vt:lpwstr>mailto:tkagoch@tacoma.k12.wa.us</vt:lpwstr>
      </vt:variant>
      <vt:variant>
        <vt:lpwstr/>
      </vt:variant>
      <vt:variant>
        <vt:i4>2752514</vt:i4>
      </vt:variant>
      <vt:variant>
        <vt:i4>12</vt:i4>
      </vt:variant>
      <vt:variant>
        <vt:i4>0</vt:i4>
      </vt:variant>
      <vt:variant>
        <vt:i4>5</vt:i4>
      </vt:variant>
      <vt:variant>
        <vt:lpwstr>mailto:vmanada@tacoma.k12.wa.us</vt:lpwstr>
      </vt:variant>
      <vt:variant>
        <vt:lpwstr/>
      </vt:variant>
      <vt:variant>
        <vt:i4>5570657</vt:i4>
      </vt:variant>
      <vt:variant>
        <vt:i4>9</vt:i4>
      </vt:variant>
      <vt:variant>
        <vt:i4>0</vt:i4>
      </vt:variant>
      <vt:variant>
        <vt:i4>5</vt:i4>
      </vt:variant>
      <vt:variant>
        <vt:lpwstr>mailto:jholm@tacoma.k12.wa.us</vt:lpwstr>
      </vt:variant>
      <vt:variant>
        <vt:lpwstr/>
      </vt:variant>
      <vt:variant>
        <vt:i4>5439599</vt:i4>
      </vt:variant>
      <vt:variant>
        <vt:i4>6</vt:i4>
      </vt:variant>
      <vt:variant>
        <vt:i4>0</vt:i4>
      </vt:variant>
      <vt:variant>
        <vt:i4>5</vt:i4>
      </vt:variant>
      <vt:variant>
        <vt:lpwstr>mailto:wowen@tacoma.k12.wa.us</vt:lpwstr>
      </vt:variant>
      <vt:variant>
        <vt:lpwstr/>
      </vt:variant>
      <vt:variant>
        <vt:i4>3276807</vt:i4>
      </vt:variant>
      <vt:variant>
        <vt:i4>3</vt:i4>
      </vt:variant>
      <vt:variant>
        <vt:i4>0</vt:i4>
      </vt:variant>
      <vt:variant>
        <vt:i4>5</vt:i4>
      </vt:variant>
      <vt:variant>
        <vt:lpwstr>mailto:dmccolg@tacoma.k12.wa.us</vt:lpwstr>
      </vt:variant>
      <vt:variant>
        <vt:lpwstr/>
      </vt:variant>
      <vt:variant>
        <vt:i4>3997758</vt:i4>
      </vt:variant>
      <vt:variant>
        <vt:i4>0</vt:i4>
      </vt:variant>
      <vt:variant>
        <vt:i4>0</vt:i4>
      </vt:variant>
      <vt:variant>
        <vt:i4>5</vt:i4>
      </vt:variant>
      <vt:variant>
        <vt:lpwstr>https://www.tacomaschools.org/about/district-handbook/handbook-detail-page/~board/handbook/post/student-regulations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Students’ rights and responsibilities handbook</dc:title>
  <dc:subject>2024-2025</dc:subject>
  <dc:creator>Valentine Manada</dc:creator>
  <cp:keywords/>
  <cp:lastModifiedBy>WENDY OWEN</cp:lastModifiedBy>
  <cp:revision>725</cp:revision>
  <cp:lastPrinted>2025-07-24T15:48:00Z</cp:lastPrinted>
  <dcterms:created xsi:type="dcterms:W3CDTF">2025-07-24T16:08:00Z</dcterms:created>
  <dcterms:modified xsi:type="dcterms:W3CDTF">2025-08-28T21:57:00Z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0x0101006CC2CE556D265144AEA539ECA141ED25</vt:lpwstr>
  </property>
  <property fmtid="{D5CDD505-2E9C-101B-9397-08002B2CF9AE}" pid="3" name="Created">
    <vt:filetime>2024-07-11T00:00:00Z</vt:filetime>
  </property>
  <property fmtid="{D5CDD505-2E9C-101B-9397-08002B2CF9AE}" pid="4" name="Creator">
    <vt:lpwstr>Acrobat PDFMaker 24 for Word</vt:lpwstr>
  </property>
  <property fmtid="{D5CDD505-2E9C-101B-9397-08002B2CF9AE}" pid="5" name="LastSaved">
    <vt:filetime>2024-10-25T00:00:00Z</vt:filetime>
  </property>
  <property fmtid="{D5CDD505-2E9C-101B-9397-08002B2CF9AE}" pid="6" name="MediaServiceImageTags">
    <vt:lpwstr/>
  </property>
  <property fmtid="{D5CDD505-2E9C-101B-9397-08002B2CF9AE}" pid="7" name="Order">
    <vt:lpwstr>1871200.000000</vt:lpwstr>
  </property>
  <property fmtid="{D5CDD505-2E9C-101B-9397-08002B2CF9AE}" pid="8" name="Producer">
    <vt:lpwstr>Adobe PDF Library 24.2.159</vt:lpwstr>
  </property>
  <property fmtid="{D5CDD505-2E9C-101B-9397-08002B2CF9AE}" pid="9" name="SourceModified">
    <vt:lpwstr>D:20240711181100</vt:lpwstr>
  </property>
</Properties>
</file>