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1A9" w:rsidRDefault="003751A9">
      <w:pPr>
        <w:rPr>
          <w:strike/>
        </w:rPr>
      </w:pPr>
      <w:bookmarkStart w:id="0" w:name="_GoBack"/>
      <w:bookmarkEnd w:id="0"/>
    </w:p>
    <w:p w:rsidR="00DC047A" w:rsidRPr="002C5D77" w:rsidRDefault="00DC047A" w:rsidP="00DC047A">
      <w:pPr>
        <w:tabs>
          <w:tab w:val="right" w:pos="9360"/>
        </w:tabs>
        <w:outlineLvl w:val="0"/>
        <w:rPr>
          <w:rFonts w:ascii="Times New Roman" w:hAnsi="Times New Roman" w:cs="Times New Roman"/>
          <w:color w:val="000000"/>
          <w:sz w:val="24"/>
        </w:rPr>
      </w:pPr>
      <w:r w:rsidRPr="002C5D77">
        <w:rPr>
          <w:rFonts w:ascii="Times New Roman" w:hAnsi="Times New Roman" w:cs="Times New Roman"/>
          <w:b/>
          <w:color w:val="000000"/>
          <w:sz w:val="24"/>
        </w:rPr>
        <w:t>INSTRUCTION</w:t>
      </w:r>
      <w:r w:rsidRPr="002C5D77">
        <w:rPr>
          <w:rFonts w:ascii="Times New Roman" w:hAnsi="Times New Roman" w:cs="Times New Roman"/>
          <w:b/>
          <w:color w:val="000000"/>
          <w:sz w:val="24"/>
        </w:rPr>
        <w:tab/>
        <w:t>2320F</w:t>
      </w:r>
    </w:p>
    <w:p w:rsidR="00DC047A" w:rsidRPr="002C5D77" w:rsidRDefault="00DC047A" w:rsidP="00DC047A">
      <w:pPr>
        <w:spacing w:line="240" w:lineRule="atLeast"/>
        <w:rPr>
          <w:rFonts w:ascii="Times New Roman" w:hAnsi="Times New Roman" w:cs="Times New Roman"/>
          <w:color w:val="000000"/>
          <w:sz w:val="24"/>
        </w:rPr>
      </w:pPr>
    </w:p>
    <w:p w:rsidR="00DC047A" w:rsidRPr="002C5D77" w:rsidRDefault="00DC047A" w:rsidP="00DC047A">
      <w:pPr>
        <w:spacing w:line="240" w:lineRule="atLeast"/>
        <w:rPr>
          <w:rFonts w:ascii="Times New Roman" w:hAnsi="Times New Roman" w:cs="Times New Roman"/>
          <w:b/>
          <w:bCs/>
          <w:color w:val="000000"/>
          <w:sz w:val="24"/>
        </w:rPr>
      </w:pPr>
      <w:r w:rsidRPr="002C5D77">
        <w:rPr>
          <w:rFonts w:ascii="Tahoma" w:hAnsi="Tahoma" w:cs="Tahoma"/>
          <w:b/>
          <w:bCs/>
          <w:color w:val="000000"/>
          <w:sz w:val="24"/>
        </w:rPr>
        <w:t>﻿</w:t>
      </w:r>
    </w:p>
    <w:p w:rsidR="00DC047A" w:rsidRPr="002C5D77" w:rsidRDefault="00DC047A" w:rsidP="00DC047A">
      <w:pPr>
        <w:spacing w:line="240" w:lineRule="atLeast"/>
        <w:rPr>
          <w:rFonts w:ascii="Times New Roman" w:hAnsi="Times New Roman" w:cs="Times New Roman"/>
          <w:color w:val="000000"/>
          <w:sz w:val="24"/>
        </w:rPr>
      </w:pPr>
    </w:p>
    <w:p w:rsidR="00DC047A" w:rsidRPr="002C5D77" w:rsidRDefault="00DC047A" w:rsidP="00DC047A">
      <w:pPr>
        <w:pStyle w:val="Heading1"/>
        <w:jc w:val="center"/>
        <w:rPr>
          <w:b/>
          <w:u w:val="none"/>
        </w:rPr>
      </w:pPr>
      <w:r w:rsidRPr="002C5D77">
        <w:rPr>
          <w:b/>
          <w:u w:val="none"/>
        </w:rPr>
        <w:t xml:space="preserve">Parental Permission Form for </w:t>
      </w:r>
    </w:p>
    <w:p w:rsidR="00DC047A" w:rsidRPr="002C5D77" w:rsidRDefault="00DC047A" w:rsidP="00DC047A">
      <w:pPr>
        <w:pStyle w:val="Heading1"/>
        <w:jc w:val="center"/>
        <w:rPr>
          <w:b/>
          <w:u w:val="none"/>
        </w:rPr>
      </w:pPr>
      <w:r w:rsidRPr="002C5D77">
        <w:rPr>
          <w:b/>
          <w:u w:val="none"/>
        </w:rPr>
        <w:t>Sex Education or Instruction Related to Human Sexuality</w:t>
      </w:r>
    </w:p>
    <w:p w:rsidR="00DC047A" w:rsidRPr="002C5D77" w:rsidRDefault="00DC047A" w:rsidP="00DC047A">
      <w:pPr>
        <w:spacing w:line="240" w:lineRule="atLeast"/>
        <w:rPr>
          <w:rFonts w:ascii="Times New Roman" w:hAnsi="Times New Roman" w:cs="Times New Roman"/>
          <w:color w:val="000000"/>
          <w:sz w:val="24"/>
        </w:rPr>
      </w:pPr>
    </w:p>
    <w:p w:rsidR="00DC047A" w:rsidRPr="002C5D77" w:rsidRDefault="00DC047A" w:rsidP="00DC047A">
      <w:pPr>
        <w:spacing w:line="240" w:lineRule="atLeast"/>
        <w:rPr>
          <w:rFonts w:ascii="Times New Roman" w:hAnsi="Times New Roman" w:cs="Times New Roman"/>
          <w:color w:val="000000" w:themeColor="text1"/>
          <w:sz w:val="24"/>
          <w:szCs w:val="24"/>
        </w:rPr>
      </w:pPr>
      <w:r w:rsidRPr="002C5D77">
        <w:rPr>
          <w:rFonts w:ascii="Times New Roman" w:hAnsi="Times New Roman" w:cs="Times New Roman"/>
          <w:color w:val="000000" w:themeColor="text1"/>
          <w:sz w:val="24"/>
          <w:szCs w:val="24"/>
        </w:rPr>
        <w:t xml:space="preserve">This form provides notice that the District intends to provide instruction beginning on [DATE] on the following topics that fall within the definition of human sexuality provided in state law or other sex education. </w:t>
      </w:r>
    </w:p>
    <w:p w:rsidR="00DC047A" w:rsidRPr="002C5D77" w:rsidRDefault="00DC047A" w:rsidP="00DC047A">
      <w:pPr>
        <w:spacing w:line="240" w:lineRule="atLeast"/>
        <w:rPr>
          <w:rFonts w:ascii="Times New Roman" w:hAnsi="Times New Roman" w:cs="Times New Roman"/>
          <w:color w:val="000000" w:themeColor="text1"/>
          <w:sz w:val="24"/>
          <w:szCs w:val="24"/>
        </w:rPr>
      </w:pPr>
    </w:p>
    <w:p w:rsidR="00DC047A" w:rsidRPr="002C5D77" w:rsidRDefault="00DC047A" w:rsidP="00DC047A">
      <w:pPr>
        <w:spacing w:line="240" w:lineRule="atLeast"/>
        <w:rPr>
          <w:rFonts w:ascii="Times New Roman" w:hAnsi="Times New Roman" w:cs="Times New Roman"/>
          <w:color w:val="000000" w:themeColor="text1"/>
          <w:sz w:val="24"/>
          <w:szCs w:val="24"/>
        </w:rPr>
      </w:pPr>
      <w:r w:rsidRPr="002C5D77">
        <w:rPr>
          <w:rFonts w:ascii="Times New Roman" w:hAnsi="Times New Roman" w:cs="Times New Roman"/>
          <w:color w:val="000000" w:themeColor="text1"/>
          <w:sz w:val="24"/>
          <w:szCs w:val="24"/>
        </w:rPr>
        <w:t>While District schools do not provide instruction on all of the following topics, the term "human sexuality" shall mean the following, as required by state law:</w:t>
      </w:r>
    </w:p>
    <w:p w:rsidR="00DC047A" w:rsidRPr="002C5D77" w:rsidRDefault="00DC047A" w:rsidP="00DC047A">
      <w:pPr>
        <w:spacing w:line="240" w:lineRule="atLeast"/>
        <w:rPr>
          <w:rFonts w:ascii="Times New Roman" w:hAnsi="Times New Roman" w:cs="Times New Roman"/>
          <w:color w:val="000000" w:themeColor="text1"/>
          <w:sz w:val="24"/>
          <w:szCs w:val="24"/>
        </w:rPr>
      </w:pP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Sexual conduct;</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Sexual pleasure;</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Sexual intimacy;</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Sexual abuse;</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Sexual violence;</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Eroticism;</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Pornography;</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Deviant sexual behavior;</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Sexual attraction;</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Sexual orientation or any form of sexual identity;</w:t>
      </w:r>
    </w:p>
    <w:p w:rsidR="00DC047A" w:rsidRPr="002C5D77" w:rsidRDefault="00DC047A" w:rsidP="00DC047A">
      <w:pPr>
        <w:pStyle w:val="ListParagraph"/>
        <w:numPr>
          <w:ilvl w:val="0"/>
          <w:numId w:val="1"/>
        </w:numPr>
        <w:spacing w:line="240" w:lineRule="atLeast"/>
        <w:rPr>
          <w:color w:val="000000" w:themeColor="text1"/>
          <w:sz w:val="24"/>
          <w:szCs w:val="24"/>
        </w:rPr>
      </w:pPr>
      <w:r w:rsidRPr="002C5D77">
        <w:rPr>
          <w:color w:val="000000" w:themeColor="text1"/>
          <w:sz w:val="24"/>
          <w:szCs w:val="24"/>
        </w:rPr>
        <w:t>Gender identity or gender conversion.</w:t>
      </w:r>
    </w:p>
    <w:p w:rsidR="00DC047A" w:rsidRPr="002C5D77" w:rsidRDefault="00DC047A" w:rsidP="00DC047A">
      <w:pPr>
        <w:spacing w:line="240" w:lineRule="atLeast"/>
        <w:rPr>
          <w:rFonts w:ascii="Times New Roman" w:hAnsi="Times New Roman" w:cs="Times New Roman"/>
          <w:color w:val="000000" w:themeColor="text1"/>
          <w:sz w:val="24"/>
          <w:szCs w:val="24"/>
        </w:rPr>
      </w:pPr>
    </w:p>
    <w:p w:rsidR="00DC047A" w:rsidRPr="002C5D77" w:rsidRDefault="00DC047A" w:rsidP="00DC047A">
      <w:pPr>
        <w:spacing w:line="240" w:lineRule="atLeast"/>
        <w:rPr>
          <w:rFonts w:ascii="Times New Roman" w:hAnsi="Times New Roman" w:cs="Times New Roman"/>
          <w:color w:val="000000"/>
          <w:sz w:val="24"/>
          <w:szCs w:val="24"/>
        </w:rPr>
      </w:pPr>
      <w:r w:rsidRPr="002C5D77">
        <w:rPr>
          <w:rFonts w:ascii="Times New Roman" w:hAnsi="Times New Roman" w:cs="Times New Roman"/>
          <w:color w:val="000000" w:themeColor="text1"/>
          <w:sz w:val="24"/>
          <w:szCs w:val="24"/>
        </w:rPr>
        <w:t>The upcoming instruction will include [BRIEF SUMMARY OF THE CONTENT TO BE INCLUDED].</w:t>
      </w:r>
    </w:p>
    <w:p w:rsidR="00DC047A" w:rsidRPr="002C5D77" w:rsidRDefault="00DC047A" w:rsidP="00DC047A">
      <w:pPr>
        <w:spacing w:line="240" w:lineRule="atLeast"/>
        <w:rPr>
          <w:rFonts w:ascii="Times New Roman" w:hAnsi="Times New Roman" w:cs="Times New Roman"/>
          <w:color w:val="000000"/>
          <w:sz w:val="24"/>
        </w:rPr>
      </w:pPr>
    </w:p>
    <w:p w:rsidR="00DC047A" w:rsidRPr="002C5D77" w:rsidRDefault="00DC047A" w:rsidP="00DC047A">
      <w:pPr>
        <w:spacing w:line="240" w:lineRule="atLeast"/>
        <w:rPr>
          <w:rFonts w:ascii="Times New Roman" w:hAnsi="Times New Roman" w:cs="Times New Roman"/>
          <w:color w:val="000000"/>
          <w:sz w:val="24"/>
        </w:rPr>
      </w:pPr>
      <w:r w:rsidRPr="002C5D77">
        <w:rPr>
          <w:rFonts w:ascii="Times New Roman" w:hAnsi="Times New Roman" w:cs="Times New Roman"/>
          <w:color w:val="000000"/>
          <w:sz w:val="24"/>
        </w:rPr>
        <w:t>Please provide a signed copy of this form to the District between the following dates:</w:t>
      </w:r>
    </w:p>
    <w:p w:rsidR="00DC047A" w:rsidRPr="002C5D77" w:rsidRDefault="00DC047A" w:rsidP="00DC047A">
      <w:pPr>
        <w:spacing w:line="240" w:lineRule="atLeast"/>
        <w:rPr>
          <w:rFonts w:ascii="Times New Roman" w:hAnsi="Times New Roman" w:cs="Times New Roman"/>
          <w:color w:val="000000"/>
          <w:sz w:val="24"/>
        </w:rPr>
      </w:pPr>
    </w:p>
    <w:p w:rsidR="00DC047A" w:rsidRPr="002C5D77" w:rsidRDefault="00DC047A" w:rsidP="00DC047A">
      <w:pPr>
        <w:spacing w:line="240" w:lineRule="atLeast"/>
        <w:rPr>
          <w:rFonts w:ascii="Times New Roman" w:hAnsi="Times New Roman" w:cs="Times New Roman"/>
          <w:color w:val="000000"/>
          <w:sz w:val="24"/>
        </w:rPr>
      </w:pPr>
      <w:r w:rsidRPr="002C5D77">
        <w:rPr>
          <w:rFonts w:ascii="Times New Roman" w:hAnsi="Times New Roman" w:cs="Times New Roman"/>
          <w:color w:val="000000"/>
          <w:sz w:val="24"/>
        </w:rPr>
        <w:tab/>
        <w:t>[DATE] and [DATE]</w:t>
      </w:r>
    </w:p>
    <w:p w:rsidR="00DC047A" w:rsidRPr="002C5D77" w:rsidRDefault="00DC047A" w:rsidP="00DC047A">
      <w:pPr>
        <w:spacing w:line="240" w:lineRule="atLeast"/>
        <w:rPr>
          <w:rFonts w:ascii="Times New Roman" w:hAnsi="Times New Roman" w:cs="Times New Roman"/>
          <w:color w:val="000000"/>
          <w:sz w:val="24"/>
        </w:rPr>
      </w:pPr>
    </w:p>
    <w:p w:rsidR="00DC047A" w:rsidRPr="002C5D77" w:rsidRDefault="00DC047A" w:rsidP="00DC047A">
      <w:pPr>
        <w:spacing w:line="240" w:lineRule="atLeast"/>
        <w:rPr>
          <w:rFonts w:ascii="Times New Roman" w:hAnsi="Times New Roman" w:cs="Times New Roman"/>
          <w:color w:val="000000"/>
          <w:sz w:val="24"/>
        </w:rPr>
      </w:pPr>
      <w:r w:rsidRPr="002C5D77">
        <w:rPr>
          <w:rFonts w:ascii="Times New Roman" w:hAnsi="Times New Roman" w:cs="Times New Roman"/>
          <w:color w:val="000000"/>
          <w:sz w:val="24"/>
        </w:rPr>
        <w:lastRenderedPageBreak/>
        <w:t>[NOTE: This notice must be returned within one week of when the instruction begins].</w:t>
      </w:r>
    </w:p>
    <w:p w:rsidR="00DC047A" w:rsidRPr="002C5D77" w:rsidRDefault="0007573F" w:rsidP="00DC047A">
      <w:pPr>
        <w:spacing w:line="240" w:lineRule="atLeast"/>
        <w:rPr>
          <w:rFonts w:ascii="Times New Roman" w:hAnsi="Times New Roman" w:cs="Times New Roman"/>
          <w:color w:val="000000"/>
          <w:sz w:val="24"/>
          <w:szCs w:val="24"/>
        </w:rPr>
      </w:pPr>
      <w:r w:rsidRPr="002C5D77">
        <w:rPr>
          <w:rFonts w:ascii="Times New Roman" w:hAnsi="Times New Roman" w:cs="Times New Roman"/>
          <w:color w:val="000000" w:themeColor="text1"/>
          <w:sz w:val="24"/>
          <w:szCs w:val="24"/>
        </w:rPr>
        <w:t>I</w:t>
      </w:r>
      <w:r w:rsidR="00DC047A" w:rsidRPr="002C5D77">
        <w:rPr>
          <w:rFonts w:ascii="Times New Roman" w:hAnsi="Times New Roman" w:cs="Times New Roman"/>
          <w:color w:val="000000" w:themeColor="text1"/>
          <w:sz w:val="24"/>
          <w:szCs w:val="24"/>
        </w:rPr>
        <w:t xml:space="preserve"> understand </w:t>
      </w:r>
      <w:r w:rsidR="00DC047A" w:rsidRPr="002C5D77">
        <w:rPr>
          <w:rFonts w:ascii="Times New Roman" w:hAnsi="Times New Roman" w:cs="Times New Roman"/>
          <w:b/>
          <w:bCs/>
          <w:sz w:val="24"/>
          <w:szCs w:val="24"/>
        </w:rPr>
        <w:t xml:space="preserve">The Board directs that a philosophy of abstinence shall be a part of and the underlying principal in all sex education instruction. </w:t>
      </w:r>
      <w:r w:rsidR="00DC047A" w:rsidRPr="002C5D77">
        <w:rPr>
          <w:rFonts w:ascii="Times New Roman" w:hAnsi="Times New Roman" w:cs="Times New Roman"/>
          <w:sz w:val="24"/>
          <w:szCs w:val="24"/>
        </w:rPr>
        <w:t xml:space="preserve">Because this alone may not prevent pregnancies and sexually transmitted infections, the Board allows for instruction in sex education including sexually transmitted infections, birth control, adoption and general human sexuality. In all cases the known facts will be taught, not the opinions or moral judgments of the instructor. </w:t>
      </w:r>
    </w:p>
    <w:p w:rsidR="00DC047A" w:rsidRPr="002C5D77" w:rsidRDefault="00DC047A" w:rsidP="00DC047A">
      <w:pPr>
        <w:spacing w:line="240" w:lineRule="atLeast"/>
        <w:rPr>
          <w:rFonts w:ascii="Times New Roman" w:hAnsi="Times New Roman" w:cs="Times New Roman"/>
          <w:color w:val="000000"/>
          <w:sz w:val="24"/>
        </w:rPr>
      </w:pPr>
      <w:r w:rsidRPr="002C5D77">
        <w:rPr>
          <w:rFonts w:ascii="Times New Roman" w:hAnsi="Times New Roman" w:cs="Times New Roman"/>
          <w:color w:val="000000"/>
          <w:sz w:val="24"/>
        </w:rPr>
        <w:t>Please check the option that applies:</w:t>
      </w:r>
    </w:p>
    <w:p w:rsidR="00DC047A" w:rsidRPr="002C5D77" w:rsidRDefault="00DC047A" w:rsidP="00DC047A">
      <w:pPr>
        <w:spacing w:line="240" w:lineRule="atLeast"/>
        <w:rPr>
          <w:rFonts w:ascii="Times New Roman" w:hAnsi="Times New Roman" w:cs="Times New Roman"/>
          <w:color w:val="000000"/>
          <w:sz w:val="24"/>
        </w:rPr>
      </w:pPr>
    </w:p>
    <w:p w:rsidR="00DC047A" w:rsidRPr="002C5D77" w:rsidRDefault="00DC047A" w:rsidP="00DC047A">
      <w:pPr>
        <w:spacing w:line="240" w:lineRule="atLeast"/>
        <w:rPr>
          <w:rFonts w:ascii="Times New Roman" w:hAnsi="Times New Roman" w:cs="Times New Roman"/>
          <w:color w:val="000000"/>
          <w:sz w:val="24"/>
        </w:rPr>
      </w:pPr>
      <w:r w:rsidRPr="002C5D77">
        <w:rPr>
          <w:rFonts w:ascii="Times New Roman" w:hAnsi="Times New Roman" w:cs="Times New Roman"/>
          <w:color w:val="000000"/>
          <w:sz w:val="24"/>
        </w:rPr>
        <w:t xml:space="preserve">_____ </w:t>
      </w:r>
      <w:r w:rsidRPr="002C5D77">
        <w:rPr>
          <w:rFonts w:ascii="Times New Roman" w:hAnsi="Times New Roman" w:cs="Times New Roman"/>
          <w:color w:val="000000"/>
          <w:sz w:val="24"/>
        </w:rPr>
        <w:tab/>
      </w:r>
      <w:r w:rsidRPr="002C5D77">
        <w:rPr>
          <w:rFonts w:ascii="Times New Roman" w:hAnsi="Times New Roman" w:cs="Times New Roman"/>
          <w:b/>
          <w:bCs/>
          <w:color w:val="000000"/>
          <w:sz w:val="24"/>
        </w:rPr>
        <w:t>Yes.</w:t>
      </w:r>
      <w:r w:rsidRPr="002C5D77">
        <w:rPr>
          <w:rFonts w:ascii="Times New Roman" w:hAnsi="Times New Roman" w:cs="Times New Roman"/>
          <w:color w:val="000000"/>
          <w:sz w:val="24"/>
        </w:rPr>
        <w:t xml:space="preserve"> I give permission for my child to receive this instruction. </w:t>
      </w:r>
    </w:p>
    <w:p w:rsidR="00DC047A" w:rsidRPr="002C5D77" w:rsidRDefault="00DC047A" w:rsidP="00DC047A">
      <w:pPr>
        <w:spacing w:line="240" w:lineRule="atLeast"/>
        <w:rPr>
          <w:rFonts w:ascii="Times New Roman" w:hAnsi="Times New Roman" w:cs="Times New Roman"/>
          <w:color w:val="000000"/>
          <w:sz w:val="24"/>
        </w:rPr>
      </w:pPr>
    </w:p>
    <w:p w:rsidR="00DC047A" w:rsidRPr="002C5D77" w:rsidRDefault="00DC047A" w:rsidP="00DC047A">
      <w:pPr>
        <w:spacing w:line="240" w:lineRule="atLeast"/>
        <w:ind w:left="720" w:hanging="720"/>
        <w:rPr>
          <w:rFonts w:ascii="Times New Roman" w:hAnsi="Times New Roman" w:cs="Times New Roman"/>
          <w:color w:val="000000"/>
          <w:sz w:val="24"/>
        </w:rPr>
      </w:pPr>
      <w:r w:rsidRPr="002C5D77">
        <w:rPr>
          <w:rFonts w:ascii="Times New Roman" w:hAnsi="Times New Roman" w:cs="Times New Roman"/>
          <w:color w:val="000000"/>
          <w:sz w:val="24"/>
        </w:rPr>
        <w:t xml:space="preserve">_____ </w:t>
      </w:r>
      <w:r w:rsidRPr="002C5D77">
        <w:rPr>
          <w:rFonts w:ascii="Times New Roman" w:hAnsi="Times New Roman" w:cs="Times New Roman"/>
          <w:color w:val="000000"/>
          <w:sz w:val="24"/>
        </w:rPr>
        <w:tab/>
      </w:r>
      <w:r w:rsidRPr="002C5D77">
        <w:rPr>
          <w:rFonts w:ascii="Times New Roman" w:hAnsi="Times New Roman" w:cs="Times New Roman"/>
          <w:b/>
          <w:bCs/>
          <w:color w:val="000000"/>
          <w:sz w:val="24"/>
        </w:rPr>
        <w:t>No.</w:t>
      </w:r>
      <w:r w:rsidRPr="002C5D77">
        <w:rPr>
          <w:rFonts w:ascii="Times New Roman" w:hAnsi="Times New Roman" w:cs="Times New Roman"/>
          <w:color w:val="000000"/>
          <w:sz w:val="24"/>
        </w:rPr>
        <w:t xml:space="preserve"> I do not give permission for my child to receive this instruction. I wish for them to receive alternative instruction instead.</w:t>
      </w:r>
    </w:p>
    <w:p w:rsidR="00DC047A" w:rsidRPr="002C5D77" w:rsidRDefault="00DC047A" w:rsidP="00DC047A">
      <w:pPr>
        <w:spacing w:line="240" w:lineRule="atLeast"/>
        <w:ind w:left="720" w:hanging="720"/>
        <w:rPr>
          <w:rFonts w:ascii="Times New Roman" w:hAnsi="Times New Roman" w:cs="Times New Roman"/>
          <w:color w:val="000000"/>
          <w:sz w:val="24"/>
        </w:rPr>
      </w:pPr>
    </w:p>
    <w:p w:rsidR="00DC047A" w:rsidRPr="002C5D77" w:rsidRDefault="00DC047A" w:rsidP="00DC047A">
      <w:pPr>
        <w:spacing w:line="240" w:lineRule="atLeast"/>
        <w:ind w:left="720" w:hanging="720"/>
        <w:rPr>
          <w:rFonts w:ascii="Times New Roman" w:hAnsi="Times New Roman" w:cs="Times New Roman"/>
          <w:color w:val="000000"/>
          <w:sz w:val="24"/>
        </w:rPr>
      </w:pPr>
    </w:p>
    <w:p w:rsidR="00DC047A" w:rsidRPr="002C5D77" w:rsidRDefault="00DC047A" w:rsidP="00DC047A">
      <w:pPr>
        <w:spacing w:line="240" w:lineRule="atLeast"/>
        <w:ind w:left="720" w:hanging="720"/>
        <w:rPr>
          <w:rFonts w:ascii="Times New Roman" w:hAnsi="Times New Roman" w:cs="Times New Roman"/>
          <w:color w:val="000000"/>
          <w:sz w:val="24"/>
        </w:rPr>
      </w:pPr>
      <w:r w:rsidRPr="002C5D77">
        <w:rPr>
          <w:rFonts w:ascii="Times New Roman" w:hAnsi="Times New Roman" w:cs="Times New Roman"/>
          <w:color w:val="000000"/>
          <w:sz w:val="24"/>
        </w:rPr>
        <w:t xml:space="preserve">Parent Name:  </w:t>
      </w:r>
      <w:r w:rsidRPr="002C5D77">
        <w:rPr>
          <w:rFonts w:ascii="Times New Roman" w:hAnsi="Times New Roman" w:cs="Times New Roman"/>
          <w:color w:val="000000"/>
          <w:sz w:val="24"/>
        </w:rPr>
        <w:tab/>
        <w:t>__________________________________________________________________</w:t>
      </w:r>
    </w:p>
    <w:p w:rsidR="00DC047A" w:rsidRPr="002C5D77" w:rsidRDefault="00DC047A" w:rsidP="00DC047A">
      <w:pPr>
        <w:spacing w:line="240" w:lineRule="atLeast"/>
        <w:ind w:left="720" w:hanging="720"/>
        <w:rPr>
          <w:rFonts w:ascii="Times New Roman" w:hAnsi="Times New Roman" w:cs="Times New Roman"/>
          <w:color w:val="000000"/>
          <w:sz w:val="24"/>
        </w:rPr>
      </w:pPr>
    </w:p>
    <w:p w:rsidR="00DC047A" w:rsidRPr="002C5D77" w:rsidRDefault="00DC047A" w:rsidP="00DC047A">
      <w:pPr>
        <w:spacing w:line="240" w:lineRule="atLeast"/>
        <w:ind w:left="720" w:hanging="720"/>
        <w:rPr>
          <w:rFonts w:ascii="Times New Roman" w:hAnsi="Times New Roman" w:cs="Times New Roman"/>
          <w:color w:val="000000"/>
          <w:sz w:val="24"/>
        </w:rPr>
      </w:pPr>
      <w:r w:rsidRPr="002C5D77">
        <w:rPr>
          <w:rFonts w:ascii="Times New Roman" w:hAnsi="Times New Roman" w:cs="Times New Roman"/>
          <w:color w:val="000000"/>
          <w:sz w:val="24"/>
        </w:rPr>
        <w:t xml:space="preserve">Parent Signature: </w:t>
      </w:r>
      <w:r w:rsidRPr="002C5D77">
        <w:rPr>
          <w:rFonts w:ascii="Times New Roman" w:hAnsi="Times New Roman" w:cs="Times New Roman"/>
          <w:color w:val="000000"/>
          <w:sz w:val="24"/>
        </w:rPr>
        <w:tab/>
        <w:t>____________________________________________________________</w:t>
      </w:r>
    </w:p>
    <w:p w:rsidR="00DC047A" w:rsidRPr="002C5D77" w:rsidRDefault="00DC047A" w:rsidP="00DC047A">
      <w:pPr>
        <w:spacing w:line="240" w:lineRule="atLeast"/>
        <w:ind w:left="720" w:hanging="720"/>
        <w:rPr>
          <w:rFonts w:ascii="Times New Roman" w:hAnsi="Times New Roman" w:cs="Times New Roman"/>
          <w:color w:val="000000"/>
          <w:sz w:val="24"/>
        </w:rPr>
      </w:pPr>
    </w:p>
    <w:p w:rsidR="00DC047A" w:rsidRPr="002C5D77" w:rsidRDefault="00DC047A" w:rsidP="00DC047A">
      <w:pPr>
        <w:spacing w:line="240" w:lineRule="atLeast"/>
        <w:ind w:left="720" w:hanging="720"/>
        <w:rPr>
          <w:rFonts w:ascii="Times New Roman" w:hAnsi="Times New Roman" w:cs="Times New Roman"/>
          <w:color w:val="000000"/>
          <w:sz w:val="24"/>
        </w:rPr>
      </w:pPr>
      <w:r w:rsidRPr="002C5D77">
        <w:rPr>
          <w:rFonts w:ascii="Times New Roman" w:hAnsi="Times New Roman" w:cs="Times New Roman"/>
          <w:color w:val="000000"/>
          <w:sz w:val="24"/>
        </w:rPr>
        <w:t>Date: _________________________________________________________________________</w:t>
      </w:r>
    </w:p>
    <w:p w:rsidR="00DC047A" w:rsidRPr="002C5D77" w:rsidRDefault="00DC047A" w:rsidP="00DC047A">
      <w:pPr>
        <w:rPr>
          <w:rFonts w:ascii="Times New Roman" w:hAnsi="Times New Roman" w:cs="Times New Roman"/>
          <w:color w:val="000000"/>
          <w:sz w:val="24"/>
        </w:rPr>
      </w:pPr>
    </w:p>
    <w:p w:rsidR="00DC047A" w:rsidRPr="002C5D77" w:rsidRDefault="00DC047A" w:rsidP="00DC047A">
      <w:pPr>
        <w:rPr>
          <w:rFonts w:ascii="Times New Roman" w:hAnsi="Times New Roman" w:cs="Times New Roman"/>
        </w:rPr>
      </w:pPr>
    </w:p>
    <w:p w:rsidR="00DC047A" w:rsidRPr="002C5D77" w:rsidRDefault="00DC047A">
      <w:pPr>
        <w:rPr>
          <w:rFonts w:ascii="Times New Roman" w:hAnsi="Times New Roman" w:cs="Times New Roman"/>
          <w:strike/>
        </w:rPr>
      </w:pPr>
    </w:p>
    <w:p w:rsidR="000E3D1E" w:rsidRPr="002C5D77" w:rsidRDefault="000E3D1E">
      <w:pPr>
        <w:rPr>
          <w:rFonts w:ascii="Times New Roman" w:hAnsi="Times New Roman" w:cs="Times New Roman"/>
        </w:rPr>
      </w:pPr>
    </w:p>
    <w:p w:rsidR="000E3D1E" w:rsidRPr="002C5D77" w:rsidRDefault="000E3D1E">
      <w:pPr>
        <w:rPr>
          <w:rFonts w:ascii="Times New Roman" w:hAnsi="Times New Roman" w:cs="Times New Roman"/>
        </w:rPr>
      </w:pPr>
    </w:p>
    <w:p w:rsidR="000E3D1E" w:rsidRPr="002C5D77" w:rsidRDefault="000E3D1E">
      <w:pPr>
        <w:rPr>
          <w:rFonts w:ascii="Times New Roman" w:hAnsi="Times New Roman" w:cs="Times New Roman"/>
        </w:rPr>
      </w:pPr>
    </w:p>
    <w:p w:rsidR="000E3D1E" w:rsidRPr="002C5D77" w:rsidRDefault="000E3D1E">
      <w:pPr>
        <w:rPr>
          <w:rFonts w:ascii="Times New Roman" w:hAnsi="Times New Roman" w:cs="Times New Roman"/>
        </w:rPr>
      </w:pPr>
    </w:p>
    <w:p w:rsidR="000E3D1E" w:rsidRPr="002C5D77" w:rsidRDefault="000E3D1E">
      <w:pPr>
        <w:rPr>
          <w:rFonts w:ascii="Times New Roman" w:hAnsi="Times New Roman" w:cs="Times New Roman"/>
          <w:sz w:val="24"/>
          <w:szCs w:val="24"/>
        </w:rPr>
      </w:pPr>
      <w:r w:rsidRPr="002C5D77">
        <w:rPr>
          <w:rFonts w:ascii="Times New Roman" w:hAnsi="Times New Roman" w:cs="Times New Roman"/>
          <w:sz w:val="24"/>
          <w:szCs w:val="24"/>
        </w:rPr>
        <w:t xml:space="preserve">Updated: </w:t>
      </w:r>
      <w:r w:rsidR="002C5D77">
        <w:rPr>
          <w:rFonts w:ascii="Times New Roman" w:hAnsi="Times New Roman" w:cs="Times New Roman"/>
          <w:sz w:val="24"/>
          <w:szCs w:val="24"/>
        </w:rPr>
        <w:t>August 11</w:t>
      </w:r>
      <w:r w:rsidR="00DC047A" w:rsidRPr="002C5D77">
        <w:rPr>
          <w:rFonts w:ascii="Times New Roman" w:hAnsi="Times New Roman" w:cs="Times New Roman"/>
          <w:sz w:val="24"/>
          <w:szCs w:val="24"/>
        </w:rPr>
        <w:t>, 2025</w:t>
      </w:r>
    </w:p>
    <w:sectPr w:rsidR="000E3D1E" w:rsidRPr="002C5D77" w:rsidSect="003751A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E23" w:rsidRDefault="008B5E23" w:rsidP="00772706">
      <w:pPr>
        <w:spacing w:after="0" w:line="240" w:lineRule="auto"/>
      </w:pPr>
      <w:r>
        <w:separator/>
      </w:r>
    </w:p>
  </w:endnote>
  <w:endnote w:type="continuationSeparator" w:id="0">
    <w:p w:rsidR="008B5E23" w:rsidRDefault="008B5E23" w:rsidP="00772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042975"/>
      <w:docPartObj>
        <w:docPartGallery w:val="Page Numbers (Bottom of Page)"/>
        <w:docPartUnique/>
      </w:docPartObj>
    </w:sdtPr>
    <w:sdtEndPr/>
    <w:sdtContent>
      <w:p w:rsidR="00772706" w:rsidRPr="00772706" w:rsidRDefault="00772706">
        <w:pPr>
          <w:pStyle w:val="Footer"/>
          <w:jc w:val="center"/>
          <w:rPr>
            <w:rFonts w:ascii="Times New Roman" w:hAnsi="Times New Roman" w:cs="Times New Roman"/>
          </w:rPr>
        </w:pPr>
        <w:r w:rsidRPr="00772706">
          <w:rPr>
            <w:rFonts w:ascii="Times New Roman" w:hAnsi="Times New Roman" w:cs="Times New Roman"/>
          </w:rPr>
          <w:t>2340F-</w:t>
        </w:r>
        <w:r w:rsidRPr="00772706">
          <w:rPr>
            <w:rFonts w:ascii="Times New Roman" w:hAnsi="Times New Roman" w:cs="Times New Roman"/>
          </w:rPr>
          <w:fldChar w:fldCharType="begin"/>
        </w:r>
        <w:r w:rsidRPr="00772706">
          <w:rPr>
            <w:rFonts w:ascii="Times New Roman" w:hAnsi="Times New Roman" w:cs="Times New Roman"/>
          </w:rPr>
          <w:instrText xml:space="preserve"> PAGE   \* MERGEFORMAT </w:instrText>
        </w:r>
        <w:r w:rsidRPr="00772706">
          <w:rPr>
            <w:rFonts w:ascii="Times New Roman" w:hAnsi="Times New Roman" w:cs="Times New Roman"/>
          </w:rPr>
          <w:fldChar w:fldCharType="separate"/>
        </w:r>
        <w:r w:rsidR="00962900">
          <w:rPr>
            <w:rFonts w:ascii="Times New Roman" w:hAnsi="Times New Roman" w:cs="Times New Roman"/>
            <w:noProof/>
          </w:rPr>
          <w:t>1</w:t>
        </w:r>
        <w:r w:rsidRPr="00772706">
          <w:rPr>
            <w:rFonts w:ascii="Times New Roman" w:hAnsi="Times New Roman" w:cs="Times New Roman"/>
          </w:rPr>
          <w:fldChar w:fldCharType="end"/>
        </w:r>
      </w:p>
    </w:sdtContent>
  </w:sdt>
  <w:p w:rsidR="00772706" w:rsidRDefault="007727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E23" w:rsidRDefault="008B5E23" w:rsidP="00772706">
      <w:pPr>
        <w:spacing w:after="0" w:line="240" w:lineRule="auto"/>
      </w:pPr>
      <w:r>
        <w:separator/>
      </w:r>
    </w:p>
  </w:footnote>
  <w:footnote w:type="continuationSeparator" w:id="0">
    <w:p w:rsidR="008B5E23" w:rsidRDefault="008B5E23" w:rsidP="007727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4EAC"/>
    <w:multiLevelType w:val="hybridMultilevel"/>
    <w:tmpl w:val="BEEE5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706"/>
    <w:rsid w:val="0007573F"/>
    <w:rsid w:val="000C79DC"/>
    <w:rsid w:val="000E3D1E"/>
    <w:rsid w:val="00110355"/>
    <w:rsid w:val="002C5D77"/>
    <w:rsid w:val="003751A9"/>
    <w:rsid w:val="003D4B16"/>
    <w:rsid w:val="005128F9"/>
    <w:rsid w:val="006D4B44"/>
    <w:rsid w:val="00772706"/>
    <w:rsid w:val="008B5E23"/>
    <w:rsid w:val="008C1C4D"/>
    <w:rsid w:val="00962900"/>
    <w:rsid w:val="009A1F53"/>
    <w:rsid w:val="00B640C0"/>
    <w:rsid w:val="00B9223A"/>
    <w:rsid w:val="00DC047A"/>
    <w:rsid w:val="00F62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B2935F-DAC4-4B75-B23A-C56118383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A9"/>
  </w:style>
  <w:style w:type="paragraph" w:styleId="Heading1">
    <w:name w:val="heading 1"/>
    <w:basedOn w:val="Normal"/>
    <w:next w:val="Normal"/>
    <w:link w:val="Heading1Char"/>
    <w:uiPriority w:val="9"/>
    <w:qFormat/>
    <w:rsid w:val="00DC047A"/>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bCs/>
      <w:kern w:val="32"/>
      <w:sz w:val="24"/>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72706"/>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7727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2706"/>
  </w:style>
  <w:style w:type="paragraph" w:styleId="Footer">
    <w:name w:val="footer"/>
    <w:basedOn w:val="Normal"/>
    <w:link w:val="FooterChar"/>
    <w:uiPriority w:val="99"/>
    <w:unhideWhenUsed/>
    <w:rsid w:val="00772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706"/>
  </w:style>
  <w:style w:type="character" w:customStyle="1" w:styleId="Heading1Char">
    <w:name w:val="Heading 1 Char"/>
    <w:basedOn w:val="DefaultParagraphFont"/>
    <w:link w:val="Heading1"/>
    <w:uiPriority w:val="9"/>
    <w:rsid w:val="00DC047A"/>
    <w:rPr>
      <w:rFonts w:ascii="Times New Roman" w:eastAsia="Times New Roman" w:hAnsi="Times New Roman" w:cs="Times New Roman"/>
      <w:bCs/>
      <w:kern w:val="32"/>
      <w:sz w:val="24"/>
      <w:szCs w:val="32"/>
      <w:u w:val="single"/>
    </w:rPr>
  </w:style>
  <w:style w:type="paragraph" w:styleId="ListParagraph">
    <w:name w:val="List Paragraph"/>
    <w:basedOn w:val="Normal"/>
    <w:uiPriority w:val="34"/>
    <w:qFormat/>
    <w:rsid w:val="00DC047A"/>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5D0DC-8328-419B-9310-0AAA80FBF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Jodi Wasylow</cp:lastModifiedBy>
  <cp:revision>2</cp:revision>
  <cp:lastPrinted>2016-08-23T15:54:00Z</cp:lastPrinted>
  <dcterms:created xsi:type="dcterms:W3CDTF">2025-08-04T18:03:00Z</dcterms:created>
  <dcterms:modified xsi:type="dcterms:W3CDTF">2025-08-04T18:03:00Z</dcterms:modified>
</cp:coreProperties>
</file>