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EBD7E7" w14:textId="09F4D7DF" w:rsidR="00DC08AD" w:rsidRPr="00DC08AD" w:rsidRDefault="00DC08AD" w:rsidP="00DC08AD">
      <w:pPr>
        <w:jc w:val="center"/>
        <w:rPr>
          <w:b/>
          <w:bCs/>
          <w:sz w:val="28"/>
          <w:szCs w:val="28"/>
        </w:rPr>
      </w:pPr>
      <w:r w:rsidRPr="062A88E2">
        <w:rPr>
          <w:b/>
          <w:bCs/>
          <w:sz w:val="28"/>
          <w:szCs w:val="28"/>
        </w:rPr>
        <w:t xml:space="preserve">Grade </w:t>
      </w:r>
      <w:r w:rsidR="7FC3C303" w:rsidRPr="062A88E2">
        <w:rPr>
          <w:b/>
          <w:bCs/>
          <w:sz w:val="28"/>
          <w:szCs w:val="28"/>
        </w:rPr>
        <w:t>4</w:t>
      </w:r>
      <w:r w:rsidR="2F069DAD" w:rsidRPr="062A88E2">
        <w:rPr>
          <w:b/>
          <w:bCs/>
          <w:sz w:val="28"/>
          <w:szCs w:val="28"/>
        </w:rPr>
        <w:t>/5</w:t>
      </w:r>
      <w:r w:rsidRPr="062A88E2">
        <w:rPr>
          <w:b/>
          <w:bCs/>
          <w:sz w:val="28"/>
          <w:szCs w:val="28"/>
        </w:rPr>
        <w:t xml:space="preserve"> ELA Daily Schedule</w:t>
      </w:r>
      <w:r w:rsidR="00C22D59" w:rsidRPr="062A88E2">
        <w:rPr>
          <w:b/>
          <w:bCs/>
          <w:sz w:val="28"/>
          <w:szCs w:val="28"/>
        </w:rPr>
        <w:t xml:space="preserve"> (</w:t>
      </w:r>
      <w:r w:rsidR="003A31F4" w:rsidRPr="062A88E2">
        <w:rPr>
          <w:b/>
          <w:bCs/>
          <w:sz w:val="28"/>
          <w:szCs w:val="28"/>
        </w:rPr>
        <w:t>9</w:t>
      </w:r>
      <w:r w:rsidR="00C22D59" w:rsidRPr="062A88E2">
        <w:rPr>
          <w:b/>
          <w:bCs/>
          <w:sz w:val="28"/>
          <w:szCs w:val="28"/>
        </w:rPr>
        <w:t>0 minutes)</w:t>
      </w:r>
    </w:p>
    <w:tbl>
      <w:tblPr>
        <w:tblStyle w:val="TableGrid"/>
        <w:tblW w:w="14516" w:type="dxa"/>
        <w:tblLook w:val="04A0" w:firstRow="1" w:lastRow="0" w:firstColumn="1" w:lastColumn="0" w:noHBand="0" w:noVBand="1"/>
      </w:tblPr>
      <w:tblGrid>
        <w:gridCol w:w="2220"/>
        <w:gridCol w:w="2940"/>
        <w:gridCol w:w="6055"/>
        <w:gridCol w:w="3301"/>
      </w:tblGrid>
      <w:tr w:rsidR="00DC08AD" w14:paraId="1AE640B5" w14:textId="77777777" w:rsidTr="0868F292">
        <w:tc>
          <w:tcPr>
            <w:tcW w:w="2220" w:type="dxa"/>
            <w:shd w:val="clear" w:color="auto" w:fill="D0CECE" w:themeFill="background2" w:themeFillShade="E6"/>
          </w:tcPr>
          <w:p w14:paraId="1530D71C" w14:textId="75CEDDF2" w:rsidR="00DC08AD" w:rsidRPr="00DC08AD" w:rsidRDefault="020AEC28" w:rsidP="3D3405F7">
            <w:pPr>
              <w:jc w:val="center"/>
              <w:rPr>
                <w:b/>
                <w:bCs/>
              </w:rPr>
            </w:pPr>
            <w:r w:rsidRPr="3D3405F7">
              <w:rPr>
                <w:b/>
                <w:bCs/>
              </w:rPr>
              <w:t>5</w:t>
            </w:r>
            <w:r w:rsidR="00DC08AD" w:rsidRPr="3D3405F7">
              <w:rPr>
                <w:b/>
                <w:bCs/>
              </w:rPr>
              <w:t xml:space="preserve"> minutes</w:t>
            </w:r>
          </w:p>
        </w:tc>
        <w:tc>
          <w:tcPr>
            <w:tcW w:w="2940" w:type="dxa"/>
            <w:shd w:val="clear" w:color="auto" w:fill="D0CECE" w:themeFill="background2" w:themeFillShade="E6"/>
          </w:tcPr>
          <w:p w14:paraId="0DB90D2A" w14:textId="1B65CD99" w:rsidR="00DC08AD" w:rsidRPr="00DC08AD" w:rsidRDefault="0929CD50" w:rsidP="3D3405F7">
            <w:pPr>
              <w:jc w:val="center"/>
              <w:rPr>
                <w:b/>
                <w:bCs/>
              </w:rPr>
            </w:pPr>
            <w:r w:rsidRPr="3D3405F7">
              <w:rPr>
                <w:b/>
                <w:bCs/>
              </w:rPr>
              <w:t xml:space="preserve">10- </w:t>
            </w:r>
            <w:r w:rsidR="639D33BC" w:rsidRPr="3D3405F7">
              <w:rPr>
                <w:b/>
                <w:bCs/>
              </w:rPr>
              <w:t>15</w:t>
            </w:r>
            <w:r w:rsidR="00DC08AD" w:rsidRPr="3D3405F7">
              <w:rPr>
                <w:b/>
                <w:bCs/>
              </w:rPr>
              <w:t xml:space="preserve"> minutes</w:t>
            </w:r>
            <w:r w:rsidR="20E5F1B1" w:rsidRPr="3D3405F7">
              <w:rPr>
                <w:b/>
                <w:bCs/>
              </w:rPr>
              <w:t xml:space="preserve"> – 4X week</w:t>
            </w:r>
          </w:p>
        </w:tc>
        <w:tc>
          <w:tcPr>
            <w:tcW w:w="6055" w:type="dxa"/>
            <w:shd w:val="clear" w:color="auto" w:fill="D0CECE" w:themeFill="background2" w:themeFillShade="E6"/>
          </w:tcPr>
          <w:p w14:paraId="0F3ABC62" w14:textId="6862CB43" w:rsidR="00DC08AD" w:rsidRPr="00DC08AD" w:rsidRDefault="45F0F4CE" w:rsidP="3D3405F7">
            <w:pPr>
              <w:jc w:val="center"/>
              <w:rPr>
                <w:b/>
                <w:bCs/>
              </w:rPr>
            </w:pPr>
            <w:r w:rsidRPr="3D3405F7">
              <w:rPr>
                <w:b/>
                <w:bCs/>
              </w:rPr>
              <w:t>3</w:t>
            </w:r>
            <w:r w:rsidR="00DC08AD" w:rsidRPr="3D3405F7">
              <w:rPr>
                <w:b/>
                <w:bCs/>
              </w:rPr>
              <w:t>0</w:t>
            </w:r>
            <w:r w:rsidR="0F635871" w:rsidRPr="3D3405F7">
              <w:rPr>
                <w:b/>
                <w:bCs/>
              </w:rPr>
              <w:t>-4</w:t>
            </w:r>
            <w:r w:rsidR="46AEF583" w:rsidRPr="3D3405F7">
              <w:rPr>
                <w:b/>
                <w:bCs/>
              </w:rPr>
              <w:t>0</w:t>
            </w:r>
            <w:r w:rsidR="00DC08AD" w:rsidRPr="3D3405F7">
              <w:rPr>
                <w:b/>
                <w:bCs/>
              </w:rPr>
              <w:t xml:space="preserve"> minutes</w:t>
            </w:r>
          </w:p>
        </w:tc>
        <w:tc>
          <w:tcPr>
            <w:tcW w:w="3301" w:type="dxa"/>
            <w:shd w:val="clear" w:color="auto" w:fill="D0CECE" w:themeFill="background2" w:themeFillShade="E6"/>
          </w:tcPr>
          <w:p w14:paraId="5B59B0F3" w14:textId="21851005" w:rsidR="00DC08AD" w:rsidRPr="00DC08AD" w:rsidRDefault="00DC08AD" w:rsidP="3D3405F7">
            <w:pPr>
              <w:jc w:val="center"/>
              <w:rPr>
                <w:b/>
                <w:bCs/>
              </w:rPr>
            </w:pPr>
            <w:r w:rsidRPr="3D3405F7">
              <w:rPr>
                <w:b/>
                <w:bCs/>
              </w:rPr>
              <w:t>30</w:t>
            </w:r>
            <w:r w:rsidR="30AD5749" w:rsidRPr="3D3405F7">
              <w:rPr>
                <w:b/>
                <w:bCs/>
              </w:rPr>
              <w:t>-40</w:t>
            </w:r>
            <w:r w:rsidRPr="3D3405F7">
              <w:rPr>
                <w:b/>
                <w:bCs/>
              </w:rPr>
              <w:t xml:space="preserve"> minutes</w:t>
            </w:r>
          </w:p>
        </w:tc>
      </w:tr>
      <w:tr w:rsidR="00DC08AD" w14:paraId="6040250F" w14:textId="77777777" w:rsidTr="0868F292">
        <w:tc>
          <w:tcPr>
            <w:tcW w:w="2220" w:type="dxa"/>
            <w:shd w:val="clear" w:color="auto" w:fill="F2F2F2" w:themeFill="background1" w:themeFillShade="F2"/>
          </w:tcPr>
          <w:p w14:paraId="0E4D1ED9" w14:textId="7C0F6120" w:rsidR="00DC08AD" w:rsidRDefault="00DC08AD" w:rsidP="3D3405F7">
            <w:pPr>
              <w:rPr>
                <w:b/>
                <w:bCs/>
                <w:sz w:val="22"/>
                <w:szCs w:val="22"/>
              </w:rPr>
            </w:pPr>
            <w:r w:rsidRPr="3D3405F7">
              <w:rPr>
                <w:b/>
                <w:bCs/>
                <w:sz w:val="22"/>
                <w:szCs w:val="22"/>
              </w:rPr>
              <w:t>Read-Aloud</w:t>
            </w:r>
            <w:r w:rsidR="00564F90" w:rsidRPr="3D3405F7">
              <w:rPr>
                <w:b/>
                <w:bCs/>
                <w:sz w:val="22"/>
                <w:szCs w:val="22"/>
              </w:rPr>
              <w:t xml:space="preserve"> – Benchmark Advance</w:t>
            </w:r>
          </w:p>
        </w:tc>
        <w:tc>
          <w:tcPr>
            <w:tcW w:w="2940" w:type="dxa"/>
            <w:shd w:val="clear" w:color="auto" w:fill="F2F2F2" w:themeFill="background1" w:themeFillShade="F2"/>
          </w:tcPr>
          <w:p w14:paraId="3FA51C0F" w14:textId="658C0F6C" w:rsidR="00DC08AD" w:rsidRDefault="00564F90" w:rsidP="3D3405F7">
            <w:pPr>
              <w:rPr>
                <w:b/>
                <w:bCs/>
                <w:sz w:val="22"/>
                <w:szCs w:val="22"/>
              </w:rPr>
            </w:pPr>
            <w:r w:rsidRPr="3D3405F7">
              <w:rPr>
                <w:b/>
                <w:bCs/>
                <w:sz w:val="22"/>
                <w:szCs w:val="22"/>
              </w:rPr>
              <w:t xml:space="preserve">Word Study - </w:t>
            </w:r>
            <w:r w:rsidR="54DD53DD" w:rsidRPr="3D3405F7">
              <w:rPr>
                <w:b/>
                <w:bCs/>
                <w:sz w:val="22"/>
                <w:szCs w:val="22"/>
              </w:rPr>
              <w:t>Benchmark Advance</w:t>
            </w:r>
          </w:p>
        </w:tc>
        <w:tc>
          <w:tcPr>
            <w:tcW w:w="6055" w:type="dxa"/>
            <w:shd w:val="clear" w:color="auto" w:fill="F2F2F2" w:themeFill="background1" w:themeFillShade="F2"/>
          </w:tcPr>
          <w:p w14:paraId="3C325240" w14:textId="3A4AF535" w:rsidR="00DC08AD" w:rsidRDefault="00DC08AD" w:rsidP="3D3405F7">
            <w:pPr>
              <w:rPr>
                <w:b/>
                <w:bCs/>
                <w:sz w:val="22"/>
                <w:szCs w:val="22"/>
              </w:rPr>
            </w:pPr>
            <w:r w:rsidRPr="3D3405F7">
              <w:rPr>
                <w:b/>
                <w:bCs/>
                <w:sz w:val="22"/>
                <w:szCs w:val="22"/>
              </w:rPr>
              <w:t>Reading to Build Knowledge and Vocabulary</w:t>
            </w:r>
            <w:r w:rsidR="00564F90" w:rsidRPr="3D3405F7">
              <w:rPr>
                <w:b/>
                <w:bCs/>
                <w:sz w:val="22"/>
                <w:szCs w:val="22"/>
              </w:rPr>
              <w:t xml:space="preserve"> – Benchmark Advance</w:t>
            </w:r>
          </w:p>
        </w:tc>
        <w:tc>
          <w:tcPr>
            <w:tcW w:w="3301" w:type="dxa"/>
            <w:shd w:val="clear" w:color="auto" w:fill="F2F2F2" w:themeFill="background1" w:themeFillShade="F2"/>
          </w:tcPr>
          <w:p w14:paraId="718A432E" w14:textId="6DE17FD1" w:rsidR="00DC08AD" w:rsidRDefault="00DC08AD" w:rsidP="3D3405F7">
            <w:pPr>
              <w:rPr>
                <w:b/>
                <w:bCs/>
                <w:sz w:val="22"/>
                <w:szCs w:val="22"/>
              </w:rPr>
            </w:pPr>
            <w:r w:rsidRPr="3D3405F7">
              <w:rPr>
                <w:b/>
                <w:bCs/>
                <w:sz w:val="22"/>
                <w:szCs w:val="22"/>
              </w:rPr>
              <w:t>Writing and Grammar</w:t>
            </w:r>
            <w:r w:rsidR="00564F90" w:rsidRPr="3D3405F7">
              <w:rPr>
                <w:b/>
                <w:bCs/>
                <w:sz w:val="22"/>
                <w:szCs w:val="22"/>
              </w:rPr>
              <w:t xml:space="preserve"> – Benchmark Advance</w:t>
            </w:r>
          </w:p>
        </w:tc>
      </w:tr>
      <w:tr w:rsidR="00DC08AD" w14:paraId="15E3A9E1" w14:textId="77777777" w:rsidTr="0868F292">
        <w:tc>
          <w:tcPr>
            <w:tcW w:w="2220" w:type="dxa"/>
          </w:tcPr>
          <w:p w14:paraId="3CDD1FA9" w14:textId="77353791" w:rsidR="00DC08AD" w:rsidRPr="00C22D59" w:rsidRDefault="00DC08AD">
            <w:pPr>
              <w:rPr>
                <w:sz w:val="20"/>
                <w:szCs w:val="20"/>
              </w:rPr>
            </w:pPr>
            <w:r w:rsidRPr="00C22D59">
              <w:rPr>
                <w:sz w:val="20"/>
                <w:szCs w:val="20"/>
              </w:rPr>
              <w:t>Choose texts from Read Aloud Handbook, Suggested Trade books list, or other texts that support the unit knowledge building</w:t>
            </w:r>
          </w:p>
        </w:tc>
        <w:tc>
          <w:tcPr>
            <w:tcW w:w="2940" w:type="dxa"/>
          </w:tcPr>
          <w:p w14:paraId="717014A1" w14:textId="042789DE" w:rsidR="00DC08AD" w:rsidRPr="00C22D59" w:rsidRDefault="2A946EEC" w:rsidP="3D3405F7">
            <w:r w:rsidRPr="3D3405F7">
              <w:rPr>
                <w:sz w:val="20"/>
                <w:szCs w:val="20"/>
              </w:rPr>
              <w:t>Whole Group Instruction lessons (10-15 minutes, 4x per week)</w:t>
            </w:r>
          </w:p>
          <w:p w14:paraId="0A145D6E" w14:textId="1BAD83E3" w:rsidR="00DC08AD" w:rsidRPr="00C22D59" w:rsidRDefault="00DC08AD" w:rsidP="3D3405F7">
            <w:pPr>
              <w:rPr>
                <w:sz w:val="20"/>
                <w:szCs w:val="20"/>
              </w:rPr>
            </w:pPr>
          </w:p>
        </w:tc>
        <w:tc>
          <w:tcPr>
            <w:tcW w:w="6055" w:type="dxa"/>
          </w:tcPr>
          <w:p w14:paraId="44DB5AD9" w14:textId="2FF24811" w:rsidR="00DC08AD" w:rsidRPr="00C22D59" w:rsidRDefault="00996008" w:rsidP="00996008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C22D59">
              <w:rPr>
                <w:sz w:val="20"/>
                <w:szCs w:val="20"/>
              </w:rPr>
              <w:t>Whole Group Instruction Lessons (15-20 min per lesson)</w:t>
            </w:r>
          </w:p>
          <w:p w14:paraId="73C1D16B" w14:textId="0CCA1629" w:rsidR="00996008" w:rsidRPr="00C22D59" w:rsidRDefault="00996008" w:rsidP="00996008">
            <w:pPr>
              <w:pStyle w:val="ListParagraph"/>
              <w:numPr>
                <w:ilvl w:val="1"/>
                <w:numId w:val="2"/>
              </w:numPr>
              <w:rPr>
                <w:sz w:val="20"/>
                <w:szCs w:val="20"/>
              </w:rPr>
            </w:pPr>
            <w:r w:rsidRPr="00C22D59">
              <w:rPr>
                <w:sz w:val="20"/>
                <w:szCs w:val="20"/>
              </w:rPr>
              <w:t>1-2 Lessons per day</w:t>
            </w:r>
          </w:p>
          <w:p w14:paraId="6FEA87DE" w14:textId="71AD9A07" w:rsidR="00996008" w:rsidRPr="00C22D59" w:rsidRDefault="00996008" w:rsidP="00996008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3D3405F7">
              <w:rPr>
                <w:sz w:val="20"/>
                <w:szCs w:val="20"/>
              </w:rPr>
              <w:t>Small Groups</w:t>
            </w:r>
            <w:r w:rsidR="00BB726A" w:rsidRPr="3D3405F7">
              <w:rPr>
                <w:sz w:val="20"/>
                <w:szCs w:val="20"/>
              </w:rPr>
              <w:t xml:space="preserve"> (</w:t>
            </w:r>
            <w:r w:rsidR="5B58038A" w:rsidRPr="3D3405F7">
              <w:rPr>
                <w:sz w:val="20"/>
                <w:szCs w:val="20"/>
              </w:rPr>
              <w:t>1-2 per</w:t>
            </w:r>
            <w:r w:rsidR="00BB726A" w:rsidRPr="3D3405F7">
              <w:rPr>
                <w:sz w:val="20"/>
                <w:szCs w:val="20"/>
              </w:rPr>
              <w:t xml:space="preserve"> day</w:t>
            </w:r>
            <w:r w:rsidR="00943CF1" w:rsidRPr="3D3405F7">
              <w:rPr>
                <w:sz w:val="20"/>
                <w:szCs w:val="20"/>
              </w:rPr>
              <w:t>)</w:t>
            </w:r>
          </w:p>
          <w:p w14:paraId="42205AD2" w14:textId="659E632C" w:rsidR="00996008" w:rsidRPr="00C22D59" w:rsidRDefault="00996008" w:rsidP="00996008">
            <w:pPr>
              <w:pStyle w:val="ListParagraph"/>
              <w:numPr>
                <w:ilvl w:val="1"/>
                <w:numId w:val="2"/>
              </w:numPr>
              <w:rPr>
                <w:sz w:val="20"/>
                <w:szCs w:val="20"/>
              </w:rPr>
            </w:pPr>
            <w:r w:rsidRPr="3D3405F7">
              <w:rPr>
                <w:sz w:val="20"/>
                <w:szCs w:val="20"/>
              </w:rPr>
              <w:t xml:space="preserve">Differentiated </w:t>
            </w:r>
            <w:r w:rsidR="1EC629FE" w:rsidRPr="3D3405F7">
              <w:rPr>
                <w:sz w:val="20"/>
                <w:szCs w:val="20"/>
              </w:rPr>
              <w:t>word study</w:t>
            </w:r>
            <w:r w:rsidRPr="3D3405F7">
              <w:rPr>
                <w:sz w:val="20"/>
                <w:szCs w:val="20"/>
              </w:rPr>
              <w:t xml:space="preserve"> (</w:t>
            </w:r>
            <w:r w:rsidR="7A8089D2" w:rsidRPr="3D3405F7">
              <w:rPr>
                <w:sz w:val="20"/>
                <w:szCs w:val="20"/>
              </w:rPr>
              <w:t>morphology, vocabulary, phonics</w:t>
            </w:r>
            <w:r w:rsidR="78EC2698" w:rsidRPr="3D3405F7">
              <w:rPr>
                <w:sz w:val="20"/>
                <w:szCs w:val="20"/>
              </w:rPr>
              <w:t>, automaticity drills</w:t>
            </w:r>
            <w:r w:rsidRPr="3D3405F7">
              <w:rPr>
                <w:sz w:val="20"/>
                <w:szCs w:val="20"/>
              </w:rPr>
              <w:t>)</w:t>
            </w:r>
          </w:p>
          <w:p w14:paraId="75E1B11A" w14:textId="7B5C73E5" w:rsidR="00996008" w:rsidRPr="00C22D59" w:rsidRDefault="00996008" w:rsidP="00996008">
            <w:pPr>
              <w:pStyle w:val="ListParagraph"/>
              <w:numPr>
                <w:ilvl w:val="1"/>
                <w:numId w:val="2"/>
              </w:numPr>
              <w:rPr>
                <w:sz w:val="20"/>
                <w:szCs w:val="20"/>
              </w:rPr>
            </w:pPr>
            <w:r w:rsidRPr="3D3405F7">
              <w:rPr>
                <w:sz w:val="20"/>
                <w:szCs w:val="20"/>
              </w:rPr>
              <w:t>Fluency (</w:t>
            </w:r>
            <w:r w:rsidR="56DF315E" w:rsidRPr="3D3405F7">
              <w:rPr>
                <w:sz w:val="20"/>
                <w:szCs w:val="20"/>
              </w:rPr>
              <w:t>word study &amp;</w:t>
            </w:r>
            <w:r w:rsidRPr="3D3405F7">
              <w:rPr>
                <w:sz w:val="20"/>
                <w:szCs w:val="20"/>
              </w:rPr>
              <w:t xml:space="preserve"> </w:t>
            </w:r>
            <w:r w:rsidR="60D095D6" w:rsidRPr="3D3405F7">
              <w:rPr>
                <w:sz w:val="20"/>
                <w:szCs w:val="20"/>
              </w:rPr>
              <w:t>fluency passages,</w:t>
            </w:r>
            <w:r w:rsidRPr="3D3405F7">
              <w:rPr>
                <w:sz w:val="20"/>
                <w:szCs w:val="20"/>
              </w:rPr>
              <w:t xml:space="preserve"> </w:t>
            </w:r>
            <w:r w:rsidR="1AF4652E" w:rsidRPr="3D3405F7">
              <w:rPr>
                <w:sz w:val="20"/>
                <w:szCs w:val="20"/>
              </w:rPr>
              <w:t xml:space="preserve">Reader’s </w:t>
            </w:r>
            <w:r w:rsidRPr="3D3405F7">
              <w:rPr>
                <w:sz w:val="20"/>
                <w:szCs w:val="20"/>
              </w:rPr>
              <w:t>Theater, authentic texts)</w:t>
            </w:r>
          </w:p>
          <w:p w14:paraId="07C5D678" w14:textId="77777777" w:rsidR="00996008" w:rsidRPr="00C22D59" w:rsidRDefault="00996008" w:rsidP="00996008">
            <w:pPr>
              <w:pStyle w:val="ListParagraph"/>
              <w:numPr>
                <w:ilvl w:val="1"/>
                <w:numId w:val="2"/>
              </w:numPr>
              <w:rPr>
                <w:sz w:val="20"/>
                <w:szCs w:val="20"/>
              </w:rPr>
            </w:pPr>
            <w:r w:rsidRPr="00C22D59">
              <w:rPr>
                <w:sz w:val="20"/>
                <w:szCs w:val="20"/>
              </w:rPr>
              <w:t>Supporting grade-level reading and knowledge building</w:t>
            </w:r>
          </w:p>
          <w:p w14:paraId="4BC94BA6" w14:textId="7CFBE704" w:rsidR="00996008" w:rsidRPr="00C22D59" w:rsidRDefault="00996008" w:rsidP="00996008">
            <w:pPr>
              <w:pStyle w:val="ListParagraph"/>
              <w:numPr>
                <w:ilvl w:val="1"/>
                <w:numId w:val="2"/>
              </w:numPr>
              <w:rPr>
                <w:sz w:val="20"/>
                <w:szCs w:val="20"/>
              </w:rPr>
            </w:pPr>
            <w:r w:rsidRPr="3D3405F7">
              <w:rPr>
                <w:sz w:val="20"/>
                <w:szCs w:val="20"/>
              </w:rPr>
              <w:t>Writing</w:t>
            </w:r>
            <w:r w:rsidR="001E2058" w:rsidRPr="3D3405F7">
              <w:rPr>
                <w:sz w:val="20"/>
                <w:szCs w:val="20"/>
              </w:rPr>
              <w:t xml:space="preserve"> (</w:t>
            </w:r>
            <w:r w:rsidR="00AD6D0D" w:rsidRPr="3D3405F7">
              <w:rPr>
                <w:sz w:val="20"/>
                <w:szCs w:val="20"/>
              </w:rPr>
              <w:t>or during independent writing time)</w:t>
            </w:r>
          </w:p>
          <w:p w14:paraId="30FF2471" w14:textId="3D5D234A" w:rsidR="021BDA6F" w:rsidRDefault="021BDA6F" w:rsidP="3D3405F7">
            <w:pPr>
              <w:pStyle w:val="ListParagraph"/>
              <w:numPr>
                <w:ilvl w:val="1"/>
                <w:numId w:val="2"/>
              </w:numPr>
              <w:rPr>
                <w:sz w:val="20"/>
                <w:szCs w:val="20"/>
              </w:rPr>
            </w:pPr>
            <w:r w:rsidRPr="3D3405F7">
              <w:rPr>
                <w:sz w:val="20"/>
                <w:szCs w:val="20"/>
              </w:rPr>
              <w:t>Extension Groups</w:t>
            </w:r>
          </w:p>
          <w:p w14:paraId="4A50FFEE" w14:textId="16F7CE3D" w:rsidR="00996008" w:rsidRPr="00C22D59" w:rsidRDefault="00996008" w:rsidP="00996008">
            <w:pPr>
              <w:pStyle w:val="ListParagraph"/>
              <w:numPr>
                <w:ilvl w:val="1"/>
                <w:numId w:val="2"/>
              </w:numPr>
              <w:rPr>
                <w:sz w:val="20"/>
                <w:szCs w:val="20"/>
              </w:rPr>
            </w:pPr>
            <w:r w:rsidRPr="3D3405F7">
              <w:rPr>
                <w:sz w:val="20"/>
                <w:szCs w:val="20"/>
              </w:rPr>
              <w:t>Other skill groups as needed</w:t>
            </w:r>
          </w:p>
        </w:tc>
        <w:tc>
          <w:tcPr>
            <w:tcW w:w="3301" w:type="dxa"/>
          </w:tcPr>
          <w:p w14:paraId="6A3A2F78" w14:textId="0E5D7D50" w:rsidR="00DC08AD" w:rsidRPr="00C22D59" w:rsidRDefault="00564F90" w:rsidP="00564F90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C22D59">
              <w:rPr>
                <w:sz w:val="20"/>
                <w:szCs w:val="20"/>
              </w:rPr>
              <w:t>Whole Group Instruction (10-15 min per lesson)</w:t>
            </w:r>
          </w:p>
          <w:p w14:paraId="1C8ED5FA" w14:textId="77777777" w:rsidR="00564F90" w:rsidRPr="00C22D59" w:rsidRDefault="00564F90" w:rsidP="00564F90">
            <w:pPr>
              <w:pStyle w:val="ListParagraph"/>
              <w:numPr>
                <w:ilvl w:val="1"/>
                <w:numId w:val="2"/>
              </w:numPr>
              <w:rPr>
                <w:sz w:val="20"/>
                <w:szCs w:val="20"/>
              </w:rPr>
            </w:pPr>
            <w:r w:rsidRPr="00C22D59">
              <w:rPr>
                <w:sz w:val="20"/>
                <w:szCs w:val="20"/>
              </w:rPr>
              <w:t>Writing</w:t>
            </w:r>
          </w:p>
          <w:p w14:paraId="3BADF8F4" w14:textId="77777777" w:rsidR="00564F90" w:rsidRPr="00C22D59" w:rsidRDefault="00564F90" w:rsidP="00564F90">
            <w:pPr>
              <w:pStyle w:val="ListParagraph"/>
              <w:numPr>
                <w:ilvl w:val="1"/>
                <w:numId w:val="2"/>
              </w:numPr>
              <w:rPr>
                <w:sz w:val="20"/>
                <w:szCs w:val="20"/>
              </w:rPr>
            </w:pPr>
            <w:r w:rsidRPr="25F6ECD2">
              <w:rPr>
                <w:sz w:val="20"/>
                <w:szCs w:val="20"/>
              </w:rPr>
              <w:t>Grammar</w:t>
            </w:r>
          </w:p>
          <w:p w14:paraId="107829AA" w14:textId="24071E5E" w:rsidR="6FEE3048" w:rsidRDefault="6FEE3048" w:rsidP="25F6ECD2">
            <w:pPr>
              <w:pStyle w:val="ListParagraph"/>
              <w:numPr>
                <w:ilvl w:val="1"/>
                <w:numId w:val="2"/>
              </w:numPr>
              <w:rPr>
                <w:sz w:val="20"/>
                <w:szCs w:val="20"/>
              </w:rPr>
            </w:pPr>
            <w:r w:rsidRPr="25F6ECD2">
              <w:rPr>
                <w:sz w:val="20"/>
                <w:szCs w:val="20"/>
              </w:rPr>
              <w:t>Cursive (5-7 minutes)</w:t>
            </w:r>
          </w:p>
          <w:p w14:paraId="2077256E" w14:textId="1A6D8AB5" w:rsidR="00564F90" w:rsidRPr="00C22D59" w:rsidRDefault="00564F90" w:rsidP="00564F90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C22D59">
              <w:rPr>
                <w:sz w:val="20"/>
                <w:szCs w:val="20"/>
              </w:rPr>
              <w:t>Independent writing</w:t>
            </w:r>
            <w:r w:rsidR="00943CF1" w:rsidRPr="00C22D59">
              <w:rPr>
                <w:sz w:val="20"/>
                <w:szCs w:val="20"/>
              </w:rPr>
              <w:t>, small group,</w:t>
            </w:r>
            <w:r w:rsidRPr="00C22D59">
              <w:rPr>
                <w:sz w:val="20"/>
                <w:szCs w:val="20"/>
              </w:rPr>
              <w:t xml:space="preserve"> and</w:t>
            </w:r>
            <w:r w:rsidR="00943CF1" w:rsidRPr="00C22D59">
              <w:rPr>
                <w:sz w:val="20"/>
                <w:szCs w:val="20"/>
              </w:rPr>
              <w:t>/or</w:t>
            </w:r>
            <w:r w:rsidRPr="00C22D59">
              <w:rPr>
                <w:sz w:val="20"/>
                <w:szCs w:val="20"/>
              </w:rPr>
              <w:t xml:space="preserve"> conferring</w:t>
            </w:r>
          </w:p>
        </w:tc>
      </w:tr>
      <w:tr w:rsidR="00564F90" w14:paraId="2CA95A49" w14:textId="77777777" w:rsidTr="0868F292">
        <w:trPr>
          <w:trHeight w:val="3915"/>
        </w:trPr>
        <w:tc>
          <w:tcPr>
            <w:tcW w:w="2220" w:type="dxa"/>
          </w:tcPr>
          <w:p w14:paraId="707532DA" w14:textId="6B2FCF1C" w:rsidR="00564F90" w:rsidRPr="00C119C2" w:rsidRDefault="00564F90" w:rsidP="3D3405F7">
            <w:pPr>
              <w:rPr>
                <w:sz w:val="20"/>
                <w:szCs w:val="20"/>
              </w:rPr>
            </w:pPr>
            <w:r w:rsidRPr="3D3405F7">
              <w:rPr>
                <w:sz w:val="20"/>
                <w:szCs w:val="20"/>
                <w:u w:val="single"/>
              </w:rPr>
              <w:t>Teacher:</w:t>
            </w:r>
            <w:r w:rsidR="0480B389" w:rsidRPr="3D3405F7">
              <w:rPr>
                <w:sz w:val="20"/>
                <w:szCs w:val="20"/>
              </w:rPr>
              <w:t xml:space="preserve"> Model fluent reading, utilize questions and resources in handbook, </w:t>
            </w:r>
            <w:r w:rsidR="2ED53319" w:rsidRPr="3D3405F7">
              <w:rPr>
                <w:sz w:val="20"/>
                <w:szCs w:val="20"/>
              </w:rPr>
              <w:t>use</w:t>
            </w:r>
            <w:r w:rsidR="0480B389" w:rsidRPr="3D3405F7">
              <w:rPr>
                <w:sz w:val="20"/>
                <w:szCs w:val="20"/>
              </w:rPr>
              <w:t xml:space="preserve"> </w:t>
            </w:r>
            <w:r w:rsidR="7E42C432" w:rsidRPr="3D3405F7">
              <w:rPr>
                <w:sz w:val="20"/>
                <w:szCs w:val="20"/>
              </w:rPr>
              <w:t>interactive questions</w:t>
            </w:r>
            <w:r w:rsidR="0480B389" w:rsidRPr="3D3405F7">
              <w:rPr>
                <w:sz w:val="20"/>
                <w:szCs w:val="20"/>
              </w:rPr>
              <w:t xml:space="preserve"> or think alo</w:t>
            </w:r>
            <w:r w:rsidR="2B0E1A24" w:rsidRPr="3D3405F7">
              <w:rPr>
                <w:sz w:val="20"/>
                <w:szCs w:val="20"/>
              </w:rPr>
              <w:t>uds, observe constructive conversations</w:t>
            </w:r>
          </w:p>
          <w:p w14:paraId="5F743037" w14:textId="77777777" w:rsidR="00564F90" w:rsidRPr="00C22D59" w:rsidRDefault="00564F90" w:rsidP="00564F90">
            <w:pPr>
              <w:rPr>
                <w:sz w:val="20"/>
                <w:szCs w:val="20"/>
              </w:rPr>
            </w:pPr>
          </w:p>
          <w:p w14:paraId="218B9731" w14:textId="5F91B7C7" w:rsidR="00564F90" w:rsidRPr="00C22D59" w:rsidRDefault="00564F90" w:rsidP="00564F90">
            <w:pPr>
              <w:rPr>
                <w:sz w:val="20"/>
                <w:szCs w:val="20"/>
              </w:rPr>
            </w:pPr>
          </w:p>
        </w:tc>
        <w:tc>
          <w:tcPr>
            <w:tcW w:w="2940" w:type="dxa"/>
          </w:tcPr>
          <w:p w14:paraId="033403F4" w14:textId="775838DF" w:rsidR="00564F90" w:rsidRPr="00C22D59" w:rsidRDefault="00564F90" w:rsidP="00564F90">
            <w:pPr>
              <w:rPr>
                <w:sz w:val="20"/>
                <w:szCs w:val="20"/>
              </w:rPr>
            </w:pPr>
            <w:r w:rsidRPr="3D3405F7">
              <w:rPr>
                <w:sz w:val="20"/>
                <w:szCs w:val="20"/>
                <w:u w:val="single"/>
              </w:rPr>
              <w:t>Teacher:</w:t>
            </w:r>
            <w:r w:rsidRPr="3D3405F7">
              <w:rPr>
                <w:sz w:val="20"/>
                <w:szCs w:val="20"/>
              </w:rPr>
              <w:t xml:space="preserve"> Follows each of the activities as detailed in the daily lesson plans.  Uses the appropriate teacher resource materials </w:t>
            </w:r>
            <w:r w:rsidR="599E5E77" w:rsidRPr="3D3405F7">
              <w:rPr>
                <w:sz w:val="20"/>
                <w:szCs w:val="20"/>
              </w:rPr>
              <w:t>from Benchmark Advance</w:t>
            </w:r>
          </w:p>
        </w:tc>
        <w:tc>
          <w:tcPr>
            <w:tcW w:w="6055" w:type="dxa"/>
          </w:tcPr>
          <w:p w14:paraId="70B5EE6D" w14:textId="77777777" w:rsidR="00564F90" w:rsidRPr="00C22D59" w:rsidRDefault="00564F90" w:rsidP="00564F90">
            <w:pPr>
              <w:rPr>
                <w:sz w:val="20"/>
                <w:szCs w:val="20"/>
              </w:rPr>
            </w:pPr>
            <w:r w:rsidRPr="00C22D59">
              <w:rPr>
                <w:sz w:val="20"/>
                <w:szCs w:val="20"/>
                <w:u w:val="single"/>
              </w:rPr>
              <w:t>Teacher:</w:t>
            </w:r>
            <w:r w:rsidRPr="00C22D59">
              <w:rPr>
                <w:sz w:val="20"/>
                <w:szCs w:val="20"/>
              </w:rPr>
              <w:t xml:space="preserve"> </w:t>
            </w:r>
          </w:p>
          <w:p w14:paraId="6D7DB5AA" w14:textId="7A79E16A" w:rsidR="00564F90" w:rsidRPr="00C22D59" w:rsidRDefault="00564F90" w:rsidP="00564F90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C22D59">
              <w:rPr>
                <w:sz w:val="20"/>
                <w:szCs w:val="20"/>
              </w:rPr>
              <w:t>Whole Group - Follows each of the lessons in the Weekly Comprehensive Literacy Planner.  Uses the appropriate teacher resource materials from Benchmark Advance, Benchmark Universe, Steps to Advance, and CCPS curriculum.</w:t>
            </w:r>
            <w:r w:rsidR="007859F0">
              <w:rPr>
                <w:sz w:val="20"/>
                <w:szCs w:val="20"/>
              </w:rPr>
              <w:t xml:space="preserve"> Creates and posts anchor charts.</w:t>
            </w:r>
          </w:p>
          <w:p w14:paraId="1BAEC06A" w14:textId="0384E0FC" w:rsidR="00564F90" w:rsidRPr="00C22D59" w:rsidRDefault="00564F90" w:rsidP="00564F90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C22D59">
              <w:rPr>
                <w:sz w:val="20"/>
                <w:szCs w:val="20"/>
              </w:rPr>
              <w:t xml:space="preserve">Small Groups – </w:t>
            </w:r>
          </w:p>
          <w:p w14:paraId="6DE5C481" w14:textId="37175A9C" w:rsidR="003C177C" w:rsidRPr="00C22D59" w:rsidRDefault="003C177C" w:rsidP="00564F90">
            <w:pPr>
              <w:pStyle w:val="ListParagraph"/>
              <w:numPr>
                <w:ilvl w:val="1"/>
                <w:numId w:val="3"/>
              </w:numPr>
              <w:rPr>
                <w:sz w:val="20"/>
                <w:szCs w:val="20"/>
              </w:rPr>
            </w:pPr>
            <w:r w:rsidRPr="00C22D59">
              <w:rPr>
                <w:sz w:val="20"/>
                <w:szCs w:val="20"/>
              </w:rPr>
              <w:t>Text for Close Reading</w:t>
            </w:r>
            <w:r w:rsidR="00EB4584">
              <w:rPr>
                <w:sz w:val="20"/>
                <w:szCs w:val="20"/>
              </w:rPr>
              <w:t xml:space="preserve"> (TCR)</w:t>
            </w:r>
          </w:p>
          <w:p w14:paraId="6FEAC41D" w14:textId="39FEA192" w:rsidR="00564F90" w:rsidRPr="00C22D59" w:rsidRDefault="003C177C" w:rsidP="00564F90">
            <w:pPr>
              <w:pStyle w:val="ListParagraph"/>
              <w:numPr>
                <w:ilvl w:val="1"/>
                <w:numId w:val="3"/>
              </w:numPr>
              <w:rPr>
                <w:sz w:val="20"/>
                <w:szCs w:val="20"/>
              </w:rPr>
            </w:pPr>
            <w:r w:rsidRPr="00C22D59">
              <w:rPr>
                <w:sz w:val="20"/>
                <w:szCs w:val="20"/>
              </w:rPr>
              <w:t xml:space="preserve">BA </w:t>
            </w:r>
            <w:r w:rsidR="00564F90" w:rsidRPr="00C22D59">
              <w:rPr>
                <w:sz w:val="20"/>
                <w:szCs w:val="20"/>
              </w:rPr>
              <w:t xml:space="preserve">Knowledge </w:t>
            </w:r>
            <w:r w:rsidRPr="00C22D59">
              <w:rPr>
                <w:sz w:val="20"/>
                <w:szCs w:val="20"/>
              </w:rPr>
              <w:t>B</w:t>
            </w:r>
            <w:r w:rsidR="00564F90" w:rsidRPr="00C22D59">
              <w:rPr>
                <w:sz w:val="20"/>
                <w:szCs w:val="20"/>
              </w:rPr>
              <w:t>uilding texts</w:t>
            </w:r>
            <w:r w:rsidRPr="00C22D59">
              <w:rPr>
                <w:sz w:val="20"/>
                <w:szCs w:val="20"/>
              </w:rPr>
              <w:t>/other knowledge building texts</w:t>
            </w:r>
          </w:p>
          <w:p w14:paraId="115FA6DF" w14:textId="1604EB56" w:rsidR="00564F90" w:rsidRPr="00C22D59" w:rsidRDefault="00564F90" w:rsidP="00564F90">
            <w:pPr>
              <w:pStyle w:val="ListParagraph"/>
              <w:numPr>
                <w:ilvl w:val="1"/>
                <w:numId w:val="3"/>
              </w:numPr>
              <w:rPr>
                <w:sz w:val="20"/>
                <w:szCs w:val="20"/>
              </w:rPr>
            </w:pPr>
            <w:r w:rsidRPr="00C22D59">
              <w:rPr>
                <w:sz w:val="20"/>
                <w:szCs w:val="20"/>
              </w:rPr>
              <w:t>Dynamite Decodables/Other decodables</w:t>
            </w:r>
          </w:p>
          <w:p w14:paraId="045D8B1F" w14:textId="46FEF103" w:rsidR="00564F90" w:rsidRPr="00C22D59" w:rsidRDefault="00564F90" w:rsidP="00564F90">
            <w:pPr>
              <w:pStyle w:val="ListParagraph"/>
              <w:numPr>
                <w:ilvl w:val="1"/>
                <w:numId w:val="3"/>
              </w:numPr>
              <w:rPr>
                <w:sz w:val="20"/>
                <w:szCs w:val="20"/>
              </w:rPr>
            </w:pPr>
            <w:r w:rsidRPr="00C22D59">
              <w:rPr>
                <w:sz w:val="20"/>
                <w:szCs w:val="20"/>
              </w:rPr>
              <w:t>Fluency passages</w:t>
            </w:r>
          </w:p>
          <w:p w14:paraId="2C235F9E" w14:textId="458ED7CE" w:rsidR="00564F90" w:rsidRPr="00C22D59" w:rsidRDefault="00564F90" w:rsidP="00564F90">
            <w:pPr>
              <w:pStyle w:val="ListParagraph"/>
              <w:numPr>
                <w:ilvl w:val="1"/>
                <w:numId w:val="3"/>
              </w:numPr>
              <w:rPr>
                <w:sz w:val="20"/>
                <w:szCs w:val="20"/>
              </w:rPr>
            </w:pPr>
            <w:r w:rsidRPr="00C22D59">
              <w:rPr>
                <w:sz w:val="20"/>
                <w:szCs w:val="20"/>
              </w:rPr>
              <w:t>Reader’s Theater</w:t>
            </w:r>
          </w:p>
          <w:p w14:paraId="0AAF35B8" w14:textId="1D7B2252" w:rsidR="00564F90" w:rsidRPr="00C22D59" w:rsidRDefault="00564F90" w:rsidP="00564F90">
            <w:pPr>
              <w:pStyle w:val="ListParagraph"/>
              <w:numPr>
                <w:ilvl w:val="1"/>
                <w:numId w:val="3"/>
              </w:numPr>
              <w:rPr>
                <w:sz w:val="20"/>
                <w:szCs w:val="20"/>
              </w:rPr>
            </w:pPr>
            <w:r w:rsidRPr="00C22D59">
              <w:rPr>
                <w:sz w:val="20"/>
                <w:szCs w:val="20"/>
              </w:rPr>
              <w:t>Benchmark Advance Intervention and Reteaching resources</w:t>
            </w:r>
          </w:p>
          <w:p w14:paraId="7D885040" w14:textId="25F0A208" w:rsidR="00564F90" w:rsidRPr="00C22D59" w:rsidRDefault="00564F90" w:rsidP="3D3405F7">
            <w:pPr>
              <w:pStyle w:val="ListParagraph"/>
              <w:numPr>
                <w:ilvl w:val="1"/>
                <w:numId w:val="3"/>
              </w:numPr>
              <w:rPr>
                <w:sz w:val="20"/>
                <w:szCs w:val="20"/>
                <w:highlight w:val="yellow"/>
              </w:rPr>
            </w:pPr>
            <w:r w:rsidRPr="0868F292">
              <w:rPr>
                <w:sz w:val="20"/>
                <w:szCs w:val="20"/>
                <w:highlight w:val="yellow"/>
              </w:rPr>
              <w:t>Steps to Advance intervention resources</w:t>
            </w:r>
            <w:r w:rsidR="74FBD4B7" w:rsidRPr="0868F292">
              <w:rPr>
                <w:sz w:val="20"/>
                <w:szCs w:val="20"/>
                <w:highlight w:val="yellow"/>
              </w:rPr>
              <w:t xml:space="preserve"> (if available)</w:t>
            </w:r>
          </w:p>
        </w:tc>
        <w:tc>
          <w:tcPr>
            <w:tcW w:w="3301" w:type="dxa"/>
          </w:tcPr>
          <w:p w14:paraId="235044FF" w14:textId="77777777" w:rsidR="00564F90" w:rsidRPr="00461002" w:rsidRDefault="00564F90" w:rsidP="00564F90">
            <w:pPr>
              <w:rPr>
                <w:sz w:val="20"/>
                <w:szCs w:val="20"/>
                <w:u w:val="single"/>
              </w:rPr>
            </w:pPr>
            <w:r w:rsidRPr="00461002">
              <w:rPr>
                <w:sz w:val="20"/>
                <w:szCs w:val="20"/>
                <w:u w:val="single"/>
              </w:rPr>
              <w:t>Teacher:</w:t>
            </w:r>
          </w:p>
          <w:p w14:paraId="2BCC73FA" w14:textId="5A39D070" w:rsidR="00E04069" w:rsidRPr="00C22D59" w:rsidRDefault="00E04069" w:rsidP="00E04069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C22D59">
              <w:rPr>
                <w:sz w:val="20"/>
                <w:szCs w:val="20"/>
              </w:rPr>
              <w:t>Whole Group - Follows each of the lessons in the Weekly Comprehensive Literacy Planner.  Uses the appropriate teacher resource materials from Benchmark Advance, Benchmark Universe, and CCPS curriculum.</w:t>
            </w:r>
            <w:r w:rsidR="007859F0">
              <w:rPr>
                <w:sz w:val="20"/>
                <w:szCs w:val="20"/>
              </w:rPr>
              <w:t xml:space="preserve"> Creates and posts anchor charts.</w:t>
            </w:r>
          </w:p>
          <w:p w14:paraId="5D8A0094" w14:textId="2C6E3515" w:rsidR="00E04069" w:rsidRPr="00C22D59" w:rsidRDefault="00E04069" w:rsidP="00E04069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C22D59">
              <w:rPr>
                <w:sz w:val="20"/>
                <w:szCs w:val="20"/>
              </w:rPr>
              <w:t>Small Groups</w:t>
            </w:r>
            <w:r w:rsidR="005C754D">
              <w:rPr>
                <w:sz w:val="20"/>
                <w:szCs w:val="20"/>
              </w:rPr>
              <w:t>/Conferring</w:t>
            </w:r>
            <w:r w:rsidRPr="00C22D59">
              <w:rPr>
                <w:sz w:val="20"/>
                <w:szCs w:val="20"/>
              </w:rPr>
              <w:t xml:space="preserve"> – </w:t>
            </w:r>
          </w:p>
          <w:p w14:paraId="124527E7" w14:textId="52290540" w:rsidR="00E04069" w:rsidRDefault="005C754D" w:rsidP="00E04069">
            <w:pPr>
              <w:pStyle w:val="ListParagraph"/>
              <w:numPr>
                <w:ilvl w:val="1"/>
                <w:numId w:val="3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Support parts of writing process</w:t>
            </w:r>
          </w:p>
          <w:p w14:paraId="4EA689B9" w14:textId="06FCE0B1" w:rsidR="005C754D" w:rsidRPr="00C22D59" w:rsidRDefault="005C754D" w:rsidP="00E04069">
            <w:pPr>
              <w:pStyle w:val="ListParagraph"/>
              <w:numPr>
                <w:ilvl w:val="1"/>
                <w:numId w:val="3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Skill based writing needs</w:t>
            </w:r>
          </w:p>
          <w:p w14:paraId="717B9252" w14:textId="2BE2A5E0" w:rsidR="00564F90" w:rsidRPr="00C22D59" w:rsidRDefault="00564F90" w:rsidP="3D3405F7">
            <w:pPr>
              <w:rPr>
                <w:sz w:val="20"/>
                <w:szCs w:val="20"/>
              </w:rPr>
            </w:pPr>
          </w:p>
        </w:tc>
      </w:tr>
      <w:tr w:rsidR="00564F90" w14:paraId="51FEA324" w14:textId="77777777" w:rsidTr="0868F292">
        <w:tc>
          <w:tcPr>
            <w:tcW w:w="2220" w:type="dxa"/>
          </w:tcPr>
          <w:p w14:paraId="6D975693" w14:textId="610594A0" w:rsidR="00564F90" w:rsidRPr="00C119C2" w:rsidRDefault="00564F90" w:rsidP="3D3405F7">
            <w:pPr>
              <w:rPr>
                <w:sz w:val="20"/>
                <w:szCs w:val="20"/>
              </w:rPr>
            </w:pPr>
            <w:r w:rsidRPr="3D3405F7">
              <w:rPr>
                <w:sz w:val="20"/>
                <w:szCs w:val="20"/>
                <w:u w:val="single"/>
              </w:rPr>
              <w:t>Students:</w:t>
            </w:r>
            <w:r w:rsidR="6FFDA8BF" w:rsidRPr="3D3405F7">
              <w:rPr>
                <w:sz w:val="20"/>
                <w:szCs w:val="20"/>
              </w:rPr>
              <w:t xml:space="preserve"> Active listening, responding to questions, turn and talk, constructive c</w:t>
            </w:r>
            <w:r w:rsidR="5AF94DDC" w:rsidRPr="3D3405F7">
              <w:rPr>
                <w:sz w:val="20"/>
                <w:szCs w:val="20"/>
              </w:rPr>
              <w:t>onversations</w:t>
            </w:r>
          </w:p>
        </w:tc>
        <w:tc>
          <w:tcPr>
            <w:tcW w:w="2940" w:type="dxa"/>
          </w:tcPr>
          <w:p w14:paraId="3CDBF62F" w14:textId="6275B48D" w:rsidR="00564F90" w:rsidRPr="00C22D59" w:rsidRDefault="00564F90" w:rsidP="3D3405F7">
            <w:pPr>
              <w:rPr>
                <w:sz w:val="20"/>
                <w:szCs w:val="20"/>
              </w:rPr>
            </w:pPr>
            <w:r w:rsidRPr="3D3405F7">
              <w:rPr>
                <w:sz w:val="20"/>
                <w:szCs w:val="20"/>
                <w:u w:val="single"/>
              </w:rPr>
              <w:t>Students:</w:t>
            </w:r>
            <w:r w:rsidRPr="3D3405F7">
              <w:rPr>
                <w:sz w:val="20"/>
                <w:szCs w:val="20"/>
              </w:rPr>
              <w:t xml:space="preserve"> </w:t>
            </w:r>
          </w:p>
          <w:p w14:paraId="340E81A3" w14:textId="33F500CA" w:rsidR="00564F90" w:rsidRPr="00C22D59" w:rsidRDefault="4BA39C12" w:rsidP="3D3405F7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3D3405F7">
              <w:rPr>
                <w:sz w:val="20"/>
                <w:szCs w:val="20"/>
              </w:rPr>
              <w:t>Participate in word study activities</w:t>
            </w:r>
          </w:p>
          <w:p w14:paraId="23992474" w14:textId="354FEBD4" w:rsidR="00564F90" w:rsidRPr="00C22D59" w:rsidRDefault="4BA39C12" w:rsidP="3D3405F7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3D3405F7">
              <w:rPr>
                <w:sz w:val="20"/>
                <w:szCs w:val="20"/>
              </w:rPr>
              <w:t>Work in word study notebook or section of reading notebook</w:t>
            </w:r>
            <w:r w:rsidR="2F7FF74F" w:rsidRPr="3D3405F7">
              <w:rPr>
                <w:sz w:val="20"/>
                <w:szCs w:val="20"/>
              </w:rPr>
              <w:t xml:space="preserve"> designated for word study</w:t>
            </w:r>
          </w:p>
          <w:p w14:paraId="61E125AF" w14:textId="7CD2E627" w:rsidR="00564F90" w:rsidRPr="00C22D59" w:rsidRDefault="1009C0E1" w:rsidP="3D3405F7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3D3405F7">
              <w:rPr>
                <w:sz w:val="20"/>
                <w:szCs w:val="20"/>
              </w:rPr>
              <w:t>Optional practice lessons during independent time</w:t>
            </w:r>
          </w:p>
        </w:tc>
        <w:tc>
          <w:tcPr>
            <w:tcW w:w="6055" w:type="dxa"/>
          </w:tcPr>
          <w:p w14:paraId="7E5E4462" w14:textId="77777777" w:rsidR="00564F90" w:rsidRPr="00EB4584" w:rsidRDefault="00564F90" w:rsidP="00564F90">
            <w:pPr>
              <w:rPr>
                <w:sz w:val="20"/>
                <w:szCs w:val="20"/>
                <w:u w:val="single"/>
              </w:rPr>
            </w:pPr>
            <w:r w:rsidRPr="00EB4584">
              <w:rPr>
                <w:sz w:val="20"/>
                <w:szCs w:val="20"/>
                <w:u w:val="single"/>
              </w:rPr>
              <w:t>Students:</w:t>
            </w:r>
          </w:p>
          <w:p w14:paraId="796B94C3" w14:textId="77777777" w:rsidR="00C22D59" w:rsidRDefault="00EB4584" w:rsidP="00C22D59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Annotating or writing in TCR</w:t>
            </w:r>
          </w:p>
          <w:p w14:paraId="4B22672E" w14:textId="59E8BD8F" w:rsidR="00EB4584" w:rsidRDefault="00EB4584" w:rsidP="00C22D59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Reading </w:t>
            </w:r>
            <w:r w:rsidR="00F10490">
              <w:rPr>
                <w:sz w:val="20"/>
                <w:szCs w:val="20"/>
              </w:rPr>
              <w:t xml:space="preserve">or rereading </w:t>
            </w:r>
            <w:r>
              <w:rPr>
                <w:sz w:val="20"/>
                <w:szCs w:val="20"/>
              </w:rPr>
              <w:t>texts independently, in group, or online</w:t>
            </w:r>
          </w:p>
          <w:p w14:paraId="23EF65B8" w14:textId="06546B1D" w:rsidR="00EB4584" w:rsidRDefault="00EB4584" w:rsidP="00C22D59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3D3405F7">
              <w:rPr>
                <w:sz w:val="20"/>
                <w:szCs w:val="20"/>
              </w:rPr>
              <w:t>Working at</w:t>
            </w:r>
            <w:r w:rsidR="00A736B7" w:rsidRPr="3D3405F7">
              <w:rPr>
                <w:sz w:val="20"/>
                <w:szCs w:val="20"/>
              </w:rPr>
              <w:t xml:space="preserve"> independent</w:t>
            </w:r>
            <w:r w:rsidRPr="3D3405F7">
              <w:rPr>
                <w:sz w:val="20"/>
                <w:szCs w:val="20"/>
              </w:rPr>
              <w:t xml:space="preserve"> </w:t>
            </w:r>
            <w:r w:rsidR="00A736B7" w:rsidRPr="3D3405F7">
              <w:rPr>
                <w:sz w:val="20"/>
                <w:szCs w:val="20"/>
              </w:rPr>
              <w:t xml:space="preserve">literacy </w:t>
            </w:r>
            <w:r w:rsidRPr="3D3405F7">
              <w:rPr>
                <w:sz w:val="20"/>
                <w:szCs w:val="20"/>
              </w:rPr>
              <w:t>stations</w:t>
            </w:r>
            <w:r w:rsidR="2F6E5A3A" w:rsidRPr="3D3405F7">
              <w:rPr>
                <w:sz w:val="20"/>
                <w:szCs w:val="20"/>
              </w:rPr>
              <w:t xml:space="preserve"> including appropriate computer activities (Freckle, Lexia, Benchmark Universe)</w:t>
            </w:r>
          </w:p>
          <w:p w14:paraId="7A1AAEFD" w14:textId="165C0561" w:rsidR="005649CD" w:rsidRDefault="005649CD" w:rsidP="00C22D59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3D3405F7">
              <w:rPr>
                <w:sz w:val="20"/>
                <w:szCs w:val="20"/>
              </w:rPr>
              <w:t xml:space="preserve">Fluency </w:t>
            </w:r>
            <w:r w:rsidR="0018771C" w:rsidRPr="3D3405F7">
              <w:rPr>
                <w:sz w:val="20"/>
                <w:szCs w:val="20"/>
              </w:rPr>
              <w:t>routine</w:t>
            </w:r>
            <w:r w:rsidRPr="3D3405F7">
              <w:rPr>
                <w:sz w:val="20"/>
                <w:szCs w:val="20"/>
              </w:rPr>
              <w:t xml:space="preserve"> – independently or with partners</w:t>
            </w:r>
          </w:p>
          <w:p w14:paraId="146319C4" w14:textId="4443E908" w:rsidR="2C03594B" w:rsidRDefault="2C03594B" w:rsidP="3D3405F7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3D3405F7">
              <w:rPr>
                <w:sz w:val="20"/>
                <w:szCs w:val="20"/>
              </w:rPr>
              <w:t>Working on</w:t>
            </w:r>
            <w:r w:rsidR="2F108A43" w:rsidRPr="3D3405F7">
              <w:rPr>
                <w:sz w:val="20"/>
                <w:szCs w:val="20"/>
              </w:rPr>
              <w:t xml:space="preserve"> independent Social Studies projects</w:t>
            </w:r>
          </w:p>
          <w:p w14:paraId="156F9427" w14:textId="701F02B6" w:rsidR="005649CD" w:rsidRPr="00C22D59" w:rsidRDefault="00C9544F" w:rsidP="00C22D59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Other appropriate practice</w:t>
            </w:r>
          </w:p>
        </w:tc>
        <w:tc>
          <w:tcPr>
            <w:tcW w:w="3301" w:type="dxa"/>
          </w:tcPr>
          <w:p w14:paraId="3970761B" w14:textId="77777777" w:rsidR="00564F90" w:rsidRPr="00E34247" w:rsidRDefault="00564F90" w:rsidP="00564F90">
            <w:pPr>
              <w:rPr>
                <w:sz w:val="20"/>
                <w:szCs w:val="20"/>
                <w:u w:val="single"/>
              </w:rPr>
            </w:pPr>
            <w:r w:rsidRPr="00E34247">
              <w:rPr>
                <w:sz w:val="20"/>
                <w:szCs w:val="20"/>
                <w:u w:val="single"/>
              </w:rPr>
              <w:t>Students:</w:t>
            </w:r>
          </w:p>
          <w:p w14:paraId="7B73C17F" w14:textId="77777777" w:rsidR="00EF0D78" w:rsidRDefault="00FE498D" w:rsidP="00EF0D78">
            <w:pPr>
              <w:pStyle w:val="ListParagraph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25F6ECD2">
              <w:rPr>
                <w:sz w:val="20"/>
                <w:szCs w:val="20"/>
              </w:rPr>
              <w:t>Writing independently</w:t>
            </w:r>
          </w:p>
          <w:p w14:paraId="4A932D81" w14:textId="48BE6533" w:rsidR="5CD8D342" w:rsidRDefault="5CD8D342" w:rsidP="25F6ECD2">
            <w:pPr>
              <w:pStyle w:val="ListParagraph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25F6ECD2">
              <w:rPr>
                <w:sz w:val="20"/>
                <w:szCs w:val="20"/>
              </w:rPr>
              <w:t>Cursive practice</w:t>
            </w:r>
          </w:p>
          <w:p w14:paraId="0E4C1B83" w14:textId="77777777" w:rsidR="00FE498D" w:rsidRDefault="00FE498D" w:rsidP="00EF0D78">
            <w:pPr>
              <w:pStyle w:val="ListParagraph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Meeting with teacher in small groups</w:t>
            </w:r>
          </w:p>
          <w:p w14:paraId="74934D05" w14:textId="5FB312E1" w:rsidR="00FE498D" w:rsidRPr="00EF0D78" w:rsidRDefault="00FE498D" w:rsidP="00EF0D78">
            <w:pPr>
              <w:pStyle w:val="ListParagraph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Conferring with teacher</w:t>
            </w:r>
          </w:p>
        </w:tc>
      </w:tr>
    </w:tbl>
    <w:p w14:paraId="0244AC19" w14:textId="77777777" w:rsidR="0014489C" w:rsidRDefault="0014489C"/>
    <w:sectPr w:rsidR="0014489C" w:rsidSect="00DC08AD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FFCE2C"/>
    <w:multiLevelType w:val="hybridMultilevel"/>
    <w:tmpl w:val="7B0A9330"/>
    <w:lvl w:ilvl="0" w:tplc="0AF8143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1F65952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FF2A990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7D81F62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7BE8167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ADF4F2E2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2563420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674835C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D3620EA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2F612FB"/>
    <w:multiLevelType w:val="hybridMultilevel"/>
    <w:tmpl w:val="D286F59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2FC2029"/>
    <w:multiLevelType w:val="hybridMultilevel"/>
    <w:tmpl w:val="F4C01A3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1D57A76"/>
    <w:multiLevelType w:val="hybridMultilevel"/>
    <w:tmpl w:val="167E366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4D72711"/>
    <w:multiLevelType w:val="hybridMultilevel"/>
    <w:tmpl w:val="7A04927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5058757">
    <w:abstractNumId w:val="0"/>
  </w:num>
  <w:num w:numId="2" w16cid:durableId="2043432170">
    <w:abstractNumId w:val="3"/>
  </w:num>
  <w:num w:numId="3" w16cid:durableId="728841689">
    <w:abstractNumId w:val="4"/>
  </w:num>
  <w:num w:numId="4" w16cid:durableId="385760531">
    <w:abstractNumId w:val="2"/>
  </w:num>
  <w:num w:numId="5" w16cid:durableId="20236314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8AD"/>
    <w:rsid w:val="00017280"/>
    <w:rsid w:val="000253DA"/>
    <w:rsid w:val="0014489C"/>
    <w:rsid w:val="0018771C"/>
    <w:rsid w:val="001A945B"/>
    <w:rsid w:val="001E2058"/>
    <w:rsid w:val="002F03A5"/>
    <w:rsid w:val="0036120D"/>
    <w:rsid w:val="003A31F4"/>
    <w:rsid w:val="003C177C"/>
    <w:rsid w:val="00461002"/>
    <w:rsid w:val="005649CD"/>
    <w:rsid w:val="00564F90"/>
    <w:rsid w:val="005C754D"/>
    <w:rsid w:val="006F627F"/>
    <w:rsid w:val="00785681"/>
    <w:rsid w:val="007859F0"/>
    <w:rsid w:val="007A662C"/>
    <w:rsid w:val="00876AA7"/>
    <w:rsid w:val="00943CF1"/>
    <w:rsid w:val="00996008"/>
    <w:rsid w:val="00A736B7"/>
    <w:rsid w:val="00AD6D0D"/>
    <w:rsid w:val="00BB726A"/>
    <w:rsid w:val="00C119C2"/>
    <w:rsid w:val="00C22D59"/>
    <w:rsid w:val="00C73BA8"/>
    <w:rsid w:val="00C9544F"/>
    <w:rsid w:val="00CC6BDF"/>
    <w:rsid w:val="00D46CE3"/>
    <w:rsid w:val="00D61107"/>
    <w:rsid w:val="00DC08AD"/>
    <w:rsid w:val="00E04069"/>
    <w:rsid w:val="00E34247"/>
    <w:rsid w:val="00E63B47"/>
    <w:rsid w:val="00EB4584"/>
    <w:rsid w:val="00EF0D78"/>
    <w:rsid w:val="00F10490"/>
    <w:rsid w:val="00F2403D"/>
    <w:rsid w:val="00F2444B"/>
    <w:rsid w:val="00FE498D"/>
    <w:rsid w:val="020AEC28"/>
    <w:rsid w:val="021BDA6F"/>
    <w:rsid w:val="03FDBF69"/>
    <w:rsid w:val="0443D620"/>
    <w:rsid w:val="0480B389"/>
    <w:rsid w:val="05617722"/>
    <w:rsid w:val="062A88E2"/>
    <w:rsid w:val="077C08E0"/>
    <w:rsid w:val="0868F292"/>
    <w:rsid w:val="0929CD50"/>
    <w:rsid w:val="0A0E5D6F"/>
    <w:rsid w:val="0C3E47EF"/>
    <w:rsid w:val="0EEEAFE1"/>
    <w:rsid w:val="0F635871"/>
    <w:rsid w:val="1009C0E1"/>
    <w:rsid w:val="1236FD48"/>
    <w:rsid w:val="161C6391"/>
    <w:rsid w:val="187F049F"/>
    <w:rsid w:val="1AF4652E"/>
    <w:rsid w:val="1E4CDB91"/>
    <w:rsid w:val="1EC629FE"/>
    <w:rsid w:val="20E5F1B1"/>
    <w:rsid w:val="20EA23F0"/>
    <w:rsid w:val="2287898E"/>
    <w:rsid w:val="25F6ECD2"/>
    <w:rsid w:val="2A946EEC"/>
    <w:rsid w:val="2B0E1A24"/>
    <w:rsid w:val="2C03594B"/>
    <w:rsid w:val="2C50B49F"/>
    <w:rsid w:val="2CE5143A"/>
    <w:rsid w:val="2CFFCFAC"/>
    <w:rsid w:val="2D431C3A"/>
    <w:rsid w:val="2ED53319"/>
    <w:rsid w:val="2F069DAD"/>
    <w:rsid w:val="2F108A43"/>
    <w:rsid w:val="2F647C9B"/>
    <w:rsid w:val="2F6E5A3A"/>
    <w:rsid w:val="2F7FF74F"/>
    <w:rsid w:val="30AD5749"/>
    <w:rsid w:val="361B5228"/>
    <w:rsid w:val="378A13CA"/>
    <w:rsid w:val="3C3FE9E6"/>
    <w:rsid w:val="3D3405F7"/>
    <w:rsid w:val="3F076012"/>
    <w:rsid w:val="452E6F97"/>
    <w:rsid w:val="45F0F4CE"/>
    <w:rsid w:val="4689F26B"/>
    <w:rsid w:val="46AEF583"/>
    <w:rsid w:val="491C92F1"/>
    <w:rsid w:val="4BA39C12"/>
    <w:rsid w:val="519E3B90"/>
    <w:rsid w:val="54DD53DD"/>
    <w:rsid w:val="56DF315E"/>
    <w:rsid w:val="599E5E77"/>
    <w:rsid w:val="5AF94DDC"/>
    <w:rsid w:val="5B58038A"/>
    <w:rsid w:val="5CD8D342"/>
    <w:rsid w:val="5F584124"/>
    <w:rsid w:val="60D095D6"/>
    <w:rsid w:val="639D33BC"/>
    <w:rsid w:val="697DBC89"/>
    <w:rsid w:val="6FEE3048"/>
    <w:rsid w:val="6FFDA8BF"/>
    <w:rsid w:val="74FBD4B7"/>
    <w:rsid w:val="76D052C4"/>
    <w:rsid w:val="771D5C9D"/>
    <w:rsid w:val="774509BB"/>
    <w:rsid w:val="78EC2698"/>
    <w:rsid w:val="7937C02A"/>
    <w:rsid w:val="79EFF453"/>
    <w:rsid w:val="79F39935"/>
    <w:rsid w:val="7A706641"/>
    <w:rsid w:val="7A8089D2"/>
    <w:rsid w:val="7C9D9997"/>
    <w:rsid w:val="7E42C432"/>
    <w:rsid w:val="7FC3C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D05A0E"/>
  <w15:chartTrackingRefBased/>
  <w15:docId w15:val="{65869D4D-CEC2-47F0-9F95-B91FD0D74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C08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08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08A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C08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08A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08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08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08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08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08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08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C08A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C08A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08A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08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08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08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08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C08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08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08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C08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C08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C08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C08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C08A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08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08A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C08AD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DC08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B7C9590149914CA31845481AD3422E" ma:contentTypeVersion="14" ma:contentTypeDescription="Create a new document." ma:contentTypeScope="" ma:versionID="e7224bf66f8994f8ca9a1f02838dfed6">
  <xsd:schema xmlns:xsd="http://www.w3.org/2001/XMLSchema" xmlns:xs="http://www.w3.org/2001/XMLSchema" xmlns:p="http://schemas.microsoft.com/office/2006/metadata/properties" xmlns:ns2="66a92588-fdc8-4a79-90b4-afec8a754dec" xmlns:ns3="e2b8c2b2-b366-46ed-b4a8-8a350e0c9c3e" targetNamespace="http://schemas.microsoft.com/office/2006/metadata/properties" ma:root="true" ma:fieldsID="e91710ee960ea1c234eaf9efe57f1037" ns2:_="" ns3:_="">
    <xsd:import namespace="66a92588-fdc8-4a79-90b4-afec8a754dec"/>
    <xsd:import namespace="e2b8c2b2-b366-46ed-b4a8-8a350e0c9c3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LengthInSeconds" minOccurs="0"/>
                <xsd:element ref="ns3:MediaServiceObjectDetectorVersion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a92588-fdc8-4a79-90b4-afec8a754de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def3bd5c-d5a9-4efe-a15c-63a3c6d7fe36}" ma:internalName="TaxCatchAll" ma:showField="CatchAllData" ma:web="66a92588-fdc8-4a79-90b4-afec8a754d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b8c2b2-b366-46ed-b4a8-8a350e0c9c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7d06fb24-6f70-4675-b4a3-d0ca9d54cd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2b8c2b2-b366-46ed-b4a8-8a350e0c9c3e">
      <Terms xmlns="http://schemas.microsoft.com/office/infopath/2007/PartnerControls"/>
    </lcf76f155ced4ddcb4097134ff3c332f>
    <TaxCatchAll xmlns="66a92588-fdc8-4a79-90b4-afec8a754dec" xsi:nil="true"/>
    <SharedWithUsers xmlns="66a92588-fdc8-4a79-90b4-afec8a754dec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130C902A-1149-4A73-BFC6-D1F88EE644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a92588-fdc8-4a79-90b4-afec8a754dec"/>
    <ds:schemaRef ds:uri="e2b8c2b2-b366-46ed-b4a8-8a350e0c9c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66242F6-956B-4497-9FA7-92875F29305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CE57390-85CB-4782-81FC-6C7AD1AA57F4}">
  <ds:schemaRefs>
    <ds:schemaRef ds:uri="http://purl.org/dc/dcmitype/"/>
    <ds:schemaRef ds:uri="e2b8c2b2-b366-46ed-b4a8-8a350e0c9c3e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www.w3.org/XML/1998/namespace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66a92588-fdc8-4a79-90b4-afec8a754de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435</Words>
  <Characters>2484</Characters>
  <Application>Microsoft Office Word</Application>
  <DocSecurity>4</DocSecurity>
  <Lines>20</Lines>
  <Paragraphs>5</Paragraphs>
  <ScaleCrop>false</ScaleCrop>
  <Company>Carroll County Public Schools</Company>
  <LinksUpToDate>false</LinksUpToDate>
  <CharactersWithSpaces>2914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Sauers, Kimberly</dc:creator>
  <cp:keywords/>
  <dc:description/>
  <cp:lastModifiedBy>Wilson, Allison</cp:lastModifiedBy>
  <cp:revision>2</cp:revision>
  <dcterms:created xsi:type="dcterms:W3CDTF">2025-08-28T18:52:00Z</dcterms:created>
  <dcterms:modified xsi:type="dcterms:W3CDTF">2025-08-28T18:52:00Z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0x01010089B7C9590149914CA31845481AD3422E</vt:lpwstr>
  </property>
  <property fmtid="{D5CDD505-2E9C-101B-9397-08002B2CF9AE}" pid="3" name="Order">
    <vt:r8>1073500</vt:r8>
  </property>
  <property fmtid="{D5CDD505-2E9C-101B-9397-08002B2CF9AE}" pid="4" name="ComplianceAssetId">
    <vt:lpwstr/>
  </property>
  <property fmtid="{D5CDD505-2E9C-101B-9397-08002B2CF9AE}" pid="5" name="_activity">
    <vt:lpwstr>{"FileActivityType":"9","FileActivityTimeStamp":"2025-06-04T12:52:44.437Z","FileActivityUsersOnPage":[{"DisplayName":"Sauers, Kimberly","Id":"kmsauer@carrollk12.org"},{"DisplayName":"Bell, Joy","Id":"jsbell@carrollk12.org"},{"DisplayName":"Potter, Stephanie","Id":"snpotte@carrollk12.org"},{"DisplayName":"Sauers, Kimberly","Id":"kmsauer@carrollk12.org"}],"FileActivityNavigationId":null}</vt:lpwstr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MediaServiceImageTags">
    <vt:lpwstr/>
  </property>
</Properties>
</file>