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C6ECF" w14:textId="6DDD128D" w:rsidR="00400497" w:rsidRPr="00D06D04" w:rsidRDefault="00E035E7" w:rsidP="00610599">
      <w:pPr>
        <w:spacing w:after="0" w:line="240" w:lineRule="auto"/>
        <w:rPr>
          <w:rFonts w:ascii="Avenir Next LT Pro" w:hAnsi="Avenir Next LT Pro"/>
          <w:noProof/>
        </w:rPr>
      </w:pPr>
      <w:r w:rsidRPr="00D06D04">
        <w:rPr>
          <w:rFonts w:ascii="Avenir Next LT Pro" w:hAnsi="Avenir Next LT Pro"/>
          <w:noProof/>
        </w:rPr>
        <w:drawing>
          <wp:anchor distT="0" distB="0" distL="0" distR="0" simplePos="0" relativeHeight="251659264" behindDoc="0" locked="0" layoutInCell="1" allowOverlap="1" wp14:anchorId="551DA428" wp14:editId="50C22D14">
            <wp:simplePos x="0" y="0"/>
            <wp:positionH relativeFrom="page">
              <wp:posOffset>419100</wp:posOffset>
            </wp:positionH>
            <wp:positionV relativeFrom="paragraph">
              <wp:posOffset>0</wp:posOffset>
            </wp:positionV>
            <wp:extent cx="1854835" cy="1314069"/>
            <wp:effectExtent l="0" t="0" r="0" b="635"/>
            <wp:wrapThrough wrapText="bothSides">
              <wp:wrapPolygon edited="0">
                <wp:start x="0" y="0"/>
                <wp:lineTo x="0" y="21297"/>
                <wp:lineTo x="21297" y="21297"/>
                <wp:lineTo x="21297" y="0"/>
                <wp:lineTo x="0" y="0"/>
              </wp:wrapPolygon>
            </wp:wrapThrough>
            <wp:docPr id="1" name="image1.jpeg"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logo for a company&#10;&#10;Description automatically generated"/>
                    <pic:cNvPicPr/>
                  </pic:nvPicPr>
                  <pic:blipFill>
                    <a:blip r:embed="rId8" cstate="print"/>
                    <a:stretch>
                      <a:fillRect/>
                    </a:stretch>
                  </pic:blipFill>
                  <pic:spPr>
                    <a:xfrm>
                      <a:off x="0" y="0"/>
                      <a:ext cx="1854835" cy="1314069"/>
                    </a:xfrm>
                    <a:prstGeom prst="rect">
                      <a:avLst/>
                    </a:prstGeom>
                  </pic:spPr>
                </pic:pic>
              </a:graphicData>
            </a:graphic>
          </wp:anchor>
        </w:drawing>
      </w:r>
    </w:p>
    <w:p w14:paraId="6D60211F" w14:textId="77777777" w:rsidR="00400497" w:rsidRPr="00D06D04" w:rsidRDefault="00400497" w:rsidP="00610599">
      <w:pPr>
        <w:spacing w:after="0" w:line="240" w:lineRule="auto"/>
        <w:rPr>
          <w:rFonts w:ascii="Avenir Next LT Pro" w:hAnsi="Avenir Next LT Pro"/>
          <w:noProof/>
        </w:rPr>
      </w:pPr>
    </w:p>
    <w:p w14:paraId="021C979C" w14:textId="6E3D9CD3" w:rsidR="00400497" w:rsidRPr="00D06D04" w:rsidRDefault="00400497" w:rsidP="00610599">
      <w:pPr>
        <w:spacing w:after="0" w:line="240" w:lineRule="auto"/>
        <w:rPr>
          <w:rFonts w:ascii="Avenir Next LT Pro" w:hAnsi="Avenir Next LT Pro"/>
          <w:noProof/>
        </w:rPr>
      </w:pPr>
    </w:p>
    <w:p w14:paraId="6D5463E8" w14:textId="51E4B115" w:rsidR="001C63D1" w:rsidRPr="00D06D04" w:rsidRDefault="001C63D1" w:rsidP="001C63D1">
      <w:pPr>
        <w:spacing w:after="0" w:line="240" w:lineRule="auto"/>
        <w:jc w:val="center"/>
        <w:rPr>
          <w:rFonts w:ascii="Avenir Next LT Pro" w:eastAsia="Times New Roman" w:hAnsi="Avenir Next LT Pro" w:cs="Arial"/>
          <w:b/>
          <w:bCs/>
          <w:color w:val="000000"/>
          <w:sz w:val="32"/>
          <w:szCs w:val="32"/>
        </w:rPr>
      </w:pPr>
      <w:r>
        <w:rPr>
          <w:noProof/>
          <w:bdr w:val="none" w:sz="0" w:space="0" w:color="auto" w:frame="1"/>
        </w:rPr>
        <w:drawing>
          <wp:anchor distT="0" distB="0" distL="114300" distR="114300" simplePos="0" relativeHeight="251660288" behindDoc="0" locked="0" layoutInCell="1" allowOverlap="1" wp14:anchorId="7C557A95" wp14:editId="0DFF5A41">
            <wp:simplePos x="0" y="0"/>
            <wp:positionH relativeFrom="column">
              <wp:posOffset>5204460</wp:posOffset>
            </wp:positionH>
            <wp:positionV relativeFrom="paragraph">
              <wp:posOffset>7620</wp:posOffset>
            </wp:positionV>
            <wp:extent cx="1371600" cy="617220"/>
            <wp:effectExtent l="0" t="0" r="0" b="0"/>
            <wp:wrapThrough wrapText="bothSides">
              <wp:wrapPolygon edited="0">
                <wp:start x="1500" y="0"/>
                <wp:lineTo x="0" y="0"/>
                <wp:lineTo x="0" y="20667"/>
                <wp:lineTo x="14700" y="20667"/>
                <wp:lineTo x="16200" y="20667"/>
                <wp:lineTo x="21300" y="20667"/>
                <wp:lineTo x="21300" y="8667"/>
                <wp:lineTo x="18300" y="6667"/>
                <wp:lineTo x="3300" y="0"/>
                <wp:lineTo x="1500" y="0"/>
              </wp:wrapPolygon>
            </wp:wrapThrough>
            <wp:docPr id="246555981" name="Picture 7" descr="A logo for a service c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55981" name="Picture 7" descr="A logo for a service coop&#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617220"/>
                    </a:xfrm>
                    <a:prstGeom prst="rect">
                      <a:avLst/>
                    </a:prstGeom>
                    <a:noFill/>
                    <a:ln>
                      <a:noFill/>
                    </a:ln>
                  </pic:spPr>
                </pic:pic>
              </a:graphicData>
            </a:graphic>
          </wp:anchor>
        </w:drawing>
      </w:r>
      <w:r w:rsidRPr="00D06D04">
        <w:rPr>
          <w:rFonts w:ascii="Avenir Next LT Pro" w:eastAsia="Times New Roman" w:hAnsi="Avenir Next LT Pro" w:cs="Arial"/>
          <w:b/>
          <w:bCs/>
          <w:color w:val="000000"/>
          <w:sz w:val="32"/>
          <w:szCs w:val="32"/>
        </w:rPr>
        <w:t xml:space="preserve">CTE </w:t>
      </w:r>
      <w:r>
        <w:rPr>
          <w:rFonts w:ascii="Avenir Next LT Pro" w:eastAsia="Times New Roman" w:hAnsi="Avenir Next LT Pro" w:cs="Arial"/>
          <w:b/>
          <w:bCs/>
          <w:color w:val="000000"/>
          <w:sz w:val="32"/>
          <w:szCs w:val="32"/>
        </w:rPr>
        <w:t>Impact</w:t>
      </w:r>
      <w:r w:rsidRPr="00D06D04">
        <w:rPr>
          <w:rFonts w:ascii="Avenir Next LT Pro" w:eastAsia="Times New Roman" w:hAnsi="Avenir Next LT Pro" w:cs="Arial"/>
          <w:b/>
          <w:bCs/>
          <w:color w:val="000000"/>
          <w:sz w:val="32"/>
          <w:szCs w:val="32"/>
        </w:rPr>
        <w:t xml:space="preserve"> Grant Application</w:t>
      </w:r>
    </w:p>
    <w:p w14:paraId="598999EA" w14:textId="44A66E4D" w:rsidR="001C63D1" w:rsidRPr="00D06D04" w:rsidRDefault="001C63D1" w:rsidP="001C63D1">
      <w:pPr>
        <w:spacing w:after="0" w:line="240" w:lineRule="auto"/>
        <w:jc w:val="center"/>
        <w:rPr>
          <w:rFonts w:ascii="Avenir Next LT Pro" w:eastAsia="Times New Roman" w:hAnsi="Avenir Next LT Pro" w:cs="Arial"/>
          <w:b/>
          <w:bCs/>
          <w:color w:val="000000"/>
          <w:sz w:val="32"/>
          <w:szCs w:val="32"/>
        </w:rPr>
      </w:pPr>
      <w:r w:rsidRPr="00D06D04">
        <w:rPr>
          <w:rFonts w:ascii="Avenir Next LT Pro" w:eastAsia="Times New Roman" w:hAnsi="Avenir Next LT Pro" w:cs="Arial"/>
          <w:b/>
          <w:bCs/>
          <w:color w:val="000000"/>
          <w:sz w:val="32"/>
          <w:szCs w:val="32"/>
        </w:rPr>
        <w:t>Request for Funds 202</w:t>
      </w:r>
      <w:r w:rsidR="002B2E11">
        <w:rPr>
          <w:rFonts w:ascii="Avenir Next LT Pro" w:eastAsia="Times New Roman" w:hAnsi="Avenir Next LT Pro" w:cs="Arial"/>
          <w:b/>
          <w:bCs/>
          <w:color w:val="000000"/>
          <w:sz w:val="32"/>
          <w:szCs w:val="32"/>
        </w:rPr>
        <w:t>5</w:t>
      </w:r>
      <w:r w:rsidRPr="00D06D04">
        <w:rPr>
          <w:rFonts w:ascii="Avenir Next LT Pro" w:eastAsia="Times New Roman" w:hAnsi="Avenir Next LT Pro" w:cs="Arial"/>
          <w:b/>
          <w:bCs/>
          <w:color w:val="000000"/>
          <w:sz w:val="32"/>
          <w:szCs w:val="32"/>
        </w:rPr>
        <w:t>-2</w:t>
      </w:r>
      <w:r w:rsidR="002B2E11">
        <w:rPr>
          <w:rFonts w:ascii="Avenir Next LT Pro" w:eastAsia="Times New Roman" w:hAnsi="Avenir Next LT Pro" w:cs="Arial"/>
          <w:b/>
          <w:bCs/>
          <w:color w:val="000000"/>
          <w:sz w:val="32"/>
          <w:szCs w:val="32"/>
        </w:rPr>
        <w:t>6</w:t>
      </w:r>
    </w:p>
    <w:p w14:paraId="4188DA28" w14:textId="49182D1B" w:rsidR="00400497" w:rsidRPr="00D06D04" w:rsidRDefault="00400497" w:rsidP="00610599">
      <w:pPr>
        <w:spacing w:after="0" w:line="240" w:lineRule="auto"/>
        <w:rPr>
          <w:rFonts w:ascii="Avenir Next LT Pro" w:hAnsi="Avenir Next LT Pro"/>
          <w:noProof/>
        </w:rPr>
      </w:pPr>
    </w:p>
    <w:p w14:paraId="60D8771D" w14:textId="77777777" w:rsidR="00E035E7" w:rsidRPr="00D06D04" w:rsidRDefault="00E035E7" w:rsidP="00610599">
      <w:pPr>
        <w:spacing w:after="0" w:line="240" w:lineRule="auto"/>
        <w:rPr>
          <w:rFonts w:ascii="Avenir Next LT Pro" w:eastAsia="Times New Roman" w:hAnsi="Avenir Next LT Pro" w:cs="Arial"/>
          <w:b/>
          <w:bCs/>
          <w:color w:val="000000"/>
          <w:sz w:val="28"/>
          <w:szCs w:val="28"/>
        </w:rPr>
      </w:pPr>
    </w:p>
    <w:p w14:paraId="14BA9E0B" w14:textId="77777777" w:rsidR="00971EE4" w:rsidRPr="00D06D04" w:rsidRDefault="00971EE4" w:rsidP="00610599">
      <w:pPr>
        <w:spacing w:after="0" w:line="240" w:lineRule="auto"/>
        <w:rPr>
          <w:rFonts w:ascii="Avenir Next LT Pro" w:eastAsia="Times New Roman" w:hAnsi="Avenir Next LT Pro" w:cs="Arial"/>
          <w:b/>
          <w:bCs/>
          <w:color w:val="000000"/>
          <w:sz w:val="28"/>
          <w:szCs w:val="28"/>
        </w:rPr>
      </w:pPr>
    </w:p>
    <w:p w14:paraId="4F10E181" w14:textId="3E1C7305" w:rsidR="002B77B5" w:rsidRDefault="00E30FAE" w:rsidP="00610599">
      <w:pPr>
        <w:spacing w:after="0" w:line="240" w:lineRule="auto"/>
        <w:rPr>
          <w:rFonts w:ascii="Avenir Next LT Pro" w:eastAsia="Times New Roman" w:hAnsi="Avenir Next LT Pro" w:cs="Arial"/>
          <w:i/>
          <w:iCs/>
          <w:color w:val="000000"/>
          <w:sz w:val="28"/>
          <w:szCs w:val="28"/>
          <w:u w:val="single"/>
        </w:rPr>
      </w:pPr>
      <w:r w:rsidRPr="00E30FAE">
        <w:rPr>
          <w:rFonts w:ascii="Avenir Next LT Pro" w:eastAsia="Times New Roman" w:hAnsi="Avenir Next LT Pro" w:cs="Arial"/>
          <w:i/>
          <w:iCs/>
          <w:color w:val="000000"/>
          <w:sz w:val="28"/>
          <w:szCs w:val="28"/>
          <w:u w:val="single"/>
        </w:rPr>
        <w:t>Basic Project Information</w:t>
      </w:r>
    </w:p>
    <w:p w14:paraId="0549475F" w14:textId="77777777" w:rsidR="00E30FAE" w:rsidRPr="00E30FAE" w:rsidRDefault="00E30FAE" w:rsidP="00610599">
      <w:pPr>
        <w:spacing w:after="0" w:line="240" w:lineRule="auto"/>
        <w:rPr>
          <w:rFonts w:ascii="Avenir Next LT Pro" w:eastAsia="Times New Roman" w:hAnsi="Avenir Next LT Pro" w:cs="Arial"/>
          <w:i/>
          <w:iCs/>
          <w:color w:val="000000"/>
          <w:sz w:val="28"/>
          <w:szCs w:val="28"/>
          <w:u w:val="singl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40"/>
        <w:gridCol w:w="2520"/>
      </w:tblGrid>
      <w:tr w:rsidR="00E30FAE" w14:paraId="1C4CB9D2" w14:textId="77777777" w:rsidTr="00E30FAE">
        <w:trPr>
          <w:trHeight w:val="600"/>
        </w:trPr>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6677B" w14:textId="77777777" w:rsidR="00E30FAE" w:rsidRPr="004F25FA" w:rsidRDefault="00E30FAE">
            <w:pPr>
              <w:rPr>
                <w:rFonts w:ascii="Avenir" w:eastAsia="Avenir" w:hAnsi="Avenir" w:cs="Avenir"/>
                <w:b/>
                <w:sz w:val="23"/>
                <w:szCs w:val="23"/>
              </w:rPr>
            </w:pPr>
            <w:r w:rsidRPr="004F25FA">
              <w:rPr>
                <w:rFonts w:ascii="Avenir" w:eastAsia="Avenir" w:hAnsi="Avenir" w:cs="Avenir"/>
                <w:b/>
                <w:sz w:val="23"/>
                <w:szCs w:val="23"/>
              </w:rPr>
              <w:t>Primary Project Contact Name/Email/Phone:</w:t>
            </w:r>
          </w:p>
        </w:tc>
      </w:tr>
      <w:tr w:rsidR="00E30FAE" w14:paraId="6CAC2DE6" w14:textId="77777777" w:rsidTr="00E30FAE">
        <w:trPr>
          <w:trHeight w:val="577"/>
        </w:trPr>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81627D" w14:textId="77777777" w:rsidR="00E30FAE" w:rsidRPr="004F25FA" w:rsidRDefault="00E30FAE">
            <w:pPr>
              <w:rPr>
                <w:rFonts w:ascii="Avenir" w:eastAsia="Avenir" w:hAnsi="Avenir" w:cs="Avenir"/>
                <w:b/>
                <w:sz w:val="23"/>
                <w:szCs w:val="23"/>
              </w:rPr>
            </w:pPr>
            <w:r w:rsidRPr="004F25FA">
              <w:rPr>
                <w:rFonts w:ascii="Avenir" w:eastAsia="Avenir" w:hAnsi="Avenir" w:cs="Avenir"/>
                <w:b/>
                <w:sz w:val="23"/>
                <w:szCs w:val="23"/>
              </w:rPr>
              <w:t xml:space="preserve">Primary Project School: </w:t>
            </w:r>
          </w:p>
        </w:tc>
      </w:tr>
      <w:tr w:rsidR="00E30FAE" w14:paraId="30D68434" w14:textId="77777777" w:rsidTr="00E30FAE">
        <w:trPr>
          <w:trHeight w:val="420"/>
        </w:trPr>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69BE40" w14:textId="77777777" w:rsidR="00E30FAE" w:rsidRPr="004F25FA" w:rsidRDefault="00E30FAE">
            <w:pPr>
              <w:rPr>
                <w:rFonts w:ascii="Avenir" w:eastAsia="Avenir" w:hAnsi="Avenir" w:cs="Avenir"/>
                <w:b/>
                <w:sz w:val="23"/>
                <w:szCs w:val="23"/>
              </w:rPr>
            </w:pPr>
            <w:r w:rsidRPr="004F25FA">
              <w:rPr>
                <w:rFonts w:ascii="Avenir" w:eastAsia="Avenir" w:hAnsi="Avenir" w:cs="Avenir"/>
                <w:b/>
                <w:sz w:val="23"/>
                <w:szCs w:val="23"/>
              </w:rPr>
              <w:t>Primary Partners (Other schools, businesses, organizations, etc.):</w:t>
            </w:r>
          </w:p>
          <w:p w14:paraId="07B47418" w14:textId="77777777" w:rsidR="00E30FAE" w:rsidRPr="004F25FA" w:rsidRDefault="00E30FAE">
            <w:pPr>
              <w:rPr>
                <w:rFonts w:ascii="Avenir" w:eastAsia="Avenir" w:hAnsi="Avenir" w:cs="Avenir"/>
                <w:b/>
                <w:sz w:val="23"/>
                <w:szCs w:val="23"/>
              </w:rPr>
            </w:pPr>
          </w:p>
        </w:tc>
      </w:tr>
      <w:tr w:rsidR="00E30FAE" w14:paraId="13D222B8" w14:textId="77777777" w:rsidTr="00E30FAE">
        <w:trPr>
          <w:trHeight w:val="480"/>
        </w:trPr>
        <w:tc>
          <w:tcPr>
            <w:tcW w:w="6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9A7D4F" w14:textId="77777777" w:rsidR="00E30FAE" w:rsidRPr="004F25FA" w:rsidRDefault="00E30FAE">
            <w:pPr>
              <w:spacing w:line="240" w:lineRule="auto"/>
              <w:jc w:val="right"/>
              <w:rPr>
                <w:rFonts w:ascii="Avenir" w:eastAsia="Avenir" w:hAnsi="Avenir" w:cs="Avenir"/>
                <w:b/>
                <w:sz w:val="23"/>
                <w:szCs w:val="23"/>
              </w:rPr>
            </w:pPr>
            <w:r w:rsidRPr="004F25FA">
              <w:rPr>
                <w:rFonts w:ascii="Avenir" w:eastAsia="Avenir" w:hAnsi="Avenir" w:cs="Avenir"/>
                <w:b/>
                <w:sz w:val="23"/>
                <w:szCs w:val="23"/>
              </w:rPr>
              <w:t xml:space="preserve">If district/charter school applicant, enter organization number: </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5FEF1" w14:textId="77777777" w:rsidR="00E30FAE" w:rsidRDefault="00E30FAE">
            <w:pPr>
              <w:spacing w:line="240" w:lineRule="auto"/>
              <w:rPr>
                <w:rFonts w:ascii="Avenir" w:eastAsia="Avenir" w:hAnsi="Avenir" w:cs="Avenir"/>
                <w:b/>
              </w:rPr>
            </w:pPr>
          </w:p>
        </w:tc>
      </w:tr>
      <w:tr w:rsidR="00E30FAE" w14:paraId="2C8B0672" w14:textId="77777777" w:rsidTr="00E30FAE">
        <w:tc>
          <w:tcPr>
            <w:tcW w:w="6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AA509" w14:textId="77777777" w:rsidR="00E30FAE" w:rsidRPr="004F25FA" w:rsidRDefault="00E30FAE">
            <w:pPr>
              <w:jc w:val="right"/>
              <w:rPr>
                <w:rFonts w:ascii="Avenir" w:eastAsia="Avenir" w:hAnsi="Avenir" w:cs="Avenir"/>
                <w:b/>
                <w:sz w:val="23"/>
                <w:szCs w:val="23"/>
              </w:rPr>
            </w:pPr>
            <w:r w:rsidRPr="004F25FA">
              <w:rPr>
                <w:rFonts w:ascii="Avenir" w:eastAsia="Avenir" w:hAnsi="Avenir" w:cs="Avenir"/>
                <w:b/>
                <w:sz w:val="23"/>
                <w:szCs w:val="23"/>
              </w:rPr>
              <w:t>Proposed Project Start Date:</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A5351" w14:textId="77777777" w:rsidR="00E30FAE" w:rsidRDefault="00E30FAE">
            <w:pPr>
              <w:rPr>
                <w:rFonts w:ascii="Avenir" w:eastAsia="Avenir" w:hAnsi="Avenir" w:cs="Avenir"/>
                <w:b/>
              </w:rPr>
            </w:pPr>
          </w:p>
        </w:tc>
      </w:tr>
      <w:tr w:rsidR="006A6461" w14:paraId="50439E78" w14:textId="77777777" w:rsidTr="00E30FAE">
        <w:tc>
          <w:tcPr>
            <w:tcW w:w="6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DF7417" w14:textId="65BA45D8" w:rsidR="006A6461" w:rsidRPr="004F25FA" w:rsidRDefault="001841F8">
            <w:pPr>
              <w:jc w:val="right"/>
              <w:rPr>
                <w:rFonts w:ascii="Avenir" w:eastAsia="Avenir" w:hAnsi="Avenir" w:cs="Avenir"/>
                <w:b/>
                <w:sz w:val="23"/>
                <w:szCs w:val="23"/>
              </w:rPr>
            </w:pPr>
            <w:r>
              <w:rPr>
                <w:rFonts w:ascii="Avenir" w:eastAsia="Avenir" w:hAnsi="Avenir" w:cs="Avenir"/>
                <w:b/>
                <w:sz w:val="23"/>
                <w:szCs w:val="23"/>
              </w:rPr>
              <w:t>Proposed Project Title:</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758386" w14:textId="77777777" w:rsidR="006A6461" w:rsidRDefault="006A6461">
            <w:pPr>
              <w:rPr>
                <w:rFonts w:ascii="Avenir" w:eastAsia="Avenir" w:hAnsi="Avenir" w:cs="Avenir"/>
                <w:b/>
              </w:rPr>
            </w:pPr>
          </w:p>
        </w:tc>
      </w:tr>
      <w:tr w:rsidR="00E30FAE" w14:paraId="5CA1604D" w14:textId="77777777" w:rsidTr="00E30FAE">
        <w:tc>
          <w:tcPr>
            <w:tcW w:w="6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8309D8" w14:textId="77777777" w:rsidR="00E30FAE" w:rsidRPr="004F25FA" w:rsidRDefault="00E30FAE">
            <w:pPr>
              <w:jc w:val="right"/>
              <w:rPr>
                <w:rFonts w:ascii="Avenir" w:eastAsia="Avenir" w:hAnsi="Avenir" w:cs="Avenir"/>
                <w:b/>
                <w:sz w:val="23"/>
                <w:szCs w:val="23"/>
              </w:rPr>
            </w:pPr>
            <w:r w:rsidRPr="004F25FA">
              <w:rPr>
                <w:rFonts w:ascii="Avenir" w:eastAsia="Avenir" w:hAnsi="Avenir" w:cs="Avenir"/>
                <w:b/>
                <w:sz w:val="23"/>
                <w:szCs w:val="23"/>
              </w:rPr>
              <w:t>Total Requested Funding Amount:</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1D99C7" w14:textId="77777777" w:rsidR="00E30FAE" w:rsidRDefault="00E30FAE">
            <w:pPr>
              <w:rPr>
                <w:rFonts w:ascii="Avenir" w:eastAsia="Avenir" w:hAnsi="Avenir" w:cs="Avenir"/>
                <w:b/>
              </w:rPr>
            </w:pPr>
          </w:p>
        </w:tc>
      </w:tr>
      <w:tr w:rsidR="00E30FAE" w14:paraId="3184CF82" w14:textId="77777777" w:rsidTr="00E30FAE">
        <w:tc>
          <w:tcPr>
            <w:tcW w:w="6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F8514D" w14:textId="69B63111" w:rsidR="00E30FAE" w:rsidRPr="004F25FA" w:rsidRDefault="00E30FAE">
            <w:pPr>
              <w:jc w:val="right"/>
              <w:rPr>
                <w:rFonts w:ascii="Avenir" w:eastAsia="Avenir" w:hAnsi="Avenir" w:cs="Avenir"/>
                <w:b/>
                <w:sz w:val="23"/>
                <w:szCs w:val="23"/>
              </w:rPr>
            </w:pPr>
            <w:r w:rsidRPr="004F25FA">
              <w:rPr>
                <w:rFonts w:ascii="Avenir" w:eastAsia="Avenir" w:hAnsi="Avenir" w:cs="Avenir"/>
                <w:b/>
                <w:sz w:val="23"/>
                <w:szCs w:val="23"/>
              </w:rPr>
              <w:t xml:space="preserve">Projected number of students to be served by </w:t>
            </w:r>
            <w:r w:rsidR="007E0D02">
              <w:rPr>
                <w:rFonts w:ascii="Avenir" w:eastAsia="Avenir" w:hAnsi="Avenir" w:cs="Avenir"/>
                <w:b/>
                <w:sz w:val="23"/>
                <w:szCs w:val="23"/>
              </w:rPr>
              <w:t>May 31st</w:t>
            </w:r>
            <w:r w:rsidRPr="004F25FA">
              <w:rPr>
                <w:rFonts w:ascii="Avenir" w:eastAsia="Avenir" w:hAnsi="Avenir" w:cs="Avenir"/>
                <w:b/>
                <w:sz w:val="23"/>
                <w:szCs w:val="23"/>
              </w:rPr>
              <w:t>, 202</w:t>
            </w:r>
            <w:r w:rsidR="002B2E11">
              <w:rPr>
                <w:rFonts w:ascii="Avenir" w:eastAsia="Avenir" w:hAnsi="Avenir" w:cs="Avenir"/>
                <w:b/>
                <w:sz w:val="23"/>
                <w:szCs w:val="23"/>
              </w:rPr>
              <w:t>6</w:t>
            </w:r>
            <w:r w:rsidRPr="004F25FA">
              <w:rPr>
                <w:rFonts w:ascii="Avenir" w:eastAsia="Avenir" w:hAnsi="Avenir" w:cs="Avenir"/>
                <w:b/>
                <w:sz w:val="23"/>
                <w:szCs w:val="23"/>
              </w:rPr>
              <w:t xml:space="preserve">: </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53BCF5" w14:textId="77777777" w:rsidR="00E30FAE" w:rsidRDefault="00E30FAE">
            <w:pPr>
              <w:rPr>
                <w:rFonts w:ascii="Avenir" w:eastAsia="Avenir" w:hAnsi="Avenir" w:cs="Avenir"/>
                <w:b/>
              </w:rPr>
            </w:pPr>
          </w:p>
        </w:tc>
      </w:tr>
      <w:tr w:rsidR="00E30FAE" w14:paraId="754687B9" w14:textId="77777777" w:rsidTr="00E30FAE">
        <w:tc>
          <w:tcPr>
            <w:tcW w:w="6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197329" w14:textId="77777777" w:rsidR="00E30FAE" w:rsidRPr="004F25FA" w:rsidRDefault="00E30FAE">
            <w:pPr>
              <w:jc w:val="right"/>
              <w:rPr>
                <w:rFonts w:ascii="Avenir" w:eastAsia="Avenir" w:hAnsi="Avenir" w:cs="Avenir"/>
                <w:b/>
                <w:sz w:val="23"/>
                <w:szCs w:val="23"/>
              </w:rPr>
            </w:pPr>
            <w:r w:rsidRPr="004F25FA">
              <w:rPr>
                <w:rFonts w:ascii="Avenir" w:eastAsia="Avenir" w:hAnsi="Avenir" w:cs="Avenir"/>
                <w:b/>
                <w:sz w:val="23"/>
                <w:szCs w:val="23"/>
              </w:rPr>
              <w:t>Project Grade Level(s):</w:t>
            </w:r>
          </w:p>
        </w:tc>
        <w:tc>
          <w:tcPr>
            <w:tcW w:w="2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3C9EF" w14:textId="77777777" w:rsidR="00E30FAE" w:rsidRDefault="00E30FAE">
            <w:pPr>
              <w:rPr>
                <w:rFonts w:ascii="Avenir" w:eastAsia="Avenir" w:hAnsi="Avenir" w:cs="Avenir"/>
                <w:b/>
              </w:rPr>
            </w:pPr>
          </w:p>
        </w:tc>
      </w:tr>
    </w:tbl>
    <w:p w14:paraId="4382CB39" w14:textId="77777777" w:rsidR="002B77B5" w:rsidRPr="00D06D04" w:rsidRDefault="002B77B5" w:rsidP="002B77B5">
      <w:pPr>
        <w:spacing w:after="0" w:line="240" w:lineRule="auto"/>
        <w:rPr>
          <w:rFonts w:ascii="Avenir Next LT Pro" w:eastAsia="Times New Roman" w:hAnsi="Avenir Next LT Pro" w:cs="Arial"/>
          <w:color w:val="000000"/>
        </w:rPr>
      </w:pPr>
    </w:p>
    <w:p w14:paraId="054E9611" w14:textId="31A1EF6F" w:rsidR="00E30FAE" w:rsidRDefault="00E30FAE" w:rsidP="00E30FAE">
      <w:pPr>
        <w:spacing w:after="0" w:line="240" w:lineRule="auto"/>
        <w:rPr>
          <w:rFonts w:ascii="Avenir Next LT Pro" w:eastAsia="Times New Roman" w:hAnsi="Avenir Next LT Pro" w:cs="Arial"/>
          <w:i/>
          <w:iCs/>
          <w:color w:val="000000"/>
          <w:sz w:val="28"/>
          <w:szCs w:val="28"/>
          <w:u w:val="single"/>
        </w:rPr>
      </w:pPr>
      <w:r w:rsidRPr="00E30FAE">
        <w:rPr>
          <w:rFonts w:ascii="Avenir Next LT Pro" w:eastAsia="Times New Roman" w:hAnsi="Avenir Next LT Pro" w:cs="Arial"/>
          <w:i/>
          <w:iCs/>
          <w:color w:val="000000"/>
          <w:sz w:val="28"/>
          <w:szCs w:val="28"/>
          <w:u w:val="single"/>
        </w:rPr>
        <w:t xml:space="preserve">Project </w:t>
      </w:r>
      <w:r>
        <w:rPr>
          <w:rFonts w:ascii="Avenir Next LT Pro" w:eastAsia="Times New Roman" w:hAnsi="Avenir Next LT Pro" w:cs="Arial"/>
          <w:i/>
          <w:iCs/>
          <w:color w:val="000000"/>
          <w:sz w:val="28"/>
          <w:szCs w:val="28"/>
          <w:u w:val="single"/>
        </w:rPr>
        <w:t>Focus</w:t>
      </w:r>
    </w:p>
    <w:p w14:paraId="44728F1B" w14:textId="77777777" w:rsidR="00697A7C" w:rsidRDefault="00E30FAE" w:rsidP="009C6193">
      <w:pPr>
        <w:spacing w:after="0" w:line="240" w:lineRule="auto"/>
        <w:rPr>
          <w:rFonts w:ascii="Avenir Next LT Pro" w:hAnsi="Avenir Next LT Pro"/>
        </w:rPr>
      </w:pPr>
      <w:r>
        <w:rPr>
          <w:rFonts w:ascii="Avenir Next LT Pro" w:hAnsi="Avenir Next LT Pro"/>
        </w:rPr>
        <w:t xml:space="preserve">Which of the following does your project accomplish? </w:t>
      </w:r>
    </w:p>
    <w:p w14:paraId="76960944" w14:textId="74282DD1" w:rsidR="009C6193" w:rsidRDefault="00E30FAE" w:rsidP="009C6193">
      <w:pPr>
        <w:spacing w:after="0" w:line="240" w:lineRule="auto"/>
        <w:rPr>
          <w:rFonts w:ascii="Avenir Next LT Pro" w:hAnsi="Avenir Next LT Pro"/>
        </w:rPr>
      </w:pPr>
      <w:r w:rsidRPr="00E30FAE">
        <w:rPr>
          <w:rFonts w:ascii="Avenir Next LT Pro" w:hAnsi="Avenir Next LT Pro"/>
          <w:b/>
          <w:bCs/>
        </w:rPr>
        <w:t>Select all that apply. Projects MUST address at least one.</w:t>
      </w:r>
      <w:r>
        <w:rPr>
          <w:rFonts w:ascii="Avenir Next LT Pro" w:hAnsi="Avenir Next LT Pro"/>
        </w:rPr>
        <w:t xml:space="preserve"> </w:t>
      </w:r>
    </w:p>
    <w:p w14:paraId="3FCCC3E9" w14:textId="77777777" w:rsidR="00697A7C" w:rsidRDefault="00697A7C" w:rsidP="009C6193">
      <w:pPr>
        <w:spacing w:after="0" w:line="240" w:lineRule="auto"/>
        <w:rPr>
          <w:rFonts w:ascii="Avenir Next LT Pro" w:hAnsi="Avenir Next LT Pro"/>
        </w:rPr>
      </w:pPr>
    </w:p>
    <w:p w14:paraId="2441583B" w14:textId="77777777" w:rsidR="00697A7C" w:rsidRPr="00697A7C" w:rsidRDefault="00697A7C" w:rsidP="00697A7C">
      <w:pPr>
        <w:pStyle w:val="ListParagraph"/>
        <w:numPr>
          <w:ilvl w:val="0"/>
          <w:numId w:val="25"/>
        </w:numPr>
        <w:spacing w:after="0" w:line="240" w:lineRule="auto"/>
        <w:rPr>
          <w:rFonts w:ascii="Avenir Next LT Pro" w:eastAsia="Times New Roman" w:hAnsi="Avenir Next LT Pro" w:cs="Arial"/>
          <w:color w:val="000000"/>
        </w:rPr>
      </w:pPr>
      <w:r w:rsidRPr="00697A7C">
        <w:rPr>
          <w:rFonts w:ascii="Avenir Next LT Pro" w:eastAsia="Times New Roman" w:hAnsi="Avenir Next LT Pro" w:cs="Arial"/>
          <w:color w:val="000000"/>
        </w:rPr>
        <w:t>Develop career pathways</w:t>
      </w:r>
    </w:p>
    <w:p w14:paraId="79E29DF5" w14:textId="77777777" w:rsidR="00697A7C" w:rsidRPr="00697A7C" w:rsidRDefault="00697A7C" w:rsidP="00697A7C">
      <w:pPr>
        <w:pStyle w:val="ListParagraph"/>
        <w:numPr>
          <w:ilvl w:val="0"/>
          <w:numId w:val="25"/>
        </w:numPr>
        <w:spacing w:after="0" w:line="240" w:lineRule="auto"/>
        <w:rPr>
          <w:rFonts w:ascii="Avenir Next LT Pro" w:eastAsia="Times New Roman" w:hAnsi="Avenir Next LT Pro" w:cs="Arial"/>
          <w:color w:val="000000"/>
        </w:rPr>
      </w:pPr>
      <w:r w:rsidRPr="00697A7C">
        <w:rPr>
          <w:rFonts w:ascii="Avenir Next LT Pro" w:eastAsia="Times New Roman" w:hAnsi="Avenir Next LT Pro" w:cs="Arial"/>
          <w:color w:val="000000"/>
        </w:rPr>
        <w:t>Develop new CTE programs tied to regional industries/economy</w:t>
      </w:r>
    </w:p>
    <w:p w14:paraId="05D2A7A2" w14:textId="77777777" w:rsidR="00697A7C" w:rsidRPr="00697A7C" w:rsidRDefault="00697A7C" w:rsidP="00697A7C">
      <w:pPr>
        <w:pStyle w:val="ListParagraph"/>
        <w:numPr>
          <w:ilvl w:val="0"/>
          <w:numId w:val="25"/>
        </w:numPr>
        <w:spacing w:after="0" w:line="240" w:lineRule="auto"/>
        <w:rPr>
          <w:rFonts w:ascii="Avenir Next LT Pro" w:eastAsia="Times New Roman" w:hAnsi="Avenir Next LT Pro" w:cs="Arial"/>
          <w:color w:val="000000"/>
        </w:rPr>
      </w:pPr>
      <w:r w:rsidRPr="00697A7C">
        <w:rPr>
          <w:rFonts w:ascii="Avenir Next LT Pro" w:eastAsia="Times New Roman" w:hAnsi="Avenir Next LT Pro" w:cs="Arial"/>
          <w:color w:val="000000"/>
        </w:rPr>
        <w:t>Equip students with technical/workplace skills</w:t>
      </w:r>
    </w:p>
    <w:p w14:paraId="475ACB12" w14:textId="37E9E3D5" w:rsidR="008D4A98" w:rsidRPr="00697A7C" w:rsidRDefault="008D4A98" w:rsidP="008D4A98">
      <w:pPr>
        <w:pStyle w:val="ListParagraph"/>
        <w:numPr>
          <w:ilvl w:val="0"/>
          <w:numId w:val="25"/>
        </w:numPr>
        <w:spacing w:after="0" w:line="240" w:lineRule="auto"/>
        <w:rPr>
          <w:rFonts w:ascii="Avenir Next LT Pro" w:eastAsia="Times New Roman" w:hAnsi="Avenir Next LT Pro" w:cs="Arial"/>
          <w:color w:val="000000"/>
        </w:rPr>
      </w:pPr>
      <w:r w:rsidRPr="00697A7C">
        <w:rPr>
          <w:rFonts w:ascii="Avenir Next LT Pro" w:eastAsia="Times New Roman" w:hAnsi="Avenir Next LT Pro" w:cs="Arial"/>
          <w:color w:val="000000"/>
        </w:rPr>
        <w:t xml:space="preserve">Improve access to CTE programs by developing public/private partnerships and increasing </w:t>
      </w:r>
      <w:r w:rsidR="002B2E11" w:rsidRPr="00697A7C">
        <w:rPr>
          <w:rFonts w:ascii="Avenir Next LT Pro" w:eastAsia="Times New Roman" w:hAnsi="Avenir Next LT Pro" w:cs="Arial"/>
          <w:color w:val="000000"/>
        </w:rPr>
        <w:t>post-secondary</w:t>
      </w:r>
      <w:r w:rsidRPr="00697A7C">
        <w:rPr>
          <w:rFonts w:ascii="Avenir Next LT Pro" w:eastAsia="Times New Roman" w:hAnsi="Avenir Next LT Pro" w:cs="Arial"/>
          <w:color w:val="000000"/>
        </w:rPr>
        <w:t xml:space="preserve"> options</w:t>
      </w:r>
    </w:p>
    <w:p w14:paraId="268ACB39" w14:textId="77777777" w:rsidR="00697A7C" w:rsidRPr="00697A7C" w:rsidRDefault="00697A7C" w:rsidP="00697A7C">
      <w:pPr>
        <w:pStyle w:val="ListParagraph"/>
        <w:numPr>
          <w:ilvl w:val="0"/>
          <w:numId w:val="25"/>
        </w:numPr>
        <w:spacing w:after="0" w:line="240" w:lineRule="auto"/>
        <w:rPr>
          <w:rFonts w:ascii="Avenir Next LT Pro" w:eastAsia="Times New Roman" w:hAnsi="Avenir Next LT Pro" w:cs="Arial"/>
          <w:color w:val="000000"/>
        </w:rPr>
      </w:pPr>
      <w:r w:rsidRPr="00697A7C">
        <w:rPr>
          <w:rFonts w:ascii="Avenir Next LT Pro" w:eastAsia="Times New Roman" w:hAnsi="Avenir Next LT Pro" w:cs="Arial"/>
          <w:color w:val="000000"/>
        </w:rPr>
        <w:t>Increase family/student awareness of CTE</w:t>
      </w:r>
    </w:p>
    <w:p w14:paraId="4B7AD71D" w14:textId="4BF2442A" w:rsidR="00697A7C" w:rsidRDefault="00697A7C" w:rsidP="00697A7C">
      <w:pPr>
        <w:pStyle w:val="ListParagraph"/>
        <w:numPr>
          <w:ilvl w:val="0"/>
          <w:numId w:val="25"/>
        </w:numPr>
        <w:spacing w:after="0" w:line="240" w:lineRule="auto"/>
        <w:rPr>
          <w:rFonts w:ascii="Avenir Next LT Pro" w:eastAsia="Times New Roman" w:hAnsi="Avenir Next LT Pro" w:cs="Arial"/>
          <w:color w:val="000000"/>
        </w:rPr>
      </w:pPr>
      <w:r w:rsidRPr="00697A7C">
        <w:rPr>
          <w:rFonts w:ascii="Avenir Next LT Pro" w:eastAsia="Times New Roman" w:hAnsi="Avenir Next LT Pro" w:cs="Arial"/>
          <w:color w:val="000000"/>
        </w:rPr>
        <w:t>Provide industry-level equipment/technologies supporting skills development</w:t>
      </w:r>
    </w:p>
    <w:p w14:paraId="0075D6B3" w14:textId="77777777" w:rsidR="001C63D1" w:rsidRPr="001C63D1" w:rsidRDefault="001C63D1" w:rsidP="001C63D1">
      <w:pPr>
        <w:pStyle w:val="ListParagraph"/>
        <w:spacing w:after="0" w:line="240" w:lineRule="auto"/>
        <w:rPr>
          <w:rFonts w:ascii="Avenir Next LT Pro" w:eastAsia="Times New Roman" w:hAnsi="Avenir Next LT Pro" w:cs="Arial"/>
          <w:color w:val="000000"/>
        </w:rPr>
      </w:pPr>
    </w:p>
    <w:p w14:paraId="043A6A2A" w14:textId="500784B4" w:rsidR="00697A7C" w:rsidRPr="00697A7C" w:rsidRDefault="00697A7C" w:rsidP="00697A7C">
      <w:pPr>
        <w:spacing w:after="0" w:line="240" w:lineRule="auto"/>
        <w:rPr>
          <w:rFonts w:ascii="Avenir Next LT Pro" w:eastAsia="Avenir" w:hAnsi="Avenir Next LT Pro" w:cs="Avenir"/>
          <w:bCs/>
          <w:i/>
          <w:sz w:val="26"/>
          <w:szCs w:val="26"/>
          <w:u w:val="single"/>
        </w:rPr>
      </w:pPr>
      <w:r w:rsidRPr="00697A7C">
        <w:rPr>
          <w:rFonts w:ascii="Avenir Next LT Pro" w:eastAsia="Avenir" w:hAnsi="Avenir Next LT Pro" w:cs="Avenir"/>
          <w:bCs/>
          <w:i/>
          <w:sz w:val="26"/>
          <w:szCs w:val="26"/>
          <w:u w:val="single"/>
        </w:rPr>
        <w:t>Career Fields</w:t>
      </w:r>
    </w:p>
    <w:p w14:paraId="568F5DAC" w14:textId="2CCE5FB5" w:rsidR="00697A7C" w:rsidRDefault="00697A7C" w:rsidP="00697A7C">
      <w:pPr>
        <w:spacing w:after="0" w:line="240" w:lineRule="auto"/>
        <w:rPr>
          <w:rFonts w:ascii="Avenir Next LT Pro" w:eastAsia="Avenir" w:hAnsi="Avenir Next LT Pro" w:cs="Avenir"/>
          <w:b/>
          <w:sz w:val="24"/>
          <w:szCs w:val="24"/>
        </w:rPr>
      </w:pPr>
      <w:r w:rsidRPr="00697A7C">
        <w:rPr>
          <w:rFonts w:ascii="Avenir Next LT Pro" w:eastAsia="Avenir" w:hAnsi="Avenir Next LT Pro" w:cs="Avenir"/>
          <w:bCs/>
          <w:sz w:val="24"/>
          <w:szCs w:val="24"/>
        </w:rPr>
        <w:t xml:space="preserve">Which of the following career fields does this project address/align with? </w:t>
      </w:r>
      <w:r w:rsidRPr="00697A7C">
        <w:rPr>
          <w:rFonts w:ascii="Avenir Next LT Pro" w:eastAsia="Avenir" w:hAnsi="Avenir Next LT Pro" w:cs="Avenir"/>
          <w:b/>
          <w:sz w:val="24"/>
          <w:szCs w:val="24"/>
        </w:rPr>
        <w:t>Select all that apply.</w:t>
      </w:r>
    </w:p>
    <w:p w14:paraId="1CAF8826" w14:textId="77777777" w:rsidR="00697A7C" w:rsidRPr="00697A7C" w:rsidRDefault="00697A7C" w:rsidP="00697A7C">
      <w:pPr>
        <w:spacing w:after="0" w:line="240" w:lineRule="auto"/>
        <w:rPr>
          <w:rFonts w:ascii="Avenir Next LT Pro" w:eastAsia="Avenir" w:hAnsi="Avenir Next LT Pro" w:cs="Avenir"/>
          <w:b/>
          <w:i/>
          <w:sz w:val="26"/>
          <w:szCs w:val="26"/>
          <w:u w:val="single"/>
        </w:rPr>
      </w:pPr>
    </w:p>
    <w:p w14:paraId="5509674D" w14:textId="77777777" w:rsidR="00697A7C" w:rsidRPr="00697A7C" w:rsidRDefault="00697A7C" w:rsidP="00697A7C">
      <w:pPr>
        <w:pStyle w:val="ListParagraph"/>
        <w:numPr>
          <w:ilvl w:val="0"/>
          <w:numId w:val="24"/>
        </w:numPr>
        <w:spacing w:after="0" w:line="240" w:lineRule="auto"/>
        <w:rPr>
          <w:rFonts w:ascii="Avenir Next LT Pro" w:eastAsia="Avenir" w:hAnsi="Avenir Next LT Pro" w:cs="Avenir"/>
        </w:rPr>
      </w:pPr>
      <w:r w:rsidRPr="00697A7C">
        <w:rPr>
          <w:rFonts w:ascii="Avenir Next LT Pro" w:eastAsia="Avenir" w:hAnsi="Avenir Next LT Pro" w:cs="Avenir"/>
        </w:rPr>
        <w:t>Agriculture, Food, &amp; Natural Resources</w:t>
      </w:r>
    </w:p>
    <w:p w14:paraId="64CCCA50" w14:textId="77777777" w:rsidR="00697A7C" w:rsidRPr="00697A7C" w:rsidRDefault="00697A7C" w:rsidP="00697A7C">
      <w:pPr>
        <w:pStyle w:val="ListParagraph"/>
        <w:numPr>
          <w:ilvl w:val="0"/>
          <w:numId w:val="24"/>
        </w:numPr>
        <w:spacing w:after="0" w:line="240" w:lineRule="auto"/>
        <w:rPr>
          <w:rFonts w:ascii="Avenir Next LT Pro" w:eastAsia="Avenir" w:hAnsi="Avenir Next LT Pro" w:cs="Avenir"/>
        </w:rPr>
      </w:pPr>
      <w:r w:rsidRPr="00697A7C">
        <w:rPr>
          <w:rFonts w:ascii="Avenir Next LT Pro" w:eastAsia="Avenir" w:hAnsi="Avenir Next LT Pro" w:cs="Avenir"/>
        </w:rPr>
        <w:t>Arts, Communications, &amp; Information Systems</w:t>
      </w:r>
    </w:p>
    <w:p w14:paraId="1F7A5AFF" w14:textId="77777777" w:rsidR="00697A7C" w:rsidRPr="00697A7C" w:rsidRDefault="00697A7C" w:rsidP="00697A7C">
      <w:pPr>
        <w:pStyle w:val="ListParagraph"/>
        <w:numPr>
          <w:ilvl w:val="0"/>
          <w:numId w:val="24"/>
        </w:numPr>
        <w:spacing w:after="0" w:line="240" w:lineRule="auto"/>
        <w:rPr>
          <w:rFonts w:ascii="Avenir Next LT Pro" w:eastAsia="Avenir" w:hAnsi="Avenir Next LT Pro" w:cs="Avenir"/>
        </w:rPr>
      </w:pPr>
      <w:r w:rsidRPr="00697A7C">
        <w:rPr>
          <w:rFonts w:ascii="Avenir Next LT Pro" w:eastAsia="Avenir" w:hAnsi="Avenir Next LT Pro" w:cs="Avenir"/>
        </w:rPr>
        <w:t>Business, Management, &amp; Administration</w:t>
      </w:r>
    </w:p>
    <w:p w14:paraId="3401ACBF" w14:textId="77777777" w:rsidR="00697A7C" w:rsidRPr="00697A7C" w:rsidRDefault="00697A7C" w:rsidP="00697A7C">
      <w:pPr>
        <w:pStyle w:val="ListParagraph"/>
        <w:numPr>
          <w:ilvl w:val="0"/>
          <w:numId w:val="24"/>
        </w:numPr>
        <w:spacing w:after="0" w:line="240" w:lineRule="auto"/>
        <w:rPr>
          <w:rFonts w:ascii="Avenir Next LT Pro" w:eastAsia="Avenir" w:hAnsi="Avenir Next LT Pro" w:cs="Avenir"/>
        </w:rPr>
      </w:pPr>
      <w:r w:rsidRPr="00697A7C">
        <w:rPr>
          <w:rFonts w:ascii="Avenir Next LT Pro" w:eastAsia="Avenir" w:hAnsi="Avenir Next LT Pro" w:cs="Avenir"/>
        </w:rPr>
        <w:t>Engineering, Manufacturing, &amp; Technology</w:t>
      </w:r>
    </w:p>
    <w:p w14:paraId="1708125B" w14:textId="77777777" w:rsidR="00697A7C" w:rsidRDefault="00697A7C" w:rsidP="00697A7C">
      <w:pPr>
        <w:pStyle w:val="ListParagraph"/>
        <w:numPr>
          <w:ilvl w:val="0"/>
          <w:numId w:val="24"/>
        </w:numPr>
        <w:spacing w:after="0" w:line="240" w:lineRule="auto"/>
        <w:rPr>
          <w:rFonts w:ascii="Avenir Next LT Pro" w:eastAsia="Avenir" w:hAnsi="Avenir Next LT Pro" w:cs="Avenir"/>
        </w:rPr>
      </w:pPr>
      <w:r w:rsidRPr="00697A7C">
        <w:rPr>
          <w:rFonts w:ascii="Avenir Next LT Pro" w:eastAsia="Avenir" w:hAnsi="Avenir Next LT Pro" w:cs="Avenir"/>
        </w:rPr>
        <w:t>Health Science Technology</w:t>
      </w:r>
    </w:p>
    <w:p w14:paraId="73F7738B" w14:textId="146237EC" w:rsidR="00697A7C" w:rsidRPr="00697A7C" w:rsidRDefault="00697A7C" w:rsidP="00697A7C">
      <w:pPr>
        <w:pStyle w:val="ListParagraph"/>
        <w:numPr>
          <w:ilvl w:val="0"/>
          <w:numId w:val="24"/>
        </w:numPr>
        <w:spacing w:after="0" w:line="240" w:lineRule="auto"/>
        <w:rPr>
          <w:rFonts w:ascii="Avenir Next LT Pro" w:eastAsia="Avenir" w:hAnsi="Avenir Next LT Pro" w:cs="Avenir"/>
        </w:rPr>
      </w:pPr>
      <w:r w:rsidRPr="00697A7C">
        <w:rPr>
          <w:rFonts w:ascii="Avenir Next LT Pro" w:eastAsia="Avenir" w:hAnsi="Avenir Next LT Pro" w:cs="Avenir"/>
        </w:rPr>
        <w:t>Human Services</w:t>
      </w:r>
      <w:r w:rsidRPr="00697A7C">
        <w:rPr>
          <w:rFonts w:ascii="Avenir Next LT Pro" w:eastAsia="Avenir" w:hAnsi="Avenir Next LT Pro" w:cs="Avenir"/>
        </w:rPr>
        <w:br/>
      </w:r>
    </w:p>
    <w:p w14:paraId="58506756" w14:textId="2FA2C192" w:rsidR="001B3494" w:rsidRDefault="00740DDE" w:rsidP="00740DDE">
      <w:pPr>
        <w:spacing w:after="0" w:line="240" w:lineRule="auto"/>
        <w:rPr>
          <w:rFonts w:ascii="Avenir Next LT Pro" w:eastAsia="Times New Roman" w:hAnsi="Avenir Next LT Pro" w:cs="Arial"/>
          <w:b/>
          <w:bCs/>
          <w:color w:val="000000"/>
          <w:sz w:val="28"/>
          <w:szCs w:val="28"/>
        </w:rPr>
      </w:pPr>
      <w:r w:rsidRPr="00D06D04">
        <w:rPr>
          <w:rFonts w:ascii="Avenir Next LT Pro" w:eastAsia="Times New Roman" w:hAnsi="Avenir Next LT Pro" w:cs="Arial"/>
          <w:b/>
          <w:bCs/>
          <w:color w:val="000000"/>
          <w:sz w:val="28"/>
          <w:szCs w:val="28"/>
        </w:rPr>
        <w:t xml:space="preserve">Project </w:t>
      </w:r>
      <w:r w:rsidR="00697A7C">
        <w:rPr>
          <w:rFonts w:ascii="Avenir Next LT Pro" w:eastAsia="Times New Roman" w:hAnsi="Avenir Next LT Pro" w:cs="Arial"/>
          <w:b/>
          <w:bCs/>
          <w:color w:val="000000"/>
          <w:sz w:val="28"/>
          <w:szCs w:val="28"/>
        </w:rPr>
        <w:t>Overview/Outcomes</w:t>
      </w:r>
      <w:r w:rsidR="007758DD">
        <w:rPr>
          <w:rFonts w:ascii="Avenir Next LT Pro" w:eastAsia="Times New Roman" w:hAnsi="Avenir Next LT Pro" w:cs="Arial"/>
          <w:b/>
          <w:bCs/>
          <w:color w:val="000000"/>
          <w:sz w:val="28"/>
          <w:szCs w:val="28"/>
        </w:rPr>
        <w:t xml:space="preserve"> | 15 points</w:t>
      </w:r>
    </w:p>
    <w:p w14:paraId="01F5F706" w14:textId="77777777" w:rsidR="004B6B5F" w:rsidRPr="00D06D04" w:rsidRDefault="004B6B5F" w:rsidP="00740DDE">
      <w:pPr>
        <w:spacing w:after="0" w:line="240" w:lineRule="auto"/>
        <w:rPr>
          <w:rFonts w:ascii="Avenir Next LT Pro" w:eastAsia="Times New Roman" w:hAnsi="Avenir Next LT Pro" w:cs="Arial"/>
          <w:b/>
          <w:bCs/>
          <w:color w:val="000000"/>
          <w:sz w:val="28"/>
          <w:szCs w:val="28"/>
        </w:rPr>
      </w:pPr>
    </w:p>
    <w:p w14:paraId="4BBB792E" w14:textId="57B5DBC2" w:rsidR="004F25FA" w:rsidRDefault="00657AA9" w:rsidP="001F12EC">
      <w:pPr>
        <w:rPr>
          <w:rFonts w:ascii="Avenir Next LT Pro" w:hAnsi="Avenir Next LT Pro"/>
        </w:rPr>
      </w:pPr>
      <w:r w:rsidRPr="00657AA9">
        <w:rPr>
          <w:rFonts w:ascii="Avenir Next LT Pro" w:hAnsi="Avenir Next LT Pro"/>
        </w:rPr>
        <w:t>Describe your proposed project, including key activities, goals, and intended outcomes/student impact.</w:t>
      </w:r>
      <w:r>
        <w:rPr>
          <w:rFonts w:ascii="Avenir Next LT Pro" w:hAnsi="Avenir Next LT Pro"/>
        </w:rPr>
        <w:t xml:space="preserve"> </w:t>
      </w:r>
      <w:r w:rsidR="000F402C">
        <w:rPr>
          <w:rFonts w:ascii="Avenir Next LT Pro" w:hAnsi="Avenir Next LT Pro"/>
        </w:rPr>
        <w:t>H</w:t>
      </w:r>
      <w:r w:rsidR="00697A7C">
        <w:rPr>
          <w:rFonts w:ascii="Avenir Next LT Pro" w:hAnsi="Avenir Next LT Pro"/>
        </w:rPr>
        <w:t xml:space="preserve">ow </w:t>
      </w:r>
      <w:r w:rsidR="00C53929">
        <w:rPr>
          <w:rFonts w:ascii="Avenir Next LT Pro" w:hAnsi="Avenir Next LT Pro"/>
        </w:rPr>
        <w:t>will you</w:t>
      </w:r>
      <w:r w:rsidR="00697A7C">
        <w:rPr>
          <w:rFonts w:ascii="Avenir Next LT Pro" w:hAnsi="Avenir Next LT Pro"/>
        </w:rPr>
        <w:t xml:space="preserve"> measure these outcomes</w:t>
      </w:r>
      <w:r w:rsidR="000F402C">
        <w:rPr>
          <w:rFonts w:ascii="Avenir Next LT Pro" w:hAnsi="Avenir Next LT Pro"/>
        </w:rPr>
        <w:t>?</w:t>
      </w:r>
      <w:r w:rsidR="00697A7C">
        <w:rPr>
          <w:rFonts w:ascii="Avenir Next LT Pro" w:hAnsi="Avenir Next LT Pro"/>
        </w:rPr>
        <w:t xml:space="preserve"> </w:t>
      </w:r>
    </w:p>
    <w:p w14:paraId="29A5379B" w14:textId="2D485A43" w:rsidR="00740DDE" w:rsidRPr="00697A7C" w:rsidRDefault="00192632" w:rsidP="001F12EC">
      <w:pPr>
        <w:rPr>
          <w:rFonts w:ascii="Avenir Next LT Pro" w:hAnsi="Avenir Next LT Pro"/>
        </w:rPr>
      </w:pPr>
      <w:r w:rsidRPr="00D06D04">
        <w:rPr>
          <w:rFonts w:ascii="Avenir Next LT Pro" w:hAnsi="Avenir Next LT Pro"/>
          <w:b/>
          <w:bCs/>
        </w:rPr>
        <w:t>(500 words or less)</w:t>
      </w:r>
    </w:p>
    <w:p w14:paraId="5D0D3487" w14:textId="03BD8AC3" w:rsidR="00971EE4" w:rsidRPr="00D06D04" w:rsidRDefault="00971EE4" w:rsidP="00971EE4">
      <w:pPr>
        <w:spacing w:after="0" w:line="240" w:lineRule="auto"/>
        <w:textAlignment w:val="baseline"/>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971EE4" w:rsidRPr="00D06D04" w14:paraId="6A7B6FF6" w14:textId="77777777" w:rsidTr="006F601A">
        <w:tc>
          <w:tcPr>
            <w:tcW w:w="10975" w:type="dxa"/>
          </w:tcPr>
          <w:p w14:paraId="0E403B49" w14:textId="77777777" w:rsidR="00971EE4" w:rsidRPr="00D06D04" w:rsidRDefault="00971EE4" w:rsidP="00971EE4">
            <w:pPr>
              <w:textAlignment w:val="baseline"/>
              <w:rPr>
                <w:rFonts w:ascii="Avenir Next LT Pro" w:eastAsia="Times New Roman" w:hAnsi="Avenir Next LT Pro" w:cs="Arial"/>
                <w:color w:val="000000"/>
              </w:rPr>
            </w:pPr>
          </w:p>
          <w:p w14:paraId="17995F8F" w14:textId="4C49AA87" w:rsidR="00971EE4" w:rsidRPr="00D06D04" w:rsidRDefault="00971EE4" w:rsidP="00971EE4">
            <w:pPr>
              <w:textAlignment w:val="baseline"/>
              <w:rPr>
                <w:rFonts w:ascii="Avenir Next LT Pro" w:eastAsia="Times New Roman" w:hAnsi="Avenir Next LT Pro" w:cs="Arial"/>
                <w:color w:val="000000"/>
              </w:rPr>
            </w:pPr>
          </w:p>
          <w:p w14:paraId="2D563FFC" w14:textId="77777777" w:rsidR="00971EE4" w:rsidRPr="00D06D04" w:rsidRDefault="00971EE4" w:rsidP="00971EE4">
            <w:pPr>
              <w:textAlignment w:val="baseline"/>
              <w:rPr>
                <w:rFonts w:ascii="Avenir Next LT Pro" w:eastAsia="Times New Roman" w:hAnsi="Avenir Next LT Pro" w:cs="Arial"/>
                <w:color w:val="000000"/>
              </w:rPr>
            </w:pPr>
          </w:p>
          <w:p w14:paraId="42249462" w14:textId="77777777" w:rsidR="00971EE4" w:rsidRPr="00D06D04" w:rsidRDefault="00971EE4" w:rsidP="00971EE4">
            <w:pPr>
              <w:textAlignment w:val="baseline"/>
              <w:rPr>
                <w:rFonts w:ascii="Avenir Next LT Pro" w:eastAsia="Times New Roman" w:hAnsi="Avenir Next LT Pro" w:cs="Arial"/>
                <w:color w:val="000000"/>
              </w:rPr>
            </w:pPr>
          </w:p>
          <w:p w14:paraId="6756AF60" w14:textId="77777777" w:rsidR="00971EE4" w:rsidRPr="00D06D04" w:rsidRDefault="00971EE4" w:rsidP="00971EE4">
            <w:pPr>
              <w:textAlignment w:val="baseline"/>
              <w:rPr>
                <w:rFonts w:ascii="Avenir Next LT Pro" w:eastAsia="Times New Roman" w:hAnsi="Avenir Next LT Pro" w:cs="Arial"/>
                <w:color w:val="000000"/>
              </w:rPr>
            </w:pPr>
          </w:p>
          <w:p w14:paraId="7C5E8B21" w14:textId="0441ECED" w:rsidR="00971EE4" w:rsidRPr="00D06D04" w:rsidRDefault="00971EE4" w:rsidP="00971EE4">
            <w:pPr>
              <w:textAlignment w:val="baseline"/>
              <w:rPr>
                <w:rFonts w:ascii="Avenir Next LT Pro" w:eastAsia="Times New Roman" w:hAnsi="Avenir Next LT Pro" w:cs="Arial"/>
                <w:color w:val="000000"/>
              </w:rPr>
            </w:pPr>
          </w:p>
          <w:p w14:paraId="1CF63D10" w14:textId="77777777" w:rsidR="00640AB0" w:rsidRPr="00D06D04" w:rsidRDefault="00640AB0" w:rsidP="00971EE4">
            <w:pPr>
              <w:textAlignment w:val="baseline"/>
              <w:rPr>
                <w:rFonts w:ascii="Avenir Next LT Pro" w:eastAsia="Times New Roman" w:hAnsi="Avenir Next LT Pro" w:cs="Arial"/>
                <w:color w:val="000000"/>
              </w:rPr>
            </w:pPr>
          </w:p>
          <w:p w14:paraId="3C045BE3" w14:textId="77777777" w:rsidR="00640AB0" w:rsidRPr="00D06D04" w:rsidRDefault="00640AB0" w:rsidP="00971EE4">
            <w:pPr>
              <w:textAlignment w:val="baseline"/>
              <w:rPr>
                <w:rFonts w:ascii="Avenir Next LT Pro" w:eastAsia="Times New Roman" w:hAnsi="Avenir Next LT Pro" w:cs="Arial"/>
                <w:color w:val="000000"/>
              </w:rPr>
            </w:pPr>
          </w:p>
          <w:p w14:paraId="2AED03AD" w14:textId="77777777" w:rsidR="00640AB0" w:rsidRPr="00D06D04" w:rsidRDefault="00640AB0" w:rsidP="00971EE4">
            <w:pPr>
              <w:textAlignment w:val="baseline"/>
              <w:rPr>
                <w:rFonts w:ascii="Avenir Next LT Pro" w:eastAsia="Times New Roman" w:hAnsi="Avenir Next LT Pro" w:cs="Arial"/>
                <w:color w:val="000000"/>
              </w:rPr>
            </w:pPr>
          </w:p>
          <w:p w14:paraId="2140D08A" w14:textId="77777777" w:rsidR="00640AB0" w:rsidRPr="00D06D04" w:rsidRDefault="00640AB0" w:rsidP="00971EE4">
            <w:pPr>
              <w:textAlignment w:val="baseline"/>
              <w:rPr>
                <w:rFonts w:ascii="Avenir Next LT Pro" w:eastAsia="Times New Roman" w:hAnsi="Avenir Next LT Pro" w:cs="Arial"/>
                <w:color w:val="000000"/>
              </w:rPr>
            </w:pPr>
          </w:p>
          <w:p w14:paraId="149E6B7D" w14:textId="77777777" w:rsidR="00640AB0" w:rsidRPr="00D06D04" w:rsidRDefault="00640AB0" w:rsidP="00971EE4">
            <w:pPr>
              <w:textAlignment w:val="baseline"/>
              <w:rPr>
                <w:rFonts w:ascii="Avenir Next LT Pro" w:eastAsia="Times New Roman" w:hAnsi="Avenir Next LT Pro" w:cs="Arial"/>
                <w:color w:val="000000"/>
              </w:rPr>
            </w:pPr>
          </w:p>
          <w:p w14:paraId="19CD74F6" w14:textId="77777777" w:rsidR="00640AB0" w:rsidRPr="00D06D04" w:rsidRDefault="00640AB0" w:rsidP="00971EE4">
            <w:pPr>
              <w:textAlignment w:val="baseline"/>
              <w:rPr>
                <w:rFonts w:ascii="Avenir Next LT Pro" w:eastAsia="Times New Roman" w:hAnsi="Avenir Next LT Pro" w:cs="Arial"/>
                <w:color w:val="000000"/>
              </w:rPr>
            </w:pPr>
          </w:p>
          <w:p w14:paraId="537CFFE9" w14:textId="77777777" w:rsidR="00640AB0" w:rsidRPr="00D06D04" w:rsidRDefault="00640AB0" w:rsidP="00971EE4">
            <w:pPr>
              <w:textAlignment w:val="baseline"/>
              <w:rPr>
                <w:rFonts w:ascii="Avenir Next LT Pro" w:eastAsia="Times New Roman" w:hAnsi="Avenir Next LT Pro" w:cs="Arial"/>
                <w:color w:val="000000"/>
              </w:rPr>
            </w:pPr>
          </w:p>
          <w:p w14:paraId="279FE13D" w14:textId="77777777" w:rsidR="00640AB0" w:rsidRPr="00D06D04" w:rsidRDefault="00640AB0" w:rsidP="00971EE4">
            <w:pPr>
              <w:textAlignment w:val="baseline"/>
              <w:rPr>
                <w:rFonts w:ascii="Avenir Next LT Pro" w:eastAsia="Times New Roman" w:hAnsi="Avenir Next LT Pro" w:cs="Arial"/>
                <w:color w:val="000000"/>
              </w:rPr>
            </w:pPr>
          </w:p>
          <w:p w14:paraId="39B6486F" w14:textId="77777777" w:rsidR="00640AB0" w:rsidRPr="00D06D04" w:rsidRDefault="00640AB0" w:rsidP="00971EE4">
            <w:pPr>
              <w:textAlignment w:val="baseline"/>
              <w:rPr>
                <w:rFonts w:ascii="Avenir Next LT Pro" w:eastAsia="Times New Roman" w:hAnsi="Avenir Next LT Pro" w:cs="Arial"/>
                <w:color w:val="000000"/>
              </w:rPr>
            </w:pPr>
          </w:p>
          <w:p w14:paraId="777B624C" w14:textId="77777777" w:rsidR="00640AB0" w:rsidRPr="00D06D04" w:rsidRDefault="00640AB0" w:rsidP="00971EE4">
            <w:pPr>
              <w:textAlignment w:val="baseline"/>
              <w:rPr>
                <w:rFonts w:ascii="Avenir Next LT Pro" w:eastAsia="Times New Roman" w:hAnsi="Avenir Next LT Pro" w:cs="Arial"/>
                <w:color w:val="000000"/>
              </w:rPr>
            </w:pPr>
          </w:p>
          <w:p w14:paraId="42E37099" w14:textId="77777777" w:rsidR="00971EE4" w:rsidRPr="00D06D04" w:rsidRDefault="00971EE4" w:rsidP="00971EE4">
            <w:pPr>
              <w:textAlignment w:val="baseline"/>
              <w:rPr>
                <w:rFonts w:ascii="Avenir Next LT Pro" w:eastAsia="Times New Roman" w:hAnsi="Avenir Next LT Pro" w:cs="Arial"/>
                <w:color w:val="000000"/>
              </w:rPr>
            </w:pPr>
          </w:p>
          <w:p w14:paraId="7139747A" w14:textId="77777777" w:rsidR="008A6FCB" w:rsidRPr="00D06D04" w:rsidRDefault="008A6FCB" w:rsidP="00971EE4">
            <w:pPr>
              <w:textAlignment w:val="baseline"/>
              <w:rPr>
                <w:rFonts w:ascii="Avenir Next LT Pro" w:eastAsia="Times New Roman" w:hAnsi="Avenir Next LT Pro" w:cs="Arial"/>
                <w:color w:val="000000"/>
              </w:rPr>
            </w:pPr>
          </w:p>
          <w:p w14:paraId="71A1E281" w14:textId="2A638030" w:rsidR="008A6FCB" w:rsidRPr="00D06D04" w:rsidRDefault="008A6FCB" w:rsidP="00971EE4">
            <w:pPr>
              <w:textAlignment w:val="baseline"/>
              <w:rPr>
                <w:rFonts w:ascii="Avenir Next LT Pro" w:eastAsia="Times New Roman" w:hAnsi="Avenir Next LT Pro" w:cs="Arial"/>
                <w:color w:val="000000"/>
              </w:rPr>
            </w:pPr>
          </w:p>
        </w:tc>
      </w:tr>
    </w:tbl>
    <w:p w14:paraId="51DCA2D7" w14:textId="77777777" w:rsidR="00CB1419" w:rsidRPr="00D06D04" w:rsidRDefault="00CB1419" w:rsidP="00D03D76">
      <w:pPr>
        <w:spacing w:after="0" w:line="240" w:lineRule="auto"/>
        <w:rPr>
          <w:rFonts w:ascii="Avenir Next LT Pro" w:eastAsia="Times New Roman" w:hAnsi="Avenir Next LT Pro" w:cs="Arial"/>
          <w:b/>
          <w:bCs/>
          <w:color w:val="000000"/>
          <w:sz w:val="28"/>
          <w:szCs w:val="28"/>
        </w:rPr>
      </w:pPr>
    </w:p>
    <w:p w14:paraId="71136DB9" w14:textId="77777777" w:rsidR="000D0461" w:rsidRDefault="000D0461" w:rsidP="000D0461">
      <w:pPr>
        <w:spacing w:after="0" w:line="240" w:lineRule="auto"/>
        <w:rPr>
          <w:rFonts w:ascii="Avenir Next LT Pro" w:eastAsia="Times New Roman" w:hAnsi="Avenir Next LT Pro" w:cs="Arial"/>
          <w:b/>
          <w:bCs/>
          <w:color w:val="000000"/>
          <w:sz w:val="28"/>
          <w:szCs w:val="28"/>
        </w:rPr>
      </w:pPr>
      <w:r w:rsidRPr="000D0461">
        <w:rPr>
          <w:rFonts w:ascii="Avenir Next LT Pro" w:eastAsia="Times New Roman" w:hAnsi="Avenir Next LT Pro" w:cs="Arial"/>
          <w:b/>
          <w:bCs/>
          <w:color w:val="000000"/>
          <w:sz w:val="28"/>
          <w:szCs w:val="28"/>
        </w:rPr>
        <w:t>Regional Value | 20 Points</w:t>
      </w:r>
    </w:p>
    <w:p w14:paraId="108036BE" w14:textId="77777777" w:rsidR="005B0A8D" w:rsidRPr="000D0461" w:rsidRDefault="005B0A8D" w:rsidP="000D0461">
      <w:pPr>
        <w:spacing w:after="0" w:line="240" w:lineRule="auto"/>
        <w:rPr>
          <w:rFonts w:ascii="Avenir Next LT Pro" w:eastAsia="Times New Roman" w:hAnsi="Avenir Next LT Pro" w:cs="Arial"/>
          <w:b/>
          <w:bCs/>
          <w:color w:val="000000"/>
          <w:sz w:val="28"/>
          <w:szCs w:val="28"/>
        </w:rPr>
      </w:pPr>
    </w:p>
    <w:p w14:paraId="116539FC" w14:textId="6756D796" w:rsidR="000D0461" w:rsidRDefault="00B26E09" w:rsidP="000D0461">
      <w:pPr>
        <w:spacing w:after="0" w:line="240" w:lineRule="auto"/>
        <w:rPr>
          <w:rFonts w:ascii="Avenir Next LT Pro" w:eastAsia="Times New Roman" w:hAnsi="Avenir Next LT Pro" w:cs="Arial"/>
          <w:color w:val="000000"/>
        </w:rPr>
      </w:pPr>
      <w:r w:rsidRPr="00B26E09">
        <w:rPr>
          <w:rFonts w:ascii="Avenir Next LT Pro" w:eastAsia="Times New Roman" w:hAnsi="Avenir Next LT Pro" w:cs="Arial"/>
          <w:color w:val="000000"/>
        </w:rPr>
        <w:t xml:space="preserve">What local/regional and high wage and/or in-demand career(s) will be explored through this project? </w:t>
      </w:r>
      <w:r w:rsidR="000D0461" w:rsidRPr="000D0461">
        <w:rPr>
          <w:rFonts w:ascii="Avenir Next LT Pro" w:eastAsia="Times New Roman" w:hAnsi="Avenir Next LT Pro" w:cs="Arial"/>
          <w:color w:val="000000"/>
        </w:rPr>
        <w:t>(You may use the </w:t>
      </w:r>
      <w:hyperlink r:id="rId10" w:history="1">
        <w:r w:rsidR="000D0461" w:rsidRPr="000D0461">
          <w:rPr>
            <w:rStyle w:val="Hyperlink"/>
            <w:rFonts w:ascii="Avenir Next LT Pro" w:eastAsia="Times New Roman" w:hAnsi="Avenir Next LT Pro" w:cs="Arial"/>
          </w:rPr>
          <w:t>Career Pathways Tool </w:t>
        </w:r>
      </w:hyperlink>
      <w:r w:rsidR="000D0461" w:rsidRPr="000D0461">
        <w:rPr>
          <w:rFonts w:ascii="Avenir Next LT Pro" w:eastAsia="Times New Roman" w:hAnsi="Avenir Next LT Pro" w:cs="Arial"/>
          <w:color w:val="000000"/>
        </w:rPr>
        <w:t> or DEED’s </w:t>
      </w:r>
      <w:hyperlink r:id="rId11" w:history="1">
        <w:r w:rsidR="000D0461" w:rsidRPr="000D0461">
          <w:rPr>
            <w:rStyle w:val="Hyperlink"/>
            <w:rFonts w:ascii="Avenir Next LT Pro" w:eastAsia="Times New Roman" w:hAnsi="Avenir Next LT Pro" w:cs="Arial"/>
          </w:rPr>
          <w:t>Occupations In Demand tool</w:t>
        </w:r>
      </w:hyperlink>
      <w:r w:rsidR="000D0461" w:rsidRPr="000D0461">
        <w:rPr>
          <w:rFonts w:ascii="Avenir Next LT Pro" w:eastAsia="Times New Roman" w:hAnsi="Avenir Next LT Pro" w:cs="Arial"/>
          <w:color w:val="000000"/>
        </w:rPr>
        <w:t> to help identify high-wage, in-demand careers for your region.) </w:t>
      </w:r>
    </w:p>
    <w:p w14:paraId="7E530914" w14:textId="77777777" w:rsidR="005B0A8D" w:rsidRPr="000D0461" w:rsidRDefault="005B0A8D" w:rsidP="000D0461">
      <w:pPr>
        <w:spacing w:after="0" w:line="240" w:lineRule="auto"/>
        <w:rPr>
          <w:rFonts w:ascii="Avenir Next LT Pro" w:eastAsia="Times New Roman" w:hAnsi="Avenir Next LT Pro" w:cs="Arial"/>
          <w:color w:val="000000"/>
        </w:rPr>
      </w:pPr>
    </w:p>
    <w:p w14:paraId="736E420C" w14:textId="343F2CED" w:rsidR="000D0461" w:rsidRPr="000D0461" w:rsidRDefault="000D0461" w:rsidP="000D0461">
      <w:pPr>
        <w:spacing w:after="0" w:line="240" w:lineRule="auto"/>
        <w:rPr>
          <w:rFonts w:ascii="Avenir Next LT Pro" w:eastAsia="Times New Roman" w:hAnsi="Avenir Next LT Pro" w:cs="Arial"/>
          <w:b/>
          <w:bCs/>
          <w:color w:val="000000"/>
        </w:rPr>
      </w:pPr>
      <w:r w:rsidRPr="000D0461">
        <w:rPr>
          <w:rFonts w:ascii="Avenir Next LT Pro" w:eastAsia="Times New Roman" w:hAnsi="Avenir Next LT Pro" w:cs="Arial"/>
          <w:b/>
          <w:bCs/>
          <w:color w:val="000000"/>
        </w:rPr>
        <w:t>(</w:t>
      </w:r>
      <w:r w:rsidR="0087540A">
        <w:rPr>
          <w:rFonts w:ascii="Avenir Next LT Pro" w:eastAsia="Times New Roman" w:hAnsi="Avenir Next LT Pro" w:cs="Arial"/>
          <w:b/>
          <w:bCs/>
          <w:color w:val="000000"/>
        </w:rPr>
        <w:t>3</w:t>
      </w:r>
      <w:r w:rsidRPr="000D0461">
        <w:rPr>
          <w:rFonts w:ascii="Avenir Next LT Pro" w:eastAsia="Times New Roman" w:hAnsi="Avenir Next LT Pro" w:cs="Arial"/>
          <w:b/>
          <w:bCs/>
          <w:color w:val="000000"/>
        </w:rPr>
        <w:t>00 words or less)</w:t>
      </w:r>
    </w:p>
    <w:p w14:paraId="5ABC6CD9" w14:textId="77777777" w:rsidR="004B6B5F" w:rsidRPr="004F25FA" w:rsidRDefault="004B6B5F" w:rsidP="004F25FA">
      <w:pPr>
        <w:spacing w:after="0" w:line="240" w:lineRule="auto"/>
        <w:rPr>
          <w:rFonts w:ascii="Avenir Next LT Pro" w:hAnsi="Avenir Next LT Pro"/>
          <w:color w:val="202124"/>
        </w:rPr>
      </w:pPr>
    </w:p>
    <w:tbl>
      <w:tblPr>
        <w:tblStyle w:val="TableGrid"/>
        <w:tblW w:w="10975" w:type="dxa"/>
        <w:tblLook w:val="04A0" w:firstRow="1" w:lastRow="0" w:firstColumn="1" w:lastColumn="0" w:noHBand="0" w:noVBand="1"/>
      </w:tblPr>
      <w:tblGrid>
        <w:gridCol w:w="10975"/>
      </w:tblGrid>
      <w:tr w:rsidR="007C50A1" w:rsidRPr="00D06D04" w14:paraId="10144CC6" w14:textId="77777777" w:rsidTr="006F601A">
        <w:tc>
          <w:tcPr>
            <w:tcW w:w="10975" w:type="dxa"/>
          </w:tcPr>
          <w:p w14:paraId="60A2D109" w14:textId="60828566" w:rsidR="007C50A1" w:rsidRPr="00D06D04" w:rsidRDefault="007C50A1" w:rsidP="00AD5BA8">
            <w:pPr>
              <w:textAlignment w:val="baseline"/>
              <w:rPr>
                <w:rFonts w:ascii="Avenir Next LT Pro" w:eastAsia="Times New Roman" w:hAnsi="Avenir Next LT Pro" w:cs="Arial"/>
                <w:color w:val="000000"/>
              </w:rPr>
            </w:pPr>
          </w:p>
          <w:p w14:paraId="613A3AB5" w14:textId="77777777" w:rsidR="007C50A1" w:rsidRPr="00D06D04" w:rsidRDefault="007C50A1" w:rsidP="00AD5BA8">
            <w:pPr>
              <w:textAlignment w:val="baseline"/>
              <w:rPr>
                <w:rFonts w:ascii="Avenir Next LT Pro" w:eastAsia="Times New Roman" w:hAnsi="Avenir Next LT Pro" w:cs="Arial"/>
                <w:color w:val="000000"/>
              </w:rPr>
            </w:pPr>
          </w:p>
          <w:p w14:paraId="11EB15F0" w14:textId="77777777" w:rsidR="007C50A1" w:rsidRPr="00D06D04" w:rsidRDefault="007C50A1" w:rsidP="00AD5BA8">
            <w:pPr>
              <w:textAlignment w:val="baseline"/>
              <w:rPr>
                <w:rFonts w:ascii="Avenir Next LT Pro" w:eastAsia="Times New Roman" w:hAnsi="Avenir Next LT Pro" w:cs="Arial"/>
                <w:color w:val="000000"/>
              </w:rPr>
            </w:pPr>
          </w:p>
          <w:p w14:paraId="02B5460C" w14:textId="77777777" w:rsidR="007C50A1" w:rsidRPr="00D06D04" w:rsidRDefault="007C50A1" w:rsidP="00AD5BA8">
            <w:pPr>
              <w:textAlignment w:val="baseline"/>
              <w:rPr>
                <w:rFonts w:ascii="Avenir Next LT Pro" w:eastAsia="Times New Roman" w:hAnsi="Avenir Next LT Pro" w:cs="Arial"/>
                <w:color w:val="000000"/>
              </w:rPr>
            </w:pPr>
          </w:p>
          <w:p w14:paraId="7F4CF420" w14:textId="77777777" w:rsidR="007C50A1" w:rsidRPr="00D06D04" w:rsidRDefault="007C50A1" w:rsidP="00AD5BA8">
            <w:pPr>
              <w:textAlignment w:val="baseline"/>
              <w:rPr>
                <w:rFonts w:ascii="Avenir Next LT Pro" w:eastAsia="Times New Roman" w:hAnsi="Avenir Next LT Pro" w:cs="Arial"/>
                <w:color w:val="000000"/>
              </w:rPr>
            </w:pPr>
          </w:p>
          <w:p w14:paraId="463E718E" w14:textId="77777777" w:rsidR="007C50A1" w:rsidRPr="00D06D04" w:rsidRDefault="007C50A1" w:rsidP="00AD5BA8">
            <w:pPr>
              <w:textAlignment w:val="baseline"/>
              <w:rPr>
                <w:rFonts w:ascii="Avenir Next LT Pro" w:eastAsia="Times New Roman" w:hAnsi="Avenir Next LT Pro" w:cs="Arial"/>
                <w:color w:val="000000"/>
              </w:rPr>
            </w:pPr>
          </w:p>
          <w:p w14:paraId="64971DCA" w14:textId="77777777" w:rsidR="007C50A1" w:rsidRPr="00D06D04" w:rsidRDefault="007C50A1" w:rsidP="00AD5BA8">
            <w:pPr>
              <w:textAlignment w:val="baseline"/>
              <w:rPr>
                <w:rFonts w:ascii="Avenir Next LT Pro" w:eastAsia="Times New Roman" w:hAnsi="Avenir Next LT Pro" w:cs="Arial"/>
                <w:color w:val="000000"/>
              </w:rPr>
            </w:pPr>
          </w:p>
          <w:p w14:paraId="0ABC078F" w14:textId="77777777" w:rsidR="001631DB" w:rsidRPr="00D06D04" w:rsidRDefault="001631DB" w:rsidP="00AD5BA8">
            <w:pPr>
              <w:textAlignment w:val="baseline"/>
              <w:rPr>
                <w:rFonts w:ascii="Avenir Next LT Pro" w:eastAsia="Times New Roman" w:hAnsi="Avenir Next LT Pro" w:cs="Arial"/>
                <w:color w:val="000000"/>
              </w:rPr>
            </w:pPr>
          </w:p>
          <w:p w14:paraId="145EB9FC" w14:textId="77777777" w:rsidR="007C50A1" w:rsidRPr="00D06D04" w:rsidRDefault="007C50A1" w:rsidP="00AD5BA8">
            <w:pPr>
              <w:textAlignment w:val="baseline"/>
              <w:rPr>
                <w:rFonts w:ascii="Avenir Next LT Pro" w:eastAsia="Times New Roman" w:hAnsi="Avenir Next LT Pro" w:cs="Arial"/>
                <w:color w:val="000000"/>
              </w:rPr>
            </w:pPr>
          </w:p>
          <w:p w14:paraId="1111A5BB" w14:textId="77777777" w:rsidR="007C50A1" w:rsidRPr="00D06D04" w:rsidRDefault="007C50A1" w:rsidP="00AD5BA8">
            <w:pPr>
              <w:textAlignment w:val="baseline"/>
              <w:rPr>
                <w:rFonts w:ascii="Avenir Next LT Pro" w:eastAsia="Times New Roman" w:hAnsi="Avenir Next LT Pro" w:cs="Arial"/>
                <w:color w:val="000000"/>
              </w:rPr>
            </w:pPr>
          </w:p>
          <w:p w14:paraId="6D0FBEB6" w14:textId="77777777" w:rsidR="007C50A1" w:rsidRPr="00D06D04" w:rsidRDefault="007C50A1" w:rsidP="00AD5BA8">
            <w:pPr>
              <w:textAlignment w:val="baseline"/>
              <w:rPr>
                <w:rFonts w:ascii="Avenir Next LT Pro" w:eastAsia="Times New Roman" w:hAnsi="Avenir Next LT Pro" w:cs="Arial"/>
                <w:color w:val="000000"/>
              </w:rPr>
            </w:pPr>
          </w:p>
        </w:tc>
      </w:tr>
    </w:tbl>
    <w:p w14:paraId="03BEC636" w14:textId="09A8A47E" w:rsidR="00835C5F" w:rsidRPr="004B6B5F" w:rsidRDefault="00610599" w:rsidP="0061560A">
      <w:pPr>
        <w:spacing w:after="0" w:line="240" w:lineRule="auto"/>
        <w:rPr>
          <w:rFonts w:ascii="Avenir Next LT Pro" w:eastAsia="Times New Roman" w:hAnsi="Avenir Next LT Pro" w:cs="Arial"/>
          <w:b/>
          <w:bCs/>
          <w:color w:val="000000"/>
          <w:sz w:val="28"/>
          <w:szCs w:val="28"/>
        </w:rPr>
      </w:pPr>
      <w:r w:rsidRPr="00D06D04">
        <w:rPr>
          <w:rFonts w:ascii="Avenir Next LT Pro" w:eastAsia="Times New Roman" w:hAnsi="Avenir Next LT Pro" w:cs="Arial"/>
          <w:b/>
          <w:bCs/>
          <w:color w:val="000000"/>
          <w:sz w:val="28"/>
          <w:szCs w:val="28"/>
        </w:rPr>
        <w:t> </w:t>
      </w:r>
    </w:p>
    <w:p w14:paraId="6473A1AA" w14:textId="77777777" w:rsidR="00621184" w:rsidRDefault="00621184" w:rsidP="00621184">
      <w:pPr>
        <w:spacing w:after="0" w:line="240" w:lineRule="auto"/>
        <w:rPr>
          <w:rFonts w:ascii="Avenir Next LT Pro" w:eastAsia="Times New Roman" w:hAnsi="Avenir Next LT Pro" w:cs="Arial"/>
          <w:b/>
          <w:bCs/>
          <w:color w:val="000000"/>
          <w:sz w:val="28"/>
          <w:szCs w:val="28"/>
        </w:rPr>
      </w:pPr>
      <w:r w:rsidRPr="00621184">
        <w:rPr>
          <w:rFonts w:ascii="Avenir Next LT Pro" w:eastAsia="Times New Roman" w:hAnsi="Avenir Next LT Pro" w:cs="Arial"/>
          <w:b/>
          <w:bCs/>
          <w:color w:val="000000"/>
          <w:sz w:val="28"/>
          <w:szCs w:val="28"/>
        </w:rPr>
        <w:t>Student and Career Connections | 25 Points</w:t>
      </w:r>
    </w:p>
    <w:p w14:paraId="255F757A" w14:textId="77777777" w:rsidR="00621184" w:rsidRPr="00621184" w:rsidRDefault="00621184" w:rsidP="00621184">
      <w:pPr>
        <w:spacing w:after="0" w:line="240" w:lineRule="auto"/>
        <w:rPr>
          <w:rFonts w:ascii="Avenir Next LT Pro" w:eastAsia="Times New Roman" w:hAnsi="Avenir Next LT Pro" w:cs="Arial"/>
          <w:b/>
          <w:bCs/>
          <w:color w:val="000000"/>
          <w:sz w:val="28"/>
          <w:szCs w:val="28"/>
        </w:rPr>
      </w:pPr>
    </w:p>
    <w:p w14:paraId="4EB8B016" w14:textId="6DF81401" w:rsidR="00184C45" w:rsidRPr="000D0461" w:rsidRDefault="00621184" w:rsidP="00184C45">
      <w:pPr>
        <w:spacing w:after="0" w:line="240" w:lineRule="auto"/>
        <w:rPr>
          <w:rFonts w:ascii="Avenir Next LT Pro" w:eastAsia="Times New Roman" w:hAnsi="Avenir Next LT Pro" w:cs="Arial"/>
          <w:b/>
          <w:bCs/>
          <w:color w:val="000000"/>
        </w:rPr>
      </w:pPr>
      <w:r w:rsidRPr="00621184">
        <w:rPr>
          <w:rFonts w:ascii="Avenir Next LT Pro" w:eastAsia="Times New Roman" w:hAnsi="Avenir Next LT Pro" w:cs="Arial"/>
          <w:color w:val="000000"/>
        </w:rPr>
        <w:t xml:space="preserve">How do you know that students are interested in and/or will value this opportunity? </w:t>
      </w:r>
      <w:r w:rsidR="00184C45" w:rsidRPr="000D0461">
        <w:rPr>
          <w:rFonts w:ascii="Avenir Next LT Pro" w:eastAsia="Times New Roman" w:hAnsi="Avenir Next LT Pro" w:cs="Arial"/>
          <w:b/>
          <w:bCs/>
          <w:color w:val="000000"/>
        </w:rPr>
        <w:t>(</w:t>
      </w:r>
      <w:r w:rsidR="00184C45">
        <w:rPr>
          <w:rFonts w:ascii="Avenir Next LT Pro" w:eastAsia="Times New Roman" w:hAnsi="Avenir Next LT Pro" w:cs="Arial"/>
          <w:b/>
          <w:bCs/>
          <w:color w:val="000000"/>
        </w:rPr>
        <w:t>1</w:t>
      </w:r>
      <w:r w:rsidR="00184C45" w:rsidRPr="000D0461">
        <w:rPr>
          <w:rFonts w:ascii="Avenir Next LT Pro" w:eastAsia="Times New Roman" w:hAnsi="Avenir Next LT Pro" w:cs="Arial"/>
          <w:b/>
          <w:bCs/>
          <w:color w:val="000000"/>
        </w:rPr>
        <w:t>00 words or less)</w:t>
      </w:r>
    </w:p>
    <w:p w14:paraId="59CCCBC5" w14:textId="1E481708" w:rsidR="009E4CF5" w:rsidRDefault="009E4CF5" w:rsidP="00621184">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9E4CF5" w:rsidRPr="00D06D04" w14:paraId="61E1131D" w14:textId="77777777" w:rsidTr="00C55D9B">
        <w:tc>
          <w:tcPr>
            <w:tcW w:w="10975" w:type="dxa"/>
          </w:tcPr>
          <w:p w14:paraId="191912D1" w14:textId="77777777" w:rsidR="009E4CF5" w:rsidRPr="00D06D04" w:rsidRDefault="009E4CF5" w:rsidP="00C55D9B">
            <w:pPr>
              <w:textAlignment w:val="baseline"/>
              <w:rPr>
                <w:rFonts w:ascii="Avenir Next LT Pro" w:eastAsia="Times New Roman" w:hAnsi="Avenir Next LT Pro" w:cs="Arial"/>
                <w:color w:val="000000"/>
              </w:rPr>
            </w:pPr>
            <w:bookmarkStart w:id="0" w:name="_Hlk174475895"/>
          </w:p>
          <w:p w14:paraId="71F39458" w14:textId="77777777" w:rsidR="009E4CF5" w:rsidRPr="00D06D04" w:rsidRDefault="009E4CF5" w:rsidP="00C55D9B">
            <w:pPr>
              <w:textAlignment w:val="baseline"/>
              <w:rPr>
                <w:rFonts w:ascii="Avenir Next LT Pro" w:eastAsia="Times New Roman" w:hAnsi="Avenir Next LT Pro" w:cs="Arial"/>
                <w:color w:val="000000"/>
              </w:rPr>
            </w:pPr>
          </w:p>
          <w:p w14:paraId="288EEB8E" w14:textId="77777777" w:rsidR="009E4CF5" w:rsidRPr="00D06D04" w:rsidRDefault="009E4CF5" w:rsidP="00C55D9B">
            <w:pPr>
              <w:textAlignment w:val="baseline"/>
              <w:rPr>
                <w:rFonts w:ascii="Avenir Next LT Pro" w:eastAsia="Times New Roman" w:hAnsi="Avenir Next LT Pro" w:cs="Arial"/>
                <w:color w:val="000000"/>
              </w:rPr>
            </w:pPr>
          </w:p>
          <w:p w14:paraId="0DEF7C88" w14:textId="77777777" w:rsidR="009E4CF5" w:rsidRPr="00D06D04" w:rsidRDefault="009E4CF5" w:rsidP="00C55D9B">
            <w:pPr>
              <w:textAlignment w:val="baseline"/>
              <w:rPr>
                <w:rFonts w:ascii="Avenir Next LT Pro" w:eastAsia="Times New Roman" w:hAnsi="Avenir Next LT Pro" w:cs="Arial"/>
                <w:color w:val="000000"/>
              </w:rPr>
            </w:pPr>
          </w:p>
          <w:p w14:paraId="37892DFF" w14:textId="77777777" w:rsidR="009E4CF5" w:rsidRPr="00D06D04" w:rsidRDefault="009E4CF5" w:rsidP="00C55D9B">
            <w:pPr>
              <w:textAlignment w:val="baseline"/>
              <w:rPr>
                <w:rFonts w:ascii="Avenir Next LT Pro" w:eastAsia="Times New Roman" w:hAnsi="Avenir Next LT Pro" w:cs="Arial"/>
                <w:color w:val="000000"/>
              </w:rPr>
            </w:pPr>
          </w:p>
          <w:p w14:paraId="24B65925" w14:textId="77777777" w:rsidR="009E4CF5" w:rsidRPr="00D06D04" w:rsidRDefault="009E4CF5" w:rsidP="00C55D9B">
            <w:pPr>
              <w:textAlignment w:val="baseline"/>
              <w:rPr>
                <w:rFonts w:ascii="Avenir Next LT Pro" w:eastAsia="Times New Roman" w:hAnsi="Avenir Next LT Pro" w:cs="Arial"/>
                <w:color w:val="000000"/>
              </w:rPr>
            </w:pPr>
          </w:p>
          <w:p w14:paraId="02869B30" w14:textId="77777777" w:rsidR="009E4CF5" w:rsidRPr="00D06D04" w:rsidRDefault="009E4CF5" w:rsidP="00C55D9B">
            <w:pPr>
              <w:textAlignment w:val="baseline"/>
              <w:rPr>
                <w:rFonts w:ascii="Avenir Next LT Pro" w:eastAsia="Times New Roman" w:hAnsi="Avenir Next LT Pro" w:cs="Arial"/>
                <w:color w:val="000000"/>
              </w:rPr>
            </w:pPr>
          </w:p>
          <w:p w14:paraId="00FC4381" w14:textId="77777777" w:rsidR="009E4CF5" w:rsidRPr="00D06D04" w:rsidRDefault="009E4CF5" w:rsidP="00C55D9B">
            <w:pPr>
              <w:textAlignment w:val="baseline"/>
              <w:rPr>
                <w:rFonts w:ascii="Avenir Next LT Pro" w:eastAsia="Times New Roman" w:hAnsi="Avenir Next LT Pro" w:cs="Arial"/>
                <w:color w:val="000000"/>
              </w:rPr>
            </w:pPr>
          </w:p>
          <w:p w14:paraId="68B64EC8" w14:textId="77777777" w:rsidR="009E4CF5" w:rsidRPr="00D06D04" w:rsidRDefault="009E4CF5" w:rsidP="00C55D9B">
            <w:pPr>
              <w:textAlignment w:val="baseline"/>
              <w:rPr>
                <w:rFonts w:ascii="Avenir Next LT Pro" w:eastAsia="Times New Roman" w:hAnsi="Avenir Next LT Pro" w:cs="Arial"/>
                <w:color w:val="000000"/>
              </w:rPr>
            </w:pPr>
          </w:p>
          <w:p w14:paraId="34F931DB" w14:textId="77777777" w:rsidR="009E4CF5" w:rsidRPr="00D06D04" w:rsidRDefault="009E4CF5" w:rsidP="00C55D9B">
            <w:pPr>
              <w:textAlignment w:val="baseline"/>
              <w:rPr>
                <w:rFonts w:ascii="Avenir Next LT Pro" w:eastAsia="Times New Roman" w:hAnsi="Avenir Next LT Pro" w:cs="Arial"/>
                <w:color w:val="000000"/>
              </w:rPr>
            </w:pPr>
          </w:p>
          <w:p w14:paraId="56FA782C" w14:textId="77777777" w:rsidR="009E4CF5" w:rsidRPr="00D06D04" w:rsidRDefault="009E4CF5" w:rsidP="00C55D9B">
            <w:pPr>
              <w:textAlignment w:val="baseline"/>
              <w:rPr>
                <w:rFonts w:ascii="Avenir Next LT Pro" w:eastAsia="Times New Roman" w:hAnsi="Avenir Next LT Pro" w:cs="Arial"/>
                <w:color w:val="000000"/>
              </w:rPr>
            </w:pPr>
          </w:p>
        </w:tc>
      </w:tr>
      <w:bookmarkEnd w:id="0"/>
    </w:tbl>
    <w:p w14:paraId="6CF7856F" w14:textId="77777777" w:rsidR="009E4CF5" w:rsidRDefault="009E4CF5" w:rsidP="00621184">
      <w:pPr>
        <w:spacing w:after="0" w:line="240" w:lineRule="auto"/>
        <w:rPr>
          <w:rFonts w:ascii="Avenir Next LT Pro" w:eastAsia="Times New Roman" w:hAnsi="Avenir Next LT Pro" w:cs="Arial"/>
          <w:color w:val="000000"/>
        </w:rPr>
      </w:pPr>
    </w:p>
    <w:p w14:paraId="61244A7F" w14:textId="1847AB19" w:rsidR="00184C45" w:rsidRPr="000D0461" w:rsidRDefault="00621184" w:rsidP="00184C45">
      <w:pPr>
        <w:spacing w:after="0" w:line="240" w:lineRule="auto"/>
        <w:rPr>
          <w:rFonts w:ascii="Avenir Next LT Pro" w:eastAsia="Times New Roman" w:hAnsi="Avenir Next LT Pro" w:cs="Arial"/>
          <w:b/>
          <w:bCs/>
          <w:color w:val="000000"/>
        </w:rPr>
      </w:pPr>
      <w:r w:rsidRPr="00621184">
        <w:rPr>
          <w:rFonts w:ascii="Avenir Next LT Pro" w:eastAsia="Times New Roman" w:hAnsi="Avenir Next LT Pro" w:cs="Arial"/>
          <w:color w:val="000000"/>
        </w:rPr>
        <w:t xml:space="preserve">How will you recruit students for this project? </w:t>
      </w:r>
      <w:r w:rsidR="00184C45" w:rsidRPr="000D0461">
        <w:rPr>
          <w:rFonts w:ascii="Avenir Next LT Pro" w:eastAsia="Times New Roman" w:hAnsi="Avenir Next LT Pro" w:cs="Arial"/>
          <w:b/>
          <w:bCs/>
          <w:color w:val="000000"/>
        </w:rPr>
        <w:t>(</w:t>
      </w:r>
      <w:r w:rsidR="00184C45">
        <w:rPr>
          <w:rFonts w:ascii="Avenir Next LT Pro" w:eastAsia="Times New Roman" w:hAnsi="Avenir Next LT Pro" w:cs="Arial"/>
          <w:b/>
          <w:bCs/>
          <w:color w:val="000000"/>
        </w:rPr>
        <w:t>150</w:t>
      </w:r>
      <w:r w:rsidR="00184C45" w:rsidRPr="000D0461">
        <w:rPr>
          <w:rFonts w:ascii="Avenir Next LT Pro" w:eastAsia="Times New Roman" w:hAnsi="Avenir Next LT Pro" w:cs="Arial"/>
          <w:b/>
          <w:bCs/>
          <w:color w:val="000000"/>
        </w:rPr>
        <w:t xml:space="preserve"> words or less)</w:t>
      </w:r>
    </w:p>
    <w:p w14:paraId="237852AE" w14:textId="484AC5C6" w:rsidR="00737FC2" w:rsidRDefault="00737FC2" w:rsidP="00621184">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737FC2" w:rsidRPr="00D06D04" w14:paraId="2CB71CD8" w14:textId="77777777" w:rsidTr="00C55D9B">
        <w:tc>
          <w:tcPr>
            <w:tcW w:w="10975" w:type="dxa"/>
          </w:tcPr>
          <w:p w14:paraId="6DDEECEC" w14:textId="77777777" w:rsidR="00737FC2" w:rsidRPr="00D06D04" w:rsidRDefault="00737FC2" w:rsidP="00C55D9B">
            <w:pPr>
              <w:textAlignment w:val="baseline"/>
              <w:rPr>
                <w:rFonts w:ascii="Avenir Next LT Pro" w:eastAsia="Times New Roman" w:hAnsi="Avenir Next LT Pro" w:cs="Arial"/>
                <w:color w:val="000000"/>
              </w:rPr>
            </w:pPr>
            <w:bookmarkStart w:id="1" w:name="_Hlk174476027"/>
          </w:p>
          <w:p w14:paraId="1C340915" w14:textId="77777777" w:rsidR="00737FC2" w:rsidRPr="00D06D04" w:rsidRDefault="00737FC2" w:rsidP="00C55D9B">
            <w:pPr>
              <w:textAlignment w:val="baseline"/>
              <w:rPr>
                <w:rFonts w:ascii="Avenir Next LT Pro" w:eastAsia="Times New Roman" w:hAnsi="Avenir Next LT Pro" w:cs="Arial"/>
                <w:color w:val="000000"/>
              </w:rPr>
            </w:pPr>
          </w:p>
          <w:p w14:paraId="134D1B1C" w14:textId="77777777" w:rsidR="00737FC2" w:rsidRPr="00D06D04" w:rsidRDefault="00737FC2" w:rsidP="00C55D9B">
            <w:pPr>
              <w:textAlignment w:val="baseline"/>
              <w:rPr>
                <w:rFonts w:ascii="Avenir Next LT Pro" w:eastAsia="Times New Roman" w:hAnsi="Avenir Next LT Pro" w:cs="Arial"/>
                <w:color w:val="000000"/>
              </w:rPr>
            </w:pPr>
          </w:p>
          <w:p w14:paraId="1015C8A8" w14:textId="77777777" w:rsidR="00737FC2" w:rsidRPr="00D06D04" w:rsidRDefault="00737FC2" w:rsidP="00C55D9B">
            <w:pPr>
              <w:textAlignment w:val="baseline"/>
              <w:rPr>
                <w:rFonts w:ascii="Avenir Next LT Pro" w:eastAsia="Times New Roman" w:hAnsi="Avenir Next LT Pro" w:cs="Arial"/>
                <w:color w:val="000000"/>
              </w:rPr>
            </w:pPr>
          </w:p>
          <w:p w14:paraId="2EBF9373" w14:textId="77777777" w:rsidR="00737FC2" w:rsidRPr="00D06D04" w:rsidRDefault="00737FC2" w:rsidP="00C55D9B">
            <w:pPr>
              <w:textAlignment w:val="baseline"/>
              <w:rPr>
                <w:rFonts w:ascii="Avenir Next LT Pro" w:eastAsia="Times New Roman" w:hAnsi="Avenir Next LT Pro" w:cs="Arial"/>
                <w:color w:val="000000"/>
              </w:rPr>
            </w:pPr>
          </w:p>
          <w:p w14:paraId="06886205" w14:textId="77777777" w:rsidR="00737FC2" w:rsidRPr="00D06D04" w:rsidRDefault="00737FC2" w:rsidP="00C55D9B">
            <w:pPr>
              <w:textAlignment w:val="baseline"/>
              <w:rPr>
                <w:rFonts w:ascii="Avenir Next LT Pro" w:eastAsia="Times New Roman" w:hAnsi="Avenir Next LT Pro" w:cs="Arial"/>
                <w:color w:val="000000"/>
              </w:rPr>
            </w:pPr>
          </w:p>
          <w:p w14:paraId="392518FB" w14:textId="77777777" w:rsidR="00737FC2" w:rsidRPr="00D06D04" w:rsidRDefault="00737FC2" w:rsidP="00C55D9B">
            <w:pPr>
              <w:textAlignment w:val="baseline"/>
              <w:rPr>
                <w:rFonts w:ascii="Avenir Next LT Pro" w:eastAsia="Times New Roman" w:hAnsi="Avenir Next LT Pro" w:cs="Arial"/>
                <w:color w:val="000000"/>
              </w:rPr>
            </w:pPr>
          </w:p>
          <w:p w14:paraId="5F3C33BE" w14:textId="77777777" w:rsidR="00737FC2" w:rsidRPr="00D06D04" w:rsidRDefault="00737FC2" w:rsidP="00C55D9B">
            <w:pPr>
              <w:textAlignment w:val="baseline"/>
              <w:rPr>
                <w:rFonts w:ascii="Avenir Next LT Pro" w:eastAsia="Times New Roman" w:hAnsi="Avenir Next LT Pro" w:cs="Arial"/>
                <w:color w:val="000000"/>
              </w:rPr>
            </w:pPr>
          </w:p>
          <w:p w14:paraId="2399E2B5" w14:textId="77777777" w:rsidR="00737FC2" w:rsidRPr="00D06D04" w:rsidRDefault="00737FC2" w:rsidP="00C55D9B">
            <w:pPr>
              <w:textAlignment w:val="baseline"/>
              <w:rPr>
                <w:rFonts w:ascii="Avenir Next LT Pro" w:eastAsia="Times New Roman" w:hAnsi="Avenir Next LT Pro" w:cs="Arial"/>
                <w:color w:val="000000"/>
              </w:rPr>
            </w:pPr>
          </w:p>
          <w:p w14:paraId="619AF5B2" w14:textId="77777777" w:rsidR="00737FC2" w:rsidRPr="00D06D04" w:rsidRDefault="00737FC2" w:rsidP="00C55D9B">
            <w:pPr>
              <w:textAlignment w:val="baseline"/>
              <w:rPr>
                <w:rFonts w:ascii="Avenir Next LT Pro" w:eastAsia="Times New Roman" w:hAnsi="Avenir Next LT Pro" w:cs="Arial"/>
                <w:color w:val="000000"/>
              </w:rPr>
            </w:pPr>
          </w:p>
          <w:p w14:paraId="10D0937F" w14:textId="77777777" w:rsidR="00737FC2" w:rsidRPr="00D06D04" w:rsidRDefault="00737FC2" w:rsidP="00C55D9B">
            <w:pPr>
              <w:textAlignment w:val="baseline"/>
              <w:rPr>
                <w:rFonts w:ascii="Avenir Next LT Pro" w:eastAsia="Times New Roman" w:hAnsi="Avenir Next LT Pro" w:cs="Arial"/>
                <w:color w:val="000000"/>
              </w:rPr>
            </w:pPr>
          </w:p>
        </w:tc>
      </w:tr>
      <w:bookmarkEnd w:id="1"/>
    </w:tbl>
    <w:p w14:paraId="187DA0C3" w14:textId="77777777" w:rsidR="00737FC2" w:rsidRDefault="00737FC2" w:rsidP="00621184">
      <w:pPr>
        <w:spacing w:after="0" w:line="240" w:lineRule="auto"/>
        <w:rPr>
          <w:rFonts w:ascii="Avenir Next LT Pro" w:eastAsia="Times New Roman" w:hAnsi="Avenir Next LT Pro" w:cs="Arial"/>
          <w:color w:val="000000"/>
        </w:rPr>
      </w:pPr>
    </w:p>
    <w:p w14:paraId="107B9F93" w14:textId="17E235FD" w:rsidR="00184C45" w:rsidRPr="000D0461" w:rsidRDefault="00621184" w:rsidP="00184C45">
      <w:pPr>
        <w:spacing w:after="0" w:line="240" w:lineRule="auto"/>
        <w:rPr>
          <w:rFonts w:ascii="Avenir Next LT Pro" w:eastAsia="Times New Roman" w:hAnsi="Avenir Next LT Pro" w:cs="Arial"/>
          <w:b/>
          <w:bCs/>
          <w:color w:val="000000"/>
        </w:rPr>
      </w:pPr>
      <w:r w:rsidRPr="00621184">
        <w:rPr>
          <w:rFonts w:ascii="Avenir Next LT Pro" w:eastAsia="Times New Roman" w:hAnsi="Avenir Next LT Pro" w:cs="Arial"/>
          <w:color w:val="000000"/>
        </w:rPr>
        <w:t xml:space="preserve">How will you assess </w:t>
      </w:r>
      <w:r w:rsidR="00710BB6" w:rsidRPr="00621184">
        <w:rPr>
          <w:rFonts w:ascii="Avenir Next LT Pro" w:eastAsia="Times New Roman" w:hAnsi="Avenir Next LT Pro" w:cs="Arial"/>
          <w:color w:val="000000"/>
        </w:rPr>
        <w:t>students</w:t>
      </w:r>
      <w:r w:rsidRPr="00621184">
        <w:rPr>
          <w:rFonts w:ascii="Avenir Next LT Pro" w:eastAsia="Times New Roman" w:hAnsi="Avenir Next LT Pro" w:cs="Arial"/>
          <w:color w:val="000000"/>
        </w:rPr>
        <w:t xml:space="preserve"> to </w:t>
      </w:r>
      <w:r w:rsidR="00710BB6">
        <w:rPr>
          <w:rFonts w:ascii="Avenir Next LT Pro" w:eastAsia="Times New Roman" w:hAnsi="Avenir Next LT Pro" w:cs="Arial"/>
          <w:color w:val="000000"/>
        </w:rPr>
        <w:t>determine</w:t>
      </w:r>
      <w:r w:rsidRPr="00621184">
        <w:rPr>
          <w:rFonts w:ascii="Avenir Next LT Pro" w:eastAsia="Times New Roman" w:hAnsi="Avenir Next LT Pro" w:cs="Arial"/>
          <w:color w:val="000000"/>
        </w:rPr>
        <w:t xml:space="preserve"> they are a good fit for the project? </w:t>
      </w:r>
      <w:r w:rsidR="00184C45" w:rsidRPr="000D0461">
        <w:rPr>
          <w:rFonts w:ascii="Avenir Next LT Pro" w:eastAsia="Times New Roman" w:hAnsi="Avenir Next LT Pro" w:cs="Arial"/>
          <w:b/>
          <w:bCs/>
          <w:color w:val="000000"/>
        </w:rPr>
        <w:t>(</w:t>
      </w:r>
      <w:r w:rsidR="00184C45">
        <w:rPr>
          <w:rFonts w:ascii="Avenir Next LT Pro" w:eastAsia="Times New Roman" w:hAnsi="Avenir Next LT Pro" w:cs="Arial"/>
          <w:b/>
          <w:bCs/>
          <w:color w:val="000000"/>
        </w:rPr>
        <w:t>150</w:t>
      </w:r>
      <w:r w:rsidR="00184C45" w:rsidRPr="000D0461">
        <w:rPr>
          <w:rFonts w:ascii="Avenir Next LT Pro" w:eastAsia="Times New Roman" w:hAnsi="Avenir Next LT Pro" w:cs="Arial"/>
          <w:b/>
          <w:bCs/>
          <w:color w:val="000000"/>
        </w:rPr>
        <w:t xml:space="preserve"> words or less)</w:t>
      </w:r>
    </w:p>
    <w:p w14:paraId="218F5D80" w14:textId="71A5746F" w:rsidR="00710BB6" w:rsidRDefault="00710BB6" w:rsidP="00621184">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A26CAA" w:rsidRPr="00D06D04" w14:paraId="219B21D7" w14:textId="77777777" w:rsidTr="00C55D9B">
        <w:tc>
          <w:tcPr>
            <w:tcW w:w="10975" w:type="dxa"/>
          </w:tcPr>
          <w:p w14:paraId="5CAA0FCD" w14:textId="77777777" w:rsidR="00A26CAA" w:rsidRPr="00D06D04" w:rsidRDefault="00A26CAA" w:rsidP="00C55D9B">
            <w:pPr>
              <w:textAlignment w:val="baseline"/>
              <w:rPr>
                <w:rFonts w:ascii="Avenir Next LT Pro" w:eastAsia="Times New Roman" w:hAnsi="Avenir Next LT Pro" w:cs="Arial"/>
                <w:color w:val="000000"/>
              </w:rPr>
            </w:pPr>
          </w:p>
          <w:p w14:paraId="032D1A4C" w14:textId="77777777" w:rsidR="00A26CAA" w:rsidRPr="00D06D04" w:rsidRDefault="00A26CAA" w:rsidP="00C55D9B">
            <w:pPr>
              <w:textAlignment w:val="baseline"/>
              <w:rPr>
                <w:rFonts w:ascii="Avenir Next LT Pro" w:eastAsia="Times New Roman" w:hAnsi="Avenir Next LT Pro" w:cs="Arial"/>
                <w:color w:val="000000"/>
              </w:rPr>
            </w:pPr>
          </w:p>
          <w:p w14:paraId="74567B85" w14:textId="77777777" w:rsidR="00A26CAA" w:rsidRPr="00D06D04" w:rsidRDefault="00A26CAA" w:rsidP="00C55D9B">
            <w:pPr>
              <w:textAlignment w:val="baseline"/>
              <w:rPr>
                <w:rFonts w:ascii="Avenir Next LT Pro" w:eastAsia="Times New Roman" w:hAnsi="Avenir Next LT Pro" w:cs="Arial"/>
                <w:color w:val="000000"/>
              </w:rPr>
            </w:pPr>
          </w:p>
          <w:p w14:paraId="34CD9A13" w14:textId="77777777" w:rsidR="00A26CAA" w:rsidRPr="00D06D04" w:rsidRDefault="00A26CAA" w:rsidP="00C55D9B">
            <w:pPr>
              <w:textAlignment w:val="baseline"/>
              <w:rPr>
                <w:rFonts w:ascii="Avenir Next LT Pro" w:eastAsia="Times New Roman" w:hAnsi="Avenir Next LT Pro" w:cs="Arial"/>
                <w:color w:val="000000"/>
              </w:rPr>
            </w:pPr>
          </w:p>
          <w:p w14:paraId="4E9CA5F1" w14:textId="77777777" w:rsidR="00A26CAA" w:rsidRPr="00D06D04" w:rsidRDefault="00A26CAA" w:rsidP="00C55D9B">
            <w:pPr>
              <w:textAlignment w:val="baseline"/>
              <w:rPr>
                <w:rFonts w:ascii="Avenir Next LT Pro" w:eastAsia="Times New Roman" w:hAnsi="Avenir Next LT Pro" w:cs="Arial"/>
                <w:color w:val="000000"/>
              </w:rPr>
            </w:pPr>
          </w:p>
          <w:p w14:paraId="6A96DCA0" w14:textId="77777777" w:rsidR="00A26CAA" w:rsidRPr="00D06D04" w:rsidRDefault="00A26CAA" w:rsidP="00C55D9B">
            <w:pPr>
              <w:textAlignment w:val="baseline"/>
              <w:rPr>
                <w:rFonts w:ascii="Avenir Next LT Pro" w:eastAsia="Times New Roman" w:hAnsi="Avenir Next LT Pro" w:cs="Arial"/>
                <w:color w:val="000000"/>
              </w:rPr>
            </w:pPr>
          </w:p>
          <w:p w14:paraId="389ACA4E" w14:textId="77777777" w:rsidR="00A26CAA" w:rsidRPr="00D06D04" w:rsidRDefault="00A26CAA" w:rsidP="00C55D9B">
            <w:pPr>
              <w:textAlignment w:val="baseline"/>
              <w:rPr>
                <w:rFonts w:ascii="Avenir Next LT Pro" w:eastAsia="Times New Roman" w:hAnsi="Avenir Next LT Pro" w:cs="Arial"/>
                <w:color w:val="000000"/>
              </w:rPr>
            </w:pPr>
          </w:p>
          <w:p w14:paraId="254FE68F" w14:textId="77777777" w:rsidR="00A26CAA" w:rsidRPr="00D06D04" w:rsidRDefault="00A26CAA" w:rsidP="00C55D9B">
            <w:pPr>
              <w:textAlignment w:val="baseline"/>
              <w:rPr>
                <w:rFonts w:ascii="Avenir Next LT Pro" w:eastAsia="Times New Roman" w:hAnsi="Avenir Next LT Pro" w:cs="Arial"/>
                <w:color w:val="000000"/>
              </w:rPr>
            </w:pPr>
          </w:p>
          <w:p w14:paraId="054CB5B9" w14:textId="77777777" w:rsidR="00A26CAA" w:rsidRPr="00D06D04" w:rsidRDefault="00A26CAA" w:rsidP="00C55D9B">
            <w:pPr>
              <w:textAlignment w:val="baseline"/>
              <w:rPr>
                <w:rFonts w:ascii="Avenir Next LT Pro" w:eastAsia="Times New Roman" w:hAnsi="Avenir Next LT Pro" w:cs="Arial"/>
                <w:color w:val="000000"/>
              </w:rPr>
            </w:pPr>
          </w:p>
          <w:p w14:paraId="4EFB8145" w14:textId="77777777" w:rsidR="00A26CAA" w:rsidRPr="00D06D04" w:rsidRDefault="00A26CAA" w:rsidP="00C55D9B">
            <w:pPr>
              <w:textAlignment w:val="baseline"/>
              <w:rPr>
                <w:rFonts w:ascii="Avenir Next LT Pro" w:eastAsia="Times New Roman" w:hAnsi="Avenir Next LT Pro" w:cs="Arial"/>
                <w:color w:val="000000"/>
              </w:rPr>
            </w:pPr>
          </w:p>
        </w:tc>
      </w:tr>
    </w:tbl>
    <w:p w14:paraId="4A0EF4D2" w14:textId="77777777" w:rsidR="00710BB6" w:rsidRDefault="00710BB6" w:rsidP="00621184">
      <w:pPr>
        <w:spacing w:after="0" w:line="240" w:lineRule="auto"/>
        <w:rPr>
          <w:rFonts w:ascii="Avenir Next LT Pro" w:eastAsia="Times New Roman" w:hAnsi="Avenir Next LT Pro" w:cs="Arial"/>
          <w:color w:val="000000"/>
        </w:rPr>
      </w:pPr>
    </w:p>
    <w:p w14:paraId="3147CFFF" w14:textId="6CC90537" w:rsidR="00184C45" w:rsidRPr="000D0461" w:rsidRDefault="00C6102B" w:rsidP="00184C45">
      <w:pPr>
        <w:spacing w:after="0" w:line="240" w:lineRule="auto"/>
        <w:rPr>
          <w:rFonts w:ascii="Avenir Next LT Pro" w:eastAsia="Times New Roman" w:hAnsi="Avenir Next LT Pro" w:cs="Arial"/>
          <w:b/>
          <w:bCs/>
          <w:color w:val="000000"/>
        </w:rPr>
      </w:pPr>
      <w:r w:rsidRPr="00C6102B">
        <w:rPr>
          <w:rFonts w:ascii="Avenir Next LT Pro" w:eastAsia="Times New Roman" w:hAnsi="Avenir Next LT Pro" w:cs="Arial"/>
          <w:color w:val="000000"/>
        </w:rPr>
        <w:t>How will you ensure that this project will be available to all students, regardless of gender, ability/disability, race, etc.?</w:t>
      </w:r>
      <w:r w:rsidR="00184C45">
        <w:rPr>
          <w:rFonts w:ascii="Avenir Next LT Pro" w:eastAsia="Times New Roman" w:hAnsi="Avenir Next LT Pro" w:cs="Arial"/>
          <w:color w:val="000000"/>
        </w:rPr>
        <w:t xml:space="preserve"> </w:t>
      </w:r>
      <w:r w:rsidR="00184C45" w:rsidRPr="000D0461">
        <w:rPr>
          <w:rFonts w:ascii="Avenir Next LT Pro" w:eastAsia="Times New Roman" w:hAnsi="Avenir Next LT Pro" w:cs="Arial"/>
          <w:b/>
          <w:bCs/>
          <w:color w:val="000000"/>
        </w:rPr>
        <w:t>(</w:t>
      </w:r>
      <w:r w:rsidR="00184C45">
        <w:rPr>
          <w:rFonts w:ascii="Avenir Next LT Pro" w:eastAsia="Times New Roman" w:hAnsi="Avenir Next LT Pro" w:cs="Arial"/>
          <w:b/>
          <w:bCs/>
          <w:color w:val="000000"/>
        </w:rPr>
        <w:t>150</w:t>
      </w:r>
      <w:r w:rsidR="00184C45" w:rsidRPr="000D0461">
        <w:rPr>
          <w:rFonts w:ascii="Avenir Next LT Pro" w:eastAsia="Times New Roman" w:hAnsi="Avenir Next LT Pro" w:cs="Arial"/>
          <w:b/>
          <w:bCs/>
          <w:color w:val="000000"/>
        </w:rPr>
        <w:t xml:space="preserve"> words or less)</w:t>
      </w:r>
    </w:p>
    <w:p w14:paraId="3C334813" w14:textId="2B0334A4" w:rsidR="00C6102B" w:rsidRDefault="00C6102B" w:rsidP="00621184">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A26CAA" w:rsidRPr="00D06D04" w14:paraId="0A975FFB" w14:textId="77777777" w:rsidTr="00C55D9B">
        <w:tc>
          <w:tcPr>
            <w:tcW w:w="10975" w:type="dxa"/>
          </w:tcPr>
          <w:p w14:paraId="576DEC8D" w14:textId="77777777" w:rsidR="00A26CAA" w:rsidRPr="00D06D04" w:rsidRDefault="00A26CAA" w:rsidP="00C55D9B">
            <w:pPr>
              <w:textAlignment w:val="baseline"/>
              <w:rPr>
                <w:rFonts w:ascii="Avenir Next LT Pro" w:eastAsia="Times New Roman" w:hAnsi="Avenir Next LT Pro" w:cs="Arial"/>
                <w:color w:val="000000"/>
              </w:rPr>
            </w:pPr>
          </w:p>
          <w:p w14:paraId="2F18C6F3" w14:textId="77777777" w:rsidR="00A26CAA" w:rsidRPr="00D06D04" w:rsidRDefault="00A26CAA" w:rsidP="00C55D9B">
            <w:pPr>
              <w:textAlignment w:val="baseline"/>
              <w:rPr>
                <w:rFonts w:ascii="Avenir Next LT Pro" w:eastAsia="Times New Roman" w:hAnsi="Avenir Next LT Pro" w:cs="Arial"/>
                <w:color w:val="000000"/>
              </w:rPr>
            </w:pPr>
          </w:p>
          <w:p w14:paraId="64951711" w14:textId="77777777" w:rsidR="00A26CAA" w:rsidRPr="00D06D04" w:rsidRDefault="00A26CAA" w:rsidP="00C55D9B">
            <w:pPr>
              <w:textAlignment w:val="baseline"/>
              <w:rPr>
                <w:rFonts w:ascii="Avenir Next LT Pro" w:eastAsia="Times New Roman" w:hAnsi="Avenir Next LT Pro" w:cs="Arial"/>
                <w:color w:val="000000"/>
              </w:rPr>
            </w:pPr>
          </w:p>
          <w:p w14:paraId="46A2C942" w14:textId="77777777" w:rsidR="00A26CAA" w:rsidRPr="00D06D04" w:rsidRDefault="00A26CAA" w:rsidP="00C55D9B">
            <w:pPr>
              <w:textAlignment w:val="baseline"/>
              <w:rPr>
                <w:rFonts w:ascii="Avenir Next LT Pro" w:eastAsia="Times New Roman" w:hAnsi="Avenir Next LT Pro" w:cs="Arial"/>
                <w:color w:val="000000"/>
              </w:rPr>
            </w:pPr>
          </w:p>
          <w:p w14:paraId="6E0FB9E6" w14:textId="77777777" w:rsidR="00A26CAA" w:rsidRPr="00D06D04" w:rsidRDefault="00A26CAA" w:rsidP="00C55D9B">
            <w:pPr>
              <w:textAlignment w:val="baseline"/>
              <w:rPr>
                <w:rFonts w:ascii="Avenir Next LT Pro" w:eastAsia="Times New Roman" w:hAnsi="Avenir Next LT Pro" w:cs="Arial"/>
                <w:color w:val="000000"/>
              </w:rPr>
            </w:pPr>
          </w:p>
          <w:p w14:paraId="6C5B8CFC" w14:textId="77777777" w:rsidR="00A26CAA" w:rsidRPr="00D06D04" w:rsidRDefault="00A26CAA" w:rsidP="00C55D9B">
            <w:pPr>
              <w:textAlignment w:val="baseline"/>
              <w:rPr>
                <w:rFonts w:ascii="Avenir Next LT Pro" w:eastAsia="Times New Roman" w:hAnsi="Avenir Next LT Pro" w:cs="Arial"/>
                <w:color w:val="000000"/>
              </w:rPr>
            </w:pPr>
          </w:p>
          <w:p w14:paraId="0F3C9710" w14:textId="77777777" w:rsidR="00A26CAA" w:rsidRPr="00D06D04" w:rsidRDefault="00A26CAA" w:rsidP="00C55D9B">
            <w:pPr>
              <w:textAlignment w:val="baseline"/>
              <w:rPr>
                <w:rFonts w:ascii="Avenir Next LT Pro" w:eastAsia="Times New Roman" w:hAnsi="Avenir Next LT Pro" w:cs="Arial"/>
                <w:color w:val="000000"/>
              </w:rPr>
            </w:pPr>
          </w:p>
          <w:p w14:paraId="227BE980" w14:textId="77777777" w:rsidR="00A26CAA" w:rsidRPr="00D06D04" w:rsidRDefault="00A26CAA" w:rsidP="00C55D9B">
            <w:pPr>
              <w:textAlignment w:val="baseline"/>
              <w:rPr>
                <w:rFonts w:ascii="Avenir Next LT Pro" w:eastAsia="Times New Roman" w:hAnsi="Avenir Next LT Pro" w:cs="Arial"/>
                <w:color w:val="000000"/>
              </w:rPr>
            </w:pPr>
          </w:p>
          <w:p w14:paraId="06B99F2E" w14:textId="77777777" w:rsidR="00A26CAA" w:rsidRPr="00D06D04" w:rsidRDefault="00A26CAA" w:rsidP="00C55D9B">
            <w:pPr>
              <w:textAlignment w:val="baseline"/>
              <w:rPr>
                <w:rFonts w:ascii="Avenir Next LT Pro" w:eastAsia="Times New Roman" w:hAnsi="Avenir Next LT Pro" w:cs="Arial"/>
                <w:color w:val="000000"/>
              </w:rPr>
            </w:pPr>
          </w:p>
          <w:p w14:paraId="1A1C6CB9" w14:textId="77777777" w:rsidR="00A26CAA" w:rsidRPr="00D06D04" w:rsidRDefault="00A26CAA" w:rsidP="00C55D9B">
            <w:pPr>
              <w:textAlignment w:val="baseline"/>
              <w:rPr>
                <w:rFonts w:ascii="Avenir Next LT Pro" w:eastAsia="Times New Roman" w:hAnsi="Avenir Next LT Pro" w:cs="Arial"/>
                <w:color w:val="000000"/>
              </w:rPr>
            </w:pPr>
          </w:p>
          <w:p w14:paraId="4F83B3D9" w14:textId="77777777" w:rsidR="00A26CAA" w:rsidRPr="00D06D04" w:rsidRDefault="00A26CAA" w:rsidP="00C55D9B">
            <w:pPr>
              <w:textAlignment w:val="baseline"/>
              <w:rPr>
                <w:rFonts w:ascii="Avenir Next LT Pro" w:eastAsia="Times New Roman" w:hAnsi="Avenir Next LT Pro" w:cs="Arial"/>
                <w:color w:val="000000"/>
              </w:rPr>
            </w:pPr>
          </w:p>
        </w:tc>
      </w:tr>
    </w:tbl>
    <w:p w14:paraId="198FA0E9" w14:textId="77777777" w:rsidR="00C6102B" w:rsidRDefault="00C6102B" w:rsidP="00621184">
      <w:pPr>
        <w:spacing w:after="0" w:line="240" w:lineRule="auto"/>
        <w:rPr>
          <w:rFonts w:ascii="Avenir Next LT Pro" w:eastAsia="Times New Roman" w:hAnsi="Avenir Next LT Pro" w:cs="Arial"/>
          <w:color w:val="000000"/>
        </w:rPr>
      </w:pPr>
    </w:p>
    <w:p w14:paraId="0F7713FA" w14:textId="02894DF3" w:rsidR="002D1155" w:rsidRPr="000D0461" w:rsidRDefault="00A26CAA" w:rsidP="002D1155">
      <w:pPr>
        <w:spacing w:after="0" w:line="240" w:lineRule="auto"/>
        <w:rPr>
          <w:rFonts w:ascii="Avenir Next LT Pro" w:eastAsia="Times New Roman" w:hAnsi="Avenir Next LT Pro" w:cs="Arial"/>
          <w:b/>
          <w:bCs/>
          <w:color w:val="000000"/>
        </w:rPr>
      </w:pPr>
      <w:r>
        <w:rPr>
          <w:rFonts w:ascii="Avenir Next LT Pro" w:eastAsia="Times New Roman" w:hAnsi="Avenir Next LT Pro" w:cs="Arial"/>
          <w:color w:val="000000"/>
        </w:rPr>
        <w:t>How</w:t>
      </w:r>
      <w:r w:rsidR="00621184" w:rsidRPr="00621184">
        <w:rPr>
          <w:rFonts w:ascii="Avenir Next LT Pro" w:eastAsia="Times New Roman" w:hAnsi="Avenir Next LT Pro" w:cs="Arial"/>
          <w:color w:val="000000"/>
        </w:rPr>
        <w:t xml:space="preserve"> will you keep students engaged in the project? </w:t>
      </w:r>
      <w:r w:rsidR="002D1155" w:rsidRPr="000D0461">
        <w:rPr>
          <w:rFonts w:ascii="Avenir Next LT Pro" w:eastAsia="Times New Roman" w:hAnsi="Avenir Next LT Pro" w:cs="Arial"/>
          <w:b/>
          <w:bCs/>
          <w:color w:val="000000"/>
        </w:rPr>
        <w:t>(</w:t>
      </w:r>
      <w:r w:rsidR="002D1155">
        <w:rPr>
          <w:rFonts w:ascii="Avenir Next LT Pro" w:eastAsia="Times New Roman" w:hAnsi="Avenir Next LT Pro" w:cs="Arial"/>
          <w:b/>
          <w:bCs/>
          <w:color w:val="000000"/>
        </w:rPr>
        <w:t>150</w:t>
      </w:r>
      <w:r w:rsidR="002D1155" w:rsidRPr="000D0461">
        <w:rPr>
          <w:rFonts w:ascii="Avenir Next LT Pro" w:eastAsia="Times New Roman" w:hAnsi="Avenir Next LT Pro" w:cs="Arial"/>
          <w:b/>
          <w:bCs/>
          <w:color w:val="000000"/>
        </w:rPr>
        <w:t xml:space="preserve"> words or less)</w:t>
      </w:r>
    </w:p>
    <w:p w14:paraId="38EE3061" w14:textId="6646180A" w:rsidR="00A26CAA" w:rsidRDefault="00A26CAA" w:rsidP="00621184">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A26CAA" w:rsidRPr="00D06D04" w14:paraId="653AD623" w14:textId="77777777" w:rsidTr="00C55D9B">
        <w:tc>
          <w:tcPr>
            <w:tcW w:w="10975" w:type="dxa"/>
          </w:tcPr>
          <w:p w14:paraId="6C49D2FC" w14:textId="77777777" w:rsidR="00A26CAA" w:rsidRPr="00D06D04" w:rsidRDefault="00A26CAA" w:rsidP="00C55D9B">
            <w:pPr>
              <w:textAlignment w:val="baseline"/>
              <w:rPr>
                <w:rFonts w:ascii="Avenir Next LT Pro" w:eastAsia="Times New Roman" w:hAnsi="Avenir Next LT Pro" w:cs="Arial"/>
                <w:color w:val="000000"/>
              </w:rPr>
            </w:pPr>
            <w:bookmarkStart w:id="2" w:name="_Hlk174476193"/>
          </w:p>
          <w:p w14:paraId="672FED3A" w14:textId="77777777" w:rsidR="00A26CAA" w:rsidRPr="00D06D04" w:rsidRDefault="00A26CAA" w:rsidP="00C55D9B">
            <w:pPr>
              <w:textAlignment w:val="baseline"/>
              <w:rPr>
                <w:rFonts w:ascii="Avenir Next LT Pro" w:eastAsia="Times New Roman" w:hAnsi="Avenir Next LT Pro" w:cs="Arial"/>
                <w:color w:val="000000"/>
              </w:rPr>
            </w:pPr>
          </w:p>
          <w:p w14:paraId="34ACC8A0" w14:textId="77777777" w:rsidR="00A26CAA" w:rsidRPr="00D06D04" w:rsidRDefault="00A26CAA" w:rsidP="00C55D9B">
            <w:pPr>
              <w:textAlignment w:val="baseline"/>
              <w:rPr>
                <w:rFonts w:ascii="Avenir Next LT Pro" w:eastAsia="Times New Roman" w:hAnsi="Avenir Next LT Pro" w:cs="Arial"/>
                <w:color w:val="000000"/>
              </w:rPr>
            </w:pPr>
          </w:p>
          <w:p w14:paraId="639973F2" w14:textId="77777777" w:rsidR="00A26CAA" w:rsidRPr="00D06D04" w:rsidRDefault="00A26CAA" w:rsidP="00C55D9B">
            <w:pPr>
              <w:textAlignment w:val="baseline"/>
              <w:rPr>
                <w:rFonts w:ascii="Avenir Next LT Pro" w:eastAsia="Times New Roman" w:hAnsi="Avenir Next LT Pro" w:cs="Arial"/>
                <w:color w:val="000000"/>
              </w:rPr>
            </w:pPr>
          </w:p>
          <w:p w14:paraId="1101F23E" w14:textId="77777777" w:rsidR="00A26CAA" w:rsidRPr="00D06D04" w:rsidRDefault="00A26CAA" w:rsidP="00C55D9B">
            <w:pPr>
              <w:textAlignment w:val="baseline"/>
              <w:rPr>
                <w:rFonts w:ascii="Avenir Next LT Pro" w:eastAsia="Times New Roman" w:hAnsi="Avenir Next LT Pro" w:cs="Arial"/>
                <w:color w:val="000000"/>
              </w:rPr>
            </w:pPr>
          </w:p>
          <w:p w14:paraId="12B6FA82" w14:textId="77777777" w:rsidR="00A26CAA" w:rsidRPr="00D06D04" w:rsidRDefault="00A26CAA" w:rsidP="00C55D9B">
            <w:pPr>
              <w:textAlignment w:val="baseline"/>
              <w:rPr>
                <w:rFonts w:ascii="Avenir Next LT Pro" w:eastAsia="Times New Roman" w:hAnsi="Avenir Next LT Pro" w:cs="Arial"/>
                <w:color w:val="000000"/>
              </w:rPr>
            </w:pPr>
          </w:p>
          <w:p w14:paraId="10B519BB" w14:textId="77777777" w:rsidR="00A26CAA" w:rsidRPr="00D06D04" w:rsidRDefault="00A26CAA" w:rsidP="00C55D9B">
            <w:pPr>
              <w:textAlignment w:val="baseline"/>
              <w:rPr>
                <w:rFonts w:ascii="Avenir Next LT Pro" w:eastAsia="Times New Roman" w:hAnsi="Avenir Next LT Pro" w:cs="Arial"/>
                <w:color w:val="000000"/>
              </w:rPr>
            </w:pPr>
          </w:p>
          <w:p w14:paraId="0EA8DFDF" w14:textId="77777777" w:rsidR="00A26CAA" w:rsidRPr="00D06D04" w:rsidRDefault="00A26CAA" w:rsidP="00C55D9B">
            <w:pPr>
              <w:textAlignment w:val="baseline"/>
              <w:rPr>
                <w:rFonts w:ascii="Avenir Next LT Pro" w:eastAsia="Times New Roman" w:hAnsi="Avenir Next LT Pro" w:cs="Arial"/>
                <w:color w:val="000000"/>
              </w:rPr>
            </w:pPr>
          </w:p>
          <w:p w14:paraId="7FA125AE" w14:textId="77777777" w:rsidR="00A26CAA" w:rsidRPr="00D06D04" w:rsidRDefault="00A26CAA" w:rsidP="00C55D9B">
            <w:pPr>
              <w:textAlignment w:val="baseline"/>
              <w:rPr>
                <w:rFonts w:ascii="Avenir Next LT Pro" w:eastAsia="Times New Roman" w:hAnsi="Avenir Next LT Pro" w:cs="Arial"/>
                <w:color w:val="000000"/>
              </w:rPr>
            </w:pPr>
          </w:p>
          <w:p w14:paraId="642F82D6" w14:textId="77777777" w:rsidR="00A26CAA" w:rsidRPr="00D06D04" w:rsidRDefault="00A26CAA" w:rsidP="00C55D9B">
            <w:pPr>
              <w:textAlignment w:val="baseline"/>
              <w:rPr>
                <w:rFonts w:ascii="Avenir Next LT Pro" w:eastAsia="Times New Roman" w:hAnsi="Avenir Next LT Pro" w:cs="Arial"/>
                <w:color w:val="000000"/>
              </w:rPr>
            </w:pPr>
          </w:p>
          <w:p w14:paraId="0DBB4B0C" w14:textId="77777777" w:rsidR="00A26CAA" w:rsidRPr="00D06D04" w:rsidRDefault="00A26CAA" w:rsidP="00C55D9B">
            <w:pPr>
              <w:textAlignment w:val="baseline"/>
              <w:rPr>
                <w:rFonts w:ascii="Avenir Next LT Pro" w:eastAsia="Times New Roman" w:hAnsi="Avenir Next LT Pro" w:cs="Arial"/>
                <w:color w:val="000000"/>
              </w:rPr>
            </w:pPr>
          </w:p>
        </w:tc>
      </w:tr>
      <w:bookmarkEnd w:id="2"/>
    </w:tbl>
    <w:p w14:paraId="5FCCA796" w14:textId="77777777" w:rsidR="00A26CAA" w:rsidRDefault="00A26CAA" w:rsidP="00621184">
      <w:pPr>
        <w:spacing w:after="0" w:line="240" w:lineRule="auto"/>
        <w:rPr>
          <w:rFonts w:ascii="Avenir Next LT Pro" w:eastAsia="Times New Roman" w:hAnsi="Avenir Next LT Pro" w:cs="Arial"/>
          <w:color w:val="000000"/>
        </w:rPr>
      </w:pPr>
    </w:p>
    <w:p w14:paraId="430DEF05" w14:textId="24C2CA03" w:rsidR="00621184" w:rsidRDefault="00621184" w:rsidP="00621184">
      <w:pPr>
        <w:spacing w:after="0" w:line="240" w:lineRule="auto"/>
        <w:rPr>
          <w:rFonts w:ascii="Avenir Next LT Pro" w:eastAsia="Times New Roman" w:hAnsi="Avenir Next LT Pro" w:cs="Arial"/>
          <w:color w:val="000000"/>
        </w:rPr>
      </w:pPr>
      <w:r w:rsidRPr="00621184">
        <w:rPr>
          <w:rFonts w:ascii="Avenir Next LT Pro" w:eastAsia="Times New Roman" w:hAnsi="Avenir Next LT Pro" w:cs="Arial"/>
          <w:color w:val="000000"/>
        </w:rPr>
        <w:t xml:space="preserve">Will students receive college credit and/or </w:t>
      </w:r>
      <w:proofErr w:type="gramStart"/>
      <w:r w:rsidRPr="00621184">
        <w:rPr>
          <w:rFonts w:ascii="Avenir Next LT Pro" w:eastAsia="Times New Roman" w:hAnsi="Avenir Next LT Pro" w:cs="Arial"/>
          <w:color w:val="000000"/>
        </w:rPr>
        <w:t>credential</w:t>
      </w:r>
      <w:proofErr w:type="gramEnd"/>
      <w:r w:rsidRPr="00621184">
        <w:rPr>
          <w:rFonts w:ascii="Avenir Next LT Pro" w:eastAsia="Times New Roman" w:hAnsi="Avenir Next LT Pro" w:cs="Arial"/>
          <w:color w:val="000000"/>
        </w:rPr>
        <w:t>? </w:t>
      </w:r>
    </w:p>
    <w:p w14:paraId="69FD7476" w14:textId="77777777" w:rsidR="00466B46" w:rsidRDefault="00466B46" w:rsidP="00621184">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3847C9" w:rsidRPr="00D06D04" w14:paraId="1C1AABD7" w14:textId="77777777" w:rsidTr="003847C9">
        <w:trPr>
          <w:trHeight w:val="1124"/>
        </w:trPr>
        <w:tc>
          <w:tcPr>
            <w:tcW w:w="10975" w:type="dxa"/>
          </w:tcPr>
          <w:p w14:paraId="08818A95" w14:textId="77777777" w:rsidR="003847C9" w:rsidRPr="00D06D04" w:rsidRDefault="003847C9" w:rsidP="00C55D9B">
            <w:pPr>
              <w:textAlignment w:val="baseline"/>
              <w:rPr>
                <w:rFonts w:ascii="Avenir Next LT Pro" w:eastAsia="Times New Roman" w:hAnsi="Avenir Next LT Pro" w:cs="Arial"/>
                <w:color w:val="000000"/>
              </w:rPr>
            </w:pPr>
          </w:p>
          <w:p w14:paraId="6CAE2FBF" w14:textId="77777777" w:rsidR="003847C9" w:rsidRPr="00D06D04" w:rsidRDefault="003847C9" w:rsidP="00C55D9B">
            <w:pPr>
              <w:textAlignment w:val="baseline"/>
              <w:rPr>
                <w:rFonts w:ascii="Avenir Next LT Pro" w:eastAsia="Times New Roman" w:hAnsi="Avenir Next LT Pro" w:cs="Arial"/>
                <w:color w:val="000000"/>
              </w:rPr>
            </w:pPr>
          </w:p>
          <w:p w14:paraId="2041EC80" w14:textId="77777777" w:rsidR="003847C9" w:rsidRPr="00D06D04" w:rsidRDefault="003847C9" w:rsidP="00C55D9B">
            <w:pPr>
              <w:textAlignment w:val="baseline"/>
              <w:rPr>
                <w:rFonts w:ascii="Avenir Next LT Pro" w:eastAsia="Times New Roman" w:hAnsi="Avenir Next LT Pro" w:cs="Arial"/>
                <w:color w:val="000000"/>
              </w:rPr>
            </w:pPr>
          </w:p>
        </w:tc>
      </w:tr>
    </w:tbl>
    <w:p w14:paraId="369F02AB" w14:textId="77777777" w:rsidR="00363F15" w:rsidRDefault="00363F15" w:rsidP="00363F15">
      <w:pPr>
        <w:spacing w:after="0" w:line="240" w:lineRule="auto"/>
        <w:rPr>
          <w:rFonts w:ascii="Avenir Next LT Pro" w:eastAsia="Times New Roman" w:hAnsi="Avenir Next LT Pro" w:cs="Arial"/>
          <w:b/>
          <w:bCs/>
          <w:color w:val="000000"/>
          <w:sz w:val="28"/>
          <w:szCs w:val="28"/>
        </w:rPr>
      </w:pPr>
    </w:p>
    <w:p w14:paraId="4C96C854" w14:textId="31866D62" w:rsidR="00363F15" w:rsidRPr="00D06D04" w:rsidRDefault="00363F15" w:rsidP="00363F15">
      <w:pPr>
        <w:spacing w:after="0" w:line="240" w:lineRule="auto"/>
        <w:rPr>
          <w:rFonts w:ascii="Avenir Next LT Pro" w:eastAsia="Times New Roman" w:hAnsi="Avenir Next LT Pro" w:cs="Arial"/>
          <w:b/>
          <w:bCs/>
          <w:color w:val="000000"/>
          <w:sz w:val="28"/>
          <w:szCs w:val="28"/>
        </w:rPr>
      </w:pPr>
      <w:r w:rsidRPr="00D06D04">
        <w:rPr>
          <w:rFonts w:ascii="Avenir Next LT Pro" w:eastAsia="Times New Roman" w:hAnsi="Avenir Next LT Pro" w:cs="Arial"/>
          <w:b/>
          <w:bCs/>
          <w:color w:val="000000"/>
          <w:sz w:val="28"/>
          <w:szCs w:val="28"/>
        </w:rPr>
        <w:t>Collaborative Partnership</w:t>
      </w:r>
      <w:r>
        <w:rPr>
          <w:rFonts w:ascii="Avenir Next LT Pro" w:eastAsia="Times New Roman" w:hAnsi="Avenir Next LT Pro" w:cs="Arial"/>
          <w:b/>
          <w:bCs/>
          <w:color w:val="000000"/>
          <w:sz w:val="28"/>
          <w:szCs w:val="28"/>
        </w:rPr>
        <w:t xml:space="preserve">s | </w:t>
      </w:r>
      <w:r w:rsidR="003808BE">
        <w:rPr>
          <w:rFonts w:ascii="Avenir Next LT Pro" w:eastAsia="Times New Roman" w:hAnsi="Avenir Next LT Pro" w:cs="Arial"/>
          <w:b/>
          <w:bCs/>
          <w:color w:val="000000"/>
          <w:sz w:val="28"/>
          <w:szCs w:val="28"/>
        </w:rPr>
        <w:t>3</w:t>
      </w:r>
      <w:r>
        <w:rPr>
          <w:rFonts w:ascii="Avenir Next LT Pro" w:eastAsia="Times New Roman" w:hAnsi="Avenir Next LT Pro" w:cs="Arial"/>
          <w:b/>
          <w:bCs/>
          <w:color w:val="000000"/>
          <w:sz w:val="28"/>
          <w:szCs w:val="28"/>
        </w:rPr>
        <w:t>0 Points</w:t>
      </w:r>
    </w:p>
    <w:p w14:paraId="4F9029F6" w14:textId="77777777" w:rsidR="00363F15" w:rsidRPr="00D06D04" w:rsidRDefault="00363F15" w:rsidP="00363F15">
      <w:pPr>
        <w:spacing w:after="0" w:line="240" w:lineRule="auto"/>
        <w:rPr>
          <w:rFonts w:ascii="Avenir Next LT Pro" w:eastAsia="Times New Roman" w:hAnsi="Avenir Next LT Pro" w:cs="Arial"/>
          <w:color w:val="000000"/>
        </w:rPr>
      </w:pPr>
    </w:p>
    <w:p w14:paraId="68A6AE56" w14:textId="77777777" w:rsidR="00363F15" w:rsidRDefault="00363F15" w:rsidP="00363F15">
      <w:pPr>
        <w:spacing w:after="0" w:line="240" w:lineRule="auto"/>
        <w:rPr>
          <w:rFonts w:ascii="Avenir Next LT Pro" w:eastAsia="Times New Roman" w:hAnsi="Avenir Next LT Pro" w:cs="Arial"/>
          <w:b/>
          <w:bCs/>
          <w:color w:val="000000"/>
        </w:rPr>
      </w:pPr>
      <w:r w:rsidRPr="00F453D6">
        <w:rPr>
          <w:rFonts w:ascii="Avenir Next LT Pro" w:eastAsia="Times New Roman" w:hAnsi="Avenir Next LT Pro" w:cs="Arial"/>
          <w:color w:val="000000"/>
        </w:rPr>
        <w:t>List each project partner</w:t>
      </w:r>
      <w:r>
        <w:rPr>
          <w:rFonts w:ascii="Avenir Next LT Pro" w:eastAsia="Times New Roman" w:hAnsi="Avenir Next LT Pro" w:cs="Arial"/>
          <w:color w:val="000000"/>
        </w:rPr>
        <w:t xml:space="preserve">, then </w:t>
      </w:r>
      <w:r w:rsidRPr="00F453D6">
        <w:rPr>
          <w:rFonts w:ascii="Avenir Next LT Pro" w:eastAsia="Times New Roman" w:hAnsi="Avenir Next LT Pro" w:cs="Arial"/>
          <w:color w:val="000000"/>
        </w:rPr>
        <w:t xml:space="preserve">tell us how they will be </w:t>
      </w:r>
      <w:r>
        <w:rPr>
          <w:rFonts w:ascii="Avenir Next LT Pro" w:eastAsia="Times New Roman" w:hAnsi="Avenir Next LT Pro" w:cs="Arial"/>
          <w:color w:val="000000"/>
        </w:rPr>
        <w:t>engaged</w:t>
      </w:r>
      <w:r w:rsidRPr="00F453D6">
        <w:rPr>
          <w:rFonts w:ascii="Avenir Next LT Pro" w:eastAsia="Times New Roman" w:hAnsi="Avenir Next LT Pro" w:cs="Arial"/>
          <w:color w:val="000000"/>
        </w:rPr>
        <w:t xml:space="preserve"> and how they</w:t>
      </w:r>
      <w:r>
        <w:rPr>
          <w:rFonts w:ascii="Avenir Next LT Pro" w:eastAsia="Times New Roman" w:hAnsi="Avenir Next LT Pro" w:cs="Arial"/>
          <w:color w:val="000000"/>
        </w:rPr>
        <w:t xml:space="preserve"> might</w:t>
      </w:r>
      <w:r w:rsidRPr="00F453D6">
        <w:rPr>
          <w:rFonts w:ascii="Avenir Next LT Pro" w:eastAsia="Times New Roman" w:hAnsi="Avenir Next LT Pro" w:cs="Arial"/>
          <w:color w:val="000000"/>
        </w:rPr>
        <w:t xml:space="preserve"> benefit from their</w:t>
      </w:r>
      <w:r>
        <w:rPr>
          <w:rFonts w:ascii="Avenir Next LT Pro" w:eastAsia="Times New Roman" w:hAnsi="Avenir Next LT Pro" w:cs="Arial"/>
          <w:color w:val="000000"/>
        </w:rPr>
        <w:t xml:space="preserve"> </w:t>
      </w:r>
      <w:r w:rsidRPr="00697A7C">
        <w:rPr>
          <w:rFonts w:ascii="Avenir Next LT Pro" w:eastAsia="Times New Roman" w:hAnsi="Avenir Next LT Pro" w:cs="Arial"/>
          <w:color w:val="000000"/>
        </w:rPr>
        <w:t>involvement (i.e., What’s in it for them?).</w:t>
      </w:r>
      <w:r>
        <w:rPr>
          <w:rFonts w:ascii="Avenir Next LT Pro" w:eastAsia="Times New Roman" w:hAnsi="Avenir Next LT Pro" w:cs="Arial"/>
          <w:color w:val="000000"/>
        </w:rPr>
        <w:t xml:space="preserve"> </w:t>
      </w:r>
    </w:p>
    <w:p w14:paraId="5D7B0FA1" w14:textId="77777777" w:rsidR="00363F15" w:rsidRDefault="00363F15" w:rsidP="00363F15">
      <w:pPr>
        <w:spacing w:after="0" w:line="240" w:lineRule="auto"/>
        <w:rPr>
          <w:rFonts w:ascii="Avenir Next LT Pro" w:eastAsia="Times New Roman" w:hAnsi="Avenir Next LT Pro" w:cs="Arial"/>
          <w:b/>
          <w:bCs/>
          <w:color w:val="000000"/>
        </w:rPr>
      </w:pPr>
    </w:p>
    <w:p w14:paraId="55136D07" w14:textId="77777777" w:rsidR="00363F15" w:rsidRPr="00310CD1" w:rsidRDefault="00363F15" w:rsidP="00363F15">
      <w:pPr>
        <w:spacing w:after="0" w:line="240" w:lineRule="auto"/>
        <w:rPr>
          <w:rFonts w:ascii="Avenir Next LT Pro" w:eastAsia="Times New Roman" w:hAnsi="Avenir Next LT Pro" w:cs="Arial"/>
          <w:b/>
          <w:bCs/>
          <w:color w:val="000000"/>
        </w:rPr>
      </w:pPr>
      <w:r w:rsidRPr="00310CD1">
        <w:rPr>
          <w:rFonts w:ascii="Avenir Next LT Pro" w:eastAsia="Times New Roman" w:hAnsi="Avenir Next LT Pro" w:cs="Arial"/>
          <w:b/>
          <w:bCs/>
          <w:color w:val="000000"/>
        </w:rPr>
        <w:t>LYFT Career Pathways measurement of true collaboration include:</w:t>
      </w:r>
    </w:p>
    <w:p w14:paraId="654A81B4" w14:textId="77777777" w:rsidR="00363F15" w:rsidRPr="006E119A" w:rsidRDefault="00363F15" w:rsidP="00363F15">
      <w:pPr>
        <w:pStyle w:val="ListParagraph"/>
        <w:numPr>
          <w:ilvl w:val="0"/>
          <w:numId w:val="26"/>
        </w:numPr>
        <w:spacing w:after="0" w:line="240" w:lineRule="auto"/>
        <w:rPr>
          <w:rFonts w:ascii="Avenir Next LT Pro" w:eastAsia="Times New Roman" w:hAnsi="Avenir Next LT Pro" w:cs="Arial"/>
          <w:color w:val="000000"/>
        </w:rPr>
      </w:pPr>
      <w:r w:rsidRPr="006E119A">
        <w:rPr>
          <w:rFonts w:ascii="Avenir Next LT Pro" w:eastAsia="Times New Roman" w:hAnsi="Avenir Next LT Pro" w:cs="Arial"/>
          <w:color w:val="000000"/>
        </w:rPr>
        <w:t>Businesses drive content and support career awareness and skill development.</w:t>
      </w:r>
    </w:p>
    <w:p w14:paraId="765EC043" w14:textId="77777777" w:rsidR="00363F15" w:rsidRPr="006E119A" w:rsidRDefault="00363F15" w:rsidP="00363F15">
      <w:pPr>
        <w:pStyle w:val="ListParagraph"/>
        <w:numPr>
          <w:ilvl w:val="0"/>
          <w:numId w:val="26"/>
        </w:numPr>
        <w:spacing w:after="0" w:line="240" w:lineRule="auto"/>
        <w:rPr>
          <w:rFonts w:ascii="Avenir Next LT Pro" w:eastAsia="Times New Roman" w:hAnsi="Avenir Next LT Pro" w:cs="Arial"/>
          <w:color w:val="000000"/>
        </w:rPr>
      </w:pPr>
      <w:r w:rsidRPr="006E119A">
        <w:rPr>
          <w:rFonts w:ascii="Avenir Next LT Pro" w:eastAsia="Times New Roman" w:hAnsi="Avenir Next LT Pro" w:cs="Arial"/>
          <w:color w:val="000000"/>
        </w:rPr>
        <w:t>Education provides innovative and adaptable CTE courses and experiential opportunities.</w:t>
      </w:r>
    </w:p>
    <w:p w14:paraId="2C02BD6E" w14:textId="77777777" w:rsidR="00363F15" w:rsidRPr="006E119A" w:rsidRDefault="00363F15" w:rsidP="00363F15">
      <w:pPr>
        <w:pStyle w:val="ListParagraph"/>
        <w:numPr>
          <w:ilvl w:val="0"/>
          <w:numId w:val="26"/>
        </w:numPr>
        <w:spacing w:after="0" w:line="240" w:lineRule="auto"/>
        <w:rPr>
          <w:rFonts w:ascii="Avenir Next LT Pro" w:eastAsia="Times New Roman" w:hAnsi="Avenir Next LT Pro" w:cs="Arial"/>
          <w:color w:val="000000"/>
        </w:rPr>
      </w:pPr>
      <w:r w:rsidRPr="006E119A">
        <w:rPr>
          <w:rFonts w:ascii="Avenir Next LT Pro" w:eastAsia="Times New Roman" w:hAnsi="Avenir Next LT Pro" w:cs="Arial"/>
          <w:color w:val="000000"/>
        </w:rPr>
        <w:t>Workforce development helps support students and schools with industry engagement.</w:t>
      </w:r>
    </w:p>
    <w:p w14:paraId="0029FECE" w14:textId="77777777" w:rsidR="00363F15" w:rsidRPr="006E119A" w:rsidRDefault="00363F15" w:rsidP="00363F15">
      <w:pPr>
        <w:pStyle w:val="ListParagraph"/>
        <w:numPr>
          <w:ilvl w:val="0"/>
          <w:numId w:val="26"/>
        </w:numPr>
        <w:spacing w:after="0" w:line="240" w:lineRule="auto"/>
        <w:rPr>
          <w:rFonts w:ascii="Avenir Next LT Pro" w:eastAsia="Times New Roman" w:hAnsi="Avenir Next LT Pro" w:cs="Arial"/>
          <w:color w:val="000000"/>
        </w:rPr>
      </w:pPr>
      <w:r w:rsidRPr="006E119A">
        <w:rPr>
          <w:rFonts w:ascii="Avenir Next LT Pro" w:eastAsia="Times New Roman" w:hAnsi="Avenir Next LT Pro" w:cs="Arial"/>
          <w:color w:val="000000"/>
        </w:rPr>
        <w:t>ALL working together to support students and ensure their success.</w:t>
      </w:r>
    </w:p>
    <w:p w14:paraId="6620D024" w14:textId="77777777" w:rsidR="00363F15" w:rsidRPr="006E119A" w:rsidRDefault="00363F15" w:rsidP="00363F15">
      <w:pPr>
        <w:pStyle w:val="ListParagraph"/>
        <w:numPr>
          <w:ilvl w:val="0"/>
          <w:numId w:val="26"/>
        </w:numPr>
        <w:spacing w:after="0" w:line="240" w:lineRule="auto"/>
        <w:rPr>
          <w:rFonts w:ascii="Avenir Next LT Pro" w:eastAsia="Times New Roman" w:hAnsi="Avenir Next LT Pro" w:cs="Arial"/>
          <w:color w:val="000000"/>
        </w:rPr>
      </w:pPr>
      <w:r w:rsidRPr="006E119A">
        <w:rPr>
          <w:rFonts w:ascii="Avenir Next LT Pro" w:eastAsia="Times New Roman" w:hAnsi="Avenir Next LT Pro" w:cs="Arial"/>
          <w:color w:val="000000"/>
        </w:rPr>
        <w:t>ALL working together to sustain and continually adapt CTE opportunities to match current needs.</w:t>
      </w:r>
    </w:p>
    <w:p w14:paraId="13DDF4D6" w14:textId="77777777" w:rsidR="00363F15" w:rsidRDefault="00363F15" w:rsidP="00363F15">
      <w:pPr>
        <w:spacing w:after="0" w:line="240" w:lineRule="auto"/>
        <w:rPr>
          <w:rFonts w:ascii="Avenir Next LT Pro" w:eastAsia="Times New Roman" w:hAnsi="Avenir Next LT Pro" w:cs="Arial"/>
          <w:b/>
          <w:bCs/>
          <w:color w:val="000000"/>
        </w:rPr>
      </w:pPr>
    </w:p>
    <w:p w14:paraId="45066BFE" w14:textId="77777777" w:rsidR="00363F15" w:rsidRPr="00D06D04" w:rsidRDefault="00363F15" w:rsidP="00363F15">
      <w:pPr>
        <w:spacing w:after="0" w:line="240" w:lineRule="auto"/>
        <w:rPr>
          <w:rFonts w:ascii="Avenir Next LT Pro" w:eastAsia="Times New Roman" w:hAnsi="Avenir Next LT Pro" w:cs="Arial"/>
          <w:b/>
          <w:bCs/>
          <w:color w:val="000000"/>
        </w:rPr>
      </w:pPr>
      <w:r w:rsidRPr="00835C5F">
        <w:rPr>
          <w:rFonts w:ascii="Avenir Next LT Pro" w:eastAsia="Times New Roman" w:hAnsi="Avenir Next LT Pro" w:cs="Arial"/>
          <w:b/>
          <w:bCs/>
          <w:color w:val="000000"/>
        </w:rPr>
        <w:t>(</w:t>
      </w:r>
      <w:r>
        <w:rPr>
          <w:rFonts w:ascii="Avenir Next LT Pro" w:eastAsia="Times New Roman" w:hAnsi="Avenir Next LT Pro" w:cs="Arial"/>
          <w:b/>
          <w:bCs/>
          <w:color w:val="000000"/>
        </w:rPr>
        <w:t>750</w:t>
      </w:r>
      <w:r w:rsidRPr="00D06D04">
        <w:rPr>
          <w:rFonts w:ascii="Avenir Next LT Pro" w:eastAsia="Times New Roman" w:hAnsi="Avenir Next LT Pro" w:cs="Arial"/>
          <w:b/>
          <w:bCs/>
          <w:color w:val="000000"/>
        </w:rPr>
        <w:t xml:space="preserve"> words or less)</w:t>
      </w:r>
    </w:p>
    <w:p w14:paraId="2269B63C" w14:textId="77777777" w:rsidR="00363F15" w:rsidRPr="00D06D04" w:rsidRDefault="00363F15" w:rsidP="00363F15">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363F15" w:rsidRPr="00D06D04" w14:paraId="7199B12E" w14:textId="77777777" w:rsidTr="00C55D9B">
        <w:tc>
          <w:tcPr>
            <w:tcW w:w="10975" w:type="dxa"/>
          </w:tcPr>
          <w:p w14:paraId="4C80CFCC" w14:textId="77777777" w:rsidR="00363F15" w:rsidRPr="00D06D04" w:rsidRDefault="00363F15" w:rsidP="00C55D9B">
            <w:pPr>
              <w:rPr>
                <w:rFonts w:ascii="Avenir Next LT Pro" w:eastAsia="Times New Roman" w:hAnsi="Avenir Next LT Pro" w:cs="Arial"/>
                <w:color w:val="000000"/>
              </w:rPr>
            </w:pPr>
          </w:p>
          <w:p w14:paraId="04B0A133" w14:textId="77777777" w:rsidR="00363F15" w:rsidRPr="00D06D04" w:rsidRDefault="00363F15" w:rsidP="00C55D9B">
            <w:pPr>
              <w:rPr>
                <w:rFonts w:ascii="Avenir Next LT Pro" w:eastAsia="Times New Roman" w:hAnsi="Avenir Next LT Pro" w:cs="Arial"/>
                <w:color w:val="000000"/>
              </w:rPr>
            </w:pPr>
          </w:p>
          <w:p w14:paraId="0724DE13" w14:textId="77777777" w:rsidR="00363F15" w:rsidRPr="00D06D04" w:rsidRDefault="00363F15" w:rsidP="00C55D9B">
            <w:pPr>
              <w:rPr>
                <w:rFonts w:ascii="Avenir Next LT Pro" w:eastAsia="Times New Roman" w:hAnsi="Avenir Next LT Pro" w:cs="Arial"/>
                <w:color w:val="000000"/>
              </w:rPr>
            </w:pPr>
          </w:p>
          <w:p w14:paraId="2C682963" w14:textId="77777777" w:rsidR="00363F15" w:rsidRPr="00D06D04" w:rsidRDefault="00363F15" w:rsidP="00C55D9B">
            <w:pPr>
              <w:rPr>
                <w:rFonts w:ascii="Avenir Next LT Pro" w:eastAsia="Times New Roman" w:hAnsi="Avenir Next LT Pro" w:cs="Arial"/>
                <w:color w:val="000000"/>
              </w:rPr>
            </w:pPr>
          </w:p>
          <w:p w14:paraId="3308946E" w14:textId="77777777" w:rsidR="00363F15" w:rsidRPr="00D06D04" w:rsidRDefault="00363F15" w:rsidP="00C55D9B">
            <w:pPr>
              <w:rPr>
                <w:rFonts w:ascii="Avenir Next LT Pro" w:eastAsia="Times New Roman" w:hAnsi="Avenir Next LT Pro" w:cs="Arial"/>
                <w:color w:val="000000"/>
              </w:rPr>
            </w:pPr>
          </w:p>
          <w:p w14:paraId="6B331527" w14:textId="77777777" w:rsidR="00363F15" w:rsidRPr="00D06D04" w:rsidRDefault="00363F15" w:rsidP="00C55D9B">
            <w:pPr>
              <w:rPr>
                <w:rFonts w:ascii="Avenir Next LT Pro" w:eastAsia="Times New Roman" w:hAnsi="Avenir Next LT Pro" w:cs="Arial"/>
                <w:color w:val="000000"/>
              </w:rPr>
            </w:pPr>
          </w:p>
          <w:p w14:paraId="21BF672A" w14:textId="77777777" w:rsidR="00363F15" w:rsidRPr="00D06D04" w:rsidRDefault="00363F15" w:rsidP="00C55D9B">
            <w:pPr>
              <w:rPr>
                <w:rFonts w:ascii="Avenir Next LT Pro" w:eastAsia="Times New Roman" w:hAnsi="Avenir Next LT Pro" w:cs="Arial"/>
                <w:color w:val="000000"/>
              </w:rPr>
            </w:pPr>
          </w:p>
          <w:p w14:paraId="46E5829C" w14:textId="77777777" w:rsidR="00363F15" w:rsidRPr="00D06D04" w:rsidRDefault="00363F15" w:rsidP="00C55D9B">
            <w:pPr>
              <w:rPr>
                <w:rFonts w:ascii="Avenir Next LT Pro" w:eastAsia="Times New Roman" w:hAnsi="Avenir Next LT Pro" w:cs="Arial"/>
                <w:color w:val="000000"/>
              </w:rPr>
            </w:pPr>
          </w:p>
          <w:p w14:paraId="6DD07808" w14:textId="77777777" w:rsidR="00363F15" w:rsidRPr="00D06D04" w:rsidRDefault="00363F15" w:rsidP="00C55D9B">
            <w:pPr>
              <w:rPr>
                <w:rFonts w:ascii="Avenir Next LT Pro" w:eastAsia="Times New Roman" w:hAnsi="Avenir Next LT Pro" w:cs="Arial"/>
                <w:color w:val="000000"/>
              </w:rPr>
            </w:pPr>
          </w:p>
        </w:tc>
      </w:tr>
    </w:tbl>
    <w:p w14:paraId="302F2FAB" w14:textId="77777777" w:rsidR="00363F15" w:rsidRPr="00D06D04" w:rsidRDefault="00363F15" w:rsidP="00363F15">
      <w:pPr>
        <w:spacing w:after="0" w:line="240" w:lineRule="auto"/>
        <w:rPr>
          <w:rFonts w:ascii="Avenir Next LT Pro" w:eastAsia="Times New Roman" w:hAnsi="Avenir Next LT Pro" w:cs="Arial"/>
          <w:color w:val="000000"/>
        </w:rPr>
      </w:pPr>
    </w:p>
    <w:p w14:paraId="1D4473A3" w14:textId="77777777" w:rsidR="00363F15" w:rsidRDefault="00363F15" w:rsidP="00363F15">
      <w:pPr>
        <w:spacing w:after="0" w:line="240" w:lineRule="auto"/>
        <w:rPr>
          <w:rFonts w:ascii="Avenir Next LT Pro" w:eastAsia="Times New Roman" w:hAnsi="Avenir Next LT Pro" w:cs="Arial"/>
          <w:b/>
          <w:bCs/>
          <w:color w:val="000000"/>
          <w:sz w:val="28"/>
          <w:szCs w:val="28"/>
        </w:rPr>
      </w:pPr>
      <w:r w:rsidRPr="00D06D04">
        <w:rPr>
          <w:rFonts w:ascii="Avenir Next LT Pro" w:eastAsia="Times New Roman" w:hAnsi="Avenir Next LT Pro" w:cs="Arial"/>
          <w:b/>
          <w:bCs/>
          <w:color w:val="000000"/>
          <w:sz w:val="28"/>
          <w:szCs w:val="28"/>
        </w:rPr>
        <w:t>Budget</w:t>
      </w:r>
      <w:r>
        <w:rPr>
          <w:rFonts w:ascii="Avenir Next LT Pro" w:eastAsia="Times New Roman" w:hAnsi="Avenir Next LT Pro" w:cs="Arial"/>
          <w:b/>
          <w:bCs/>
          <w:color w:val="000000"/>
          <w:sz w:val="28"/>
          <w:szCs w:val="28"/>
        </w:rPr>
        <w:t xml:space="preserve"> and </w:t>
      </w:r>
      <w:r w:rsidRPr="00D06D04">
        <w:rPr>
          <w:rFonts w:ascii="Avenir Next LT Pro" w:eastAsia="Times New Roman" w:hAnsi="Avenir Next LT Pro" w:cs="Arial"/>
          <w:b/>
          <w:bCs/>
          <w:color w:val="000000"/>
          <w:sz w:val="28"/>
          <w:szCs w:val="28"/>
        </w:rPr>
        <w:t>Sustainability</w:t>
      </w:r>
      <w:r>
        <w:rPr>
          <w:rFonts w:ascii="Avenir Next LT Pro" w:eastAsia="Times New Roman" w:hAnsi="Avenir Next LT Pro" w:cs="Arial"/>
          <w:b/>
          <w:bCs/>
          <w:color w:val="000000"/>
          <w:sz w:val="28"/>
          <w:szCs w:val="28"/>
        </w:rPr>
        <w:t xml:space="preserve"> | 10 Points</w:t>
      </w:r>
    </w:p>
    <w:p w14:paraId="6614F6C0" w14:textId="77777777" w:rsidR="00363F15" w:rsidRPr="004F25FA" w:rsidRDefault="00363F15" w:rsidP="00363F15">
      <w:pPr>
        <w:spacing w:after="0" w:line="240" w:lineRule="auto"/>
        <w:rPr>
          <w:rFonts w:ascii="Avenir Next LT Pro" w:eastAsia="Times New Roman" w:hAnsi="Avenir Next LT Pro" w:cs="Arial"/>
          <w:b/>
          <w:bCs/>
          <w:color w:val="000000"/>
          <w:sz w:val="28"/>
          <w:szCs w:val="28"/>
        </w:rPr>
      </w:pPr>
    </w:p>
    <w:p w14:paraId="4D4B08FA" w14:textId="77777777" w:rsidR="00363F15" w:rsidRPr="00D06D04" w:rsidRDefault="00363F15" w:rsidP="00363F15">
      <w:pPr>
        <w:spacing w:after="0" w:line="240" w:lineRule="auto"/>
        <w:textAlignment w:val="baseline"/>
        <w:rPr>
          <w:rFonts w:ascii="Avenir Next LT Pro" w:eastAsia="Times New Roman" w:hAnsi="Avenir Next LT Pro" w:cs="Arial"/>
          <w:color w:val="000000"/>
        </w:rPr>
      </w:pPr>
      <w:r w:rsidRPr="00D06D04">
        <w:rPr>
          <w:rFonts w:ascii="Avenir Next LT Pro" w:eastAsia="Times New Roman" w:hAnsi="Avenir Next LT Pro" w:cs="Arial"/>
          <w:color w:val="000000"/>
        </w:rPr>
        <w:t>Will this project continue after June 30</w:t>
      </w:r>
      <w:r w:rsidRPr="00D06D04">
        <w:rPr>
          <w:rFonts w:ascii="Avenir Next LT Pro" w:eastAsia="Times New Roman" w:hAnsi="Avenir Next LT Pro" w:cs="Arial"/>
          <w:color w:val="000000"/>
          <w:vertAlign w:val="superscript"/>
        </w:rPr>
        <w:t>th</w:t>
      </w:r>
      <w:r w:rsidRPr="00D06D04">
        <w:rPr>
          <w:rFonts w:ascii="Avenir Next LT Pro" w:eastAsia="Times New Roman" w:hAnsi="Avenir Next LT Pro" w:cs="Arial"/>
          <w:color w:val="000000"/>
        </w:rPr>
        <w:t>, 202</w:t>
      </w:r>
      <w:r>
        <w:rPr>
          <w:rFonts w:ascii="Avenir Next LT Pro" w:eastAsia="Times New Roman" w:hAnsi="Avenir Next LT Pro" w:cs="Arial"/>
          <w:color w:val="000000"/>
        </w:rPr>
        <w:t>5</w:t>
      </w:r>
      <w:r w:rsidRPr="00D06D04">
        <w:rPr>
          <w:rFonts w:ascii="Avenir Next LT Pro" w:eastAsia="Times New Roman" w:hAnsi="Avenir Next LT Pro" w:cs="Arial"/>
          <w:color w:val="000000"/>
        </w:rPr>
        <w:t xml:space="preserve">? </w:t>
      </w:r>
    </w:p>
    <w:p w14:paraId="52A447DE" w14:textId="77777777" w:rsidR="00363F15" w:rsidRPr="00D06D04" w:rsidRDefault="00363F15" w:rsidP="00363F15">
      <w:pPr>
        <w:spacing w:after="0" w:line="240" w:lineRule="auto"/>
        <w:textAlignment w:val="baseline"/>
        <w:rPr>
          <w:rFonts w:ascii="Avenir Next LT Pro" w:eastAsia="Times New Roman" w:hAnsi="Avenir Next LT Pro" w:cs="Arial"/>
          <w:color w:val="000000"/>
        </w:rPr>
      </w:pPr>
      <w:r w:rsidRPr="00D06D04">
        <w:rPr>
          <w:rFonts w:ascii="Avenir Next LT Pro" w:eastAsia="Times New Roman" w:hAnsi="Avenir Next LT Pro" w:cs="Arial"/>
          <w:color w:val="000000"/>
        </w:rPr>
        <w:t>If YES, how will the project be funded, managed, and sustained beyond the grant period?</w:t>
      </w:r>
    </w:p>
    <w:p w14:paraId="036602D1" w14:textId="77777777" w:rsidR="00363F15" w:rsidRPr="00D06D04" w:rsidRDefault="00363F15" w:rsidP="00363F15">
      <w:pPr>
        <w:spacing w:after="0" w:line="240" w:lineRule="auto"/>
        <w:rPr>
          <w:rFonts w:ascii="Avenir Next LT Pro" w:eastAsia="Times New Roman" w:hAnsi="Avenir Next LT Pro" w:cs="Arial"/>
          <w:color w:val="000000"/>
        </w:rPr>
      </w:pPr>
    </w:p>
    <w:tbl>
      <w:tblPr>
        <w:tblStyle w:val="TableGrid"/>
        <w:tblW w:w="10975" w:type="dxa"/>
        <w:tblLook w:val="04A0" w:firstRow="1" w:lastRow="0" w:firstColumn="1" w:lastColumn="0" w:noHBand="0" w:noVBand="1"/>
      </w:tblPr>
      <w:tblGrid>
        <w:gridCol w:w="10975"/>
      </w:tblGrid>
      <w:tr w:rsidR="00363F15" w:rsidRPr="00D06D04" w14:paraId="4F7089DD" w14:textId="77777777" w:rsidTr="00C55D9B">
        <w:tc>
          <w:tcPr>
            <w:tcW w:w="10975" w:type="dxa"/>
          </w:tcPr>
          <w:p w14:paraId="7B86C65E" w14:textId="77777777" w:rsidR="00363F15" w:rsidRDefault="00363F15" w:rsidP="00C55D9B">
            <w:pPr>
              <w:rPr>
                <w:rFonts w:ascii="Avenir Next LT Pro" w:eastAsia="Times New Roman" w:hAnsi="Avenir Next LT Pro" w:cs="Arial"/>
                <w:color w:val="000000"/>
              </w:rPr>
            </w:pPr>
          </w:p>
          <w:p w14:paraId="7C74F80F" w14:textId="77777777" w:rsidR="00363F15" w:rsidRDefault="00363F15" w:rsidP="00C55D9B">
            <w:pPr>
              <w:rPr>
                <w:rFonts w:ascii="Avenir Next LT Pro" w:eastAsia="Times New Roman" w:hAnsi="Avenir Next LT Pro" w:cs="Arial"/>
                <w:color w:val="000000"/>
              </w:rPr>
            </w:pPr>
          </w:p>
          <w:p w14:paraId="2E5D57A7" w14:textId="77777777" w:rsidR="00363F15" w:rsidRDefault="00363F15" w:rsidP="00C55D9B">
            <w:pPr>
              <w:rPr>
                <w:rFonts w:ascii="Avenir Next LT Pro" w:eastAsia="Times New Roman" w:hAnsi="Avenir Next LT Pro" w:cs="Arial"/>
                <w:color w:val="000000"/>
              </w:rPr>
            </w:pPr>
          </w:p>
          <w:p w14:paraId="4DF8736A" w14:textId="77777777" w:rsidR="00363F15" w:rsidRPr="00D06D04" w:rsidRDefault="00363F15" w:rsidP="00C55D9B">
            <w:pPr>
              <w:rPr>
                <w:rFonts w:ascii="Avenir Next LT Pro" w:eastAsia="Times New Roman" w:hAnsi="Avenir Next LT Pro" w:cs="Arial"/>
                <w:color w:val="000000"/>
              </w:rPr>
            </w:pPr>
          </w:p>
        </w:tc>
      </w:tr>
    </w:tbl>
    <w:p w14:paraId="2B65D3C1" w14:textId="77777777" w:rsidR="00363F15" w:rsidRPr="00D06D04" w:rsidRDefault="00363F15" w:rsidP="00363F15">
      <w:pPr>
        <w:spacing w:after="0" w:line="240" w:lineRule="auto"/>
        <w:rPr>
          <w:rFonts w:ascii="Avenir Next LT Pro" w:eastAsia="Times New Roman" w:hAnsi="Avenir Next LT Pro" w:cs="Times New Roman"/>
          <w:sz w:val="24"/>
          <w:szCs w:val="24"/>
        </w:rPr>
      </w:pPr>
    </w:p>
    <w:p w14:paraId="7C795F3D" w14:textId="5BC0D46A" w:rsidR="00363F15" w:rsidRDefault="00363F15" w:rsidP="00363F15">
      <w:pPr>
        <w:rPr>
          <w:rFonts w:ascii="Avenir Next LT Pro" w:hAnsi="Avenir Next LT Pro"/>
        </w:rPr>
      </w:pPr>
      <w:r w:rsidRPr="00D06D04">
        <w:rPr>
          <w:rFonts w:ascii="Avenir Next LT Pro" w:hAnsi="Avenir Next LT Pro"/>
        </w:rPr>
        <w:t xml:space="preserve">Please use the LYFT Budget Summary to show how funds will be spent. Match is required, but there is no set amount or percentage. Matching funds demonstrate the partners' support and </w:t>
      </w:r>
      <w:r w:rsidR="002B2E11" w:rsidRPr="00D06D04">
        <w:rPr>
          <w:rFonts w:ascii="Avenir Next LT Pro" w:hAnsi="Avenir Next LT Pro"/>
        </w:rPr>
        <w:t>is</w:t>
      </w:r>
      <w:r w:rsidRPr="00D06D04">
        <w:rPr>
          <w:rFonts w:ascii="Avenir Next LT Pro" w:hAnsi="Avenir Next LT Pro"/>
        </w:rPr>
        <w:t xml:space="preserve"> an indication that there is greater potential for sustaining the project. If you need help identifying matching funds, please contact program staff at </w:t>
      </w:r>
      <w:hyperlink r:id="rId12" w:history="1">
        <w:r w:rsidRPr="002335A0">
          <w:rPr>
            <w:rStyle w:val="Hyperlink"/>
            <w:rFonts w:ascii="Avenir Next LT Pro" w:hAnsi="Avenir Next LT Pro"/>
          </w:rPr>
          <w:t>lyft@swwc.org</w:t>
        </w:r>
      </w:hyperlink>
      <w:r w:rsidRPr="00D06D04">
        <w:rPr>
          <w:rFonts w:ascii="Avenir Next LT Pro" w:hAnsi="Avenir Next LT Pro"/>
        </w:rPr>
        <w:t>. </w:t>
      </w:r>
    </w:p>
    <w:p w14:paraId="574795FA" w14:textId="77777777" w:rsidR="00363F15" w:rsidRPr="006E119A" w:rsidRDefault="00363F15" w:rsidP="00363F15">
      <w:pPr>
        <w:rPr>
          <w:rFonts w:ascii="Avenir Next LT Pro" w:hAnsi="Avenir Next LT Pro"/>
          <w:b/>
          <w:bCs/>
          <w:sz w:val="28"/>
          <w:szCs w:val="28"/>
        </w:rPr>
      </w:pPr>
      <w:r>
        <w:rPr>
          <w:rFonts w:ascii="Avenir Next LT Pro" w:hAnsi="Avenir Next LT Pro"/>
          <w:b/>
          <w:bCs/>
          <w:sz w:val="28"/>
          <w:szCs w:val="28"/>
        </w:rPr>
        <w:t xml:space="preserve"> </w:t>
      </w:r>
      <w:r w:rsidRPr="006E119A">
        <w:rPr>
          <w:rFonts w:ascii="Avenir Next LT Pro" w:hAnsi="Avenir Next LT Pro"/>
          <w:b/>
          <w:bCs/>
          <w:sz w:val="28"/>
          <w:szCs w:val="28"/>
        </w:rPr>
        <w:t>LYFT BUDGET SUMMARY</w:t>
      </w:r>
    </w:p>
    <w:p w14:paraId="70518A88" w14:textId="77777777" w:rsidR="00363F15" w:rsidRPr="00D06D04" w:rsidRDefault="00363F15" w:rsidP="00363F15">
      <w:pPr>
        <w:spacing w:after="0" w:line="240" w:lineRule="auto"/>
        <w:textAlignment w:val="baseline"/>
        <w:rPr>
          <w:rFonts w:ascii="Avenir Next LT Pro" w:eastAsia="Times New Roman" w:hAnsi="Avenir Next LT Pro" w:cs="Arial"/>
          <w:color w:val="000000"/>
        </w:rPr>
      </w:pPr>
    </w:p>
    <w:tbl>
      <w:tblPr>
        <w:tblW w:w="1085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1856"/>
        <w:gridCol w:w="1800"/>
        <w:gridCol w:w="1747"/>
        <w:gridCol w:w="3743"/>
      </w:tblGrid>
      <w:tr w:rsidR="00363F15" w:rsidRPr="00D06D04" w14:paraId="33B70D39" w14:textId="77777777" w:rsidTr="00C55D9B">
        <w:trPr>
          <w:trHeight w:val="530"/>
        </w:trPr>
        <w:tc>
          <w:tcPr>
            <w:tcW w:w="1712" w:type="dxa"/>
          </w:tcPr>
          <w:p w14:paraId="033C8722" w14:textId="77777777" w:rsidR="00363F15" w:rsidRPr="00D06D04" w:rsidRDefault="00363F15" w:rsidP="00C55D9B">
            <w:pPr>
              <w:pStyle w:val="TableParagraph"/>
              <w:spacing w:before="35"/>
              <w:ind w:left="107"/>
              <w:rPr>
                <w:rFonts w:ascii="Avenir Next LT Pro" w:hAnsi="Avenir Next LT Pro"/>
                <w:b/>
                <w:spacing w:val="-2"/>
                <w:sz w:val="20"/>
              </w:rPr>
            </w:pPr>
          </w:p>
        </w:tc>
        <w:tc>
          <w:tcPr>
            <w:tcW w:w="1856" w:type="dxa"/>
            <w:shd w:val="clear" w:color="auto" w:fill="E7E6E6"/>
            <w:vAlign w:val="center"/>
          </w:tcPr>
          <w:p w14:paraId="4418E36A" w14:textId="77777777" w:rsidR="00363F15" w:rsidRPr="00D06D04" w:rsidRDefault="00363F15" w:rsidP="00C55D9B">
            <w:pPr>
              <w:pStyle w:val="TableParagraph"/>
              <w:tabs>
                <w:tab w:val="left" w:pos="1492"/>
              </w:tabs>
              <w:spacing w:before="150"/>
              <w:ind w:left="160"/>
              <w:jc w:val="center"/>
              <w:rPr>
                <w:rFonts w:ascii="Avenir Next LT Pro" w:hAnsi="Avenir Next LT Pro"/>
                <w:b/>
                <w:bCs/>
                <w:spacing w:val="-10"/>
                <w:sz w:val="20"/>
              </w:rPr>
            </w:pPr>
            <w:r w:rsidRPr="00D06D04">
              <w:rPr>
                <w:rFonts w:ascii="Avenir Next LT Pro" w:hAnsi="Avenir Next LT Pro"/>
                <w:b/>
                <w:bCs/>
                <w:spacing w:val="-10"/>
                <w:sz w:val="20"/>
              </w:rPr>
              <w:t>TOTAL BUDGET</w:t>
            </w:r>
          </w:p>
        </w:tc>
        <w:tc>
          <w:tcPr>
            <w:tcW w:w="1800" w:type="dxa"/>
            <w:shd w:val="clear" w:color="auto" w:fill="E7E6E6"/>
            <w:vAlign w:val="center"/>
          </w:tcPr>
          <w:p w14:paraId="09D93EF7" w14:textId="77777777" w:rsidR="00363F15" w:rsidRPr="00D06D04" w:rsidRDefault="00363F15" w:rsidP="00C55D9B">
            <w:pPr>
              <w:pStyle w:val="TableParagraph"/>
              <w:tabs>
                <w:tab w:val="left" w:pos="1604"/>
              </w:tabs>
              <w:spacing w:before="150"/>
              <w:ind w:left="162"/>
              <w:jc w:val="center"/>
              <w:rPr>
                <w:rFonts w:ascii="Avenir Next LT Pro" w:hAnsi="Avenir Next LT Pro"/>
                <w:b/>
                <w:bCs/>
                <w:spacing w:val="-10"/>
                <w:sz w:val="20"/>
              </w:rPr>
            </w:pPr>
            <w:r w:rsidRPr="00D06D04">
              <w:rPr>
                <w:rFonts w:ascii="Avenir Next LT Pro" w:hAnsi="Avenir Next LT Pro"/>
                <w:b/>
                <w:bCs/>
                <w:spacing w:val="-10"/>
                <w:sz w:val="20"/>
              </w:rPr>
              <w:t>PARTNERSHIP MATCHING FUNDS*</w:t>
            </w:r>
          </w:p>
        </w:tc>
        <w:tc>
          <w:tcPr>
            <w:tcW w:w="1747" w:type="dxa"/>
            <w:vAlign w:val="center"/>
          </w:tcPr>
          <w:p w14:paraId="6E5151F5" w14:textId="77777777" w:rsidR="00363F15" w:rsidRPr="00D06D04" w:rsidRDefault="00363F15" w:rsidP="00C55D9B">
            <w:pPr>
              <w:pStyle w:val="TableParagraph"/>
              <w:spacing w:before="150"/>
              <w:ind w:left="158"/>
              <w:jc w:val="center"/>
              <w:rPr>
                <w:rFonts w:ascii="Avenir Next LT Pro" w:hAnsi="Avenir Next LT Pro"/>
                <w:b/>
                <w:bCs/>
                <w:w w:val="99"/>
                <w:sz w:val="20"/>
              </w:rPr>
            </w:pPr>
            <w:r w:rsidRPr="00D06D04">
              <w:rPr>
                <w:rFonts w:ascii="Avenir Next LT Pro" w:hAnsi="Avenir Next LT Pro"/>
                <w:b/>
                <w:bCs/>
                <w:w w:val="99"/>
                <w:sz w:val="20"/>
              </w:rPr>
              <w:t>LYFT FUNDS REQUESTED</w:t>
            </w:r>
          </w:p>
        </w:tc>
        <w:tc>
          <w:tcPr>
            <w:tcW w:w="3743" w:type="dxa"/>
            <w:shd w:val="clear" w:color="auto" w:fill="E7E6E6"/>
            <w:vAlign w:val="center"/>
          </w:tcPr>
          <w:p w14:paraId="40C2281A" w14:textId="77777777" w:rsidR="00363F15" w:rsidRPr="00D06D04" w:rsidRDefault="00363F15" w:rsidP="00C55D9B">
            <w:pPr>
              <w:pStyle w:val="TableParagraph"/>
              <w:jc w:val="center"/>
              <w:rPr>
                <w:rFonts w:ascii="Avenir Next LT Pro" w:hAnsi="Avenir Next LT Pro"/>
                <w:b/>
                <w:bCs/>
                <w:sz w:val="20"/>
              </w:rPr>
            </w:pPr>
            <w:r w:rsidRPr="00D06D04">
              <w:rPr>
                <w:rFonts w:ascii="Avenir Next LT Pro" w:hAnsi="Avenir Next LT Pro"/>
                <w:b/>
                <w:bCs/>
                <w:sz w:val="20"/>
              </w:rPr>
              <w:t xml:space="preserve">DESCRIPTION </w:t>
            </w:r>
          </w:p>
          <w:p w14:paraId="73895046" w14:textId="77777777" w:rsidR="00363F15" w:rsidRPr="00D06D04" w:rsidRDefault="00363F15" w:rsidP="00C55D9B">
            <w:pPr>
              <w:pStyle w:val="TableParagraph"/>
              <w:jc w:val="center"/>
              <w:rPr>
                <w:rFonts w:ascii="Avenir Next LT Pro" w:hAnsi="Avenir Next LT Pro"/>
                <w:b/>
                <w:bCs/>
                <w:sz w:val="20"/>
              </w:rPr>
            </w:pPr>
            <w:r w:rsidRPr="00D06D04">
              <w:rPr>
                <w:rFonts w:ascii="Avenir Next LT Pro" w:hAnsi="Avenir Next LT Pro"/>
                <w:b/>
                <w:bCs/>
                <w:sz w:val="20"/>
              </w:rPr>
              <w:t xml:space="preserve">OF LINE-ITEM </w:t>
            </w:r>
          </w:p>
          <w:p w14:paraId="75D97DAB" w14:textId="77777777" w:rsidR="00363F15" w:rsidRPr="00D06D04" w:rsidRDefault="00363F15" w:rsidP="00C55D9B">
            <w:pPr>
              <w:pStyle w:val="TableParagraph"/>
              <w:jc w:val="center"/>
              <w:rPr>
                <w:rFonts w:ascii="Avenir Next LT Pro" w:hAnsi="Avenir Next LT Pro"/>
                <w:b/>
                <w:bCs/>
                <w:sz w:val="20"/>
              </w:rPr>
            </w:pPr>
            <w:r w:rsidRPr="00D06D04">
              <w:rPr>
                <w:rFonts w:ascii="Avenir Next LT Pro" w:hAnsi="Avenir Next LT Pro"/>
                <w:b/>
                <w:bCs/>
                <w:sz w:val="20"/>
              </w:rPr>
              <w:t>EXPENSE.</w:t>
            </w:r>
          </w:p>
        </w:tc>
      </w:tr>
      <w:tr w:rsidR="00363F15" w:rsidRPr="00D06D04" w14:paraId="3502AC5D" w14:textId="77777777" w:rsidTr="00C55D9B">
        <w:trPr>
          <w:trHeight w:val="530"/>
        </w:trPr>
        <w:tc>
          <w:tcPr>
            <w:tcW w:w="1712" w:type="dxa"/>
          </w:tcPr>
          <w:p w14:paraId="1083002D" w14:textId="77777777" w:rsidR="00363F15" w:rsidRPr="00D06D04" w:rsidRDefault="00363F15" w:rsidP="00C55D9B">
            <w:pPr>
              <w:pStyle w:val="TableParagraph"/>
              <w:spacing w:before="35"/>
              <w:ind w:left="107"/>
              <w:rPr>
                <w:rFonts w:ascii="Avenir Next LT Pro" w:hAnsi="Avenir Next LT Pro"/>
                <w:b/>
                <w:sz w:val="20"/>
              </w:rPr>
            </w:pPr>
            <w:r w:rsidRPr="00D06D04">
              <w:rPr>
                <w:rFonts w:ascii="Avenir Next LT Pro" w:hAnsi="Avenir Next LT Pro"/>
                <w:b/>
                <w:spacing w:val="-2"/>
                <w:sz w:val="20"/>
              </w:rPr>
              <w:t>Instructional Supplies</w:t>
            </w:r>
          </w:p>
        </w:tc>
        <w:tc>
          <w:tcPr>
            <w:tcW w:w="1856" w:type="dxa"/>
            <w:shd w:val="clear" w:color="auto" w:fill="E7E6E6"/>
          </w:tcPr>
          <w:p w14:paraId="0CAA883B" w14:textId="77777777" w:rsidR="00363F15" w:rsidRPr="00D06D04" w:rsidRDefault="00363F15" w:rsidP="00C55D9B">
            <w:pPr>
              <w:pStyle w:val="TableParagraph"/>
              <w:tabs>
                <w:tab w:val="left" w:pos="1492"/>
              </w:tabs>
              <w:spacing w:before="150"/>
              <w:ind w:left="160"/>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800" w:type="dxa"/>
            <w:shd w:val="clear" w:color="auto" w:fill="E7E6E6"/>
          </w:tcPr>
          <w:p w14:paraId="0538F6A9" w14:textId="77777777" w:rsidR="00363F15" w:rsidRPr="00D06D04" w:rsidRDefault="00363F15" w:rsidP="00C55D9B">
            <w:pPr>
              <w:pStyle w:val="TableParagraph"/>
              <w:tabs>
                <w:tab w:val="left" w:pos="1604"/>
              </w:tabs>
              <w:spacing w:before="150"/>
              <w:ind w:left="162"/>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747" w:type="dxa"/>
          </w:tcPr>
          <w:p w14:paraId="755B5FD9" w14:textId="77777777" w:rsidR="00363F15" w:rsidRPr="00D06D04" w:rsidRDefault="00363F15" w:rsidP="00C55D9B">
            <w:pPr>
              <w:pStyle w:val="TableParagraph"/>
              <w:spacing w:before="150"/>
              <w:ind w:left="158"/>
              <w:rPr>
                <w:rFonts w:ascii="Avenir Next LT Pro" w:hAnsi="Avenir Next LT Pro"/>
                <w:sz w:val="20"/>
              </w:rPr>
            </w:pPr>
            <w:r w:rsidRPr="00D06D04">
              <w:rPr>
                <w:rFonts w:ascii="Avenir Next LT Pro" w:hAnsi="Avenir Next LT Pro"/>
                <w:w w:val="99"/>
                <w:sz w:val="20"/>
              </w:rPr>
              <w:t>$</w:t>
            </w:r>
          </w:p>
        </w:tc>
        <w:tc>
          <w:tcPr>
            <w:tcW w:w="3743" w:type="dxa"/>
            <w:shd w:val="clear" w:color="auto" w:fill="E7E6E6"/>
          </w:tcPr>
          <w:p w14:paraId="4D78F959" w14:textId="77777777" w:rsidR="00363F15" w:rsidRPr="00D06D04" w:rsidRDefault="00363F15" w:rsidP="00C55D9B">
            <w:pPr>
              <w:pStyle w:val="TableParagraph"/>
              <w:rPr>
                <w:rFonts w:ascii="Avenir Next LT Pro" w:hAnsi="Avenir Next LT Pro"/>
                <w:sz w:val="20"/>
              </w:rPr>
            </w:pPr>
          </w:p>
        </w:tc>
      </w:tr>
      <w:tr w:rsidR="00363F15" w:rsidRPr="00D06D04" w14:paraId="06ECF860" w14:textId="77777777" w:rsidTr="00C55D9B">
        <w:trPr>
          <w:trHeight w:val="441"/>
        </w:trPr>
        <w:tc>
          <w:tcPr>
            <w:tcW w:w="1712" w:type="dxa"/>
          </w:tcPr>
          <w:p w14:paraId="429B4E3E" w14:textId="77777777" w:rsidR="00363F15" w:rsidRPr="00D06D04" w:rsidRDefault="00363F15" w:rsidP="00C55D9B">
            <w:pPr>
              <w:pStyle w:val="TableParagraph"/>
              <w:spacing w:before="105"/>
              <w:ind w:left="107"/>
              <w:rPr>
                <w:rFonts w:ascii="Avenir Next LT Pro" w:hAnsi="Avenir Next LT Pro"/>
                <w:b/>
                <w:sz w:val="20"/>
              </w:rPr>
            </w:pPr>
            <w:r w:rsidRPr="00D06D04">
              <w:rPr>
                <w:rFonts w:ascii="Avenir Next LT Pro" w:hAnsi="Avenir Next LT Pro"/>
                <w:b/>
                <w:sz w:val="20"/>
              </w:rPr>
              <w:t>Staff</w:t>
            </w:r>
            <w:r w:rsidRPr="00D06D04">
              <w:rPr>
                <w:rFonts w:ascii="Avenir Next LT Pro" w:hAnsi="Avenir Next LT Pro"/>
                <w:b/>
                <w:spacing w:val="-8"/>
                <w:sz w:val="20"/>
              </w:rPr>
              <w:t xml:space="preserve"> </w:t>
            </w:r>
            <w:r w:rsidRPr="00D06D04">
              <w:rPr>
                <w:rFonts w:ascii="Avenir Next LT Pro" w:hAnsi="Avenir Next LT Pro"/>
                <w:b/>
                <w:spacing w:val="-2"/>
                <w:sz w:val="20"/>
              </w:rPr>
              <w:t>travel*</w:t>
            </w:r>
          </w:p>
        </w:tc>
        <w:tc>
          <w:tcPr>
            <w:tcW w:w="1856" w:type="dxa"/>
            <w:shd w:val="clear" w:color="auto" w:fill="E7E6E6"/>
          </w:tcPr>
          <w:p w14:paraId="5B156DEC" w14:textId="77777777" w:rsidR="00363F15" w:rsidRPr="00D06D04" w:rsidRDefault="00363F15" w:rsidP="00C55D9B">
            <w:pPr>
              <w:pStyle w:val="TableParagraph"/>
              <w:tabs>
                <w:tab w:val="left" w:pos="1492"/>
              </w:tabs>
              <w:spacing w:before="105"/>
              <w:ind w:left="160"/>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800" w:type="dxa"/>
            <w:shd w:val="clear" w:color="auto" w:fill="E7E6E6"/>
          </w:tcPr>
          <w:p w14:paraId="6026E8EC" w14:textId="77777777" w:rsidR="00363F15" w:rsidRPr="00D06D04" w:rsidRDefault="00363F15" w:rsidP="00C55D9B">
            <w:pPr>
              <w:pStyle w:val="TableParagraph"/>
              <w:tabs>
                <w:tab w:val="left" w:pos="1604"/>
              </w:tabs>
              <w:spacing w:before="105"/>
              <w:ind w:left="162"/>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747" w:type="dxa"/>
          </w:tcPr>
          <w:p w14:paraId="4FC29F0B" w14:textId="77777777" w:rsidR="00363F15" w:rsidRPr="00D06D04" w:rsidRDefault="00363F15" w:rsidP="00C55D9B">
            <w:pPr>
              <w:pStyle w:val="TableParagraph"/>
              <w:spacing w:before="105"/>
              <w:ind w:left="158"/>
              <w:rPr>
                <w:rFonts w:ascii="Avenir Next LT Pro" w:hAnsi="Avenir Next LT Pro"/>
                <w:sz w:val="20"/>
              </w:rPr>
            </w:pPr>
            <w:r w:rsidRPr="00D06D04">
              <w:rPr>
                <w:rFonts w:ascii="Avenir Next LT Pro" w:hAnsi="Avenir Next LT Pro"/>
                <w:w w:val="99"/>
                <w:sz w:val="20"/>
              </w:rPr>
              <w:t>$</w:t>
            </w:r>
          </w:p>
        </w:tc>
        <w:tc>
          <w:tcPr>
            <w:tcW w:w="3743" w:type="dxa"/>
            <w:shd w:val="clear" w:color="auto" w:fill="E7E6E6"/>
          </w:tcPr>
          <w:p w14:paraId="785C45C1" w14:textId="77777777" w:rsidR="00363F15" w:rsidRPr="00D06D04" w:rsidRDefault="00363F15" w:rsidP="00C55D9B">
            <w:pPr>
              <w:pStyle w:val="TableParagraph"/>
              <w:rPr>
                <w:rFonts w:ascii="Avenir Next LT Pro" w:hAnsi="Avenir Next LT Pro"/>
                <w:sz w:val="20"/>
              </w:rPr>
            </w:pPr>
          </w:p>
        </w:tc>
      </w:tr>
      <w:tr w:rsidR="00363F15" w:rsidRPr="00D06D04" w14:paraId="1AEB4DDF" w14:textId="77777777" w:rsidTr="00C55D9B">
        <w:trPr>
          <w:trHeight w:val="438"/>
        </w:trPr>
        <w:tc>
          <w:tcPr>
            <w:tcW w:w="1712" w:type="dxa"/>
          </w:tcPr>
          <w:p w14:paraId="4C0126B5" w14:textId="77777777" w:rsidR="00363F15" w:rsidRPr="00D06D04" w:rsidRDefault="00363F15" w:rsidP="00C55D9B">
            <w:pPr>
              <w:pStyle w:val="TableParagraph"/>
              <w:spacing w:before="105"/>
              <w:ind w:left="107"/>
              <w:rPr>
                <w:rFonts w:ascii="Avenir Next LT Pro" w:hAnsi="Avenir Next LT Pro"/>
                <w:b/>
                <w:sz w:val="20"/>
              </w:rPr>
            </w:pPr>
            <w:r w:rsidRPr="00D06D04">
              <w:rPr>
                <w:rFonts w:ascii="Avenir Next LT Pro" w:hAnsi="Avenir Next LT Pro"/>
                <w:b/>
                <w:sz w:val="20"/>
              </w:rPr>
              <w:t>Student</w:t>
            </w:r>
            <w:r w:rsidRPr="00D06D04">
              <w:rPr>
                <w:rFonts w:ascii="Avenir Next LT Pro" w:hAnsi="Avenir Next LT Pro"/>
                <w:b/>
                <w:spacing w:val="-11"/>
                <w:sz w:val="20"/>
              </w:rPr>
              <w:t xml:space="preserve"> </w:t>
            </w:r>
            <w:r w:rsidRPr="00D06D04">
              <w:rPr>
                <w:rFonts w:ascii="Avenir Next LT Pro" w:hAnsi="Avenir Next LT Pro"/>
                <w:b/>
                <w:spacing w:val="-2"/>
                <w:sz w:val="20"/>
              </w:rPr>
              <w:t>travel*</w:t>
            </w:r>
          </w:p>
        </w:tc>
        <w:tc>
          <w:tcPr>
            <w:tcW w:w="1856" w:type="dxa"/>
            <w:shd w:val="clear" w:color="auto" w:fill="E7E6E6"/>
          </w:tcPr>
          <w:p w14:paraId="6336D18E" w14:textId="77777777" w:rsidR="00363F15" w:rsidRPr="00D06D04" w:rsidRDefault="00363F15" w:rsidP="00C55D9B">
            <w:pPr>
              <w:pStyle w:val="TableParagraph"/>
              <w:tabs>
                <w:tab w:val="left" w:pos="1492"/>
              </w:tabs>
              <w:spacing w:before="105"/>
              <w:ind w:left="160"/>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800" w:type="dxa"/>
            <w:shd w:val="clear" w:color="auto" w:fill="E7E6E6"/>
          </w:tcPr>
          <w:p w14:paraId="491232B1" w14:textId="77777777" w:rsidR="00363F15" w:rsidRPr="00D06D04" w:rsidRDefault="00363F15" w:rsidP="00C55D9B">
            <w:pPr>
              <w:pStyle w:val="TableParagraph"/>
              <w:tabs>
                <w:tab w:val="left" w:pos="1604"/>
              </w:tabs>
              <w:spacing w:before="105"/>
              <w:ind w:left="162"/>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747" w:type="dxa"/>
          </w:tcPr>
          <w:p w14:paraId="5A2F7EAD" w14:textId="77777777" w:rsidR="00363F15" w:rsidRPr="00D06D04" w:rsidRDefault="00363F15" w:rsidP="00C55D9B">
            <w:pPr>
              <w:pStyle w:val="TableParagraph"/>
              <w:spacing w:before="105"/>
              <w:ind w:left="158"/>
              <w:rPr>
                <w:rFonts w:ascii="Avenir Next LT Pro" w:hAnsi="Avenir Next LT Pro"/>
                <w:sz w:val="20"/>
              </w:rPr>
            </w:pPr>
            <w:r w:rsidRPr="00D06D04">
              <w:rPr>
                <w:rFonts w:ascii="Avenir Next LT Pro" w:hAnsi="Avenir Next LT Pro"/>
                <w:w w:val="99"/>
                <w:sz w:val="20"/>
              </w:rPr>
              <w:t>$</w:t>
            </w:r>
          </w:p>
        </w:tc>
        <w:tc>
          <w:tcPr>
            <w:tcW w:w="3743" w:type="dxa"/>
            <w:shd w:val="clear" w:color="auto" w:fill="E7E6E6"/>
          </w:tcPr>
          <w:p w14:paraId="6B1B8C89" w14:textId="77777777" w:rsidR="00363F15" w:rsidRPr="00D06D04" w:rsidRDefault="00363F15" w:rsidP="00C55D9B">
            <w:pPr>
              <w:pStyle w:val="TableParagraph"/>
              <w:rPr>
                <w:rFonts w:ascii="Avenir Next LT Pro" w:hAnsi="Avenir Next LT Pro"/>
                <w:sz w:val="20"/>
              </w:rPr>
            </w:pPr>
          </w:p>
        </w:tc>
      </w:tr>
      <w:tr w:rsidR="00363F15" w:rsidRPr="00D06D04" w14:paraId="157DAE00" w14:textId="77777777" w:rsidTr="00C55D9B">
        <w:trPr>
          <w:trHeight w:val="441"/>
        </w:trPr>
        <w:tc>
          <w:tcPr>
            <w:tcW w:w="1712" w:type="dxa"/>
          </w:tcPr>
          <w:p w14:paraId="50171F48" w14:textId="77777777" w:rsidR="00363F15" w:rsidRPr="00D06D04" w:rsidRDefault="00363F15" w:rsidP="00C55D9B">
            <w:pPr>
              <w:pStyle w:val="TableParagraph"/>
              <w:spacing w:before="105"/>
              <w:ind w:left="107"/>
              <w:rPr>
                <w:rFonts w:ascii="Avenir Next LT Pro" w:hAnsi="Avenir Next LT Pro"/>
                <w:b/>
                <w:sz w:val="20"/>
              </w:rPr>
            </w:pPr>
            <w:r w:rsidRPr="00D06D04">
              <w:rPr>
                <w:rFonts w:ascii="Avenir Next LT Pro" w:hAnsi="Avenir Next LT Pro"/>
                <w:b/>
                <w:spacing w:val="-2"/>
                <w:sz w:val="20"/>
              </w:rPr>
              <w:t>Equipment</w:t>
            </w:r>
          </w:p>
        </w:tc>
        <w:tc>
          <w:tcPr>
            <w:tcW w:w="1856" w:type="dxa"/>
            <w:shd w:val="clear" w:color="auto" w:fill="E7E6E6"/>
          </w:tcPr>
          <w:p w14:paraId="2217DAA2" w14:textId="77777777" w:rsidR="00363F15" w:rsidRPr="00D06D04" w:rsidRDefault="00363F15" w:rsidP="00C55D9B">
            <w:pPr>
              <w:pStyle w:val="TableParagraph"/>
              <w:tabs>
                <w:tab w:val="left" w:pos="1492"/>
              </w:tabs>
              <w:spacing w:before="105"/>
              <w:ind w:left="160"/>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800" w:type="dxa"/>
            <w:shd w:val="clear" w:color="auto" w:fill="E7E6E6"/>
          </w:tcPr>
          <w:p w14:paraId="082B4BA7" w14:textId="77777777" w:rsidR="00363F15" w:rsidRPr="00D06D04" w:rsidRDefault="00363F15" w:rsidP="00C55D9B">
            <w:pPr>
              <w:pStyle w:val="TableParagraph"/>
              <w:tabs>
                <w:tab w:val="left" w:pos="1604"/>
              </w:tabs>
              <w:spacing w:before="105"/>
              <w:ind w:left="162"/>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747" w:type="dxa"/>
          </w:tcPr>
          <w:p w14:paraId="0001EE22" w14:textId="77777777" w:rsidR="00363F15" w:rsidRPr="00D06D04" w:rsidRDefault="00363F15" w:rsidP="00C55D9B">
            <w:pPr>
              <w:pStyle w:val="TableParagraph"/>
              <w:spacing w:before="105"/>
              <w:ind w:left="158"/>
              <w:rPr>
                <w:rFonts w:ascii="Avenir Next LT Pro" w:hAnsi="Avenir Next LT Pro"/>
                <w:sz w:val="20"/>
              </w:rPr>
            </w:pPr>
            <w:r w:rsidRPr="00D06D04">
              <w:rPr>
                <w:rFonts w:ascii="Avenir Next LT Pro" w:hAnsi="Avenir Next LT Pro"/>
                <w:w w:val="99"/>
                <w:sz w:val="20"/>
              </w:rPr>
              <w:t>$</w:t>
            </w:r>
          </w:p>
        </w:tc>
        <w:tc>
          <w:tcPr>
            <w:tcW w:w="3743" w:type="dxa"/>
            <w:shd w:val="clear" w:color="auto" w:fill="E7E6E6"/>
          </w:tcPr>
          <w:p w14:paraId="6519451F" w14:textId="77777777" w:rsidR="00363F15" w:rsidRPr="00D06D04" w:rsidRDefault="00363F15" w:rsidP="00C55D9B">
            <w:pPr>
              <w:pStyle w:val="TableParagraph"/>
              <w:rPr>
                <w:rFonts w:ascii="Avenir Next LT Pro" w:hAnsi="Avenir Next LT Pro"/>
                <w:sz w:val="20"/>
              </w:rPr>
            </w:pPr>
          </w:p>
        </w:tc>
      </w:tr>
      <w:tr w:rsidR="00363F15" w:rsidRPr="00D06D04" w14:paraId="06EB121C" w14:textId="77777777" w:rsidTr="00C55D9B">
        <w:trPr>
          <w:trHeight w:val="350"/>
        </w:trPr>
        <w:tc>
          <w:tcPr>
            <w:tcW w:w="1712" w:type="dxa"/>
          </w:tcPr>
          <w:p w14:paraId="11890162" w14:textId="77777777" w:rsidR="00363F15" w:rsidRPr="00D06D04" w:rsidRDefault="00363F15" w:rsidP="00C55D9B">
            <w:pPr>
              <w:pStyle w:val="TableParagraph"/>
              <w:spacing w:before="59"/>
              <w:ind w:left="107"/>
              <w:rPr>
                <w:rFonts w:ascii="Avenir Next LT Pro" w:hAnsi="Avenir Next LT Pro"/>
                <w:b/>
                <w:sz w:val="20"/>
              </w:rPr>
            </w:pPr>
            <w:r w:rsidRPr="00D06D04">
              <w:rPr>
                <w:rFonts w:ascii="Avenir Next LT Pro" w:hAnsi="Avenir Next LT Pro"/>
                <w:b/>
                <w:spacing w:val="-2"/>
                <w:sz w:val="20"/>
              </w:rPr>
              <w:t>Rental</w:t>
            </w:r>
          </w:p>
        </w:tc>
        <w:tc>
          <w:tcPr>
            <w:tcW w:w="1856" w:type="dxa"/>
            <w:shd w:val="clear" w:color="auto" w:fill="E7E6E6"/>
          </w:tcPr>
          <w:p w14:paraId="5006B5BD" w14:textId="77777777" w:rsidR="00363F15" w:rsidRPr="00D06D04" w:rsidRDefault="00363F15" w:rsidP="00C55D9B">
            <w:pPr>
              <w:pStyle w:val="TableParagraph"/>
              <w:tabs>
                <w:tab w:val="left" w:pos="1492"/>
              </w:tabs>
              <w:spacing w:before="59"/>
              <w:ind w:left="160"/>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800" w:type="dxa"/>
            <w:shd w:val="clear" w:color="auto" w:fill="E7E6E6"/>
          </w:tcPr>
          <w:p w14:paraId="2C76E2C9" w14:textId="77777777" w:rsidR="00363F15" w:rsidRPr="00D06D04" w:rsidRDefault="00363F15" w:rsidP="00C55D9B">
            <w:pPr>
              <w:pStyle w:val="TableParagraph"/>
              <w:tabs>
                <w:tab w:val="left" w:pos="1604"/>
              </w:tabs>
              <w:spacing w:before="59"/>
              <w:ind w:left="162"/>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747" w:type="dxa"/>
          </w:tcPr>
          <w:p w14:paraId="67E70BAA" w14:textId="77777777" w:rsidR="00363F15" w:rsidRPr="00D06D04" w:rsidRDefault="00363F15" w:rsidP="00C55D9B">
            <w:pPr>
              <w:pStyle w:val="TableParagraph"/>
              <w:spacing w:before="59"/>
              <w:ind w:left="158"/>
              <w:rPr>
                <w:rFonts w:ascii="Avenir Next LT Pro" w:hAnsi="Avenir Next LT Pro"/>
                <w:sz w:val="20"/>
              </w:rPr>
            </w:pPr>
            <w:r w:rsidRPr="00D06D04">
              <w:rPr>
                <w:rFonts w:ascii="Avenir Next LT Pro" w:hAnsi="Avenir Next LT Pro"/>
                <w:w w:val="99"/>
                <w:sz w:val="20"/>
              </w:rPr>
              <w:t>$</w:t>
            </w:r>
          </w:p>
        </w:tc>
        <w:tc>
          <w:tcPr>
            <w:tcW w:w="3743" w:type="dxa"/>
            <w:shd w:val="clear" w:color="auto" w:fill="E7E6E6"/>
          </w:tcPr>
          <w:p w14:paraId="25B76003" w14:textId="77777777" w:rsidR="00363F15" w:rsidRPr="00D06D04" w:rsidRDefault="00363F15" w:rsidP="00C55D9B">
            <w:pPr>
              <w:pStyle w:val="TableParagraph"/>
              <w:rPr>
                <w:rFonts w:ascii="Avenir Next LT Pro" w:hAnsi="Avenir Next LT Pro"/>
                <w:sz w:val="20"/>
              </w:rPr>
            </w:pPr>
          </w:p>
        </w:tc>
      </w:tr>
      <w:tr w:rsidR="00363F15" w:rsidRPr="00D06D04" w14:paraId="0C5E10A1" w14:textId="77777777" w:rsidTr="00C55D9B">
        <w:trPr>
          <w:trHeight w:val="460"/>
        </w:trPr>
        <w:tc>
          <w:tcPr>
            <w:tcW w:w="1712" w:type="dxa"/>
          </w:tcPr>
          <w:p w14:paraId="0322666F" w14:textId="77777777" w:rsidR="00363F15" w:rsidRPr="00D06D04" w:rsidRDefault="00363F15" w:rsidP="00C55D9B">
            <w:pPr>
              <w:pStyle w:val="TableParagraph"/>
              <w:spacing w:line="230" w:lineRule="exact"/>
              <w:ind w:left="107"/>
              <w:rPr>
                <w:rFonts w:ascii="Avenir Next LT Pro" w:hAnsi="Avenir Next LT Pro"/>
                <w:b/>
                <w:sz w:val="20"/>
              </w:rPr>
            </w:pPr>
            <w:r w:rsidRPr="00D06D04">
              <w:rPr>
                <w:rFonts w:ascii="Avenir Next LT Pro" w:hAnsi="Avenir Next LT Pro"/>
                <w:b/>
                <w:sz w:val="20"/>
              </w:rPr>
              <w:t>Staff</w:t>
            </w:r>
            <w:r w:rsidRPr="00D06D04">
              <w:rPr>
                <w:rFonts w:ascii="Avenir Next LT Pro" w:hAnsi="Avenir Next LT Pro"/>
                <w:b/>
                <w:spacing w:val="-14"/>
                <w:sz w:val="20"/>
              </w:rPr>
              <w:t xml:space="preserve"> </w:t>
            </w:r>
            <w:r w:rsidRPr="00D06D04">
              <w:rPr>
                <w:rFonts w:ascii="Avenir Next LT Pro" w:hAnsi="Avenir Next LT Pro"/>
                <w:b/>
                <w:sz w:val="20"/>
              </w:rPr>
              <w:t>salary</w:t>
            </w:r>
            <w:r w:rsidRPr="00D06D04">
              <w:rPr>
                <w:rFonts w:ascii="Avenir Next LT Pro" w:hAnsi="Avenir Next LT Pro"/>
                <w:b/>
                <w:spacing w:val="-14"/>
                <w:sz w:val="20"/>
              </w:rPr>
              <w:t xml:space="preserve"> </w:t>
            </w:r>
            <w:r w:rsidRPr="00D06D04">
              <w:rPr>
                <w:rFonts w:ascii="Avenir Next LT Pro" w:hAnsi="Avenir Next LT Pro"/>
                <w:b/>
                <w:sz w:val="20"/>
              </w:rPr>
              <w:t xml:space="preserve">&amp; </w:t>
            </w:r>
            <w:r w:rsidRPr="00D06D04">
              <w:rPr>
                <w:rFonts w:ascii="Avenir Next LT Pro" w:hAnsi="Avenir Next LT Pro"/>
                <w:b/>
                <w:spacing w:val="-2"/>
                <w:sz w:val="20"/>
              </w:rPr>
              <w:t>benefits</w:t>
            </w:r>
          </w:p>
        </w:tc>
        <w:tc>
          <w:tcPr>
            <w:tcW w:w="1856" w:type="dxa"/>
            <w:shd w:val="clear" w:color="auto" w:fill="E7E6E6"/>
          </w:tcPr>
          <w:p w14:paraId="59C074E2" w14:textId="77777777" w:rsidR="00363F15" w:rsidRPr="00D06D04" w:rsidRDefault="00363F15" w:rsidP="00C55D9B">
            <w:pPr>
              <w:pStyle w:val="TableParagraph"/>
              <w:tabs>
                <w:tab w:val="left" w:pos="1492"/>
              </w:tabs>
              <w:spacing w:before="114"/>
              <w:ind w:left="160"/>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800" w:type="dxa"/>
            <w:shd w:val="clear" w:color="auto" w:fill="E7E6E6"/>
          </w:tcPr>
          <w:p w14:paraId="4750E3A9" w14:textId="77777777" w:rsidR="00363F15" w:rsidRPr="00D06D04" w:rsidRDefault="00363F15" w:rsidP="00C55D9B">
            <w:pPr>
              <w:pStyle w:val="TableParagraph"/>
              <w:tabs>
                <w:tab w:val="left" w:pos="1604"/>
              </w:tabs>
              <w:spacing w:before="114"/>
              <w:ind w:left="162"/>
              <w:rPr>
                <w:rFonts w:ascii="Avenir Next LT Pro" w:hAnsi="Avenir Next LT Pro"/>
                <w:sz w:val="20"/>
              </w:rPr>
            </w:pPr>
            <w:r w:rsidRPr="00D06D04">
              <w:rPr>
                <w:rFonts w:ascii="Avenir Next LT Pro" w:hAnsi="Avenir Next LT Pro"/>
                <w:spacing w:val="-10"/>
                <w:sz w:val="20"/>
              </w:rPr>
              <w:t>$</w:t>
            </w:r>
            <w:r w:rsidRPr="00D06D04">
              <w:rPr>
                <w:rFonts w:ascii="Avenir Next LT Pro" w:hAnsi="Avenir Next LT Pro"/>
                <w:sz w:val="20"/>
              </w:rPr>
              <w:tab/>
            </w:r>
            <w:r w:rsidRPr="00D06D04">
              <w:rPr>
                <w:rFonts w:ascii="Avenir Next LT Pro" w:hAnsi="Avenir Next LT Pro"/>
                <w:spacing w:val="-10"/>
                <w:sz w:val="20"/>
              </w:rPr>
              <w:t>-</w:t>
            </w:r>
          </w:p>
        </w:tc>
        <w:tc>
          <w:tcPr>
            <w:tcW w:w="1747" w:type="dxa"/>
          </w:tcPr>
          <w:p w14:paraId="053AA7E9" w14:textId="77777777" w:rsidR="00363F15" w:rsidRPr="00D06D04" w:rsidRDefault="00363F15" w:rsidP="00C55D9B">
            <w:pPr>
              <w:pStyle w:val="TableParagraph"/>
              <w:spacing w:before="114"/>
              <w:ind w:left="158"/>
              <w:rPr>
                <w:rFonts w:ascii="Avenir Next LT Pro" w:hAnsi="Avenir Next LT Pro"/>
                <w:sz w:val="20"/>
              </w:rPr>
            </w:pPr>
            <w:r w:rsidRPr="00D06D04">
              <w:rPr>
                <w:rFonts w:ascii="Avenir Next LT Pro" w:hAnsi="Avenir Next LT Pro"/>
                <w:w w:val="99"/>
                <w:sz w:val="20"/>
              </w:rPr>
              <w:t>$</w:t>
            </w:r>
          </w:p>
        </w:tc>
        <w:tc>
          <w:tcPr>
            <w:tcW w:w="3743" w:type="dxa"/>
            <w:shd w:val="clear" w:color="auto" w:fill="E7E6E6"/>
          </w:tcPr>
          <w:p w14:paraId="36483D22" w14:textId="77777777" w:rsidR="00363F15" w:rsidRPr="00D06D04" w:rsidRDefault="00363F15" w:rsidP="00C55D9B">
            <w:pPr>
              <w:pStyle w:val="TableParagraph"/>
              <w:rPr>
                <w:rFonts w:ascii="Avenir Next LT Pro" w:hAnsi="Avenir Next LT Pro"/>
                <w:sz w:val="20"/>
              </w:rPr>
            </w:pPr>
          </w:p>
        </w:tc>
      </w:tr>
      <w:tr w:rsidR="00363F15" w:rsidRPr="00D06D04" w14:paraId="392869FF" w14:textId="77777777" w:rsidTr="00C55D9B">
        <w:trPr>
          <w:trHeight w:val="421"/>
        </w:trPr>
        <w:tc>
          <w:tcPr>
            <w:tcW w:w="1712" w:type="dxa"/>
          </w:tcPr>
          <w:p w14:paraId="0FB0AAB6" w14:textId="77777777" w:rsidR="00363F15" w:rsidRPr="00D06D04" w:rsidRDefault="00363F15" w:rsidP="00C55D9B">
            <w:pPr>
              <w:pStyle w:val="TableParagraph"/>
              <w:spacing w:before="84"/>
              <w:ind w:left="107"/>
              <w:rPr>
                <w:rFonts w:ascii="Avenir Next LT Pro" w:hAnsi="Avenir Next LT Pro"/>
                <w:b/>
              </w:rPr>
            </w:pPr>
            <w:r w:rsidRPr="00D06D04">
              <w:rPr>
                <w:rFonts w:ascii="Avenir Next LT Pro" w:hAnsi="Avenir Next LT Pro"/>
                <w:b/>
                <w:spacing w:val="-2"/>
              </w:rPr>
              <w:t>Other</w:t>
            </w:r>
          </w:p>
        </w:tc>
        <w:tc>
          <w:tcPr>
            <w:tcW w:w="1856" w:type="dxa"/>
            <w:shd w:val="clear" w:color="auto" w:fill="E7E6E6"/>
          </w:tcPr>
          <w:p w14:paraId="0791C0C4" w14:textId="77777777" w:rsidR="00363F15" w:rsidRPr="00D06D04" w:rsidRDefault="00363F15" w:rsidP="00C55D9B">
            <w:pPr>
              <w:pStyle w:val="TableParagraph"/>
              <w:tabs>
                <w:tab w:val="left" w:pos="1511"/>
              </w:tabs>
              <w:spacing w:before="84"/>
              <w:ind w:left="167"/>
              <w:rPr>
                <w:rFonts w:ascii="Avenir Next LT Pro" w:hAnsi="Avenir Next LT Pro"/>
              </w:rPr>
            </w:pPr>
            <w:r w:rsidRPr="00D06D04">
              <w:rPr>
                <w:rFonts w:ascii="Avenir Next LT Pro" w:hAnsi="Avenir Next LT Pro"/>
                <w:spacing w:val="-10"/>
              </w:rPr>
              <w:t>$</w:t>
            </w:r>
            <w:r w:rsidRPr="00D06D04">
              <w:rPr>
                <w:rFonts w:ascii="Avenir Next LT Pro" w:hAnsi="Avenir Next LT Pro"/>
              </w:rPr>
              <w:tab/>
            </w:r>
            <w:r w:rsidRPr="00D06D04">
              <w:rPr>
                <w:rFonts w:ascii="Avenir Next LT Pro" w:hAnsi="Avenir Next LT Pro"/>
                <w:spacing w:val="-10"/>
              </w:rPr>
              <w:t>-</w:t>
            </w:r>
          </w:p>
        </w:tc>
        <w:tc>
          <w:tcPr>
            <w:tcW w:w="1800" w:type="dxa"/>
            <w:shd w:val="clear" w:color="auto" w:fill="E7E6E6"/>
          </w:tcPr>
          <w:p w14:paraId="7D9CDEF7" w14:textId="77777777" w:rsidR="00363F15" w:rsidRPr="00D06D04" w:rsidRDefault="00363F15" w:rsidP="00C55D9B">
            <w:pPr>
              <w:pStyle w:val="TableParagraph"/>
              <w:tabs>
                <w:tab w:val="left" w:pos="1635"/>
              </w:tabs>
              <w:spacing w:before="84"/>
              <w:ind w:left="169"/>
              <w:rPr>
                <w:rFonts w:ascii="Avenir Next LT Pro" w:hAnsi="Avenir Next LT Pro"/>
              </w:rPr>
            </w:pPr>
            <w:r w:rsidRPr="00D06D04">
              <w:rPr>
                <w:rFonts w:ascii="Avenir Next LT Pro" w:hAnsi="Avenir Next LT Pro"/>
                <w:spacing w:val="-10"/>
              </w:rPr>
              <w:t>$</w:t>
            </w:r>
            <w:r w:rsidRPr="00D06D04">
              <w:rPr>
                <w:rFonts w:ascii="Avenir Next LT Pro" w:hAnsi="Avenir Next LT Pro"/>
              </w:rPr>
              <w:tab/>
            </w:r>
            <w:r w:rsidRPr="00D06D04">
              <w:rPr>
                <w:rFonts w:ascii="Avenir Next LT Pro" w:hAnsi="Avenir Next LT Pro"/>
                <w:spacing w:val="-10"/>
              </w:rPr>
              <w:t>-</w:t>
            </w:r>
          </w:p>
        </w:tc>
        <w:tc>
          <w:tcPr>
            <w:tcW w:w="1747" w:type="dxa"/>
          </w:tcPr>
          <w:p w14:paraId="062299AD" w14:textId="77777777" w:rsidR="00363F15" w:rsidRPr="00D06D04" w:rsidRDefault="00363F15" w:rsidP="00C55D9B">
            <w:pPr>
              <w:pStyle w:val="TableParagraph"/>
              <w:spacing w:before="95"/>
              <w:ind w:left="158"/>
              <w:rPr>
                <w:rFonts w:ascii="Avenir Next LT Pro" w:hAnsi="Avenir Next LT Pro"/>
                <w:sz w:val="20"/>
              </w:rPr>
            </w:pPr>
            <w:r w:rsidRPr="00D06D04">
              <w:rPr>
                <w:rFonts w:ascii="Avenir Next LT Pro" w:hAnsi="Avenir Next LT Pro"/>
                <w:w w:val="99"/>
                <w:sz w:val="20"/>
              </w:rPr>
              <w:t>$</w:t>
            </w:r>
          </w:p>
        </w:tc>
        <w:tc>
          <w:tcPr>
            <w:tcW w:w="3743" w:type="dxa"/>
            <w:shd w:val="clear" w:color="auto" w:fill="E7E6E6"/>
          </w:tcPr>
          <w:p w14:paraId="786E43B5" w14:textId="77777777" w:rsidR="00363F15" w:rsidRPr="00D06D04" w:rsidRDefault="00363F15" w:rsidP="00C55D9B">
            <w:pPr>
              <w:pStyle w:val="TableParagraph"/>
              <w:rPr>
                <w:rFonts w:ascii="Avenir Next LT Pro" w:hAnsi="Avenir Next LT Pro"/>
                <w:sz w:val="20"/>
              </w:rPr>
            </w:pPr>
          </w:p>
        </w:tc>
      </w:tr>
      <w:tr w:rsidR="00363F15" w:rsidRPr="00D06D04" w14:paraId="0E7D6157" w14:textId="77777777" w:rsidTr="00C55D9B">
        <w:trPr>
          <w:trHeight w:val="438"/>
        </w:trPr>
        <w:tc>
          <w:tcPr>
            <w:tcW w:w="1712" w:type="dxa"/>
            <w:tcBorders>
              <w:left w:val="nil"/>
              <w:bottom w:val="nil"/>
            </w:tcBorders>
          </w:tcPr>
          <w:p w14:paraId="5E771D33" w14:textId="77777777" w:rsidR="00363F15" w:rsidRPr="00D06D04" w:rsidRDefault="00363F15" w:rsidP="00C55D9B">
            <w:pPr>
              <w:pStyle w:val="TableParagraph"/>
              <w:spacing w:before="187" w:line="232" w:lineRule="exact"/>
              <w:ind w:left="866"/>
              <w:rPr>
                <w:rFonts w:ascii="Avenir Next LT Pro" w:hAnsi="Avenir Next LT Pro"/>
                <w:b/>
              </w:rPr>
            </w:pPr>
            <w:r w:rsidRPr="00D06D04">
              <w:rPr>
                <w:rFonts w:ascii="Avenir Next LT Pro" w:hAnsi="Avenir Next LT Pro"/>
                <w:b/>
                <w:spacing w:val="-2"/>
              </w:rPr>
              <w:t>TOTAL</w:t>
            </w:r>
          </w:p>
        </w:tc>
        <w:tc>
          <w:tcPr>
            <w:tcW w:w="1856" w:type="dxa"/>
          </w:tcPr>
          <w:p w14:paraId="1AA804E5" w14:textId="77777777" w:rsidR="00363F15" w:rsidRPr="00D06D04" w:rsidRDefault="00363F15" w:rsidP="00C55D9B">
            <w:pPr>
              <w:pStyle w:val="TableParagraph"/>
              <w:spacing w:before="105"/>
              <w:ind w:left="160"/>
              <w:rPr>
                <w:rFonts w:ascii="Avenir Next LT Pro" w:hAnsi="Avenir Next LT Pro"/>
                <w:sz w:val="20"/>
              </w:rPr>
            </w:pPr>
            <w:r w:rsidRPr="00D06D04">
              <w:rPr>
                <w:rFonts w:ascii="Avenir Next LT Pro" w:hAnsi="Avenir Next LT Pro"/>
                <w:w w:val="99"/>
                <w:sz w:val="20"/>
              </w:rPr>
              <w:t>$</w:t>
            </w:r>
          </w:p>
        </w:tc>
        <w:tc>
          <w:tcPr>
            <w:tcW w:w="1800" w:type="dxa"/>
          </w:tcPr>
          <w:p w14:paraId="3AD09717" w14:textId="77777777" w:rsidR="00363F15" w:rsidRPr="00D06D04" w:rsidRDefault="00363F15" w:rsidP="00C55D9B">
            <w:pPr>
              <w:pStyle w:val="TableParagraph"/>
              <w:spacing w:before="105"/>
              <w:ind w:left="162"/>
              <w:rPr>
                <w:rFonts w:ascii="Avenir Next LT Pro" w:hAnsi="Avenir Next LT Pro"/>
                <w:sz w:val="20"/>
              </w:rPr>
            </w:pPr>
            <w:r w:rsidRPr="00D06D04">
              <w:rPr>
                <w:rFonts w:ascii="Avenir Next LT Pro" w:hAnsi="Avenir Next LT Pro"/>
                <w:w w:val="99"/>
                <w:sz w:val="20"/>
              </w:rPr>
              <w:t>$</w:t>
            </w:r>
          </w:p>
        </w:tc>
        <w:tc>
          <w:tcPr>
            <w:tcW w:w="1747" w:type="dxa"/>
          </w:tcPr>
          <w:p w14:paraId="6F411549" w14:textId="77777777" w:rsidR="00363F15" w:rsidRPr="00D06D04" w:rsidRDefault="00363F15" w:rsidP="00C55D9B">
            <w:pPr>
              <w:pStyle w:val="TableParagraph"/>
              <w:spacing w:before="105"/>
              <w:ind w:left="103"/>
              <w:rPr>
                <w:rFonts w:ascii="Avenir Next LT Pro" w:hAnsi="Avenir Next LT Pro"/>
                <w:sz w:val="20"/>
              </w:rPr>
            </w:pPr>
            <w:r w:rsidRPr="00D06D04">
              <w:rPr>
                <w:rFonts w:ascii="Avenir Next LT Pro" w:hAnsi="Avenir Next LT Pro"/>
                <w:w w:val="99"/>
                <w:sz w:val="20"/>
              </w:rPr>
              <w:t>$</w:t>
            </w:r>
          </w:p>
        </w:tc>
        <w:tc>
          <w:tcPr>
            <w:tcW w:w="3743" w:type="dxa"/>
            <w:tcBorders>
              <w:bottom w:val="nil"/>
              <w:right w:val="nil"/>
            </w:tcBorders>
          </w:tcPr>
          <w:p w14:paraId="2EDA79BF" w14:textId="77777777" w:rsidR="00363F15" w:rsidRPr="00D06D04" w:rsidRDefault="00363F15" w:rsidP="00C55D9B">
            <w:pPr>
              <w:pStyle w:val="TableParagraph"/>
              <w:rPr>
                <w:rFonts w:ascii="Avenir Next LT Pro" w:hAnsi="Avenir Next LT Pro"/>
                <w:sz w:val="20"/>
              </w:rPr>
            </w:pPr>
          </w:p>
        </w:tc>
      </w:tr>
    </w:tbl>
    <w:p w14:paraId="7B0C0EFC" w14:textId="77777777" w:rsidR="00363F15" w:rsidRDefault="00363F15" w:rsidP="00363F15">
      <w:pPr>
        <w:spacing w:after="0" w:line="240" w:lineRule="auto"/>
        <w:rPr>
          <w:rFonts w:ascii="Avenir Next LT Pro" w:eastAsia="Times New Roman" w:hAnsi="Avenir Next LT Pro" w:cs="Times New Roman"/>
          <w:sz w:val="24"/>
          <w:szCs w:val="24"/>
        </w:rPr>
      </w:pPr>
    </w:p>
    <w:p w14:paraId="18A7C539" w14:textId="77777777" w:rsidR="00363F15" w:rsidRDefault="00363F15" w:rsidP="00363F15">
      <w:pPr>
        <w:spacing w:after="0" w:line="240" w:lineRule="auto"/>
        <w:rPr>
          <w:rFonts w:ascii="Avenir Next LT Pro" w:eastAsia="Times New Roman" w:hAnsi="Avenir Next LT Pro" w:cs="Times New Roman"/>
          <w:sz w:val="24"/>
          <w:szCs w:val="24"/>
        </w:rPr>
      </w:pPr>
    </w:p>
    <w:p w14:paraId="7CD56D9A" w14:textId="77777777" w:rsidR="003808BE" w:rsidRDefault="003808BE" w:rsidP="00363F15">
      <w:pPr>
        <w:spacing w:after="0" w:line="240" w:lineRule="auto"/>
        <w:rPr>
          <w:rFonts w:ascii="Avenir Next LT Pro" w:eastAsia="Times New Roman" w:hAnsi="Avenir Next LT Pro" w:cs="Arial"/>
          <w:b/>
          <w:bCs/>
          <w:color w:val="000000"/>
          <w:sz w:val="28"/>
          <w:szCs w:val="28"/>
        </w:rPr>
      </w:pPr>
    </w:p>
    <w:p w14:paraId="384E7247" w14:textId="77777777" w:rsidR="003808BE" w:rsidRDefault="003808BE" w:rsidP="00363F15">
      <w:pPr>
        <w:spacing w:after="0" w:line="240" w:lineRule="auto"/>
        <w:rPr>
          <w:rFonts w:ascii="Avenir Next LT Pro" w:eastAsia="Times New Roman" w:hAnsi="Avenir Next LT Pro" w:cs="Arial"/>
          <w:b/>
          <w:bCs/>
          <w:color w:val="000000"/>
          <w:sz w:val="28"/>
          <w:szCs w:val="28"/>
        </w:rPr>
      </w:pPr>
    </w:p>
    <w:p w14:paraId="7745CFEE" w14:textId="22DAA090" w:rsidR="00363F15" w:rsidRPr="00D06D04" w:rsidRDefault="00363F15" w:rsidP="00363F15">
      <w:pPr>
        <w:spacing w:after="0" w:line="240" w:lineRule="auto"/>
        <w:rPr>
          <w:rFonts w:ascii="Avenir Next LT Pro" w:eastAsia="Times New Roman" w:hAnsi="Avenir Next LT Pro" w:cs="Arial"/>
          <w:b/>
          <w:bCs/>
          <w:color w:val="000000"/>
          <w:sz w:val="28"/>
          <w:szCs w:val="28"/>
        </w:rPr>
      </w:pPr>
      <w:r>
        <w:rPr>
          <w:rFonts w:ascii="Avenir Next LT Pro" w:eastAsia="Times New Roman" w:hAnsi="Avenir Next LT Pro" w:cs="Arial"/>
          <w:b/>
          <w:bCs/>
          <w:color w:val="000000"/>
          <w:sz w:val="28"/>
          <w:szCs w:val="28"/>
        </w:rPr>
        <w:t>Certifications &amp; Assurances</w:t>
      </w:r>
    </w:p>
    <w:p w14:paraId="4C46CE74" w14:textId="77777777" w:rsidR="00363F15" w:rsidRPr="00D06D04" w:rsidRDefault="00363F15" w:rsidP="00363F15">
      <w:pPr>
        <w:spacing w:after="0" w:line="240" w:lineRule="auto"/>
        <w:rPr>
          <w:rFonts w:ascii="Avenir Next LT Pro" w:eastAsia="Times New Roman" w:hAnsi="Avenir Next LT Pro" w:cs="Arial"/>
          <w:color w:val="000000"/>
        </w:rPr>
      </w:pPr>
    </w:p>
    <w:p w14:paraId="536B0EAF" w14:textId="0EB18EF4" w:rsidR="00363F15" w:rsidRDefault="00363F15" w:rsidP="00363F15">
      <w:pPr>
        <w:spacing w:after="0" w:line="240" w:lineRule="auto"/>
        <w:rPr>
          <w:rFonts w:ascii="Avenir Next LT Pro" w:eastAsia="Times New Roman" w:hAnsi="Avenir Next LT Pro" w:cs="Arial"/>
          <w:color w:val="000000"/>
        </w:rPr>
      </w:pPr>
      <w:r>
        <w:rPr>
          <w:rFonts w:ascii="Avenir Next LT Pro" w:eastAsia="Times New Roman" w:hAnsi="Avenir Next LT Pro" w:cs="Arial"/>
          <w:color w:val="000000"/>
        </w:rPr>
        <w:t xml:space="preserve">I certify that the information contained in this application is true and correct to the best of my knowledge and belief, and that I have the authority to apply for the award requested and, in the </w:t>
      </w:r>
      <w:r w:rsidR="002B2E11">
        <w:rPr>
          <w:rFonts w:ascii="Avenir Next LT Pro" w:eastAsia="Times New Roman" w:hAnsi="Avenir Next LT Pro" w:cs="Arial"/>
          <w:color w:val="000000"/>
        </w:rPr>
        <w:t>amount</w:t>
      </w:r>
      <w:r>
        <w:rPr>
          <w:rFonts w:ascii="Avenir Next LT Pro" w:eastAsia="Times New Roman" w:hAnsi="Avenir Next LT Pro" w:cs="Arial"/>
          <w:color w:val="000000"/>
        </w:rPr>
        <w:t xml:space="preserve"> requested. </w:t>
      </w:r>
    </w:p>
    <w:p w14:paraId="4D1F218C" w14:textId="77777777" w:rsidR="00363F15" w:rsidRDefault="00363F15" w:rsidP="00363F15">
      <w:pPr>
        <w:spacing w:after="0" w:line="240" w:lineRule="auto"/>
        <w:rPr>
          <w:rFonts w:ascii="Avenir Next LT Pro" w:eastAsia="Times New Roman" w:hAnsi="Avenir Next LT Pro" w:cs="Arial"/>
          <w:b/>
          <w:bCs/>
          <w:color w:val="000000"/>
        </w:rPr>
      </w:pPr>
    </w:p>
    <w:p w14:paraId="3E56C6C2" w14:textId="77777777" w:rsidR="00363F15" w:rsidRDefault="00363F15" w:rsidP="00363F15">
      <w:pPr>
        <w:spacing w:after="0" w:line="240" w:lineRule="auto"/>
        <w:rPr>
          <w:rFonts w:ascii="Avenir Next LT Pro" w:eastAsia="Times New Roman" w:hAnsi="Avenir Next LT Pro" w:cs="Times New Roman"/>
          <w:sz w:val="24"/>
          <w:szCs w:val="24"/>
        </w:rPr>
      </w:pPr>
    </w:p>
    <w:p w14:paraId="2213E495" w14:textId="77777777" w:rsidR="00363F15" w:rsidRDefault="00363F15" w:rsidP="00363F15">
      <w:pPr>
        <w:spacing w:after="0" w:line="240" w:lineRule="auto"/>
        <w:rPr>
          <w:rFonts w:ascii="Avenir" w:eastAsia="Avenir" w:hAnsi="Avenir" w:cs="Avenir"/>
          <w:i/>
          <w:u w:val="single"/>
        </w:rPr>
      </w:pP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p>
    <w:p w14:paraId="7034F561" w14:textId="77777777" w:rsidR="00363F15" w:rsidRDefault="00363F15" w:rsidP="00363F15">
      <w:pPr>
        <w:spacing w:after="0" w:line="240" w:lineRule="auto"/>
        <w:rPr>
          <w:rFonts w:ascii="Avenir" w:eastAsia="Avenir" w:hAnsi="Avenir" w:cs="Avenir"/>
          <w:i/>
        </w:rPr>
      </w:pPr>
      <w:r>
        <w:rPr>
          <w:rFonts w:ascii="Avenir" w:eastAsia="Avenir" w:hAnsi="Avenir" w:cs="Avenir"/>
          <w:i/>
        </w:rPr>
        <w:t>Signature of Primary Project Contact</w:t>
      </w:r>
      <w:r>
        <w:rPr>
          <w:rFonts w:ascii="Avenir" w:eastAsia="Avenir" w:hAnsi="Avenir" w:cs="Avenir"/>
          <w:i/>
        </w:rPr>
        <w:tab/>
      </w:r>
      <w:r>
        <w:rPr>
          <w:rFonts w:ascii="Avenir" w:eastAsia="Avenir" w:hAnsi="Avenir" w:cs="Avenir"/>
          <w:i/>
        </w:rPr>
        <w:tab/>
      </w:r>
      <w:r>
        <w:rPr>
          <w:rFonts w:ascii="Avenir" w:eastAsia="Avenir" w:hAnsi="Avenir" w:cs="Avenir"/>
          <w:i/>
        </w:rPr>
        <w:tab/>
        <w:t xml:space="preserve">Signature of Authorized Representative </w:t>
      </w:r>
    </w:p>
    <w:p w14:paraId="3AB66E7E" w14:textId="77777777" w:rsidR="00363F15" w:rsidRDefault="00363F15" w:rsidP="00363F15">
      <w:pPr>
        <w:spacing w:after="0" w:line="240" w:lineRule="auto"/>
        <w:rPr>
          <w:rFonts w:ascii="Avenir" w:eastAsia="Avenir" w:hAnsi="Avenir" w:cs="Avenir"/>
          <w:i/>
          <w:u w:val="single"/>
        </w:rPr>
      </w:pPr>
    </w:p>
    <w:p w14:paraId="03B9B31D" w14:textId="77777777" w:rsidR="00363F15" w:rsidRDefault="00363F15" w:rsidP="00363F15">
      <w:pPr>
        <w:spacing w:after="0" w:line="240" w:lineRule="auto"/>
        <w:rPr>
          <w:rFonts w:ascii="Avenir" w:eastAsia="Avenir" w:hAnsi="Avenir" w:cs="Avenir"/>
          <w:i/>
          <w:u w:val="single"/>
        </w:rPr>
      </w:pP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p>
    <w:p w14:paraId="06192320" w14:textId="77777777" w:rsidR="00363F15" w:rsidRDefault="00363F15" w:rsidP="00363F15">
      <w:pPr>
        <w:spacing w:after="0" w:line="240" w:lineRule="auto"/>
        <w:rPr>
          <w:rFonts w:ascii="Avenir" w:eastAsia="Avenir" w:hAnsi="Avenir" w:cs="Avenir"/>
          <w:i/>
        </w:rPr>
      </w:pPr>
      <w:r>
        <w:rPr>
          <w:rFonts w:ascii="Avenir" w:eastAsia="Avenir" w:hAnsi="Avenir" w:cs="Avenir"/>
          <w:i/>
        </w:rPr>
        <w:t>Printed Name</w:t>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t>Printed Name</w:t>
      </w:r>
    </w:p>
    <w:p w14:paraId="0D652FF6" w14:textId="77777777" w:rsidR="00363F15" w:rsidRDefault="00363F15" w:rsidP="00363F15">
      <w:pPr>
        <w:spacing w:after="0" w:line="240" w:lineRule="auto"/>
        <w:rPr>
          <w:rFonts w:ascii="Avenir" w:eastAsia="Avenir" w:hAnsi="Avenir" w:cs="Avenir"/>
          <w:i/>
          <w:u w:val="single"/>
        </w:rPr>
      </w:pPr>
    </w:p>
    <w:p w14:paraId="7DED9FB8" w14:textId="77777777" w:rsidR="00363F15" w:rsidRDefault="00363F15" w:rsidP="00363F15">
      <w:pPr>
        <w:spacing w:after="0" w:line="240" w:lineRule="auto"/>
        <w:rPr>
          <w:rFonts w:ascii="Avenir" w:eastAsia="Avenir" w:hAnsi="Avenir" w:cs="Avenir"/>
          <w:i/>
          <w:u w:val="single"/>
        </w:rPr>
      </w:pP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rPr>
        <w:t xml:space="preserve"> </w:t>
      </w:r>
      <w:r>
        <w:rPr>
          <w:rFonts w:ascii="Avenir" w:eastAsia="Avenir" w:hAnsi="Avenir" w:cs="Avenir"/>
          <w:i/>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p>
    <w:p w14:paraId="20154E41" w14:textId="77777777" w:rsidR="00363F15" w:rsidRDefault="00363F15" w:rsidP="00363F15">
      <w:pPr>
        <w:spacing w:after="0" w:line="240" w:lineRule="auto"/>
        <w:rPr>
          <w:rFonts w:ascii="Avenir" w:eastAsia="Avenir" w:hAnsi="Avenir" w:cs="Avenir"/>
          <w:i/>
        </w:rPr>
      </w:pPr>
      <w:r>
        <w:rPr>
          <w:rFonts w:ascii="Avenir" w:eastAsia="Avenir" w:hAnsi="Avenir" w:cs="Avenir"/>
          <w:i/>
        </w:rPr>
        <w:t>Title</w:t>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proofErr w:type="spellStart"/>
      <w:r>
        <w:rPr>
          <w:rFonts w:ascii="Avenir" w:eastAsia="Avenir" w:hAnsi="Avenir" w:cs="Avenir"/>
          <w:i/>
        </w:rPr>
        <w:t>Title</w:t>
      </w:r>
      <w:proofErr w:type="spellEnd"/>
    </w:p>
    <w:p w14:paraId="6C67E98E" w14:textId="77777777" w:rsidR="00363F15" w:rsidRDefault="00363F15" w:rsidP="00363F15">
      <w:pPr>
        <w:spacing w:after="0" w:line="240" w:lineRule="auto"/>
        <w:rPr>
          <w:rFonts w:ascii="Avenir" w:eastAsia="Avenir" w:hAnsi="Avenir" w:cs="Avenir"/>
          <w:i/>
          <w:u w:val="single"/>
        </w:rPr>
      </w:pPr>
    </w:p>
    <w:p w14:paraId="6977D389" w14:textId="77777777" w:rsidR="00363F15" w:rsidRDefault="00363F15" w:rsidP="00363F15">
      <w:pPr>
        <w:spacing w:after="0" w:line="240" w:lineRule="auto"/>
        <w:rPr>
          <w:rFonts w:ascii="Avenir" w:eastAsia="Avenir" w:hAnsi="Avenir" w:cs="Avenir"/>
          <w:i/>
          <w:u w:val="single"/>
        </w:rPr>
      </w:pP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r>
        <w:rPr>
          <w:rFonts w:ascii="Avenir" w:eastAsia="Avenir" w:hAnsi="Avenir" w:cs="Avenir"/>
          <w:i/>
          <w:u w:val="single"/>
        </w:rPr>
        <w:tab/>
      </w:r>
    </w:p>
    <w:p w14:paraId="34FB1ECA" w14:textId="77777777" w:rsidR="00363F15" w:rsidRPr="004B6B5F" w:rsidRDefault="00363F15" w:rsidP="00363F15">
      <w:pPr>
        <w:spacing w:after="0" w:line="240" w:lineRule="auto"/>
        <w:rPr>
          <w:rFonts w:ascii="Avenir" w:eastAsia="Avenir" w:hAnsi="Avenir" w:cs="Avenir"/>
          <w:i/>
        </w:rPr>
      </w:pPr>
      <w:r>
        <w:rPr>
          <w:rFonts w:ascii="Avenir" w:eastAsia="Avenir" w:hAnsi="Avenir" w:cs="Avenir"/>
          <w:i/>
        </w:rPr>
        <w:t>Date</w:t>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r>
        <w:rPr>
          <w:rFonts w:ascii="Avenir" w:eastAsia="Avenir" w:hAnsi="Avenir" w:cs="Avenir"/>
          <w:i/>
        </w:rPr>
        <w:tab/>
      </w:r>
      <w:proofErr w:type="spellStart"/>
      <w:r>
        <w:rPr>
          <w:rFonts w:ascii="Avenir" w:eastAsia="Avenir" w:hAnsi="Avenir" w:cs="Avenir"/>
          <w:i/>
        </w:rPr>
        <w:t>Date</w:t>
      </w:r>
      <w:proofErr w:type="spellEnd"/>
    </w:p>
    <w:p w14:paraId="20D8F411" w14:textId="77777777" w:rsidR="00363F15" w:rsidRPr="00D06D04" w:rsidRDefault="00363F15" w:rsidP="00363F15">
      <w:pPr>
        <w:spacing w:after="0" w:line="240" w:lineRule="auto"/>
        <w:rPr>
          <w:rFonts w:ascii="Avenir Next LT Pro" w:eastAsia="Times New Roman" w:hAnsi="Avenir Next LT Pro" w:cs="Times New Roman"/>
          <w:sz w:val="24"/>
          <w:szCs w:val="24"/>
        </w:rPr>
      </w:pPr>
    </w:p>
    <w:p w14:paraId="4A7EF632" w14:textId="77777777" w:rsidR="00984945" w:rsidRPr="00D06D04" w:rsidRDefault="00984945" w:rsidP="0061560A">
      <w:pPr>
        <w:spacing w:after="0" w:line="240" w:lineRule="auto"/>
        <w:rPr>
          <w:rFonts w:ascii="Avenir Next LT Pro" w:eastAsia="Times New Roman" w:hAnsi="Avenir Next LT Pro" w:cs="Arial"/>
          <w:color w:val="000000"/>
        </w:rPr>
      </w:pPr>
    </w:p>
    <w:sectPr w:rsidR="00984945" w:rsidRPr="00D06D04" w:rsidSect="000858E2">
      <w:footerReference w:type="default" r:id="rId13"/>
      <w:pgSz w:w="12240" w:h="15840"/>
      <w:pgMar w:top="720" w:right="432"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7DB45" w14:textId="77777777" w:rsidR="00066EB4" w:rsidRDefault="00066EB4" w:rsidP="00BB329E">
      <w:pPr>
        <w:spacing w:after="0" w:line="240" w:lineRule="auto"/>
      </w:pPr>
      <w:r>
        <w:separator/>
      </w:r>
    </w:p>
  </w:endnote>
  <w:endnote w:type="continuationSeparator" w:id="0">
    <w:p w14:paraId="249E7D9C" w14:textId="77777777" w:rsidR="00066EB4" w:rsidRDefault="00066EB4" w:rsidP="00BB3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venir">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302632"/>
      <w:docPartObj>
        <w:docPartGallery w:val="Page Numbers (Bottom of Page)"/>
        <w:docPartUnique/>
      </w:docPartObj>
    </w:sdtPr>
    <w:sdtEndPr>
      <w:rPr>
        <w:noProof/>
      </w:rPr>
    </w:sdtEndPr>
    <w:sdtContent>
      <w:p w14:paraId="506B8631" w14:textId="72838A73" w:rsidR="003810C1" w:rsidRDefault="003810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10A98F" w14:textId="77777777" w:rsidR="003810C1" w:rsidRDefault="00381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99113" w14:textId="77777777" w:rsidR="00066EB4" w:rsidRDefault="00066EB4" w:rsidP="00BB329E">
      <w:pPr>
        <w:spacing w:after="0" w:line="240" w:lineRule="auto"/>
      </w:pPr>
      <w:r>
        <w:separator/>
      </w:r>
    </w:p>
  </w:footnote>
  <w:footnote w:type="continuationSeparator" w:id="0">
    <w:p w14:paraId="4C7DEBB3" w14:textId="77777777" w:rsidR="00066EB4" w:rsidRDefault="00066EB4" w:rsidP="00BB32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EAD"/>
    <w:multiLevelType w:val="hybridMultilevel"/>
    <w:tmpl w:val="5524AF32"/>
    <w:lvl w:ilvl="0" w:tplc="F774CC0A">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B5F2F"/>
    <w:multiLevelType w:val="multilevel"/>
    <w:tmpl w:val="8F74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F86"/>
    <w:multiLevelType w:val="multilevel"/>
    <w:tmpl w:val="B070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E4333"/>
    <w:multiLevelType w:val="hybridMultilevel"/>
    <w:tmpl w:val="9C088D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61259"/>
    <w:multiLevelType w:val="hybridMultilevel"/>
    <w:tmpl w:val="2AD0E8B0"/>
    <w:lvl w:ilvl="0" w:tplc="25AC85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9711D2"/>
    <w:multiLevelType w:val="hybridMultilevel"/>
    <w:tmpl w:val="BBD0B6E4"/>
    <w:lvl w:ilvl="0" w:tplc="F774CC0A">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4235A7"/>
    <w:multiLevelType w:val="multilevel"/>
    <w:tmpl w:val="0DDC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23DED"/>
    <w:multiLevelType w:val="hybridMultilevel"/>
    <w:tmpl w:val="FA88F6D8"/>
    <w:lvl w:ilvl="0" w:tplc="25AC85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C846DE1"/>
    <w:multiLevelType w:val="hybridMultilevel"/>
    <w:tmpl w:val="44AE1BE4"/>
    <w:lvl w:ilvl="0" w:tplc="1D1E904A">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D93A40"/>
    <w:multiLevelType w:val="multilevel"/>
    <w:tmpl w:val="E2B0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4F72B7"/>
    <w:multiLevelType w:val="hybridMultilevel"/>
    <w:tmpl w:val="54AA97BE"/>
    <w:lvl w:ilvl="0" w:tplc="F774CC0A">
      <w:numFmt w:val="bullet"/>
      <w:lvlText w:val="□"/>
      <w:lvlJc w:val="left"/>
      <w:pPr>
        <w:ind w:left="1080" w:hanging="360"/>
      </w:pPr>
      <w:rPr>
        <w:rFonts w:ascii="Arial" w:eastAsia="Times New Roman"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161FF3"/>
    <w:multiLevelType w:val="hybridMultilevel"/>
    <w:tmpl w:val="B1D491D4"/>
    <w:lvl w:ilvl="0" w:tplc="F774CC0A">
      <w:numFmt w:val="bullet"/>
      <w:lvlText w:val="□"/>
      <w:lvlJc w:val="left"/>
      <w:pPr>
        <w:ind w:left="1080" w:hanging="360"/>
      </w:pPr>
      <w:rPr>
        <w:rFonts w:ascii="Arial" w:eastAsia="Times New Roman"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9E136F6"/>
    <w:multiLevelType w:val="multilevel"/>
    <w:tmpl w:val="553A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756341"/>
    <w:multiLevelType w:val="hybridMultilevel"/>
    <w:tmpl w:val="DC3EE808"/>
    <w:lvl w:ilvl="0" w:tplc="25AC85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E44710F"/>
    <w:multiLevelType w:val="hybridMultilevel"/>
    <w:tmpl w:val="E17A8774"/>
    <w:lvl w:ilvl="0" w:tplc="1D1E904A">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0D7091"/>
    <w:multiLevelType w:val="hybridMultilevel"/>
    <w:tmpl w:val="D5465EB4"/>
    <w:lvl w:ilvl="0" w:tplc="25AC853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F47A8A"/>
    <w:multiLevelType w:val="hybridMultilevel"/>
    <w:tmpl w:val="B7CA5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80911"/>
    <w:multiLevelType w:val="multilevel"/>
    <w:tmpl w:val="061E219E"/>
    <w:lvl w:ilvl="0">
      <w:start w:val="1"/>
      <w:numFmt w:val="bullet"/>
      <w:lvlText w:val="●"/>
      <w:lvlJc w:val="left"/>
      <w:pPr>
        <w:ind w:left="360" w:hanging="360"/>
      </w:pPr>
      <w:rPr>
        <w:strike w:val="0"/>
        <w:dstrike w:val="0"/>
        <w:u w:val="none"/>
        <w:effect w:val="none"/>
      </w:rPr>
    </w:lvl>
    <w:lvl w:ilvl="1">
      <w:start w:val="1"/>
      <w:numFmt w:val="bullet"/>
      <w:lvlText w:val="●"/>
      <w:lvlJc w:val="left"/>
      <w:pPr>
        <w:ind w:left="1080" w:hanging="360"/>
      </w:pPr>
      <w:rPr>
        <w:strike w:val="0"/>
        <w:dstrike w:val="0"/>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abstractNum w:abstractNumId="18" w15:restartNumberingAfterBreak="0">
    <w:nsid w:val="5403425D"/>
    <w:multiLevelType w:val="hybridMultilevel"/>
    <w:tmpl w:val="4DE6E352"/>
    <w:lvl w:ilvl="0" w:tplc="F774CC0A">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094698"/>
    <w:multiLevelType w:val="hybridMultilevel"/>
    <w:tmpl w:val="01E281A4"/>
    <w:lvl w:ilvl="0" w:tplc="25AC853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C726EB"/>
    <w:multiLevelType w:val="multilevel"/>
    <w:tmpl w:val="72BA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8A7FEB"/>
    <w:multiLevelType w:val="multilevel"/>
    <w:tmpl w:val="7160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C16145"/>
    <w:multiLevelType w:val="hybridMultilevel"/>
    <w:tmpl w:val="EBE2F9B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ABF6AA3"/>
    <w:multiLevelType w:val="multilevel"/>
    <w:tmpl w:val="9F12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AC17BB"/>
    <w:multiLevelType w:val="hybridMultilevel"/>
    <w:tmpl w:val="6B447CE2"/>
    <w:lvl w:ilvl="0" w:tplc="5D54E016">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3C5558"/>
    <w:multiLevelType w:val="multilevel"/>
    <w:tmpl w:val="AC3C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920642">
    <w:abstractNumId w:val="21"/>
  </w:num>
  <w:num w:numId="2" w16cid:durableId="453519040">
    <w:abstractNumId w:val="20"/>
  </w:num>
  <w:num w:numId="3" w16cid:durableId="351030592">
    <w:abstractNumId w:val="25"/>
  </w:num>
  <w:num w:numId="4" w16cid:durableId="1233586955">
    <w:abstractNumId w:val="1"/>
  </w:num>
  <w:num w:numId="5" w16cid:durableId="1878006514">
    <w:abstractNumId w:val="6"/>
  </w:num>
  <w:num w:numId="6" w16cid:durableId="465047675">
    <w:abstractNumId w:val="12"/>
  </w:num>
  <w:num w:numId="7" w16cid:durableId="797336946">
    <w:abstractNumId w:val="9"/>
  </w:num>
  <w:num w:numId="8" w16cid:durableId="1546671199">
    <w:abstractNumId w:val="23"/>
  </w:num>
  <w:num w:numId="9" w16cid:durableId="1031414647">
    <w:abstractNumId w:val="2"/>
  </w:num>
  <w:num w:numId="10" w16cid:durableId="630944746">
    <w:abstractNumId w:val="15"/>
  </w:num>
  <w:num w:numId="11" w16cid:durableId="978145873">
    <w:abstractNumId w:val="13"/>
  </w:num>
  <w:num w:numId="12" w16cid:durableId="1882014065">
    <w:abstractNumId w:val="7"/>
  </w:num>
  <w:num w:numId="13" w16cid:durableId="996106784">
    <w:abstractNumId w:val="4"/>
  </w:num>
  <w:num w:numId="14" w16cid:durableId="763845951">
    <w:abstractNumId w:val="19"/>
  </w:num>
  <w:num w:numId="15" w16cid:durableId="1483421472">
    <w:abstractNumId w:val="5"/>
  </w:num>
  <w:num w:numId="16" w16cid:durableId="1488400176">
    <w:abstractNumId w:val="18"/>
  </w:num>
  <w:num w:numId="17" w16cid:durableId="844171541">
    <w:abstractNumId w:val="10"/>
  </w:num>
  <w:num w:numId="18" w16cid:durableId="354575972">
    <w:abstractNumId w:val="11"/>
  </w:num>
  <w:num w:numId="19" w16cid:durableId="1115714459">
    <w:abstractNumId w:val="0"/>
  </w:num>
  <w:num w:numId="20" w16cid:durableId="124398888">
    <w:abstractNumId w:val="3"/>
  </w:num>
  <w:num w:numId="21" w16cid:durableId="1280069736">
    <w:abstractNumId w:val="22"/>
  </w:num>
  <w:num w:numId="22" w16cid:durableId="1076436230">
    <w:abstractNumId w:val="17"/>
  </w:num>
  <w:num w:numId="23" w16cid:durableId="655378185">
    <w:abstractNumId w:val="24"/>
  </w:num>
  <w:num w:numId="24" w16cid:durableId="451632700">
    <w:abstractNumId w:val="14"/>
  </w:num>
  <w:num w:numId="25" w16cid:durableId="477455851">
    <w:abstractNumId w:val="8"/>
  </w:num>
  <w:num w:numId="26" w16cid:durableId="18076961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55"/>
    <w:rsid w:val="000241C5"/>
    <w:rsid w:val="00066EB4"/>
    <w:rsid w:val="000831BC"/>
    <w:rsid w:val="000858E2"/>
    <w:rsid w:val="000A163C"/>
    <w:rsid w:val="000A2CD0"/>
    <w:rsid w:val="000C16A0"/>
    <w:rsid w:val="000C3C55"/>
    <w:rsid w:val="000D0461"/>
    <w:rsid w:val="000F402C"/>
    <w:rsid w:val="000F5A1F"/>
    <w:rsid w:val="00133785"/>
    <w:rsid w:val="0015460A"/>
    <w:rsid w:val="00160BE3"/>
    <w:rsid w:val="001631DB"/>
    <w:rsid w:val="00176684"/>
    <w:rsid w:val="001841F8"/>
    <w:rsid w:val="00184C45"/>
    <w:rsid w:val="00192632"/>
    <w:rsid w:val="00196AC1"/>
    <w:rsid w:val="001A3CF8"/>
    <w:rsid w:val="001A6CF0"/>
    <w:rsid w:val="001B3494"/>
    <w:rsid w:val="001C63D1"/>
    <w:rsid w:val="001F12EC"/>
    <w:rsid w:val="00224DF5"/>
    <w:rsid w:val="00255599"/>
    <w:rsid w:val="0026080C"/>
    <w:rsid w:val="002951A7"/>
    <w:rsid w:val="002A76A8"/>
    <w:rsid w:val="002B2E11"/>
    <w:rsid w:val="002B77B5"/>
    <w:rsid w:val="002C467A"/>
    <w:rsid w:val="002D1155"/>
    <w:rsid w:val="0030628F"/>
    <w:rsid w:val="003104E5"/>
    <w:rsid w:val="00310CD1"/>
    <w:rsid w:val="00313E6E"/>
    <w:rsid w:val="003379DB"/>
    <w:rsid w:val="00353FE1"/>
    <w:rsid w:val="00363F15"/>
    <w:rsid w:val="003808BE"/>
    <w:rsid w:val="003810C1"/>
    <w:rsid w:val="003847C9"/>
    <w:rsid w:val="003B1FDB"/>
    <w:rsid w:val="00400497"/>
    <w:rsid w:val="00466B46"/>
    <w:rsid w:val="004B24A5"/>
    <w:rsid w:val="004B6B5F"/>
    <w:rsid w:val="004C2671"/>
    <w:rsid w:val="004F25FA"/>
    <w:rsid w:val="005329E6"/>
    <w:rsid w:val="00541843"/>
    <w:rsid w:val="005B0A8D"/>
    <w:rsid w:val="005B362A"/>
    <w:rsid w:val="005E309B"/>
    <w:rsid w:val="0060122B"/>
    <w:rsid w:val="00604134"/>
    <w:rsid w:val="00610599"/>
    <w:rsid w:val="0061560A"/>
    <w:rsid w:val="00621184"/>
    <w:rsid w:val="00625A95"/>
    <w:rsid w:val="00640AB0"/>
    <w:rsid w:val="00654E52"/>
    <w:rsid w:val="00656B62"/>
    <w:rsid w:val="00657AA9"/>
    <w:rsid w:val="00697A7C"/>
    <w:rsid w:val="006A6461"/>
    <w:rsid w:val="006B3DBD"/>
    <w:rsid w:val="006E119A"/>
    <w:rsid w:val="006F601A"/>
    <w:rsid w:val="00710BB6"/>
    <w:rsid w:val="00737FC2"/>
    <w:rsid w:val="00740DDE"/>
    <w:rsid w:val="007447FA"/>
    <w:rsid w:val="007466C1"/>
    <w:rsid w:val="00771172"/>
    <w:rsid w:val="007758DD"/>
    <w:rsid w:val="00776FED"/>
    <w:rsid w:val="007A2D0A"/>
    <w:rsid w:val="007B0E97"/>
    <w:rsid w:val="007C50A1"/>
    <w:rsid w:val="007E0D02"/>
    <w:rsid w:val="00835C5F"/>
    <w:rsid w:val="00874292"/>
    <w:rsid w:val="0087540A"/>
    <w:rsid w:val="008A6FCB"/>
    <w:rsid w:val="008D4A98"/>
    <w:rsid w:val="008E2EDE"/>
    <w:rsid w:val="0090798C"/>
    <w:rsid w:val="00914EC0"/>
    <w:rsid w:val="00956ADD"/>
    <w:rsid w:val="00971EE4"/>
    <w:rsid w:val="00984945"/>
    <w:rsid w:val="009871CE"/>
    <w:rsid w:val="009C6193"/>
    <w:rsid w:val="009E4CF5"/>
    <w:rsid w:val="00A01BB7"/>
    <w:rsid w:val="00A04925"/>
    <w:rsid w:val="00A26CAA"/>
    <w:rsid w:val="00A31B2D"/>
    <w:rsid w:val="00A43B64"/>
    <w:rsid w:val="00A81168"/>
    <w:rsid w:val="00A82FAC"/>
    <w:rsid w:val="00A9053B"/>
    <w:rsid w:val="00AC3974"/>
    <w:rsid w:val="00AC7A1E"/>
    <w:rsid w:val="00AE5E21"/>
    <w:rsid w:val="00B26E09"/>
    <w:rsid w:val="00B37FEC"/>
    <w:rsid w:val="00B9191E"/>
    <w:rsid w:val="00BB329E"/>
    <w:rsid w:val="00BB7E49"/>
    <w:rsid w:val="00C53929"/>
    <w:rsid w:val="00C54AF9"/>
    <w:rsid w:val="00C6102B"/>
    <w:rsid w:val="00C75E15"/>
    <w:rsid w:val="00C815F3"/>
    <w:rsid w:val="00C9710F"/>
    <w:rsid w:val="00CB1419"/>
    <w:rsid w:val="00CC3774"/>
    <w:rsid w:val="00CC7825"/>
    <w:rsid w:val="00D017EE"/>
    <w:rsid w:val="00D03D76"/>
    <w:rsid w:val="00D05F09"/>
    <w:rsid w:val="00D06D04"/>
    <w:rsid w:val="00D37F82"/>
    <w:rsid w:val="00D72345"/>
    <w:rsid w:val="00D84BFC"/>
    <w:rsid w:val="00DD3F55"/>
    <w:rsid w:val="00DF06F4"/>
    <w:rsid w:val="00DF2886"/>
    <w:rsid w:val="00DF6E82"/>
    <w:rsid w:val="00E035E7"/>
    <w:rsid w:val="00E26B99"/>
    <w:rsid w:val="00E30FAE"/>
    <w:rsid w:val="00E46B60"/>
    <w:rsid w:val="00E6630F"/>
    <w:rsid w:val="00E70B39"/>
    <w:rsid w:val="00EB3F56"/>
    <w:rsid w:val="00EB6112"/>
    <w:rsid w:val="00F20399"/>
    <w:rsid w:val="00F453D6"/>
    <w:rsid w:val="00F47939"/>
    <w:rsid w:val="00F76CA9"/>
    <w:rsid w:val="00F9272D"/>
    <w:rsid w:val="00FF452E"/>
    <w:rsid w:val="00FF7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C8285"/>
  <w15:chartTrackingRefBased/>
  <w15:docId w15:val="{1111E534-884C-45B6-846E-E5B279DB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3C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C3C55"/>
    <w:rPr>
      <w:b/>
      <w:bCs/>
    </w:rPr>
  </w:style>
  <w:style w:type="character" w:styleId="Hyperlink">
    <w:name w:val="Hyperlink"/>
    <w:basedOn w:val="DefaultParagraphFont"/>
    <w:uiPriority w:val="99"/>
    <w:unhideWhenUsed/>
    <w:rsid w:val="000C3C55"/>
    <w:rPr>
      <w:color w:val="0000FF"/>
      <w:u w:val="single"/>
    </w:rPr>
  </w:style>
  <w:style w:type="character" w:customStyle="1" w:styleId="labelrequired3j8tw">
    <w:name w:val="label_required__3j8tw"/>
    <w:basedOn w:val="DefaultParagraphFont"/>
    <w:rsid w:val="000C3C55"/>
  </w:style>
  <w:style w:type="paragraph" w:styleId="ListParagraph">
    <w:name w:val="List Paragraph"/>
    <w:basedOn w:val="Normal"/>
    <w:uiPriority w:val="34"/>
    <w:qFormat/>
    <w:rsid w:val="00610599"/>
    <w:pPr>
      <w:ind w:left="720"/>
      <w:contextualSpacing/>
    </w:pPr>
  </w:style>
  <w:style w:type="table" w:styleId="TableGrid">
    <w:name w:val="Table Grid"/>
    <w:basedOn w:val="TableNormal"/>
    <w:uiPriority w:val="39"/>
    <w:rsid w:val="00971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1560A"/>
    <w:rPr>
      <w:color w:val="605E5C"/>
      <w:shd w:val="clear" w:color="auto" w:fill="E1DFDD"/>
    </w:rPr>
  </w:style>
  <w:style w:type="paragraph" w:styleId="Header">
    <w:name w:val="header"/>
    <w:basedOn w:val="Normal"/>
    <w:link w:val="HeaderChar"/>
    <w:uiPriority w:val="99"/>
    <w:unhideWhenUsed/>
    <w:rsid w:val="00BB3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29E"/>
  </w:style>
  <w:style w:type="paragraph" w:styleId="Footer">
    <w:name w:val="footer"/>
    <w:basedOn w:val="Normal"/>
    <w:link w:val="FooterChar"/>
    <w:uiPriority w:val="99"/>
    <w:unhideWhenUsed/>
    <w:rsid w:val="00BB3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29E"/>
  </w:style>
  <w:style w:type="paragraph" w:customStyle="1" w:styleId="TableParagraph">
    <w:name w:val="Table Paragraph"/>
    <w:basedOn w:val="Normal"/>
    <w:uiPriority w:val="1"/>
    <w:qFormat/>
    <w:rsid w:val="00176684"/>
    <w:pPr>
      <w:widowControl w:val="0"/>
      <w:autoSpaceDE w:val="0"/>
      <w:autoSpaceDN w:val="0"/>
      <w:spacing w:after="0" w:line="240" w:lineRule="auto"/>
    </w:pPr>
    <w:rPr>
      <w:rFonts w:ascii="Arial" w:eastAsia="Arial" w:hAnsi="Arial" w:cs="Arial"/>
    </w:rPr>
  </w:style>
  <w:style w:type="character" w:styleId="FollowedHyperlink">
    <w:name w:val="FollowedHyperlink"/>
    <w:basedOn w:val="DefaultParagraphFont"/>
    <w:uiPriority w:val="99"/>
    <w:semiHidden/>
    <w:unhideWhenUsed/>
    <w:rsid w:val="00D723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21045">
      <w:bodyDiv w:val="1"/>
      <w:marLeft w:val="0"/>
      <w:marRight w:val="0"/>
      <w:marTop w:val="0"/>
      <w:marBottom w:val="0"/>
      <w:divBdr>
        <w:top w:val="none" w:sz="0" w:space="0" w:color="auto"/>
        <w:left w:val="none" w:sz="0" w:space="0" w:color="auto"/>
        <w:bottom w:val="none" w:sz="0" w:space="0" w:color="auto"/>
        <w:right w:val="none" w:sz="0" w:space="0" w:color="auto"/>
      </w:divBdr>
    </w:div>
    <w:div w:id="258148467">
      <w:bodyDiv w:val="1"/>
      <w:marLeft w:val="0"/>
      <w:marRight w:val="0"/>
      <w:marTop w:val="0"/>
      <w:marBottom w:val="0"/>
      <w:divBdr>
        <w:top w:val="none" w:sz="0" w:space="0" w:color="auto"/>
        <w:left w:val="none" w:sz="0" w:space="0" w:color="auto"/>
        <w:bottom w:val="none" w:sz="0" w:space="0" w:color="auto"/>
        <w:right w:val="none" w:sz="0" w:space="0" w:color="auto"/>
      </w:divBdr>
      <w:divsChild>
        <w:div w:id="2009749365">
          <w:marLeft w:val="0"/>
          <w:marRight w:val="0"/>
          <w:marTop w:val="0"/>
          <w:marBottom w:val="0"/>
          <w:divBdr>
            <w:top w:val="none" w:sz="0" w:space="0" w:color="auto"/>
            <w:left w:val="none" w:sz="0" w:space="0" w:color="auto"/>
            <w:bottom w:val="none" w:sz="0" w:space="0" w:color="auto"/>
            <w:right w:val="none" w:sz="0" w:space="0" w:color="auto"/>
          </w:divBdr>
        </w:div>
        <w:div w:id="1064452273">
          <w:marLeft w:val="0"/>
          <w:marRight w:val="0"/>
          <w:marTop w:val="0"/>
          <w:marBottom w:val="0"/>
          <w:divBdr>
            <w:top w:val="none" w:sz="0" w:space="0" w:color="auto"/>
            <w:left w:val="none" w:sz="0" w:space="0" w:color="auto"/>
            <w:bottom w:val="none" w:sz="0" w:space="0" w:color="auto"/>
            <w:right w:val="none" w:sz="0" w:space="0" w:color="auto"/>
          </w:divBdr>
        </w:div>
        <w:div w:id="1505314383">
          <w:marLeft w:val="0"/>
          <w:marRight w:val="0"/>
          <w:marTop w:val="0"/>
          <w:marBottom w:val="0"/>
          <w:divBdr>
            <w:top w:val="none" w:sz="0" w:space="0" w:color="auto"/>
            <w:left w:val="none" w:sz="0" w:space="0" w:color="auto"/>
            <w:bottom w:val="none" w:sz="0" w:space="0" w:color="auto"/>
            <w:right w:val="none" w:sz="0" w:space="0" w:color="auto"/>
          </w:divBdr>
        </w:div>
        <w:div w:id="1397047871">
          <w:marLeft w:val="0"/>
          <w:marRight w:val="0"/>
          <w:marTop w:val="0"/>
          <w:marBottom w:val="0"/>
          <w:divBdr>
            <w:top w:val="none" w:sz="0" w:space="0" w:color="auto"/>
            <w:left w:val="none" w:sz="0" w:space="0" w:color="auto"/>
            <w:bottom w:val="none" w:sz="0" w:space="0" w:color="auto"/>
            <w:right w:val="none" w:sz="0" w:space="0" w:color="auto"/>
          </w:divBdr>
        </w:div>
        <w:div w:id="1968732976">
          <w:marLeft w:val="0"/>
          <w:marRight w:val="0"/>
          <w:marTop w:val="0"/>
          <w:marBottom w:val="0"/>
          <w:divBdr>
            <w:top w:val="none" w:sz="0" w:space="0" w:color="auto"/>
            <w:left w:val="none" w:sz="0" w:space="0" w:color="auto"/>
            <w:bottom w:val="none" w:sz="0" w:space="0" w:color="auto"/>
            <w:right w:val="none" w:sz="0" w:space="0" w:color="auto"/>
          </w:divBdr>
        </w:div>
      </w:divsChild>
    </w:div>
    <w:div w:id="312023667">
      <w:bodyDiv w:val="1"/>
      <w:marLeft w:val="0"/>
      <w:marRight w:val="0"/>
      <w:marTop w:val="0"/>
      <w:marBottom w:val="0"/>
      <w:divBdr>
        <w:top w:val="none" w:sz="0" w:space="0" w:color="auto"/>
        <w:left w:val="none" w:sz="0" w:space="0" w:color="auto"/>
        <w:bottom w:val="none" w:sz="0" w:space="0" w:color="auto"/>
        <w:right w:val="none" w:sz="0" w:space="0" w:color="auto"/>
      </w:divBdr>
      <w:divsChild>
        <w:div w:id="756245719">
          <w:marLeft w:val="0"/>
          <w:marRight w:val="0"/>
          <w:marTop w:val="0"/>
          <w:marBottom w:val="0"/>
          <w:divBdr>
            <w:top w:val="none" w:sz="0" w:space="0" w:color="auto"/>
            <w:left w:val="none" w:sz="0" w:space="0" w:color="auto"/>
            <w:bottom w:val="none" w:sz="0" w:space="0" w:color="auto"/>
            <w:right w:val="none" w:sz="0" w:space="0" w:color="auto"/>
          </w:divBdr>
          <w:divsChild>
            <w:div w:id="42875272">
              <w:marLeft w:val="0"/>
              <w:marRight w:val="0"/>
              <w:marTop w:val="0"/>
              <w:marBottom w:val="0"/>
              <w:divBdr>
                <w:top w:val="none" w:sz="0" w:space="0" w:color="auto"/>
                <w:left w:val="none" w:sz="0" w:space="0" w:color="auto"/>
                <w:bottom w:val="none" w:sz="0" w:space="0" w:color="auto"/>
                <w:right w:val="none" w:sz="0" w:space="0" w:color="auto"/>
              </w:divBdr>
            </w:div>
          </w:divsChild>
        </w:div>
        <w:div w:id="2032215973">
          <w:marLeft w:val="0"/>
          <w:marRight w:val="0"/>
          <w:marTop w:val="0"/>
          <w:marBottom w:val="0"/>
          <w:divBdr>
            <w:top w:val="none" w:sz="0" w:space="0" w:color="auto"/>
            <w:left w:val="none" w:sz="0" w:space="0" w:color="auto"/>
            <w:bottom w:val="none" w:sz="0" w:space="0" w:color="auto"/>
            <w:right w:val="none" w:sz="0" w:space="0" w:color="auto"/>
          </w:divBdr>
          <w:divsChild>
            <w:div w:id="540943796">
              <w:marLeft w:val="0"/>
              <w:marRight w:val="0"/>
              <w:marTop w:val="0"/>
              <w:marBottom w:val="0"/>
              <w:divBdr>
                <w:top w:val="none" w:sz="0" w:space="0" w:color="auto"/>
                <w:left w:val="none" w:sz="0" w:space="0" w:color="auto"/>
                <w:bottom w:val="none" w:sz="0" w:space="0" w:color="auto"/>
                <w:right w:val="none" w:sz="0" w:space="0" w:color="auto"/>
              </w:divBdr>
            </w:div>
          </w:divsChild>
        </w:div>
        <w:div w:id="1541017060">
          <w:marLeft w:val="0"/>
          <w:marRight w:val="0"/>
          <w:marTop w:val="240"/>
          <w:marBottom w:val="240"/>
          <w:divBdr>
            <w:top w:val="none" w:sz="0" w:space="0" w:color="auto"/>
            <w:left w:val="none" w:sz="0" w:space="0" w:color="auto"/>
            <w:bottom w:val="none" w:sz="0" w:space="0" w:color="auto"/>
            <w:right w:val="none" w:sz="0" w:space="0" w:color="auto"/>
          </w:divBdr>
          <w:divsChild>
            <w:div w:id="404230180">
              <w:marLeft w:val="0"/>
              <w:marRight w:val="0"/>
              <w:marTop w:val="0"/>
              <w:marBottom w:val="0"/>
              <w:divBdr>
                <w:top w:val="none" w:sz="0" w:space="0" w:color="auto"/>
                <w:left w:val="none" w:sz="0" w:space="0" w:color="auto"/>
                <w:bottom w:val="none" w:sz="0" w:space="0" w:color="auto"/>
                <w:right w:val="none" w:sz="0" w:space="0" w:color="auto"/>
              </w:divBdr>
              <w:divsChild>
                <w:div w:id="1621104145">
                  <w:marLeft w:val="0"/>
                  <w:marRight w:val="360"/>
                  <w:marTop w:val="0"/>
                  <w:marBottom w:val="120"/>
                  <w:divBdr>
                    <w:top w:val="none" w:sz="0" w:space="0" w:color="auto"/>
                    <w:left w:val="none" w:sz="0" w:space="0" w:color="auto"/>
                    <w:bottom w:val="none" w:sz="0" w:space="0" w:color="auto"/>
                    <w:right w:val="none" w:sz="0" w:space="0" w:color="auto"/>
                  </w:divBdr>
                  <w:divsChild>
                    <w:div w:id="1131482115">
                      <w:marLeft w:val="0"/>
                      <w:marRight w:val="0"/>
                      <w:marTop w:val="0"/>
                      <w:marBottom w:val="0"/>
                      <w:divBdr>
                        <w:top w:val="none" w:sz="0" w:space="0" w:color="auto"/>
                        <w:left w:val="none" w:sz="0" w:space="0" w:color="auto"/>
                        <w:bottom w:val="none" w:sz="0" w:space="0" w:color="auto"/>
                        <w:right w:val="none" w:sz="0" w:space="0" w:color="auto"/>
                      </w:divBdr>
                      <w:divsChild>
                        <w:div w:id="1185442281">
                          <w:marLeft w:val="0"/>
                          <w:marRight w:val="0"/>
                          <w:marTop w:val="0"/>
                          <w:marBottom w:val="0"/>
                          <w:divBdr>
                            <w:top w:val="none" w:sz="0" w:space="0" w:color="auto"/>
                            <w:left w:val="none" w:sz="0" w:space="0" w:color="auto"/>
                            <w:bottom w:val="none" w:sz="0" w:space="0" w:color="auto"/>
                            <w:right w:val="none" w:sz="0" w:space="0" w:color="auto"/>
                          </w:divBdr>
                          <w:divsChild>
                            <w:div w:id="18308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425785">
              <w:marLeft w:val="0"/>
              <w:marRight w:val="0"/>
              <w:marTop w:val="0"/>
              <w:marBottom w:val="0"/>
              <w:divBdr>
                <w:top w:val="none" w:sz="0" w:space="0" w:color="auto"/>
                <w:left w:val="none" w:sz="0" w:space="0" w:color="auto"/>
                <w:bottom w:val="none" w:sz="0" w:space="0" w:color="auto"/>
                <w:right w:val="none" w:sz="0" w:space="0" w:color="auto"/>
              </w:divBdr>
              <w:divsChild>
                <w:div w:id="377706118">
                  <w:marLeft w:val="0"/>
                  <w:marRight w:val="360"/>
                  <w:marTop w:val="0"/>
                  <w:marBottom w:val="120"/>
                  <w:divBdr>
                    <w:top w:val="none" w:sz="0" w:space="0" w:color="auto"/>
                    <w:left w:val="none" w:sz="0" w:space="0" w:color="auto"/>
                    <w:bottom w:val="none" w:sz="0" w:space="0" w:color="auto"/>
                    <w:right w:val="none" w:sz="0" w:space="0" w:color="auto"/>
                  </w:divBdr>
                  <w:divsChild>
                    <w:div w:id="659574737">
                      <w:marLeft w:val="0"/>
                      <w:marRight w:val="0"/>
                      <w:marTop w:val="0"/>
                      <w:marBottom w:val="0"/>
                      <w:divBdr>
                        <w:top w:val="none" w:sz="0" w:space="0" w:color="auto"/>
                        <w:left w:val="none" w:sz="0" w:space="0" w:color="auto"/>
                        <w:bottom w:val="none" w:sz="0" w:space="0" w:color="auto"/>
                        <w:right w:val="none" w:sz="0" w:space="0" w:color="auto"/>
                      </w:divBdr>
                      <w:divsChild>
                        <w:div w:id="1225414967">
                          <w:marLeft w:val="0"/>
                          <w:marRight w:val="0"/>
                          <w:marTop w:val="0"/>
                          <w:marBottom w:val="0"/>
                          <w:divBdr>
                            <w:top w:val="none" w:sz="0" w:space="0" w:color="auto"/>
                            <w:left w:val="none" w:sz="0" w:space="0" w:color="auto"/>
                            <w:bottom w:val="none" w:sz="0" w:space="0" w:color="auto"/>
                            <w:right w:val="none" w:sz="0" w:space="0" w:color="auto"/>
                          </w:divBdr>
                          <w:divsChild>
                            <w:div w:id="103719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470138">
              <w:marLeft w:val="0"/>
              <w:marRight w:val="0"/>
              <w:marTop w:val="0"/>
              <w:marBottom w:val="0"/>
              <w:divBdr>
                <w:top w:val="none" w:sz="0" w:space="0" w:color="auto"/>
                <w:left w:val="none" w:sz="0" w:space="0" w:color="auto"/>
                <w:bottom w:val="none" w:sz="0" w:space="0" w:color="auto"/>
                <w:right w:val="none" w:sz="0" w:space="0" w:color="auto"/>
              </w:divBdr>
              <w:divsChild>
                <w:div w:id="1154487949">
                  <w:marLeft w:val="0"/>
                  <w:marRight w:val="360"/>
                  <w:marTop w:val="0"/>
                  <w:marBottom w:val="120"/>
                  <w:divBdr>
                    <w:top w:val="none" w:sz="0" w:space="0" w:color="auto"/>
                    <w:left w:val="none" w:sz="0" w:space="0" w:color="auto"/>
                    <w:bottom w:val="none" w:sz="0" w:space="0" w:color="auto"/>
                    <w:right w:val="none" w:sz="0" w:space="0" w:color="auto"/>
                  </w:divBdr>
                  <w:divsChild>
                    <w:div w:id="604846146">
                      <w:marLeft w:val="0"/>
                      <w:marRight w:val="0"/>
                      <w:marTop w:val="0"/>
                      <w:marBottom w:val="0"/>
                      <w:divBdr>
                        <w:top w:val="none" w:sz="0" w:space="0" w:color="auto"/>
                        <w:left w:val="none" w:sz="0" w:space="0" w:color="auto"/>
                        <w:bottom w:val="none" w:sz="0" w:space="0" w:color="auto"/>
                        <w:right w:val="none" w:sz="0" w:space="0" w:color="auto"/>
                      </w:divBdr>
                      <w:divsChild>
                        <w:div w:id="1771122368">
                          <w:marLeft w:val="0"/>
                          <w:marRight w:val="0"/>
                          <w:marTop w:val="0"/>
                          <w:marBottom w:val="0"/>
                          <w:divBdr>
                            <w:top w:val="none" w:sz="0" w:space="0" w:color="auto"/>
                            <w:left w:val="none" w:sz="0" w:space="0" w:color="auto"/>
                            <w:bottom w:val="none" w:sz="0" w:space="0" w:color="auto"/>
                            <w:right w:val="none" w:sz="0" w:space="0" w:color="auto"/>
                          </w:divBdr>
                          <w:divsChild>
                            <w:div w:id="10951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621179">
              <w:marLeft w:val="0"/>
              <w:marRight w:val="0"/>
              <w:marTop w:val="0"/>
              <w:marBottom w:val="0"/>
              <w:divBdr>
                <w:top w:val="none" w:sz="0" w:space="0" w:color="auto"/>
                <w:left w:val="none" w:sz="0" w:space="0" w:color="auto"/>
                <w:bottom w:val="none" w:sz="0" w:space="0" w:color="auto"/>
                <w:right w:val="none" w:sz="0" w:space="0" w:color="auto"/>
              </w:divBdr>
              <w:divsChild>
                <w:div w:id="664357429">
                  <w:marLeft w:val="0"/>
                  <w:marRight w:val="360"/>
                  <w:marTop w:val="0"/>
                  <w:marBottom w:val="120"/>
                  <w:divBdr>
                    <w:top w:val="none" w:sz="0" w:space="0" w:color="auto"/>
                    <w:left w:val="none" w:sz="0" w:space="0" w:color="auto"/>
                    <w:bottom w:val="none" w:sz="0" w:space="0" w:color="auto"/>
                    <w:right w:val="none" w:sz="0" w:space="0" w:color="auto"/>
                  </w:divBdr>
                  <w:divsChild>
                    <w:div w:id="553932343">
                      <w:marLeft w:val="0"/>
                      <w:marRight w:val="0"/>
                      <w:marTop w:val="0"/>
                      <w:marBottom w:val="0"/>
                      <w:divBdr>
                        <w:top w:val="none" w:sz="0" w:space="0" w:color="auto"/>
                        <w:left w:val="none" w:sz="0" w:space="0" w:color="auto"/>
                        <w:bottom w:val="none" w:sz="0" w:space="0" w:color="auto"/>
                        <w:right w:val="none" w:sz="0" w:space="0" w:color="auto"/>
                      </w:divBdr>
                      <w:divsChild>
                        <w:div w:id="1898122508">
                          <w:marLeft w:val="0"/>
                          <w:marRight w:val="0"/>
                          <w:marTop w:val="0"/>
                          <w:marBottom w:val="0"/>
                          <w:divBdr>
                            <w:top w:val="none" w:sz="0" w:space="0" w:color="auto"/>
                            <w:left w:val="none" w:sz="0" w:space="0" w:color="auto"/>
                            <w:bottom w:val="none" w:sz="0" w:space="0" w:color="auto"/>
                            <w:right w:val="none" w:sz="0" w:space="0" w:color="auto"/>
                          </w:divBdr>
                          <w:divsChild>
                            <w:div w:id="110692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187265">
              <w:marLeft w:val="0"/>
              <w:marRight w:val="0"/>
              <w:marTop w:val="0"/>
              <w:marBottom w:val="0"/>
              <w:divBdr>
                <w:top w:val="none" w:sz="0" w:space="0" w:color="auto"/>
                <w:left w:val="none" w:sz="0" w:space="0" w:color="auto"/>
                <w:bottom w:val="none" w:sz="0" w:space="0" w:color="auto"/>
                <w:right w:val="none" w:sz="0" w:space="0" w:color="auto"/>
              </w:divBdr>
              <w:divsChild>
                <w:div w:id="775949447">
                  <w:marLeft w:val="0"/>
                  <w:marRight w:val="360"/>
                  <w:marTop w:val="0"/>
                  <w:marBottom w:val="120"/>
                  <w:divBdr>
                    <w:top w:val="none" w:sz="0" w:space="0" w:color="auto"/>
                    <w:left w:val="none" w:sz="0" w:space="0" w:color="auto"/>
                    <w:bottom w:val="none" w:sz="0" w:space="0" w:color="auto"/>
                    <w:right w:val="none" w:sz="0" w:space="0" w:color="auto"/>
                  </w:divBdr>
                  <w:divsChild>
                    <w:div w:id="1719477121">
                      <w:marLeft w:val="0"/>
                      <w:marRight w:val="0"/>
                      <w:marTop w:val="0"/>
                      <w:marBottom w:val="0"/>
                      <w:divBdr>
                        <w:top w:val="none" w:sz="0" w:space="0" w:color="auto"/>
                        <w:left w:val="none" w:sz="0" w:space="0" w:color="auto"/>
                        <w:bottom w:val="none" w:sz="0" w:space="0" w:color="auto"/>
                        <w:right w:val="none" w:sz="0" w:space="0" w:color="auto"/>
                      </w:divBdr>
                      <w:divsChild>
                        <w:div w:id="815688067">
                          <w:marLeft w:val="0"/>
                          <w:marRight w:val="0"/>
                          <w:marTop w:val="0"/>
                          <w:marBottom w:val="0"/>
                          <w:divBdr>
                            <w:top w:val="none" w:sz="0" w:space="0" w:color="auto"/>
                            <w:left w:val="none" w:sz="0" w:space="0" w:color="auto"/>
                            <w:bottom w:val="none" w:sz="0" w:space="0" w:color="auto"/>
                            <w:right w:val="none" w:sz="0" w:space="0" w:color="auto"/>
                          </w:divBdr>
                          <w:divsChild>
                            <w:div w:id="16054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15270">
              <w:marLeft w:val="0"/>
              <w:marRight w:val="0"/>
              <w:marTop w:val="0"/>
              <w:marBottom w:val="0"/>
              <w:divBdr>
                <w:top w:val="none" w:sz="0" w:space="0" w:color="auto"/>
                <w:left w:val="none" w:sz="0" w:space="0" w:color="auto"/>
                <w:bottom w:val="none" w:sz="0" w:space="0" w:color="auto"/>
                <w:right w:val="none" w:sz="0" w:space="0" w:color="auto"/>
              </w:divBdr>
              <w:divsChild>
                <w:div w:id="1256210241">
                  <w:marLeft w:val="0"/>
                  <w:marRight w:val="360"/>
                  <w:marTop w:val="0"/>
                  <w:marBottom w:val="120"/>
                  <w:divBdr>
                    <w:top w:val="none" w:sz="0" w:space="0" w:color="auto"/>
                    <w:left w:val="none" w:sz="0" w:space="0" w:color="auto"/>
                    <w:bottom w:val="none" w:sz="0" w:space="0" w:color="auto"/>
                    <w:right w:val="none" w:sz="0" w:space="0" w:color="auto"/>
                  </w:divBdr>
                  <w:divsChild>
                    <w:div w:id="1968925128">
                      <w:marLeft w:val="0"/>
                      <w:marRight w:val="0"/>
                      <w:marTop w:val="0"/>
                      <w:marBottom w:val="0"/>
                      <w:divBdr>
                        <w:top w:val="none" w:sz="0" w:space="0" w:color="auto"/>
                        <w:left w:val="none" w:sz="0" w:space="0" w:color="auto"/>
                        <w:bottom w:val="none" w:sz="0" w:space="0" w:color="auto"/>
                        <w:right w:val="none" w:sz="0" w:space="0" w:color="auto"/>
                      </w:divBdr>
                      <w:divsChild>
                        <w:div w:id="2056810460">
                          <w:marLeft w:val="0"/>
                          <w:marRight w:val="0"/>
                          <w:marTop w:val="0"/>
                          <w:marBottom w:val="0"/>
                          <w:divBdr>
                            <w:top w:val="none" w:sz="0" w:space="0" w:color="auto"/>
                            <w:left w:val="none" w:sz="0" w:space="0" w:color="auto"/>
                            <w:bottom w:val="none" w:sz="0" w:space="0" w:color="auto"/>
                            <w:right w:val="none" w:sz="0" w:space="0" w:color="auto"/>
                          </w:divBdr>
                          <w:divsChild>
                            <w:div w:id="66875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16457">
              <w:marLeft w:val="0"/>
              <w:marRight w:val="0"/>
              <w:marTop w:val="0"/>
              <w:marBottom w:val="0"/>
              <w:divBdr>
                <w:top w:val="none" w:sz="0" w:space="0" w:color="auto"/>
                <w:left w:val="none" w:sz="0" w:space="0" w:color="auto"/>
                <w:bottom w:val="none" w:sz="0" w:space="0" w:color="auto"/>
                <w:right w:val="none" w:sz="0" w:space="0" w:color="auto"/>
              </w:divBdr>
              <w:divsChild>
                <w:div w:id="1596667841">
                  <w:marLeft w:val="0"/>
                  <w:marRight w:val="360"/>
                  <w:marTop w:val="0"/>
                  <w:marBottom w:val="120"/>
                  <w:divBdr>
                    <w:top w:val="none" w:sz="0" w:space="0" w:color="auto"/>
                    <w:left w:val="none" w:sz="0" w:space="0" w:color="auto"/>
                    <w:bottom w:val="none" w:sz="0" w:space="0" w:color="auto"/>
                    <w:right w:val="none" w:sz="0" w:space="0" w:color="auto"/>
                  </w:divBdr>
                  <w:divsChild>
                    <w:div w:id="1306349386">
                      <w:marLeft w:val="0"/>
                      <w:marRight w:val="0"/>
                      <w:marTop w:val="0"/>
                      <w:marBottom w:val="0"/>
                      <w:divBdr>
                        <w:top w:val="none" w:sz="0" w:space="0" w:color="auto"/>
                        <w:left w:val="none" w:sz="0" w:space="0" w:color="auto"/>
                        <w:bottom w:val="none" w:sz="0" w:space="0" w:color="auto"/>
                        <w:right w:val="none" w:sz="0" w:space="0" w:color="auto"/>
                      </w:divBdr>
                      <w:divsChild>
                        <w:div w:id="1286307120">
                          <w:marLeft w:val="0"/>
                          <w:marRight w:val="0"/>
                          <w:marTop w:val="0"/>
                          <w:marBottom w:val="0"/>
                          <w:divBdr>
                            <w:top w:val="none" w:sz="0" w:space="0" w:color="auto"/>
                            <w:left w:val="none" w:sz="0" w:space="0" w:color="auto"/>
                            <w:bottom w:val="none" w:sz="0" w:space="0" w:color="auto"/>
                            <w:right w:val="none" w:sz="0" w:space="0" w:color="auto"/>
                          </w:divBdr>
                          <w:divsChild>
                            <w:div w:id="135962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321732">
              <w:marLeft w:val="0"/>
              <w:marRight w:val="0"/>
              <w:marTop w:val="0"/>
              <w:marBottom w:val="0"/>
              <w:divBdr>
                <w:top w:val="none" w:sz="0" w:space="0" w:color="auto"/>
                <w:left w:val="none" w:sz="0" w:space="0" w:color="auto"/>
                <w:bottom w:val="none" w:sz="0" w:space="0" w:color="auto"/>
                <w:right w:val="none" w:sz="0" w:space="0" w:color="auto"/>
              </w:divBdr>
              <w:divsChild>
                <w:div w:id="1671985594">
                  <w:marLeft w:val="0"/>
                  <w:marRight w:val="360"/>
                  <w:marTop w:val="0"/>
                  <w:marBottom w:val="120"/>
                  <w:divBdr>
                    <w:top w:val="none" w:sz="0" w:space="0" w:color="auto"/>
                    <w:left w:val="none" w:sz="0" w:space="0" w:color="auto"/>
                    <w:bottom w:val="none" w:sz="0" w:space="0" w:color="auto"/>
                    <w:right w:val="none" w:sz="0" w:space="0" w:color="auto"/>
                  </w:divBdr>
                  <w:divsChild>
                    <w:div w:id="2105035417">
                      <w:marLeft w:val="0"/>
                      <w:marRight w:val="0"/>
                      <w:marTop w:val="0"/>
                      <w:marBottom w:val="0"/>
                      <w:divBdr>
                        <w:top w:val="none" w:sz="0" w:space="0" w:color="auto"/>
                        <w:left w:val="none" w:sz="0" w:space="0" w:color="auto"/>
                        <w:bottom w:val="none" w:sz="0" w:space="0" w:color="auto"/>
                        <w:right w:val="none" w:sz="0" w:space="0" w:color="auto"/>
                      </w:divBdr>
                      <w:divsChild>
                        <w:div w:id="733890892">
                          <w:marLeft w:val="0"/>
                          <w:marRight w:val="0"/>
                          <w:marTop w:val="0"/>
                          <w:marBottom w:val="0"/>
                          <w:divBdr>
                            <w:top w:val="none" w:sz="0" w:space="0" w:color="auto"/>
                            <w:left w:val="none" w:sz="0" w:space="0" w:color="auto"/>
                            <w:bottom w:val="none" w:sz="0" w:space="0" w:color="auto"/>
                            <w:right w:val="none" w:sz="0" w:space="0" w:color="auto"/>
                          </w:divBdr>
                          <w:divsChild>
                            <w:div w:id="1013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483002">
          <w:marLeft w:val="0"/>
          <w:marRight w:val="0"/>
          <w:marTop w:val="0"/>
          <w:marBottom w:val="0"/>
          <w:divBdr>
            <w:top w:val="none" w:sz="0" w:space="0" w:color="auto"/>
            <w:left w:val="none" w:sz="0" w:space="0" w:color="auto"/>
            <w:bottom w:val="none" w:sz="0" w:space="0" w:color="auto"/>
            <w:right w:val="none" w:sz="0" w:space="0" w:color="auto"/>
          </w:divBdr>
          <w:divsChild>
            <w:div w:id="1871453799">
              <w:marLeft w:val="0"/>
              <w:marRight w:val="0"/>
              <w:marTop w:val="0"/>
              <w:marBottom w:val="0"/>
              <w:divBdr>
                <w:top w:val="none" w:sz="0" w:space="0" w:color="auto"/>
                <w:left w:val="none" w:sz="0" w:space="0" w:color="auto"/>
                <w:bottom w:val="none" w:sz="0" w:space="0" w:color="auto"/>
                <w:right w:val="none" w:sz="0" w:space="0" w:color="auto"/>
              </w:divBdr>
            </w:div>
          </w:divsChild>
        </w:div>
        <w:div w:id="1673332508">
          <w:marLeft w:val="0"/>
          <w:marRight w:val="0"/>
          <w:marTop w:val="240"/>
          <w:marBottom w:val="240"/>
          <w:divBdr>
            <w:top w:val="none" w:sz="0" w:space="0" w:color="auto"/>
            <w:left w:val="none" w:sz="0" w:space="0" w:color="auto"/>
            <w:bottom w:val="none" w:sz="0" w:space="0" w:color="auto"/>
            <w:right w:val="none" w:sz="0" w:space="0" w:color="auto"/>
          </w:divBdr>
          <w:divsChild>
            <w:div w:id="1998725619">
              <w:marLeft w:val="0"/>
              <w:marRight w:val="0"/>
              <w:marTop w:val="0"/>
              <w:marBottom w:val="0"/>
              <w:divBdr>
                <w:top w:val="none" w:sz="0" w:space="0" w:color="auto"/>
                <w:left w:val="none" w:sz="0" w:space="0" w:color="auto"/>
                <w:bottom w:val="none" w:sz="0" w:space="0" w:color="auto"/>
                <w:right w:val="none" w:sz="0" w:space="0" w:color="auto"/>
              </w:divBdr>
              <w:divsChild>
                <w:div w:id="1668559271">
                  <w:marLeft w:val="0"/>
                  <w:marRight w:val="360"/>
                  <w:marTop w:val="0"/>
                  <w:marBottom w:val="120"/>
                  <w:divBdr>
                    <w:top w:val="none" w:sz="0" w:space="0" w:color="auto"/>
                    <w:left w:val="none" w:sz="0" w:space="0" w:color="auto"/>
                    <w:bottom w:val="none" w:sz="0" w:space="0" w:color="auto"/>
                    <w:right w:val="none" w:sz="0" w:space="0" w:color="auto"/>
                  </w:divBdr>
                  <w:divsChild>
                    <w:div w:id="5410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88386">
              <w:marLeft w:val="0"/>
              <w:marRight w:val="0"/>
              <w:marTop w:val="0"/>
              <w:marBottom w:val="0"/>
              <w:divBdr>
                <w:top w:val="none" w:sz="0" w:space="0" w:color="auto"/>
                <w:left w:val="none" w:sz="0" w:space="0" w:color="auto"/>
                <w:bottom w:val="none" w:sz="0" w:space="0" w:color="auto"/>
                <w:right w:val="none" w:sz="0" w:space="0" w:color="auto"/>
              </w:divBdr>
              <w:divsChild>
                <w:div w:id="1525708355">
                  <w:marLeft w:val="0"/>
                  <w:marRight w:val="360"/>
                  <w:marTop w:val="0"/>
                  <w:marBottom w:val="120"/>
                  <w:divBdr>
                    <w:top w:val="none" w:sz="0" w:space="0" w:color="auto"/>
                    <w:left w:val="none" w:sz="0" w:space="0" w:color="auto"/>
                    <w:bottom w:val="none" w:sz="0" w:space="0" w:color="auto"/>
                    <w:right w:val="none" w:sz="0" w:space="0" w:color="auto"/>
                  </w:divBdr>
                  <w:divsChild>
                    <w:div w:id="178415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56441">
              <w:marLeft w:val="0"/>
              <w:marRight w:val="0"/>
              <w:marTop w:val="0"/>
              <w:marBottom w:val="0"/>
              <w:divBdr>
                <w:top w:val="none" w:sz="0" w:space="0" w:color="auto"/>
                <w:left w:val="none" w:sz="0" w:space="0" w:color="auto"/>
                <w:bottom w:val="none" w:sz="0" w:space="0" w:color="auto"/>
                <w:right w:val="none" w:sz="0" w:space="0" w:color="auto"/>
              </w:divBdr>
              <w:divsChild>
                <w:div w:id="15423215">
                  <w:marLeft w:val="0"/>
                  <w:marRight w:val="360"/>
                  <w:marTop w:val="0"/>
                  <w:marBottom w:val="120"/>
                  <w:divBdr>
                    <w:top w:val="none" w:sz="0" w:space="0" w:color="auto"/>
                    <w:left w:val="none" w:sz="0" w:space="0" w:color="auto"/>
                    <w:bottom w:val="none" w:sz="0" w:space="0" w:color="auto"/>
                    <w:right w:val="none" w:sz="0" w:space="0" w:color="auto"/>
                  </w:divBdr>
                  <w:divsChild>
                    <w:div w:id="187973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7416">
              <w:marLeft w:val="0"/>
              <w:marRight w:val="0"/>
              <w:marTop w:val="0"/>
              <w:marBottom w:val="0"/>
              <w:divBdr>
                <w:top w:val="none" w:sz="0" w:space="0" w:color="auto"/>
                <w:left w:val="none" w:sz="0" w:space="0" w:color="auto"/>
                <w:bottom w:val="none" w:sz="0" w:space="0" w:color="auto"/>
                <w:right w:val="none" w:sz="0" w:space="0" w:color="auto"/>
              </w:divBdr>
              <w:divsChild>
                <w:div w:id="2124180821">
                  <w:marLeft w:val="0"/>
                  <w:marRight w:val="360"/>
                  <w:marTop w:val="0"/>
                  <w:marBottom w:val="120"/>
                  <w:divBdr>
                    <w:top w:val="none" w:sz="0" w:space="0" w:color="auto"/>
                    <w:left w:val="none" w:sz="0" w:space="0" w:color="auto"/>
                    <w:bottom w:val="none" w:sz="0" w:space="0" w:color="auto"/>
                    <w:right w:val="none" w:sz="0" w:space="0" w:color="auto"/>
                  </w:divBdr>
                  <w:divsChild>
                    <w:div w:id="95305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99086">
              <w:marLeft w:val="0"/>
              <w:marRight w:val="0"/>
              <w:marTop w:val="0"/>
              <w:marBottom w:val="0"/>
              <w:divBdr>
                <w:top w:val="none" w:sz="0" w:space="0" w:color="auto"/>
                <w:left w:val="none" w:sz="0" w:space="0" w:color="auto"/>
                <w:bottom w:val="none" w:sz="0" w:space="0" w:color="auto"/>
                <w:right w:val="none" w:sz="0" w:space="0" w:color="auto"/>
              </w:divBdr>
              <w:divsChild>
                <w:div w:id="696010301">
                  <w:marLeft w:val="0"/>
                  <w:marRight w:val="360"/>
                  <w:marTop w:val="0"/>
                  <w:marBottom w:val="120"/>
                  <w:divBdr>
                    <w:top w:val="none" w:sz="0" w:space="0" w:color="auto"/>
                    <w:left w:val="none" w:sz="0" w:space="0" w:color="auto"/>
                    <w:bottom w:val="none" w:sz="0" w:space="0" w:color="auto"/>
                    <w:right w:val="none" w:sz="0" w:space="0" w:color="auto"/>
                  </w:divBdr>
                  <w:divsChild>
                    <w:div w:id="110638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939743">
          <w:marLeft w:val="0"/>
          <w:marRight w:val="0"/>
          <w:marTop w:val="0"/>
          <w:marBottom w:val="0"/>
          <w:divBdr>
            <w:top w:val="none" w:sz="0" w:space="0" w:color="auto"/>
            <w:left w:val="none" w:sz="0" w:space="0" w:color="auto"/>
            <w:bottom w:val="none" w:sz="0" w:space="0" w:color="auto"/>
            <w:right w:val="none" w:sz="0" w:space="0" w:color="auto"/>
          </w:divBdr>
          <w:divsChild>
            <w:div w:id="1365137895">
              <w:marLeft w:val="0"/>
              <w:marRight w:val="0"/>
              <w:marTop w:val="0"/>
              <w:marBottom w:val="0"/>
              <w:divBdr>
                <w:top w:val="none" w:sz="0" w:space="0" w:color="auto"/>
                <w:left w:val="none" w:sz="0" w:space="0" w:color="auto"/>
                <w:bottom w:val="none" w:sz="0" w:space="0" w:color="auto"/>
                <w:right w:val="none" w:sz="0" w:space="0" w:color="auto"/>
              </w:divBdr>
            </w:div>
          </w:divsChild>
        </w:div>
        <w:div w:id="644699718">
          <w:marLeft w:val="0"/>
          <w:marRight w:val="0"/>
          <w:marTop w:val="240"/>
          <w:marBottom w:val="240"/>
          <w:divBdr>
            <w:top w:val="none" w:sz="0" w:space="0" w:color="auto"/>
            <w:left w:val="none" w:sz="0" w:space="0" w:color="auto"/>
            <w:bottom w:val="none" w:sz="0" w:space="0" w:color="auto"/>
            <w:right w:val="none" w:sz="0" w:space="0" w:color="auto"/>
          </w:divBdr>
          <w:divsChild>
            <w:div w:id="321006653">
              <w:marLeft w:val="0"/>
              <w:marRight w:val="0"/>
              <w:marTop w:val="0"/>
              <w:marBottom w:val="0"/>
              <w:divBdr>
                <w:top w:val="none" w:sz="0" w:space="0" w:color="auto"/>
                <w:left w:val="none" w:sz="0" w:space="0" w:color="auto"/>
                <w:bottom w:val="none" w:sz="0" w:space="0" w:color="auto"/>
                <w:right w:val="none" w:sz="0" w:space="0" w:color="auto"/>
              </w:divBdr>
              <w:divsChild>
                <w:div w:id="1971088068">
                  <w:marLeft w:val="0"/>
                  <w:marRight w:val="360"/>
                  <w:marTop w:val="0"/>
                  <w:marBottom w:val="120"/>
                  <w:divBdr>
                    <w:top w:val="none" w:sz="0" w:space="0" w:color="auto"/>
                    <w:left w:val="none" w:sz="0" w:space="0" w:color="auto"/>
                    <w:bottom w:val="none" w:sz="0" w:space="0" w:color="auto"/>
                    <w:right w:val="none" w:sz="0" w:space="0" w:color="auto"/>
                  </w:divBdr>
                  <w:divsChild>
                    <w:div w:id="146161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39422">
              <w:marLeft w:val="0"/>
              <w:marRight w:val="0"/>
              <w:marTop w:val="0"/>
              <w:marBottom w:val="0"/>
              <w:divBdr>
                <w:top w:val="none" w:sz="0" w:space="0" w:color="auto"/>
                <w:left w:val="none" w:sz="0" w:space="0" w:color="auto"/>
                <w:bottom w:val="none" w:sz="0" w:space="0" w:color="auto"/>
                <w:right w:val="none" w:sz="0" w:space="0" w:color="auto"/>
              </w:divBdr>
              <w:divsChild>
                <w:div w:id="853610151">
                  <w:marLeft w:val="0"/>
                  <w:marRight w:val="360"/>
                  <w:marTop w:val="0"/>
                  <w:marBottom w:val="120"/>
                  <w:divBdr>
                    <w:top w:val="none" w:sz="0" w:space="0" w:color="auto"/>
                    <w:left w:val="none" w:sz="0" w:space="0" w:color="auto"/>
                    <w:bottom w:val="none" w:sz="0" w:space="0" w:color="auto"/>
                    <w:right w:val="none" w:sz="0" w:space="0" w:color="auto"/>
                  </w:divBdr>
                  <w:divsChild>
                    <w:div w:id="93297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7327">
              <w:marLeft w:val="0"/>
              <w:marRight w:val="0"/>
              <w:marTop w:val="0"/>
              <w:marBottom w:val="0"/>
              <w:divBdr>
                <w:top w:val="none" w:sz="0" w:space="0" w:color="auto"/>
                <w:left w:val="none" w:sz="0" w:space="0" w:color="auto"/>
                <w:bottom w:val="none" w:sz="0" w:space="0" w:color="auto"/>
                <w:right w:val="none" w:sz="0" w:space="0" w:color="auto"/>
              </w:divBdr>
              <w:divsChild>
                <w:div w:id="315694322">
                  <w:marLeft w:val="0"/>
                  <w:marRight w:val="360"/>
                  <w:marTop w:val="0"/>
                  <w:marBottom w:val="120"/>
                  <w:divBdr>
                    <w:top w:val="none" w:sz="0" w:space="0" w:color="auto"/>
                    <w:left w:val="none" w:sz="0" w:space="0" w:color="auto"/>
                    <w:bottom w:val="none" w:sz="0" w:space="0" w:color="auto"/>
                    <w:right w:val="none" w:sz="0" w:space="0" w:color="auto"/>
                  </w:divBdr>
                  <w:divsChild>
                    <w:div w:id="5762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55980">
              <w:marLeft w:val="0"/>
              <w:marRight w:val="0"/>
              <w:marTop w:val="0"/>
              <w:marBottom w:val="0"/>
              <w:divBdr>
                <w:top w:val="none" w:sz="0" w:space="0" w:color="auto"/>
                <w:left w:val="none" w:sz="0" w:space="0" w:color="auto"/>
                <w:bottom w:val="none" w:sz="0" w:space="0" w:color="auto"/>
                <w:right w:val="none" w:sz="0" w:space="0" w:color="auto"/>
              </w:divBdr>
              <w:divsChild>
                <w:div w:id="767653809">
                  <w:marLeft w:val="0"/>
                  <w:marRight w:val="360"/>
                  <w:marTop w:val="0"/>
                  <w:marBottom w:val="120"/>
                  <w:divBdr>
                    <w:top w:val="none" w:sz="0" w:space="0" w:color="auto"/>
                    <w:left w:val="none" w:sz="0" w:space="0" w:color="auto"/>
                    <w:bottom w:val="none" w:sz="0" w:space="0" w:color="auto"/>
                    <w:right w:val="none" w:sz="0" w:space="0" w:color="auto"/>
                  </w:divBdr>
                  <w:divsChild>
                    <w:div w:id="166435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7913">
              <w:marLeft w:val="0"/>
              <w:marRight w:val="0"/>
              <w:marTop w:val="0"/>
              <w:marBottom w:val="0"/>
              <w:divBdr>
                <w:top w:val="none" w:sz="0" w:space="0" w:color="auto"/>
                <w:left w:val="none" w:sz="0" w:space="0" w:color="auto"/>
                <w:bottom w:val="none" w:sz="0" w:space="0" w:color="auto"/>
                <w:right w:val="none" w:sz="0" w:space="0" w:color="auto"/>
              </w:divBdr>
              <w:divsChild>
                <w:div w:id="523247397">
                  <w:marLeft w:val="0"/>
                  <w:marRight w:val="360"/>
                  <w:marTop w:val="0"/>
                  <w:marBottom w:val="120"/>
                  <w:divBdr>
                    <w:top w:val="none" w:sz="0" w:space="0" w:color="auto"/>
                    <w:left w:val="none" w:sz="0" w:space="0" w:color="auto"/>
                    <w:bottom w:val="none" w:sz="0" w:space="0" w:color="auto"/>
                    <w:right w:val="none" w:sz="0" w:space="0" w:color="auto"/>
                  </w:divBdr>
                  <w:divsChild>
                    <w:div w:id="134205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8450">
              <w:marLeft w:val="0"/>
              <w:marRight w:val="0"/>
              <w:marTop w:val="0"/>
              <w:marBottom w:val="0"/>
              <w:divBdr>
                <w:top w:val="none" w:sz="0" w:space="0" w:color="auto"/>
                <w:left w:val="none" w:sz="0" w:space="0" w:color="auto"/>
                <w:bottom w:val="none" w:sz="0" w:space="0" w:color="auto"/>
                <w:right w:val="none" w:sz="0" w:space="0" w:color="auto"/>
              </w:divBdr>
              <w:divsChild>
                <w:div w:id="1878808598">
                  <w:marLeft w:val="0"/>
                  <w:marRight w:val="360"/>
                  <w:marTop w:val="0"/>
                  <w:marBottom w:val="120"/>
                  <w:divBdr>
                    <w:top w:val="none" w:sz="0" w:space="0" w:color="auto"/>
                    <w:left w:val="none" w:sz="0" w:space="0" w:color="auto"/>
                    <w:bottom w:val="none" w:sz="0" w:space="0" w:color="auto"/>
                    <w:right w:val="none" w:sz="0" w:space="0" w:color="auto"/>
                  </w:divBdr>
                  <w:divsChild>
                    <w:div w:id="15202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330699">
          <w:marLeft w:val="0"/>
          <w:marRight w:val="0"/>
          <w:marTop w:val="0"/>
          <w:marBottom w:val="0"/>
          <w:divBdr>
            <w:top w:val="none" w:sz="0" w:space="0" w:color="auto"/>
            <w:left w:val="none" w:sz="0" w:space="0" w:color="auto"/>
            <w:bottom w:val="none" w:sz="0" w:space="0" w:color="auto"/>
            <w:right w:val="none" w:sz="0" w:space="0" w:color="auto"/>
          </w:divBdr>
          <w:divsChild>
            <w:div w:id="1784769099">
              <w:marLeft w:val="0"/>
              <w:marRight w:val="0"/>
              <w:marTop w:val="0"/>
              <w:marBottom w:val="0"/>
              <w:divBdr>
                <w:top w:val="none" w:sz="0" w:space="0" w:color="auto"/>
                <w:left w:val="none" w:sz="0" w:space="0" w:color="auto"/>
                <w:bottom w:val="none" w:sz="0" w:space="0" w:color="auto"/>
                <w:right w:val="none" w:sz="0" w:space="0" w:color="auto"/>
              </w:divBdr>
            </w:div>
          </w:divsChild>
        </w:div>
        <w:div w:id="967855126">
          <w:marLeft w:val="0"/>
          <w:marRight w:val="0"/>
          <w:marTop w:val="240"/>
          <w:marBottom w:val="240"/>
          <w:divBdr>
            <w:top w:val="none" w:sz="0" w:space="0" w:color="auto"/>
            <w:left w:val="none" w:sz="0" w:space="0" w:color="auto"/>
            <w:bottom w:val="none" w:sz="0" w:space="0" w:color="auto"/>
            <w:right w:val="none" w:sz="0" w:space="0" w:color="auto"/>
          </w:divBdr>
          <w:divsChild>
            <w:div w:id="1328021792">
              <w:marLeft w:val="0"/>
              <w:marRight w:val="0"/>
              <w:marTop w:val="0"/>
              <w:marBottom w:val="0"/>
              <w:divBdr>
                <w:top w:val="none" w:sz="0" w:space="0" w:color="auto"/>
                <w:left w:val="none" w:sz="0" w:space="0" w:color="auto"/>
                <w:bottom w:val="none" w:sz="0" w:space="0" w:color="auto"/>
                <w:right w:val="none" w:sz="0" w:space="0" w:color="auto"/>
              </w:divBdr>
              <w:divsChild>
                <w:div w:id="1705791425">
                  <w:marLeft w:val="0"/>
                  <w:marRight w:val="360"/>
                  <w:marTop w:val="0"/>
                  <w:marBottom w:val="120"/>
                  <w:divBdr>
                    <w:top w:val="none" w:sz="0" w:space="0" w:color="auto"/>
                    <w:left w:val="none" w:sz="0" w:space="0" w:color="auto"/>
                    <w:bottom w:val="none" w:sz="0" w:space="0" w:color="auto"/>
                    <w:right w:val="none" w:sz="0" w:space="0" w:color="auto"/>
                  </w:divBdr>
                  <w:divsChild>
                    <w:div w:id="2684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604468">
              <w:marLeft w:val="0"/>
              <w:marRight w:val="0"/>
              <w:marTop w:val="0"/>
              <w:marBottom w:val="0"/>
              <w:divBdr>
                <w:top w:val="none" w:sz="0" w:space="0" w:color="auto"/>
                <w:left w:val="none" w:sz="0" w:space="0" w:color="auto"/>
                <w:bottom w:val="none" w:sz="0" w:space="0" w:color="auto"/>
                <w:right w:val="none" w:sz="0" w:space="0" w:color="auto"/>
              </w:divBdr>
              <w:divsChild>
                <w:div w:id="2089113526">
                  <w:marLeft w:val="0"/>
                  <w:marRight w:val="360"/>
                  <w:marTop w:val="0"/>
                  <w:marBottom w:val="120"/>
                  <w:divBdr>
                    <w:top w:val="none" w:sz="0" w:space="0" w:color="auto"/>
                    <w:left w:val="none" w:sz="0" w:space="0" w:color="auto"/>
                    <w:bottom w:val="none" w:sz="0" w:space="0" w:color="auto"/>
                    <w:right w:val="none" w:sz="0" w:space="0" w:color="auto"/>
                  </w:divBdr>
                  <w:divsChild>
                    <w:div w:id="105500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109537">
      <w:bodyDiv w:val="1"/>
      <w:marLeft w:val="0"/>
      <w:marRight w:val="0"/>
      <w:marTop w:val="0"/>
      <w:marBottom w:val="0"/>
      <w:divBdr>
        <w:top w:val="none" w:sz="0" w:space="0" w:color="auto"/>
        <w:left w:val="none" w:sz="0" w:space="0" w:color="auto"/>
        <w:bottom w:val="none" w:sz="0" w:space="0" w:color="auto"/>
        <w:right w:val="none" w:sz="0" w:space="0" w:color="auto"/>
      </w:divBdr>
      <w:divsChild>
        <w:div w:id="204147887">
          <w:marLeft w:val="0"/>
          <w:marRight w:val="0"/>
          <w:marTop w:val="0"/>
          <w:marBottom w:val="0"/>
          <w:divBdr>
            <w:top w:val="none" w:sz="0" w:space="0" w:color="auto"/>
            <w:left w:val="none" w:sz="0" w:space="0" w:color="auto"/>
            <w:bottom w:val="none" w:sz="0" w:space="0" w:color="auto"/>
            <w:right w:val="none" w:sz="0" w:space="0" w:color="auto"/>
          </w:divBdr>
        </w:div>
        <w:div w:id="365912720">
          <w:marLeft w:val="0"/>
          <w:marRight w:val="0"/>
          <w:marTop w:val="0"/>
          <w:marBottom w:val="0"/>
          <w:divBdr>
            <w:top w:val="none" w:sz="0" w:space="0" w:color="auto"/>
            <w:left w:val="none" w:sz="0" w:space="0" w:color="auto"/>
            <w:bottom w:val="none" w:sz="0" w:space="0" w:color="auto"/>
            <w:right w:val="none" w:sz="0" w:space="0" w:color="auto"/>
          </w:divBdr>
        </w:div>
        <w:div w:id="1679305018">
          <w:marLeft w:val="0"/>
          <w:marRight w:val="0"/>
          <w:marTop w:val="0"/>
          <w:marBottom w:val="0"/>
          <w:divBdr>
            <w:top w:val="none" w:sz="0" w:space="0" w:color="auto"/>
            <w:left w:val="none" w:sz="0" w:space="0" w:color="auto"/>
            <w:bottom w:val="none" w:sz="0" w:space="0" w:color="auto"/>
            <w:right w:val="none" w:sz="0" w:space="0" w:color="auto"/>
          </w:divBdr>
        </w:div>
        <w:div w:id="500199300">
          <w:marLeft w:val="0"/>
          <w:marRight w:val="0"/>
          <w:marTop w:val="0"/>
          <w:marBottom w:val="0"/>
          <w:divBdr>
            <w:top w:val="none" w:sz="0" w:space="0" w:color="auto"/>
            <w:left w:val="none" w:sz="0" w:space="0" w:color="auto"/>
            <w:bottom w:val="none" w:sz="0" w:space="0" w:color="auto"/>
            <w:right w:val="none" w:sz="0" w:space="0" w:color="auto"/>
          </w:divBdr>
        </w:div>
        <w:div w:id="840003917">
          <w:marLeft w:val="0"/>
          <w:marRight w:val="0"/>
          <w:marTop w:val="0"/>
          <w:marBottom w:val="0"/>
          <w:divBdr>
            <w:top w:val="none" w:sz="0" w:space="0" w:color="auto"/>
            <w:left w:val="none" w:sz="0" w:space="0" w:color="auto"/>
            <w:bottom w:val="none" w:sz="0" w:space="0" w:color="auto"/>
            <w:right w:val="none" w:sz="0" w:space="0" w:color="auto"/>
          </w:divBdr>
        </w:div>
        <w:div w:id="1384983732">
          <w:marLeft w:val="0"/>
          <w:marRight w:val="0"/>
          <w:marTop w:val="0"/>
          <w:marBottom w:val="0"/>
          <w:divBdr>
            <w:top w:val="none" w:sz="0" w:space="0" w:color="auto"/>
            <w:left w:val="none" w:sz="0" w:space="0" w:color="auto"/>
            <w:bottom w:val="none" w:sz="0" w:space="0" w:color="auto"/>
            <w:right w:val="none" w:sz="0" w:space="0" w:color="auto"/>
          </w:divBdr>
        </w:div>
      </w:divsChild>
    </w:div>
    <w:div w:id="434791602">
      <w:bodyDiv w:val="1"/>
      <w:marLeft w:val="0"/>
      <w:marRight w:val="0"/>
      <w:marTop w:val="0"/>
      <w:marBottom w:val="0"/>
      <w:divBdr>
        <w:top w:val="none" w:sz="0" w:space="0" w:color="auto"/>
        <w:left w:val="none" w:sz="0" w:space="0" w:color="auto"/>
        <w:bottom w:val="none" w:sz="0" w:space="0" w:color="auto"/>
        <w:right w:val="none" w:sz="0" w:space="0" w:color="auto"/>
      </w:divBdr>
    </w:div>
    <w:div w:id="534731837">
      <w:bodyDiv w:val="1"/>
      <w:marLeft w:val="0"/>
      <w:marRight w:val="0"/>
      <w:marTop w:val="0"/>
      <w:marBottom w:val="0"/>
      <w:divBdr>
        <w:top w:val="none" w:sz="0" w:space="0" w:color="auto"/>
        <w:left w:val="none" w:sz="0" w:space="0" w:color="auto"/>
        <w:bottom w:val="none" w:sz="0" w:space="0" w:color="auto"/>
        <w:right w:val="none" w:sz="0" w:space="0" w:color="auto"/>
      </w:divBdr>
    </w:div>
    <w:div w:id="547953087">
      <w:bodyDiv w:val="1"/>
      <w:marLeft w:val="0"/>
      <w:marRight w:val="0"/>
      <w:marTop w:val="0"/>
      <w:marBottom w:val="0"/>
      <w:divBdr>
        <w:top w:val="none" w:sz="0" w:space="0" w:color="auto"/>
        <w:left w:val="none" w:sz="0" w:space="0" w:color="auto"/>
        <w:bottom w:val="none" w:sz="0" w:space="0" w:color="auto"/>
        <w:right w:val="none" w:sz="0" w:space="0" w:color="auto"/>
      </w:divBdr>
    </w:div>
    <w:div w:id="579674871">
      <w:bodyDiv w:val="1"/>
      <w:marLeft w:val="0"/>
      <w:marRight w:val="0"/>
      <w:marTop w:val="0"/>
      <w:marBottom w:val="0"/>
      <w:divBdr>
        <w:top w:val="none" w:sz="0" w:space="0" w:color="auto"/>
        <w:left w:val="none" w:sz="0" w:space="0" w:color="auto"/>
        <w:bottom w:val="none" w:sz="0" w:space="0" w:color="auto"/>
        <w:right w:val="none" w:sz="0" w:space="0" w:color="auto"/>
      </w:divBdr>
      <w:divsChild>
        <w:div w:id="2116124456">
          <w:marLeft w:val="0"/>
          <w:marRight w:val="0"/>
          <w:marTop w:val="0"/>
          <w:marBottom w:val="0"/>
          <w:divBdr>
            <w:top w:val="none" w:sz="0" w:space="0" w:color="auto"/>
            <w:left w:val="none" w:sz="0" w:space="0" w:color="auto"/>
            <w:bottom w:val="none" w:sz="0" w:space="0" w:color="auto"/>
            <w:right w:val="none" w:sz="0" w:space="0" w:color="auto"/>
          </w:divBdr>
          <w:divsChild>
            <w:div w:id="921372423">
              <w:marLeft w:val="0"/>
              <w:marRight w:val="0"/>
              <w:marTop w:val="0"/>
              <w:marBottom w:val="0"/>
              <w:divBdr>
                <w:top w:val="none" w:sz="0" w:space="0" w:color="auto"/>
                <w:left w:val="none" w:sz="0" w:space="0" w:color="auto"/>
                <w:bottom w:val="none" w:sz="0" w:space="0" w:color="auto"/>
                <w:right w:val="none" w:sz="0" w:space="0" w:color="auto"/>
              </w:divBdr>
            </w:div>
            <w:div w:id="1173641582">
              <w:marLeft w:val="0"/>
              <w:marRight w:val="0"/>
              <w:marTop w:val="0"/>
              <w:marBottom w:val="0"/>
              <w:divBdr>
                <w:top w:val="none" w:sz="0" w:space="0" w:color="auto"/>
                <w:left w:val="none" w:sz="0" w:space="0" w:color="auto"/>
                <w:bottom w:val="none" w:sz="0" w:space="0" w:color="auto"/>
                <w:right w:val="none" w:sz="0" w:space="0" w:color="auto"/>
              </w:divBdr>
              <w:divsChild>
                <w:div w:id="462844517">
                  <w:marLeft w:val="0"/>
                  <w:marRight w:val="0"/>
                  <w:marTop w:val="0"/>
                  <w:marBottom w:val="0"/>
                  <w:divBdr>
                    <w:top w:val="none" w:sz="0" w:space="0" w:color="auto"/>
                    <w:left w:val="none" w:sz="0" w:space="0" w:color="auto"/>
                    <w:bottom w:val="none" w:sz="0" w:space="0" w:color="auto"/>
                    <w:right w:val="none" w:sz="0" w:space="0" w:color="auto"/>
                  </w:divBdr>
                  <w:divsChild>
                    <w:div w:id="1340084676">
                      <w:marLeft w:val="0"/>
                      <w:marRight w:val="0"/>
                      <w:marTop w:val="0"/>
                      <w:marBottom w:val="0"/>
                      <w:divBdr>
                        <w:top w:val="none" w:sz="0" w:space="0" w:color="auto"/>
                        <w:left w:val="none" w:sz="0" w:space="0" w:color="auto"/>
                        <w:bottom w:val="none" w:sz="0" w:space="0" w:color="auto"/>
                        <w:right w:val="none" w:sz="0" w:space="0" w:color="auto"/>
                      </w:divBdr>
                      <w:divsChild>
                        <w:div w:id="51184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333199">
          <w:marLeft w:val="0"/>
          <w:marRight w:val="0"/>
          <w:marTop w:val="0"/>
          <w:marBottom w:val="0"/>
          <w:divBdr>
            <w:top w:val="none" w:sz="0" w:space="0" w:color="auto"/>
            <w:left w:val="none" w:sz="0" w:space="0" w:color="auto"/>
            <w:bottom w:val="none" w:sz="0" w:space="0" w:color="auto"/>
            <w:right w:val="none" w:sz="0" w:space="0" w:color="auto"/>
          </w:divBdr>
          <w:divsChild>
            <w:div w:id="1393893292">
              <w:marLeft w:val="0"/>
              <w:marRight w:val="0"/>
              <w:marTop w:val="0"/>
              <w:marBottom w:val="0"/>
              <w:divBdr>
                <w:top w:val="none" w:sz="0" w:space="0" w:color="auto"/>
                <w:left w:val="none" w:sz="0" w:space="0" w:color="auto"/>
                <w:bottom w:val="none" w:sz="0" w:space="0" w:color="auto"/>
                <w:right w:val="none" w:sz="0" w:space="0" w:color="auto"/>
              </w:divBdr>
            </w:div>
          </w:divsChild>
        </w:div>
        <w:div w:id="988751623">
          <w:marLeft w:val="0"/>
          <w:marRight w:val="0"/>
          <w:marTop w:val="0"/>
          <w:marBottom w:val="0"/>
          <w:divBdr>
            <w:top w:val="none" w:sz="0" w:space="0" w:color="auto"/>
            <w:left w:val="none" w:sz="0" w:space="0" w:color="auto"/>
            <w:bottom w:val="none" w:sz="0" w:space="0" w:color="auto"/>
            <w:right w:val="none" w:sz="0" w:space="0" w:color="auto"/>
          </w:divBdr>
          <w:divsChild>
            <w:div w:id="906303812">
              <w:marLeft w:val="0"/>
              <w:marRight w:val="0"/>
              <w:marTop w:val="0"/>
              <w:marBottom w:val="0"/>
              <w:divBdr>
                <w:top w:val="none" w:sz="0" w:space="0" w:color="auto"/>
                <w:left w:val="none" w:sz="0" w:space="0" w:color="auto"/>
                <w:bottom w:val="none" w:sz="0" w:space="0" w:color="auto"/>
                <w:right w:val="none" w:sz="0" w:space="0" w:color="auto"/>
              </w:divBdr>
            </w:div>
            <w:div w:id="497426215">
              <w:marLeft w:val="0"/>
              <w:marRight w:val="0"/>
              <w:marTop w:val="0"/>
              <w:marBottom w:val="0"/>
              <w:divBdr>
                <w:top w:val="none" w:sz="0" w:space="0" w:color="auto"/>
                <w:left w:val="none" w:sz="0" w:space="0" w:color="auto"/>
                <w:bottom w:val="none" w:sz="0" w:space="0" w:color="auto"/>
                <w:right w:val="none" w:sz="0" w:space="0" w:color="auto"/>
              </w:divBdr>
              <w:divsChild>
                <w:div w:id="1639264600">
                  <w:marLeft w:val="0"/>
                  <w:marRight w:val="0"/>
                  <w:marTop w:val="0"/>
                  <w:marBottom w:val="0"/>
                  <w:divBdr>
                    <w:top w:val="none" w:sz="0" w:space="0" w:color="auto"/>
                    <w:left w:val="none" w:sz="0" w:space="0" w:color="auto"/>
                    <w:bottom w:val="none" w:sz="0" w:space="0" w:color="auto"/>
                    <w:right w:val="none" w:sz="0" w:space="0" w:color="auto"/>
                  </w:divBdr>
                  <w:divsChild>
                    <w:div w:id="13356428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50095160">
          <w:marLeft w:val="0"/>
          <w:marRight w:val="0"/>
          <w:marTop w:val="0"/>
          <w:marBottom w:val="0"/>
          <w:divBdr>
            <w:top w:val="none" w:sz="0" w:space="0" w:color="auto"/>
            <w:left w:val="none" w:sz="0" w:space="0" w:color="auto"/>
            <w:bottom w:val="none" w:sz="0" w:space="0" w:color="auto"/>
            <w:right w:val="none" w:sz="0" w:space="0" w:color="auto"/>
          </w:divBdr>
          <w:divsChild>
            <w:div w:id="145648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772499">
      <w:bodyDiv w:val="1"/>
      <w:marLeft w:val="0"/>
      <w:marRight w:val="0"/>
      <w:marTop w:val="0"/>
      <w:marBottom w:val="0"/>
      <w:divBdr>
        <w:top w:val="none" w:sz="0" w:space="0" w:color="auto"/>
        <w:left w:val="none" w:sz="0" w:space="0" w:color="auto"/>
        <w:bottom w:val="none" w:sz="0" w:space="0" w:color="auto"/>
        <w:right w:val="none" w:sz="0" w:space="0" w:color="auto"/>
      </w:divBdr>
    </w:div>
    <w:div w:id="1164515199">
      <w:bodyDiv w:val="1"/>
      <w:marLeft w:val="0"/>
      <w:marRight w:val="0"/>
      <w:marTop w:val="0"/>
      <w:marBottom w:val="0"/>
      <w:divBdr>
        <w:top w:val="none" w:sz="0" w:space="0" w:color="auto"/>
        <w:left w:val="none" w:sz="0" w:space="0" w:color="auto"/>
        <w:bottom w:val="none" w:sz="0" w:space="0" w:color="auto"/>
        <w:right w:val="none" w:sz="0" w:space="0" w:color="auto"/>
      </w:divBdr>
    </w:div>
    <w:div w:id="1258557985">
      <w:bodyDiv w:val="1"/>
      <w:marLeft w:val="0"/>
      <w:marRight w:val="0"/>
      <w:marTop w:val="0"/>
      <w:marBottom w:val="0"/>
      <w:divBdr>
        <w:top w:val="none" w:sz="0" w:space="0" w:color="auto"/>
        <w:left w:val="none" w:sz="0" w:space="0" w:color="auto"/>
        <w:bottom w:val="none" w:sz="0" w:space="0" w:color="auto"/>
        <w:right w:val="none" w:sz="0" w:space="0" w:color="auto"/>
      </w:divBdr>
      <w:divsChild>
        <w:div w:id="929582141">
          <w:marLeft w:val="0"/>
          <w:marRight w:val="0"/>
          <w:marTop w:val="0"/>
          <w:marBottom w:val="0"/>
          <w:divBdr>
            <w:top w:val="none" w:sz="0" w:space="0" w:color="auto"/>
            <w:left w:val="none" w:sz="0" w:space="0" w:color="auto"/>
            <w:bottom w:val="none" w:sz="0" w:space="0" w:color="auto"/>
            <w:right w:val="none" w:sz="0" w:space="0" w:color="auto"/>
          </w:divBdr>
        </w:div>
        <w:div w:id="1453397209">
          <w:marLeft w:val="0"/>
          <w:marRight w:val="0"/>
          <w:marTop w:val="0"/>
          <w:marBottom w:val="0"/>
          <w:divBdr>
            <w:top w:val="none" w:sz="0" w:space="0" w:color="auto"/>
            <w:left w:val="none" w:sz="0" w:space="0" w:color="auto"/>
            <w:bottom w:val="none" w:sz="0" w:space="0" w:color="auto"/>
            <w:right w:val="none" w:sz="0" w:space="0" w:color="auto"/>
          </w:divBdr>
        </w:div>
      </w:divsChild>
    </w:div>
    <w:div w:id="1343508869">
      <w:bodyDiv w:val="1"/>
      <w:marLeft w:val="0"/>
      <w:marRight w:val="0"/>
      <w:marTop w:val="0"/>
      <w:marBottom w:val="0"/>
      <w:divBdr>
        <w:top w:val="none" w:sz="0" w:space="0" w:color="auto"/>
        <w:left w:val="none" w:sz="0" w:space="0" w:color="auto"/>
        <w:bottom w:val="none" w:sz="0" w:space="0" w:color="auto"/>
        <w:right w:val="none" w:sz="0" w:space="0" w:color="auto"/>
      </w:divBdr>
    </w:div>
    <w:div w:id="1440490508">
      <w:bodyDiv w:val="1"/>
      <w:marLeft w:val="0"/>
      <w:marRight w:val="0"/>
      <w:marTop w:val="0"/>
      <w:marBottom w:val="0"/>
      <w:divBdr>
        <w:top w:val="none" w:sz="0" w:space="0" w:color="auto"/>
        <w:left w:val="none" w:sz="0" w:space="0" w:color="auto"/>
        <w:bottom w:val="none" w:sz="0" w:space="0" w:color="auto"/>
        <w:right w:val="none" w:sz="0" w:space="0" w:color="auto"/>
      </w:divBdr>
      <w:divsChild>
        <w:div w:id="1201169651">
          <w:marLeft w:val="0"/>
          <w:marRight w:val="0"/>
          <w:marTop w:val="0"/>
          <w:marBottom w:val="0"/>
          <w:divBdr>
            <w:top w:val="none" w:sz="0" w:space="0" w:color="auto"/>
            <w:left w:val="none" w:sz="0" w:space="0" w:color="auto"/>
            <w:bottom w:val="none" w:sz="0" w:space="0" w:color="auto"/>
            <w:right w:val="none" w:sz="0" w:space="0" w:color="auto"/>
          </w:divBdr>
        </w:div>
        <w:div w:id="1784038353">
          <w:marLeft w:val="0"/>
          <w:marRight w:val="0"/>
          <w:marTop w:val="0"/>
          <w:marBottom w:val="0"/>
          <w:divBdr>
            <w:top w:val="none" w:sz="0" w:space="0" w:color="auto"/>
            <w:left w:val="none" w:sz="0" w:space="0" w:color="auto"/>
            <w:bottom w:val="none" w:sz="0" w:space="0" w:color="auto"/>
            <w:right w:val="none" w:sz="0" w:space="0" w:color="auto"/>
          </w:divBdr>
        </w:div>
      </w:divsChild>
    </w:div>
    <w:div w:id="1474832824">
      <w:bodyDiv w:val="1"/>
      <w:marLeft w:val="0"/>
      <w:marRight w:val="0"/>
      <w:marTop w:val="0"/>
      <w:marBottom w:val="0"/>
      <w:divBdr>
        <w:top w:val="none" w:sz="0" w:space="0" w:color="auto"/>
        <w:left w:val="none" w:sz="0" w:space="0" w:color="auto"/>
        <w:bottom w:val="none" w:sz="0" w:space="0" w:color="auto"/>
        <w:right w:val="none" w:sz="0" w:space="0" w:color="auto"/>
      </w:divBdr>
    </w:div>
    <w:div w:id="1558588982">
      <w:bodyDiv w:val="1"/>
      <w:marLeft w:val="0"/>
      <w:marRight w:val="0"/>
      <w:marTop w:val="0"/>
      <w:marBottom w:val="0"/>
      <w:divBdr>
        <w:top w:val="none" w:sz="0" w:space="0" w:color="auto"/>
        <w:left w:val="none" w:sz="0" w:space="0" w:color="auto"/>
        <w:bottom w:val="none" w:sz="0" w:space="0" w:color="auto"/>
        <w:right w:val="none" w:sz="0" w:space="0" w:color="auto"/>
      </w:divBdr>
    </w:div>
    <w:div w:id="1594970466">
      <w:bodyDiv w:val="1"/>
      <w:marLeft w:val="0"/>
      <w:marRight w:val="0"/>
      <w:marTop w:val="0"/>
      <w:marBottom w:val="0"/>
      <w:divBdr>
        <w:top w:val="none" w:sz="0" w:space="0" w:color="auto"/>
        <w:left w:val="none" w:sz="0" w:space="0" w:color="auto"/>
        <w:bottom w:val="none" w:sz="0" w:space="0" w:color="auto"/>
        <w:right w:val="none" w:sz="0" w:space="0" w:color="auto"/>
      </w:divBdr>
    </w:div>
    <w:div w:id="1931624957">
      <w:bodyDiv w:val="1"/>
      <w:marLeft w:val="0"/>
      <w:marRight w:val="0"/>
      <w:marTop w:val="0"/>
      <w:marBottom w:val="0"/>
      <w:divBdr>
        <w:top w:val="none" w:sz="0" w:space="0" w:color="auto"/>
        <w:left w:val="none" w:sz="0" w:space="0" w:color="auto"/>
        <w:bottom w:val="none" w:sz="0" w:space="0" w:color="auto"/>
        <w:right w:val="none" w:sz="0" w:space="0" w:color="auto"/>
      </w:divBdr>
      <w:divsChild>
        <w:div w:id="1263761665">
          <w:marLeft w:val="0"/>
          <w:marRight w:val="0"/>
          <w:marTop w:val="0"/>
          <w:marBottom w:val="0"/>
          <w:divBdr>
            <w:top w:val="none" w:sz="0" w:space="0" w:color="auto"/>
            <w:left w:val="none" w:sz="0" w:space="0" w:color="auto"/>
            <w:bottom w:val="none" w:sz="0" w:space="0" w:color="auto"/>
            <w:right w:val="none" w:sz="0" w:space="0" w:color="auto"/>
          </w:divBdr>
        </w:div>
        <w:div w:id="1357392301">
          <w:marLeft w:val="0"/>
          <w:marRight w:val="0"/>
          <w:marTop w:val="0"/>
          <w:marBottom w:val="0"/>
          <w:divBdr>
            <w:top w:val="none" w:sz="0" w:space="0" w:color="auto"/>
            <w:left w:val="none" w:sz="0" w:space="0" w:color="auto"/>
            <w:bottom w:val="none" w:sz="0" w:space="0" w:color="auto"/>
            <w:right w:val="none" w:sz="0" w:space="0" w:color="auto"/>
          </w:divBdr>
        </w:div>
      </w:divsChild>
    </w:div>
    <w:div w:id="1997948848">
      <w:bodyDiv w:val="1"/>
      <w:marLeft w:val="0"/>
      <w:marRight w:val="0"/>
      <w:marTop w:val="0"/>
      <w:marBottom w:val="0"/>
      <w:divBdr>
        <w:top w:val="none" w:sz="0" w:space="0" w:color="auto"/>
        <w:left w:val="none" w:sz="0" w:space="0" w:color="auto"/>
        <w:bottom w:val="none" w:sz="0" w:space="0" w:color="auto"/>
        <w:right w:val="none" w:sz="0" w:space="0" w:color="auto"/>
      </w:divBdr>
    </w:div>
    <w:div w:id="2110153810">
      <w:bodyDiv w:val="1"/>
      <w:marLeft w:val="0"/>
      <w:marRight w:val="0"/>
      <w:marTop w:val="0"/>
      <w:marBottom w:val="0"/>
      <w:divBdr>
        <w:top w:val="none" w:sz="0" w:space="0" w:color="auto"/>
        <w:left w:val="none" w:sz="0" w:space="0" w:color="auto"/>
        <w:bottom w:val="none" w:sz="0" w:space="0" w:color="auto"/>
        <w:right w:val="none" w:sz="0" w:space="0" w:color="auto"/>
      </w:divBdr>
      <w:divsChild>
        <w:div w:id="447047528">
          <w:marLeft w:val="0"/>
          <w:marRight w:val="0"/>
          <w:marTop w:val="0"/>
          <w:marBottom w:val="0"/>
          <w:divBdr>
            <w:top w:val="none" w:sz="0" w:space="0" w:color="auto"/>
            <w:left w:val="none" w:sz="0" w:space="0" w:color="auto"/>
            <w:bottom w:val="none" w:sz="0" w:space="0" w:color="auto"/>
            <w:right w:val="none" w:sz="0" w:space="0" w:color="auto"/>
          </w:divBdr>
        </w:div>
        <w:div w:id="746220918">
          <w:marLeft w:val="0"/>
          <w:marRight w:val="0"/>
          <w:marTop w:val="0"/>
          <w:marBottom w:val="0"/>
          <w:divBdr>
            <w:top w:val="none" w:sz="0" w:space="0" w:color="auto"/>
            <w:left w:val="none" w:sz="0" w:space="0" w:color="auto"/>
            <w:bottom w:val="none" w:sz="0" w:space="0" w:color="auto"/>
            <w:right w:val="none" w:sz="0" w:space="0" w:color="auto"/>
          </w:divBdr>
        </w:div>
      </w:divsChild>
    </w:div>
    <w:div w:id="212673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yft@swwc.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s.deed.state.mn.us/lmi/oid/OidSelect.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n.gov/deed/data/data-tools/career-pathways-too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EC6AD-DDD1-4698-A571-9006A06A8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678</Words>
  <Characters>3987</Characters>
  <Application>Microsoft Office Word</Application>
  <DocSecurity>0</DocSecurity>
  <Lines>166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Eriann Faris</cp:lastModifiedBy>
  <cp:revision>2</cp:revision>
  <dcterms:created xsi:type="dcterms:W3CDTF">2025-08-26T14:36:00Z</dcterms:created>
  <dcterms:modified xsi:type="dcterms:W3CDTF">2025-08-26T14:36:00Z</dcterms:modified>
</cp:coreProperties>
</file>