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B14C7" w14:textId="4A2B0698" w:rsidR="00FE6250" w:rsidRPr="00711496" w:rsidRDefault="00FE6250" w:rsidP="00FE6250">
      <w:pPr>
        <w:pStyle w:val="Title"/>
        <w:spacing w:after="0"/>
        <w:rPr>
          <w:b/>
          <w:bCs/>
          <w:caps/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April 29th,</w:t>
      </w:r>
      <w:r w:rsidRPr="103C84D0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439A1" w:rsidRPr="103C84D0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7439A1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7439A1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103C84D0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439A1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7439A1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103C84D0">
        <w:rPr>
          <w:color w:val="4472C4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2C38F36E" w14:textId="7051CF0E" w:rsidR="00FE6250" w:rsidRPr="00A310AA" w:rsidRDefault="00FE6250" w:rsidP="007439A1">
      <w:pPr>
        <w:pStyle w:val="Subtitle"/>
        <w:spacing w:after="0" w:line="240" w:lineRule="auto"/>
        <w:ind w:left="4635"/>
        <w:rPr>
          <w:b/>
          <w:bCs/>
        </w:rPr>
      </w:pPr>
      <w:r w:rsidRPr="103C84D0">
        <w:rPr>
          <w:b/>
          <w:bCs/>
        </w:rPr>
        <w:t>Mimosa Elementary School Governance Council</w:t>
      </w:r>
    </w:p>
    <w:p w14:paraId="1FDF9456" w14:textId="6CA9C6B9" w:rsidR="00FE6250" w:rsidRDefault="007B656D" w:rsidP="00FE6250">
      <w:pPr>
        <w:pBdr>
          <w:top w:val="single" w:sz="4" w:space="1" w:color="44546A" w:themeColor="text2"/>
        </w:pBdr>
        <w:spacing w:after="0"/>
        <w:jc w:val="right"/>
      </w:pPr>
      <w:sdt>
        <w:sdtPr>
          <w:rPr>
            <w:rStyle w:val="IntenseEmphasis"/>
          </w:rPr>
          <w:alias w:val="Date | time:"/>
          <w:tag w:val="Date | time:"/>
          <w:id w:val="93503690"/>
          <w:placeholder>
            <w:docPart w:val="469011DBDD13428EA47CFE83061B27EF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FE6250" w:rsidRPr="55D75117">
            <w:rPr>
              <w:rStyle w:val="IntenseEmphasis"/>
            </w:rPr>
            <w:t>Date | time</w:t>
          </w:r>
        </w:sdtContent>
      </w:sdt>
      <w:r w:rsidR="00FE6250">
        <w:t xml:space="preserve"> 4/29/2025| 4:00pm | </w:t>
      </w:r>
      <w:r w:rsidR="00FE6250" w:rsidRPr="55D75117">
        <w:rPr>
          <w:rStyle w:val="IntenseEmphasis"/>
        </w:rPr>
        <w:t xml:space="preserve">Location </w:t>
      </w:r>
      <w:r w:rsidR="00FE6250">
        <w:t>Mimosa Elementary Media Center</w:t>
      </w:r>
    </w:p>
    <w:p w14:paraId="5F4A64C2" w14:textId="77777777" w:rsidR="00FE6250" w:rsidRPr="00A310AA" w:rsidRDefault="00FE6250" w:rsidP="00FE6250">
      <w:pPr>
        <w:pStyle w:val="Heading1"/>
        <w:pBdr>
          <w:top w:val="single" w:sz="4" w:space="3" w:color="525252" w:themeColor="accent3" w:themeShade="80"/>
        </w:pBdr>
        <w:rPr>
          <w:b/>
          <w:bCs/>
        </w:rPr>
      </w:pPr>
      <w:r w:rsidRPr="00A310AA">
        <w:rPr>
          <w:b/>
          <w:bCs/>
        </w:rPr>
        <w:t xml:space="preserve">SGC Member Attendance </w:t>
      </w:r>
    </w:p>
    <w:tbl>
      <w:tblPr>
        <w:tblStyle w:val="TableGrid"/>
        <w:tblW w:w="0" w:type="auto"/>
        <w:tblInd w:w="-6" w:type="dxa"/>
        <w:tblLook w:val="04A0" w:firstRow="1" w:lastRow="0" w:firstColumn="1" w:lastColumn="0" w:noHBand="0" w:noVBand="1"/>
      </w:tblPr>
      <w:tblGrid>
        <w:gridCol w:w="4861"/>
        <w:gridCol w:w="540"/>
        <w:gridCol w:w="4859"/>
        <w:gridCol w:w="536"/>
      </w:tblGrid>
      <w:tr w:rsidR="00FE6250" w14:paraId="766816CF" w14:textId="77777777" w:rsidTr="000E73B7">
        <w:tc>
          <w:tcPr>
            <w:tcW w:w="4861" w:type="dxa"/>
          </w:tcPr>
          <w:p w14:paraId="44084530" w14:textId="77777777" w:rsidR="00FE6250" w:rsidRPr="00A310AA" w:rsidRDefault="00FE6250" w:rsidP="000E73B7">
            <w:pPr>
              <w:rPr>
                <w:bCs/>
                <w:sz w:val="19"/>
                <w:szCs w:val="19"/>
              </w:rPr>
            </w:pPr>
            <w:r w:rsidRPr="00A310AA">
              <w:rPr>
                <w:bCs/>
                <w:sz w:val="19"/>
                <w:szCs w:val="19"/>
              </w:rPr>
              <w:t>Ariane Holcombe, Principal</w:t>
            </w:r>
          </w:p>
        </w:tc>
        <w:tc>
          <w:tcPr>
            <w:tcW w:w="540" w:type="dxa"/>
          </w:tcPr>
          <w:p w14:paraId="0C530CB2" w14:textId="77777777" w:rsidR="00FE6250" w:rsidRPr="00F30030" w:rsidRDefault="00FE6250" w:rsidP="000E73B7">
            <w:pPr>
              <w:rPr>
                <w:b/>
                <w:sz w:val="19"/>
                <w:szCs w:val="19"/>
              </w:rPr>
            </w:pPr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  <w:tc>
          <w:tcPr>
            <w:tcW w:w="4859" w:type="dxa"/>
          </w:tcPr>
          <w:p w14:paraId="691ABC5D" w14:textId="77777777" w:rsidR="00FE6250" w:rsidRPr="00FB42EB" w:rsidRDefault="00FE6250" w:rsidP="000E73B7">
            <w:pPr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David Evans, Parent</w:t>
            </w:r>
          </w:p>
        </w:tc>
        <w:tc>
          <w:tcPr>
            <w:tcW w:w="536" w:type="dxa"/>
          </w:tcPr>
          <w:p w14:paraId="41B9225D" w14:textId="77777777" w:rsidR="00FE6250" w:rsidRDefault="00FE6250" w:rsidP="000E73B7"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</w:tr>
      <w:tr w:rsidR="00FE6250" w14:paraId="73AC0F54" w14:textId="77777777" w:rsidTr="000E73B7">
        <w:tc>
          <w:tcPr>
            <w:tcW w:w="4861" w:type="dxa"/>
          </w:tcPr>
          <w:p w14:paraId="123FF8EA" w14:textId="77777777" w:rsidR="00FE6250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Maggie Rogers, Teacher</w:t>
            </w:r>
          </w:p>
        </w:tc>
        <w:tc>
          <w:tcPr>
            <w:tcW w:w="540" w:type="dxa"/>
          </w:tcPr>
          <w:p w14:paraId="3B3CEA45" w14:textId="77777777" w:rsidR="00FE6250" w:rsidRPr="00F30030" w:rsidRDefault="00FE6250" w:rsidP="000E73B7"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  <w:tc>
          <w:tcPr>
            <w:tcW w:w="4859" w:type="dxa"/>
          </w:tcPr>
          <w:p w14:paraId="2AF43AED" w14:textId="77777777" w:rsidR="00FE6250" w:rsidRPr="00FB42EB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Adriana Lopez, Parent </w:t>
            </w:r>
          </w:p>
        </w:tc>
        <w:tc>
          <w:tcPr>
            <w:tcW w:w="536" w:type="dxa"/>
          </w:tcPr>
          <w:p w14:paraId="7685521D" w14:textId="77777777" w:rsidR="00FE6250" w:rsidRDefault="00FE6250" w:rsidP="000E73B7"/>
        </w:tc>
      </w:tr>
      <w:tr w:rsidR="00FE6250" w14:paraId="3A87896A" w14:textId="77777777" w:rsidTr="000E73B7">
        <w:tc>
          <w:tcPr>
            <w:tcW w:w="4861" w:type="dxa"/>
          </w:tcPr>
          <w:p w14:paraId="2AD4FFD4" w14:textId="77777777" w:rsidR="00FE6250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Julia Gomez, Teacher</w:t>
            </w:r>
          </w:p>
        </w:tc>
        <w:tc>
          <w:tcPr>
            <w:tcW w:w="540" w:type="dxa"/>
          </w:tcPr>
          <w:p w14:paraId="48673AA9" w14:textId="77777777" w:rsidR="00FE6250" w:rsidRPr="00F30030" w:rsidRDefault="00FE6250" w:rsidP="000E73B7"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  <w:tc>
          <w:tcPr>
            <w:tcW w:w="4859" w:type="dxa"/>
          </w:tcPr>
          <w:p w14:paraId="3B424CA5" w14:textId="77777777" w:rsidR="00FE6250" w:rsidRPr="00FB42EB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Kathy Ready, Community Member </w:t>
            </w:r>
          </w:p>
        </w:tc>
        <w:tc>
          <w:tcPr>
            <w:tcW w:w="536" w:type="dxa"/>
          </w:tcPr>
          <w:p w14:paraId="79833B51" w14:textId="7551699C" w:rsidR="00FE6250" w:rsidRDefault="00FE6250" w:rsidP="000E73B7"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</w:tr>
      <w:tr w:rsidR="00FE6250" w14:paraId="3A687E37" w14:textId="77777777" w:rsidTr="000E73B7">
        <w:tc>
          <w:tcPr>
            <w:tcW w:w="4861" w:type="dxa"/>
          </w:tcPr>
          <w:p w14:paraId="7CAF6C10" w14:textId="77777777" w:rsidR="00FE6250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Miranda Oliveri, Teacher </w:t>
            </w:r>
          </w:p>
        </w:tc>
        <w:tc>
          <w:tcPr>
            <w:tcW w:w="540" w:type="dxa"/>
          </w:tcPr>
          <w:p w14:paraId="70D1A9BB" w14:textId="77777777" w:rsidR="00FE6250" w:rsidRPr="00F30030" w:rsidRDefault="00FE6250" w:rsidP="000E73B7"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  <w:tc>
          <w:tcPr>
            <w:tcW w:w="4859" w:type="dxa"/>
          </w:tcPr>
          <w:p w14:paraId="366957F5" w14:textId="77777777" w:rsidR="00FE6250" w:rsidRPr="00FB42EB" w:rsidRDefault="00FE6250" w:rsidP="000E73B7">
            <w:pPr>
              <w:rPr>
                <w:sz w:val="19"/>
                <w:szCs w:val="19"/>
              </w:rPr>
            </w:pPr>
          </w:p>
        </w:tc>
        <w:tc>
          <w:tcPr>
            <w:tcW w:w="536" w:type="dxa"/>
          </w:tcPr>
          <w:p w14:paraId="02601093" w14:textId="77777777" w:rsidR="00FE6250" w:rsidRDefault="00FE6250" w:rsidP="000E73B7"/>
        </w:tc>
      </w:tr>
      <w:tr w:rsidR="00FE6250" w14:paraId="6511C65E" w14:textId="77777777" w:rsidTr="000E73B7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4861" w:type="dxa"/>
          </w:tcPr>
          <w:p w14:paraId="55BEE144" w14:textId="77777777" w:rsidR="00FE6250" w:rsidRDefault="00FE6250" w:rsidP="000E73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Patricia Romero, Parent</w:t>
            </w:r>
          </w:p>
        </w:tc>
        <w:tc>
          <w:tcPr>
            <w:tcW w:w="540" w:type="dxa"/>
          </w:tcPr>
          <w:p w14:paraId="16D4E405" w14:textId="77777777" w:rsidR="00FE6250" w:rsidRPr="00F30030" w:rsidRDefault="00FE6250" w:rsidP="000E73B7">
            <w:pPr>
              <w:rPr>
                <w:rFonts w:ascii="Wingdings" w:eastAsia="Wingdings" w:hAnsi="Wingdings" w:cs="Wingdings"/>
                <w:b/>
                <w:bCs/>
                <w:sz w:val="19"/>
                <w:szCs w:val="19"/>
              </w:rPr>
            </w:pPr>
            <w:r w:rsidRPr="00F30030">
              <w:rPr>
                <w:rFonts w:ascii="Wingdings" w:eastAsia="Wingdings" w:hAnsi="Wingdings" w:cs="Wingdings"/>
                <w:b/>
                <w:sz w:val="19"/>
                <w:szCs w:val="19"/>
              </w:rPr>
              <w:t></w:t>
            </w:r>
          </w:p>
        </w:tc>
        <w:tc>
          <w:tcPr>
            <w:tcW w:w="4859" w:type="dxa"/>
          </w:tcPr>
          <w:p w14:paraId="003C4007" w14:textId="77777777" w:rsidR="00FE6250" w:rsidRPr="00FB42EB" w:rsidRDefault="00FE6250" w:rsidP="000E73B7">
            <w:pPr>
              <w:rPr>
                <w:sz w:val="19"/>
                <w:szCs w:val="19"/>
              </w:rPr>
            </w:pPr>
          </w:p>
        </w:tc>
        <w:tc>
          <w:tcPr>
            <w:tcW w:w="536" w:type="dxa"/>
          </w:tcPr>
          <w:p w14:paraId="22710677" w14:textId="77777777" w:rsidR="00FE6250" w:rsidRDefault="00FE6250" w:rsidP="000E73B7">
            <w:pPr>
              <w:rPr>
                <w:sz w:val="19"/>
                <w:szCs w:val="19"/>
              </w:rPr>
            </w:pPr>
          </w:p>
        </w:tc>
      </w:tr>
    </w:tbl>
    <w:p w14:paraId="75F3E2C8" w14:textId="77777777" w:rsidR="00FE6250" w:rsidRDefault="00FE6250" w:rsidP="00FE6250">
      <w:pPr>
        <w:pStyle w:val="Heading1"/>
      </w:pPr>
      <w:r>
        <w:t xml:space="preserve">Meeting Minutes Summary </w:t>
      </w:r>
    </w:p>
    <w:p w14:paraId="284FFC4F" w14:textId="77777777" w:rsidR="00FE6250" w:rsidRDefault="00FE6250" w:rsidP="00FE625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1CB3">
        <w:rPr>
          <w:rFonts w:ascii="Times New Roman" w:hAnsi="Times New Roman" w:cs="Times New Roman"/>
          <w:b/>
          <w:sz w:val="24"/>
          <w:szCs w:val="24"/>
          <w:u w:val="single"/>
        </w:rPr>
        <w:t>Action Item:</w:t>
      </w:r>
      <w:r w:rsidRPr="00931CB3">
        <w:rPr>
          <w:rFonts w:ascii="Times New Roman" w:hAnsi="Times New Roman" w:cs="Times New Roman"/>
          <w:b/>
          <w:sz w:val="24"/>
          <w:szCs w:val="24"/>
        </w:rPr>
        <w:t xml:space="preserve"> Approve Agenda</w:t>
      </w:r>
    </w:p>
    <w:p w14:paraId="7DE3F1BB" w14:textId="77777777" w:rsidR="00FE6250" w:rsidRDefault="00FE6250" w:rsidP="00FE62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Ms. Gomez made a motion to approve the agenda, and it was seconded by Ms. Rogers.</w:t>
      </w:r>
    </w:p>
    <w:p w14:paraId="676DB22A" w14:textId="474A0663" w:rsidR="00FE6250" w:rsidRDefault="00FE6250" w:rsidP="00FE62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agenda was approved unanimously.</w:t>
      </w:r>
    </w:p>
    <w:p w14:paraId="12ED3724" w14:textId="03C532CF" w:rsid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6250">
        <w:rPr>
          <w:rFonts w:ascii="Times New Roman" w:hAnsi="Times New Roman" w:cs="Times New Roman"/>
          <w:b/>
          <w:bCs/>
          <w:sz w:val="24"/>
          <w:szCs w:val="24"/>
          <w:u w:val="single"/>
        </w:rPr>
        <w:t>Action Item:</w:t>
      </w:r>
      <w:r w:rsidRPr="00FE6250">
        <w:rPr>
          <w:rFonts w:ascii="Times New Roman" w:hAnsi="Times New Roman" w:cs="Times New Roman"/>
          <w:b/>
          <w:bCs/>
          <w:sz w:val="24"/>
          <w:szCs w:val="24"/>
        </w:rPr>
        <w:t xml:space="preserve"> Approve March Minutes</w:t>
      </w:r>
    </w:p>
    <w:p w14:paraId="128AEAFF" w14:textId="3490D65D" w:rsidR="00FE6250" w:rsidRDefault="00FE6250" w:rsidP="00FE62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Ready made a motion to approve the March minutes. This was seconded by Ms. Rogers.</w:t>
      </w:r>
    </w:p>
    <w:p w14:paraId="005AD089" w14:textId="69FB0B22" w:rsidR="00FE6250" w:rsidRPr="00FE6250" w:rsidRDefault="00FE6250" w:rsidP="00FE62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agenda was approved unanimously.</w:t>
      </w:r>
    </w:p>
    <w:p w14:paraId="653371A5" w14:textId="019BC1FA" w:rsid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6250">
        <w:rPr>
          <w:rFonts w:ascii="Times New Roman" w:hAnsi="Times New Roman" w:cs="Times New Roman"/>
          <w:b/>
          <w:bCs/>
          <w:sz w:val="24"/>
          <w:szCs w:val="24"/>
          <w:u w:val="single"/>
        </w:rPr>
        <w:t>Discussion Item:</w:t>
      </w:r>
      <w:r w:rsidRPr="00FE6250">
        <w:rPr>
          <w:rFonts w:ascii="Times New Roman" w:hAnsi="Times New Roman" w:cs="Times New Roman"/>
          <w:b/>
          <w:bCs/>
          <w:sz w:val="24"/>
          <w:szCs w:val="24"/>
        </w:rPr>
        <w:t xml:space="preserve"> Debriefing Family Event</w:t>
      </w:r>
    </w:p>
    <w:p w14:paraId="5FF5D17C" w14:textId="76966724" w:rsidR="00FE6250" w:rsidRDefault="00FE6250" w:rsidP="00FE625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6250">
        <w:rPr>
          <w:rFonts w:ascii="Times New Roman" w:hAnsi="Times New Roman" w:cs="Times New Roman"/>
          <w:sz w:val="24"/>
          <w:szCs w:val="24"/>
        </w:rPr>
        <w:t>Both authors presented and read their books.</w:t>
      </w:r>
      <w:r>
        <w:rPr>
          <w:rFonts w:ascii="Times New Roman" w:hAnsi="Times New Roman" w:cs="Times New Roman"/>
          <w:sz w:val="24"/>
          <w:szCs w:val="24"/>
        </w:rPr>
        <w:t xml:space="preserve"> They were engaging and bounced </w:t>
      </w:r>
      <w:proofErr w:type="gramStart"/>
      <w:r>
        <w:rPr>
          <w:rFonts w:ascii="Times New Roman" w:hAnsi="Times New Roman" w:cs="Times New Roman"/>
          <w:sz w:val="24"/>
          <w:szCs w:val="24"/>
        </w:rPr>
        <w:t>off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one another.</w:t>
      </w:r>
    </w:p>
    <w:p w14:paraId="0332B0DC" w14:textId="0770424C" w:rsidR="00FE6250" w:rsidRDefault="00FE6250" w:rsidP="00FE625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about 80 people in attendance. </w:t>
      </w:r>
    </w:p>
    <w:p w14:paraId="7BC7CE48" w14:textId="56F1F41B" w:rsidR="00FE6250" w:rsidRPr="00FE6250" w:rsidRDefault="00FE6250" w:rsidP="00FE625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could be a good event to </w:t>
      </w:r>
      <w:proofErr w:type="gramStart"/>
      <w:r>
        <w:rPr>
          <w:rFonts w:ascii="Times New Roman" w:hAnsi="Times New Roman" w:cs="Times New Roman"/>
          <w:sz w:val="24"/>
          <w:szCs w:val="24"/>
        </w:rPr>
        <w:t>revisit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next year.</w:t>
      </w:r>
    </w:p>
    <w:p w14:paraId="1D6968D5" w14:textId="63C640BB" w:rsid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6250">
        <w:rPr>
          <w:rFonts w:ascii="Times New Roman" w:hAnsi="Times New Roman" w:cs="Times New Roman"/>
          <w:b/>
          <w:bCs/>
          <w:sz w:val="24"/>
          <w:szCs w:val="24"/>
          <w:u w:val="single"/>
        </w:rPr>
        <w:t>Discussion Item:</w:t>
      </w:r>
      <w:r w:rsidRPr="00FE6250">
        <w:rPr>
          <w:rFonts w:ascii="Times New Roman" w:hAnsi="Times New Roman" w:cs="Times New Roman"/>
          <w:b/>
          <w:bCs/>
          <w:sz w:val="24"/>
          <w:szCs w:val="24"/>
        </w:rPr>
        <w:t xml:space="preserve"> Supporting Teacher Appreciation Week</w:t>
      </w:r>
    </w:p>
    <w:p w14:paraId="6690F260" w14:textId="0EF62927" w:rsidR="00FE6250" w:rsidRDefault="00FE6250" w:rsidP="00FE625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Northside will be providing a catered lunch.</w:t>
      </w:r>
    </w:p>
    <w:p w14:paraId="44121B7C" w14:textId="776880D4" w:rsidR="00FE6250" w:rsidRDefault="00FE6250" w:rsidP="00FE6250">
      <w:pPr>
        <w:pStyle w:val="ListParagraph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set to arrive around </w:t>
      </w:r>
      <w:proofErr w:type="gramStart"/>
      <w:r>
        <w:rPr>
          <w:rFonts w:ascii="Times New Roman" w:hAnsi="Times New Roman" w:cs="Times New Roman"/>
          <w:sz w:val="24"/>
          <w:szCs w:val="24"/>
        </w:rPr>
        <w:t>11, but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may be pushed forward to accommodate earlier lunches.</w:t>
      </w:r>
    </w:p>
    <w:p w14:paraId="03E48C8B" w14:textId="6F4C6689" w:rsidR="00FE6250" w:rsidRPr="00FE6250" w:rsidRDefault="00FE6250" w:rsidP="00FE6250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Volunteers will also be coming to help with the kindergarten petting zoo.</w:t>
      </w:r>
    </w:p>
    <w:p w14:paraId="1EA16A05" w14:textId="316CF944" w:rsid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6250">
        <w:rPr>
          <w:rFonts w:ascii="Times New Roman" w:hAnsi="Times New Roman" w:cs="Times New Roman"/>
          <w:b/>
          <w:bCs/>
          <w:sz w:val="24"/>
          <w:szCs w:val="24"/>
        </w:rPr>
        <w:t>Complete Council Surveys</w:t>
      </w:r>
    </w:p>
    <w:p w14:paraId="14D01823" w14:textId="370CD070" w:rsidR="00FE6250" w:rsidRPr="00FE6250" w:rsidRDefault="00FE6250" w:rsidP="00FE6250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completed all three required surveys, including the reflection, self-assessment, and principal feedback surveys.</w:t>
      </w:r>
    </w:p>
    <w:p w14:paraId="7B27D2CA" w14:textId="311DF87C" w:rsid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6250">
        <w:rPr>
          <w:rFonts w:ascii="Times New Roman" w:hAnsi="Times New Roman" w:cs="Times New Roman"/>
          <w:b/>
          <w:bCs/>
          <w:sz w:val="24"/>
          <w:szCs w:val="24"/>
          <w:u w:val="single"/>
        </w:rPr>
        <w:t>Action Item:</w:t>
      </w:r>
      <w:r w:rsidRPr="00FE6250">
        <w:rPr>
          <w:rFonts w:ascii="Times New Roman" w:hAnsi="Times New Roman" w:cs="Times New Roman"/>
          <w:b/>
          <w:bCs/>
          <w:sz w:val="24"/>
          <w:szCs w:val="24"/>
        </w:rPr>
        <w:t xml:space="preserve"> Meeting Adjournment</w:t>
      </w:r>
    </w:p>
    <w:p w14:paraId="14D6A4EA" w14:textId="10ADA861" w:rsidR="00FE6250" w:rsidRDefault="00FE6250" w:rsidP="00FE6250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end of year celebration will be tentatively set for May 9</w:t>
      </w:r>
      <w:r w:rsidRPr="00FE625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50326A" w14:textId="6824C41E" w:rsidR="00FE6250" w:rsidRPr="00FE6250" w:rsidRDefault="00FE6250" w:rsidP="00FE6250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Oliveri made a motion to adjourn the meeting. This was seconded by Ms. Gomez.</w:t>
      </w:r>
    </w:p>
    <w:p w14:paraId="0152DA95" w14:textId="77777777" w:rsidR="00FE6250" w:rsidRPr="00FE6250" w:rsidRDefault="00FE6250" w:rsidP="00FE62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D6A5E" w14:textId="77777777" w:rsidR="003D37B4" w:rsidRDefault="003D37B4"/>
    <w:sectPr w:rsidR="003D37B4" w:rsidSect="007B65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057"/>
    <w:multiLevelType w:val="hybridMultilevel"/>
    <w:tmpl w:val="567E7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D60AF"/>
    <w:multiLevelType w:val="hybridMultilevel"/>
    <w:tmpl w:val="FE909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42478"/>
    <w:multiLevelType w:val="hybridMultilevel"/>
    <w:tmpl w:val="B4C8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553F"/>
    <w:multiLevelType w:val="hybridMultilevel"/>
    <w:tmpl w:val="18D29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7A7C"/>
    <w:multiLevelType w:val="hybridMultilevel"/>
    <w:tmpl w:val="7EB45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A706A"/>
    <w:multiLevelType w:val="hybridMultilevel"/>
    <w:tmpl w:val="C8B2F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90216"/>
    <w:multiLevelType w:val="hybridMultilevel"/>
    <w:tmpl w:val="73201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3177F"/>
    <w:multiLevelType w:val="hybridMultilevel"/>
    <w:tmpl w:val="09A2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1056C"/>
    <w:multiLevelType w:val="hybridMultilevel"/>
    <w:tmpl w:val="8680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50301"/>
    <w:multiLevelType w:val="hybridMultilevel"/>
    <w:tmpl w:val="D2386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73470"/>
    <w:multiLevelType w:val="hybridMultilevel"/>
    <w:tmpl w:val="DB8C0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35D88"/>
    <w:multiLevelType w:val="hybridMultilevel"/>
    <w:tmpl w:val="D05C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17124">
    <w:abstractNumId w:val="2"/>
  </w:num>
  <w:num w:numId="2" w16cid:durableId="1875726336">
    <w:abstractNumId w:val="3"/>
  </w:num>
  <w:num w:numId="3" w16cid:durableId="2093351001">
    <w:abstractNumId w:val="4"/>
  </w:num>
  <w:num w:numId="4" w16cid:durableId="1879508442">
    <w:abstractNumId w:val="9"/>
  </w:num>
  <w:num w:numId="5" w16cid:durableId="1347562492">
    <w:abstractNumId w:val="8"/>
  </w:num>
  <w:num w:numId="6" w16cid:durableId="324284424">
    <w:abstractNumId w:val="10"/>
  </w:num>
  <w:num w:numId="7" w16cid:durableId="911819183">
    <w:abstractNumId w:val="6"/>
  </w:num>
  <w:num w:numId="8" w16cid:durableId="1353144506">
    <w:abstractNumId w:val="0"/>
  </w:num>
  <w:num w:numId="9" w16cid:durableId="1153839227">
    <w:abstractNumId w:val="1"/>
  </w:num>
  <w:num w:numId="10" w16cid:durableId="1588801792">
    <w:abstractNumId w:val="11"/>
  </w:num>
  <w:num w:numId="11" w16cid:durableId="426997124">
    <w:abstractNumId w:val="5"/>
  </w:num>
  <w:num w:numId="12" w16cid:durableId="434523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50"/>
    <w:rsid w:val="00024D9D"/>
    <w:rsid w:val="001226C9"/>
    <w:rsid w:val="003D37B4"/>
    <w:rsid w:val="005333D5"/>
    <w:rsid w:val="005A6A73"/>
    <w:rsid w:val="007439A1"/>
    <w:rsid w:val="007B656D"/>
    <w:rsid w:val="0095649D"/>
    <w:rsid w:val="00A3204D"/>
    <w:rsid w:val="00A66F00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A74F"/>
  <w15:chartTrackingRefBased/>
  <w15:docId w15:val="{35D39765-A0C8-4B94-8AF3-81AD904B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25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FE6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FE6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2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2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FE6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E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2"/>
    <w:qFormat/>
    <w:rsid w:val="00FE6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"/>
    <w:rsid w:val="00FE6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250"/>
    <w:pPr>
      <w:ind w:left="720"/>
      <w:contextualSpacing/>
    </w:pPr>
  </w:style>
  <w:style w:type="character" w:styleId="IntenseEmphasis">
    <w:name w:val="Intense Emphasis"/>
    <w:basedOn w:val="DefaultParagraphFont"/>
    <w:uiPriority w:val="3"/>
    <w:qFormat/>
    <w:rsid w:val="00FE62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2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25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E6250"/>
    <w:pPr>
      <w:spacing w:before="100"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9011DBDD13428EA47CFE83061B2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EBAC-F9B8-4FD8-875B-E48A919ED374}"/>
      </w:docPartPr>
      <w:docPartBody>
        <w:p w:rsidR="00247D0D" w:rsidRDefault="00247D0D" w:rsidP="00247D0D">
          <w:pPr>
            <w:pStyle w:val="469011DBDD13428EA47CFE83061B27EF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0D"/>
    <w:rsid w:val="00024D9D"/>
    <w:rsid w:val="00247D0D"/>
    <w:rsid w:val="005A6A73"/>
    <w:rsid w:val="006B09CF"/>
    <w:rsid w:val="00A3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247D0D"/>
    <w:rPr>
      <w:i/>
      <w:iCs/>
      <w:color w:val="80340D" w:themeColor="accent2" w:themeShade="80"/>
    </w:rPr>
  </w:style>
  <w:style w:type="paragraph" w:customStyle="1" w:styleId="469011DBDD13428EA47CFE83061B27EF">
    <w:name w:val="469011DBDD13428EA47CFE83061B27EF"/>
    <w:rsid w:val="00247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1306</Characters>
  <Application>Microsoft Office Word</Application>
  <DocSecurity>0</DocSecurity>
  <Lines>10</Lines>
  <Paragraphs>3</Paragraphs>
  <ScaleCrop>false</ScaleCrop>
  <Company>Fulton County Schools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Oliveri, Miranda</dc:creator>
  <cp:keywords/>
  <dc:description/>
  <cp:lastModifiedBy>Dennis, Amanda</cp:lastModifiedBy>
  <cp:revision>2</cp:revision>
  <cp:lastPrinted>2025-08-26T16:55:00Z</cp:lastPrinted>
  <dcterms:created xsi:type="dcterms:W3CDTF">2025-08-26T16:38:00Z</dcterms:created>
  <dcterms:modified xsi:type="dcterms:W3CDTF">2025-08-26T17:00:00Z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2025-08-26T16:47:56Z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6eb073df-6a47-49e4-923c-ddaec8b97b08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