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7E6619">
        <w:rPr>
          <w:sz w:val="20"/>
        </w:rPr>
        <w:t>1</w:t>
      </w:r>
      <w:r w:rsidR="00C81955">
        <w:rPr>
          <w:sz w:val="20"/>
        </w:rPr>
        <w:t>5</w:t>
      </w:r>
      <w:r w:rsidR="00705ADF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E6619">
        <w:rPr>
          <w:sz w:val="20"/>
        </w:rPr>
        <w:t>Ju</w:t>
      </w:r>
      <w:r w:rsidR="00C81955">
        <w:rPr>
          <w:sz w:val="20"/>
        </w:rPr>
        <w:t>ly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>1)</w:t>
      </w:r>
      <w:r w:rsidR="00CB44C0">
        <w:rPr>
          <w:rFonts w:ascii="Arial" w:hAnsi="Arial" w:cs="Arial"/>
          <w:b/>
          <w:sz w:val="20"/>
        </w:rPr>
        <w:t xml:space="preserve"> </w:t>
      </w:r>
      <w:r w:rsidR="00FF709B">
        <w:rPr>
          <w:rFonts w:ascii="Arial" w:hAnsi="Arial" w:cs="Arial"/>
          <w:b/>
          <w:sz w:val="20"/>
        </w:rPr>
        <w:t xml:space="preserve">Doug Ramsey, </w:t>
      </w:r>
      <w:r w:rsidR="00DC4197" w:rsidRPr="00DC4197">
        <w:rPr>
          <w:rFonts w:ascii="Arial" w:hAnsi="Arial" w:cs="Arial"/>
          <w:b/>
          <w:sz w:val="20"/>
        </w:rPr>
        <w:t>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FF709B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C21CFA">
        <w:rPr>
          <w:b/>
          <w:sz w:val="20"/>
        </w:rPr>
        <w:t>Larry Elliott, 4) Chris Wagner</w:t>
      </w:r>
      <w:r w:rsidR="00767752">
        <w:rPr>
          <w:b/>
          <w:sz w:val="20"/>
        </w:rPr>
        <w:t xml:space="preserve"> and 5</w:t>
      </w:r>
      <w:r w:rsidR="00FF709B">
        <w:rPr>
          <w:b/>
          <w:sz w:val="20"/>
        </w:rPr>
        <w:t>) Wayne Mason</w:t>
      </w:r>
      <w:r w:rsidR="00FF709B">
        <w:rPr>
          <w:b/>
          <w:sz w:val="20"/>
        </w:rPr>
        <w:tab/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 w:rsidR="00D84F09">
        <w:rPr>
          <w:rFonts w:ascii="Arial" w:hAnsi="Arial" w:cs="Arial"/>
          <w:b/>
          <w:bCs/>
          <w:u w:val="single"/>
        </w:rPr>
        <w:t>_____________________________________________________________________</w:t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8B3EE0" w:rsidRPr="00D13F74">
        <w:rPr>
          <w:sz w:val="20"/>
        </w:rPr>
        <w:t>.</w:t>
      </w:r>
      <w:r w:rsidR="00705ADF">
        <w:rPr>
          <w:sz w:val="20"/>
        </w:rPr>
        <w:t xml:space="preserve"> </w:t>
      </w:r>
      <w:r w:rsidR="00C21CFA">
        <w:rPr>
          <w:sz w:val="20"/>
        </w:rPr>
        <w:t>Chairman Ramsey called for a moment of silence</w:t>
      </w:r>
      <w:r w:rsidR="008B3EE0">
        <w:rPr>
          <w:sz w:val="20"/>
        </w:rPr>
        <w:t xml:space="preserve"> </w:t>
      </w:r>
      <w:r w:rsidR="002A5AD4" w:rsidRPr="002A5AD4">
        <w:rPr>
          <w:sz w:val="20"/>
        </w:rPr>
        <w:t>and</w:t>
      </w:r>
      <w:r w:rsidR="002A5AD4">
        <w:rPr>
          <w:sz w:val="20"/>
        </w:rPr>
        <w:t xml:space="preserve"> </w:t>
      </w:r>
      <w:r w:rsidR="002A5AD4" w:rsidRPr="002A5AD4">
        <w:rPr>
          <w:sz w:val="20"/>
        </w:rPr>
        <w:t>led the group in the Pledge of Allegiance.</w:t>
      </w:r>
    </w:p>
    <w:p w:rsidR="00590BED" w:rsidRDefault="00590BED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590BED" w:rsidRDefault="00590BED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Due to the absence of the board secretary, Chairman Ramsey appointed Steve Silcox as acting secretary</w:t>
      </w:r>
    </w:p>
    <w:p w:rsidR="00C81955" w:rsidRDefault="00590BED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>of the meeting.</w:t>
      </w:r>
    </w:p>
    <w:p w:rsidR="00590BED" w:rsidRDefault="00590BED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sz w:val="20"/>
        </w:rPr>
        <w:t>2.</w:t>
      </w:r>
      <w:r w:rsidRPr="00C81955">
        <w:rPr>
          <w:b/>
          <w:sz w:val="20"/>
        </w:rPr>
        <w:tab/>
        <w:t>Consent Items</w:t>
      </w:r>
    </w:p>
    <w:p w:rsidR="00B35FD7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b/>
          <w:sz w:val="20"/>
        </w:rPr>
        <w:tab/>
      </w:r>
      <w:r w:rsidRPr="00C81955">
        <w:rPr>
          <w:sz w:val="20"/>
        </w:rPr>
        <w:t>a)</w:t>
      </w:r>
      <w:r w:rsidRPr="00C81955">
        <w:rPr>
          <w:sz w:val="20"/>
        </w:rPr>
        <w:tab/>
      </w:r>
      <w:r w:rsidR="00321EF2">
        <w:rPr>
          <w:sz w:val="20"/>
        </w:rPr>
        <w:t>A motion was made by Wayne Mason, seconded by Mike Hatfield, to a</w:t>
      </w:r>
      <w:r w:rsidRPr="00C81955">
        <w:rPr>
          <w:sz w:val="20"/>
        </w:rPr>
        <w:t>pprove</w:t>
      </w:r>
      <w:r w:rsidR="00321EF2">
        <w:rPr>
          <w:sz w:val="20"/>
        </w:rPr>
        <w:t xml:space="preserve"> the following </w:t>
      </w:r>
      <w:r w:rsidR="00321EF2">
        <w:rPr>
          <w:sz w:val="20"/>
        </w:rPr>
        <w:tab/>
        <w:t>consent items:</w:t>
      </w:r>
      <w:r w:rsidRPr="00C81955">
        <w:rPr>
          <w:sz w:val="20"/>
        </w:rPr>
        <w:t xml:space="preserve"> </w:t>
      </w:r>
      <w:r w:rsidR="00321EF2" w:rsidRPr="00C81955">
        <w:rPr>
          <w:sz w:val="20"/>
        </w:rPr>
        <w:t>fundraising requests, out-of-state field trip request</w:t>
      </w:r>
      <w:r w:rsidRPr="00C81955">
        <w:rPr>
          <w:sz w:val="20"/>
        </w:rPr>
        <w:t xml:space="preserve">, June 16, 2025 </w:t>
      </w:r>
      <w:r w:rsidR="00B35FD7" w:rsidRPr="00C81955">
        <w:rPr>
          <w:sz w:val="20"/>
        </w:rPr>
        <w:t xml:space="preserve">special </w:t>
      </w:r>
      <w:r w:rsidR="009F7E52">
        <w:rPr>
          <w:sz w:val="20"/>
        </w:rPr>
        <w:tab/>
      </w:r>
      <w:r w:rsidR="00B35FD7" w:rsidRPr="00C81955">
        <w:rPr>
          <w:sz w:val="20"/>
        </w:rPr>
        <w:t xml:space="preserve">called </w:t>
      </w:r>
      <w:r w:rsidR="00DB6BBA">
        <w:rPr>
          <w:sz w:val="20"/>
        </w:rPr>
        <w:tab/>
      </w:r>
      <w:r w:rsidR="00B35FD7" w:rsidRPr="00C81955">
        <w:rPr>
          <w:sz w:val="20"/>
        </w:rPr>
        <w:t>meeting minutes</w:t>
      </w:r>
      <w:r w:rsidRPr="00C81955">
        <w:rPr>
          <w:sz w:val="20"/>
        </w:rPr>
        <w:t xml:space="preserve">, June 17, 2025 </w:t>
      </w:r>
      <w:r w:rsidR="00B35FD7" w:rsidRPr="00C81955">
        <w:rPr>
          <w:sz w:val="20"/>
        </w:rPr>
        <w:t>regular meeting minutes</w:t>
      </w:r>
      <w:r w:rsidR="009F7E52">
        <w:rPr>
          <w:sz w:val="20"/>
        </w:rPr>
        <w:t xml:space="preserve">, Partners for Rural </w:t>
      </w:r>
      <w:r w:rsidRPr="00C81955">
        <w:rPr>
          <w:sz w:val="20"/>
        </w:rPr>
        <w:t>Imp</w:t>
      </w:r>
      <w:r w:rsidR="00B35FD7">
        <w:rPr>
          <w:sz w:val="20"/>
        </w:rPr>
        <w:t xml:space="preserve">act </w:t>
      </w:r>
      <w:r w:rsidR="00DB6BBA">
        <w:rPr>
          <w:sz w:val="20"/>
        </w:rPr>
        <w:tab/>
      </w:r>
      <w:r w:rsidR="00B35FD7">
        <w:rPr>
          <w:sz w:val="20"/>
        </w:rPr>
        <w:t xml:space="preserve">Memorandum of Understanding for </w:t>
      </w:r>
      <w:r w:rsidRPr="00C81955">
        <w:rPr>
          <w:sz w:val="20"/>
        </w:rPr>
        <w:t>AmeriCorps, Save the Children Contract</w:t>
      </w:r>
      <w:r w:rsidR="009F7E52">
        <w:rPr>
          <w:bCs/>
          <w:sz w:val="20"/>
        </w:rPr>
        <w:t xml:space="preserve">, </w:t>
      </w:r>
      <w:r w:rsidR="00321EF2">
        <w:rPr>
          <w:sz w:val="20"/>
        </w:rPr>
        <w:t xml:space="preserve">UNITE Tutoring </w:t>
      </w:r>
      <w:r w:rsidR="00DB6BBA">
        <w:rPr>
          <w:sz w:val="20"/>
        </w:rPr>
        <w:tab/>
      </w:r>
      <w:r w:rsidR="00321EF2">
        <w:rPr>
          <w:sz w:val="20"/>
        </w:rPr>
        <w:t>agreement,</w:t>
      </w:r>
      <w:r w:rsidRPr="00C81955">
        <w:rPr>
          <w:sz w:val="20"/>
        </w:rPr>
        <w:t xml:space="preserve"> </w:t>
      </w:r>
      <w:r w:rsidR="00321EF2" w:rsidRPr="00C81955">
        <w:rPr>
          <w:sz w:val="20"/>
        </w:rPr>
        <w:t xml:space="preserve">speech therapy </w:t>
      </w:r>
      <w:r w:rsidR="00321EF2">
        <w:rPr>
          <w:sz w:val="20"/>
        </w:rPr>
        <w:t>a</w:t>
      </w:r>
      <w:r w:rsidRPr="00C81955">
        <w:rPr>
          <w:sz w:val="20"/>
        </w:rPr>
        <w:t>greement</w:t>
      </w:r>
      <w:r w:rsidRPr="00C81955">
        <w:rPr>
          <w:bCs/>
          <w:sz w:val="20"/>
        </w:rPr>
        <w:t xml:space="preserve">, </w:t>
      </w:r>
      <w:r w:rsidRPr="00C81955">
        <w:rPr>
          <w:sz w:val="20"/>
        </w:rPr>
        <w:t xml:space="preserve">25-26 Personnel Handbook, 25-26 </w:t>
      </w:r>
      <w:r w:rsidR="00321EF2">
        <w:rPr>
          <w:sz w:val="20"/>
        </w:rPr>
        <w:tab/>
      </w:r>
      <w:r w:rsidRPr="00C81955">
        <w:rPr>
          <w:sz w:val="20"/>
        </w:rPr>
        <w:t xml:space="preserve">Substitute Handbook </w:t>
      </w:r>
      <w:r w:rsidR="00DB6BBA">
        <w:rPr>
          <w:sz w:val="20"/>
        </w:rPr>
        <w:tab/>
      </w:r>
      <w:r w:rsidRPr="00C81955">
        <w:rPr>
          <w:sz w:val="20"/>
        </w:rPr>
        <w:t xml:space="preserve">and 25-26 Coaches Handbook and Elgin Bible Release </w:t>
      </w:r>
      <w:r w:rsidR="00321EF2">
        <w:rPr>
          <w:sz w:val="20"/>
        </w:rPr>
        <w:t>a</w:t>
      </w:r>
      <w:r w:rsidRPr="00C81955">
        <w:rPr>
          <w:sz w:val="20"/>
        </w:rPr>
        <w:t>greement</w:t>
      </w:r>
      <w:r w:rsidR="00B35FD7">
        <w:rPr>
          <w:sz w:val="20"/>
        </w:rPr>
        <w:t xml:space="preserve">. </w:t>
      </w:r>
    </w:p>
    <w:p w:rsidR="00B35FD7" w:rsidRDefault="00B35FD7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>At the request of</w:t>
      </w:r>
      <w:r w:rsidR="009F7E52">
        <w:rPr>
          <w:sz w:val="20"/>
        </w:rPr>
        <w:t xml:space="preserve"> three</w:t>
      </w:r>
      <w:r>
        <w:rPr>
          <w:sz w:val="20"/>
        </w:rPr>
        <w:t xml:space="preserve"> board members, Chairman Ramsey moved the occupational therapy agreements from the</w:t>
      </w:r>
    </w:p>
    <w:p w:rsidR="00C81955" w:rsidRP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sz w:val="20"/>
        </w:rPr>
        <w:t>consent items to section 3b.</w:t>
      </w:r>
      <w:r w:rsidRPr="00B35FD7">
        <w:rPr>
          <w:bCs/>
          <w:sz w:val="20"/>
        </w:rPr>
        <w:t xml:space="preserve"> </w:t>
      </w:r>
    </w:p>
    <w:p w:rsidR="00590BED" w:rsidRDefault="00590BED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 w:rsidRPr="00C81955">
        <w:rPr>
          <w:bCs/>
          <w:sz w:val="20"/>
        </w:rPr>
        <w:t>3.</w:t>
      </w:r>
      <w:r w:rsidRPr="00C81955">
        <w:rPr>
          <w:bCs/>
          <w:sz w:val="20"/>
        </w:rPr>
        <w:tab/>
      </w:r>
      <w:r w:rsidRPr="00C81955">
        <w:rPr>
          <w:b/>
          <w:bCs/>
          <w:sz w:val="20"/>
        </w:rPr>
        <w:t>Management/Student Support/Instruction/Delivery Targets/PES</w:t>
      </w: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 w:rsidRPr="00C81955">
        <w:rPr>
          <w:bCs/>
          <w:sz w:val="20"/>
        </w:rPr>
        <w:tab/>
        <w:t xml:space="preserve">a) </w:t>
      </w:r>
      <w:r w:rsidRPr="00C81955">
        <w:rPr>
          <w:bCs/>
          <w:sz w:val="20"/>
        </w:rPr>
        <w:tab/>
      </w:r>
      <w:r w:rsidR="00B35FD7">
        <w:rPr>
          <w:bCs/>
          <w:sz w:val="20"/>
        </w:rPr>
        <w:t xml:space="preserve">Chairman Ramsey asked for a motion to approve the </w:t>
      </w:r>
      <w:r w:rsidRPr="00C81955">
        <w:rPr>
          <w:bCs/>
          <w:sz w:val="20"/>
        </w:rPr>
        <w:t>Elgin Academic Agreement</w:t>
      </w:r>
      <w:r w:rsidRPr="00C81955">
        <w:rPr>
          <w:bCs/>
          <w:sz w:val="20"/>
        </w:rPr>
        <w:tab/>
      </w:r>
      <w:r w:rsidR="00B35FD7">
        <w:rPr>
          <w:bCs/>
          <w:sz w:val="20"/>
        </w:rPr>
        <w:t xml:space="preserve">that would </w:t>
      </w:r>
      <w:r w:rsidR="00B35FD7">
        <w:rPr>
          <w:bCs/>
          <w:sz w:val="20"/>
        </w:rPr>
        <w:tab/>
        <w:t>require all schools to participate. Motion failed</w:t>
      </w:r>
    </w:p>
    <w:p w:rsidR="00B35FD7" w:rsidRDefault="00B35FD7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  <w:t xml:space="preserve"> </w:t>
      </w:r>
      <w:r>
        <w:rPr>
          <w:bCs/>
          <w:sz w:val="20"/>
        </w:rPr>
        <w:tab/>
        <w:t xml:space="preserve">Chairman Ramsey asked for a motion to approve the Elgin Academic Agreement that would </w:t>
      </w:r>
      <w:r>
        <w:rPr>
          <w:bCs/>
          <w:sz w:val="20"/>
        </w:rPr>
        <w:tab/>
        <w:t>allow voluntary participation. A motion was made by Larry Elliott, seconded by Mike Hatfield.</w:t>
      </w:r>
    </w:p>
    <w:p w:rsid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B35FD7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Vote: Unanimous </w:t>
      </w:r>
    </w:p>
    <w:p w:rsidR="00590BED" w:rsidRDefault="00B35FD7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</w:p>
    <w:p w:rsidR="00B35FD7" w:rsidRDefault="00590BED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  <w:r w:rsidR="00B35FD7">
        <w:rPr>
          <w:bCs/>
          <w:sz w:val="20"/>
        </w:rPr>
        <w:t>b)</w:t>
      </w:r>
      <w:r w:rsidR="00B35FD7">
        <w:rPr>
          <w:bCs/>
          <w:sz w:val="20"/>
        </w:rPr>
        <w:tab/>
        <w:t xml:space="preserve">A motion was made by Wayne Mason, seconded by Mike Hatfield, to accept the occupational </w:t>
      </w:r>
      <w:r w:rsidR="00B35FD7">
        <w:rPr>
          <w:bCs/>
          <w:sz w:val="20"/>
        </w:rPr>
        <w:tab/>
        <w:t>therapy contract from Tonya Knuckles.</w:t>
      </w:r>
    </w:p>
    <w:p w:rsidR="00590BED" w:rsidRDefault="00590BED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590BED" w:rsidRPr="00590BED" w:rsidRDefault="00590BED" w:rsidP="00B35FD7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  <w:t xml:space="preserve">            Vote: W.Mason-Yes,  M.Hatfield-Yes,  C.Wagner-Yes,  D.Ramsey-No,  L.Elliott-No; Motion carried</w:t>
      </w: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bCs/>
          <w:sz w:val="20"/>
        </w:rPr>
      </w:pPr>
      <w:r w:rsidRPr="00C81955">
        <w:rPr>
          <w:sz w:val="20"/>
        </w:rPr>
        <w:t>4.</w:t>
      </w:r>
      <w:r w:rsidRPr="00C81955">
        <w:rPr>
          <w:sz w:val="20"/>
        </w:rPr>
        <w:tab/>
      </w:r>
      <w:r w:rsidRPr="00C81955">
        <w:rPr>
          <w:b/>
          <w:bCs/>
          <w:sz w:val="20"/>
        </w:rPr>
        <w:t>Public</w:t>
      </w: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There was no one present from the public who wished to speak.</w:t>
      </w: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sz w:val="20"/>
        </w:rPr>
        <w:t>5.</w:t>
      </w:r>
      <w:r w:rsidRPr="00C81955">
        <w:rPr>
          <w:sz w:val="20"/>
        </w:rPr>
        <w:tab/>
      </w:r>
      <w:r w:rsidRPr="00C81955">
        <w:rPr>
          <w:b/>
          <w:sz w:val="20"/>
        </w:rPr>
        <w:t>Personnel</w:t>
      </w:r>
    </w:p>
    <w:p w:rsidR="008B1C9A" w:rsidRDefault="00C81955" w:rsidP="008B1C9A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b/>
          <w:sz w:val="20"/>
        </w:rPr>
        <w:tab/>
      </w:r>
      <w:r w:rsidRPr="00C81955">
        <w:rPr>
          <w:sz w:val="20"/>
        </w:rPr>
        <w:t>a)</w:t>
      </w:r>
      <w:r w:rsidRPr="00C81955">
        <w:rPr>
          <w:sz w:val="20"/>
        </w:rPr>
        <w:tab/>
      </w:r>
      <w:r>
        <w:rPr>
          <w:sz w:val="20"/>
        </w:rPr>
        <w:t xml:space="preserve">The board received the following personnel notifications: </w:t>
      </w:r>
    </w:p>
    <w:p w:rsidR="008B1C9A" w:rsidRPr="008B1C9A" w:rsidRDefault="008B1C9A" w:rsidP="00C446A2">
      <w:pPr>
        <w:tabs>
          <w:tab w:val="left" w:pos="1496"/>
          <w:tab w:val="left" w:pos="423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</w:t>
      </w:r>
      <w:r w:rsidR="00C446A2">
        <w:rPr>
          <w:sz w:val="20"/>
        </w:rPr>
        <w:tab/>
      </w:r>
      <w:r w:rsidRPr="008B1C9A">
        <w:rPr>
          <w:rFonts w:asciiTheme="majorHAnsi" w:hAnsiTheme="majorHAnsi" w:cs="Times New Roman"/>
          <w:b/>
          <w:sz w:val="22"/>
          <w:szCs w:val="22"/>
        </w:rPr>
        <w:t>New Hires</w:t>
      </w:r>
    </w:p>
    <w:tbl>
      <w:tblPr>
        <w:tblW w:w="8989" w:type="dxa"/>
        <w:jc w:val="center"/>
        <w:tblInd w:w="1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0"/>
        <w:gridCol w:w="2890"/>
        <w:gridCol w:w="2722"/>
        <w:gridCol w:w="1847"/>
      </w:tblGrid>
      <w:tr w:rsidR="008B1C9A" w:rsidRPr="008B1C9A" w:rsidTr="008B1C9A">
        <w:trPr>
          <w:trHeight w:val="665"/>
          <w:jc w:val="center"/>
        </w:trPr>
        <w:tc>
          <w:tcPr>
            <w:tcW w:w="1530" w:type="dxa"/>
            <w:shd w:val="clear" w:color="auto" w:fill="B8CCE4" w:themeFill="accent1" w:themeFillTint="66"/>
          </w:tcPr>
          <w:p w:rsidR="008B1C9A" w:rsidRPr="008B1C9A" w:rsidRDefault="008B1C9A" w:rsidP="00963F6B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8B1C9A">
              <w:rPr>
                <w:rFonts w:asciiTheme="majorHAnsi" w:hAnsiTheme="majorHAnsi" w:cs="Times New Roman"/>
                <w:b/>
                <w:sz w:val="22"/>
                <w:szCs w:val="22"/>
              </w:rPr>
              <w:t>Name</w:t>
            </w:r>
          </w:p>
        </w:tc>
        <w:tc>
          <w:tcPr>
            <w:tcW w:w="2890" w:type="dxa"/>
            <w:shd w:val="clear" w:color="auto" w:fill="B8CCE4" w:themeFill="accent1" w:themeFillTint="66"/>
          </w:tcPr>
          <w:p w:rsidR="008B1C9A" w:rsidRPr="008B1C9A" w:rsidRDefault="008B1C9A" w:rsidP="00963F6B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8B1C9A">
              <w:rPr>
                <w:rFonts w:asciiTheme="majorHAnsi" w:hAnsiTheme="majorHAnsi" w:cs="Times New Roman"/>
                <w:b/>
                <w:sz w:val="22"/>
                <w:szCs w:val="22"/>
              </w:rPr>
              <w:t>Position</w:t>
            </w:r>
          </w:p>
        </w:tc>
        <w:tc>
          <w:tcPr>
            <w:tcW w:w="2722" w:type="dxa"/>
            <w:shd w:val="clear" w:color="auto" w:fill="B8CCE4" w:themeFill="accent1" w:themeFillTint="66"/>
          </w:tcPr>
          <w:p w:rsidR="008B1C9A" w:rsidRPr="008B1C9A" w:rsidRDefault="008B1C9A" w:rsidP="00963F6B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sz w:val="22"/>
                <w:szCs w:val="22"/>
              </w:rPr>
              <w:t>Reason</w:t>
            </w:r>
          </w:p>
        </w:tc>
        <w:tc>
          <w:tcPr>
            <w:tcW w:w="1847" w:type="dxa"/>
            <w:shd w:val="clear" w:color="auto" w:fill="B8CCE4" w:themeFill="accent1" w:themeFillTint="66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2"/>
                <w:szCs w:val="22"/>
              </w:rPr>
            </w:pPr>
            <w:r w:rsidRPr="008B1C9A">
              <w:rPr>
                <w:rFonts w:asciiTheme="majorHAnsi" w:hAnsiTheme="majorHAnsi" w:cs="Times New Roman"/>
                <w:b/>
                <w:sz w:val="22"/>
                <w:szCs w:val="22"/>
              </w:rPr>
              <w:t>Location</w:t>
            </w:r>
          </w:p>
        </w:tc>
      </w:tr>
      <w:tr w:rsidR="008B1C9A" w:rsidRPr="008B1C9A" w:rsidTr="008B1C9A">
        <w:trPr>
          <w:trHeight w:val="449"/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Lynnwood Bauer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Custodian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Resignation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Page</w:t>
            </w:r>
          </w:p>
        </w:tc>
      </w:tr>
      <w:tr w:rsidR="008B1C9A" w:rsidRPr="008B1C9A" w:rsidTr="008B1C9A">
        <w:trPr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Brooke Cole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Attendance Clerk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Transfer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Right Fork</w:t>
            </w:r>
          </w:p>
        </w:tc>
      </w:tr>
      <w:tr w:rsidR="008B1C9A" w:rsidRPr="008B1C9A" w:rsidTr="008B1C9A">
        <w:trPr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Shawna Fultz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Special Education-MSD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Transfer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Bell High</w:t>
            </w:r>
          </w:p>
        </w:tc>
      </w:tr>
      <w:tr w:rsidR="008B1C9A" w:rsidRPr="008B1C9A" w:rsidTr="008B1C9A">
        <w:trPr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Christina Ingram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Special Education-MSD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New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Bell Central</w:t>
            </w:r>
          </w:p>
        </w:tc>
      </w:tr>
      <w:tr w:rsidR="008B1C9A" w:rsidRPr="008B1C9A" w:rsidTr="008B1C9A">
        <w:trPr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Cody Saylor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Special Needs Paraeducator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Transfer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Bell Central</w:t>
            </w:r>
          </w:p>
        </w:tc>
      </w:tr>
      <w:tr w:rsidR="008B1C9A" w:rsidRPr="008B1C9A" w:rsidTr="008B1C9A">
        <w:trPr>
          <w:jc w:val="center"/>
        </w:trPr>
        <w:tc>
          <w:tcPr>
            <w:tcW w:w="153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Chris Warren</w:t>
            </w:r>
          </w:p>
        </w:tc>
        <w:tc>
          <w:tcPr>
            <w:tcW w:w="289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Bus Driver</w:t>
            </w:r>
          </w:p>
        </w:tc>
        <w:tc>
          <w:tcPr>
            <w:tcW w:w="272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Sub to Full-time</w:t>
            </w:r>
          </w:p>
        </w:tc>
        <w:tc>
          <w:tcPr>
            <w:tcW w:w="184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District</w:t>
            </w:r>
          </w:p>
        </w:tc>
      </w:tr>
    </w:tbl>
    <w:p w:rsidR="008B1C9A" w:rsidRDefault="008B1C9A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</w:p>
    <w:p w:rsidR="00E71F62" w:rsidRPr="008B1C9A" w:rsidRDefault="00E71F62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</w:p>
    <w:p w:rsidR="008B1C9A" w:rsidRPr="008B1C9A" w:rsidRDefault="008B1C9A" w:rsidP="00C446A2">
      <w:pPr>
        <w:tabs>
          <w:tab w:val="left" w:pos="3330"/>
          <w:tab w:val="left" w:pos="4230"/>
        </w:tabs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  <w:r w:rsidRPr="008B1C9A">
        <w:rPr>
          <w:rFonts w:asciiTheme="majorHAnsi" w:hAnsiTheme="majorHAnsi" w:cs="Times New Roman"/>
          <w:b/>
          <w:sz w:val="20"/>
          <w:szCs w:val="20"/>
        </w:rPr>
        <w:lastRenderedPageBreak/>
        <w:t>New Classified Substitute Hires</w:t>
      </w:r>
    </w:p>
    <w:tbl>
      <w:tblPr>
        <w:tblW w:w="9153" w:type="dxa"/>
        <w:jc w:val="center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9"/>
        <w:gridCol w:w="4140"/>
        <w:gridCol w:w="2754"/>
      </w:tblGrid>
      <w:tr w:rsidR="008B1C9A" w:rsidRPr="008B1C9A" w:rsidTr="00C446A2">
        <w:trPr>
          <w:trHeight w:val="432"/>
          <w:jc w:val="center"/>
        </w:trPr>
        <w:tc>
          <w:tcPr>
            <w:tcW w:w="2259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Location</w:t>
            </w:r>
          </w:p>
        </w:tc>
      </w:tr>
      <w:tr w:rsidR="008B1C9A" w:rsidRPr="008B1C9A" w:rsidTr="00C446A2">
        <w:trPr>
          <w:trHeight w:val="274"/>
          <w:jc w:val="center"/>
        </w:trPr>
        <w:tc>
          <w:tcPr>
            <w:tcW w:w="2259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John Simpson</w:t>
            </w:r>
          </w:p>
        </w:tc>
        <w:tc>
          <w:tcPr>
            <w:tcW w:w="414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Substitute Bus Driver</w:t>
            </w:r>
          </w:p>
        </w:tc>
        <w:tc>
          <w:tcPr>
            <w:tcW w:w="2754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District</w:t>
            </w:r>
          </w:p>
        </w:tc>
      </w:tr>
    </w:tbl>
    <w:p w:rsidR="008B1C9A" w:rsidRPr="008B1C9A" w:rsidRDefault="008B1C9A" w:rsidP="008B1C9A">
      <w:pPr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8B1C9A" w:rsidRPr="008B1C9A" w:rsidRDefault="008B1C9A" w:rsidP="008B1C9A">
      <w:pPr>
        <w:jc w:val="center"/>
        <w:rPr>
          <w:rFonts w:asciiTheme="majorHAnsi" w:hAnsiTheme="majorHAnsi" w:cs="Times New Roman"/>
          <w:b/>
          <w:sz w:val="20"/>
          <w:szCs w:val="20"/>
        </w:rPr>
      </w:pPr>
      <w:r w:rsidRPr="008B1C9A">
        <w:rPr>
          <w:rFonts w:asciiTheme="majorHAnsi" w:hAnsiTheme="majorHAnsi" w:cs="Times New Roman"/>
          <w:b/>
          <w:sz w:val="20"/>
          <w:szCs w:val="20"/>
        </w:rPr>
        <w:t>Transfers</w:t>
      </w:r>
    </w:p>
    <w:tbl>
      <w:tblPr>
        <w:tblW w:w="9171" w:type="dxa"/>
        <w:jc w:val="center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7074"/>
      </w:tblGrid>
      <w:tr w:rsidR="008B1C9A" w:rsidRPr="008B1C9A" w:rsidTr="00C446A2">
        <w:trPr>
          <w:trHeight w:val="432"/>
          <w:jc w:val="center"/>
        </w:trPr>
        <w:tc>
          <w:tcPr>
            <w:tcW w:w="2097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7074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Position and Location</w:t>
            </w:r>
          </w:p>
        </w:tc>
      </w:tr>
      <w:tr w:rsidR="008B1C9A" w:rsidRPr="008B1C9A" w:rsidTr="00C446A2">
        <w:trPr>
          <w:jc w:val="center"/>
        </w:trPr>
        <w:tc>
          <w:tcPr>
            <w:tcW w:w="209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Stephanie Brock</w:t>
            </w:r>
          </w:p>
        </w:tc>
        <w:tc>
          <w:tcPr>
            <w:tcW w:w="7074" w:type="dxa"/>
            <w:shd w:val="clear" w:color="auto" w:fill="auto"/>
          </w:tcPr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From: Attendance Clerk @ Right Fork</w:t>
            </w:r>
          </w:p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To: FRYSC Director @ Right Fork</w:t>
            </w:r>
          </w:p>
        </w:tc>
      </w:tr>
      <w:tr w:rsidR="008B1C9A" w:rsidRPr="008B1C9A" w:rsidTr="00C446A2">
        <w:trPr>
          <w:jc w:val="center"/>
        </w:trPr>
        <w:tc>
          <w:tcPr>
            <w:tcW w:w="209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Ashley Sizemore</w:t>
            </w:r>
          </w:p>
        </w:tc>
        <w:tc>
          <w:tcPr>
            <w:tcW w:w="7074" w:type="dxa"/>
            <w:shd w:val="clear" w:color="auto" w:fill="auto"/>
          </w:tcPr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From:  GEAR-UP @ Bell High</w:t>
            </w:r>
          </w:p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To: YSC Director @ Bell High</w:t>
            </w:r>
          </w:p>
        </w:tc>
      </w:tr>
      <w:tr w:rsidR="008B1C9A" w:rsidRPr="008B1C9A" w:rsidTr="00C446A2">
        <w:trPr>
          <w:jc w:val="center"/>
        </w:trPr>
        <w:tc>
          <w:tcPr>
            <w:tcW w:w="209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Jonathan Neely</w:t>
            </w:r>
          </w:p>
        </w:tc>
        <w:tc>
          <w:tcPr>
            <w:tcW w:w="7074" w:type="dxa"/>
            <w:shd w:val="clear" w:color="auto" w:fill="auto"/>
          </w:tcPr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From: GEAR-UP @ Bell High</w:t>
            </w:r>
          </w:p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To: Public Relations</w:t>
            </w:r>
          </w:p>
        </w:tc>
      </w:tr>
      <w:tr w:rsidR="008B1C9A" w:rsidRPr="008B1C9A" w:rsidTr="00C446A2">
        <w:trPr>
          <w:jc w:val="center"/>
        </w:trPr>
        <w:tc>
          <w:tcPr>
            <w:tcW w:w="2097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Allison Howard</w:t>
            </w:r>
          </w:p>
        </w:tc>
        <w:tc>
          <w:tcPr>
            <w:tcW w:w="7074" w:type="dxa"/>
            <w:shd w:val="clear" w:color="auto" w:fill="auto"/>
          </w:tcPr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From: Special Education Teacher—Bell Central</w:t>
            </w:r>
          </w:p>
          <w:p w:rsidR="008B1C9A" w:rsidRPr="008B1C9A" w:rsidRDefault="008B1C9A" w:rsidP="00C446A2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To: Counselor—Bell High</w:t>
            </w:r>
          </w:p>
        </w:tc>
      </w:tr>
    </w:tbl>
    <w:p w:rsidR="00C446A2" w:rsidRDefault="00C446A2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</w:p>
    <w:p w:rsidR="008B1C9A" w:rsidRPr="008B1C9A" w:rsidRDefault="008B1C9A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  <w:r w:rsidRPr="008B1C9A">
        <w:rPr>
          <w:rFonts w:asciiTheme="majorHAnsi" w:hAnsiTheme="majorHAnsi" w:cs="Times New Roman"/>
          <w:b/>
          <w:sz w:val="20"/>
          <w:szCs w:val="20"/>
        </w:rPr>
        <w:t>Resignations</w:t>
      </w:r>
    </w:p>
    <w:tbl>
      <w:tblPr>
        <w:tblW w:w="9295" w:type="dxa"/>
        <w:jc w:val="center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2"/>
        <w:gridCol w:w="4140"/>
        <w:gridCol w:w="2723"/>
      </w:tblGrid>
      <w:tr w:rsidR="008B1C9A" w:rsidRPr="008B1C9A" w:rsidTr="00C446A2">
        <w:trPr>
          <w:trHeight w:val="432"/>
          <w:jc w:val="center"/>
        </w:trPr>
        <w:tc>
          <w:tcPr>
            <w:tcW w:w="2432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2723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Location</w:t>
            </w:r>
          </w:p>
        </w:tc>
      </w:tr>
      <w:tr w:rsidR="008B1C9A" w:rsidRPr="008B1C9A" w:rsidTr="00C446A2">
        <w:trPr>
          <w:trHeight w:val="274"/>
          <w:jc w:val="center"/>
        </w:trPr>
        <w:tc>
          <w:tcPr>
            <w:tcW w:w="243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Traci Barnett</w:t>
            </w:r>
          </w:p>
        </w:tc>
        <w:tc>
          <w:tcPr>
            <w:tcW w:w="414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Paraeducator</w:t>
            </w:r>
          </w:p>
        </w:tc>
        <w:tc>
          <w:tcPr>
            <w:tcW w:w="2723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Yellow Creek</w:t>
            </w:r>
          </w:p>
        </w:tc>
      </w:tr>
      <w:tr w:rsidR="008B1C9A" w:rsidRPr="008B1C9A" w:rsidTr="00C446A2">
        <w:trPr>
          <w:trHeight w:val="274"/>
          <w:jc w:val="center"/>
        </w:trPr>
        <w:tc>
          <w:tcPr>
            <w:tcW w:w="2432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Mikayla Prater</w:t>
            </w:r>
          </w:p>
        </w:tc>
        <w:tc>
          <w:tcPr>
            <w:tcW w:w="4140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Teacher</w:t>
            </w:r>
          </w:p>
        </w:tc>
        <w:tc>
          <w:tcPr>
            <w:tcW w:w="2723" w:type="dxa"/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Bell High</w:t>
            </w:r>
          </w:p>
        </w:tc>
      </w:tr>
    </w:tbl>
    <w:p w:rsidR="00C446A2" w:rsidRDefault="00C446A2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</w:p>
    <w:p w:rsidR="008B1C9A" w:rsidRPr="008B1C9A" w:rsidRDefault="008B1C9A" w:rsidP="008B1C9A">
      <w:pPr>
        <w:jc w:val="center"/>
        <w:outlineLvl w:val="0"/>
        <w:rPr>
          <w:rFonts w:asciiTheme="majorHAnsi" w:hAnsiTheme="majorHAnsi" w:cs="Times New Roman"/>
          <w:b/>
          <w:sz w:val="20"/>
          <w:szCs w:val="20"/>
        </w:rPr>
      </w:pPr>
      <w:r w:rsidRPr="008B1C9A">
        <w:rPr>
          <w:rFonts w:asciiTheme="majorHAnsi" w:hAnsiTheme="majorHAnsi" w:cs="Times New Roman"/>
          <w:b/>
          <w:sz w:val="20"/>
          <w:szCs w:val="20"/>
        </w:rPr>
        <w:t>Retirement</w:t>
      </w:r>
    </w:p>
    <w:tbl>
      <w:tblPr>
        <w:tblW w:w="9342" w:type="dxa"/>
        <w:jc w:val="center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4194"/>
        <w:gridCol w:w="2880"/>
      </w:tblGrid>
      <w:tr w:rsidR="008B1C9A" w:rsidRPr="008B1C9A" w:rsidTr="00C446A2">
        <w:trPr>
          <w:trHeight w:val="432"/>
          <w:jc w:val="center"/>
        </w:trPr>
        <w:tc>
          <w:tcPr>
            <w:tcW w:w="2268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Location</w:t>
            </w:r>
          </w:p>
        </w:tc>
      </w:tr>
      <w:tr w:rsidR="008B1C9A" w:rsidRPr="008B1C9A" w:rsidTr="00C446A2">
        <w:trPr>
          <w:trHeight w:val="288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Tina Southern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Paraeducator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Yellow Creek</w:t>
            </w:r>
          </w:p>
        </w:tc>
      </w:tr>
      <w:tr w:rsidR="008B1C9A" w:rsidRPr="008B1C9A" w:rsidTr="00C446A2">
        <w:trPr>
          <w:trHeight w:val="288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Kevin Partin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Bus Driver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District</w:t>
            </w:r>
          </w:p>
        </w:tc>
      </w:tr>
    </w:tbl>
    <w:p w:rsidR="00C446A2" w:rsidRDefault="00C446A2" w:rsidP="008B1C9A">
      <w:pPr>
        <w:jc w:val="center"/>
        <w:rPr>
          <w:rFonts w:asciiTheme="majorHAnsi" w:hAnsiTheme="majorHAnsi" w:cs="Times New Roman"/>
          <w:b/>
          <w:color w:val="000000" w:themeColor="text1"/>
          <w:sz w:val="20"/>
          <w:szCs w:val="20"/>
        </w:rPr>
      </w:pPr>
    </w:p>
    <w:p w:rsidR="008B1C9A" w:rsidRPr="008B1C9A" w:rsidRDefault="008B1C9A" w:rsidP="008B1C9A">
      <w:pPr>
        <w:jc w:val="center"/>
        <w:rPr>
          <w:rFonts w:asciiTheme="majorHAnsi" w:hAnsiTheme="majorHAnsi" w:cs="Times New Roman"/>
          <w:b/>
          <w:color w:val="000000" w:themeColor="text1"/>
          <w:sz w:val="20"/>
          <w:szCs w:val="20"/>
        </w:rPr>
      </w:pPr>
      <w:r w:rsidRPr="008B1C9A">
        <w:rPr>
          <w:rFonts w:asciiTheme="majorHAnsi" w:hAnsiTheme="majorHAnsi" w:cs="Times New Roman"/>
          <w:b/>
          <w:color w:val="000000" w:themeColor="text1"/>
          <w:sz w:val="20"/>
          <w:szCs w:val="20"/>
        </w:rPr>
        <w:t>Terminations</w:t>
      </w:r>
    </w:p>
    <w:tbl>
      <w:tblPr>
        <w:tblStyle w:val="TableGrid"/>
        <w:tblW w:w="0" w:type="auto"/>
        <w:tblInd w:w="468" w:type="dxa"/>
        <w:tblLook w:val="04A0"/>
      </w:tblPr>
      <w:tblGrid>
        <w:gridCol w:w="2790"/>
        <w:gridCol w:w="4230"/>
        <w:gridCol w:w="2430"/>
      </w:tblGrid>
      <w:tr w:rsidR="008B1C9A" w:rsidRPr="008B1C9A" w:rsidTr="00C446A2">
        <w:trPr>
          <w:trHeight w:val="413"/>
        </w:trPr>
        <w:tc>
          <w:tcPr>
            <w:tcW w:w="279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Position</w:t>
            </w:r>
          </w:p>
        </w:tc>
        <w:tc>
          <w:tcPr>
            <w:tcW w:w="2430" w:type="dxa"/>
            <w:shd w:val="clear" w:color="auto" w:fill="DBE5F1" w:themeFill="accent1" w:themeFillTint="33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sz w:val="20"/>
                <w:szCs w:val="20"/>
              </w:rPr>
              <w:t>Location</w:t>
            </w:r>
          </w:p>
        </w:tc>
      </w:tr>
      <w:tr w:rsidR="008B1C9A" w:rsidRPr="008B1C9A" w:rsidTr="00C446A2">
        <w:trPr>
          <w:trHeight w:val="288"/>
        </w:trPr>
        <w:tc>
          <w:tcPr>
            <w:tcW w:w="2790" w:type="dxa"/>
            <w:shd w:val="clear" w:color="auto" w:fill="FFFFFF" w:themeFill="background1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Kevin Hoskins</w:t>
            </w:r>
          </w:p>
        </w:tc>
        <w:tc>
          <w:tcPr>
            <w:tcW w:w="4230" w:type="dxa"/>
            <w:shd w:val="clear" w:color="auto" w:fill="FFFFFF" w:themeFill="background1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>Teacher</w:t>
            </w:r>
          </w:p>
        </w:tc>
        <w:tc>
          <w:tcPr>
            <w:tcW w:w="2430" w:type="dxa"/>
            <w:shd w:val="clear" w:color="auto" w:fill="FFFFFF" w:themeFill="background1"/>
          </w:tcPr>
          <w:p w:rsidR="008B1C9A" w:rsidRPr="008B1C9A" w:rsidRDefault="008B1C9A" w:rsidP="008B1C9A">
            <w:pPr>
              <w:jc w:val="center"/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</w:pPr>
            <w:r w:rsidRPr="008B1C9A">
              <w:rPr>
                <w:rFonts w:asciiTheme="majorHAnsi" w:hAnsiTheme="majorHAnsi" w:cs="Times New Roman"/>
                <w:b/>
                <w:color w:val="000000" w:themeColor="text1"/>
                <w:sz w:val="20"/>
                <w:szCs w:val="20"/>
              </w:rPr>
              <w:t xml:space="preserve">District </w:t>
            </w:r>
          </w:p>
        </w:tc>
      </w:tr>
    </w:tbl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 xml:space="preserve">                         </w:t>
      </w: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>6.</w:t>
      </w:r>
      <w:r w:rsidRPr="00C81955">
        <w:rPr>
          <w:sz w:val="20"/>
        </w:rPr>
        <w:tab/>
      </w:r>
      <w:r w:rsidRPr="00C81955">
        <w:rPr>
          <w:b/>
          <w:sz w:val="20"/>
        </w:rPr>
        <w:t>Policies and Procedures</w:t>
      </w:r>
    </w:p>
    <w:p w:rsidR="00590BED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  <w:t>a)</w:t>
      </w:r>
      <w:r w:rsidRPr="00C81955">
        <w:rPr>
          <w:sz w:val="20"/>
        </w:rPr>
        <w:tab/>
      </w:r>
      <w:r w:rsidR="00590BED">
        <w:rPr>
          <w:sz w:val="20"/>
        </w:rPr>
        <w:t>A motion was made by Chris Wagner, seconded by Larry Elliott, to a</w:t>
      </w:r>
      <w:r w:rsidRPr="00C81955">
        <w:rPr>
          <w:sz w:val="20"/>
        </w:rPr>
        <w:t xml:space="preserve">pprove </w:t>
      </w:r>
      <w:r w:rsidR="00590BED">
        <w:rPr>
          <w:sz w:val="20"/>
        </w:rPr>
        <w:t xml:space="preserve">the </w:t>
      </w:r>
      <w:r w:rsidRPr="00C81955">
        <w:rPr>
          <w:sz w:val="20"/>
        </w:rPr>
        <w:t xml:space="preserve">2nd Reading of </w:t>
      </w:r>
      <w:r w:rsidR="00590BED">
        <w:rPr>
          <w:sz w:val="20"/>
        </w:rPr>
        <w:tab/>
      </w:r>
      <w:r w:rsidRPr="00C81955">
        <w:rPr>
          <w:sz w:val="20"/>
        </w:rPr>
        <w:t xml:space="preserve">KSBA </w:t>
      </w:r>
      <w:r w:rsidR="00590BED" w:rsidRPr="00C81955">
        <w:rPr>
          <w:sz w:val="20"/>
        </w:rPr>
        <w:t xml:space="preserve">policy update </w:t>
      </w:r>
      <w:r w:rsidR="00E71F62">
        <w:rPr>
          <w:sz w:val="20"/>
        </w:rPr>
        <w:t>#</w:t>
      </w:r>
      <w:r w:rsidRPr="00C81955">
        <w:rPr>
          <w:sz w:val="20"/>
        </w:rPr>
        <w:t>48</w:t>
      </w:r>
      <w:r w:rsidR="00590BED">
        <w:rPr>
          <w:sz w:val="20"/>
        </w:rPr>
        <w:t>.</w:t>
      </w:r>
    </w:p>
    <w:p w:rsidR="00C81955" w:rsidRPr="00C81955" w:rsidRDefault="00590BED" w:rsidP="00590BED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C81955" w:rsidRPr="00C81955">
        <w:rPr>
          <w:sz w:val="20"/>
        </w:rPr>
        <w:t xml:space="preserve"> </w:t>
      </w:r>
    </w:p>
    <w:p w:rsidR="009F7E52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C81955" w:rsidRDefault="009F7E52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b)</w:t>
      </w:r>
      <w:r w:rsidR="00C81955" w:rsidRPr="00C81955">
        <w:rPr>
          <w:sz w:val="20"/>
        </w:rPr>
        <w:tab/>
      </w:r>
      <w:r w:rsidR="00590BED">
        <w:rPr>
          <w:sz w:val="20"/>
        </w:rPr>
        <w:t xml:space="preserve">A motion was made by Larry Elliott, seconded by Chris Wagner, </w:t>
      </w:r>
      <w:r>
        <w:rPr>
          <w:sz w:val="20"/>
        </w:rPr>
        <w:t>to keep</w:t>
      </w:r>
      <w:r w:rsidR="00590BED">
        <w:rPr>
          <w:sz w:val="20"/>
        </w:rPr>
        <w:t xml:space="preserve"> </w:t>
      </w:r>
      <w:r w:rsidR="00590BED">
        <w:rPr>
          <w:sz w:val="20"/>
        </w:rPr>
        <w:tab/>
      </w:r>
      <w:r w:rsidR="00C81955" w:rsidRPr="00C81955">
        <w:rPr>
          <w:sz w:val="20"/>
        </w:rPr>
        <w:t>Board Policy 03.1326-</w:t>
      </w:r>
      <w:r>
        <w:rPr>
          <w:sz w:val="20"/>
        </w:rPr>
        <w:tab/>
      </w:r>
      <w:r w:rsidR="00C81955" w:rsidRPr="00C81955">
        <w:rPr>
          <w:sz w:val="20"/>
        </w:rPr>
        <w:t>Dress and Appearance</w:t>
      </w:r>
      <w:r>
        <w:rPr>
          <w:sz w:val="20"/>
        </w:rPr>
        <w:t xml:space="preserve">, as currently written. </w:t>
      </w:r>
    </w:p>
    <w:p w:rsidR="00FB189B" w:rsidRDefault="00FB189B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B189B" w:rsidRPr="00C81955" w:rsidRDefault="00FB189B" w:rsidP="00FB189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6032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193C82" w:rsidRPr="00193C82" w:rsidRDefault="00216032" w:rsidP="00F86E03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c)</w:t>
      </w:r>
      <w:r w:rsidR="00C81955" w:rsidRPr="00C81955">
        <w:rPr>
          <w:sz w:val="20"/>
        </w:rPr>
        <w:tab/>
      </w:r>
      <w:r w:rsidR="00FB189B">
        <w:rPr>
          <w:sz w:val="20"/>
        </w:rPr>
        <w:t>A motion was made by Mike Hatfield, seconded by Chris Wagner, to approve the first reading</w:t>
      </w:r>
      <w:r w:rsidR="00C81955" w:rsidRPr="00C81955">
        <w:rPr>
          <w:sz w:val="20"/>
        </w:rPr>
        <w:t xml:space="preserve"> of </w:t>
      </w:r>
      <w:r w:rsidR="00FB189B">
        <w:rPr>
          <w:sz w:val="20"/>
        </w:rPr>
        <w:tab/>
        <w:t xml:space="preserve">revised </w:t>
      </w:r>
      <w:r w:rsidR="00C81955" w:rsidRPr="00C81955">
        <w:rPr>
          <w:sz w:val="20"/>
        </w:rPr>
        <w:t>Board Policy 03.4-Substitute Teachers</w:t>
      </w:r>
      <w:r w:rsidR="00FB189B">
        <w:rPr>
          <w:sz w:val="20"/>
        </w:rPr>
        <w:t xml:space="preserve">. The revised policy would </w:t>
      </w:r>
      <w:r w:rsidR="00193C82">
        <w:rPr>
          <w:sz w:val="20"/>
        </w:rPr>
        <w:t xml:space="preserve">include the following </w:t>
      </w:r>
      <w:r w:rsidR="00193C82">
        <w:rPr>
          <w:sz w:val="20"/>
        </w:rPr>
        <w:tab/>
        <w:t xml:space="preserve">age requirements: </w:t>
      </w:r>
      <w:r w:rsidR="00193C82" w:rsidRPr="00193C82">
        <w:rPr>
          <w:b/>
          <w:bCs/>
          <w:sz w:val="20"/>
        </w:rPr>
        <w:t>High School Level</w:t>
      </w:r>
      <w:r w:rsidR="00193C82" w:rsidRPr="00193C82">
        <w:rPr>
          <w:sz w:val="20"/>
        </w:rPr>
        <w:t xml:space="preserve"> – Must be at least </w:t>
      </w:r>
      <w:r w:rsidR="00193C82" w:rsidRPr="00193C82">
        <w:rPr>
          <w:b/>
          <w:bCs/>
          <w:sz w:val="20"/>
        </w:rPr>
        <w:t>21 years of age</w:t>
      </w:r>
      <w:r w:rsidR="00193C82">
        <w:rPr>
          <w:sz w:val="20"/>
        </w:rPr>
        <w:t xml:space="preserve">; </w:t>
      </w:r>
      <w:r w:rsidR="00193C82" w:rsidRPr="00193C82">
        <w:rPr>
          <w:b/>
          <w:bCs/>
          <w:sz w:val="20"/>
        </w:rPr>
        <w:t xml:space="preserve">Primary and </w:t>
      </w:r>
      <w:r w:rsidR="00F86E03">
        <w:rPr>
          <w:b/>
          <w:bCs/>
          <w:sz w:val="20"/>
        </w:rPr>
        <w:tab/>
      </w:r>
      <w:r w:rsidR="00193C82" w:rsidRPr="00193C82">
        <w:rPr>
          <w:b/>
          <w:bCs/>
          <w:sz w:val="20"/>
        </w:rPr>
        <w:t>Middle School Levels</w:t>
      </w:r>
      <w:r w:rsidR="00193C82" w:rsidRPr="00193C82">
        <w:rPr>
          <w:sz w:val="20"/>
        </w:rPr>
        <w:t xml:space="preserve"> – Must be at least </w:t>
      </w:r>
      <w:r w:rsidR="00193C82" w:rsidRPr="00193C82">
        <w:rPr>
          <w:b/>
          <w:bCs/>
          <w:sz w:val="20"/>
        </w:rPr>
        <w:t>18 years of age</w:t>
      </w:r>
      <w:r w:rsidR="00193C82" w:rsidRPr="00193C82">
        <w:rPr>
          <w:sz w:val="20"/>
        </w:rPr>
        <w:t>.</w:t>
      </w:r>
    </w:p>
    <w:p w:rsidR="00FB189B" w:rsidRDefault="00FB189B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B189B" w:rsidRPr="00C81955" w:rsidRDefault="00FB189B" w:rsidP="00FB189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sz w:val="20"/>
        </w:rPr>
        <w:t>7.</w:t>
      </w:r>
      <w:r w:rsidRPr="00C81955">
        <w:rPr>
          <w:sz w:val="20"/>
        </w:rPr>
        <w:tab/>
      </w:r>
      <w:r w:rsidRPr="00C81955">
        <w:rPr>
          <w:b/>
          <w:sz w:val="20"/>
        </w:rPr>
        <w:t>Finance</w:t>
      </w: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b/>
          <w:sz w:val="20"/>
        </w:rPr>
        <w:tab/>
      </w:r>
      <w:r w:rsidRPr="00C81955">
        <w:rPr>
          <w:sz w:val="20"/>
        </w:rPr>
        <w:t>a)</w:t>
      </w:r>
      <w:r w:rsidRPr="00C81955">
        <w:rPr>
          <w:sz w:val="20"/>
        </w:rPr>
        <w:tab/>
      </w:r>
      <w:r w:rsidR="00FB189B">
        <w:rPr>
          <w:sz w:val="20"/>
        </w:rPr>
        <w:t>A motion was made by Mike Hatfield, seconded by Larry Elliott, to a</w:t>
      </w:r>
      <w:r w:rsidRPr="00C81955">
        <w:rPr>
          <w:sz w:val="20"/>
        </w:rPr>
        <w:t xml:space="preserve">pprove </w:t>
      </w:r>
      <w:r w:rsidR="00FB189B">
        <w:rPr>
          <w:sz w:val="20"/>
        </w:rPr>
        <w:t>the payment of bills.</w:t>
      </w:r>
    </w:p>
    <w:p w:rsidR="00FB189B" w:rsidRDefault="00FB189B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B189B" w:rsidRPr="00C81955" w:rsidRDefault="00FB189B" w:rsidP="00FB189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86E03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b/>
          <w:sz w:val="20"/>
        </w:rPr>
        <w:tab/>
      </w:r>
    </w:p>
    <w:p w:rsidR="00C81955" w:rsidRDefault="00F86E03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C81955" w:rsidRPr="00C81955">
        <w:rPr>
          <w:sz w:val="20"/>
        </w:rPr>
        <w:t>b)</w:t>
      </w:r>
      <w:r w:rsidR="00C81955" w:rsidRPr="00C81955">
        <w:rPr>
          <w:sz w:val="20"/>
        </w:rPr>
        <w:tab/>
      </w:r>
      <w:r w:rsidR="00216032">
        <w:rPr>
          <w:sz w:val="20"/>
        </w:rPr>
        <w:t>A motion was made by Larry Elliott, seconded by Chris Wagner, to a</w:t>
      </w:r>
      <w:r w:rsidR="00C81955" w:rsidRPr="00C81955">
        <w:rPr>
          <w:sz w:val="20"/>
        </w:rPr>
        <w:t xml:space="preserve">pprove </w:t>
      </w:r>
      <w:r w:rsidR="00216032">
        <w:rPr>
          <w:sz w:val="20"/>
        </w:rPr>
        <w:t xml:space="preserve">the </w:t>
      </w:r>
      <w:r w:rsidR="00C81955" w:rsidRPr="00C81955">
        <w:rPr>
          <w:sz w:val="20"/>
        </w:rPr>
        <w:t xml:space="preserve">FY26 </w:t>
      </w:r>
      <w:r w:rsidR="00780910" w:rsidRPr="00C81955">
        <w:rPr>
          <w:sz w:val="20"/>
        </w:rPr>
        <w:t xml:space="preserve">district </w:t>
      </w:r>
      <w:r w:rsidR="00780910">
        <w:rPr>
          <w:sz w:val="20"/>
        </w:rPr>
        <w:tab/>
      </w:r>
      <w:r w:rsidR="00780910" w:rsidRPr="00C81955">
        <w:rPr>
          <w:sz w:val="20"/>
        </w:rPr>
        <w:t>assurances</w:t>
      </w:r>
      <w:r w:rsidR="00780910">
        <w:rPr>
          <w:sz w:val="20"/>
        </w:rPr>
        <w:t xml:space="preserve">. </w:t>
      </w:r>
    </w:p>
    <w:p w:rsidR="00216032" w:rsidRPr="00C81955" w:rsidRDefault="00216032" w:rsidP="00216032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6032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DB6BBA" w:rsidRDefault="00216032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C81955" w:rsidRDefault="00DB6BBA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lastRenderedPageBreak/>
        <w:tab/>
      </w:r>
      <w:r w:rsidR="00C81955" w:rsidRPr="00C81955">
        <w:rPr>
          <w:sz w:val="20"/>
        </w:rPr>
        <w:t>c)</w:t>
      </w:r>
      <w:r w:rsidR="00C81955" w:rsidRPr="00C81955">
        <w:rPr>
          <w:sz w:val="20"/>
        </w:rPr>
        <w:tab/>
      </w:r>
      <w:r w:rsidR="00216032">
        <w:rPr>
          <w:sz w:val="20"/>
        </w:rPr>
        <w:t>A motion was made by Larry Elliott, seconded by Chris Wagner, to a</w:t>
      </w:r>
      <w:r w:rsidR="00C81955" w:rsidRPr="00C81955">
        <w:rPr>
          <w:sz w:val="20"/>
        </w:rPr>
        <w:t xml:space="preserve">pprove </w:t>
      </w:r>
      <w:r w:rsidR="00216032">
        <w:rPr>
          <w:sz w:val="20"/>
        </w:rPr>
        <w:t xml:space="preserve">the </w:t>
      </w:r>
      <w:r w:rsidR="00C81955" w:rsidRPr="00C81955">
        <w:rPr>
          <w:sz w:val="20"/>
        </w:rPr>
        <w:t xml:space="preserve">Pledge of </w:t>
      </w:r>
      <w:r w:rsidR="00216032">
        <w:rPr>
          <w:sz w:val="20"/>
        </w:rPr>
        <w:tab/>
      </w:r>
      <w:r w:rsidR="00C81955" w:rsidRPr="00C81955">
        <w:rPr>
          <w:sz w:val="20"/>
        </w:rPr>
        <w:t>Collateral Agreement</w:t>
      </w:r>
      <w:r w:rsidR="00216032">
        <w:rPr>
          <w:sz w:val="20"/>
        </w:rPr>
        <w:t xml:space="preserve"> from Hearthside Bank.</w:t>
      </w:r>
    </w:p>
    <w:p w:rsidR="00216032" w:rsidRDefault="00216032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216032" w:rsidRDefault="00216032" w:rsidP="00216032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6032" w:rsidRPr="00C81955" w:rsidRDefault="00216032" w:rsidP="00216032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 w:rsidRPr="00C81955">
        <w:rPr>
          <w:bCs/>
          <w:sz w:val="20"/>
        </w:rPr>
        <w:t xml:space="preserve">         </w:t>
      </w:r>
      <w:r w:rsidR="00216032">
        <w:rPr>
          <w:bCs/>
          <w:sz w:val="20"/>
        </w:rPr>
        <w:t xml:space="preserve">  </w:t>
      </w:r>
      <w:r w:rsidRPr="00C81955">
        <w:rPr>
          <w:bCs/>
          <w:sz w:val="20"/>
        </w:rPr>
        <w:t>d)</w:t>
      </w:r>
      <w:r w:rsidRPr="00C81955">
        <w:rPr>
          <w:bCs/>
          <w:sz w:val="20"/>
        </w:rPr>
        <w:tab/>
      </w:r>
      <w:r w:rsidR="00216032">
        <w:rPr>
          <w:bCs/>
          <w:sz w:val="20"/>
        </w:rPr>
        <w:t>Chief Finance Officer Steve Silcox gave an u</w:t>
      </w:r>
      <w:r w:rsidRPr="00C81955">
        <w:rPr>
          <w:bCs/>
          <w:sz w:val="20"/>
        </w:rPr>
        <w:t xml:space="preserve">pdate on FY26 Budget </w:t>
      </w:r>
      <w:r w:rsidR="00216032">
        <w:rPr>
          <w:bCs/>
          <w:sz w:val="20"/>
        </w:rPr>
        <w:t>i</w:t>
      </w:r>
      <w:r w:rsidRPr="00C81955">
        <w:rPr>
          <w:bCs/>
          <w:sz w:val="20"/>
        </w:rPr>
        <w:t>mplications</w:t>
      </w:r>
      <w:r w:rsidR="00216032">
        <w:rPr>
          <w:bCs/>
          <w:sz w:val="20"/>
        </w:rPr>
        <w:t>.</w:t>
      </w:r>
    </w:p>
    <w:p w:rsidR="00216032" w:rsidRPr="00C81955" w:rsidRDefault="00216032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</w:p>
    <w:p w:rsidR="00C81955" w:rsidRDefault="00216032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 xml:space="preserve">           </w:t>
      </w:r>
      <w:r w:rsidR="00C81955" w:rsidRPr="00C81955">
        <w:rPr>
          <w:bCs/>
          <w:sz w:val="20"/>
        </w:rPr>
        <w:t>e)</w:t>
      </w:r>
      <w:r w:rsidR="00C81955" w:rsidRPr="00C81955">
        <w:rPr>
          <w:bCs/>
          <w:sz w:val="20"/>
        </w:rPr>
        <w:tab/>
      </w:r>
      <w:r>
        <w:rPr>
          <w:bCs/>
          <w:sz w:val="20"/>
        </w:rPr>
        <w:t>A motion was made by Mike Hatfield, seconded by Chris Wagner, to a</w:t>
      </w:r>
      <w:r w:rsidR="00C81955" w:rsidRPr="00C81955">
        <w:rPr>
          <w:bCs/>
          <w:sz w:val="20"/>
        </w:rPr>
        <w:t xml:space="preserve">dopt a </w:t>
      </w:r>
      <w:r>
        <w:rPr>
          <w:bCs/>
          <w:sz w:val="20"/>
        </w:rPr>
        <w:t>r</w:t>
      </w:r>
      <w:r w:rsidR="00C81955" w:rsidRPr="00C81955">
        <w:rPr>
          <w:bCs/>
          <w:sz w:val="20"/>
        </w:rPr>
        <w:t>esolution</w:t>
      </w:r>
      <w:r>
        <w:rPr>
          <w:bCs/>
          <w:sz w:val="20"/>
        </w:rPr>
        <w:t>,</w:t>
      </w:r>
      <w:r w:rsidR="00C81955" w:rsidRPr="00C81955">
        <w:rPr>
          <w:bCs/>
          <w:sz w:val="20"/>
        </w:rPr>
        <w:t xml:space="preserve"> </w:t>
      </w:r>
      <w:r>
        <w:rPr>
          <w:bCs/>
          <w:sz w:val="20"/>
        </w:rPr>
        <w:tab/>
        <w:t>a</w:t>
      </w:r>
      <w:r w:rsidR="00C81955" w:rsidRPr="00C81955">
        <w:rPr>
          <w:bCs/>
          <w:sz w:val="20"/>
        </w:rPr>
        <w:t xml:space="preserve">uthorizing the Bell County School District Finance Corporation to </w:t>
      </w:r>
      <w:r w:rsidRPr="00C81955">
        <w:rPr>
          <w:bCs/>
          <w:sz w:val="20"/>
        </w:rPr>
        <w:t>issue revenue bonds</w:t>
      </w:r>
      <w:r>
        <w:rPr>
          <w:bCs/>
          <w:sz w:val="20"/>
        </w:rPr>
        <w:t xml:space="preserve">. </w:t>
      </w:r>
    </w:p>
    <w:p w:rsidR="001C15B9" w:rsidRPr="00F86E03" w:rsidRDefault="00216032" w:rsidP="00F86E03">
      <w:pPr>
        <w:tabs>
          <w:tab w:val="left" w:pos="1496"/>
          <w:tab w:val="left" w:pos="5797"/>
        </w:tabs>
        <w:ind w:left="720" w:hanging="720"/>
        <w:rPr>
          <w:bCs/>
          <w:i/>
          <w:sz w:val="20"/>
        </w:rPr>
      </w:pPr>
      <w:r>
        <w:rPr>
          <w:bCs/>
          <w:sz w:val="20"/>
        </w:rPr>
        <w:tab/>
        <w:t xml:space="preserve">             </w:t>
      </w:r>
      <w:r w:rsidRPr="00F86E03">
        <w:rPr>
          <w:bCs/>
          <w:i/>
          <w:sz w:val="20"/>
        </w:rPr>
        <w:t>Resolution:</w:t>
      </w:r>
      <w:r w:rsidRPr="00F86E03">
        <w:rPr>
          <w:rFonts w:ascii="Times New Roman" w:hAnsi="Times New Roman" w:cs="Times New Roman"/>
        </w:rPr>
        <w:t xml:space="preserve"> </w:t>
      </w:r>
      <w:r w:rsidRPr="00F86E03">
        <w:rPr>
          <w:bCs/>
          <w:i/>
          <w:sz w:val="20"/>
        </w:rPr>
        <w:t xml:space="preserve">RESOLUTION OF THE BOARD OF EDUCATION OF BELL COUNTY, </w:t>
      </w:r>
      <w:r w:rsidR="001C15B9" w:rsidRP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KENTUCKY, </w:t>
      </w:r>
      <w:r w:rsid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AUTHORIZING AND APPROVING THE EXECUTION OF A LEASE </w:t>
      </w:r>
      <w:r w:rsidR="001C15B9" w:rsidRP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AGREEMENT WITH THE BELL </w:t>
      </w:r>
      <w:r w:rsid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COUNTY SCHOOL DISTRICT FINANCE CORPORATION </w:t>
      </w:r>
      <w:r w:rsidR="001C15B9" w:rsidRP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AND ANY FURTHER NECESSARY </w:t>
      </w:r>
      <w:r w:rsid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INSTRUMENTS; APPROVING CERTAIN ARCHITECTS' </w:t>
      </w:r>
      <w:r w:rsidR="001C15B9" w:rsidRP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PLANS FOR THE CONSTRUCTION OF A </w:t>
      </w:r>
      <w:r w:rsidR="00F86E03">
        <w:rPr>
          <w:bCs/>
          <w:i/>
          <w:sz w:val="20"/>
        </w:rPr>
        <w:tab/>
      </w:r>
      <w:r w:rsidRPr="00F86E03">
        <w:rPr>
          <w:bCs/>
          <w:i/>
          <w:sz w:val="20"/>
        </w:rPr>
        <w:t xml:space="preserve">CERTAIN SCHOOL BUILDING PROJECT; AND APPROVING THE PLAN OF FINANCING THE COST </w:t>
      </w:r>
      <w:r w:rsidRPr="00F86E03">
        <w:rPr>
          <w:bCs/>
          <w:i/>
          <w:sz w:val="20"/>
        </w:rPr>
        <w:tab/>
        <w:t>OF SAID PROJECT.</w:t>
      </w:r>
      <w:r>
        <w:rPr>
          <w:bCs/>
          <w:sz w:val="20"/>
        </w:rPr>
        <w:tab/>
      </w:r>
    </w:p>
    <w:p w:rsidR="00216032" w:rsidRPr="00216032" w:rsidRDefault="001C15B9" w:rsidP="00216032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="00216032">
        <w:rPr>
          <w:bCs/>
          <w:sz w:val="20"/>
        </w:rPr>
        <w:t>Vote: Unanimous</w:t>
      </w: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>8</w:t>
      </w:r>
      <w:r w:rsidR="00216032">
        <w:rPr>
          <w:sz w:val="20"/>
        </w:rPr>
        <w:t>.</w:t>
      </w:r>
      <w:r w:rsidR="00216032">
        <w:rPr>
          <w:sz w:val="20"/>
        </w:rPr>
        <w:tab/>
        <w:t>A</w:t>
      </w:r>
      <w:r w:rsidRPr="00C81955">
        <w:rPr>
          <w:sz w:val="20"/>
        </w:rPr>
        <w:t xml:space="preserve"> </w:t>
      </w:r>
      <w:r w:rsidR="00216032" w:rsidRPr="00C81955">
        <w:rPr>
          <w:sz w:val="20"/>
        </w:rPr>
        <w:t xml:space="preserve">motion </w:t>
      </w:r>
      <w:r w:rsidR="00216032">
        <w:rPr>
          <w:sz w:val="20"/>
        </w:rPr>
        <w:t xml:space="preserve">was made by Larry Elliott, seconded by Mike Hatfield, </w:t>
      </w:r>
      <w:r w:rsidR="00216032" w:rsidRPr="00C81955">
        <w:rPr>
          <w:sz w:val="20"/>
        </w:rPr>
        <w:t>to recess</w:t>
      </w:r>
      <w:r w:rsidR="00216032">
        <w:rPr>
          <w:sz w:val="20"/>
        </w:rPr>
        <w:t xml:space="preserve"> the</w:t>
      </w:r>
      <w:r w:rsidR="00216032" w:rsidRPr="00C81955">
        <w:rPr>
          <w:sz w:val="20"/>
        </w:rPr>
        <w:t xml:space="preserve"> regularly scheduled meeting </w:t>
      </w:r>
      <w:r w:rsidR="006D257B">
        <w:rPr>
          <w:sz w:val="20"/>
        </w:rPr>
        <w:t xml:space="preserve">to allow the Bell County School District </w:t>
      </w:r>
      <w:r w:rsidRPr="00C81955">
        <w:rPr>
          <w:sz w:val="20"/>
        </w:rPr>
        <w:t>Finance Corporation</w:t>
      </w:r>
      <w:r w:rsidR="006D257B">
        <w:rPr>
          <w:sz w:val="20"/>
        </w:rPr>
        <w:t xml:space="preserve"> meeting to convene.</w:t>
      </w:r>
    </w:p>
    <w:p w:rsidR="006D257B" w:rsidRDefault="006D257B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D257B" w:rsidRDefault="006D257B" w:rsidP="006D257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C15B9" w:rsidRDefault="001C15B9" w:rsidP="006D257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/>
          <w:bCs/>
          <w:sz w:val="20"/>
          <w:szCs w:val="20"/>
        </w:rPr>
      </w:pPr>
      <w:r w:rsidRPr="00D561BC">
        <w:rPr>
          <w:b/>
          <w:bCs/>
          <w:sz w:val="20"/>
          <w:szCs w:val="20"/>
        </w:rPr>
        <w:t>Bell County School District Finance Corporation Meeting</w:t>
      </w:r>
    </w:p>
    <w:p w:rsidR="001C15B9" w:rsidRPr="002A7FB7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1.</w:t>
      </w:r>
      <w:r w:rsidRPr="002A7FB7">
        <w:rPr>
          <w:bCs/>
          <w:i/>
          <w:sz w:val="20"/>
          <w:szCs w:val="20"/>
        </w:rPr>
        <w:tab/>
        <w:t>Doug Ramsey called to order the meeting of the Bell County School District Finance Corporation</w:t>
      </w:r>
      <w:r>
        <w:rPr>
          <w:bCs/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ab/>
        <w:t>with the following officers and members present:</w:t>
      </w:r>
      <w:r w:rsidRPr="001C1894">
        <w:rPr>
          <w:bCs/>
          <w:i/>
          <w:sz w:val="20"/>
          <w:szCs w:val="20"/>
        </w:rPr>
        <w:t xml:space="preserve"> </w:t>
      </w:r>
      <w:r w:rsidRPr="002A7FB7">
        <w:rPr>
          <w:bCs/>
          <w:i/>
          <w:sz w:val="20"/>
          <w:szCs w:val="20"/>
        </w:rPr>
        <w:t>Doug Ramsey-Presid</w:t>
      </w:r>
      <w:r>
        <w:rPr>
          <w:bCs/>
          <w:i/>
          <w:sz w:val="20"/>
          <w:szCs w:val="20"/>
        </w:rPr>
        <w:t>ent, Steve Silcox-</w:t>
      </w:r>
      <w:r>
        <w:rPr>
          <w:bCs/>
          <w:i/>
          <w:sz w:val="20"/>
          <w:szCs w:val="20"/>
        </w:rPr>
        <w:tab/>
        <w:t>Treasurer, Mike Hatfield-Member, Larry Elliott-Member, Chris Wagner-</w:t>
      </w:r>
      <w:r>
        <w:rPr>
          <w:bCs/>
          <w:i/>
          <w:sz w:val="20"/>
          <w:szCs w:val="20"/>
        </w:rPr>
        <w:tab/>
        <w:t xml:space="preserve">Member and Chris Wayne </w:t>
      </w:r>
      <w:r>
        <w:rPr>
          <w:bCs/>
          <w:i/>
          <w:sz w:val="20"/>
          <w:szCs w:val="20"/>
        </w:rPr>
        <w:tab/>
        <w:t>Mason-Member.</w:t>
      </w:r>
    </w:p>
    <w:p w:rsidR="001C15B9" w:rsidRPr="002A7FB7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1C15B9" w:rsidRPr="002A7FB7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2.</w:t>
      </w:r>
      <w:r w:rsidRPr="002A7FB7">
        <w:rPr>
          <w:bCs/>
          <w:i/>
          <w:sz w:val="20"/>
          <w:szCs w:val="20"/>
        </w:rPr>
        <w:tab/>
        <w:t xml:space="preserve">A motion was made by </w:t>
      </w:r>
      <w:r>
        <w:rPr>
          <w:bCs/>
          <w:i/>
          <w:sz w:val="20"/>
          <w:szCs w:val="20"/>
        </w:rPr>
        <w:t>Mike Hatfield</w:t>
      </w:r>
      <w:r w:rsidRPr="002A7FB7">
        <w:rPr>
          <w:bCs/>
          <w:i/>
          <w:sz w:val="20"/>
          <w:szCs w:val="20"/>
        </w:rPr>
        <w:t xml:space="preserve">, seconded by Chris Wagner, to confirm the following </w:t>
      </w: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officers: Doug Ramsey-President, Steve Silcox-Treasurer and </w:t>
      </w:r>
      <w:r>
        <w:rPr>
          <w:bCs/>
          <w:i/>
          <w:sz w:val="20"/>
          <w:szCs w:val="20"/>
        </w:rPr>
        <w:t>Brian Crawford-</w:t>
      </w:r>
      <w:r w:rsidRPr="002A7FB7">
        <w:rPr>
          <w:bCs/>
          <w:i/>
          <w:sz w:val="20"/>
          <w:szCs w:val="20"/>
        </w:rPr>
        <w:t>Secretary.</w:t>
      </w:r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 w:rsidRPr="002A7FB7">
        <w:rPr>
          <w:bCs/>
          <w:i/>
          <w:sz w:val="20"/>
          <w:szCs w:val="20"/>
        </w:rPr>
        <w:tab/>
        <w:t xml:space="preserve">                                        </w:t>
      </w:r>
      <w:r>
        <w:rPr>
          <w:bCs/>
          <w:i/>
          <w:sz w:val="20"/>
          <w:szCs w:val="20"/>
        </w:rPr>
        <w:t xml:space="preserve">   </w:t>
      </w:r>
    </w:p>
    <w:p w:rsidR="001C15B9" w:rsidRPr="002A7FB7" w:rsidRDefault="001C15B9" w:rsidP="001C15B9">
      <w:pPr>
        <w:tabs>
          <w:tab w:val="left" w:pos="1496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  <w:t xml:space="preserve">                      </w:t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Vote: Unanimous</w:t>
      </w:r>
    </w:p>
    <w:p w:rsidR="001C15B9" w:rsidRPr="002A7FB7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1C15B9" w:rsidRP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3.</w:t>
      </w:r>
      <w:r w:rsidRPr="002A7FB7">
        <w:rPr>
          <w:bCs/>
          <w:i/>
          <w:sz w:val="20"/>
          <w:szCs w:val="20"/>
        </w:rPr>
        <w:tab/>
        <w:t xml:space="preserve">At approximately </w:t>
      </w:r>
      <w:r>
        <w:rPr>
          <w:bCs/>
          <w:i/>
          <w:sz w:val="20"/>
          <w:szCs w:val="20"/>
        </w:rPr>
        <w:t>5</w:t>
      </w:r>
      <w:r w:rsidRPr="002A7FB7">
        <w:rPr>
          <w:bCs/>
          <w:i/>
          <w:sz w:val="20"/>
          <w:szCs w:val="20"/>
        </w:rPr>
        <w:t>:</w:t>
      </w:r>
      <w:r>
        <w:rPr>
          <w:bCs/>
          <w:i/>
          <w:sz w:val="20"/>
          <w:szCs w:val="20"/>
        </w:rPr>
        <w:t>30</w:t>
      </w:r>
      <w:r w:rsidRPr="002A7FB7">
        <w:rPr>
          <w:bCs/>
          <w:i/>
          <w:sz w:val="20"/>
          <w:szCs w:val="20"/>
        </w:rPr>
        <w:t xml:space="preserve">pm, a motion was made by Larry Elliott, seconded by </w:t>
      </w:r>
      <w:r>
        <w:rPr>
          <w:bCs/>
          <w:i/>
          <w:sz w:val="20"/>
          <w:szCs w:val="20"/>
        </w:rPr>
        <w:t>Mike Hatfield</w:t>
      </w:r>
      <w:r w:rsidRPr="002A7FB7">
        <w:rPr>
          <w:bCs/>
          <w:i/>
          <w:sz w:val="20"/>
          <w:szCs w:val="20"/>
        </w:rPr>
        <w:t xml:space="preserve">, to </w:t>
      </w:r>
      <w:r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adopt the following resolution authorizing the issuance of revenue bonds for the </w:t>
      </w:r>
      <w:r>
        <w:rPr>
          <w:bCs/>
          <w:i/>
          <w:sz w:val="20"/>
          <w:szCs w:val="20"/>
        </w:rPr>
        <w:t xml:space="preserve">roof </w:t>
      </w:r>
      <w:r>
        <w:rPr>
          <w:bCs/>
          <w:i/>
          <w:sz w:val="20"/>
          <w:szCs w:val="20"/>
        </w:rPr>
        <w:tab/>
        <w:t xml:space="preserve">replacements at Bell Central School Center, Bell County High School and the Bell County Bus </w:t>
      </w:r>
      <w:r>
        <w:rPr>
          <w:bCs/>
          <w:i/>
          <w:sz w:val="20"/>
          <w:szCs w:val="20"/>
        </w:rPr>
        <w:tab/>
        <w:t>Garage.</w:t>
      </w:r>
      <w:bookmarkStart w:id="0" w:name="_Hlk165533621"/>
      <w:r>
        <w:rPr>
          <w:bCs/>
          <w:i/>
          <w:sz w:val="20"/>
          <w:szCs w:val="20"/>
        </w:rPr>
        <w:t xml:space="preserve"> </w:t>
      </w:r>
      <w:r w:rsidRPr="001C15B9">
        <w:rPr>
          <w:b/>
          <w:bCs/>
          <w:i/>
          <w:sz w:val="20"/>
          <w:szCs w:val="20"/>
        </w:rPr>
        <w:t xml:space="preserve">A RESOLUTION OF THE BOARD OF DIRECTORS OF THE BELL COUNTY SCHOOL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DISTRICT FINANCE CORPORATION, RELATING TO AND PROVIDING FOR THE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ISSUANCE OF $3,800,000 PRINCIPAL AMOUNT (SUBJECT TO A PERMITTED </w:t>
      </w:r>
      <w:r>
        <w:rPr>
          <w:b/>
          <w:bCs/>
          <w:i/>
          <w:sz w:val="20"/>
          <w:szCs w:val="20"/>
        </w:rPr>
        <w:tab/>
      </w:r>
      <w:r w:rsidR="00F86E03">
        <w:rPr>
          <w:b/>
          <w:bCs/>
          <w:i/>
          <w:sz w:val="20"/>
          <w:szCs w:val="20"/>
        </w:rPr>
        <w:t>A</w:t>
      </w:r>
      <w:r w:rsidRPr="001C15B9">
        <w:rPr>
          <w:b/>
          <w:bCs/>
          <w:i/>
          <w:sz w:val="20"/>
          <w:szCs w:val="20"/>
        </w:rPr>
        <w:t xml:space="preserve">DJUSTMENT OF $380,000) OF SCHOOL BUILDING REVENUE BONDS, TAXABLE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SERIES OF 2025, IN ACCORDANCE WITH SECTIONS 58.180 AND 162.120 THROUGH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162.300 AND 162.385 OF THE KENTUCKY REVISED STATUTES TO PROVIDE FUNDS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FOR SCHOOL BUILDING PURPOSES, PROVIDING AND DETERMINING THE DUTY OF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SAID CORPORATION IN CONNECTION WITH THE OPERATION OF THE SCHOOL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>PROPERTY, THE CREATION OF FUNDS SUFFICIENT TO PAY THE PRINCIPAL OF AND I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NTEREST ON SAID REVENUE BONDS AS AND WHEN THEY MATURE, THE CREATION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OF ADEQUATE MAINTENANCE AND INSURANCE FUNDS, AND AUTHORIZING THE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 xml:space="preserve">EXECUTION OF A LEASE OF SUCH FOREGOING PROPERTY TO THE BOARD OF </w:t>
      </w:r>
      <w:r>
        <w:rPr>
          <w:b/>
          <w:bCs/>
          <w:i/>
          <w:sz w:val="20"/>
          <w:szCs w:val="20"/>
        </w:rPr>
        <w:tab/>
      </w:r>
      <w:r w:rsidRPr="001C15B9">
        <w:rPr>
          <w:b/>
          <w:bCs/>
          <w:i/>
          <w:sz w:val="20"/>
          <w:szCs w:val="20"/>
        </w:rPr>
        <w:t>EDUCATION OF BELL COUNTY, KENTUCKY.</w:t>
      </w:r>
      <w:bookmarkEnd w:id="0"/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</w:t>
      </w:r>
    </w:p>
    <w:p w:rsidR="001C15B9" w:rsidRDefault="001C15B9" w:rsidP="001C15B9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</w:t>
      </w:r>
      <w:r>
        <w:rPr>
          <w:bCs/>
          <w:i/>
          <w:sz w:val="20"/>
          <w:szCs w:val="20"/>
        </w:rPr>
        <w:tab/>
      </w:r>
      <w:r w:rsidRPr="002A7FB7">
        <w:rPr>
          <w:bCs/>
          <w:i/>
          <w:iCs/>
          <w:sz w:val="20"/>
          <w:szCs w:val="20"/>
        </w:rPr>
        <w:t>Vote: Unanimous</w:t>
      </w:r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  <w:t>4.</w:t>
      </w:r>
      <w:r>
        <w:rPr>
          <w:bCs/>
          <w:i/>
          <w:iCs/>
          <w:sz w:val="20"/>
          <w:szCs w:val="20"/>
        </w:rPr>
        <w:tab/>
        <w:t>A motion was made by Mike Hatfield, seconded by Chris Wagner, to adjourn.</w:t>
      </w:r>
    </w:p>
    <w:p w:rsidR="001C15B9" w:rsidRDefault="001C15B9" w:rsidP="001C15B9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1C15B9" w:rsidRPr="002A7FB7" w:rsidRDefault="001C15B9" w:rsidP="001C15B9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                   </w:t>
      </w:r>
      <w:r>
        <w:rPr>
          <w:bCs/>
          <w:i/>
          <w:iCs/>
          <w:sz w:val="20"/>
          <w:szCs w:val="20"/>
        </w:rPr>
        <w:tab/>
        <w:t>Vote: Unanimous</w:t>
      </w:r>
    </w:p>
    <w:p w:rsidR="006D257B" w:rsidRDefault="006D257B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>9</w:t>
      </w:r>
      <w:r w:rsidR="00216032">
        <w:rPr>
          <w:sz w:val="20"/>
        </w:rPr>
        <w:t>.</w:t>
      </w:r>
      <w:r w:rsidR="00216032">
        <w:rPr>
          <w:sz w:val="20"/>
        </w:rPr>
        <w:tab/>
      </w:r>
      <w:r w:rsidR="006D257B">
        <w:rPr>
          <w:sz w:val="20"/>
        </w:rPr>
        <w:t xml:space="preserve">A motion was made by Wayne Mason, seconded by Larry Elliott, </w:t>
      </w:r>
      <w:r w:rsidRPr="00C81955">
        <w:rPr>
          <w:sz w:val="20"/>
        </w:rPr>
        <w:t xml:space="preserve">to </w:t>
      </w:r>
      <w:r w:rsidR="006D257B" w:rsidRPr="00C81955">
        <w:rPr>
          <w:sz w:val="20"/>
        </w:rPr>
        <w:t xml:space="preserve">reconvene into </w:t>
      </w:r>
      <w:r w:rsidR="006D257B">
        <w:rPr>
          <w:sz w:val="20"/>
        </w:rPr>
        <w:t xml:space="preserve">the </w:t>
      </w:r>
      <w:r w:rsidR="006D257B" w:rsidRPr="00C81955">
        <w:rPr>
          <w:sz w:val="20"/>
        </w:rPr>
        <w:t>regularly scheduled meeting</w:t>
      </w:r>
      <w:r w:rsidR="006D257B">
        <w:rPr>
          <w:sz w:val="20"/>
        </w:rPr>
        <w:t>.</w:t>
      </w:r>
    </w:p>
    <w:p w:rsidR="006D257B" w:rsidRPr="00C81955" w:rsidRDefault="006D257B" w:rsidP="006D257B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Cs/>
          <w:sz w:val="20"/>
        </w:rPr>
      </w:pPr>
      <w:r w:rsidRPr="00C81955">
        <w:rPr>
          <w:bCs/>
          <w:sz w:val="20"/>
        </w:rPr>
        <w:lastRenderedPageBreak/>
        <w:t>10.</w:t>
      </w:r>
      <w:r w:rsidRPr="00C81955">
        <w:rPr>
          <w:bCs/>
          <w:sz w:val="20"/>
        </w:rPr>
        <w:tab/>
      </w:r>
      <w:r w:rsidRPr="00C81955">
        <w:rPr>
          <w:b/>
          <w:bCs/>
          <w:sz w:val="20"/>
        </w:rPr>
        <w:t>Facilities</w:t>
      </w:r>
    </w:p>
    <w:p w:rsidR="008334E6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bCs/>
          <w:sz w:val="20"/>
        </w:rPr>
        <w:tab/>
        <w:t>a)</w:t>
      </w:r>
      <w:r w:rsidRPr="00C81955">
        <w:rPr>
          <w:bCs/>
          <w:sz w:val="20"/>
        </w:rPr>
        <w:tab/>
      </w:r>
      <w:r w:rsidR="006D257B">
        <w:rPr>
          <w:bCs/>
          <w:sz w:val="20"/>
        </w:rPr>
        <w:t xml:space="preserve">A motion was made by Larry Elliott, seconded by Wayne Mason, to </w:t>
      </w:r>
      <w:r w:rsidR="006D257B">
        <w:rPr>
          <w:sz w:val="20"/>
        </w:rPr>
        <w:t>a</w:t>
      </w:r>
      <w:r w:rsidRPr="00C81955">
        <w:rPr>
          <w:sz w:val="20"/>
        </w:rPr>
        <w:t>pprove</w:t>
      </w:r>
      <w:r w:rsidR="006D257B">
        <w:rPr>
          <w:sz w:val="20"/>
        </w:rPr>
        <w:t xml:space="preserve"> </w:t>
      </w:r>
      <w:r w:rsidR="008334E6">
        <w:rPr>
          <w:sz w:val="20"/>
        </w:rPr>
        <w:t xml:space="preserve">a pay application to </w:t>
      </w:r>
      <w:r w:rsidR="008334E6">
        <w:rPr>
          <w:sz w:val="20"/>
        </w:rPr>
        <w:tab/>
        <w:t>George Russell Constructi</w:t>
      </w:r>
      <w:r w:rsidR="00F86E03">
        <w:rPr>
          <w:sz w:val="20"/>
        </w:rPr>
        <w:t>on in the amount of $121,500.00</w:t>
      </w:r>
      <w:r w:rsidR="008334E6">
        <w:rPr>
          <w:sz w:val="20"/>
        </w:rPr>
        <w:t xml:space="preserve"> for the Bell County High School </w:t>
      </w:r>
      <w:r w:rsidR="008334E6">
        <w:rPr>
          <w:sz w:val="20"/>
        </w:rPr>
        <w:tab/>
        <w:t>Athletic Complexes</w:t>
      </w:r>
      <w:r w:rsidR="00E71F62">
        <w:rPr>
          <w:sz w:val="20"/>
        </w:rPr>
        <w:t xml:space="preserve"> </w:t>
      </w:r>
      <w:r w:rsidR="008334E6">
        <w:rPr>
          <w:sz w:val="20"/>
        </w:rPr>
        <w:t>project.</w:t>
      </w:r>
    </w:p>
    <w:p w:rsidR="00C81955" w:rsidRPr="00C81955" w:rsidRDefault="008334E6" w:rsidP="008334E6">
      <w:pPr>
        <w:tabs>
          <w:tab w:val="left" w:pos="1496"/>
          <w:tab w:val="left" w:pos="468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Unanimous </w:t>
      </w:r>
    </w:p>
    <w:p w:rsidR="00D84F09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C81955" w:rsidRDefault="00D84F09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b)</w:t>
      </w:r>
      <w:r w:rsidR="00C81955" w:rsidRPr="00C81955">
        <w:rPr>
          <w:sz w:val="20"/>
        </w:rPr>
        <w:tab/>
      </w:r>
      <w:r w:rsidR="008334E6">
        <w:rPr>
          <w:sz w:val="20"/>
        </w:rPr>
        <w:t>A motion was made by Mike Hatfield, seconded by Chris Wagner, to a</w:t>
      </w:r>
      <w:r w:rsidR="00C81955" w:rsidRPr="00C81955">
        <w:rPr>
          <w:sz w:val="20"/>
        </w:rPr>
        <w:t xml:space="preserve">pprove </w:t>
      </w:r>
      <w:r w:rsidR="008334E6">
        <w:rPr>
          <w:sz w:val="20"/>
        </w:rPr>
        <w:t xml:space="preserve">the </w:t>
      </w:r>
      <w:r w:rsidR="00C81955" w:rsidRPr="00C81955">
        <w:rPr>
          <w:sz w:val="20"/>
        </w:rPr>
        <w:t>BG-5</w:t>
      </w:r>
      <w:r w:rsidR="008334E6">
        <w:rPr>
          <w:sz w:val="20"/>
        </w:rPr>
        <w:t xml:space="preserve"> for </w:t>
      </w:r>
      <w:r w:rsidR="00C81955" w:rsidRPr="00C81955">
        <w:rPr>
          <w:sz w:val="20"/>
        </w:rPr>
        <w:t xml:space="preserve">Yellow </w:t>
      </w:r>
      <w:r w:rsidR="008334E6">
        <w:rPr>
          <w:sz w:val="20"/>
        </w:rPr>
        <w:tab/>
      </w:r>
      <w:r w:rsidR="00C81955" w:rsidRPr="00C81955">
        <w:rPr>
          <w:sz w:val="20"/>
        </w:rPr>
        <w:t xml:space="preserve">Creek HVAC </w:t>
      </w:r>
      <w:r w:rsidR="008334E6">
        <w:rPr>
          <w:sz w:val="20"/>
        </w:rPr>
        <w:t>p</w:t>
      </w:r>
      <w:r w:rsidR="00C81955" w:rsidRPr="00C81955">
        <w:rPr>
          <w:sz w:val="20"/>
        </w:rPr>
        <w:t>roject</w:t>
      </w:r>
      <w:r w:rsidR="008334E6">
        <w:rPr>
          <w:sz w:val="20"/>
        </w:rPr>
        <w:t>.</w:t>
      </w:r>
    </w:p>
    <w:p w:rsidR="008334E6" w:rsidRPr="00C81955" w:rsidRDefault="008334E6" w:rsidP="008334E6">
      <w:pPr>
        <w:tabs>
          <w:tab w:val="left" w:pos="1496"/>
          <w:tab w:val="left" w:pos="4680"/>
          <w:tab w:val="left" w:pos="5797"/>
        </w:tabs>
        <w:ind w:left="720" w:hanging="720"/>
        <w:rPr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84F09" w:rsidRDefault="008334E6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 xml:space="preserve">          </w:t>
      </w:r>
    </w:p>
    <w:p w:rsidR="00C81955" w:rsidRDefault="00D84F09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8334E6">
        <w:rPr>
          <w:sz w:val="20"/>
        </w:rPr>
        <w:t xml:space="preserve"> </w:t>
      </w:r>
      <w:r w:rsidR="00C81955" w:rsidRPr="00C81955">
        <w:rPr>
          <w:sz w:val="20"/>
        </w:rPr>
        <w:t>c)</w:t>
      </w:r>
      <w:r w:rsidR="00C81955" w:rsidRPr="00C81955">
        <w:rPr>
          <w:sz w:val="20"/>
        </w:rPr>
        <w:tab/>
      </w:r>
      <w:r w:rsidR="008334E6">
        <w:rPr>
          <w:sz w:val="20"/>
        </w:rPr>
        <w:t>A motion was made by Chris Wagner, seconded by Wayne Mason, to d</w:t>
      </w:r>
      <w:r w:rsidR="00C81955" w:rsidRPr="00C81955">
        <w:rPr>
          <w:sz w:val="20"/>
        </w:rPr>
        <w:t xml:space="preserve">eclare </w:t>
      </w:r>
      <w:r w:rsidR="008334E6" w:rsidRPr="00C81955">
        <w:rPr>
          <w:sz w:val="20"/>
        </w:rPr>
        <w:t xml:space="preserve">facility </w:t>
      </w:r>
      <w:r w:rsidR="008334E6">
        <w:rPr>
          <w:sz w:val="20"/>
        </w:rPr>
        <w:tab/>
        <w:t xml:space="preserve">emergencies at </w:t>
      </w:r>
      <w:r w:rsidR="00C81955" w:rsidRPr="00C81955">
        <w:rPr>
          <w:sz w:val="20"/>
        </w:rPr>
        <w:t>Bell</w:t>
      </w:r>
      <w:r w:rsidR="008334E6">
        <w:rPr>
          <w:sz w:val="20"/>
        </w:rPr>
        <w:t xml:space="preserve"> County</w:t>
      </w:r>
      <w:r w:rsidR="00C81955" w:rsidRPr="00C81955">
        <w:rPr>
          <w:sz w:val="20"/>
        </w:rPr>
        <w:t xml:space="preserve"> High</w:t>
      </w:r>
      <w:r w:rsidR="008334E6">
        <w:rPr>
          <w:sz w:val="20"/>
        </w:rPr>
        <w:t xml:space="preserve"> School</w:t>
      </w:r>
      <w:r w:rsidR="00C81955" w:rsidRPr="00C81955">
        <w:rPr>
          <w:sz w:val="20"/>
        </w:rPr>
        <w:t xml:space="preserve">, Bell Central and </w:t>
      </w:r>
      <w:r w:rsidR="008334E6">
        <w:rPr>
          <w:sz w:val="20"/>
        </w:rPr>
        <w:t xml:space="preserve">the Bell County </w:t>
      </w:r>
      <w:r w:rsidR="00C81955" w:rsidRPr="00C81955">
        <w:rPr>
          <w:sz w:val="20"/>
        </w:rPr>
        <w:t>Bus Garage</w:t>
      </w:r>
      <w:r w:rsidR="008334E6">
        <w:rPr>
          <w:sz w:val="20"/>
        </w:rPr>
        <w:t>.</w:t>
      </w:r>
    </w:p>
    <w:p w:rsidR="008334E6" w:rsidRDefault="008334E6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334E6" w:rsidRPr="00C81955" w:rsidRDefault="008334E6" w:rsidP="008334E6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84F09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C81955" w:rsidRDefault="00D84F09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d)</w:t>
      </w:r>
      <w:r w:rsidR="00C81955" w:rsidRPr="00C81955">
        <w:rPr>
          <w:sz w:val="20"/>
        </w:rPr>
        <w:tab/>
      </w:r>
      <w:r w:rsidR="008334E6">
        <w:rPr>
          <w:sz w:val="20"/>
        </w:rPr>
        <w:t>A motion was made by Larry Elliott, seconded by Chris Wagner, to a</w:t>
      </w:r>
      <w:r w:rsidR="00C81955" w:rsidRPr="00C81955">
        <w:rPr>
          <w:sz w:val="20"/>
        </w:rPr>
        <w:t xml:space="preserve">pprove </w:t>
      </w:r>
      <w:r w:rsidR="008334E6">
        <w:rPr>
          <w:sz w:val="20"/>
        </w:rPr>
        <w:t xml:space="preserve">the BG-1 for the </w:t>
      </w:r>
      <w:r w:rsidR="008334E6">
        <w:rPr>
          <w:sz w:val="20"/>
        </w:rPr>
        <w:tab/>
      </w:r>
      <w:r w:rsidR="008334E6" w:rsidRPr="00C81955">
        <w:rPr>
          <w:sz w:val="20"/>
        </w:rPr>
        <w:t xml:space="preserve">roof </w:t>
      </w:r>
      <w:r w:rsidR="00780910">
        <w:rPr>
          <w:sz w:val="20"/>
        </w:rPr>
        <w:tab/>
      </w:r>
      <w:r w:rsidR="008334E6">
        <w:rPr>
          <w:sz w:val="20"/>
        </w:rPr>
        <w:t xml:space="preserve">replacement at </w:t>
      </w:r>
      <w:r w:rsidR="00C81955" w:rsidRPr="00C81955">
        <w:rPr>
          <w:sz w:val="20"/>
        </w:rPr>
        <w:t xml:space="preserve">Bell </w:t>
      </w:r>
      <w:r w:rsidR="008334E6">
        <w:rPr>
          <w:sz w:val="20"/>
        </w:rPr>
        <w:t xml:space="preserve">County </w:t>
      </w:r>
      <w:r w:rsidR="00C81955" w:rsidRPr="00C81955">
        <w:rPr>
          <w:sz w:val="20"/>
        </w:rPr>
        <w:t>High</w:t>
      </w:r>
      <w:r w:rsidR="008334E6">
        <w:rPr>
          <w:sz w:val="20"/>
        </w:rPr>
        <w:t xml:space="preserve"> School.</w:t>
      </w:r>
    </w:p>
    <w:p w:rsidR="008334E6" w:rsidRDefault="008334E6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334E6" w:rsidRPr="00C81955" w:rsidRDefault="008334E6" w:rsidP="008334E6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84F09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C81955" w:rsidRDefault="00D84F09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e)</w:t>
      </w:r>
      <w:r w:rsidR="00C81955" w:rsidRPr="00C81955">
        <w:rPr>
          <w:sz w:val="20"/>
        </w:rPr>
        <w:tab/>
      </w:r>
      <w:r w:rsidR="008334E6">
        <w:rPr>
          <w:sz w:val="20"/>
        </w:rPr>
        <w:t>A motion was made by Larry Elliott, seconded by Mike Hatfield, to a</w:t>
      </w:r>
      <w:r w:rsidR="00C81955" w:rsidRPr="00C81955">
        <w:rPr>
          <w:sz w:val="20"/>
        </w:rPr>
        <w:t xml:space="preserve">pprove </w:t>
      </w:r>
      <w:r w:rsidR="008334E6">
        <w:rPr>
          <w:sz w:val="20"/>
        </w:rPr>
        <w:t xml:space="preserve">the </w:t>
      </w:r>
      <w:r w:rsidR="00C81955" w:rsidRPr="00C81955">
        <w:rPr>
          <w:sz w:val="20"/>
        </w:rPr>
        <w:t>BG-1</w:t>
      </w:r>
      <w:r w:rsidR="008334E6">
        <w:rPr>
          <w:sz w:val="20"/>
        </w:rPr>
        <w:t xml:space="preserve"> for the </w:t>
      </w:r>
      <w:r w:rsidR="008334E6" w:rsidRPr="00C81955">
        <w:rPr>
          <w:sz w:val="20"/>
        </w:rPr>
        <w:t xml:space="preserve">roof </w:t>
      </w:r>
      <w:r w:rsidR="008334E6">
        <w:rPr>
          <w:sz w:val="20"/>
        </w:rPr>
        <w:tab/>
      </w:r>
      <w:r w:rsidR="008334E6" w:rsidRPr="00C81955">
        <w:rPr>
          <w:sz w:val="20"/>
        </w:rPr>
        <w:t>replacement</w:t>
      </w:r>
      <w:r w:rsidR="008334E6">
        <w:rPr>
          <w:sz w:val="20"/>
        </w:rPr>
        <w:t xml:space="preserve"> at </w:t>
      </w:r>
      <w:r w:rsidR="00C81955" w:rsidRPr="00C81955">
        <w:rPr>
          <w:sz w:val="20"/>
        </w:rPr>
        <w:t>Bell Central</w:t>
      </w:r>
      <w:r w:rsidR="008334E6">
        <w:rPr>
          <w:sz w:val="20"/>
        </w:rPr>
        <w:t xml:space="preserve"> School Center. </w:t>
      </w:r>
    </w:p>
    <w:p w:rsidR="008334E6" w:rsidRDefault="008334E6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334E6" w:rsidRPr="00C81955" w:rsidRDefault="008334E6" w:rsidP="008334E6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84F09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sz w:val="20"/>
        </w:rPr>
        <w:tab/>
      </w:r>
    </w:p>
    <w:p w:rsidR="00C81955" w:rsidRDefault="00D84F09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C81955" w:rsidRPr="00C81955">
        <w:rPr>
          <w:sz w:val="20"/>
        </w:rPr>
        <w:t>f)</w:t>
      </w:r>
      <w:r w:rsidR="00C81955" w:rsidRPr="00C81955">
        <w:rPr>
          <w:sz w:val="20"/>
        </w:rPr>
        <w:tab/>
      </w:r>
      <w:r w:rsidR="008334E6">
        <w:rPr>
          <w:sz w:val="20"/>
        </w:rPr>
        <w:t>A motion was made by Wayne Mason, seconded by Doug Ramsey, to a</w:t>
      </w:r>
      <w:r w:rsidR="00C81955" w:rsidRPr="00C81955">
        <w:rPr>
          <w:sz w:val="20"/>
        </w:rPr>
        <w:t xml:space="preserve">pprove </w:t>
      </w:r>
      <w:r w:rsidR="008334E6">
        <w:rPr>
          <w:sz w:val="20"/>
        </w:rPr>
        <w:t xml:space="preserve">the </w:t>
      </w:r>
      <w:r w:rsidR="008334E6" w:rsidRPr="00C81955">
        <w:rPr>
          <w:sz w:val="20"/>
        </w:rPr>
        <w:t>BG-1</w:t>
      </w:r>
      <w:r w:rsidR="008334E6">
        <w:rPr>
          <w:sz w:val="20"/>
        </w:rPr>
        <w:t xml:space="preserve"> for the </w:t>
      </w:r>
      <w:r w:rsidR="008334E6">
        <w:rPr>
          <w:sz w:val="20"/>
        </w:rPr>
        <w:tab/>
      </w:r>
      <w:r w:rsidR="008334E6" w:rsidRPr="00C81955">
        <w:rPr>
          <w:sz w:val="20"/>
        </w:rPr>
        <w:t>roof replacement</w:t>
      </w:r>
      <w:r w:rsidR="008334E6">
        <w:rPr>
          <w:sz w:val="20"/>
        </w:rPr>
        <w:t xml:space="preserve"> at the Bell County Bus Garage.</w:t>
      </w:r>
    </w:p>
    <w:p w:rsidR="008334E6" w:rsidRDefault="008334E6" w:rsidP="008334E6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80910" w:rsidRPr="00C81955" w:rsidRDefault="00780910" w:rsidP="008334E6">
      <w:pPr>
        <w:tabs>
          <w:tab w:val="left" w:pos="1496"/>
          <w:tab w:val="left" w:pos="4770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B1C9A" w:rsidRDefault="008B1C9A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P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sz w:val="20"/>
        </w:rPr>
        <w:t>11.</w:t>
      </w:r>
      <w:r w:rsidRPr="00C81955">
        <w:rPr>
          <w:sz w:val="20"/>
        </w:rPr>
        <w:tab/>
      </w:r>
      <w:r w:rsidRPr="00C81955">
        <w:rPr>
          <w:b/>
          <w:sz w:val="20"/>
        </w:rPr>
        <w:t>Superintendent’s Report</w:t>
      </w:r>
    </w:p>
    <w:p w:rsidR="00B57EB2" w:rsidRDefault="00C81955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C81955">
        <w:rPr>
          <w:b/>
          <w:sz w:val="20"/>
        </w:rPr>
        <w:tab/>
      </w:r>
      <w:r w:rsidRPr="00C81955">
        <w:rPr>
          <w:sz w:val="20"/>
        </w:rPr>
        <w:t>a)</w:t>
      </w:r>
      <w:r w:rsidRPr="00C81955">
        <w:rPr>
          <w:sz w:val="20"/>
        </w:rPr>
        <w:tab/>
      </w:r>
      <w:r w:rsidR="00F86E03" w:rsidRPr="00F86E03">
        <w:rPr>
          <w:sz w:val="20"/>
        </w:rPr>
        <w:t xml:space="preserve">Mr. Crawford shared the agenda from the annual administrators' retreat and reported that it was </w:t>
      </w:r>
      <w:r w:rsidR="00F86E03">
        <w:rPr>
          <w:sz w:val="20"/>
        </w:rPr>
        <w:tab/>
      </w:r>
      <w:r w:rsidR="00F86E03" w:rsidRPr="00F86E03">
        <w:rPr>
          <w:sz w:val="20"/>
        </w:rPr>
        <w:t xml:space="preserve">a productive event. The </w:t>
      </w:r>
      <w:r w:rsidR="00F86E03">
        <w:rPr>
          <w:sz w:val="20"/>
        </w:rPr>
        <w:t xml:space="preserve">one-day </w:t>
      </w:r>
      <w:r w:rsidR="00F86E03" w:rsidRPr="00F86E03">
        <w:rPr>
          <w:sz w:val="20"/>
        </w:rPr>
        <w:t xml:space="preserve">retreat was held at Southeast Community and Technical </w:t>
      </w:r>
      <w:r w:rsidR="00F86E03">
        <w:rPr>
          <w:sz w:val="20"/>
        </w:rPr>
        <w:tab/>
      </w:r>
      <w:r w:rsidR="00F86E03" w:rsidRPr="00F86E03">
        <w:rPr>
          <w:sz w:val="20"/>
        </w:rPr>
        <w:t>College in Middlesboro, KY.</w:t>
      </w:r>
    </w:p>
    <w:p w:rsidR="00F86E03" w:rsidRDefault="00F86E03" w:rsidP="00C8195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81955" w:rsidRDefault="00C81955" w:rsidP="00C81955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 w:rsidRPr="00C81955">
        <w:rPr>
          <w:sz w:val="20"/>
        </w:rPr>
        <w:t>12.</w:t>
      </w:r>
      <w:r w:rsidRPr="00C81955">
        <w:rPr>
          <w:sz w:val="20"/>
        </w:rPr>
        <w:tab/>
      </w:r>
      <w:r w:rsidRPr="00C81955">
        <w:rPr>
          <w:b/>
          <w:sz w:val="20"/>
        </w:rPr>
        <w:t>Other Items Board May Wish to Discuss</w:t>
      </w:r>
    </w:p>
    <w:p w:rsidR="004B116A" w:rsidRDefault="00D84F09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E71F62" w:rsidRPr="00E71F62">
        <w:rPr>
          <w:sz w:val="20"/>
        </w:rPr>
        <w:t>Mr. Ramsey asked for an update on the tennis court construction. Mr. Elliott requested an update on the construction at the entrance to Bell County High School. Mr. Hatfield inquired about a banner to cover the staining on the brick near the front entrance of the central office.</w:t>
      </w:r>
    </w:p>
    <w:p w:rsidR="00E71F62" w:rsidRDefault="00E71F62" w:rsidP="00503A79">
      <w:pPr>
        <w:rPr>
          <w:sz w:val="20"/>
        </w:rPr>
      </w:pPr>
    </w:p>
    <w:p w:rsidR="00406DA0" w:rsidRPr="00406DA0" w:rsidRDefault="00D13F74" w:rsidP="00503A79">
      <w:pPr>
        <w:rPr>
          <w:b/>
          <w:sz w:val="20"/>
        </w:rPr>
      </w:pPr>
      <w:r w:rsidRPr="00C81955">
        <w:rPr>
          <w:sz w:val="20"/>
        </w:rPr>
        <w:t>1</w:t>
      </w:r>
      <w:r w:rsidR="00C81955" w:rsidRPr="00C81955">
        <w:rPr>
          <w:sz w:val="20"/>
        </w:rPr>
        <w:t>3</w:t>
      </w:r>
      <w:r w:rsidR="0041581A" w:rsidRPr="00C81955">
        <w:rPr>
          <w:sz w:val="20"/>
        </w:rPr>
        <w:t>.</w:t>
      </w:r>
      <w:r w:rsidR="00406DA0" w:rsidRPr="00406DA0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DB6BBA" w:rsidRDefault="005556AE" w:rsidP="00DB6BBA">
      <w:pPr>
        <w:rPr>
          <w:sz w:val="20"/>
        </w:rPr>
      </w:pPr>
      <w:r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 w:rsidR="00D84F09">
        <w:rPr>
          <w:sz w:val="20"/>
        </w:rPr>
        <w:tab/>
      </w:r>
      <w:r>
        <w:rPr>
          <w:sz w:val="20"/>
        </w:rPr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 w:rsidR="00DB6BBA">
        <w:rPr>
          <w:sz w:val="20"/>
        </w:rPr>
        <w:t xml:space="preserve">, to adjourn. </w:t>
      </w:r>
    </w:p>
    <w:p w:rsidR="00DB6BBA" w:rsidRDefault="00DB6BBA" w:rsidP="00DB6BBA">
      <w:pPr>
        <w:rPr>
          <w:sz w:val="20"/>
        </w:rPr>
      </w:pPr>
    </w:p>
    <w:p w:rsidR="005556AE" w:rsidRDefault="00DB6BBA" w:rsidP="00DB6BBA">
      <w:pPr>
        <w:tabs>
          <w:tab w:val="left" w:pos="477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556AE">
        <w:rPr>
          <w:sz w:val="20"/>
        </w:rPr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 w:rsidR="00DE7B32">
        <w:rPr>
          <w:sz w:val="20"/>
        </w:rPr>
        <w:t xml:space="preserve">           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D84F09">
        <w:rPr>
          <w:sz w:val="20"/>
          <w:u w:val="single"/>
        </w:rPr>
        <w:t>_____________________</w:t>
      </w:r>
      <w:r w:rsidR="00DE7B32">
        <w:rPr>
          <w:sz w:val="20"/>
          <w:u w:val="single"/>
        </w:rPr>
        <w:t>____</w:t>
      </w:r>
      <w:r w:rsidR="00DB6BBA">
        <w:rPr>
          <w:sz w:val="20"/>
          <w:u w:val="single"/>
        </w:rPr>
        <w:t>____</w:t>
      </w:r>
    </w:p>
    <w:p w:rsidR="00613B32" w:rsidRDefault="00D84F09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 xml:space="preserve">     </w:t>
      </w:r>
      <w:r w:rsidR="00DE7B32">
        <w:rPr>
          <w:sz w:val="20"/>
        </w:rPr>
        <w:t xml:space="preserve">           </w:t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 w:rsidR="00D84F09">
        <w:rPr>
          <w:sz w:val="20"/>
        </w:rPr>
        <w:t xml:space="preserve"> </w:t>
      </w:r>
      <w:r w:rsidR="00DE7B32">
        <w:rPr>
          <w:sz w:val="20"/>
        </w:rPr>
        <w:t xml:space="preserve">         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DE7B32">
        <w:rPr>
          <w:sz w:val="20"/>
          <w:u w:val="single"/>
        </w:rPr>
        <w:t>________________</w:t>
      </w:r>
      <w:r w:rsidR="00DB6BBA">
        <w:rPr>
          <w:sz w:val="20"/>
          <w:u w:val="single"/>
        </w:rPr>
        <w:t>____</w:t>
      </w:r>
    </w:p>
    <w:p w:rsidR="00613B32" w:rsidRPr="006C3224" w:rsidRDefault="00D84F09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 xml:space="preserve">     </w:t>
      </w:r>
      <w:r w:rsidR="00DE7B32">
        <w:rPr>
          <w:sz w:val="20"/>
        </w:rPr>
        <w:t xml:space="preserve">           Acting </w:t>
      </w:r>
      <w:r w:rsidR="00613B32">
        <w:rPr>
          <w:sz w:val="20"/>
        </w:rPr>
        <w:t xml:space="preserve">Secretary, </w:t>
      </w:r>
      <w:r>
        <w:rPr>
          <w:sz w:val="20"/>
        </w:rPr>
        <w:t>Steve Silcox</w:t>
      </w:r>
    </w:p>
    <w:sectPr w:rsidR="00613B32" w:rsidRPr="006C3224" w:rsidSect="00221C7F">
      <w:headerReference w:type="default" r:id="rId8"/>
      <w:footerReference w:type="even" r:id="rId9"/>
      <w:footerReference w:type="default" r:id="rId10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EC8" w:rsidRDefault="00F13EC8">
      <w:r>
        <w:separator/>
      </w:r>
    </w:p>
  </w:endnote>
  <w:endnote w:type="continuationSeparator" w:id="1">
    <w:p w:rsidR="00F13EC8" w:rsidRDefault="00F13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F70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F70D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71F62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EC8" w:rsidRDefault="00F13EC8">
      <w:r>
        <w:separator/>
      </w:r>
    </w:p>
  </w:footnote>
  <w:footnote w:type="continuationSeparator" w:id="1">
    <w:p w:rsidR="00F13EC8" w:rsidRDefault="00F13E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C81955">
      <w:t>7</w:t>
    </w:r>
    <w:r w:rsidR="00085BCF">
      <w:t>-</w:t>
    </w:r>
    <w:r w:rsidR="007E6619">
      <w:t>1</w:t>
    </w:r>
    <w:r w:rsidR="00C81955">
      <w:t>5</w:t>
    </w:r>
    <w:r w:rsidR="008146AA">
      <w:t>-202</w:t>
    </w:r>
    <w:r w:rsidR="00503A79">
      <w:t>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F4668"/>
    <w:multiLevelType w:val="multilevel"/>
    <w:tmpl w:val="02B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6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1734D"/>
    <w:rsid w:val="00023776"/>
    <w:rsid w:val="00030A58"/>
    <w:rsid w:val="00032CE4"/>
    <w:rsid w:val="00040BF7"/>
    <w:rsid w:val="00040CCF"/>
    <w:rsid w:val="00050A89"/>
    <w:rsid w:val="00051E60"/>
    <w:rsid w:val="00056BE1"/>
    <w:rsid w:val="000601E0"/>
    <w:rsid w:val="00062A1F"/>
    <w:rsid w:val="00066984"/>
    <w:rsid w:val="0006796A"/>
    <w:rsid w:val="00070216"/>
    <w:rsid w:val="00071ECE"/>
    <w:rsid w:val="00072A73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0E0A"/>
    <w:rsid w:val="00094022"/>
    <w:rsid w:val="000956CD"/>
    <w:rsid w:val="00096E3A"/>
    <w:rsid w:val="000A0558"/>
    <w:rsid w:val="000A3C32"/>
    <w:rsid w:val="000B1CEF"/>
    <w:rsid w:val="000C5B60"/>
    <w:rsid w:val="000C7CEC"/>
    <w:rsid w:val="000D0EAC"/>
    <w:rsid w:val="000D1281"/>
    <w:rsid w:val="000D2611"/>
    <w:rsid w:val="000D3CA8"/>
    <w:rsid w:val="000E279D"/>
    <w:rsid w:val="000F36E4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1F35"/>
    <w:rsid w:val="00143FFF"/>
    <w:rsid w:val="00147FEB"/>
    <w:rsid w:val="0015115B"/>
    <w:rsid w:val="00154A54"/>
    <w:rsid w:val="00166DA3"/>
    <w:rsid w:val="00171AA6"/>
    <w:rsid w:val="00181F3C"/>
    <w:rsid w:val="001867D4"/>
    <w:rsid w:val="0019048B"/>
    <w:rsid w:val="00192498"/>
    <w:rsid w:val="00193C82"/>
    <w:rsid w:val="00194BBD"/>
    <w:rsid w:val="001A7DB2"/>
    <w:rsid w:val="001B0F1D"/>
    <w:rsid w:val="001B51C2"/>
    <w:rsid w:val="001B5A0E"/>
    <w:rsid w:val="001C0257"/>
    <w:rsid w:val="001C15B9"/>
    <w:rsid w:val="001C30CB"/>
    <w:rsid w:val="001C4AEB"/>
    <w:rsid w:val="001D04E0"/>
    <w:rsid w:val="001D2424"/>
    <w:rsid w:val="001D3201"/>
    <w:rsid w:val="001E07EF"/>
    <w:rsid w:val="001F062B"/>
    <w:rsid w:val="001F2BF1"/>
    <w:rsid w:val="00200717"/>
    <w:rsid w:val="00203512"/>
    <w:rsid w:val="00204F0B"/>
    <w:rsid w:val="00205107"/>
    <w:rsid w:val="00205662"/>
    <w:rsid w:val="00211A1B"/>
    <w:rsid w:val="002126F0"/>
    <w:rsid w:val="00212891"/>
    <w:rsid w:val="00216032"/>
    <w:rsid w:val="00221C7F"/>
    <w:rsid w:val="00223425"/>
    <w:rsid w:val="00225846"/>
    <w:rsid w:val="00226CE9"/>
    <w:rsid w:val="00226EEA"/>
    <w:rsid w:val="0022729E"/>
    <w:rsid w:val="002379AC"/>
    <w:rsid w:val="00237E3B"/>
    <w:rsid w:val="00240CED"/>
    <w:rsid w:val="002411AD"/>
    <w:rsid w:val="0024174A"/>
    <w:rsid w:val="00251170"/>
    <w:rsid w:val="0025588F"/>
    <w:rsid w:val="002560C7"/>
    <w:rsid w:val="00256EFC"/>
    <w:rsid w:val="002634BE"/>
    <w:rsid w:val="00271B7C"/>
    <w:rsid w:val="0027266A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7D55"/>
    <w:rsid w:val="002D1C24"/>
    <w:rsid w:val="002D3AF2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1459C"/>
    <w:rsid w:val="0031535A"/>
    <w:rsid w:val="00321EF2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B6C10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18FD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116A"/>
    <w:rsid w:val="004B2E39"/>
    <w:rsid w:val="004B46FA"/>
    <w:rsid w:val="004B5A00"/>
    <w:rsid w:val="004B5EC0"/>
    <w:rsid w:val="004C2CE3"/>
    <w:rsid w:val="004C7355"/>
    <w:rsid w:val="004C7901"/>
    <w:rsid w:val="004D217F"/>
    <w:rsid w:val="004D4727"/>
    <w:rsid w:val="004D7DCE"/>
    <w:rsid w:val="004E2375"/>
    <w:rsid w:val="004F4D2C"/>
    <w:rsid w:val="005025A3"/>
    <w:rsid w:val="00503A79"/>
    <w:rsid w:val="00504381"/>
    <w:rsid w:val="0050578C"/>
    <w:rsid w:val="00507E51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474F"/>
    <w:rsid w:val="005459B8"/>
    <w:rsid w:val="00550E19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0BED"/>
    <w:rsid w:val="0059393C"/>
    <w:rsid w:val="005A0F86"/>
    <w:rsid w:val="005A2048"/>
    <w:rsid w:val="005A5334"/>
    <w:rsid w:val="005A5DE5"/>
    <w:rsid w:val="005B3362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21F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E86"/>
    <w:rsid w:val="00636E37"/>
    <w:rsid w:val="00647BF0"/>
    <w:rsid w:val="00647E91"/>
    <w:rsid w:val="00653E48"/>
    <w:rsid w:val="00654622"/>
    <w:rsid w:val="00664935"/>
    <w:rsid w:val="006660FC"/>
    <w:rsid w:val="006679EC"/>
    <w:rsid w:val="006708AE"/>
    <w:rsid w:val="00671897"/>
    <w:rsid w:val="00674C5A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257B"/>
    <w:rsid w:val="006D47D1"/>
    <w:rsid w:val="006E574F"/>
    <w:rsid w:val="006E5C22"/>
    <w:rsid w:val="006F0ADD"/>
    <w:rsid w:val="0070212A"/>
    <w:rsid w:val="00705ADF"/>
    <w:rsid w:val="00706466"/>
    <w:rsid w:val="00706828"/>
    <w:rsid w:val="00722FA3"/>
    <w:rsid w:val="0072796C"/>
    <w:rsid w:val="007331CA"/>
    <w:rsid w:val="007345EC"/>
    <w:rsid w:val="00734FCC"/>
    <w:rsid w:val="0073732D"/>
    <w:rsid w:val="00743693"/>
    <w:rsid w:val="00750B96"/>
    <w:rsid w:val="007513BA"/>
    <w:rsid w:val="00755D31"/>
    <w:rsid w:val="00760E6C"/>
    <w:rsid w:val="0076330E"/>
    <w:rsid w:val="00765EC2"/>
    <w:rsid w:val="00767752"/>
    <w:rsid w:val="0076797F"/>
    <w:rsid w:val="007729C1"/>
    <w:rsid w:val="00775B32"/>
    <w:rsid w:val="00775B9F"/>
    <w:rsid w:val="00777CE5"/>
    <w:rsid w:val="00780910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30A5"/>
    <w:rsid w:val="007C6CD2"/>
    <w:rsid w:val="007E3539"/>
    <w:rsid w:val="007E3968"/>
    <w:rsid w:val="007E5A71"/>
    <w:rsid w:val="007E6619"/>
    <w:rsid w:val="007E7114"/>
    <w:rsid w:val="00803B09"/>
    <w:rsid w:val="008146AA"/>
    <w:rsid w:val="0081685E"/>
    <w:rsid w:val="008170E6"/>
    <w:rsid w:val="00824735"/>
    <w:rsid w:val="0083037C"/>
    <w:rsid w:val="008334E6"/>
    <w:rsid w:val="008379FA"/>
    <w:rsid w:val="0084552B"/>
    <w:rsid w:val="00846468"/>
    <w:rsid w:val="0087075E"/>
    <w:rsid w:val="008813B4"/>
    <w:rsid w:val="008815FB"/>
    <w:rsid w:val="008A0ED3"/>
    <w:rsid w:val="008A0F77"/>
    <w:rsid w:val="008A1E65"/>
    <w:rsid w:val="008A305B"/>
    <w:rsid w:val="008A511E"/>
    <w:rsid w:val="008B0E99"/>
    <w:rsid w:val="008B1C9A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E5E88"/>
    <w:rsid w:val="008F05DE"/>
    <w:rsid w:val="008F090D"/>
    <w:rsid w:val="008F1F0E"/>
    <w:rsid w:val="008F3529"/>
    <w:rsid w:val="008F7969"/>
    <w:rsid w:val="0090335E"/>
    <w:rsid w:val="00905231"/>
    <w:rsid w:val="009077AD"/>
    <w:rsid w:val="00910022"/>
    <w:rsid w:val="0091242B"/>
    <w:rsid w:val="0092027A"/>
    <w:rsid w:val="0093320B"/>
    <w:rsid w:val="009332F0"/>
    <w:rsid w:val="009336D8"/>
    <w:rsid w:val="0094034D"/>
    <w:rsid w:val="0094057D"/>
    <w:rsid w:val="0094492D"/>
    <w:rsid w:val="00944C91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87CEC"/>
    <w:rsid w:val="00991C13"/>
    <w:rsid w:val="00997CC4"/>
    <w:rsid w:val="009A2379"/>
    <w:rsid w:val="009A2DED"/>
    <w:rsid w:val="009B24FA"/>
    <w:rsid w:val="009B59C1"/>
    <w:rsid w:val="009B7505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9F7E52"/>
    <w:rsid w:val="00A020CD"/>
    <w:rsid w:val="00A039D4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1F3B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A01DC"/>
    <w:rsid w:val="00AA1A96"/>
    <w:rsid w:val="00AA31A2"/>
    <w:rsid w:val="00AB042B"/>
    <w:rsid w:val="00AB08B2"/>
    <w:rsid w:val="00AB471B"/>
    <w:rsid w:val="00AC2527"/>
    <w:rsid w:val="00AC5302"/>
    <w:rsid w:val="00AD0542"/>
    <w:rsid w:val="00AD2440"/>
    <w:rsid w:val="00AD5221"/>
    <w:rsid w:val="00AE1486"/>
    <w:rsid w:val="00AE1EF5"/>
    <w:rsid w:val="00AE3E99"/>
    <w:rsid w:val="00AE4D6B"/>
    <w:rsid w:val="00AF02A6"/>
    <w:rsid w:val="00AF08A2"/>
    <w:rsid w:val="00AF1EE5"/>
    <w:rsid w:val="00AF4006"/>
    <w:rsid w:val="00AF4A05"/>
    <w:rsid w:val="00AF70DB"/>
    <w:rsid w:val="00B04460"/>
    <w:rsid w:val="00B0602D"/>
    <w:rsid w:val="00B07361"/>
    <w:rsid w:val="00B1057D"/>
    <w:rsid w:val="00B1258E"/>
    <w:rsid w:val="00B201F1"/>
    <w:rsid w:val="00B261EC"/>
    <w:rsid w:val="00B3214D"/>
    <w:rsid w:val="00B35175"/>
    <w:rsid w:val="00B35FD7"/>
    <w:rsid w:val="00B37E0E"/>
    <w:rsid w:val="00B57EB2"/>
    <w:rsid w:val="00B60F1E"/>
    <w:rsid w:val="00B63218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0179"/>
    <w:rsid w:val="00BE10C9"/>
    <w:rsid w:val="00BF67EF"/>
    <w:rsid w:val="00C00C54"/>
    <w:rsid w:val="00C07BD9"/>
    <w:rsid w:val="00C14B96"/>
    <w:rsid w:val="00C20664"/>
    <w:rsid w:val="00C21CFA"/>
    <w:rsid w:val="00C24613"/>
    <w:rsid w:val="00C26560"/>
    <w:rsid w:val="00C26E90"/>
    <w:rsid w:val="00C30C99"/>
    <w:rsid w:val="00C36254"/>
    <w:rsid w:val="00C415C6"/>
    <w:rsid w:val="00C41ED9"/>
    <w:rsid w:val="00C4308C"/>
    <w:rsid w:val="00C446A2"/>
    <w:rsid w:val="00C45ED3"/>
    <w:rsid w:val="00C4734A"/>
    <w:rsid w:val="00C5544F"/>
    <w:rsid w:val="00C6387A"/>
    <w:rsid w:val="00C668F7"/>
    <w:rsid w:val="00C716F2"/>
    <w:rsid w:val="00C75E23"/>
    <w:rsid w:val="00C77252"/>
    <w:rsid w:val="00C81955"/>
    <w:rsid w:val="00C819B7"/>
    <w:rsid w:val="00C84A16"/>
    <w:rsid w:val="00C9124B"/>
    <w:rsid w:val="00C91C0D"/>
    <w:rsid w:val="00C97229"/>
    <w:rsid w:val="00CA424F"/>
    <w:rsid w:val="00CA60D6"/>
    <w:rsid w:val="00CA61EE"/>
    <w:rsid w:val="00CA6D68"/>
    <w:rsid w:val="00CB44C0"/>
    <w:rsid w:val="00CB571C"/>
    <w:rsid w:val="00CB771A"/>
    <w:rsid w:val="00CC3816"/>
    <w:rsid w:val="00CC44A1"/>
    <w:rsid w:val="00CE2362"/>
    <w:rsid w:val="00CE3A4F"/>
    <w:rsid w:val="00CE46B1"/>
    <w:rsid w:val="00CE6D8F"/>
    <w:rsid w:val="00CF172F"/>
    <w:rsid w:val="00CF1E70"/>
    <w:rsid w:val="00D0010C"/>
    <w:rsid w:val="00D00409"/>
    <w:rsid w:val="00D00FDB"/>
    <w:rsid w:val="00D05F43"/>
    <w:rsid w:val="00D064D3"/>
    <w:rsid w:val="00D13F74"/>
    <w:rsid w:val="00D17E2B"/>
    <w:rsid w:val="00D3158C"/>
    <w:rsid w:val="00D37F72"/>
    <w:rsid w:val="00D403E9"/>
    <w:rsid w:val="00D43D0B"/>
    <w:rsid w:val="00D47CC7"/>
    <w:rsid w:val="00D501BE"/>
    <w:rsid w:val="00D51B00"/>
    <w:rsid w:val="00D52AFD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73232"/>
    <w:rsid w:val="00D81A60"/>
    <w:rsid w:val="00D827C0"/>
    <w:rsid w:val="00D83C30"/>
    <w:rsid w:val="00D84F09"/>
    <w:rsid w:val="00D87138"/>
    <w:rsid w:val="00D93143"/>
    <w:rsid w:val="00D93647"/>
    <w:rsid w:val="00D953B6"/>
    <w:rsid w:val="00D976D9"/>
    <w:rsid w:val="00DA106E"/>
    <w:rsid w:val="00DA74F4"/>
    <w:rsid w:val="00DB5AAF"/>
    <w:rsid w:val="00DB5CA1"/>
    <w:rsid w:val="00DB6BBA"/>
    <w:rsid w:val="00DB79A1"/>
    <w:rsid w:val="00DC1AD8"/>
    <w:rsid w:val="00DC2A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7B32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302E"/>
    <w:rsid w:val="00E441A6"/>
    <w:rsid w:val="00E45779"/>
    <w:rsid w:val="00E52C17"/>
    <w:rsid w:val="00E63A3F"/>
    <w:rsid w:val="00E71F62"/>
    <w:rsid w:val="00E74CC9"/>
    <w:rsid w:val="00E76D83"/>
    <w:rsid w:val="00E855B1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5E08"/>
    <w:rsid w:val="00EC6EB8"/>
    <w:rsid w:val="00EC7AE0"/>
    <w:rsid w:val="00ED0A70"/>
    <w:rsid w:val="00ED1633"/>
    <w:rsid w:val="00EE41E6"/>
    <w:rsid w:val="00EF2CEA"/>
    <w:rsid w:val="00EF5FBF"/>
    <w:rsid w:val="00F02BFE"/>
    <w:rsid w:val="00F02C5B"/>
    <w:rsid w:val="00F03EED"/>
    <w:rsid w:val="00F04D83"/>
    <w:rsid w:val="00F1030B"/>
    <w:rsid w:val="00F12757"/>
    <w:rsid w:val="00F13EC8"/>
    <w:rsid w:val="00F17F43"/>
    <w:rsid w:val="00F266FE"/>
    <w:rsid w:val="00F26E28"/>
    <w:rsid w:val="00F333C2"/>
    <w:rsid w:val="00F43A9E"/>
    <w:rsid w:val="00F4566F"/>
    <w:rsid w:val="00F54B42"/>
    <w:rsid w:val="00F6028D"/>
    <w:rsid w:val="00F60CC0"/>
    <w:rsid w:val="00F60FC7"/>
    <w:rsid w:val="00F6117F"/>
    <w:rsid w:val="00F61A8F"/>
    <w:rsid w:val="00F663D3"/>
    <w:rsid w:val="00F67731"/>
    <w:rsid w:val="00F70889"/>
    <w:rsid w:val="00F75CB3"/>
    <w:rsid w:val="00F86E03"/>
    <w:rsid w:val="00F86EC5"/>
    <w:rsid w:val="00F90136"/>
    <w:rsid w:val="00F9103A"/>
    <w:rsid w:val="00F923BA"/>
    <w:rsid w:val="00F9721E"/>
    <w:rsid w:val="00FA71B2"/>
    <w:rsid w:val="00FB189B"/>
    <w:rsid w:val="00FC07B8"/>
    <w:rsid w:val="00FC5EA6"/>
    <w:rsid w:val="00FD083B"/>
    <w:rsid w:val="00FD3047"/>
    <w:rsid w:val="00FD3A94"/>
    <w:rsid w:val="00FD408D"/>
    <w:rsid w:val="00FE0E35"/>
    <w:rsid w:val="00FE370A"/>
    <w:rsid w:val="00FF184C"/>
    <w:rsid w:val="00FF54E7"/>
    <w:rsid w:val="00FF6E67"/>
    <w:rsid w:val="00FF7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0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2025-07-15T19:36:00Z</cp:lastPrinted>
  <dcterms:created xsi:type="dcterms:W3CDTF">2025-08-11T17:01:00Z</dcterms:created>
  <dcterms:modified xsi:type="dcterms:W3CDTF">2025-08-12T15:16:00Z</dcterms:modified>
</cp:coreProperties>
</file>