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3E2442"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3E2442"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3E2442" w:rsidP="003C3418">
      <w:pPr>
        <w:spacing w:after="0"/>
      </w:pPr>
      <w:r w:rsidRPr="003C3418">
        <w:t xml:space="preserve">Notice is hereby given of a Regular Meeting of the Board of Trustees of the Hitchcock Independent School District of Galveston County to be held at the </w:t>
      </w:r>
      <w:r w:rsidR="00E20351">
        <w:t>Hitchcock ISD Board Room, 7801 Neville Avenue</w:t>
      </w:r>
      <w:r w:rsidR="00C272C5">
        <w:t xml:space="preserve">, </w:t>
      </w:r>
      <w:r w:rsidR="00E20351">
        <w:t xml:space="preserve">Hitchcock, TX 77563 </w:t>
      </w:r>
      <w:r w:rsidR="00FF56DC">
        <w:t>on Monday, August 25, 2025</w:t>
      </w:r>
      <w:r w:rsidRPr="003C3418">
        <w:t xml:space="preserve">, commencing at 6:30 PM. The subjects to be discussed or considered, or upon which any formal action may be taken are listed below. (Items do not have to be taken </w:t>
      </w:r>
      <w:r w:rsidRPr="003C3418">
        <w:t>in the same order as shown on the meeting notice.)</w:t>
      </w:r>
    </w:p>
    <w:p w:rsidR="00742946" w:rsidRPr="00742946" w:rsidRDefault="00742946" w:rsidP="00611FA7">
      <w:pPr>
        <w:spacing w:after="0"/>
        <w:jc w:val="both"/>
      </w:pPr>
    </w:p>
    <w:p w:rsidR="00611FA7" w:rsidRDefault="003E2442" w:rsidP="00611FA7">
      <w:pPr>
        <w:spacing w:after="0"/>
        <w:jc w:val="center"/>
        <w:rPr>
          <w:b/>
        </w:rPr>
      </w:pPr>
      <w:r>
        <w:rPr>
          <w:b/>
        </w:rPr>
        <w:t>Regular Meeting</w:t>
      </w:r>
    </w:p>
    <w:p w:rsidR="00611FA7" w:rsidRDefault="003E2442" w:rsidP="00611FA7">
      <w:pPr>
        <w:spacing w:after="0"/>
        <w:jc w:val="center"/>
        <w:rPr>
          <w:b/>
        </w:rPr>
      </w:pPr>
      <w:r>
        <w:rPr>
          <w:b/>
        </w:rPr>
        <w:t>Monday, August 25, 2025</w:t>
      </w:r>
    </w:p>
    <w:p w:rsidR="00742946" w:rsidRDefault="003E2442" w:rsidP="00611FA7">
      <w:pPr>
        <w:spacing w:after="0"/>
        <w:jc w:val="center"/>
        <w:rPr>
          <w:b/>
        </w:rPr>
      </w:pPr>
      <w:r>
        <w:rPr>
          <w:b/>
        </w:rPr>
        <w:t>6:30 PM</w:t>
      </w:r>
    </w:p>
    <w:p w:rsidR="00611FA7" w:rsidRDefault="003E2442" w:rsidP="00611FA7">
      <w:pPr>
        <w:spacing w:after="0"/>
        <w:jc w:val="center"/>
        <w:rPr>
          <w:b/>
        </w:rPr>
      </w:pPr>
      <w:r>
        <w:rPr>
          <w:b/>
        </w:rPr>
        <w:t>AGENDA</w:t>
      </w:r>
    </w:p>
    <w:p w:rsidR="00611FA7" w:rsidRDefault="003E2442" w:rsidP="00611FA7">
      <w:pPr>
        <w:spacing w:after="0"/>
        <w:jc w:val="cente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Interim Superintendent</w:t>
      </w:r>
    </w:p>
    <w:p w:rsidR="00611FA7" w:rsidRPr="00C272C5" w:rsidRDefault="003E2442" w:rsidP="00611FA7">
      <w:pPr>
        <w:numPr>
          <w:ilvl w:val="0"/>
          <w:numId w:val="1"/>
        </w:numPr>
        <w:spacing w:after="0"/>
        <w:rPr>
          <w:noProof/>
        </w:rPr>
      </w:pPr>
      <w:r>
        <w:rPr>
          <w:noProof/>
        </w:rPr>
        <w:fldChar w:fldCharType="begin"/>
      </w:r>
      <w:r>
        <w:rPr>
          <w:noProof/>
        </w:rPr>
        <w:instrText xml:space="preserve">TC "Call to Order </w:instrText>
      </w:r>
      <w:r>
        <w:rPr>
          <w:noProof/>
        </w:rPr>
        <w:cr/>
        <w:instrText xml:space="preserve">Announcement </w:instrText>
      </w:r>
      <w:r>
        <w:rPr>
          <w:noProof/>
        </w:rPr>
        <w:instrText>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The pu</w:instrText>
      </w:r>
      <w:r>
        <w:rPr>
          <w:noProof/>
        </w:rPr>
        <w:instrText>rpose of this meeting is for the Board of Trustees to conduct the business of the school district. Patrons may only be recognized when Public Participation is an agenda item, and only after having duly registered with the meeting's recording secretary." \f</w:instrText>
      </w:r>
      <w:r>
        <w:rPr>
          <w:noProof/>
        </w:rPr>
        <w:instrText xml:space="preserve"> t</w:instrText>
      </w:r>
      <w:r>
        <w:rPr>
          <w:noProof/>
        </w:rPr>
        <w:fldChar w:fldCharType="end"/>
      </w:r>
      <w:bookmarkStart w:id="0" w:name="I.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 xml:space="preserve">Board members, staff, and patrons are requested to </w:t>
      </w:r>
      <w:r>
        <w:rPr>
          <w:b/>
          <w:bCs/>
          <w:noProof/>
        </w:rPr>
        <w:t>turn off all cell phones. The purpose of this meeting is for the Board of Trustees to conduct the business of the school district. Patrons may only be recognized when Public Participation is an agenda item, and only after having duly registered with the me</w:t>
      </w:r>
      <w:r>
        <w:rPr>
          <w:b/>
          <w:bCs/>
          <w:noProof/>
        </w:rPr>
        <w:t>eting's recording secretary.</w:t>
      </w:r>
      <w:bookmarkEnd w:id="0"/>
    </w:p>
    <w:p w:rsidR="00C272C5" w:rsidRDefault="00C272C5" w:rsidP="00C272C5">
      <w:pPr>
        <w:spacing w:after="0"/>
        <w:ind w:left="1280"/>
        <w:rPr>
          <w:noProof/>
        </w:rPr>
      </w:pPr>
    </w:p>
    <w:p w:rsidR="00611FA7" w:rsidRDefault="003E2442"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2" w:name="II._Pledge_of_Allegiance"/>
      <w:r>
        <w:rPr>
          <w:noProof/>
        </w:rPr>
        <w:t>Pledge of Allegiance</w:t>
      </w:r>
      <w:bookmarkEnd w:id="2"/>
    </w:p>
    <w:p w:rsidR="00611FA7" w:rsidRDefault="003E2442"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3" w:name="A._United_States_Flag"/>
      <w:r>
        <w:rPr>
          <w:noProof/>
        </w:rPr>
        <w:t>United States Flag</w:t>
      </w:r>
      <w:bookmarkEnd w:id="3"/>
    </w:p>
    <w:p w:rsidR="00611FA7" w:rsidRDefault="003E2442" w:rsidP="00611FA7">
      <w:pPr>
        <w:numPr>
          <w:ilvl w:val="1"/>
          <w:numId w:val="1"/>
        </w:numPr>
        <w:spacing w:after="0"/>
        <w:rPr>
          <w:noProof/>
        </w:rPr>
      </w:pPr>
      <w:r>
        <w:rPr>
          <w:noProof/>
        </w:rPr>
        <w:fldChar w:fldCharType="begin"/>
      </w:r>
      <w:r>
        <w:rPr>
          <w:noProof/>
        </w:rPr>
        <w:instrText>TC "Texas Flag "Honor the Texas flag; I pledge allegiance to thee, Texas, one state under God, one and indivisible."" \f t</w:instrText>
      </w:r>
      <w:r>
        <w:rPr>
          <w:noProof/>
        </w:rPr>
        <w:fldChar w:fldCharType="end"/>
      </w:r>
      <w:bookmarkStart w:id="4" w:name="B._Texas_Flag_&quot;Honor_the_Texas_flag;_I_p"/>
      <w:r>
        <w:rPr>
          <w:noProof/>
        </w:rPr>
        <w:t xml:space="preserve">Texas Flag </w:t>
      </w:r>
      <w:r>
        <w:rPr>
          <w:i/>
          <w:iCs/>
          <w:noProof/>
        </w:rPr>
        <w:t>"Honor the Texas flag; I pledge allegiance to thee, Texas, one state under God, one and indivisible."</w:t>
      </w:r>
      <w:bookmarkEnd w:id="4"/>
    </w:p>
    <w:p w:rsidR="00611FA7" w:rsidRDefault="003E2442" w:rsidP="00611FA7">
      <w:pPr>
        <w:numPr>
          <w:ilvl w:val="0"/>
          <w:numId w:val="1"/>
        </w:numPr>
        <w:spacing w:after="0"/>
        <w:rPr>
          <w:noProof/>
        </w:rPr>
      </w:pPr>
      <w:r>
        <w:rPr>
          <w:noProof/>
        </w:rPr>
        <w:fldChar w:fldCharType="begin"/>
      </w:r>
      <w:r>
        <w:rPr>
          <w:noProof/>
        </w:rPr>
        <w:instrText>TC "Recognitions" \f t</w:instrText>
      </w:r>
      <w:r>
        <w:rPr>
          <w:noProof/>
        </w:rPr>
        <w:fldChar w:fldCharType="end"/>
      </w:r>
      <w:bookmarkStart w:id="5" w:name="III._Recognitions"/>
      <w:r>
        <w:rPr>
          <w:noProof/>
        </w:rPr>
        <w:t>Recognitions</w:t>
      </w:r>
      <w:bookmarkEnd w:id="5"/>
    </w:p>
    <w:p w:rsidR="00611FA7" w:rsidRDefault="003E2442"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IV._Public_Participation"/>
      <w:r>
        <w:rPr>
          <w:noProof/>
        </w:rPr>
        <w:t>Public Participation</w:t>
      </w:r>
      <w:bookmarkEnd w:id="6"/>
    </w:p>
    <w:p w:rsidR="00611FA7" w:rsidRDefault="003E2442" w:rsidP="00611FA7">
      <w:pPr>
        <w:numPr>
          <w:ilvl w:val="0"/>
          <w:numId w:val="1"/>
        </w:numPr>
        <w:spacing w:after="0"/>
        <w:rPr>
          <w:noProof/>
        </w:rPr>
      </w:pPr>
      <w:r>
        <w:rPr>
          <w:noProof/>
        </w:rPr>
        <w:fldChar w:fldCharType="begin"/>
      </w:r>
      <w:r>
        <w:rPr>
          <w:noProof/>
        </w:rPr>
        <w:instrText>TC "Consent Agenda" \f t</w:instrText>
      </w:r>
      <w:r>
        <w:rPr>
          <w:noProof/>
        </w:rPr>
        <w:fldChar w:fldCharType="end"/>
      </w:r>
      <w:bookmarkStart w:id="7" w:name="V._Consent_Agenda"/>
      <w:r>
        <w:rPr>
          <w:noProof/>
        </w:rPr>
        <w:t>Consent Agenda</w:t>
      </w:r>
      <w:bookmarkEnd w:id="7"/>
    </w:p>
    <w:p w:rsidR="00611FA7" w:rsidRDefault="003E2442" w:rsidP="00611FA7">
      <w:pPr>
        <w:numPr>
          <w:ilvl w:val="1"/>
          <w:numId w:val="1"/>
        </w:numPr>
        <w:spacing w:after="0"/>
        <w:rPr>
          <w:noProof/>
        </w:rPr>
      </w:pPr>
      <w:r>
        <w:rPr>
          <w:noProof/>
        </w:rPr>
        <w:fldChar w:fldCharType="begin"/>
      </w:r>
      <w:r>
        <w:rPr>
          <w:noProof/>
        </w:rPr>
        <w:instrText>TC "Minutes"</w:instrText>
      </w:r>
      <w:r>
        <w:rPr>
          <w:noProof/>
        </w:rPr>
        <w:instrText xml:space="preserve"> \f t</w:instrText>
      </w:r>
      <w:r>
        <w:rPr>
          <w:noProof/>
        </w:rPr>
        <w:fldChar w:fldCharType="end"/>
      </w:r>
      <w:bookmarkStart w:id="8" w:name="A._Minutes"/>
      <w:r>
        <w:rPr>
          <w:noProof/>
        </w:rPr>
        <w:t>Minutes</w:t>
      </w:r>
      <w:bookmarkEnd w:id="8"/>
    </w:p>
    <w:p w:rsidR="00611FA7" w:rsidRDefault="003E2442" w:rsidP="00611FA7">
      <w:pPr>
        <w:numPr>
          <w:ilvl w:val="1"/>
          <w:numId w:val="1"/>
        </w:numPr>
        <w:spacing w:after="0"/>
        <w:rPr>
          <w:noProof/>
        </w:rPr>
      </w:pPr>
      <w:r>
        <w:rPr>
          <w:noProof/>
        </w:rPr>
        <w:fldChar w:fldCharType="begin"/>
      </w:r>
      <w:r>
        <w:rPr>
          <w:noProof/>
        </w:rPr>
        <w:instrText>TC "Monthly Financial Reports, Check Register and Tax Collections Report" \f t</w:instrText>
      </w:r>
      <w:r>
        <w:rPr>
          <w:noProof/>
        </w:rPr>
        <w:fldChar w:fldCharType="end"/>
      </w:r>
      <w:bookmarkStart w:id="9" w:name="B._Monthly_Financial_Reports,_Check_Regi"/>
      <w:r>
        <w:rPr>
          <w:noProof/>
        </w:rPr>
        <w:t>Monthly Financial Reports, Check Register and Tax Collections Report</w:t>
      </w:r>
      <w:bookmarkEnd w:id="9"/>
    </w:p>
    <w:p w:rsidR="00611FA7" w:rsidRDefault="003E2442" w:rsidP="00611FA7">
      <w:pPr>
        <w:numPr>
          <w:ilvl w:val="0"/>
          <w:numId w:val="1"/>
        </w:numPr>
        <w:spacing w:after="0"/>
        <w:rPr>
          <w:noProof/>
        </w:rPr>
      </w:pPr>
      <w:r>
        <w:rPr>
          <w:noProof/>
        </w:rPr>
        <w:fldChar w:fldCharType="begin"/>
      </w:r>
      <w:r>
        <w:rPr>
          <w:noProof/>
        </w:rPr>
        <w:instrText>TC "Reports/Information" \f t</w:instrText>
      </w:r>
      <w:r>
        <w:rPr>
          <w:noProof/>
        </w:rPr>
        <w:fldChar w:fldCharType="end"/>
      </w:r>
      <w:bookmarkStart w:id="10" w:name="VI._Reports/Information"/>
      <w:r>
        <w:rPr>
          <w:noProof/>
        </w:rPr>
        <w:t>Reports/Information</w:t>
      </w:r>
      <w:bookmarkEnd w:id="10"/>
    </w:p>
    <w:p w:rsidR="00611FA7" w:rsidRDefault="003E2442" w:rsidP="00611FA7">
      <w:pPr>
        <w:numPr>
          <w:ilvl w:val="1"/>
          <w:numId w:val="1"/>
        </w:numPr>
        <w:spacing w:after="0"/>
        <w:rPr>
          <w:noProof/>
        </w:rPr>
      </w:pPr>
      <w:r>
        <w:rPr>
          <w:noProof/>
        </w:rPr>
        <w:fldChar w:fldCharType="begin"/>
      </w:r>
      <w:r>
        <w:rPr>
          <w:noProof/>
        </w:rPr>
        <w:instrText>TC "Superintendent and Directors Reports"</w:instrText>
      </w:r>
      <w:r>
        <w:rPr>
          <w:noProof/>
        </w:rPr>
        <w:instrText xml:space="preserve"> \f t</w:instrText>
      </w:r>
      <w:r>
        <w:rPr>
          <w:noProof/>
        </w:rPr>
        <w:fldChar w:fldCharType="end"/>
      </w:r>
      <w:bookmarkStart w:id="11" w:name="A._Superintendent_and_Directors_Reports"/>
      <w:r>
        <w:rPr>
          <w:noProof/>
        </w:rPr>
        <w:t>Superintendent and Directors Reports</w:t>
      </w:r>
      <w:bookmarkEnd w:id="11"/>
    </w:p>
    <w:p w:rsidR="00611FA7" w:rsidRDefault="003E2442" w:rsidP="00611FA7">
      <w:pPr>
        <w:numPr>
          <w:ilvl w:val="1"/>
          <w:numId w:val="1"/>
        </w:numPr>
        <w:spacing w:after="0"/>
        <w:rPr>
          <w:noProof/>
        </w:rPr>
      </w:pPr>
      <w:r>
        <w:rPr>
          <w:noProof/>
        </w:rPr>
        <w:fldChar w:fldCharType="begin"/>
      </w:r>
      <w:r>
        <w:rPr>
          <w:noProof/>
        </w:rPr>
        <w:instrText>TC "Principal's Reports" \f t</w:instrText>
      </w:r>
      <w:r>
        <w:rPr>
          <w:noProof/>
        </w:rPr>
        <w:fldChar w:fldCharType="end"/>
      </w:r>
      <w:bookmarkStart w:id="12" w:name="B._Principal's_Reports"/>
      <w:r>
        <w:rPr>
          <w:noProof/>
        </w:rPr>
        <w:t>Principal's Reports</w:t>
      </w:r>
      <w:bookmarkEnd w:id="12"/>
    </w:p>
    <w:p w:rsidR="00611FA7" w:rsidRDefault="003E2442" w:rsidP="00611FA7">
      <w:pPr>
        <w:numPr>
          <w:ilvl w:val="0"/>
          <w:numId w:val="1"/>
        </w:numPr>
        <w:spacing w:after="0"/>
        <w:rPr>
          <w:noProof/>
        </w:rPr>
      </w:pPr>
      <w:r>
        <w:rPr>
          <w:noProof/>
        </w:rPr>
        <w:fldChar w:fldCharType="begin"/>
      </w:r>
      <w:r>
        <w:rPr>
          <w:noProof/>
        </w:rPr>
        <w:instrText>TC "Discussion and Possible Action " \f t</w:instrText>
      </w:r>
      <w:r>
        <w:rPr>
          <w:noProof/>
        </w:rPr>
        <w:fldChar w:fldCharType="end"/>
      </w:r>
      <w:bookmarkStart w:id="13" w:name="VII._Discussion_and_Possible_Action"/>
      <w:r>
        <w:rPr>
          <w:rFonts w:eastAsia="Arial"/>
          <w:noProof/>
          <w:sz w:val="24"/>
          <w:szCs w:val="24"/>
        </w:rPr>
        <w:t>Discussion and Possible Action </w:t>
      </w:r>
      <w:bookmarkEnd w:id="13"/>
    </w:p>
    <w:p w:rsidR="00611FA7" w:rsidRDefault="003E2442" w:rsidP="00611FA7">
      <w:pPr>
        <w:numPr>
          <w:ilvl w:val="1"/>
          <w:numId w:val="1"/>
        </w:numPr>
        <w:spacing w:after="0"/>
        <w:rPr>
          <w:noProof/>
        </w:rPr>
      </w:pPr>
      <w:r>
        <w:rPr>
          <w:noProof/>
        </w:rPr>
        <w:fldChar w:fldCharType="begin"/>
      </w:r>
      <w:r>
        <w:rPr>
          <w:noProof/>
        </w:rPr>
        <w:instrText>TC "Discussion and Possible Action to Change Future Board Meetings for 2025-2026 Schoo</w:instrText>
      </w:r>
      <w:r>
        <w:rPr>
          <w:noProof/>
        </w:rPr>
        <w:instrText>l Year</w:instrText>
      </w:r>
      <w:r>
        <w:rPr>
          <w:noProof/>
        </w:rPr>
        <w:cr/>
        <w:instrText>" \f t</w:instrText>
      </w:r>
      <w:r>
        <w:rPr>
          <w:noProof/>
        </w:rPr>
        <w:fldChar w:fldCharType="end"/>
      </w:r>
      <w:bookmarkStart w:id="14" w:name="A._Discussion_and_Possible_Action_to_Cha"/>
      <w:r>
        <w:rPr>
          <w:noProof/>
        </w:rPr>
        <w:t>Discussion and Possible Action to Change Future Board Meetings for 2025-2026 School Year</w:t>
      </w:r>
      <w:r>
        <w:rPr>
          <w:noProof/>
        </w:rPr>
        <w:t> </w:t>
      </w:r>
      <w:bookmarkEnd w:id="14"/>
    </w:p>
    <w:p w:rsidR="00611FA7" w:rsidRDefault="003E2442" w:rsidP="00611FA7">
      <w:pPr>
        <w:numPr>
          <w:ilvl w:val="1"/>
          <w:numId w:val="1"/>
        </w:numPr>
        <w:spacing w:after="0"/>
        <w:rPr>
          <w:noProof/>
        </w:rPr>
      </w:pPr>
      <w:r>
        <w:rPr>
          <w:noProof/>
        </w:rPr>
        <w:fldChar w:fldCharType="begin"/>
      </w:r>
      <w:r>
        <w:rPr>
          <w:noProof/>
        </w:rPr>
        <w:instrText>TC "Senate Bill 10, 10 Commandment Posters for Classrooms" \f t</w:instrText>
      </w:r>
      <w:r>
        <w:rPr>
          <w:noProof/>
        </w:rPr>
        <w:fldChar w:fldCharType="end"/>
      </w:r>
      <w:bookmarkStart w:id="15" w:name="B._Senate_Bill_10,_10_Commandment_Poster"/>
      <w:r>
        <w:rPr>
          <w:noProof/>
        </w:rPr>
        <w:t>Senate Bill 10, 10 Commandment Posters for Classrooms</w:t>
      </w:r>
      <w:bookmarkEnd w:id="15"/>
    </w:p>
    <w:p w:rsidR="00611FA7" w:rsidRDefault="003E2442" w:rsidP="00611FA7">
      <w:pPr>
        <w:numPr>
          <w:ilvl w:val="1"/>
          <w:numId w:val="1"/>
        </w:numPr>
        <w:spacing w:after="0"/>
        <w:rPr>
          <w:noProof/>
        </w:rPr>
      </w:pPr>
      <w:r>
        <w:rPr>
          <w:noProof/>
        </w:rPr>
        <w:fldChar w:fldCharType="begin"/>
      </w:r>
      <w:r>
        <w:rPr>
          <w:noProof/>
        </w:rPr>
        <w:instrText>TC "Greater Gulf Coast Cooperat</w:instrText>
      </w:r>
      <w:r>
        <w:rPr>
          <w:noProof/>
        </w:rPr>
        <w:instrText>ion for Special Education Interlocal Agreement" \f t</w:instrText>
      </w:r>
      <w:r>
        <w:rPr>
          <w:noProof/>
        </w:rPr>
        <w:fldChar w:fldCharType="end"/>
      </w:r>
      <w:bookmarkStart w:id="16" w:name="C._Greater_Gulf_Coast_Cooperation_for_Sp"/>
      <w:r>
        <w:rPr>
          <w:noProof/>
        </w:rPr>
        <w:t>Greater Gulf Coast Cooperation for Special Education Interlocal Agreement</w:t>
      </w:r>
      <w:bookmarkEnd w:id="16"/>
    </w:p>
    <w:p w:rsidR="00611FA7" w:rsidRDefault="003E2442" w:rsidP="00611FA7">
      <w:pPr>
        <w:numPr>
          <w:ilvl w:val="0"/>
          <w:numId w:val="1"/>
        </w:numPr>
        <w:spacing w:after="0"/>
        <w:rPr>
          <w:noProof/>
        </w:rPr>
      </w:pPr>
      <w:r>
        <w:rPr>
          <w:noProof/>
        </w:rPr>
        <w:fldChar w:fldCharType="begin"/>
      </w:r>
      <w:r>
        <w:rPr>
          <w:noProof/>
        </w:rPr>
        <w:instrText>TC "Action" \f t</w:instrText>
      </w:r>
      <w:r>
        <w:rPr>
          <w:noProof/>
        </w:rPr>
        <w:fldChar w:fldCharType="end"/>
      </w:r>
      <w:bookmarkStart w:id="17" w:name="VIII._Action"/>
      <w:r>
        <w:rPr>
          <w:noProof/>
        </w:rPr>
        <w:t>Action</w:t>
      </w:r>
      <w:bookmarkEnd w:id="17"/>
    </w:p>
    <w:p w:rsidR="00C272C5" w:rsidRDefault="003E2442" w:rsidP="00611FA7">
      <w:pPr>
        <w:numPr>
          <w:ilvl w:val="1"/>
          <w:numId w:val="1"/>
        </w:numPr>
        <w:spacing w:after="0"/>
        <w:rPr>
          <w:noProof/>
        </w:rPr>
      </w:pPr>
      <w:r>
        <w:rPr>
          <w:noProof/>
        </w:rPr>
        <w:fldChar w:fldCharType="begin"/>
      </w:r>
      <w:r>
        <w:rPr>
          <w:noProof/>
        </w:rPr>
        <w:instrText>TC "Consider approval of the Coastal Alternative Program (CAP) MOU for the 2025-2026 School Year" \f t</w:instrText>
      </w:r>
      <w:r>
        <w:rPr>
          <w:noProof/>
        </w:rPr>
        <w:fldChar w:fldCharType="end"/>
      </w:r>
      <w:bookmarkStart w:id="18" w:name="A._Consider_approval_of_the_Coastal_Alte"/>
      <w:r>
        <w:rPr>
          <w:noProof/>
        </w:rPr>
        <w:t>Consider approval of the Coastal Alternative Program (CAP) MOU for the 2025-2026 School Year</w:t>
      </w:r>
      <w:bookmarkEnd w:id="18"/>
    </w:p>
    <w:p w:rsidR="00611FA7" w:rsidRPr="00C272C5" w:rsidRDefault="00C272C5" w:rsidP="00C272C5">
      <w:pPr>
        <w:tabs>
          <w:tab w:val="left" w:pos="2820"/>
        </w:tabs>
      </w:pPr>
      <w:r>
        <w:tab/>
      </w:r>
    </w:p>
    <w:p w:rsidR="00611FA7" w:rsidRDefault="003E2442" w:rsidP="00611FA7">
      <w:pPr>
        <w:numPr>
          <w:ilvl w:val="1"/>
          <w:numId w:val="1"/>
        </w:numPr>
        <w:spacing w:after="0"/>
        <w:rPr>
          <w:noProof/>
        </w:rPr>
      </w:pPr>
      <w:r>
        <w:rPr>
          <w:noProof/>
        </w:rPr>
        <w:lastRenderedPageBreak/>
        <w:fldChar w:fldCharType="begin"/>
      </w:r>
      <w:r>
        <w:rPr>
          <w:noProof/>
        </w:rPr>
        <w:instrText>TC "Resolution Authorizing the Issuance of the Hitchcock Independent School District Tax and Revenue Anticipation Note, Series 2025" \f t</w:instrText>
      </w:r>
      <w:r>
        <w:rPr>
          <w:noProof/>
        </w:rPr>
        <w:fldChar w:fldCharType="end"/>
      </w:r>
      <w:bookmarkStart w:id="19" w:name="B._Resolution_Authorizing_the_Issuance_o"/>
      <w:r>
        <w:rPr>
          <w:rFonts w:eastAsia="Arial"/>
          <w:noProof/>
          <w:sz w:val="24"/>
          <w:szCs w:val="24"/>
        </w:rPr>
        <w:t xml:space="preserve">Resolution Authorizing </w:t>
      </w:r>
      <w:r>
        <w:rPr>
          <w:rFonts w:eastAsia="Arial"/>
          <w:noProof/>
          <w:sz w:val="24"/>
          <w:szCs w:val="24"/>
        </w:rPr>
        <w:t>the Issuance of the Hitchcock Independent School District Tax and Revenue Anticipation Note, Series 2025</w:t>
      </w:r>
      <w:bookmarkEnd w:id="19"/>
    </w:p>
    <w:p w:rsidR="00611FA7" w:rsidRDefault="003E2442" w:rsidP="00611FA7">
      <w:pPr>
        <w:numPr>
          <w:ilvl w:val="1"/>
          <w:numId w:val="1"/>
        </w:numPr>
        <w:spacing w:after="0"/>
        <w:rPr>
          <w:noProof/>
        </w:rPr>
      </w:pPr>
      <w:r>
        <w:rPr>
          <w:noProof/>
        </w:rPr>
        <w:fldChar w:fldCharType="begin"/>
      </w:r>
      <w:r>
        <w:rPr>
          <w:noProof/>
        </w:rPr>
        <w:instrText>TC "Consider approval of the Agreement for the Purchase of Attendance Credits and to delegate the contractual authority to the Superintendent and/or In</w:instrText>
      </w:r>
      <w:r>
        <w:rPr>
          <w:noProof/>
        </w:rPr>
        <w:instrText>terim Superintendent" \f t</w:instrText>
      </w:r>
      <w:r>
        <w:rPr>
          <w:noProof/>
        </w:rPr>
        <w:fldChar w:fldCharType="end"/>
      </w:r>
      <w:bookmarkStart w:id="20" w:name="C._Consider_approval_of_the_Agreement_fo"/>
      <w:r>
        <w:rPr>
          <w:noProof/>
        </w:rPr>
        <w:t>Consider approval of the Agreement for the Purchase of Attendance Credits and to delegate the contractual authority to the Superintendent and/or Interim Superintendent</w:t>
      </w:r>
      <w:bookmarkEnd w:id="20"/>
    </w:p>
    <w:p w:rsidR="00611FA7" w:rsidRDefault="003E2442" w:rsidP="00611FA7">
      <w:pPr>
        <w:numPr>
          <w:ilvl w:val="1"/>
          <w:numId w:val="1"/>
        </w:numPr>
        <w:spacing w:after="0"/>
        <w:rPr>
          <w:noProof/>
        </w:rPr>
      </w:pPr>
      <w:r>
        <w:rPr>
          <w:noProof/>
        </w:rPr>
        <w:fldChar w:fldCharType="begin"/>
      </w:r>
      <w:r>
        <w:rPr>
          <w:noProof/>
        </w:rPr>
        <w:instrText>TC "Consider approval of KFHS Grant for the 2025-2026 school</w:instrText>
      </w:r>
      <w:r>
        <w:rPr>
          <w:noProof/>
        </w:rPr>
        <w:instrText xml:space="preserve"> year" \f t</w:instrText>
      </w:r>
      <w:r>
        <w:rPr>
          <w:noProof/>
        </w:rPr>
        <w:fldChar w:fldCharType="end"/>
      </w:r>
      <w:bookmarkStart w:id="21" w:name="D._Consider_approval_of_KFHS_Grant_for_t"/>
      <w:r>
        <w:rPr>
          <w:noProof/>
        </w:rPr>
        <w:t>Consider approval of KFHS Grant for the 2025-2026 school year</w:t>
      </w:r>
      <w:bookmarkEnd w:id="21"/>
    </w:p>
    <w:p w:rsidR="00611FA7" w:rsidRDefault="003E2442" w:rsidP="00611FA7">
      <w:pPr>
        <w:numPr>
          <w:ilvl w:val="1"/>
          <w:numId w:val="1"/>
        </w:numPr>
        <w:spacing w:after="0"/>
        <w:rPr>
          <w:noProof/>
        </w:rPr>
      </w:pPr>
      <w:r>
        <w:rPr>
          <w:noProof/>
        </w:rPr>
        <w:fldChar w:fldCharType="begin"/>
      </w:r>
      <w:r>
        <w:rPr>
          <w:noProof/>
        </w:rPr>
        <w:instrText>TC "TASB Risk Fund Proposal for Renewing Coverage" \f t</w:instrText>
      </w:r>
      <w:r>
        <w:rPr>
          <w:noProof/>
        </w:rPr>
        <w:fldChar w:fldCharType="end"/>
      </w:r>
      <w:bookmarkStart w:id="22" w:name="E._TASB_Risk_Fund_Proposal_for_Renewing_"/>
      <w:r>
        <w:rPr>
          <w:noProof/>
        </w:rPr>
        <w:t>TASB Risk Fund Proposal for Renewing Coverage</w:t>
      </w:r>
      <w:bookmarkEnd w:id="22"/>
    </w:p>
    <w:p w:rsidR="00611FA7" w:rsidRDefault="003E2442" w:rsidP="00611FA7">
      <w:pPr>
        <w:numPr>
          <w:ilvl w:val="1"/>
          <w:numId w:val="1"/>
        </w:numPr>
        <w:spacing w:after="0"/>
        <w:rPr>
          <w:noProof/>
        </w:rPr>
      </w:pPr>
      <w:r>
        <w:rPr>
          <w:noProof/>
        </w:rPr>
        <w:fldChar w:fldCharType="begin"/>
      </w:r>
      <w:r>
        <w:rPr>
          <w:noProof/>
        </w:rPr>
        <w:instrText xml:space="preserve">TC "Senate Bill 401 Homeschool Participation OPT-OUT for the 2025-2026 School </w:instrText>
      </w:r>
      <w:r>
        <w:rPr>
          <w:noProof/>
        </w:rPr>
        <w:instrText>Year" \f t</w:instrText>
      </w:r>
      <w:r>
        <w:rPr>
          <w:noProof/>
        </w:rPr>
        <w:fldChar w:fldCharType="end"/>
      </w:r>
      <w:r>
        <w:rPr>
          <w:rFonts w:eastAsia="Arial"/>
          <w:noProof/>
          <w:sz w:val="24"/>
          <w:szCs w:val="24"/>
        </w:rPr>
        <w:t>Senate Bill 401 Homeschool Participation OPT-OUT for the 2025-2026 School Year</w:t>
      </w:r>
    </w:p>
    <w:p w:rsidR="00611FA7" w:rsidRDefault="003E2442" w:rsidP="00611FA7">
      <w:pPr>
        <w:numPr>
          <w:ilvl w:val="1"/>
          <w:numId w:val="1"/>
        </w:numPr>
        <w:spacing w:after="0"/>
        <w:rPr>
          <w:noProof/>
        </w:rPr>
      </w:pPr>
      <w:r>
        <w:rPr>
          <w:noProof/>
        </w:rPr>
        <w:fldChar w:fldCharType="begin"/>
      </w:r>
      <w:r>
        <w:rPr>
          <w:noProof/>
        </w:rPr>
        <w:instrText>TC "Whitely Penn- Audit of the Financial Statements" \f t</w:instrText>
      </w:r>
      <w:r>
        <w:rPr>
          <w:noProof/>
        </w:rPr>
        <w:fldChar w:fldCharType="end"/>
      </w:r>
      <w:bookmarkStart w:id="23" w:name="G._Whitely_Penn-_Audit_of_the_Financial_"/>
      <w:r>
        <w:rPr>
          <w:rFonts w:eastAsia="Arial"/>
          <w:noProof/>
          <w:sz w:val="24"/>
          <w:szCs w:val="24"/>
        </w:rPr>
        <w:t>Whitely Penn- Audit of the Financial Statements</w:t>
      </w:r>
      <w:bookmarkEnd w:id="23"/>
    </w:p>
    <w:p w:rsidR="00611FA7" w:rsidRDefault="003E2442" w:rsidP="00611FA7">
      <w:pPr>
        <w:numPr>
          <w:ilvl w:val="1"/>
          <w:numId w:val="1"/>
        </w:numPr>
        <w:spacing w:after="0"/>
        <w:rPr>
          <w:noProof/>
        </w:rPr>
      </w:pPr>
      <w:r>
        <w:rPr>
          <w:noProof/>
        </w:rPr>
        <w:fldChar w:fldCharType="begin"/>
      </w:r>
      <w:r>
        <w:rPr>
          <w:noProof/>
        </w:rPr>
        <w:instrText xml:space="preserve">TC "TASB Resolution Regarding Senate Bill 12 and Parents </w:instrText>
      </w:r>
      <w:r>
        <w:rPr>
          <w:noProof/>
        </w:rPr>
        <w:instrText>Rights" \f t</w:instrText>
      </w:r>
      <w:r>
        <w:rPr>
          <w:noProof/>
        </w:rPr>
        <w:fldChar w:fldCharType="end"/>
      </w:r>
      <w:bookmarkStart w:id="24" w:name="H._TASB_Resolution_Regarding_Senate_Bill"/>
      <w:r>
        <w:rPr>
          <w:rFonts w:eastAsia="Arial"/>
          <w:noProof/>
          <w:sz w:val="24"/>
          <w:szCs w:val="24"/>
        </w:rPr>
        <w:t>TASB Resolution Regarding Senate Bill 12 and Parents Rights</w:t>
      </w:r>
      <w:bookmarkEnd w:id="24"/>
    </w:p>
    <w:p w:rsidR="00611FA7" w:rsidRDefault="003E2442" w:rsidP="00611FA7">
      <w:pPr>
        <w:numPr>
          <w:ilvl w:val="1"/>
          <w:numId w:val="1"/>
        </w:numPr>
        <w:spacing w:after="0"/>
        <w:rPr>
          <w:noProof/>
        </w:rPr>
      </w:pPr>
      <w:r>
        <w:rPr>
          <w:noProof/>
        </w:rPr>
        <w:fldChar w:fldCharType="begin"/>
      </w:r>
      <w:r>
        <w:rPr>
          <w:noProof/>
        </w:rPr>
        <w:instrText>TC "Consider Approval Hitchcock ISD Employee Dress Code Change" \f t</w:instrText>
      </w:r>
      <w:r>
        <w:rPr>
          <w:noProof/>
        </w:rPr>
        <w:fldChar w:fldCharType="end"/>
      </w:r>
      <w:bookmarkStart w:id="25" w:name="I._Consider_Approval_Hitchcock_ISD_Emplo"/>
      <w:r>
        <w:rPr>
          <w:noProof/>
        </w:rPr>
        <w:t>Consider Approval Hitchcock ISD Employee Dress Code Change</w:t>
      </w:r>
      <w:bookmarkEnd w:id="25"/>
    </w:p>
    <w:p w:rsidR="00611FA7" w:rsidRDefault="003E2442" w:rsidP="00611FA7">
      <w:pPr>
        <w:numPr>
          <w:ilvl w:val="1"/>
          <w:numId w:val="1"/>
        </w:numPr>
        <w:spacing w:after="0"/>
        <w:rPr>
          <w:noProof/>
        </w:rPr>
      </w:pPr>
      <w:r>
        <w:rPr>
          <w:noProof/>
        </w:rPr>
        <w:fldChar w:fldCharType="begin"/>
      </w:r>
      <w:r>
        <w:rPr>
          <w:noProof/>
        </w:rPr>
        <w:instrText>TC "Consider Approval of Student Dress Code" \f t</w:instrText>
      </w:r>
      <w:r>
        <w:rPr>
          <w:noProof/>
        </w:rPr>
        <w:fldChar w:fldCharType="end"/>
      </w:r>
      <w:bookmarkStart w:id="26" w:name="J._Consider_Approval_of_Student_Dress_Co"/>
      <w:r>
        <w:rPr>
          <w:noProof/>
        </w:rPr>
        <w:t>Co</w:t>
      </w:r>
      <w:r>
        <w:rPr>
          <w:noProof/>
        </w:rPr>
        <w:t>nsider Approval of Student Dress Code</w:t>
      </w:r>
      <w:bookmarkEnd w:id="26"/>
    </w:p>
    <w:p w:rsidR="00611FA7" w:rsidRDefault="003E2442" w:rsidP="00611FA7">
      <w:pPr>
        <w:numPr>
          <w:ilvl w:val="1"/>
          <w:numId w:val="1"/>
        </w:numPr>
        <w:spacing w:after="0"/>
        <w:rPr>
          <w:noProof/>
        </w:rPr>
      </w:pPr>
      <w:r>
        <w:rPr>
          <w:noProof/>
        </w:rPr>
        <w:fldChar w:fldCharType="begin"/>
      </w:r>
      <w:r>
        <w:rPr>
          <w:noProof/>
        </w:rPr>
        <w:instrText>TC "Consider approval of the Final Budget Amendment for 2024-2025 school year" \f t</w:instrText>
      </w:r>
      <w:r>
        <w:rPr>
          <w:noProof/>
        </w:rPr>
        <w:fldChar w:fldCharType="end"/>
      </w:r>
      <w:bookmarkStart w:id="27" w:name="K._Consider_approval_of_the_Final_Budget"/>
      <w:r>
        <w:rPr>
          <w:noProof/>
        </w:rPr>
        <w:t>Consider approval of the Final Budget Amendment for 2024-2025 school year</w:t>
      </w:r>
      <w:bookmarkEnd w:id="27"/>
    </w:p>
    <w:p w:rsidR="00611FA7" w:rsidRDefault="003E2442"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28" w:name="IX._Announcement(s)"/>
      <w:r>
        <w:rPr>
          <w:noProof/>
        </w:rPr>
        <w:t>Announcement(s)</w:t>
      </w:r>
      <w:bookmarkEnd w:id="28"/>
    </w:p>
    <w:p w:rsidR="00611FA7" w:rsidRDefault="003E2442" w:rsidP="00611FA7">
      <w:pPr>
        <w:numPr>
          <w:ilvl w:val="0"/>
          <w:numId w:val="1"/>
        </w:numPr>
        <w:spacing w:after="0"/>
        <w:rPr>
          <w:noProof/>
        </w:rPr>
      </w:pPr>
      <w:r>
        <w:rPr>
          <w:noProof/>
        </w:rPr>
        <w:fldChar w:fldCharType="begin"/>
      </w:r>
      <w:r>
        <w:rPr>
          <w:noProof/>
        </w:rPr>
        <w:instrText>TC "Closed Sessi</w:instrText>
      </w:r>
      <w:r>
        <w:rPr>
          <w:noProof/>
        </w:rPr>
        <w:instrText>on for the purposes permitted as authorized by the Texas Open Meetings Act, Texas Government Code Section:" \f t</w:instrText>
      </w:r>
      <w:r>
        <w:rPr>
          <w:noProof/>
        </w:rPr>
        <w:fldChar w:fldCharType="end"/>
      </w:r>
      <w:bookmarkStart w:id="29" w:name="X._Closed_Session_for_the_purposes_permi"/>
      <w:r>
        <w:rPr>
          <w:noProof/>
        </w:rPr>
        <w:t>Closed Session for the purposes permitted as authorized by the Texas Open Meetings Act, Texas Government Code Section:</w:t>
      </w:r>
      <w:bookmarkEnd w:id="29"/>
    </w:p>
    <w:p w:rsidR="00611FA7" w:rsidRDefault="003E2442" w:rsidP="00611FA7">
      <w:pPr>
        <w:numPr>
          <w:ilvl w:val="1"/>
          <w:numId w:val="1"/>
        </w:numPr>
        <w:spacing w:after="0"/>
        <w:rPr>
          <w:noProof/>
        </w:rPr>
      </w:pPr>
      <w:r>
        <w:rPr>
          <w:noProof/>
        </w:rPr>
        <w:fldChar w:fldCharType="begin"/>
      </w:r>
      <w:r>
        <w:rPr>
          <w:noProof/>
        </w:rPr>
        <w:instrText xml:space="preserve">TC "Personnel Matters: </w:instrText>
      </w:r>
      <w:r>
        <w:rPr>
          <w:noProof/>
        </w:rPr>
        <w:instrText>Pursuant to Section 551.074 of the Texas Government Code" \f t</w:instrText>
      </w:r>
      <w:r>
        <w:rPr>
          <w:noProof/>
        </w:rPr>
        <w:fldChar w:fldCharType="end"/>
      </w:r>
      <w:bookmarkStart w:id="30" w:name="A._Personnel_Matters:_Pursuant_to_Sectio"/>
      <w:r>
        <w:rPr>
          <w:noProof/>
        </w:rPr>
        <w:t>Personnel Matters: Pursuant to Section 551.074 of the Texas Government Code</w:t>
      </w:r>
      <w:bookmarkEnd w:id="30"/>
    </w:p>
    <w:p w:rsidR="00611FA7" w:rsidRDefault="003E2442" w:rsidP="00611FA7">
      <w:pPr>
        <w:numPr>
          <w:ilvl w:val="2"/>
          <w:numId w:val="1"/>
        </w:numPr>
        <w:spacing w:after="0"/>
        <w:rPr>
          <w:noProof/>
        </w:rPr>
      </w:pPr>
      <w:r>
        <w:rPr>
          <w:noProof/>
        </w:rPr>
        <w:fldChar w:fldCharType="begin"/>
      </w:r>
      <w:r>
        <w:rPr>
          <w:noProof/>
        </w:rPr>
        <w:instrText>TC "Discuss the employment of new professional employees(s) for the 2025-2026 school year" \f t</w:instrText>
      </w:r>
      <w:r>
        <w:rPr>
          <w:noProof/>
        </w:rPr>
        <w:fldChar w:fldCharType="end"/>
      </w:r>
      <w:bookmarkStart w:id="31" w:name="1._Discuss_the_employment_of_new_profess"/>
      <w:r>
        <w:rPr>
          <w:noProof/>
        </w:rPr>
        <w:t>Discuss the employm</w:t>
      </w:r>
      <w:r>
        <w:rPr>
          <w:noProof/>
        </w:rPr>
        <w:t>ent of new professional employees(s) for the 2025-2026 school year</w:t>
      </w:r>
      <w:bookmarkEnd w:id="31"/>
    </w:p>
    <w:p w:rsidR="00611FA7" w:rsidRDefault="003E2442" w:rsidP="00611FA7">
      <w:pPr>
        <w:numPr>
          <w:ilvl w:val="2"/>
          <w:numId w:val="1"/>
        </w:numPr>
        <w:spacing w:after="0"/>
        <w:rPr>
          <w:noProof/>
        </w:rPr>
      </w:pPr>
      <w:r>
        <w:rPr>
          <w:noProof/>
        </w:rPr>
        <w:fldChar w:fldCharType="begin"/>
      </w:r>
      <w:r>
        <w:rPr>
          <w:noProof/>
        </w:rPr>
        <w:instrText xml:space="preserve">TC "Discuss the contracts, duties, re-assignments, discipline, and evaluation of trustees, officers, superintendent, assistant superintendent, principals, assistant principals, directors, </w:instrText>
      </w:r>
      <w:r>
        <w:rPr>
          <w:noProof/>
        </w:rPr>
        <w:instrText>coordinators, police chief, teachers, counselors, librarians, district nurse, and at-will employees." \f t</w:instrText>
      </w:r>
      <w:r>
        <w:rPr>
          <w:noProof/>
        </w:rPr>
        <w:fldChar w:fldCharType="end"/>
      </w:r>
      <w:bookmarkStart w:id="32" w:name="2._Discuss_the_contracts,_duties,_re-ass"/>
      <w:r>
        <w:rPr>
          <w:noProof/>
        </w:rPr>
        <w:t>Discuss the contracts, duties, re-assignments, discipline, and evaluation of trustees, officers, superintendent, assistant superintendent, principal</w:t>
      </w:r>
      <w:r>
        <w:rPr>
          <w:noProof/>
        </w:rPr>
        <w:t>s, assistant principals, directors, coordinators, police chief, teachers, counselors, librarians, district nurse, and at-will employees.</w:t>
      </w:r>
      <w:bookmarkEnd w:id="32"/>
    </w:p>
    <w:p w:rsidR="00611FA7" w:rsidRDefault="003E2442" w:rsidP="00611FA7">
      <w:pPr>
        <w:numPr>
          <w:ilvl w:val="1"/>
          <w:numId w:val="1"/>
        </w:numPr>
        <w:spacing w:after="0"/>
        <w:rPr>
          <w:noProof/>
        </w:rPr>
      </w:pPr>
      <w:r>
        <w:rPr>
          <w:noProof/>
        </w:rPr>
        <w:fldChar w:fldCharType="begin"/>
      </w:r>
      <w:r>
        <w:rPr>
          <w:noProof/>
        </w:rPr>
        <w:instrText xml:space="preserve">TC "Section 551.071 of the Texas Government Code-Consultation with the School District's attorney on a matter in which </w:instrText>
      </w:r>
      <w:r>
        <w:rPr>
          <w:noProof/>
        </w:rPr>
        <w:instrText>the duty of the attorney to the governmental body under the Texas Disciplinary Rules of Professional Conduct of the State Bar of Texas clearly conflicts with the Texas Open Meetings Act specifically including the legal issues related to the contract, dutie</w:instrText>
      </w:r>
      <w:r>
        <w:rPr>
          <w:noProof/>
        </w:rPr>
        <w:instrText>s, reassignment, discipline, and evaluation of public officers, superintendent, assistant superintendent, interim superintendent, business manager, principals, assistant principals, counselors, athletic director, teachers, and at-will employees." \f t</w:instrText>
      </w:r>
      <w:r>
        <w:rPr>
          <w:noProof/>
        </w:rPr>
        <w:fldChar w:fldCharType="end"/>
      </w:r>
      <w:bookmarkStart w:id="33" w:name="B._Section_551.071_of_the_Texas_Governme"/>
      <w:r>
        <w:rPr>
          <w:noProof/>
        </w:rPr>
        <w:t>Sec</w:t>
      </w:r>
      <w:r>
        <w:rPr>
          <w:noProof/>
        </w:rPr>
        <w:t>tion 551.071 of the Texas Government Code-Consultation with the School District's attorney on a matter in which the duty of the attorney to the governmental body under the Texas Disciplinary Rules of Professional Conduct of the State Bar of Texas clearly c</w:t>
      </w:r>
      <w:r>
        <w:rPr>
          <w:noProof/>
        </w:rPr>
        <w:t>onflicts with the Texas Open Meetings Act specifically including the legal issues related to the contract, duties, reassignment, discipline, and evaluation of public officers, superintendent, assistant superintendent, interim superintendent, business manag</w:t>
      </w:r>
      <w:r>
        <w:rPr>
          <w:noProof/>
        </w:rPr>
        <w:t>er, principals, assistant principals, counselors, athletic director, teachers, and at-will employees.</w:t>
      </w:r>
      <w:bookmarkEnd w:id="33"/>
    </w:p>
    <w:p w:rsidR="00611FA7" w:rsidRDefault="003E2442"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34" w:name="XI._Reconvene_from_Closed_Session_for_ac"/>
      <w:r>
        <w:rPr>
          <w:noProof/>
        </w:rPr>
        <w:t>Reconvene from Closed Session for action, if any, from Closed Session</w:t>
      </w:r>
      <w:bookmarkEnd w:id="34"/>
    </w:p>
    <w:p w:rsidR="00611FA7" w:rsidRDefault="003E2442" w:rsidP="00611FA7">
      <w:pPr>
        <w:numPr>
          <w:ilvl w:val="0"/>
          <w:numId w:val="1"/>
        </w:numPr>
        <w:spacing w:after="0"/>
        <w:rPr>
          <w:noProof/>
        </w:rPr>
      </w:pPr>
      <w:r>
        <w:rPr>
          <w:noProof/>
        </w:rPr>
        <w:fldChar w:fldCharType="begin"/>
      </w:r>
      <w:r>
        <w:rPr>
          <w:noProof/>
        </w:rPr>
        <w:instrText xml:space="preserve">TC </w:instrText>
      </w:r>
      <w:r>
        <w:rPr>
          <w:noProof/>
        </w:rPr>
        <w:instrText>"Suggested Future Agenda Items" \f t</w:instrText>
      </w:r>
      <w:r>
        <w:rPr>
          <w:noProof/>
        </w:rPr>
        <w:fldChar w:fldCharType="end"/>
      </w:r>
      <w:bookmarkStart w:id="35" w:name="XII._Suggested_Future_Agenda_Items"/>
      <w:r>
        <w:rPr>
          <w:noProof/>
        </w:rPr>
        <w:t>Suggested Future Agenda Items</w:t>
      </w:r>
      <w:bookmarkEnd w:id="35"/>
    </w:p>
    <w:p w:rsidR="00611FA7" w:rsidRDefault="003E2442"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36" w:name="XIII._Adjourn"/>
      <w:r>
        <w:rPr>
          <w:noProof/>
        </w:rPr>
        <w:t>Adjourn</w:t>
      </w:r>
      <w:bookmarkEnd w:id="1"/>
      <w:bookmarkEnd w:id="36"/>
    </w:p>
    <w:p w:rsidR="00611FA7" w:rsidRDefault="00611FA7" w:rsidP="00611FA7">
      <w:pPr>
        <w:spacing w:after="0"/>
        <w:rPr>
          <w:noProof/>
        </w:rPr>
      </w:pPr>
    </w:p>
    <w:p w:rsidR="00611FA7" w:rsidRDefault="00611FA7" w:rsidP="00611FA7">
      <w:pPr>
        <w:spacing w:after="0"/>
      </w:pPr>
    </w:p>
    <w:p w:rsidR="00611FA7" w:rsidRDefault="003E2442" w:rsidP="00611FA7">
      <w:pPr>
        <w:spacing w:after="0"/>
        <w:rPr>
          <w:b/>
        </w:rPr>
      </w:pPr>
      <w:r w:rsidRPr="00611FA7">
        <w:rPr>
          <w:b/>
        </w:rPr>
        <w:t>If, during the course of the meeting, discussion of any item on the agenda should be held in a closed meeting, the Board will conduct a closed meeting in accor</w:t>
      </w:r>
      <w:r w:rsidRPr="00611FA7">
        <w:rPr>
          <w:b/>
        </w:rPr>
        <w:t>dance with the Texas Open Meeting Act, Texas Government Code, Chapter 551, Sub-chapters D and E.</w:t>
      </w:r>
    </w:p>
    <w:p w:rsidR="00611FA7" w:rsidRDefault="00611FA7" w:rsidP="00611FA7">
      <w:pPr>
        <w:spacing w:after="0"/>
        <w:rPr>
          <w:b/>
        </w:rPr>
      </w:pPr>
    </w:p>
    <w:p w:rsidR="00611FA7" w:rsidRDefault="003E2442"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C272C5">
        <w:rPr>
          <w:sz w:val="22"/>
          <w:szCs w:val="22"/>
        </w:rPr>
        <w:t>this 22</w:t>
      </w:r>
      <w:r w:rsidR="00C272C5" w:rsidRPr="00C272C5">
        <w:rPr>
          <w:sz w:val="22"/>
          <w:szCs w:val="22"/>
          <w:vertAlign w:val="superscript"/>
        </w:rPr>
        <w:t>nd</w:t>
      </w:r>
      <w:r w:rsidR="00C272C5">
        <w:rPr>
          <w:sz w:val="22"/>
          <w:szCs w:val="22"/>
        </w:rPr>
        <w:t xml:space="preserve"> day of August, 2025</w:t>
      </w:r>
      <w:bookmarkStart w:id="37" w:name="_GoBack"/>
      <w:bookmarkEnd w:id="37"/>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3E2442"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2442" w:rsidRDefault="003E2442">
      <w:pPr>
        <w:spacing w:after="0" w:line="240" w:lineRule="auto"/>
      </w:pPr>
      <w:r>
        <w:separator/>
      </w:r>
    </w:p>
  </w:endnote>
  <w:endnote w:type="continuationSeparator" w:id="0">
    <w:p w:rsidR="003E2442" w:rsidRDefault="003E2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2442" w:rsidRDefault="003E2442">
      <w:pPr>
        <w:spacing w:after="0" w:line="240" w:lineRule="auto"/>
      </w:pPr>
      <w:r>
        <w:separator/>
      </w:r>
    </w:p>
  </w:footnote>
  <w:footnote w:type="continuationSeparator" w:id="0">
    <w:p w:rsidR="003E2442" w:rsidRDefault="003E24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7DD7"/>
    <w:rsid w:val="00357F94"/>
    <w:rsid w:val="00373ECA"/>
    <w:rsid w:val="003C3418"/>
    <w:rsid w:val="003E2442"/>
    <w:rsid w:val="004E4319"/>
    <w:rsid w:val="00611FA7"/>
    <w:rsid w:val="00681A4D"/>
    <w:rsid w:val="00695A26"/>
    <w:rsid w:val="006B019A"/>
    <w:rsid w:val="006E25D4"/>
    <w:rsid w:val="00742946"/>
    <w:rsid w:val="00945C9F"/>
    <w:rsid w:val="00952C37"/>
    <w:rsid w:val="00B32484"/>
    <w:rsid w:val="00B624A4"/>
    <w:rsid w:val="00C272C5"/>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0B6570BD"/>
  <w15:docId w15:val="{4075A80E-73F8-45CD-85C0-BD457076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28C3E-EE5F-4965-89DC-F3537AC1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2025-08-22T18:44:00Z</cp:lastPrinted>
  <dcterms:created xsi:type="dcterms:W3CDTF">2025-08-22T18:44:00Z</dcterms:created>
  <dcterms:modified xsi:type="dcterms:W3CDTF">2025-08-22T18:44:00Z</dcterms:modified>
</cp:coreProperties>
</file>