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5A3B2" w14:textId="77777777" w:rsidR="00EC4CCC" w:rsidRDefault="00000000">
      <w:pPr>
        <w:pStyle w:val="BodyText"/>
        <w:spacing w:before="143" w:line="276" w:lineRule="auto"/>
        <w:ind w:left="100" w:right="116"/>
        <w:jc w:val="both"/>
      </w:pPr>
      <w:r>
        <w:t>A veces es necesario que los estudiantes tomen medicamentos recetados y sin receta durante el día escolar. En Pequea Valley, nos gustaría administrar estos medicamentos de la manera más segura, eficaz y precisa según las pautas establecidas por el Departamento de Salud y la Ley de Prácticas de Enfermería de Pensilvania. Como padre/tutor, contamos con su ayuda para lograr esto. Siga los pasos a continuación si su niño necesita medicamentos en la escuela.</w:t>
      </w:r>
    </w:p>
    <w:p w14:paraId="6335A334" w14:textId="3DE1FA37" w:rsidR="00EC4CCC" w:rsidRDefault="00000000">
      <w:pPr>
        <w:spacing w:before="203" w:line="276" w:lineRule="auto"/>
        <w:ind w:left="100" w:right="116"/>
        <w:jc w:val="both"/>
        <w:rPr>
          <w:sz w:val="20"/>
        </w:rPr>
      </w:pPr>
      <w:r>
        <w:rPr>
          <w:sz w:val="20"/>
        </w:rPr>
        <w:t xml:space="preserve">#1. Complete el formulario de permiso para administrar medicamentos que se encuentra a continuación. </w:t>
      </w:r>
      <w:r>
        <w:rPr>
          <w:b/>
          <w:sz w:val="20"/>
        </w:rPr>
        <w:t>Tenga en cuenta</w:t>
      </w:r>
      <w:r>
        <w:rPr>
          <w:b/>
          <w:spacing w:val="-1"/>
          <w:sz w:val="20"/>
        </w:rPr>
        <w:t xml:space="preserve"> </w:t>
      </w:r>
      <w:r>
        <w:rPr>
          <w:b/>
          <w:sz w:val="20"/>
        </w:rPr>
        <w:t>que</w:t>
      </w:r>
      <w:r>
        <w:rPr>
          <w:b/>
          <w:spacing w:val="-1"/>
          <w:sz w:val="20"/>
        </w:rPr>
        <w:t xml:space="preserve"> </w:t>
      </w:r>
      <w:r>
        <w:rPr>
          <w:b/>
          <w:sz w:val="20"/>
        </w:rPr>
        <w:t>se</w:t>
      </w:r>
      <w:r>
        <w:rPr>
          <w:b/>
          <w:spacing w:val="-1"/>
          <w:sz w:val="20"/>
        </w:rPr>
        <w:t xml:space="preserve"> </w:t>
      </w:r>
      <w:r>
        <w:rPr>
          <w:b/>
          <w:sz w:val="20"/>
        </w:rPr>
        <w:t>requieren</w:t>
      </w:r>
      <w:r>
        <w:rPr>
          <w:b/>
          <w:spacing w:val="-2"/>
          <w:sz w:val="20"/>
        </w:rPr>
        <w:t xml:space="preserve"> </w:t>
      </w:r>
      <w:r>
        <w:rPr>
          <w:b/>
          <w:sz w:val="20"/>
        </w:rPr>
        <w:t>las</w:t>
      </w:r>
      <w:r>
        <w:rPr>
          <w:b/>
          <w:spacing w:val="-1"/>
          <w:sz w:val="20"/>
        </w:rPr>
        <w:t xml:space="preserve"> </w:t>
      </w:r>
      <w:r>
        <w:rPr>
          <w:b/>
          <w:sz w:val="20"/>
        </w:rPr>
        <w:t>firmas</w:t>
      </w:r>
      <w:r>
        <w:rPr>
          <w:b/>
          <w:spacing w:val="-1"/>
          <w:sz w:val="20"/>
        </w:rPr>
        <w:t xml:space="preserve"> </w:t>
      </w:r>
      <w:r>
        <w:rPr>
          <w:b/>
          <w:sz w:val="20"/>
        </w:rPr>
        <w:t>del</w:t>
      </w:r>
      <w:r>
        <w:rPr>
          <w:b/>
          <w:spacing w:val="-1"/>
          <w:sz w:val="20"/>
        </w:rPr>
        <w:t xml:space="preserve"> </w:t>
      </w:r>
      <w:r>
        <w:rPr>
          <w:b/>
          <w:sz w:val="20"/>
        </w:rPr>
        <w:t>padre</w:t>
      </w:r>
      <w:r>
        <w:rPr>
          <w:b/>
          <w:spacing w:val="-1"/>
          <w:sz w:val="20"/>
        </w:rPr>
        <w:t xml:space="preserve"> </w:t>
      </w:r>
      <w:r>
        <w:rPr>
          <w:b/>
          <w:sz w:val="20"/>
        </w:rPr>
        <w:t>y</w:t>
      </w:r>
      <w:r>
        <w:rPr>
          <w:b/>
          <w:spacing w:val="-1"/>
          <w:sz w:val="20"/>
        </w:rPr>
        <w:t xml:space="preserve"> </w:t>
      </w:r>
      <w:r>
        <w:rPr>
          <w:b/>
          <w:sz w:val="20"/>
        </w:rPr>
        <w:t>del</w:t>
      </w:r>
      <w:r>
        <w:rPr>
          <w:b/>
          <w:spacing w:val="-1"/>
          <w:sz w:val="20"/>
        </w:rPr>
        <w:t xml:space="preserve"> </w:t>
      </w:r>
      <w:r>
        <w:rPr>
          <w:b/>
          <w:sz w:val="20"/>
        </w:rPr>
        <w:t>médico</w:t>
      </w:r>
      <w:r>
        <w:rPr>
          <w:b/>
          <w:spacing w:val="-1"/>
          <w:sz w:val="20"/>
        </w:rPr>
        <w:t xml:space="preserve"> </w:t>
      </w:r>
      <w:r>
        <w:rPr>
          <w:b/>
          <w:sz w:val="20"/>
        </w:rPr>
        <w:t>antes</w:t>
      </w:r>
      <w:r>
        <w:rPr>
          <w:b/>
          <w:spacing w:val="-1"/>
          <w:sz w:val="20"/>
        </w:rPr>
        <w:t xml:space="preserve"> </w:t>
      </w:r>
      <w:r>
        <w:rPr>
          <w:b/>
          <w:sz w:val="20"/>
        </w:rPr>
        <w:t>de</w:t>
      </w:r>
      <w:r>
        <w:rPr>
          <w:b/>
          <w:spacing w:val="-1"/>
          <w:sz w:val="20"/>
        </w:rPr>
        <w:t xml:space="preserve"> </w:t>
      </w:r>
      <w:r>
        <w:rPr>
          <w:b/>
          <w:sz w:val="20"/>
        </w:rPr>
        <w:t>poder</w:t>
      </w:r>
      <w:r>
        <w:rPr>
          <w:b/>
          <w:spacing w:val="-1"/>
          <w:sz w:val="20"/>
        </w:rPr>
        <w:t xml:space="preserve"> </w:t>
      </w:r>
      <w:r>
        <w:rPr>
          <w:b/>
          <w:sz w:val="20"/>
        </w:rPr>
        <w:t>administrar</w:t>
      </w:r>
      <w:r>
        <w:rPr>
          <w:b/>
          <w:spacing w:val="-1"/>
          <w:sz w:val="20"/>
        </w:rPr>
        <w:t xml:space="preserve"> </w:t>
      </w:r>
      <w:r>
        <w:rPr>
          <w:b/>
          <w:sz w:val="20"/>
        </w:rPr>
        <w:t>el</w:t>
      </w:r>
      <w:r>
        <w:rPr>
          <w:b/>
          <w:spacing w:val="-1"/>
          <w:sz w:val="20"/>
        </w:rPr>
        <w:t xml:space="preserve"> </w:t>
      </w:r>
      <w:r>
        <w:rPr>
          <w:b/>
          <w:sz w:val="20"/>
        </w:rPr>
        <w:t>medicamento.</w:t>
      </w:r>
      <w:r>
        <w:rPr>
          <w:b/>
          <w:spacing w:val="-3"/>
          <w:sz w:val="20"/>
        </w:rPr>
        <w:t xml:space="preserve"> </w:t>
      </w:r>
      <w:r>
        <w:rPr>
          <w:sz w:val="20"/>
        </w:rPr>
        <w:t>Su médico puede enviar por fax el formulario de aprobación de la escuela si es más conveniente. Los números de fax son los siguientes: PVS: 717-768-5523</w:t>
      </w:r>
      <w:r w:rsidR="00C8388B">
        <w:rPr>
          <w:sz w:val="20"/>
        </w:rPr>
        <w:t xml:space="preserve"> </w:t>
      </w:r>
      <w:proofErr w:type="spellStart"/>
      <w:r w:rsidR="00C8388B">
        <w:rPr>
          <w:sz w:val="20"/>
        </w:rPr>
        <w:t>or</w:t>
      </w:r>
      <w:proofErr w:type="spellEnd"/>
      <w:r>
        <w:rPr>
          <w:sz w:val="20"/>
        </w:rPr>
        <w:t xml:space="preserve"> 717-768-5656; Paradise: 717-768-5654; Salisbury: 717-442-9741.</w:t>
      </w:r>
    </w:p>
    <w:p w14:paraId="1BC2DCEE" w14:textId="77777777" w:rsidR="00EC4CCC" w:rsidRDefault="00000000">
      <w:pPr>
        <w:pStyle w:val="BodyText"/>
        <w:spacing w:before="198"/>
        <w:ind w:left="100" w:right="115"/>
        <w:jc w:val="both"/>
      </w:pPr>
      <w:r>
        <w:t xml:space="preserve">#2. Para proteger al estudiante y a los demás estudiantes, los estudiantes no pueden guardar ni transportar </w:t>
      </w:r>
      <w:proofErr w:type="spellStart"/>
      <w:r>
        <w:t>medicamen</w:t>
      </w:r>
      <w:proofErr w:type="spellEnd"/>
      <w:r>
        <w:t xml:space="preserve">- tos. Todos los medicamentos deben ser traídos a la escuela por un padre/tutor y llevados a la sala de salud </w:t>
      </w:r>
      <w:proofErr w:type="spellStart"/>
      <w:r>
        <w:t>inmediatamen</w:t>
      </w:r>
      <w:proofErr w:type="spellEnd"/>
      <w:r>
        <w:t>- te después de entrar al edificio.</w:t>
      </w:r>
    </w:p>
    <w:p w14:paraId="1DA2648A" w14:textId="77777777" w:rsidR="00EC4CCC" w:rsidRDefault="00000000">
      <w:pPr>
        <w:pStyle w:val="BodyText"/>
        <w:spacing w:before="225" w:line="278" w:lineRule="auto"/>
        <w:ind w:left="100" w:right="118"/>
        <w:jc w:val="both"/>
      </w:pPr>
      <w:r>
        <w:t>#3. Los medicamentos deben ser traídos a la escuela en el envase etiquetado original que fue dispensado por el farmacéutico o el médico.</w:t>
      </w:r>
    </w:p>
    <w:p w14:paraId="79F7BFF2" w14:textId="77777777" w:rsidR="00EC4CCC" w:rsidRDefault="00000000">
      <w:pPr>
        <w:pStyle w:val="BodyText"/>
        <w:spacing w:before="198" w:line="276" w:lineRule="auto"/>
        <w:ind w:left="100" w:right="112"/>
        <w:jc w:val="both"/>
      </w:pPr>
      <w:r>
        <w:t>#4. Durante las excursiones, los medicamentos que pueden ser enviados son los medicamentos de emergencia (</w:t>
      </w:r>
      <w:proofErr w:type="spellStart"/>
      <w:r>
        <w:t>EpiPen</w:t>
      </w:r>
      <w:proofErr w:type="spellEnd"/>
      <w:r>
        <w:t xml:space="preserve"> y los inhaladores). Si se requieren otros medicamentos durante las excursiones, hable con la enfermera de la escuela de su </w:t>
      </w:r>
      <w:r>
        <w:rPr>
          <w:spacing w:val="-2"/>
        </w:rPr>
        <w:t>edificio.</w:t>
      </w:r>
    </w:p>
    <w:p w14:paraId="308BA17F" w14:textId="77777777" w:rsidR="00EC4CCC" w:rsidRDefault="00000000">
      <w:pPr>
        <w:spacing w:before="200"/>
        <w:ind w:left="100"/>
        <w:jc w:val="both"/>
        <w:rPr>
          <w:b/>
          <w:sz w:val="20"/>
        </w:rPr>
      </w:pPr>
      <w:r>
        <w:rPr>
          <w:b/>
          <w:sz w:val="20"/>
          <w:u w:val="single"/>
        </w:rPr>
        <w:t>Consentimiento</w:t>
      </w:r>
      <w:r>
        <w:rPr>
          <w:b/>
          <w:spacing w:val="-12"/>
          <w:sz w:val="20"/>
          <w:u w:val="single"/>
        </w:rPr>
        <w:t xml:space="preserve"> </w:t>
      </w:r>
      <w:r>
        <w:rPr>
          <w:b/>
          <w:sz w:val="20"/>
          <w:u w:val="single"/>
        </w:rPr>
        <w:t>del</w:t>
      </w:r>
      <w:r>
        <w:rPr>
          <w:b/>
          <w:spacing w:val="-10"/>
          <w:sz w:val="20"/>
          <w:u w:val="single"/>
        </w:rPr>
        <w:t xml:space="preserve"> </w:t>
      </w:r>
      <w:r>
        <w:rPr>
          <w:b/>
          <w:spacing w:val="-2"/>
          <w:sz w:val="20"/>
          <w:u w:val="single"/>
        </w:rPr>
        <w:t>padre/tutor</w:t>
      </w:r>
      <w:r>
        <w:rPr>
          <w:b/>
          <w:spacing w:val="-2"/>
          <w:sz w:val="20"/>
        </w:rPr>
        <w:t>:</w:t>
      </w:r>
    </w:p>
    <w:p w14:paraId="77BF6544" w14:textId="77777777" w:rsidR="00EC4CCC" w:rsidRDefault="00EC4CCC">
      <w:pPr>
        <w:pStyle w:val="BodyText"/>
        <w:rPr>
          <w:b/>
        </w:rPr>
      </w:pPr>
    </w:p>
    <w:p w14:paraId="049CE3A2" w14:textId="77777777" w:rsidR="00EC4CCC" w:rsidRDefault="00000000">
      <w:pPr>
        <w:pStyle w:val="BodyText"/>
        <w:tabs>
          <w:tab w:val="left" w:pos="9126"/>
        </w:tabs>
        <w:spacing w:before="0" w:line="276" w:lineRule="auto"/>
        <w:ind w:left="100" w:right="112"/>
        <w:jc w:val="both"/>
      </w:pPr>
      <w:r>
        <w:t>Por</w:t>
      </w:r>
      <w:r>
        <w:rPr>
          <w:spacing w:val="40"/>
        </w:rPr>
        <w:t xml:space="preserve"> </w:t>
      </w:r>
      <w:r>
        <w:t>este</w:t>
      </w:r>
      <w:r>
        <w:rPr>
          <w:spacing w:val="40"/>
        </w:rPr>
        <w:t xml:space="preserve"> </w:t>
      </w:r>
      <w:r>
        <w:t>medio</w:t>
      </w:r>
      <w:r>
        <w:rPr>
          <w:spacing w:val="40"/>
        </w:rPr>
        <w:t xml:space="preserve"> </w:t>
      </w:r>
      <w:r>
        <w:t>solicito</w:t>
      </w:r>
      <w:r>
        <w:rPr>
          <w:spacing w:val="40"/>
        </w:rPr>
        <w:t xml:space="preserve"> </w:t>
      </w:r>
      <w:r>
        <w:t>y</w:t>
      </w:r>
      <w:r>
        <w:rPr>
          <w:spacing w:val="40"/>
        </w:rPr>
        <w:t xml:space="preserve"> </w:t>
      </w:r>
      <w:r>
        <w:t>doy</w:t>
      </w:r>
      <w:r>
        <w:rPr>
          <w:spacing w:val="40"/>
        </w:rPr>
        <w:t xml:space="preserve"> </w:t>
      </w:r>
      <w:r>
        <w:t>mi</w:t>
      </w:r>
      <w:r>
        <w:rPr>
          <w:spacing w:val="40"/>
        </w:rPr>
        <w:t xml:space="preserve"> </w:t>
      </w:r>
      <w:r>
        <w:t>permiso</w:t>
      </w:r>
      <w:r>
        <w:rPr>
          <w:spacing w:val="40"/>
        </w:rPr>
        <w:t xml:space="preserve"> </w:t>
      </w:r>
      <w:r>
        <w:t>para</w:t>
      </w:r>
      <w:r>
        <w:rPr>
          <w:spacing w:val="40"/>
        </w:rPr>
        <w:t xml:space="preserve"> </w:t>
      </w:r>
      <w:r>
        <w:t>que</w:t>
      </w:r>
      <w:r>
        <w:rPr>
          <w:spacing w:val="40"/>
        </w:rPr>
        <w:t xml:space="preserve"> </w:t>
      </w:r>
      <w:r>
        <w:t>mi</w:t>
      </w:r>
      <w:r>
        <w:rPr>
          <w:spacing w:val="40"/>
        </w:rPr>
        <w:t xml:space="preserve"> </w:t>
      </w:r>
      <w:r>
        <w:t>niño,</w:t>
      </w:r>
      <w:r>
        <w:rPr>
          <w:spacing w:val="26"/>
        </w:rPr>
        <w:t xml:space="preserve"> </w:t>
      </w:r>
      <w:r>
        <w:rPr>
          <w:u w:val="single"/>
        </w:rPr>
        <w:tab/>
      </w:r>
      <w:r>
        <w:t xml:space="preserve">, reciba el siguiente medicamento, que fue ordenado por mi proveedor de atención médica, durante el día escolar. Entiendo </w:t>
      </w:r>
      <w:proofErr w:type="gramStart"/>
      <w:r>
        <w:t>que</w:t>
      </w:r>
      <w:proofErr w:type="gramEnd"/>
      <w:r>
        <w:t xml:space="preserve"> si se produce cualquier cambio en la información, debemos proporcionar una declaración actualizada del médico por escrito. Le doy permiso al distrito escolar para compartir esta información sobre la salud de mi niño para ayudar a mejorar la salud y la seguridad de mi niño. Según la política de la escuela, la escuela no es responsable de asegurar que el medicamento ha sido tomado, y exonero al distrito y a sus empleados de la responsabilidad en cuanto a los beneficios o consecuencias del medicamento recetado. Permito que la enfermera de la escuela y mi médico se comuniquen con respecto a esto.</w:t>
      </w:r>
    </w:p>
    <w:p w14:paraId="11D56FFB" w14:textId="77777777" w:rsidR="00EC4CCC" w:rsidRDefault="00000000">
      <w:pPr>
        <w:pStyle w:val="BodyText"/>
        <w:tabs>
          <w:tab w:val="left" w:pos="6479"/>
          <w:tab w:val="left" w:pos="7189"/>
          <w:tab w:val="left" w:pos="10736"/>
        </w:tabs>
        <w:spacing w:before="201"/>
        <w:ind w:left="100"/>
        <w:jc w:val="both"/>
      </w:pPr>
      <w:r>
        <w:t>Firma</w:t>
      </w:r>
      <w:r>
        <w:rPr>
          <w:spacing w:val="-1"/>
        </w:rPr>
        <w:t xml:space="preserve"> </w:t>
      </w:r>
      <w:r>
        <w:t>del</w:t>
      </w:r>
      <w:r>
        <w:rPr>
          <w:spacing w:val="-1"/>
        </w:rPr>
        <w:t xml:space="preserve"> </w:t>
      </w:r>
      <w:r>
        <w:t xml:space="preserve">padre/tutor: </w:t>
      </w:r>
      <w:r>
        <w:rPr>
          <w:u w:val="single"/>
        </w:rPr>
        <w:tab/>
      </w:r>
      <w:r>
        <w:tab/>
        <w:t xml:space="preserve">Fecha: </w:t>
      </w:r>
      <w:r>
        <w:rPr>
          <w:u w:val="single"/>
        </w:rPr>
        <w:tab/>
      </w:r>
    </w:p>
    <w:p w14:paraId="4435B784" w14:textId="77777777" w:rsidR="00EC4CCC" w:rsidRDefault="00EC4CCC">
      <w:pPr>
        <w:pStyle w:val="BodyText"/>
      </w:pPr>
    </w:p>
    <w:p w14:paraId="5BCE19CB" w14:textId="77777777" w:rsidR="00EC4CCC" w:rsidRDefault="00000000">
      <w:pPr>
        <w:spacing w:before="1"/>
        <w:ind w:left="258"/>
        <w:rPr>
          <w:sz w:val="20"/>
        </w:rPr>
      </w:pPr>
      <w:r>
        <w:rPr>
          <w:spacing w:val="-2"/>
          <w:sz w:val="20"/>
        </w:rPr>
        <w:t>***************************************************************************************************************</w:t>
      </w:r>
    </w:p>
    <w:p w14:paraId="0CC06E98" w14:textId="77777777" w:rsidR="00EC4CCC" w:rsidRDefault="00EC4CCC">
      <w:pPr>
        <w:pStyle w:val="BodyText"/>
      </w:pPr>
    </w:p>
    <w:p w14:paraId="4D5F7BA2" w14:textId="77777777" w:rsidR="00EC4CCC" w:rsidRDefault="00000000">
      <w:pPr>
        <w:ind w:left="100"/>
        <w:rPr>
          <w:b/>
          <w:sz w:val="20"/>
        </w:rPr>
      </w:pPr>
      <w:r>
        <w:rPr>
          <w:b/>
          <w:sz w:val="20"/>
          <w:u w:val="single"/>
        </w:rPr>
        <w:t>Orden</w:t>
      </w:r>
      <w:r>
        <w:rPr>
          <w:b/>
          <w:spacing w:val="-10"/>
          <w:sz w:val="20"/>
          <w:u w:val="single"/>
        </w:rPr>
        <w:t xml:space="preserve"> </w:t>
      </w:r>
      <w:r>
        <w:rPr>
          <w:b/>
          <w:sz w:val="20"/>
          <w:u w:val="single"/>
        </w:rPr>
        <w:t>del</w:t>
      </w:r>
      <w:r>
        <w:rPr>
          <w:b/>
          <w:spacing w:val="-7"/>
          <w:sz w:val="20"/>
          <w:u w:val="single"/>
        </w:rPr>
        <w:t xml:space="preserve"> </w:t>
      </w:r>
      <w:r>
        <w:rPr>
          <w:b/>
          <w:sz w:val="20"/>
          <w:u w:val="single"/>
        </w:rPr>
        <w:t>médico</w:t>
      </w:r>
      <w:r>
        <w:rPr>
          <w:b/>
          <w:spacing w:val="-8"/>
          <w:sz w:val="20"/>
          <w:u w:val="single"/>
        </w:rPr>
        <w:t xml:space="preserve"> </w:t>
      </w:r>
      <w:r>
        <w:rPr>
          <w:b/>
          <w:sz w:val="20"/>
          <w:u w:val="single"/>
        </w:rPr>
        <w:t>para</w:t>
      </w:r>
      <w:r>
        <w:rPr>
          <w:b/>
          <w:spacing w:val="-7"/>
          <w:sz w:val="20"/>
          <w:u w:val="single"/>
        </w:rPr>
        <w:t xml:space="preserve"> </w:t>
      </w:r>
      <w:r>
        <w:rPr>
          <w:b/>
          <w:sz w:val="20"/>
          <w:u w:val="single"/>
        </w:rPr>
        <w:t>administrar</w:t>
      </w:r>
      <w:r>
        <w:rPr>
          <w:b/>
          <w:spacing w:val="-6"/>
          <w:sz w:val="20"/>
          <w:u w:val="single"/>
        </w:rPr>
        <w:t xml:space="preserve"> </w:t>
      </w:r>
      <w:r>
        <w:rPr>
          <w:b/>
          <w:sz w:val="20"/>
          <w:u w:val="single"/>
        </w:rPr>
        <w:t>un</w:t>
      </w:r>
      <w:r>
        <w:rPr>
          <w:b/>
          <w:spacing w:val="-8"/>
          <w:sz w:val="20"/>
          <w:u w:val="single"/>
        </w:rPr>
        <w:t xml:space="preserve"> </w:t>
      </w:r>
      <w:r>
        <w:rPr>
          <w:b/>
          <w:sz w:val="20"/>
          <w:u w:val="single"/>
        </w:rPr>
        <w:t>medicamento</w:t>
      </w:r>
      <w:r>
        <w:rPr>
          <w:b/>
          <w:spacing w:val="-8"/>
          <w:sz w:val="20"/>
          <w:u w:val="single"/>
        </w:rPr>
        <w:t xml:space="preserve"> </w:t>
      </w:r>
      <w:r>
        <w:rPr>
          <w:b/>
          <w:sz w:val="20"/>
          <w:u w:val="single"/>
        </w:rPr>
        <w:t>(para</w:t>
      </w:r>
      <w:r>
        <w:rPr>
          <w:b/>
          <w:spacing w:val="-7"/>
          <w:sz w:val="20"/>
          <w:u w:val="single"/>
        </w:rPr>
        <w:t xml:space="preserve"> </w:t>
      </w:r>
      <w:r>
        <w:rPr>
          <w:b/>
          <w:sz w:val="20"/>
          <w:u w:val="single"/>
        </w:rPr>
        <w:t>uso</w:t>
      </w:r>
      <w:r>
        <w:rPr>
          <w:b/>
          <w:spacing w:val="-7"/>
          <w:sz w:val="20"/>
          <w:u w:val="single"/>
        </w:rPr>
        <w:t xml:space="preserve"> </w:t>
      </w:r>
      <w:r>
        <w:rPr>
          <w:b/>
          <w:spacing w:val="-2"/>
          <w:sz w:val="20"/>
          <w:u w:val="single"/>
        </w:rPr>
        <w:t>médico)</w:t>
      </w:r>
    </w:p>
    <w:p w14:paraId="6316DB74" w14:textId="77777777" w:rsidR="00EC4CCC" w:rsidRDefault="00EC4CCC">
      <w:pPr>
        <w:pStyle w:val="BodyText"/>
        <w:rPr>
          <w:b/>
        </w:rPr>
      </w:pPr>
    </w:p>
    <w:p w14:paraId="7EEDD6AA" w14:textId="77777777" w:rsidR="00EC4CCC" w:rsidRDefault="00000000">
      <w:pPr>
        <w:tabs>
          <w:tab w:val="left" w:pos="7189"/>
          <w:tab w:val="left" w:pos="10736"/>
        </w:tabs>
        <w:ind w:left="100"/>
        <w:rPr>
          <w:b/>
          <w:sz w:val="20"/>
        </w:rPr>
      </w:pPr>
      <w:r>
        <w:rPr>
          <w:b/>
          <w:sz w:val="20"/>
        </w:rPr>
        <w:t>Nombre</w:t>
      </w:r>
      <w:r>
        <w:rPr>
          <w:b/>
          <w:spacing w:val="-2"/>
          <w:sz w:val="20"/>
        </w:rPr>
        <w:t xml:space="preserve"> </w:t>
      </w:r>
      <w:r>
        <w:rPr>
          <w:b/>
          <w:sz w:val="20"/>
        </w:rPr>
        <w:t>del</w:t>
      </w:r>
      <w:r>
        <w:rPr>
          <w:b/>
          <w:spacing w:val="-2"/>
          <w:sz w:val="20"/>
        </w:rPr>
        <w:t xml:space="preserve"> </w:t>
      </w:r>
      <w:r>
        <w:rPr>
          <w:b/>
          <w:sz w:val="20"/>
        </w:rPr>
        <w:t>estudiante:</w:t>
      </w:r>
      <w:r>
        <w:rPr>
          <w:b/>
          <w:spacing w:val="-3"/>
          <w:sz w:val="20"/>
        </w:rPr>
        <w:t xml:space="preserve"> </w:t>
      </w:r>
      <w:r>
        <w:rPr>
          <w:b/>
          <w:sz w:val="20"/>
          <w:u w:val="single"/>
        </w:rPr>
        <w:tab/>
      </w:r>
      <w:r>
        <w:rPr>
          <w:b/>
          <w:sz w:val="20"/>
        </w:rPr>
        <w:t xml:space="preserve"> Fecha: </w:t>
      </w:r>
      <w:r>
        <w:rPr>
          <w:b/>
          <w:sz w:val="20"/>
          <w:u w:val="single"/>
        </w:rPr>
        <w:tab/>
      </w:r>
    </w:p>
    <w:p w14:paraId="05513CAF" w14:textId="77777777" w:rsidR="00EC4CCC" w:rsidRDefault="00EC4CCC">
      <w:pPr>
        <w:pStyle w:val="BodyText"/>
        <w:rPr>
          <w:b/>
        </w:rPr>
      </w:pPr>
    </w:p>
    <w:p w14:paraId="1891C1E5" w14:textId="77777777" w:rsidR="00EC4CCC" w:rsidRDefault="00000000">
      <w:pPr>
        <w:tabs>
          <w:tab w:val="left" w:pos="6479"/>
          <w:tab w:val="left" w:pos="10736"/>
        </w:tabs>
        <w:ind w:left="100"/>
        <w:rPr>
          <w:b/>
          <w:sz w:val="20"/>
        </w:rPr>
      </w:pPr>
      <w:r>
        <w:rPr>
          <w:b/>
          <w:sz w:val="20"/>
        </w:rPr>
        <w:t>Nombre</w:t>
      </w:r>
      <w:r>
        <w:rPr>
          <w:b/>
          <w:spacing w:val="-7"/>
          <w:sz w:val="20"/>
        </w:rPr>
        <w:t xml:space="preserve"> </w:t>
      </w:r>
      <w:r>
        <w:rPr>
          <w:b/>
          <w:sz w:val="20"/>
        </w:rPr>
        <w:t>del</w:t>
      </w:r>
      <w:r>
        <w:rPr>
          <w:b/>
          <w:spacing w:val="-6"/>
          <w:sz w:val="20"/>
        </w:rPr>
        <w:t xml:space="preserve"> </w:t>
      </w:r>
      <w:r>
        <w:rPr>
          <w:b/>
          <w:spacing w:val="-2"/>
          <w:sz w:val="20"/>
        </w:rPr>
        <w:t>medicamento:</w:t>
      </w:r>
      <w:r>
        <w:rPr>
          <w:b/>
          <w:sz w:val="20"/>
          <w:u w:val="single"/>
        </w:rPr>
        <w:tab/>
      </w:r>
      <w:r>
        <w:rPr>
          <w:b/>
          <w:sz w:val="20"/>
        </w:rPr>
        <w:t>Vía</w:t>
      </w:r>
      <w:r>
        <w:rPr>
          <w:b/>
          <w:spacing w:val="-5"/>
          <w:sz w:val="20"/>
        </w:rPr>
        <w:t xml:space="preserve"> </w:t>
      </w:r>
      <w:r>
        <w:rPr>
          <w:b/>
          <w:sz w:val="20"/>
        </w:rPr>
        <w:t>y</w:t>
      </w:r>
      <w:r>
        <w:rPr>
          <w:b/>
          <w:spacing w:val="-2"/>
          <w:sz w:val="20"/>
        </w:rPr>
        <w:t xml:space="preserve"> dosis:</w:t>
      </w:r>
      <w:r>
        <w:rPr>
          <w:b/>
          <w:sz w:val="20"/>
          <w:u w:val="single"/>
        </w:rPr>
        <w:tab/>
      </w:r>
    </w:p>
    <w:p w14:paraId="2AC82A23" w14:textId="77777777" w:rsidR="00EC4CCC" w:rsidRDefault="00EC4CCC">
      <w:pPr>
        <w:pStyle w:val="BodyText"/>
        <w:spacing w:before="7"/>
        <w:rPr>
          <w:b/>
        </w:rPr>
      </w:pPr>
    </w:p>
    <w:p w14:paraId="5C05402D" w14:textId="77777777" w:rsidR="00EC4CCC" w:rsidRDefault="00000000">
      <w:pPr>
        <w:tabs>
          <w:tab w:val="left" w:pos="5781"/>
          <w:tab w:val="left" w:pos="10736"/>
        </w:tabs>
        <w:ind w:left="100"/>
        <w:rPr>
          <w:b/>
          <w:sz w:val="20"/>
        </w:rPr>
      </w:pPr>
      <w:r>
        <w:rPr>
          <w:b/>
          <w:sz w:val="20"/>
        </w:rPr>
        <w:t>Hora de</w:t>
      </w:r>
      <w:r>
        <w:rPr>
          <w:b/>
          <w:spacing w:val="-1"/>
          <w:sz w:val="20"/>
        </w:rPr>
        <w:t xml:space="preserve"> </w:t>
      </w:r>
      <w:r>
        <w:rPr>
          <w:b/>
          <w:sz w:val="20"/>
        </w:rPr>
        <w:t xml:space="preserve">administración: </w:t>
      </w:r>
      <w:r>
        <w:rPr>
          <w:b/>
          <w:sz w:val="20"/>
          <w:u w:val="single"/>
        </w:rPr>
        <w:tab/>
      </w:r>
      <w:r>
        <w:rPr>
          <w:b/>
          <w:sz w:val="20"/>
        </w:rPr>
        <w:t xml:space="preserve"> Fecha de discontinuación: </w:t>
      </w:r>
      <w:r>
        <w:rPr>
          <w:b/>
          <w:sz w:val="20"/>
          <w:u w:val="single"/>
        </w:rPr>
        <w:tab/>
      </w:r>
    </w:p>
    <w:p w14:paraId="507BF8C8" w14:textId="77777777" w:rsidR="00EC4CCC" w:rsidRDefault="00EC4CCC">
      <w:pPr>
        <w:pStyle w:val="BodyText"/>
        <w:rPr>
          <w:b/>
        </w:rPr>
      </w:pPr>
    </w:p>
    <w:p w14:paraId="3F03E2DA" w14:textId="77777777" w:rsidR="00EC4CCC" w:rsidRDefault="00000000">
      <w:pPr>
        <w:tabs>
          <w:tab w:val="left" w:pos="10736"/>
        </w:tabs>
        <w:ind w:left="100"/>
        <w:rPr>
          <w:b/>
          <w:sz w:val="20"/>
        </w:rPr>
      </w:pPr>
      <w:r>
        <w:rPr>
          <w:b/>
          <w:sz w:val="20"/>
        </w:rPr>
        <w:t>Motivo</w:t>
      </w:r>
      <w:r>
        <w:rPr>
          <w:b/>
          <w:spacing w:val="-7"/>
          <w:sz w:val="20"/>
        </w:rPr>
        <w:t xml:space="preserve"> </w:t>
      </w:r>
      <w:r>
        <w:rPr>
          <w:b/>
          <w:sz w:val="20"/>
        </w:rPr>
        <w:t>del</w:t>
      </w:r>
      <w:r>
        <w:rPr>
          <w:b/>
          <w:spacing w:val="-5"/>
          <w:sz w:val="20"/>
        </w:rPr>
        <w:t xml:space="preserve"> </w:t>
      </w:r>
      <w:r>
        <w:rPr>
          <w:b/>
          <w:spacing w:val="-2"/>
          <w:sz w:val="20"/>
        </w:rPr>
        <w:t>medicamento:</w:t>
      </w:r>
      <w:r>
        <w:rPr>
          <w:b/>
          <w:sz w:val="20"/>
          <w:u w:val="single"/>
        </w:rPr>
        <w:tab/>
      </w:r>
    </w:p>
    <w:p w14:paraId="1322A901" w14:textId="77777777" w:rsidR="00EC4CCC" w:rsidRDefault="00EC4CCC">
      <w:pPr>
        <w:pStyle w:val="BodyText"/>
        <w:spacing w:before="11"/>
        <w:rPr>
          <w:b/>
        </w:rPr>
      </w:pPr>
    </w:p>
    <w:p w14:paraId="33BA3CBE" w14:textId="77777777" w:rsidR="00EC4CCC" w:rsidRDefault="00000000">
      <w:pPr>
        <w:tabs>
          <w:tab w:val="left" w:pos="10736"/>
        </w:tabs>
        <w:ind w:left="100"/>
        <w:rPr>
          <w:b/>
          <w:sz w:val="20"/>
        </w:rPr>
      </w:pPr>
      <w:r>
        <w:rPr>
          <w:b/>
          <w:sz w:val="20"/>
        </w:rPr>
        <w:t>Consideraciones</w:t>
      </w:r>
      <w:r>
        <w:rPr>
          <w:b/>
          <w:spacing w:val="-8"/>
          <w:sz w:val="20"/>
        </w:rPr>
        <w:t xml:space="preserve"> </w:t>
      </w:r>
      <w:r>
        <w:rPr>
          <w:b/>
          <w:sz w:val="20"/>
        </w:rPr>
        <w:t>especiales</w:t>
      </w:r>
      <w:r>
        <w:rPr>
          <w:b/>
          <w:spacing w:val="-8"/>
          <w:sz w:val="20"/>
        </w:rPr>
        <w:t xml:space="preserve"> </w:t>
      </w:r>
      <w:r>
        <w:rPr>
          <w:b/>
          <w:sz w:val="20"/>
        </w:rPr>
        <w:t>y/o</w:t>
      </w:r>
      <w:r>
        <w:rPr>
          <w:b/>
          <w:spacing w:val="-9"/>
          <w:sz w:val="20"/>
        </w:rPr>
        <w:t xml:space="preserve"> </w:t>
      </w:r>
      <w:r>
        <w:rPr>
          <w:b/>
          <w:sz w:val="20"/>
        </w:rPr>
        <w:t>efectos</w:t>
      </w:r>
      <w:r>
        <w:rPr>
          <w:b/>
          <w:spacing w:val="-8"/>
          <w:sz w:val="20"/>
        </w:rPr>
        <w:t xml:space="preserve"> </w:t>
      </w:r>
      <w:r>
        <w:rPr>
          <w:b/>
          <w:sz w:val="20"/>
        </w:rPr>
        <w:t>secundarios:</w:t>
      </w:r>
      <w:r>
        <w:rPr>
          <w:b/>
          <w:spacing w:val="-9"/>
          <w:sz w:val="20"/>
        </w:rPr>
        <w:t xml:space="preserve"> </w:t>
      </w:r>
      <w:r>
        <w:rPr>
          <w:b/>
          <w:sz w:val="20"/>
          <w:u w:val="single"/>
        </w:rPr>
        <w:tab/>
      </w:r>
    </w:p>
    <w:p w14:paraId="0AB91367" w14:textId="77777777" w:rsidR="00EC4CCC" w:rsidRDefault="00EC4CCC">
      <w:pPr>
        <w:pStyle w:val="BodyText"/>
        <w:rPr>
          <w:b/>
        </w:rPr>
      </w:pPr>
    </w:p>
    <w:p w14:paraId="792A09BE" w14:textId="77777777" w:rsidR="00EC4CCC" w:rsidRDefault="00000000">
      <w:pPr>
        <w:tabs>
          <w:tab w:val="left" w:pos="6322"/>
          <w:tab w:val="left" w:pos="10736"/>
        </w:tabs>
        <w:spacing w:before="1"/>
        <w:ind w:left="100"/>
        <w:rPr>
          <w:b/>
          <w:sz w:val="20"/>
        </w:rPr>
      </w:pPr>
      <w:r>
        <w:rPr>
          <w:b/>
          <w:sz w:val="20"/>
        </w:rPr>
        <w:t>Firma</w:t>
      </w:r>
      <w:r>
        <w:rPr>
          <w:b/>
          <w:spacing w:val="-2"/>
          <w:sz w:val="20"/>
        </w:rPr>
        <w:t xml:space="preserve"> </w:t>
      </w:r>
      <w:r>
        <w:rPr>
          <w:b/>
          <w:sz w:val="20"/>
        </w:rPr>
        <w:t>del</w:t>
      </w:r>
      <w:r>
        <w:rPr>
          <w:b/>
          <w:spacing w:val="-2"/>
          <w:sz w:val="20"/>
        </w:rPr>
        <w:t xml:space="preserve"> </w:t>
      </w:r>
      <w:r>
        <w:rPr>
          <w:b/>
          <w:sz w:val="20"/>
        </w:rPr>
        <w:t>médico:</w:t>
      </w:r>
      <w:r>
        <w:rPr>
          <w:b/>
          <w:spacing w:val="-4"/>
          <w:sz w:val="20"/>
        </w:rPr>
        <w:t xml:space="preserve"> </w:t>
      </w:r>
      <w:r>
        <w:rPr>
          <w:b/>
          <w:sz w:val="20"/>
          <w:u w:val="single"/>
        </w:rPr>
        <w:tab/>
      </w:r>
      <w:r>
        <w:rPr>
          <w:b/>
          <w:sz w:val="20"/>
        </w:rPr>
        <w:t xml:space="preserve"> Teléfono: </w:t>
      </w:r>
      <w:r>
        <w:rPr>
          <w:b/>
          <w:sz w:val="20"/>
          <w:u w:val="single"/>
        </w:rPr>
        <w:tab/>
      </w:r>
    </w:p>
    <w:p w14:paraId="5CC4A81F" w14:textId="77777777" w:rsidR="00EC4CCC" w:rsidRDefault="00EC4CCC">
      <w:pPr>
        <w:pStyle w:val="BodyText"/>
        <w:rPr>
          <w:b/>
        </w:rPr>
      </w:pPr>
    </w:p>
    <w:p w14:paraId="7F728EE4" w14:textId="77777777" w:rsidR="00EC4CCC" w:rsidRDefault="00000000">
      <w:pPr>
        <w:tabs>
          <w:tab w:val="left" w:pos="7899"/>
          <w:tab w:val="left" w:pos="10736"/>
        </w:tabs>
        <w:ind w:left="100"/>
        <w:rPr>
          <w:b/>
          <w:sz w:val="20"/>
        </w:rPr>
      </w:pPr>
      <w:r>
        <w:rPr>
          <w:b/>
          <w:sz w:val="20"/>
        </w:rPr>
        <w:t>Nombre</w:t>
      </w:r>
      <w:r>
        <w:rPr>
          <w:b/>
          <w:spacing w:val="-6"/>
          <w:sz w:val="20"/>
        </w:rPr>
        <w:t xml:space="preserve"> </w:t>
      </w:r>
      <w:r>
        <w:rPr>
          <w:b/>
          <w:sz w:val="20"/>
        </w:rPr>
        <w:t>del</w:t>
      </w:r>
      <w:r>
        <w:rPr>
          <w:b/>
          <w:spacing w:val="-5"/>
          <w:sz w:val="20"/>
        </w:rPr>
        <w:t xml:space="preserve"> </w:t>
      </w:r>
      <w:r>
        <w:rPr>
          <w:b/>
          <w:sz w:val="20"/>
        </w:rPr>
        <w:t>médico</w:t>
      </w:r>
      <w:r>
        <w:rPr>
          <w:b/>
          <w:spacing w:val="-6"/>
          <w:sz w:val="20"/>
        </w:rPr>
        <w:t xml:space="preserve"> </w:t>
      </w:r>
      <w:r>
        <w:rPr>
          <w:b/>
          <w:sz w:val="20"/>
        </w:rPr>
        <w:t>en</w:t>
      </w:r>
      <w:r>
        <w:rPr>
          <w:b/>
          <w:spacing w:val="-6"/>
          <w:sz w:val="20"/>
        </w:rPr>
        <w:t xml:space="preserve"> </w:t>
      </w:r>
      <w:r>
        <w:rPr>
          <w:b/>
          <w:sz w:val="20"/>
        </w:rPr>
        <w:t>letra</w:t>
      </w:r>
      <w:r>
        <w:rPr>
          <w:b/>
          <w:spacing w:val="-6"/>
          <w:sz w:val="20"/>
        </w:rPr>
        <w:t xml:space="preserve"> </w:t>
      </w:r>
      <w:r>
        <w:rPr>
          <w:b/>
          <w:sz w:val="20"/>
        </w:rPr>
        <w:t>de</w:t>
      </w:r>
      <w:r>
        <w:rPr>
          <w:b/>
          <w:spacing w:val="-5"/>
          <w:sz w:val="20"/>
        </w:rPr>
        <w:t xml:space="preserve"> </w:t>
      </w:r>
      <w:r>
        <w:rPr>
          <w:b/>
          <w:spacing w:val="-2"/>
          <w:sz w:val="20"/>
        </w:rPr>
        <w:t>molde:</w:t>
      </w:r>
      <w:r>
        <w:rPr>
          <w:b/>
          <w:sz w:val="20"/>
          <w:u w:val="single"/>
        </w:rPr>
        <w:tab/>
      </w:r>
      <w:r>
        <w:rPr>
          <w:b/>
          <w:spacing w:val="40"/>
          <w:sz w:val="20"/>
        </w:rPr>
        <w:t xml:space="preserve"> </w:t>
      </w:r>
      <w:r>
        <w:rPr>
          <w:b/>
          <w:sz w:val="20"/>
        </w:rPr>
        <w:t>Fax:</w:t>
      </w:r>
      <w:r>
        <w:rPr>
          <w:b/>
          <w:sz w:val="20"/>
          <w:u w:val="single"/>
        </w:rPr>
        <w:tab/>
      </w:r>
    </w:p>
    <w:p w14:paraId="68E0B4AA" w14:textId="77777777" w:rsidR="00EC4CCC" w:rsidRDefault="00EC4CCC">
      <w:pPr>
        <w:pStyle w:val="BodyText"/>
        <w:spacing w:before="0"/>
        <w:rPr>
          <w:b/>
          <w:sz w:val="22"/>
        </w:rPr>
      </w:pPr>
    </w:p>
    <w:p w14:paraId="0F7FD6EC" w14:textId="77777777" w:rsidR="00EC4CCC" w:rsidRDefault="00EC4CCC">
      <w:pPr>
        <w:pStyle w:val="BodyText"/>
        <w:spacing w:before="204"/>
        <w:rPr>
          <w:b/>
          <w:sz w:val="22"/>
        </w:rPr>
      </w:pPr>
    </w:p>
    <w:p w14:paraId="3664C432" w14:textId="1BAA1611" w:rsidR="00EC4CCC" w:rsidRDefault="00C8388B">
      <w:pPr>
        <w:pStyle w:val="Title"/>
      </w:pPr>
      <w:r>
        <w:t>Agosto</w:t>
      </w:r>
      <w:r>
        <w:rPr>
          <w:spacing w:val="-6"/>
        </w:rPr>
        <w:t xml:space="preserve"> </w:t>
      </w:r>
      <w:r>
        <w:t>de</w:t>
      </w:r>
      <w:r>
        <w:rPr>
          <w:spacing w:val="-5"/>
        </w:rPr>
        <w:t xml:space="preserve"> </w:t>
      </w:r>
      <w:r>
        <w:rPr>
          <w:spacing w:val="-4"/>
        </w:rPr>
        <w:t>2025</w:t>
      </w:r>
    </w:p>
    <w:sectPr w:rsidR="00EC4CCC">
      <w:headerReference w:type="default" r:id="rId6"/>
      <w:type w:val="continuous"/>
      <w:pgSz w:w="12240" w:h="15840"/>
      <w:pgMar w:top="2040" w:right="600" w:bottom="280" w:left="620" w:header="24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D6481" w14:textId="77777777" w:rsidR="00E15D67" w:rsidRDefault="00E15D67">
      <w:r>
        <w:separator/>
      </w:r>
    </w:p>
  </w:endnote>
  <w:endnote w:type="continuationSeparator" w:id="0">
    <w:p w14:paraId="23EFD12A" w14:textId="77777777" w:rsidR="00E15D67" w:rsidRDefault="00E15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E57B0" w14:textId="77777777" w:rsidR="00E15D67" w:rsidRDefault="00E15D67">
      <w:r>
        <w:separator/>
      </w:r>
    </w:p>
  </w:footnote>
  <w:footnote w:type="continuationSeparator" w:id="0">
    <w:p w14:paraId="266B8F31" w14:textId="77777777" w:rsidR="00E15D67" w:rsidRDefault="00E15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06E14" w14:textId="2A4F209B" w:rsidR="00EC4CCC" w:rsidRDefault="00AF149C">
    <w:pPr>
      <w:pStyle w:val="BodyText"/>
      <w:spacing w:before="0" w:line="14" w:lineRule="auto"/>
    </w:pPr>
    <w:r>
      <w:rPr>
        <w:noProof/>
      </w:rPr>
      <w:drawing>
        <wp:anchor distT="0" distB="0" distL="0" distR="0" simplePos="0" relativeHeight="487554048" behindDoc="1" locked="0" layoutInCell="1" allowOverlap="1" wp14:anchorId="0FB32C0B" wp14:editId="70A26E9D">
          <wp:simplePos x="0" y="0"/>
          <wp:positionH relativeFrom="page">
            <wp:posOffset>492369</wp:posOffset>
          </wp:positionH>
          <wp:positionV relativeFrom="page">
            <wp:posOffset>157162</wp:posOffset>
          </wp:positionV>
          <wp:extent cx="1160585" cy="1152159"/>
          <wp:effectExtent l="0" t="0" r="0" b="381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1183493" cy="1174900"/>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mc:AlternateContent>
        <mc:Choice Requires="wpg">
          <w:drawing>
            <wp:anchor distT="0" distB="0" distL="0" distR="0" simplePos="0" relativeHeight="487553536" behindDoc="1" locked="0" layoutInCell="1" allowOverlap="1" wp14:anchorId="4C968A6F" wp14:editId="38A29427">
              <wp:simplePos x="0" y="0"/>
              <wp:positionH relativeFrom="page">
                <wp:posOffset>5194616</wp:posOffset>
              </wp:positionH>
              <wp:positionV relativeFrom="page">
                <wp:posOffset>156528</wp:posOffset>
              </wp:positionV>
              <wp:extent cx="2419985" cy="24828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19985" cy="248285"/>
                        <a:chOff x="0" y="0"/>
                        <a:chExt cx="2419985" cy="248285"/>
                      </a:xfrm>
                    </wpg:grpSpPr>
                    <wps:wsp>
                      <wps:cNvPr id="2" name="Graphic 2"/>
                      <wps:cNvSpPr/>
                      <wps:spPr>
                        <a:xfrm>
                          <a:off x="4762" y="4762"/>
                          <a:ext cx="2410460" cy="238760"/>
                        </a:xfrm>
                        <a:custGeom>
                          <a:avLst/>
                          <a:gdLst/>
                          <a:ahLst/>
                          <a:cxnLst/>
                          <a:rect l="l" t="t" r="r" b="b"/>
                          <a:pathLst>
                            <a:path w="2410460" h="238760">
                              <a:moveTo>
                                <a:pt x="2410459" y="0"/>
                              </a:moveTo>
                              <a:lnTo>
                                <a:pt x="0" y="0"/>
                              </a:lnTo>
                              <a:lnTo>
                                <a:pt x="0" y="238759"/>
                              </a:lnTo>
                              <a:lnTo>
                                <a:pt x="2410459" y="238759"/>
                              </a:lnTo>
                              <a:lnTo>
                                <a:pt x="2410459" y="0"/>
                              </a:lnTo>
                              <a:close/>
                            </a:path>
                          </a:pathLst>
                        </a:custGeom>
                        <a:solidFill>
                          <a:srgbClr val="FCD5B5"/>
                        </a:solidFill>
                      </wps:spPr>
                      <wps:bodyPr wrap="square" lIns="0" tIns="0" rIns="0" bIns="0" rtlCol="0">
                        <a:prstTxWarp prst="textNoShape">
                          <a:avLst/>
                        </a:prstTxWarp>
                        <a:noAutofit/>
                      </wps:bodyPr>
                    </wps:wsp>
                    <wps:wsp>
                      <wps:cNvPr id="3" name="Graphic 3"/>
                      <wps:cNvSpPr/>
                      <wps:spPr>
                        <a:xfrm>
                          <a:off x="4762" y="4762"/>
                          <a:ext cx="2410460" cy="238760"/>
                        </a:xfrm>
                        <a:custGeom>
                          <a:avLst/>
                          <a:gdLst/>
                          <a:ahLst/>
                          <a:cxnLst/>
                          <a:rect l="l" t="t" r="r" b="b"/>
                          <a:pathLst>
                            <a:path w="2410460" h="238760">
                              <a:moveTo>
                                <a:pt x="0" y="0"/>
                              </a:moveTo>
                              <a:lnTo>
                                <a:pt x="2410460" y="0"/>
                              </a:lnTo>
                              <a:lnTo>
                                <a:pt x="2410460" y="238760"/>
                              </a:lnTo>
                              <a:lnTo>
                                <a:pt x="0" y="238760"/>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DCF689D" id="Group 1" o:spid="_x0000_s1026" style="position:absolute;margin-left:409pt;margin-top:12.35pt;width:190.55pt;height:19.55pt;z-index:-15762944;mso-wrap-distance-left:0;mso-wrap-distance-right:0;mso-position-horizontal-relative:page;mso-position-vertical-relative:page" coordsize="24199,248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">
              <v:shape id="Graphic 2" o:spid="_x0000_s1027" style="position:absolute;left:47;top:47;width:24105;height:2388;visibility:visible;mso-wrap-style:square;v-text-anchor:top" coordsize="2410460,238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" path="m2410459,l,,,238759r2410459,l2410459,xe" fillcolor="#fcd5b5" stroked="f">
                <v:path arrowok="t"/>
              </v:shape>
              <v:shape id="Graphic 3" o:spid="_x0000_s1028" style="position:absolute;left:47;top:47;width:24105;height:2388;visibility:visible;mso-wrap-style:square;v-text-anchor:top" coordsize="2410460,238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" path="m,l2410460,r,238760l,238760,,xe" filled="f">
                <v:path arrowok="t"/>
              </v:shape>
              <w10:wrap anchorx="page" anchory="page"/>
            </v:group>
          </w:pict>
        </mc:Fallback>
      </mc:AlternateContent>
    </w:r>
    <w:r w:rsidR="00000000">
      <w:rPr>
        <w:noProof/>
      </w:rPr>
      <mc:AlternateContent>
        <mc:Choice Requires="wps">
          <w:drawing>
            <wp:anchor distT="0" distB="0" distL="0" distR="0" simplePos="0" relativeHeight="487554560" behindDoc="1" locked="0" layoutInCell="1" allowOverlap="1" wp14:anchorId="7E814277" wp14:editId="3FDFBB94">
              <wp:simplePos x="0" y="0"/>
              <wp:positionH relativeFrom="page">
                <wp:posOffset>5303765</wp:posOffset>
              </wp:positionH>
              <wp:positionV relativeFrom="page">
                <wp:posOffset>188497</wp:posOffset>
              </wp:positionV>
              <wp:extent cx="2200275" cy="1822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0275" cy="182245"/>
                      </a:xfrm>
                      <a:prstGeom prst="rect">
                        <a:avLst/>
                      </a:prstGeom>
                    </wps:spPr>
                    <wps:txbx>
                      <w:txbxContent>
                        <w:p w14:paraId="052BE945" w14:textId="77777777" w:rsidR="00EC4CCC" w:rsidRDefault="00000000">
                          <w:pPr>
                            <w:pStyle w:val="BodyText"/>
                            <w:spacing w:before="21"/>
                            <w:ind w:left="20"/>
                          </w:pPr>
                          <w:r>
                            <w:t>English</w:t>
                          </w:r>
                          <w:r>
                            <w:rPr>
                              <w:spacing w:val="-8"/>
                            </w:rPr>
                            <w:t xml:space="preserve"> </w:t>
                          </w:r>
                          <w:proofErr w:type="spellStart"/>
                          <w:r>
                            <w:t>on</w:t>
                          </w:r>
                          <w:proofErr w:type="spellEnd"/>
                          <w:r>
                            <w:rPr>
                              <w:spacing w:val="-7"/>
                            </w:rPr>
                            <w:t xml:space="preserve"> </w:t>
                          </w:r>
                          <w:r>
                            <w:t>reverse</w:t>
                          </w:r>
                          <w:r>
                            <w:rPr>
                              <w:spacing w:val="-6"/>
                            </w:rPr>
                            <w:t xml:space="preserve"> </w:t>
                          </w:r>
                          <w:proofErr w:type="spellStart"/>
                          <w:r>
                            <w:t>side</w:t>
                          </w:r>
                          <w:proofErr w:type="spellEnd"/>
                          <w:r>
                            <w:t>/</w:t>
                          </w:r>
                          <w:proofErr w:type="gramStart"/>
                          <w:r>
                            <w:t>Ingl</w:t>
                          </w:r>
                          <w:r>
                            <w:rPr>
                              <w:rFonts w:ascii="Calibri" w:hAnsi="Calibri"/>
                            </w:rPr>
                            <w:t>é</w:t>
                          </w:r>
                          <w:r>
                            <w:t>s</w:t>
                          </w:r>
                          <w:proofErr w:type="gramEnd"/>
                          <w:r>
                            <w:rPr>
                              <w:spacing w:val="-7"/>
                            </w:rPr>
                            <w:t xml:space="preserve"> </w:t>
                          </w:r>
                          <w:r>
                            <w:t>al</w:t>
                          </w:r>
                          <w:r>
                            <w:rPr>
                              <w:spacing w:val="-6"/>
                            </w:rPr>
                            <w:t xml:space="preserve"> </w:t>
                          </w:r>
                          <w:r>
                            <w:rPr>
                              <w:spacing w:val="-2"/>
                            </w:rPr>
                            <w:t>dorso</w:t>
                          </w:r>
                        </w:p>
                      </w:txbxContent>
                    </wps:txbx>
                    <wps:bodyPr wrap="square" lIns="0" tIns="0" rIns="0" bIns="0" rtlCol="0">
                      <a:noAutofit/>
                    </wps:bodyPr>
                  </wps:wsp>
                </a:graphicData>
              </a:graphic>
            </wp:anchor>
          </w:drawing>
        </mc:Choice>
        <mc:Fallback>
          <w:pict>
            <v:shapetype w14:anchorId="7E814277" id="_x0000_t202" coordsize="21600,21600" o:spt="202" path="m,l,21600r21600,l21600,xe">
              <v:stroke joinstyle="miter"/>
              <v:path gradientshapeok="t" o:connecttype="rect"/>
            </v:shapetype>
            <v:shape id="Textbox 5" o:spid="_x0000_s1026" type="#_x0000_t202" style="position:absolute;margin-left:417.6pt;margin-top:14.85pt;width:173.25pt;height:14.35pt;z-index:-1576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" filled="f" stroked="f">
              <v:textbox inset="0,0,0,0">
                <w:txbxContent>
                  <w:p w14:paraId="052BE945" w14:textId="77777777" w:rsidR="00EC4CCC" w:rsidRDefault="00000000">
                    <w:pPr>
                      <w:pStyle w:val="BodyText"/>
                      <w:spacing w:before="21"/>
                      <w:ind w:left="20"/>
                    </w:pPr>
                    <w:r>
                      <w:t>English</w:t>
                    </w:r>
                    <w:r>
                      <w:rPr>
                        <w:spacing w:val="-8"/>
                      </w:rPr>
                      <w:t xml:space="preserve"> </w:t>
                    </w:r>
                    <w:proofErr w:type="spellStart"/>
                    <w:r>
                      <w:t>on</w:t>
                    </w:r>
                    <w:proofErr w:type="spellEnd"/>
                    <w:r>
                      <w:rPr>
                        <w:spacing w:val="-7"/>
                      </w:rPr>
                      <w:t xml:space="preserve"> </w:t>
                    </w:r>
                    <w:r>
                      <w:t>reverse</w:t>
                    </w:r>
                    <w:r>
                      <w:rPr>
                        <w:spacing w:val="-6"/>
                      </w:rPr>
                      <w:t xml:space="preserve"> </w:t>
                    </w:r>
                    <w:proofErr w:type="spellStart"/>
                    <w:r>
                      <w:t>side</w:t>
                    </w:r>
                    <w:proofErr w:type="spellEnd"/>
                    <w:r>
                      <w:t>/</w:t>
                    </w:r>
                    <w:proofErr w:type="gramStart"/>
                    <w:r>
                      <w:t>Ingl</w:t>
                    </w:r>
                    <w:r>
                      <w:rPr>
                        <w:rFonts w:ascii="Calibri" w:hAnsi="Calibri"/>
                      </w:rPr>
                      <w:t>é</w:t>
                    </w:r>
                    <w:r>
                      <w:t>s</w:t>
                    </w:r>
                    <w:proofErr w:type="gramEnd"/>
                    <w:r>
                      <w:rPr>
                        <w:spacing w:val="-7"/>
                      </w:rPr>
                      <w:t xml:space="preserve"> </w:t>
                    </w:r>
                    <w:r>
                      <w:t>al</w:t>
                    </w:r>
                    <w:r>
                      <w:rPr>
                        <w:spacing w:val="-6"/>
                      </w:rPr>
                      <w:t xml:space="preserve"> </w:t>
                    </w:r>
                    <w:r>
                      <w:rPr>
                        <w:spacing w:val="-2"/>
                      </w:rPr>
                      <w:t>dorso</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CCC"/>
    <w:rsid w:val="00033606"/>
    <w:rsid w:val="00290F63"/>
    <w:rsid w:val="004356B1"/>
    <w:rsid w:val="00AF149C"/>
    <w:rsid w:val="00C8388B"/>
    <w:rsid w:val="00D54D50"/>
    <w:rsid w:val="00E15D67"/>
    <w:rsid w:val="00EC4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7B4C10"/>
  <w15:docId w15:val="{60C0A890-5B07-504B-B3DF-B037C6A72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
    </w:pPr>
    <w:rPr>
      <w:sz w:val="20"/>
      <w:szCs w:val="20"/>
    </w:rPr>
  </w:style>
  <w:style w:type="paragraph" w:styleId="Title">
    <w:name w:val="Title"/>
    <w:basedOn w:val="Normal"/>
    <w:uiPriority w:val="10"/>
    <w:qFormat/>
    <w:pPr>
      <w:spacing w:before="1"/>
      <w:ind w:left="100"/>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F149C"/>
    <w:pPr>
      <w:tabs>
        <w:tab w:val="center" w:pos="4680"/>
        <w:tab w:val="right" w:pos="9360"/>
      </w:tabs>
    </w:pPr>
  </w:style>
  <w:style w:type="character" w:customStyle="1" w:styleId="HeaderChar">
    <w:name w:val="Header Char"/>
    <w:basedOn w:val="DefaultParagraphFont"/>
    <w:link w:val="Header"/>
    <w:uiPriority w:val="99"/>
    <w:rsid w:val="00AF149C"/>
    <w:rPr>
      <w:rFonts w:ascii="Georgia" w:eastAsia="Georgia" w:hAnsi="Georgia" w:cs="Georgia"/>
      <w:lang w:val="es-ES"/>
    </w:rPr>
  </w:style>
  <w:style w:type="paragraph" w:styleId="Footer">
    <w:name w:val="footer"/>
    <w:basedOn w:val="Normal"/>
    <w:link w:val="FooterChar"/>
    <w:uiPriority w:val="99"/>
    <w:unhideWhenUsed/>
    <w:rsid w:val="00AF149C"/>
    <w:pPr>
      <w:tabs>
        <w:tab w:val="center" w:pos="4680"/>
        <w:tab w:val="right" w:pos="9360"/>
      </w:tabs>
    </w:pPr>
  </w:style>
  <w:style w:type="character" w:customStyle="1" w:styleId="FooterChar">
    <w:name w:val="Footer Char"/>
    <w:basedOn w:val="DefaultParagraphFont"/>
    <w:link w:val="Footer"/>
    <w:uiPriority w:val="99"/>
    <w:rsid w:val="00AF149C"/>
    <w:rPr>
      <w:rFonts w:ascii="Georgia" w:eastAsia="Georgia" w:hAnsi="Georgia" w:cs="Georg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Cruz, Ileanexsys</cp:lastModifiedBy>
  <cp:revision>3</cp:revision>
  <dcterms:created xsi:type="dcterms:W3CDTF">2025-08-12T18:05:00Z</dcterms:created>
  <dcterms:modified xsi:type="dcterms:W3CDTF">2025-08-12T18:28:00Z</dcterms:modified>
</cp:coreProperties>
</file>