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21B71" w14:textId="77777777" w:rsidR="00AA758F" w:rsidRPr="007F1F16" w:rsidRDefault="0054327C" w:rsidP="00AA758F">
      <w:pPr>
        <w:pStyle w:val="CompanyName"/>
        <w:spacing w:before="1600" w:after="0" w:line="420" w:lineRule="exact"/>
        <w:ind w:left="-86" w:right="418"/>
        <w:jc w:val="center"/>
        <w:rPr>
          <w:rFonts w:ascii="Arial" w:hAnsi="Arial" w:cs="Arial"/>
          <w:b/>
          <w:bCs/>
          <w:sz w:val="52"/>
        </w:rPr>
      </w:pPr>
      <w:r w:rsidRPr="007F1F16">
        <w:rPr>
          <w:rFonts w:ascii="Arial" w:hAnsi="Arial" w:cs="Arial"/>
          <w:b/>
          <w:bCs/>
          <w:sz w:val="52"/>
        </w:rPr>
        <w:t>c</w:t>
      </w:r>
      <w:r w:rsidR="00AA758F" w:rsidRPr="007F1F16">
        <w:rPr>
          <w:rFonts w:ascii="Arial" w:hAnsi="Arial" w:cs="Arial"/>
          <w:b/>
          <w:bCs/>
          <w:sz w:val="52"/>
        </w:rPr>
        <w:t>ampbellsville independent</w:t>
      </w:r>
    </w:p>
    <w:p w14:paraId="3E537D97" w14:textId="77777777" w:rsidR="0054327C" w:rsidRPr="007F1F16" w:rsidRDefault="0054327C" w:rsidP="00AA758F">
      <w:pPr>
        <w:pStyle w:val="CompanyName"/>
        <w:spacing w:before="240" w:line="420" w:lineRule="exact"/>
        <w:ind w:left="-86" w:right="418"/>
        <w:jc w:val="center"/>
        <w:rPr>
          <w:rFonts w:ascii="Arial" w:hAnsi="Arial" w:cs="Arial"/>
          <w:b/>
          <w:bCs/>
          <w:sz w:val="52"/>
        </w:rPr>
      </w:pPr>
      <w:smartTag w:uri="urn:schemas-microsoft-com:office:smarttags" w:element="place">
        <w:r w:rsidRPr="007F1F16">
          <w:rPr>
            <w:rFonts w:ascii="Arial" w:hAnsi="Arial" w:cs="Arial"/>
            <w:b/>
            <w:bCs/>
            <w:sz w:val="52"/>
          </w:rPr>
          <w:t>School District</w:t>
        </w:r>
      </w:smartTag>
    </w:p>
    <w:p w14:paraId="2405E4E5" w14:textId="77777777" w:rsidR="0054327C" w:rsidRPr="007F1F16" w:rsidRDefault="0054327C" w:rsidP="005B414A">
      <w:pPr>
        <w:pStyle w:val="CompanyName"/>
        <w:tabs>
          <w:tab w:val="center" w:pos="4658"/>
          <w:tab w:val="right" w:pos="9317"/>
        </w:tabs>
        <w:spacing w:after="1200"/>
        <w:jc w:val="center"/>
        <w:rPr>
          <w:rFonts w:ascii="Arial" w:hAnsi="Arial" w:cs="Arial"/>
          <w:b/>
          <w:bCs/>
          <w:sz w:val="40"/>
        </w:rPr>
      </w:pPr>
      <w:r w:rsidRPr="007F1F16">
        <w:rPr>
          <w:rFonts w:ascii="Arial" w:hAnsi="Arial" w:cs="Arial"/>
          <w:b/>
          <w:bCs/>
          <w:sz w:val="40"/>
        </w:rPr>
        <w:t>EMPLOYEE HANDBOOK</w:t>
      </w:r>
    </w:p>
    <w:p w14:paraId="112AF345" w14:textId="59A5C006" w:rsidR="001067A0" w:rsidRPr="007F1F16" w:rsidRDefault="009A008A" w:rsidP="001067A0">
      <w:r w:rsidRPr="007F1F16">
        <w:rPr>
          <w:noProof/>
        </w:rPr>
        <w:drawing>
          <wp:inline distT="0" distB="0" distL="0" distR="0" wp14:anchorId="46C47F1F" wp14:editId="4BF1FB93">
            <wp:extent cx="5501640" cy="2974913"/>
            <wp:effectExtent l="0" t="0" r="0" b="0"/>
            <wp:docPr id="6" name="Picture 6" descr="cid:75D0B800-4411-4AEC-BF81-406AFB55D1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id:75D0B800-4411-4AEC-BF81-406AFB55D1DE"/>
                    <pic:cNvPicPr>
                      <a:picLocks noChangeAspect="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521963" cy="2985902"/>
                    </a:xfrm>
                    <a:prstGeom prst="rect">
                      <a:avLst/>
                    </a:prstGeom>
                    <a:noFill/>
                    <a:ln>
                      <a:noFill/>
                    </a:ln>
                  </pic:spPr>
                </pic:pic>
              </a:graphicData>
            </a:graphic>
          </wp:inline>
        </w:drawing>
      </w:r>
    </w:p>
    <w:p w14:paraId="37C35BE2" w14:textId="77777777" w:rsidR="0054327C" w:rsidRPr="007F1F16" w:rsidRDefault="0054327C">
      <w:pPr>
        <w:pStyle w:val="CompanyName"/>
        <w:spacing w:after="0"/>
        <w:jc w:val="center"/>
        <w:rPr>
          <w:rFonts w:ascii="Times New Roman" w:hAnsi="Times New Roman"/>
        </w:rPr>
      </w:pPr>
    </w:p>
    <w:p w14:paraId="5CA8C152" w14:textId="77777777" w:rsidR="0054327C" w:rsidRPr="007F1F16" w:rsidRDefault="0054327C">
      <w:pPr>
        <w:ind w:left="2340"/>
        <w:sectPr w:rsidR="0054327C" w:rsidRPr="007F1F16">
          <w:headerReference w:type="even" r:id="rId9"/>
          <w:footerReference w:type="even" r:id="rId10"/>
          <w:footerReference w:type="default" r:id="rId11"/>
          <w:pgSz w:w="12240" w:h="15840" w:code="1"/>
          <w:pgMar w:top="1440" w:right="1008" w:bottom="850" w:left="1915" w:header="965" w:footer="821" w:gutter="0"/>
          <w:pgNumType w:fmt="lowerRoman" w:start="1"/>
          <w:cols w:space="720"/>
          <w:titlePg/>
        </w:sectPr>
      </w:pPr>
    </w:p>
    <w:p w14:paraId="510D46EC" w14:textId="77777777" w:rsidR="0054327C" w:rsidRPr="007F1F16" w:rsidRDefault="0054327C">
      <w:pPr>
        <w:pStyle w:val="Subtitle"/>
      </w:pPr>
      <w:bookmarkStart w:id="0" w:name="_GoBack"/>
      <w:bookmarkEnd w:id="0"/>
      <w:smartTag w:uri="urn:schemas-microsoft-com:office:smarttags" w:element="place">
        <w:smartTag w:uri="urn:schemas-microsoft-com:office:smarttags" w:element="PlaceName">
          <w:r w:rsidRPr="007F1F16">
            <w:lastRenderedPageBreak/>
            <w:t>campbellsville</w:t>
          </w:r>
        </w:smartTag>
        <w:r w:rsidRPr="007F1F16">
          <w:t xml:space="preserve"> </w:t>
        </w:r>
        <w:smartTag w:uri="urn:schemas-microsoft-com:office:smarttags" w:element="PlaceName">
          <w:r w:rsidRPr="007F1F16">
            <w:t>independent</w:t>
          </w:r>
        </w:smartTag>
        <w:r w:rsidRPr="007F1F16">
          <w:t xml:space="preserve"> </w:t>
        </w:r>
        <w:smartTag w:uri="urn:schemas-microsoft-com:office:smarttags" w:element="PlaceType">
          <w:r w:rsidRPr="007F1F16">
            <w:t>School District</w:t>
          </w:r>
        </w:smartTag>
      </w:smartTag>
    </w:p>
    <w:p w14:paraId="0566A74D" w14:textId="0C2ADCB4" w:rsidR="0054327C" w:rsidRPr="007F1F16" w:rsidRDefault="001A7D01">
      <w:pPr>
        <w:pStyle w:val="Title"/>
        <w:rPr>
          <w:rFonts w:ascii="Garamond" w:hAnsi="Garamond"/>
        </w:rPr>
      </w:pPr>
      <w:r w:rsidRPr="007F1F16">
        <w:rPr>
          <w:rFonts w:ascii="Garamond" w:hAnsi="Garamond"/>
        </w:rPr>
        <w:t xml:space="preserve">2025 </w:t>
      </w:r>
      <w:r w:rsidR="00741AEA" w:rsidRPr="007F1F16">
        <w:rPr>
          <w:rFonts w:ascii="Garamond" w:hAnsi="Garamond"/>
        </w:rPr>
        <w:t xml:space="preserve">– </w:t>
      </w:r>
      <w:r w:rsidRPr="007F1F16">
        <w:rPr>
          <w:rFonts w:ascii="Garamond" w:hAnsi="Garamond"/>
        </w:rPr>
        <w:t xml:space="preserve">2026 </w:t>
      </w:r>
      <w:r w:rsidR="0054327C" w:rsidRPr="007F1F16">
        <w:rPr>
          <w:rFonts w:ascii="Garamond" w:hAnsi="Garamond"/>
        </w:rPr>
        <w:t>Employee Handbook</w:t>
      </w:r>
    </w:p>
    <w:p w14:paraId="4E2CE719" w14:textId="77777777" w:rsidR="0054327C" w:rsidRPr="007F1F16" w:rsidRDefault="00677B29">
      <w:pPr>
        <w:pStyle w:val="ReturnAddress"/>
        <w:rPr>
          <w:sz w:val="24"/>
        </w:rPr>
      </w:pPr>
      <w:r w:rsidRPr="007F1F16">
        <w:rPr>
          <w:i/>
          <w:iCs/>
          <w:sz w:val="24"/>
        </w:rPr>
        <w:t xml:space="preserve">Mr. </w:t>
      </w:r>
      <w:r w:rsidR="00531AFF" w:rsidRPr="007F1F16">
        <w:rPr>
          <w:i/>
          <w:iCs/>
          <w:sz w:val="24"/>
        </w:rPr>
        <w:t>Kirby Smith</w:t>
      </w:r>
      <w:r w:rsidR="0054327C" w:rsidRPr="007F1F16">
        <w:rPr>
          <w:i/>
          <w:iCs/>
          <w:sz w:val="24"/>
        </w:rPr>
        <w:t xml:space="preserve">, </w:t>
      </w:r>
      <w:r w:rsidR="0054327C" w:rsidRPr="007F1F16">
        <w:rPr>
          <w:sz w:val="24"/>
        </w:rPr>
        <w:t>Superintendent</w:t>
      </w:r>
    </w:p>
    <w:p w14:paraId="2BAA97C7" w14:textId="77777777" w:rsidR="0054327C" w:rsidRPr="007F1F16" w:rsidRDefault="0054327C">
      <w:pPr>
        <w:pStyle w:val="ReturnAddress"/>
        <w:rPr>
          <w:sz w:val="24"/>
        </w:rPr>
      </w:pPr>
      <w:r w:rsidRPr="007F1F16">
        <w:rPr>
          <w:sz w:val="24"/>
        </w:rPr>
        <w:t>Campbellsville Independent Board of Education</w:t>
      </w:r>
    </w:p>
    <w:p w14:paraId="4A8D8422" w14:textId="77777777" w:rsidR="0054327C" w:rsidRPr="007F1F16" w:rsidRDefault="0054327C">
      <w:pPr>
        <w:pStyle w:val="ReturnAddress"/>
        <w:rPr>
          <w:sz w:val="24"/>
        </w:rPr>
      </w:pPr>
      <w:smartTag w:uri="urn:schemas-microsoft-com:office:smarttags" w:element="address">
        <w:smartTag w:uri="urn:schemas-microsoft-com:office:smarttags" w:element="Street">
          <w:r w:rsidRPr="007F1F16">
            <w:rPr>
              <w:sz w:val="24"/>
            </w:rPr>
            <w:t>136 Columbia Avenue</w:t>
          </w:r>
        </w:smartTag>
      </w:smartTag>
    </w:p>
    <w:p w14:paraId="3212FA33" w14:textId="77777777" w:rsidR="0054327C" w:rsidRPr="007F1F16" w:rsidRDefault="0054327C">
      <w:pPr>
        <w:pStyle w:val="ReturnAddress"/>
        <w:rPr>
          <w:sz w:val="24"/>
        </w:rPr>
      </w:pPr>
      <w:smartTag w:uri="urn:schemas-microsoft-com:office:smarttags" w:element="place">
        <w:smartTag w:uri="urn:schemas-microsoft-com:office:smarttags" w:element="City">
          <w:r w:rsidRPr="007F1F16">
            <w:rPr>
              <w:sz w:val="24"/>
            </w:rPr>
            <w:t>Campbellsville</w:t>
          </w:r>
        </w:smartTag>
        <w:r w:rsidRPr="007F1F16">
          <w:rPr>
            <w:sz w:val="24"/>
          </w:rPr>
          <w:t xml:space="preserve">, </w:t>
        </w:r>
        <w:smartTag w:uri="urn:schemas-microsoft-com:office:smarttags" w:element="State">
          <w:r w:rsidRPr="007F1F16">
            <w:rPr>
              <w:sz w:val="24"/>
            </w:rPr>
            <w:t>KY</w:t>
          </w:r>
        </w:smartTag>
        <w:r w:rsidR="00DD2B58" w:rsidRPr="007F1F16">
          <w:rPr>
            <w:sz w:val="24"/>
          </w:rPr>
          <w:t xml:space="preserve"> </w:t>
        </w:r>
        <w:smartTag w:uri="urn:schemas-microsoft-com:office:smarttags" w:element="PostalCode">
          <w:r w:rsidRPr="007F1F16">
            <w:rPr>
              <w:sz w:val="24"/>
            </w:rPr>
            <w:t>42718</w:t>
          </w:r>
        </w:smartTag>
      </w:smartTag>
    </w:p>
    <w:p w14:paraId="1D1534F2" w14:textId="77777777" w:rsidR="0054327C" w:rsidRPr="007F1F16" w:rsidRDefault="0054327C">
      <w:pPr>
        <w:pStyle w:val="ReturnAddress"/>
        <w:rPr>
          <w:sz w:val="24"/>
        </w:rPr>
      </w:pPr>
      <w:r w:rsidRPr="007F1F16">
        <w:rPr>
          <w:sz w:val="24"/>
        </w:rPr>
        <w:t>Phone (270) 465-4162 • Fax (270) 465-3918</w:t>
      </w:r>
    </w:p>
    <w:p w14:paraId="519CE727" w14:textId="77777777" w:rsidR="0054327C" w:rsidRPr="007F1F16" w:rsidRDefault="00467B2A">
      <w:pPr>
        <w:pStyle w:val="ReturnAddress"/>
        <w:spacing w:after="2400"/>
        <w:rPr>
          <w:rFonts w:ascii="Times New Roman" w:hAnsi="Times New Roman"/>
          <w:color w:val="000000"/>
          <w:sz w:val="24"/>
          <w:szCs w:val="24"/>
        </w:rPr>
      </w:pPr>
      <w:hyperlink r:id="rId12" w:history="1">
        <w:r w:rsidR="00466711" w:rsidRPr="007F1F16">
          <w:rPr>
            <w:rStyle w:val="Hyperlink"/>
            <w:sz w:val="24"/>
            <w:szCs w:val="24"/>
          </w:rPr>
          <w:t>www.cville.k12.ky.us</w:t>
        </w:r>
      </w:hyperlink>
    </w:p>
    <w:p w14:paraId="0B5CA8B3" w14:textId="0821EB0C" w:rsidR="00F4405C" w:rsidRPr="007F1F16" w:rsidRDefault="0040628F" w:rsidP="00F4405C">
      <w:pPr>
        <w:pStyle w:val="policytext"/>
        <w:pBdr>
          <w:top w:val="single" w:sz="4" w:space="1" w:color="auto"/>
          <w:left w:val="single" w:sz="4" w:space="4" w:color="auto"/>
          <w:bottom w:val="single" w:sz="4" w:space="1" w:color="auto"/>
          <w:right w:val="single" w:sz="4" w:space="4" w:color="auto"/>
        </w:pBdr>
        <w:spacing w:after="60"/>
        <w:rPr>
          <w:rStyle w:val="ksbanormal"/>
          <w:rFonts w:ascii="Garamond" w:hAnsi="Garamond"/>
        </w:rPr>
      </w:pPr>
      <w:r w:rsidRPr="007F1F16">
        <w:rPr>
          <w:rFonts w:ascii="Garamond" w:hAnsi="Garamond"/>
          <w:bCs/>
        </w:rPr>
        <w:t xml:space="preserve">As required by law, the Board of Education does not discriminate on the basis of race, color, national </w:t>
      </w:r>
      <w:r w:rsidRPr="007F1F16">
        <w:rPr>
          <w:rFonts w:ascii="Garamond" w:hAnsi="Garamond"/>
        </w:rPr>
        <w:t>or ethnic</w:t>
      </w:r>
      <w:r w:rsidRPr="007F1F16">
        <w:rPr>
          <w:rFonts w:ascii="Garamond" w:hAnsi="Garamond"/>
          <w:bCs/>
        </w:rPr>
        <w:t xml:space="preserve"> origin, age, religion, sex</w:t>
      </w:r>
      <w:r w:rsidR="00AA1FAB" w:rsidRPr="007F1F16">
        <w:rPr>
          <w:rFonts w:ascii="Garamond" w:hAnsi="Garamond"/>
          <w:bCs/>
        </w:rPr>
        <w:t xml:space="preserve"> (including sexual orientation or gender identity)</w:t>
      </w:r>
      <w:r w:rsidRPr="007F1F16">
        <w:rPr>
          <w:rFonts w:ascii="Garamond" w:hAnsi="Garamond"/>
          <w:bCs/>
        </w:rPr>
        <w:t xml:space="preserve">, </w:t>
      </w:r>
      <w:r w:rsidRPr="007F1F16">
        <w:rPr>
          <w:rStyle w:val="ksbanormal"/>
          <w:rFonts w:ascii="Garamond" w:hAnsi="Garamond"/>
        </w:rPr>
        <w:t>genetic information,</w:t>
      </w:r>
      <w:r w:rsidRPr="007F1F16">
        <w:rPr>
          <w:rFonts w:ascii="Garamond" w:hAnsi="Garamond"/>
          <w:bCs/>
        </w:rPr>
        <w:t xml:space="preserve"> disability, or limitations related to pregnancy, childbirth, or related medical conditions in </w:t>
      </w:r>
      <w:r w:rsidRPr="007F1F16">
        <w:rPr>
          <w:rStyle w:val="ksbanormal"/>
          <w:rFonts w:ascii="Garamond" w:hAnsi="Garamond"/>
        </w:rPr>
        <w:t>its programs and activities and provides equal access to its facilities to the Boy Scouts and other designated youth groups.</w:t>
      </w:r>
    </w:p>
    <w:p w14:paraId="7CC09338" w14:textId="77777777" w:rsidR="0054327C" w:rsidRPr="007F1F16" w:rsidRDefault="0054327C">
      <w:pPr>
        <w:pStyle w:val="ReturnAddress"/>
        <w:rPr>
          <w:rFonts w:ascii="Times New Roman" w:hAnsi="Times New Roman"/>
        </w:rPr>
        <w:sectPr w:rsidR="0054327C" w:rsidRPr="007F1F16" w:rsidSect="00F138A9">
          <w:headerReference w:type="default" r:id="rId13"/>
          <w:headerReference w:type="first" r:id="rId14"/>
          <w:footerReference w:type="first" r:id="rId15"/>
          <w:pgSz w:w="12240" w:h="15840" w:code="1"/>
          <w:pgMar w:top="1800" w:right="1195" w:bottom="1800" w:left="1627" w:header="965" w:footer="965" w:gutter="0"/>
          <w:pgNumType w:fmt="lowerRoman" w:start="1"/>
          <w:cols w:space="720"/>
        </w:sectPr>
      </w:pPr>
    </w:p>
    <w:p w14:paraId="02DCD464" w14:textId="77777777" w:rsidR="0054327C" w:rsidRPr="007F1F16" w:rsidRDefault="0054327C" w:rsidP="00E72D75">
      <w:pPr>
        <w:pStyle w:val="ChapterTitle"/>
        <w:tabs>
          <w:tab w:val="left" w:pos="1800"/>
        </w:tabs>
        <w:spacing w:after="0" w:line="360" w:lineRule="atLeast"/>
        <w:ind w:left="1627"/>
        <w:rPr>
          <w:rFonts w:ascii="Times New Roman" w:hAnsi="Times New Roman"/>
        </w:rPr>
      </w:pPr>
      <w:bookmarkStart w:id="1" w:name="_Toc478788736"/>
      <w:bookmarkStart w:id="2" w:name="_Toc478789092"/>
      <w:bookmarkStart w:id="3" w:name="_Toc478789158"/>
      <w:bookmarkStart w:id="4" w:name="_Toc479739447"/>
      <w:bookmarkStart w:id="5" w:name="_Toc479739563"/>
      <w:bookmarkStart w:id="6" w:name="_Toc479991161"/>
      <w:bookmarkStart w:id="7" w:name="_Toc479992769"/>
      <w:bookmarkStart w:id="8" w:name="_Toc480009412"/>
      <w:bookmarkStart w:id="9" w:name="_Toc480016000"/>
      <w:bookmarkStart w:id="10" w:name="_Toc480016058"/>
      <w:bookmarkStart w:id="11" w:name="_Toc480254684"/>
      <w:bookmarkStart w:id="12" w:name="_Toc480345518"/>
      <w:bookmarkStart w:id="13" w:name="_Toc480606702"/>
      <w:bookmarkStart w:id="14" w:name="_Toc480686126"/>
      <w:bookmarkStart w:id="15" w:name="_Toc483210468"/>
      <w:bookmarkStart w:id="16" w:name="_Toc203386094"/>
      <w:bookmarkStart w:id="17" w:name="_Toc478789093"/>
      <w:bookmarkStart w:id="18" w:name="_Toc479739448"/>
      <w:bookmarkStart w:id="19" w:name="_Toc479991162"/>
      <w:bookmarkStart w:id="20" w:name="_Toc479992770"/>
      <w:bookmarkStart w:id="21" w:name="_Toc480009413"/>
      <w:bookmarkStart w:id="22" w:name="_Toc480016001"/>
      <w:bookmarkStart w:id="23" w:name="_Toc480016059"/>
      <w:bookmarkStart w:id="24" w:name="_Toc480254685"/>
      <w:bookmarkStart w:id="25" w:name="_Toc480345519"/>
      <w:bookmarkStart w:id="26" w:name="_Toc480606703"/>
      <w:r w:rsidRPr="007F1F16">
        <w:rPr>
          <w:rFonts w:ascii="Times New Roman" w:hAnsi="Times New Roman"/>
        </w:rPr>
        <w:lastRenderedPageBreak/>
        <w:t>Table of Contents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5B21D924" w14:textId="7C679817" w:rsidR="007F1F16" w:rsidRDefault="0054327C">
      <w:pPr>
        <w:pStyle w:val="TOC1"/>
        <w:rPr>
          <w:rFonts w:asciiTheme="minorHAnsi" w:eastAsiaTheme="minorEastAsia" w:hAnsiTheme="minorHAnsi" w:cstheme="minorBidi"/>
          <w:kern w:val="2"/>
          <w:szCs w:val="24"/>
          <w14:ligatures w14:val="standardContextual"/>
        </w:rPr>
      </w:pPr>
      <w:r w:rsidRPr="007F1F16">
        <w:rPr>
          <w:rFonts w:ascii="Garamond" w:hAnsi="Garamond"/>
          <w:b/>
          <w:bCs/>
          <w:caps/>
          <w:sz w:val="22"/>
          <w:szCs w:val="22"/>
        </w:rPr>
        <w:fldChar w:fldCharType="begin"/>
      </w:r>
      <w:r w:rsidRPr="007F1F16">
        <w:rPr>
          <w:rFonts w:ascii="Garamond" w:hAnsi="Garamond"/>
          <w:b/>
          <w:bCs/>
          <w:caps/>
          <w:sz w:val="22"/>
          <w:szCs w:val="22"/>
        </w:rPr>
        <w:instrText xml:space="preserve"> TOC \h \z \t "Heading 1,2,Heading 2,3,Chapter Title,1" </w:instrText>
      </w:r>
      <w:r w:rsidRPr="007F1F16">
        <w:rPr>
          <w:rFonts w:ascii="Garamond" w:hAnsi="Garamond"/>
          <w:b/>
          <w:bCs/>
          <w:caps/>
          <w:sz w:val="22"/>
          <w:szCs w:val="22"/>
        </w:rPr>
        <w:fldChar w:fldCharType="separate"/>
      </w:r>
      <w:hyperlink w:anchor="_Toc203386094" w:history="1">
        <w:r w:rsidR="007F1F16" w:rsidRPr="00087E2A">
          <w:rPr>
            <w:rStyle w:val="Hyperlink"/>
          </w:rPr>
          <w:t>Table of Contents</w:t>
        </w:r>
        <w:r w:rsidR="007F1F16">
          <w:rPr>
            <w:webHidden/>
          </w:rPr>
          <w:tab/>
        </w:r>
        <w:r w:rsidR="007F1F16">
          <w:rPr>
            <w:webHidden/>
          </w:rPr>
          <w:fldChar w:fldCharType="begin"/>
        </w:r>
        <w:r w:rsidR="007F1F16">
          <w:rPr>
            <w:webHidden/>
          </w:rPr>
          <w:instrText xml:space="preserve"> PAGEREF _Toc203386094 \h </w:instrText>
        </w:r>
        <w:r w:rsidR="007F1F16">
          <w:rPr>
            <w:webHidden/>
          </w:rPr>
        </w:r>
        <w:r w:rsidR="007F1F16">
          <w:rPr>
            <w:webHidden/>
          </w:rPr>
          <w:fldChar w:fldCharType="separate"/>
        </w:r>
        <w:r w:rsidR="007F1F16">
          <w:rPr>
            <w:webHidden/>
          </w:rPr>
          <w:t>i</w:t>
        </w:r>
        <w:r w:rsidR="007F1F16">
          <w:rPr>
            <w:webHidden/>
          </w:rPr>
          <w:fldChar w:fldCharType="end"/>
        </w:r>
      </w:hyperlink>
    </w:p>
    <w:p w14:paraId="3C941AD0" w14:textId="507C3933" w:rsidR="007F1F16" w:rsidRDefault="00467B2A">
      <w:pPr>
        <w:pStyle w:val="TOC1"/>
        <w:rPr>
          <w:rFonts w:asciiTheme="minorHAnsi" w:eastAsiaTheme="minorEastAsia" w:hAnsiTheme="minorHAnsi" w:cstheme="minorBidi"/>
          <w:kern w:val="2"/>
          <w:szCs w:val="24"/>
          <w14:ligatures w14:val="standardContextual"/>
        </w:rPr>
      </w:pPr>
      <w:hyperlink w:anchor="_Toc203386095" w:history="1">
        <w:r w:rsidR="007F1F16" w:rsidRPr="00087E2A">
          <w:rPr>
            <w:rStyle w:val="Hyperlink"/>
          </w:rPr>
          <w:t>Introduction</w:t>
        </w:r>
        <w:r w:rsidR="007F1F16">
          <w:rPr>
            <w:webHidden/>
          </w:rPr>
          <w:tab/>
        </w:r>
        <w:r w:rsidR="007F1F16">
          <w:rPr>
            <w:webHidden/>
          </w:rPr>
          <w:fldChar w:fldCharType="begin"/>
        </w:r>
        <w:r w:rsidR="007F1F16">
          <w:rPr>
            <w:webHidden/>
          </w:rPr>
          <w:instrText xml:space="preserve"> PAGEREF _Toc203386095 \h </w:instrText>
        </w:r>
        <w:r w:rsidR="007F1F16">
          <w:rPr>
            <w:webHidden/>
          </w:rPr>
        </w:r>
        <w:r w:rsidR="007F1F16">
          <w:rPr>
            <w:webHidden/>
          </w:rPr>
          <w:fldChar w:fldCharType="separate"/>
        </w:r>
        <w:r w:rsidR="007F1F16">
          <w:rPr>
            <w:webHidden/>
          </w:rPr>
          <w:t>1</w:t>
        </w:r>
        <w:r w:rsidR="007F1F16">
          <w:rPr>
            <w:webHidden/>
          </w:rPr>
          <w:fldChar w:fldCharType="end"/>
        </w:r>
      </w:hyperlink>
    </w:p>
    <w:p w14:paraId="18D56426" w14:textId="64052260"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096" w:history="1">
        <w:r w:rsidR="007F1F16" w:rsidRPr="00087E2A">
          <w:rPr>
            <w:rStyle w:val="Hyperlink"/>
          </w:rPr>
          <w:t>Welcome</w:t>
        </w:r>
        <w:r w:rsidR="007F1F16">
          <w:rPr>
            <w:webHidden/>
          </w:rPr>
          <w:tab/>
        </w:r>
        <w:r w:rsidR="007F1F16">
          <w:rPr>
            <w:webHidden/>
          </w:rPr>
          <w:fldChar w:fldCharType="begin"/>
        </w:r>
        <w:r w:rsidR="007F1F16">
          <w:rPr>
            <w:webHidden/>
          </w:rPr>
          <w:instrText xml:space="preserve"> PAGEREF _Toc203386096 \h </w:instrText>
        </w:r>
        <w:r w:rsidR="007F1F16">
          <w:rPr>
            <w:webHidden/>
          </w:rPr>
        </w:r>
        <w:r w:rsidR="007F1F16">
          <w:rPr>
            <w:webHidden/>
          </w:rPr>
          <w:fldChar w:fldCharType="separate"/>
        </w:r>
        <w:r w:rsidR="007F1F16">
          <w:rPr>
            <w:webHidden/>
          </w:rPr>
          <w:t>1</w:t>
        </w:r>
        <w:r w:rsidR="007F1F16">
          <w:rPr>
            <w:webHidden/>
          </w:rPr>
          <w:fldChar w:fldCharType="end"/>
        </w:r>
      </w:hyperlink>
    </w:p>
    <w:p w14:paraId="4D6FBD53" w14:textId="5ECBFFD8"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097" w:history="1">
        <w:r w:rsidR="007F1F16" w:rsidRPr="00087E2A">
          <w:rPr>
            <w:rStyle w:val="Hyperlink"/>
          </w:rPr>
          <w:t>Future Policy Changes</w:t>
        </w:r>
        <w:r w:rsidR="007F1F16">
          <w:rPr>
            <w:webHidden/>
          </w:rPr>
          <w:tab/>
        </w:r>
        <w:r w:rsidR="007F1F16">
          <w:rPr>
            <w:webHidden/>
          </w:rPr>
          <w:fldChar w:fldCharType="begin"/>
        </w:r>
        <w:r w:rsidR="007F1F16">
          <w:rPr>
            <w:webHidden/>
          </w:rPr>
          <w:instrText xml:space="preserve"> PAGEREF _Toc203386097 \h </w:instrText>
        </w:r>
        <w:r w:rsidR="007F1F16">
          <w:rPr>
            <w:webHidden/>
          </w:rPr>
        </w:r>
        <w:r w:rsidR="007F1F16">
          <w:rPr>
            <w:webHidden/>
          </w:rPr>
          <w:fldChar w:fldCharType="separate"/>
        </w:r>
        <w:r w:rsidR="007F1F16">
          <w:rPr>
            <w:webHidden/>
          </w:rPr>
          <w:t>1</w:t>
        </w:r>
        <w:r w:rsidR="007F1F16">
          <w:rPr>
            <w:webHidden/>
          </w:rPr>
          <w:fldChar w:fldCharType="end"/>
        </w:r>
      </w:hyperlink>
    </w:p>
    <w:p w14:paraId="52BF09D8" w14:textId="1C623745"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098" w:history="1">
        <w:r w:rsidR="007F1F16" w:rsidRPr="00087E2A">
          <w:rPr>
            <w:rStyle w:val="Hyperlink"/>
          </w:rPr>
          <w:t>Central Office Personnel and School Administrators</w:t>
        </w:r>
        <w:r w:rsidR="007F1F16">
          <w:rPr>
            <w:webHidden/>
          </w:rPr>
          <w:tab/>
        </w:r>
        <w:r w:rsidR="007F1F16">
          <w:rPr>
            <w:webHidden/>
          </w:rPr>
          <w:fldChar w:fldCharType="begin"/>
        </w:r>
        <w:r w:rsidR="007F1F16">
          <w:rPr>
            <w:webHidden/>
          </w:rPr>
          <w:instrText xml:space="preserve"> PAGEREF _Toc203386098 \h </w:instrText>
        </w:r>
        <w:r w:rsidR="007F1F16">
          <w:rPr>
            <w:webHidden/>
          </w:rPr>
        </w:r>
        <w:r w:rsidR="007F1F16">
          <w:rPr>
            <w:webHidden/>
          </w:rPr>
          <w:fldChar w:fldCharType="separate"/>
        </w:r>
        <w:r w:rsidR="007F1F16">
          <w:rPr>
            <w:webHidden/>
          </w:rPr>
          <w:t>2</w:t>
        </w:r>
        <w:r w:rsidR="007F1F16">
          <w:rPr>
            <w:webHidden/>
          </w:rPr>
          <w:fldChar w:fldCharType="end"/>
        </w:r>
      </w:hyperlink>
    </w:p>
    <w:p w14:paraId="05E98481" w14:textId="7D8060E9" w:rsidR="007F1F16" w:rsidRDefault="00467B2A">
      <w:pPr>
        <w:pStyle w:val="TOC1"/>
        <w:rPr>
          <w:rFonts w:asciiTheme="minorHAnsi" w:eastAsiaTheme="minorEastAsia" w:hAnsiTheme="minorHAnsi" w:cstheme="minorBidi"/>
          <w:kern w:val="2"/>
          <w:szCs w:val="24"/>
          <w14:ligatures w14:val="standardContextual"/>
        </w:rPr>
      </w:pPr>
      <w:hyperlink w:anchor="_Toc203386099" w:history="1">
        <w:r w:rsidR="007F1F16" w:rsidRPr="00087E2A">
          <w:rPr>
            <w:rStyle w:val="Hyperlink"/>
          </w:rPr>
          <w:t>General Terms of Employment</w:t>
        </w:r>
        <w:r w:rsidR="007F1F16">
          <w:rPr>
            <w:webHidden/>
          </w:rPr>
          <w:tab/>
        </w:r>
        <w:r w:rsidR="007F1F16">
          <w:rPr>
            <w:webHidden/>
          </w:rPr>
          <w:fldChar w:fldCharType="begin"/>
        </w:r>
        <w:r w:rsidR="007F1F16">
          <w:rPr>
            <w:webHidden/>
          </w:rPr>
          <w:instrText xml:space="preserve"> PAGEREF _Toc203386099 \h </w:instrText>
        </w:r>
        <w:r w:rsidR="007F1F16">
          <w:rPr>
            <w:webHidden/>
          </w:rPr>
        </w:r>
        <w:r w:rsidR="007F1F16">
          <w:rPr>
            <w:webHidden/>
          </w:rPr>
          <w:fldChar w:fldCharType="separate"/>
        </w:r>
        <w:r w:rsidR="007F1F16">
          <w:rPr>
            <w:webHidden/>
          </w:rPr>
          <w:t>3</w:t>
        </w:r>
        <w:r w:rsidR="007F1F16">
          <w:rPr>
            <w:webHidden/>
          </w:rPr>
          <w:fldChar w:fldCharType="end"/>
        </w:r>
      </w:hyperlink>
    </w:p>
    <w:p w14:paraId="6A8D04F4" w14:textId="11FB1659"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0" w:history="1">
        <w:r w:rsidR="007F1F16" w:rsidRPr="00087E2A">
          <w:rPr>
            <w:rStyle w:val="Hyperlink"/>
          </w:rPr>
          <w:t>Equal Opportunity Employment</w:t>
        </w:r>
        <w:r w:rsidR="007F1F16">
          <w:rPr>
            <w:webHidden/>
          </w:rPr>
          <w:tab/>
        </w:r>
        <w:r w:rsidR="007F1F16">
          <w:rPr>
            <w:webHidden/>
          </w:rPr>
          <w:fldChar w:fldCharType="begin"/>
        </w:r>
        <w:r w:rsidR="007F1F16">
          <w:rPr>
            <w:webHidden/>
          </w:rPr>
          <w:instrText xml:space="preserve"> PAGEREF _Toc203386100 \h </w:instrText>
        </w:r>
        <w:r w:rsidR="007F1F16">
          <w:rPr>
            <w:webHidden/>
          </w:rPr>
        </w:r>
        <w:r w:rsidR="007F1F16">
          <w:rPr>
            <w:webHidden/>
          </w:rPr>
          <w:fldChar w:fldCharType="separate"/>
        </w:r>
        <w:r w:rsidR="007F1F16">
          <w:rPr>
            <w:webHidden/>
          </w:rPr>
          <w:t>3</w:t>
        </w:r>
        <w:r w:rsidR="007F1F16">
          <w:rPr>
            <w:webHidden/>
          </w:rPr>
          <w:fldChar w:fldCharType="end"/>
        </w:r>
      </w:hyperlink>
    </w:p>
    <w:p w14:paraId="3F03F868" w14:textId="4633CE2F"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1" w:history="1">
        <w:r w:rsidR="007F1F16" w:rsidRPr="00087E2A">
          <w:rPr>
            <w:rStyle w:val="Hyperlink"/>
          </w:rPr>
          <w:t>Hiring</w:t>
        </w:r>
        <w:r w:rsidR="007F1F16">
          <w:rPr>
            <w:webHidden/>
          </w:rPr>
          <w:tab/>
        </w:r>
        <w:r w:rsidR="007F1F16">
          <w:rPr>
            <w:webHidden/>
          </w:rPr>
          <w:fldChar w:fldCharType="begin"/>
        </w:r>
        <w:r w:rsidR="007F1F16">
          <w:rPr>
            <w:webHidden/>
          </w:rPr>
          <w:instrText xml:space="preserve"> PAGEREF _Toc203386101 \h </w:instrText>
        </w:r>
        <w:r w:rsidR="007F1F16">
          <w:rPr>
            <w:webHidden/>
          </w:rPr>
        </w:r>
        <w:r w:rsidR="007F1F16">
          <w:rPr>
            <w:webHidden/>
          </w:rPr>
          <w:fldChar w:fldCharType="separate"/>
        </w:r>
        <w:r w:rsidR="007F1F16">
          <w:rPr>
            <w:webHidden/>
          </w:rPr>
          <w:t>3</w:t>
        </w:r>
        <w:r w:rsidR="007F1F16">
          <w:rPr>
            <w:webHidden/>
          </w:rPr>
          <w:fldChar w:fldCharType="end"/>
        </w:r>
      </w:hyperlink>
    </w:p>
    <w:p w14:paraId="165D799D" w14:textId="291F7378"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2" w:history="1">
        <w:r w:rsidR="007F1F16" w:rsidRPr="00087E2A">
          <w:rPr>
            <w:rStyle w:val="Hyperlink"/>
          </w:rPr>
          <w:t>Certification and Records</w:t>
        </w:r>
        <w:r w:rsidR="007F1F16">
          <w:rPr>
            <w:webHidden/>
          </w:rPr>
          <w:tab/>
        </w:r>
        <w:r w:rsidR="007F1F16">
          <w:rPr>
            <w:webHidden/>
          </w:rPr>
          <w:fldChar w:fldCharType="begin"/>
        </w:r>
        <w:r w:rsidR="007F1F16">
          <w:rPr>
            <w:webHidden/>
          </w:rPr>
          <w:instrText xml:space="preserve"> PAGEREF _Toc203386102 \h </w:instrText>
        </w:r>
        <w:r w:rsidR="007F1F16">
          <w:rPr>
            <w:webHidden/>
          </w:rPr>
        </w:r>
        <w:r w:rsidR="007F1F16">
          <w:rPr>
            <w:webHidden/>
          </w:rPr>
          <w:fldChar w:fldCharType="separate"/>
        </w:r>
        <w:r w:rsidR="007F1F16">
          <w:rPr>
            <w:webHidden/>
          </w:rPr>
          <w:t>3</w:t>
        </w:r>
        <w:r w:rsidR="007F1F16">
          <w:rPr>
            <w:webHidden/>
          </w:rPr>
          <w:fldChar w:fldCharType="end"/>
        </w:r>
      </w:hyperlink>
    </w:p>
    <w:p w14:paraId="1B0F289F" w14:textId="02459445"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3" w:history="1">
        <w:r w:rsidR="007F1F16" w:rsidRPr="00087E2A">
          <w:rPr>
            <w:rStyle w:val="Hyperlink"/>
          </w:rPr>
          <w:t>Contract</w:t>
        </w:r>
        <w:r w:rsidR="007F1F16">
          <w:rPr>
            <w:webHidden/>
          </w:rPr>
          <w:tab/>
        </w:r>
        <w:r w:rsidR="007F1F16">
          <w:rPr>
            <w:webHidden/>
          </w:rPr>
          <w:fldChar w:fldCharType="begin"/>
        </w:r>
        <w:r w:rsidR="007F1F16">
          <w:rPr>
            <w:webHidden/>
          </w:rPr>
          <w:instrText xml:space="preserve"> PAGEREF _Toc203386103 \h </w:instrText>
        </w:r>
        <w:r w:rsidR="007F1F16">
          <w:rPr>
            <w:webHidden/>
          </w:rPr>
        </w:r>
        <w:r w:rsidR="007F1F16">
          <w:rPr>
            <w:webHidden/>
          </w:rPr>
          <w:fldChar w:fldCharType="separate"/>
        </w:r>
        <w:r w:rsidR="007F1F16">
          <w:rPr>
            <w:webHidden/>
          </w:rPr>
          <w:t>4</w:t>
        </w:r>
        <w:r w:rsidR="007F1F16">
          <w:rPr>
            <w:webHidden/>
          </w:rPr>
          <w:fldChar w:fldCharType="end"/>
        </w:r>
      </w:hyperlink>
    </w:p>
    <w:p w14:paraId="2F961229" w14:textId="3529EF36"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4" w:history="1">
        <w:r w:rsidR="007F1F16" w:rsidRPr="00087E2A">
          <w:rPr>
            <w:rStyle w:val="Hyperlink"/>
          </w:rPr>
          <w:t>Transfer of Tenure</w:t>
        </w:r>
        <w:r w:rsidR="007F1F16">
          <w:rPr>
            <w:webHidden/>
          </w:rPr>
          <w:tab/>
        </w:r>
        <w:r w:rsidR="007F1F16">
          <w:rPr>
            <w:webHidden/>
          </w:rPr>
          <w:fldChar w:fldCharType="begin"/>
        </w:r>
        <w:r w:rsidR="007F1F16">
          <w:rPr>
            <w:webHidden/>
          </w:rPr>
          <w:instrText xml:space="preserve"> PAGEREF _Toc203386104 \h </w:instrText>
        </w:r>
        <w:r w:rsidR="007F1F16">
          <w:rPr>
            <w:webHidden/>
          </w:rPr>
        </w:r>
        <w:r w:rsidR="007F1F16">
          <w:rPr>
            <w:webHidden/>
          </w:rPr>
          <w:fldChar w:fldCharType="separate"/>
        </w:r>
        <w:r w:rsidR="007F1F16">
          <w:rPr>
            <w:webHidden/>
          </w:rPr>
          <w:t>4</w:t>
        </w:r>
        <w:r w:rsidR="007F1F16">
          <w:rPr>
            <w:webHidden/>
          </w:rPr>
          <w:fldChar w:fldCharType="end"/>
        </w:r>
      </w:hyperlink>
    </w:p>
    <w:p w14:paraId="2B4383CA" w14:textId="0B3883D6"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5" w:history="1">
        <w:r w:rsidR="007F1F16" w:rsidRPr="00087E2A">
          <w:rPr>
            <w:rStyle w:val="Hyperlink"/>
          </w:rPr>
          <w:t>Hours of Duty</w:t>
        </w:r>
        <w:r w:rsidR="007F1F16">
          <w:rPr>
            <w:webHidden/>
          </w:rPr>
          <w:tab/>
        </w:r>
        <w:r w:rsidR="007F1F16">
          <w:rPr>
            <w:webHidden/>
          </w:rPr>
          <w:fldChar w:fldCharType="begin"/>
        </w:r>
        <w:r w:rsidR="007F1F16">
          <w:rPr>
            <w:webHidden/>
          </w:rPr>
          <w:instrText xml:space="preserve"> PAGEREF _Toc203386105 \h </w:instrText>
        </w:r>
        <w:r w:rsidR="007F1F16">
          <w:rPr>
            <w:webHidden/>
          </w:rPr>
        </w:r>
        <w:r w:rsidR="007F1F16">
          <w:rPr>
            <w:webHidden/>
          </w:rPr>
          <w:fldChar w:fldCharType="separate"/>
        </w:r>
        <w:r w:rsidR="007F1F16">
          <w:rPr>
            <w:webHidden/>
          </w:rPr>
          <w:t>4</w:t>
        </w:r>
        <w:r w:rsidR="007F1F16">
          <w:rPr>
            <w:webHidden/>
          </w:rPr>
          <w:fldChar w:fldCharType="end"/>
        </w:r>
      </w:hyperlink>
    </w:p>
    <w:p w14:paraId="5823AE81" w14:textId="5771DE45"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6" w:history="1">
        <w:r w:rsidR="007F1F16" w:rsidRPr="00087E2A">
          <w:rPr>
            <w:rStyle w:val="Hyperlink"/>
          </w:rPr>
          <w:t>Criminal Background Check and Testing</w:t>
        </w:r>
        <w:r w:rsidR="007F1F16">
          <w:rPr>
            <w:webHidden/>
          </w:rPr>
          <w:tab/>
        </w:r>
        <w:r w:rsidR="007F1F16">
          <w:rPr>
            <w:webHidden/>
          </w:rPr>
          <w:fldChar w:fldCharType="begin"/>
        </w:r>
        <w:r w:rsidR="007F1F16">
          <w:rPr>
            <w:webHidden/>
          </w:rPr>
          <w:instrText xml:space="preserve"> PAGEREF _Toc203386106 \h </w:instrText>
        </w:r>
        <w:r w:rsidR="007F1F16">
          <w:rPr>
            <w:webHidden/>
          </w:rPr>
        </w:r>
        <w:r w:rsidR="007F1F16">
          <w:rPr>
            <w:webHidden/>
          </w:rPr>
          <w:fldChar w:fldCharType="separate"/>
        </w:r>
        <w:r w:rsidR="007F1F16">
          <w:rPr>
            <w:webHidden/>
          </w:rPr>
          <w:t>5</w:t>
        </w:r>
        <w:r w:rsidR="007F1F16">
          <w:rPr>
            <w:webHidden/>
          </w:rPr>
          <w:fldChar w:fldCharType="end"/>
        </w:r>
      </w:hyperlink>
    </w:p>
    <w:p w14:paraId="6BEA67B2" w14:textId="42988317"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7" w:history="1">
        <w:r w:rsidR="007F1F16" w:rsidRPr="00087E2A">
          <w:rPr>
            <w:rStyle w:val="Hyperlink"/>
          </w:rPr>
          <w:t>Confidentiality</w:t>
        </w:r>
        <w:r w:rsidR="007F1F16">
          <w:rPr>
            <w:webHidden/>
          </w:rPr>
          <w:tab/>
        </w:r>
        <w:r w:rsidR="007F1F16">
          <w:rPr>
            <w:webHidden/>
          </w:rPr>
          <w:fldChar w:fldCharType="begin"/>
        </w:r>
        <w:r w:rsidR="007F1F16">
          <w:rPr>
            <w:webHidden/>
          </w:rPr>
          <w:instrText xml:space="preserve"> PAGEREF _Toc203386107 \h </w:instrText>
        </w:r>
        <w:r w:rsidR="007F1F16">
          <w:rPr>
            <w:webHidden/>
          </w:rPr>
        </w:r>
        <w:r w:rsidR="007F1F16">
          <w:rPr>
            <w:webHidden/>
          </w:rPr>
          <w:fldChar w:fldCharType="separate"/>
        </w:r>
        <w:r w:rsidR="007F1F16">
          <w:rPr>
            <w:webHidden/>
          </w:rPr>
          <w:t>5</w:t>
        </w:r>
        <w:r w:rsidR="007F1F16">
          <w:rPr>
            <w:webHidden/>
          </w:rPr>
          <w:fldChar w:fldCharType="end"/>
        </w:r>
      </w:hyperlink>
    </w:p>
    <w:p w14:paraId="1A9919E4" w14:textId="7F2D3E77"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8" w:history="1">
        <w:r w:rsidR="007F1F16" w:rsidRPr="00087E2A">
          <w:rPr>
            <w:rStyle w:val="Hyperlink"/>
          </w:rPr>
          <w:t>Information Security Breach</w:t>
        </w:r>
        <w:r w:rsidR="007F1F16">
          <w:rPr>
            <w:webHidden/>
          </w:rPr>
          <w:tab/>
        </w:r>
        <w:r w:rsidR="007F1F16">
          <w:rPr>
            <w:webHidden/>
          </w:rPr>
          <w:fldChar w:fldCharType="begin"/>
        </w:r>
        <w:r w:rsidR="007F1F16">
          <w:rPr>
            <w:webHidden/>
          </w:rPr>
          <w:instrText xml:space="preserve"> PAGEREF _Toc203386108 \h </w:instrText>
        </w:r>
        <w:r w:rsidR="007F1F16">
          <w:rPr>
            <w:webHidden/>
          </w:rPr>
        </w:r>
        <w:r w:rsidR="007F1F16">
          <w:rPr>
            <w:webHidden/>
          </w:rPr>
          <w:fldChar w:fldCharType="separate"/>
        </w:r>
        <w:r w:rsidR="007F1F16">
          <w:rPr>
            <w:webHidden/>
          </w:rPr>
          <w:t>6</w:t>
        </w:r>
        <w:r w:rsidR="007F1F16">
          <w:rPr>
            <w:webHidden/>
          </w:rPr>
          <w:fldChar w:fldCharType="end"/>
        </w:r>
      </w:hyperlink>
    </w:p>
    <w:p w14:paraId="7E830DFA" w14:textId="2A28B0E5"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09" w:history="1">
        <w:r w:rsidR="007F1F16" w:rsidRPr="00087E2A">
          <w:rPr>
            <w:rStyle w:val="Hyperlink"/>
          </w:rPr>
          <w:t>Salaries and Payroll Distribution</w:t>
        </w:r>
        <w:r w:rsidR="007F1F16">
          <w:rPr>
            <w:webHidden/>
          </w:rPr>
          <w:tab/>
        </w:r>
        <w:r w:rsidR="007F1F16">
          <w:rPr>
            <w:webHidden/>
          </w:rPr>
          <w:fldChar w:fldCharType="begin"/>
        </w:r>
        <w:r w:rsidR="007F1F16">
          <w:rPr>
            <w:webHidden/>
          </w:rPr>
          <w:instrText xml:space="preserve"> PAGEREF _Toc203386109 \h </w:instrText>
        </w:r>
        <w:r w:rsidR="007F1F16">
          <w:rPr>
            <w:webHidden/>
          </w:rPr>
        </w:r>
        <w:r w:rsidR="007F1F16">
          <w:rPr>
            <w:webHidden/>
          </w:rPr>
          <w:fldChar w:fldCharType="separate"/>
        </w:r>
        <w:r w:rsidR="007F1F16">
          <w:rPr>
            <w:webHidden/>
          </w:rPr>
          <w:t>6</w:t>
        </w:r>
        <w:r w:rsidR="007F1F16">
          <w:rPr>
            <w:webHidden/>
          </w:rPr>
          <w:fldChar w:fldCharType="end"/>
        </w:r>
      </w:hyperlink>
    </w:p>
    <w:p w14:paraId="04BC1AF9" w14:textId="2EF23C20"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0" w:history="1">
        <w:r w:rsidR="007F1F16" w:rsidRPr="00087E2A">
          <w:rPr>
            <w:rStyle w:val="Hyperlink"/>
          </w:rPr>
          <w:t>Moment of Silence or Reflection</w:t>
        </w:r>
        <w:r w:rsidR="007F1F16">
          <w:rPr>
            <w:webHidden/>
          </w:rPr>
          <w:tab/>
        </w:r>
        <w:r w:rsidR="007F1F16">
          <w:rPr>
            <w:webHidden/>
          </w:rPr>
          <w:fldChar w:fldCharType="begin"/>
        </w:r>
        <w:r w:rsidR="007F1F16">
          <w:rPr>
            <w:webHidden/>
          </w:rPr>
          <w:instrText xml:space="preserve"> PAGEREF _Toc203386110 \h </w:instrText>
        </w:r>
        <w:r w:rsidR="007F1F16">
          <w:rPr>
            <w:webHidden/>
          </w:rPr>
        </w:r>
        <w:r w:rsidR="007F1F16">
          <w:rPr>
            <w:webHidden/>
          </w:rPr>
          <w:fldChar w:fldCharType="separate"/>
        </w:r>
        <w:r w:rsidR="007F1F16">
          <w:rPr>
            <w:webHidden/>
          </w:rPr>
          <w:t>6</w:t>
        </w:r>
        <w:r w:rsidR="007F1F16">
          <w:rPr>
            <w:webHidden/>
          </w:rPr>
          <w:fldChar w:fldCharType="end"/>
        </w:r>
      </w:hyperlink>
    </w:p>
    <w:p w14:paraId="3F636C58" w14:textId="671F90FC"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1" w:history="1">
        <w:r w:rsidR="007F1F16" w:rsidRPr="00087E2A">
          <w:rPr>
            <w:rStyle w:val="Hyperlink"/>
          </w:rPr>
          <w:t>Student Telecommunication Devices</w:t>
        </w:r>
        <w:r w:rsidR="007F1F16">
          <w:rPr>
            <w:webHidden/>
          </w:rPr>
          <w:tab/>
        </w:r>
        <w:r w:rsidR="007F1F16">
          <w:rPr>
            <w:webHidden/>
          </w:rPr>
          <w:fldChar w:fldCharType="begin"/>
        </w:r>
        <w:r w:rsidR="007F1F16">
          <w:rPr>
            <w:webHidden/>
          </w:rPr>
          <w:instrText xml:space="preserve"> PAGEREF _Toc203386111 \h </w:instrText>
        </w:r>
        <w:r w:rsidR="007F1F16">
          <w:rPr>
            <w:webHidden/>
          </w:rPr>
        </w:r>
        <w:r w:rsidR="007F1F16">
          <w:rPr>
            <w:webHidden/>
          </w:rPr>
          <w:fldChar w:fldCharType="separate"/>
        </w:r>
        <w:r w:rsidR="007F1F16">
          <w:rPr>
            <w:webHidden/>
          </w:rPr>
          <w:t>7</w:t>
        </w:r>
        <w:r w:rsidR="007F1F16">
          <w:rPr>
            <w:webHidden/>
          </w:rPr>
          <w:fldChar w:fldCharType="end"/>
        </w:r>
      </w:hyperlink>
    </w:p>
    <w:p w14:paraId="6440340C" w14:textId="247A174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2" w:history="1">
        <w:r w:rsidR="007F1F16" w:rsidRPr="00087E2A">
          <w:rPr>
            <w:rStyle w:val="Hyperlink"/>
          </w:rPr>
          <w:t>Harassment/Discrimination/Title IX Sexual Harassment</w:t>
        </w:r>
        <w:r w:rsidR="007F1F16">
          <w:rPr>
            <w:webHidden/>
          </w:rPr>
          <w:tab/>
        </w:r>
        <w:r w:rsidR="007F1F16">
          <w:rPr>
            <w:webHidden/>
          </w:rPr>
          <w:fldChar w:fldCharType="begin"/>
        </w:r>
        <w:r w:rsidR="007F1F16">
          <w:rPr>
            <w:webHidden/>
          </w:rPr>
          <w:instrText xml:space="preserve"> PAGEREF _Toc203386112 \h </w:instrText>
        </w:r>
        <w:r w:rsidR="007F1F16">
          <w:rPr>
            <w:webHidden/>
          </w:rPr>
        </w:r>
        <w:r w:rsidR="007F1F16">
          <w:rPr>
            <w:webHidden/>
          </w:rPr>
          <w:fldChar w:fldCharType="separate"/>
        </w:r>
        <w:r w:rsidR="007F1F16">
          <w:rPr>
            <w:webHidden/>
          </w:rPr>
          <w:t>7</w:t>
        </w:r>
        <w:r w:rsidR="007F1F16">
          <w:rPr>
            <w:webHidden/>
          </w:rPr>
          <w:fldChar w:fldCharType="end"/>
        </w:r>
      </w:hyperlink>
    </w:p>
    <w:p w14:paraId="0E19A686" w14:textId="555DC7F3"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3" w:history="1">
        <w:r w:rsidR="007F1F16" w:rsidRPr="00087E2A">
          <w:rPr>
            <w:rStyle w:val="Hyperlink"/>
          </w:rPr>
          <w:t>Supervision Responsibilities</w:t>
        </w:r>
        <w:r w:rsidR="007F1F16">
          <w:rPr>
            <w:webHidden/>
          </w:rPr>
          <w:tab/>
        </w:r>
        <w:r w:rsidR="007F1F16">
          <w:rPr>
            <w:webHidden/>
          </w:rPr>
          <w:fldChar w:fldCharType="begin"/>
        </w:r>
        <w:r w:rsidR="007F1F16">
          <w:rPr>
            <w:webHidden/>
          </w:rPr>
          <w:instrText xml:space="preserve"> PAGEREF _Toc203386113 \h </w:instrText>
        </w:r>
        <w:r w:rsidR="007F1F16">
          <w:rPr>
            <w:webHidden/>
          </w:rPr>
        </w:r>
        <w:r w:rsidR="007F1F16">
          <w:rPr>
            <w:webHidden/>
          </w:rPr>
          <w:fldChar w:fldCharType="separate"/>
        </w:r>
        <w:r w:rsidR="007F1F16">
          <w:rPr>
            <w:webHidden/>
          </w:rPr>
          <w:t>8</w:t>
        </w:r>
        <w:r w:rsidR="007F1F16">
          <w:rPr>
            <w:webHidden/>
          </w:rPr>
          <w:fldChar w:fldCharType="end"/>
        </w:r>
      </w:hyperlink>
    </w:p>
    <w:p w14:paraId="09162751" w14:textId="01CB36A0"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4" w:history="1">
        <w:r w:rsidR="007F1F16" w:rsidRPr="00087E2A">
          <w:rPr>
            <w:rStyle w:val="Hyperlink"/>
          </w:rPr>
          <w:t>Bullying/Hazing</w:t>
        </w:r>
        <w:r w:rsidR="007F1F16">
          <w:rPr>
            <w:webHidden/>
          </w:rPr>
          <w:tab/>
        </w:r>
        <w:r w:rsidR="007F1F16">
          <w:rPr>
            <w:webHidden/>
          </w:rPr>
          <w:fldChar w:fldCharType="begin"/>
        </w:r>
        <w:r w:rsidR="007F1F16">
          <w:rPr>
            <w:webHidden/>
          </w:rPr>
          <w:instrText xml:space="preserve"> PAGEREF _Toc203386114 \h </w:instrText>
        </w:r>
        <w:r w:rsidR="007F1F16">
          <w:rPr>
            <w:webHidden/>
          </w:rPr>
        </w:r>
        <w:r w:rsidR="007F1F16">
          <w:rPr>
            <w:webHidden/>
          </w:rPr>
          <w:fldChar w:fldCharType="separate"/>
        </w:r>
        <w:r w:rsidR="007F1F16">
          <w:rPr>
            <w:webHidden/>
          </w:rPr>
          <w:t>8</w:t>
        </w:r>
        <w:r w:rsidR="007F1F16">
          <w:rPr>
            <w:webHidden/>
          </w:rPr>
          <w:fldChar w:fldCharType="end"/>
        </w:r>
      </w:hyperlink>
    </w:p>
    <w:p w14:paraId="31EF1097" w14:textId="31EF86B1" w:rsidR="007F1F16" w:rsidRDefault="00467B2A">
      <w:pPr>
        <w:pStyle w:val="TOC1"/>
        <w:rPr>
          <w:rFonts w:asciiTheme="minorHAnsi" w:eastAsiaTheme="minorEastAsia" w:hAnsiTheme="minorHAnsi" w:cstheme="minorBidi"/>
          <w:kern w:val="2"/>
          <w:szCs w:val="24"/>
          <w14:ligatures w14:val="standardContextual"/>
        </w:rPr>
      </w:pPr>
      <w:hyperlink w:anchor="_Toc203386115" w:history="1">
        <w:r w:rsidR="007F1F16" w:rsidRPr="00087E2A">
          <w:rPr>
            <w:rStyle w:val="Hyperlink"/>
          </w:rPr>
          <w:t>Benefits and Leave</w:t>
        </w:r>
        <w:r w:rsidR="007F1F16">
          <w:rPr>
            <w:webHidden/>
          </w:rPr>
          <w:tab/>
        </w:r>
        <w:r w:rsidR="007F1F16">
          <w:rPr>
            <w:webHidden/>
          </w:rPr>
          <w:fldChar w:fldCharType="begin"/>
        </w:r>
        <w:r w:rsidR="007F1F16">
          <w:rPr>
            <w:webHidden/>
          </w:rPr>
          <w:instrText xml:space="preserve"> PAGEREF _Toc203386115 \h </w:instrText>
        </w:r>
        <w:r w:rsidR="007F1F16">
          <w:rPr>
            <w:webHidden/>
          </w:rPr>
        </w:r>
        <w:r w:rsidR="007F1F16">
          <w:rPr>
            <w:webHidden/>
          </w:rPr>
          <w:fldChar w:fldCharType="separate"/>
        </w:r>
        <w:r w:rsidR="007F1F16">
          <w:rPr>
            <w:webHidden/>
          </w:rPr>
          <w:t>10</w:t>
        </w:r>
        <w:r w:rsidR="007F1F16">
          <w:rPr>
            <w:webHidden/>
          </w:rPr>
          <w:fldChar w:fldCharType="end"/>
        </w:r>
      </w:hyperlink>
    </w:p>
    <w:p w14:paraId="3B5C333E" w14:textId="66CEA9C4"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6" w:history="1">
        <w:r w:rsidR="007F1F16" w:rsidRPr="00087E2A">
          <w:rPr>
            <w:rStyle w:val="Hyperlink"/>
          </w:rPr>
          <w:t>Insurance</w:t>
        </w:r>
        <w:r w:rsidR="007F1F16">
          <w:rPr>
            <w:webHidden/>
          </w:rPr>
          <w:tab/>
        </w:r>
        <w:r w:rsidR="007F1F16">
          <w:rPr>
            <w:webHidden/>
          </w:rPr>
          <w:fldChar w:fldCharType="begin"/>
        </w:r>
        <w:r w:rsidR="007F1F16">
          <w:rPr>
            <w:webHidden/>
          </w:rPr>
          <w:instrText xml:space="preserve"> PAGEREF _Toc203386116 \h </w:instrText>
        </w:r>
        <w:r w:rsidR="007F1F16">
          <w:rPr>
            <w:webHidden/>
          </w:rPr>
        </w:r>
        <w:r w:rsidR="007F1F16">
          <w:rPr>
            <w:webHidden/>
          </w:rPr>
          <w:fldChar w:fldCharType="separate"/>
        </w:r>
        <w:r w:rsidR="007F1F16">
          <w:rPr>
            <w:webHidden/>
          </w:rPr>
          <w:t>10</w:t>
        </w:r>
        <w:r w:rsidR="007F1F16">
          <w:rPr>
            <w:webHidden/>
          </w:rPr>
          <w:fldChar w:fldCharType="end"/>
        </w:r>
      </w:hyperlink>
    </w:p>
    <w:p w14:paraId="5B26A8D0" w14:textId="4554EEA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7" w:history="1">
        <w:r w:rsidR="007F1F16" w:rsidRPr="00087E2A">
          <w:rPr>
            <w:rStyle w:val="Hyperlink"/>
          </w:rPr>
          <w:t>Salary Deductions</w:t>
        </w:r>
        <w:r w:rsidR="007F1F16">
          <w:rPr>
            <w:webHidden/>
          </w:rPr>
          <w:tab/>
        </w:r>
        <w:r w:rsidR="007F1F16">
          <w:rPr>
            <w:webHidden/>
          </w:rPr>
          <w:fldChar w:fldCharType="begin"/>
        </w:r>
        <w:r w:rsidR="007F1F16">
          <w:rPr>
            <w:webHidden/>
          </w:rPr>
          <w:instrText xml:space="preserve"> PAGEREF _Toc203386117 \h </w:instrText>
        </w:r>
        <w:r w:rsidR="007F1F16">
          <w:rPr>
            <w:webHidden/>
          </w:rPr>
        </w:r>
        <w:r w:rsidR="007F1F16">
          <w:rPr>
            <w:webHidden/>
          </w:rPr>
          <w:fldChar w:fldCharType="separate"/>
        </w:r>
        <w:r w:rsidR="007F1F16">
          <w:rPr>
            <w:webHidden/>
          </w:rPr>
          <w:t>10</w:t>
        </w:r>
        <w:r w:rsidR="007F1F16">
          <w:rPr>
            <w:webHidden/>
          </w:rPr>
          <w:fldChar w:fldCharType="end"/>
        </w:r>
      </w:hyperlink>
    </w:p>
    <w:p w14:paraId="752724DA" w14:textId="7D6452CA"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8" w:history="1">
        <w:r w:rsidR="007F1F16" w:rsidRPr="00087E2A">
          <w:rPr>
            <w:rStyle w:val="Hyperlink"/>
          </w:rPr>
          <w:t>Cafeteria Plan</w:t>
        </w:r>
        <w:r w:rsidR="007F1F16">
          <w:rPr>
            <w:webHidden/>
          </w:rPr>
          <w:tab/>
        </w:r>
        <w:r w:rsidR="007F1F16">
          <w:rPr>
            <w:webHidden/>
          </w:rPr>
          <w:fldChar w:fldCharType="begin"/>
        </w:r>
        <w:r w:rsidR="007F1F16">
          <w:rPr>
            <w:webHidden/>
          </w:rPr>
          <w:instrText xml:space="preserve"> PAGEREF _Toc203386118 \h </w:instrText>
        </w:r>
        <w:r w:rsidR="007F1F16">
          <w:rPr>
            <w:webHidden/>
          </w:rPr>
        </w:r>
        <w:r w:rsidR="007F1F16">
          <w:rPr>
            <w:webHidden/>
          </w:rPr>
          <w:fldChar w:fldCharType="separate"/>
        </w:r>
        <w:r w:rsidR="007F1F16">
          <w:rPr>
            <w:webHidden/>
          </w:rPr>
          <w:t>11</w:t>
        </w:r>
        <w:r w:rsidR="007F1F16">
          <w:rPr>
            <w:webHidden/>
          </w:rPr>
          <w:fldChar w:fldCharType="end"/>
        </w:r>
      </w:hyperlink>
    </w:p>
    <w:p w14:paraId="79BDB19C" w14:textId="76EC0123"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19" w:history="1">
        <w:r w:rsidR="007F1F16" w:rsidRPr="00087E2A">
          <w:rPr>
            <w:rStyle w:val="Hyperlink"/>
          </w:rPr>
          <w:t>Expense Reimbursement</w:t>
        </w:r>
        <w:r w:rsidR="007F1F16">
          <w:rPr>
            <w:webHidden/>
          </w:rPr>
          <w:tab/>
        </w:r>
        <w:r w:rsidR="007F1F16">
          <w:rPr>
            <w:webHidden/>
          </w:rPr>
          <w:fldChar w:fldCharType="begin"/>
        </w:r>
        <w:r w:rsidR="007F1F16">
          <w:rPr>
            <w:webHidden/>
          </w:rPr>
          <w:instrText xml:space="preserve"> PAGEREF _Toc203386119 \h </w:instrText>
        </w:r>
        <w:r w:rsidR="007F1F16">
          <w:rPr>
            <w:webHidden/>
          </w:rPr>
        </w:r>
        <w:r w:rsidR="007F1F16">
          <w:rPr>
            <w:webHidden/>
          </w:rPr>
          <w:fldChar w:fldCharType="separate"/>
        </w:r>
        <w:r w:rsidR="007F1F16">
          <w:rPr>
            <w:webHidden/>
          </w:rPr>
          <w:t>11</w:t>
        </w:r>
        <w:r w:rsidR="007F1F16">
          <w:rPr>
            <w:webHidden/>
          </w:rPr>
          <w:fldChar w:fldCharType="end"/>
        </w:r>
      </w:hyperlink>
    </w:p>
    <w:p w14:paraId="7D539598" w14:textId="2C624259"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0" w:history="1">
        <w:r w:rsidR="007F1F16" w:rsidRPr="00087E2A">
          <w:rPr>
            <w:rStyle w:val="Hyperlink"/>
          </w:rPr>
          <w:t>Holidays</w:t>
        </w:r>
        <w:r w:rsidR="007F1F16">
          <w:rPr>
            <w:webHidden/>
          </w:rPr>
          <w:tab/>
        </w:r>
        <w:r w:rsidR="007F1F16">
          <w:rPr>
            <w:webHidden/>
          </w:rPr>
          <w:fldChar w:fldCharType="begin"/>
        </w:r>
        <w:r w:rsidR="007F1F16">
          <w:rPr>
            <w:webHidden/>
          </w:rPr>
          <w:instrText xml:space="preserve"> PAGEREF _Toc203386120 \h </w:instrText>
        </w:r>
        <w:r w:rsidR="007F1F16">
          <w:rPr>
            <w:webHidden/>
          </w:rPr>
        </w:r>
        <w:r w:rsidR="007F1F16">
          <w:rPr>
            <w:webHidden/>
          </w:rPr>
          <w:fldChar w:fldCharType="separate"/>
        </w:r>
        <w:r w:rsidR="007F1F16">
          <w:rPr>
            <w:webHidden/>
          </w:rPr>
          <w:t>11</w:t>
        </w:r>
        <w:r w:rsidR="007F1F16">
          <w:rPr>
            <w:webHidden/>
          </w:rPr>
          <w:fldChar w:fldCharType="end"/>
        </w:r>
      </w:hyperlink>
    </w:p>
    <w:p w14:paraId="0A9EE607" w14:textId="248BA7D8"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1" w:history="1">
        <w:r w:rsidR="007F1F16" w:rsidRPr="00087E2A">
          <w:rPr>
            <w:rStyle w:val="Hyperlink"/>
          </w:rPr>
          <w:t>Vacations</w:t>
        </w:r>
        <w:r w:rsidR="007F1F16">
          <w:rPr>
            <w:webHidden/>
          </w:rPr>
          <w:tab/>
        </w:r>
        <w:r w:rsidR="007F1F16">
          <w:rPr>
            <w:webHidden/>
          </w:rPr>
          <w:fldChar w:fldCharType="begin"/>
        </w:r>
        <w:r w:rsidR="007F1F16">
          <w:rPr>
            <w:webHidden/>
          </w:rPr>
          <w:instrText xml:space="preserve"> PAGEREF _Toc203386121 \h </w:instrText>
        </w:r>
        <w:r w:rsidR="007F1F16">
          <w:rPr>
            <w:webHidden/>
          </w:rPr>
        </w:r>
        <w:r w:rsidR="007F1F16">
          <w:rPr>
            <w:webHidden/>
          </w:rPr>
          <w:fldChar w:fldCharType="separate"/>
        </w:r>
        <w:r w:rsidR="007F1F16">
          <w:rPr>
            <w:webHidden/>
          </w:rPr>
          <w:t>11</w:t>
        </w:r>
        <w:r w:rsidR="007F1F16">
          <w:rPr>
            <w:webHidden/>
          </w:rPr>
          <w:fldChar w:fldCharType="end"/>
        </w:r>
      </w:hyperlink>
    </w:p>
    <w:p w14:paraId="0CEB4D1F" w14:textId="426451EE"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2" w:history="1">
        <w:r w:rsidR="007F1F16" w:rsidRPr="00087E2A">
          <w:rPr>
            <w:rStyle w:val="Hyperlink"/>
          </w:rPr>
          <w:t>Non-Contracted Days</w:t>
        </w:r>
        <w:r w:rsidR="007F1F16">
          <w:rPr>
            <w:webHidden/>
          </w:rPr>
          <w:tab/>
        </w:r>
        <w:r w:rsidR="007F1F16">
          <w:rPr>
            <w:webHidden/>
          </w:rPr>
          <w:fldChar w:fldCharType="begin"/>
        </w:r>
        <w:r w:rsidR="007F1F16">
          <w:rPr>
            <w:webHidden/>
          </w:rPr>
          <w:instrText xml:space="preserve"> PAGEREF _Toc203386122 \h </w:instrText>
        </w:r>
        <w:r w:rsidR="007F1F16">
          <w:rPr>
            <w:webHidden/>
          </w:rPr>
        </w:r>
        <w:r w:rsidR="007F1F16">
          <w:rPr>
            <w:webHidden/>
          </w:rPr>
          <w:fldChar w:fldCharType="separate"/>
        </w:r>
        <w:r w:rsidR="007F1F16">
          <w:rPr>
            <w:webHidden/>
          </w:rPr>
          <w:t>11</w:t>
        </w:r>
        <w:r w:rsidR="007F1F16">
          <w:rPr>
            <w:webHidden/>
          </w:rPr>
          <w:fldChar w:fldCharType="end"/>
        </w:r>
      </w:hyperlink>
    </w:p>
    <w:p w14:paraId="39FA690A" w14:textId="5A38637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3" w:history="1">
        <w:r w:rsidR="007F1F16" w:rsidRPr="00087E2A">
          <w:rPr>
            <w:rStyle w:val="Hyperlink"/>
          </w:rPr>
          <w:t>Leave Policies</w:t>
        </w:r>
        <w:r w:rsidR="007F1F16">
          <w:rPr>
            <w:webHidden/>
          </w:rPr>
          <w:tab/>
        </w:r>
        <w:r w:rsidR="007F1F16">
          <w:rPr>
            <w:webHidden/>
          </w:rPr>
          <w:fldChar w:fldCharType="begin"/>
        </w:r>
        <w:r w:rsidR="007F1F16">
          <w:rPr>
            <w:webHidden/>
          </w:rPr>
          <w:instrText xml:space="preserve"> PAGEREF _Toc203386123 \h </w:instrText>
        </w:r>
        <w:r w:rsidR="007F1F16">
          <w:rPr>
            <w:webHidden/>
          </w:rPr>
        </w:r>
        <w:r w:rsidR="007F1F16">
          <w:rPr>
            <w:webHidden/>
          </w:rPr>
          <w:fldChar w:fldCharType="separate"/>
        </w:r>
        <w:r w:rsidR="007F1F16">
          <w:rPr>
            <w:webHidden/>
          </w:rPr>
          <w:t>11</w:t>
        </w:r>
        <w:r w:rsidR="007F1F16">
          <w:rPr>
            <w:webHidden/>
          </w:rPr>
          <w:fldChar w:fldCharType="end"/>
        </w:r>
      </w:hyperlink>
    </w:p>
    <w:p w14:paraId="569C891C" w14:textId="211C1669"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4" w:history="1">
        <w:r w:rsidR="007F1F16" w:rsidRPr="00087E2A">
          <w:rPr>
            <w:rStyle w:val="Hyperlink"/>
          </w:rPr>
          <w:t>Personal Leave</w:t>
        </w:r>
        <w:r w:rsidR="007F1F16">
          <w:rPr>
            <w:webHidden/>
          </w:rPr>
          <w:tab/>
        </w:r>
        <w:r w:rsidR="007F1F16">
          <w:rPr>
            <w:webHidden/>
          </w:rPr>
          <w:fldChar w:fldCharType="begin"/>
        </w:r>
        <w:r w:rsidR="007F1F16">
          <w:rPr>
            <w:webHidden/>
          </w:rPr>
          <w:instrText xml:space="preserve"> PAGEREF _Toc203386124 \h </w:instrText>
        </w:r>
        <w:r w:rsidR="007F1F16">
          <w:rPr>
            <w:webHidden/>
          </w:rPr>
        </w:r>
        <w:r w:rsidR="007F1F16">
          <w:rPr>
            <w:webHidden/>
          </w:rPr>
          <w:fldChar w:fldCharType="separate"/>
        </w:r>
        <w:r w:rsidR="007F1F16">
          <w:rPr>
            <w:webHidden/>
          </w:rPr>
          <w:t>12</w:t>
        </w:r>
        <w:r w:rsidR="007F1F16">
          <w:rPr>
            <w:webHidden/>
          </w:rPr>
          <w:fldChar w:fldCharType="end"/>
        </w:r>
      </w:hyperlink>
    </w:p>
    <w:p w14:paraId="4E44E744" w14:textId="151D7E2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5" w:history="1">
        <w:r w:rsidR="007F1F16" w:rsidRPr="00087E2A">
          <w:rPr>
            <w:rStyle w:val="Hyperlink"/>
          </w:rPr>
          <w:t>Sick Leave</w:t>
        </w:r>
        <w:r w:rsidR="007F1F16">
          <w:rPr>
            <w:webHidden/>
          </w:rPr>
          <w:tab/>
        </w:r>
        <w:r w:rsidR="007F1F16">
          <w:rPr>
            <w:webHidden/>
          </w:rPr>
          <w:fldChar w:fldCharType="begin"/>
        </w:r>
        <w:r w:rsidR="007F1F16">
          <w:rPr>
            <w:webHidden/>
          </w:rPr>
          <w:instrText xml:space="preserve"> PAGEREF _Toc203386125 \h </w:instrText>
        </w:r>
        <w:r w:rsidR="007F1F16">
          <w:rPr>
            <w:webHidden/>
          </w:rPr>
        </w:r>
        <w:r w:rsidR="007F1F16">
          <w:rPr>
            <w:webHidden/>
          </w:rPr>
          <w:fldChar w:fldCharType="separate"/>
        </w:r>
        <w:r w:rsidR="007F1F16">
          <w:rPr>
            <w:webHidden/>
          </w:rPr>
          <w:t>13</w:t>
        </w:r>
        <w:r w:rsidR="007F1F16">
          <w:rPr>
            <w:webHidden/>
          </w:rPr>
          <w:fldChar w:fldCharType="end"/>
        </w:r>
      </w:hyperlink>
    </w:p>
    <w:p w14:paraId="4468EB5A" w14:textId="4809B1C6"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6" w:history="1">
        <w:r w:rsidR="007F1F16" w:rsidRPr="00087E2A">
          <w:rPr>
            <w:rStyle w:val="Hyperlink"/>
          </w:rPr>
          <w:t>Sick Leave Donation Program</w:t>
        </w:r>
        <w:r w:rsidR="007F1F16">
          <w:rPr>
            <w:webHidden/>
          </w:rPr>
          <w:tab/>
        </w:r>
        <w:r w:rsidR="007F1F16">
          <w:rPr>
            <w:webHidden/>
          </w:rPr>
          <w:fldChar w:fldCharType="begin"/>
        </w:r>
        <w:r w:rsidR="007F1F16">
          <w:rPr>
            <w:webHidden/>
          </w:rPr>
          <w:instrText xml:space="preserve"> PAGEREF _Toc203386126 \h </w:instrText>
        </w:r>
        <w:r w:rsidR="007F1F16">
          <w:rPr>
            <w:webHidden/>
          </w:rPr>
        </w:r>
        <w:r w:rsidR="007F1F16">
          <w:rPr>
            <w:webHidden/>
          </w:rPr>
          <w:fldChar w:fldCharType="separate"/>
        </w:r>
        <w:r w:rsidR="007F1F16">
          <w:rPr>
            <w:webHidden/>
          </w:rPr>
          <w:t>13</w:t>
        </w:r>
        <w:r w:rsidR="007F1F16">
          <w:rPr>
            <w:webHidden/>
          </w:rPr>
          <w:fldChar w:fldCharType="end"/>
        </w:r>
      </w:hyperlink>
    </w:p>
    <w:p w14:paraId="0819B8C3" w14:textId="11A5B399"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7" w:history="1">
        <w:r w:rsidR="007F1F16" w:rsidRPr="00087E2A">
          <w:rPr>
            <w:rStyle w:val="Hyperlink"/>
          </w:rPr>
          <w:t>Family and Medical Leave</w:t>
        </w:r>
        <w:r w:rsidR="007F1F16">
          <w:rPr>
            <w:webHidden/>
          </w:rPr>
          <w:tab/>
        </w:r>
        <w:r w:rsidR="007F1F16">
          <w:rPr>
            <w:webHidden/>
          </w:rPr>
          <w:fldChar w:fldCharType="begin"/>
        </w:r>
        <w:r w:rsidR="007F1F16">
          <w:rPr>
            <w:webHidden/>
          </w:rPr>
          <w:instrText xml:space="preserve"> PAGEREF _Toc203386127 \h </w:instrText>
        </w:r>
        <w:r w:rsidR="007F1F16">
          <w:rPr>
            <w:webHidden/>
          </w:rPr>
        </w:r>
        <w:r w:rsidR="007F1F16">
          <w:rPr>
            <w:webHidden/>
          </w:rPr>
          <w:fldChar w:fldCharType="separate"/>
        </w:r>
        <w:r w:rsidR="007F1F16">
          <w:rPr>
            <w:webHidden/>
          </w:rPr>
          <w:t>13</w:t>
        </w:r>
        <w:r w:rsidR="007F1F16">
          <w:rPr>
            <w:webHidden/>
          </w:rPr>
          <w:fldChar w:fldCharType="end"/>
        </w:r>
      </w:hyperlink>
    </w:p>
    <w:p w14:paraId="5DD1B4E1" w14:textId="7C465BD4"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8" w:history="1">
        <w:r w:rsidR="007F1F16" w:rsidRPr="00087E2A">
          <w:rPr>
            <w:rStyle w:val="Hyperlink"/>
          </w:rPr>
          <w:t>FML Basic Leave Entitlement</w:t>
        </w:r>
        <w:r w:rsidR="007F1F16">
          <w:rPr>
            <w:webHidden/>
          </w:rPr>
          <w:tab/>
        </w:r>
        <w:r w:rsidR="007F1F16">
          <w:rPr>
            <w:webHidden/>
          </w:rPr>
          <w:fldChar w:fldCharType="begin"/>
        </w:r>
        <w:r w:rsidR="007F1F16">
          <w:rPr>
            <w:webHidden/>
          </w:rPr>
          <w:instrText xml:space="preserve"> PAGEREF _Toc203386128 \h </w:instrText>
        </w:r>
        <w:r w:rsidR="007F1F16">
          <w:rPr>
            <w:webHidden/>
          </w:rPr>
        </w:r>
        <w:r w:rsidR="007F1F16">
          <w:rPr>
            <w:webHidden/>
          </w:rPr>
          <w:fldChar w:fldCharType="separate"/>
        </w:r>
        <w:r w:rsidR="007F1F16">
          <w:rPr>
            <w:webHidden/>
          </w:rPr>
          <w:t>15</w:t>
        </w:r>
        <w:r w:rsidR="007F1F16">
          <w:rPr>
            <w:webHidden/>
          </w:rPr>
          <w:fldChar w:fldCharType="end"/>
        </w:r>
      </w:hyperlink>
    </w:p>
    <w:p w14:paraId="511503BD" w14:textId="5B9A2A80"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29" w:history="1">
        <w:r w:rsidR="007F1F16" w:rsidRPr="00087E2A">
          <w:rPr>
            <w:rStyle w:val="Hyperlink"/>
          </w:rPr>
          <w:t>Quarantine Leave</w:t>
        </w:r>
        <w:r w:rsidR="007F1F16">
          <w:rPr>
            <w:webHidden/>
          </w:rPr>
          <w:tab/>
        </w:r>
        <w:r w:rsidR="007F1F16">
          <w:rPr>
            <w:webHidden/>
          </w:rPr>
          <w:fldChar w:fldCharType="begin"/>
        </w:r>
        <w:r w:rsidR="007F1F16">
          <w:rPr>
            <w:webHidden/>
          </w:rPr>
          <w:instrText xml:space="preserve"> PAGEREF _Toc203386129 \h </w:instrText>
        </w:r>
        <w:r w:rsidR="007F1F16">
          <w:rPr>
            <w:webHidden/>
          </w:rPr>
        </w:r>
        <w:r w:rsidR="007F1F16">
          <w:rPr>
            <w:webHidden/>
          </w:rPr>
          <w:fldChar w:fldCharType="separate"/>
        </w:r>
        <w:r w:rsidR="007F1F16">
          <w:rPr>
            <w:webHidden/>
          </w:rPr>
          <w:t>16</w:t>
        </w:r>
        <w:r w:rsidR="007F1F16">
          <w:rPr>
            <w:webHidden/>
          </w:rPr>
          <w:fldChar w:fldCharType="end"/>
        </w:r>
      </w:hyperlink>
    </w:p>
    <w:p w14:paraId="2E3D47FF" w14:textId="09115E0F"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0" w:history="1">
        <w:r w:rsidR="007F1F16" w:rsidRPr="00087E2A">
          <w:rPr>
            <w:rStyle w:val="Hyperlink"/>
          </w:rPr>
          <w:t>Parental Leave</w:t>
        </w:r>
        <w:r w:rsidR="007F1F16">
          <w:rPr>
            <w:webHidden/>
          </w:rPr>
          <w:tab/>
        </w:r>
        <w:r w:rsidR="007F1F16">
          <w:rPr>
            <w:webHidden/>
          </w:rPr>
          <w:fldChar w:fldCharType="begin"/>
        </w:r>
        <w:r w:rsidR="007F1F16">
          <w:rPr>
            <w:webHidden/>
          </w:rPr>
          <w:instrText xml:space="preserve"> PAGEREF _Toc203386130 \h </w:instrText>
        </w:r>
        <w:r w:rsidR="007F1F16">
          <w:rPr>
            <w:webHidden/>
          </w:rPr>
        </w:r>
        <w:r w:rsidR="007F1F16">
          <w:rPr>
            <w:webHidden/>
          </w:rPr>
          <w:fldChar w:fldCharType="separate"/>
        </w:r>
        <w:r w:rsidR="007F1F16">
          <w:rPr>
            <w:webHidden/>
          </w:rPr>
          <w:t>16</w:t>
        </w:r>
        <w:r w:rsidR="007F1F16">
          <w:rPr>
            <w:webHidden/>
          </w:rPr>
          <w:fldChar w:fldCharType="end"/>
        </w:r>
      </w:hyperlink>
    </w:p>
    <w:p w14:paraId="7FFFCF69" w14:textId="6BB0DA5B"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1" w:history="1">
        <w:r w:rsidR="007F1F16" w:rsidRPr="00087E2A">
          <w:rPr>
            <w:rStyle w:val="Hyperlink"/>
          </w:rPr>
          <w:t>Extended Disability Leave</w:t>
        </w:r>
        <w:r w:rsidR="007F1F16">
          <w:rPr>
            <w:webHidden/>
          </w:rPr>
          <w:tab/>
        </w:r>
        <w:r w:rsidR="007F1F16">
          <w:rPr>
            <w:webHidden/>
          </w:rPr>
          <w:fldChar w:fldCharType="begin"/>
        </w:r>
        <w:r w:rsidR="007F1F16">
          <w:rPr>
            <w:webHidden/>
          </w:rPr>
          <w:instrText xml:space="preserve"> PAGEREF _Toc203386131 \h </w:instrText>
        </w:r>
        <w:r w:rsidR="007F1F16">
          <w:rPr>
            <w:webHidden/>
          </w:rPr>
        </w:r>
        <w:r w:rsidR="007F1F16">
          <w:rPr>
            <w:webHidden/>
          </w:rPr>
          <w:fldChar w:fldCharType="separate"/>
        </w:r>
        <w:r w:rsidR="007F1F16">
          <w:rPr>
            <w:webHidden/>
          </w:rPr>
          <w:t>17</w:t>
        </w:r>
        <w:r w:rsidR="007F1F16">
          <w:rPr>
            <w:webHidden/>
          </w:rPr>
          <w:fldChar w:fldCharType="end"/>
        </w:r>
      </w:hyperlink>
    </w:p>
    <w:p w14:paraId="13C4DDD1" w14:textId="2DE05BB7"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2" w:history="1">
        <w:r w:rsidR="007F1F16" w:rsidRPr="00087E2A">
          <w:rPr>
            <w:rStyle w:val="Hyperlink"/>
          </w:rPr>
          <w:t>Educational Leave</w:t>
        </w:r>
        <w:r w:rsidR="007F1F16">
          <w:rPr>
            <w:webHidden/>
          </w:rPr>
          <w:tab/>
        </w:r>
        <w:r w:rsidR="007F1F16">
          <w:rPr>
            <w:webHidden/>
          </w:rPr>
          <w:fldChar w:fldCharType="begin"/>
        </w:r>
        <w:r w:rsidR="007F1F16">
          <w:rPr>
            <w:webHidden/>
          </w:rPr>
          <w:instrText xml:space="preserve"> PAGEREF _Toc203386132 \h </w:instrText>
        </w:r>
        <w:r w:rsidR="007F1F16">
          <w:rPr>
            <w:webHidden/>
          </w:rPr>
        </w:r>
        <w:r w:rsidR="007F1F16">
          <w:rPr>
            <w:webHidden/>
          </w:rPr>
          <w:fldChar w:fldCharType="separate"/>
        </w:r>
        <w:r w:rsidR="007F1F16">
          <w:rPr>
            <w:webHidden/>
          </w:rPr>
          <w:t>17</w:t>
        </w:r>
        <w:r w:rsidR="007F1F16">
          <w:rPr>
            <w:webHidden/>
          </w:rPr>
          <w:fldChar w:fldCharType="end"/>
        </w:r>
      </w:hyperlink>
    </w:p>
    <w:p w14:paraId="027E5958" w14:textId="40A5772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3" w:history="1">
        <w:r w:rsidR="007F1F16" w:rsidRPr="00087E2A">
          <w:rPr>
            <w:rStyle w:val="Hyperlink"/>
          </w:rPr>
          <w:t>Jury Leave</w:t>
        </w:r>
        <w:r w:rsidR="007F1F16">
          <w:rPr>
            <w:webHidden/>
          </w:rPr>
          <w:tab/>
        </w:r>
        <w:r w:rsidR="007F1F16">
          <w:rPr>
            <w:webHidden/>
          </w:rPr>
          <w:fldChar w:fldCharType="begin"/>
        </w:r>
        <w:r w:rsidR="007F1F16">
          <w:rPr>
            <w:webHidden/>
          </w:rPr>
          <w:instrText xml:space="preserve"> PAGEREF _Toc203386133 \h </w:instrText>
        </w:r>
        <w:r w:rsidR="007F1F16">
          <w:rPr>
            <w:webHidden/>
          </w:rPr>
        </w:r>
        <w:r w:rsidR="007F1F16">
          <w:rPr>
            <w:webHidden/>
          </w:rPr>
          <w:fldChar w:fldCharType="separate"/>
        </w:r>
        <w:r w:rsidR="007F1F16">
          <w:rPr>
            <w:webHidden/>
          </w:rPr>
          <w:t>17</w:t>
        </w:r>
        <w:r w:rsidR="007F1F16">
          <w:rPr>
            <w:webHidden/>
          </w:rPr>
          <w:fldChar w:fldCharType="end"/>
        </w:r>
      </w:hyperlink>
    </w:p>
    <w:p w14:paraId="44364435" w14:textId="04E4672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4" w:history="1">
        <w:r w:rsidR="007F1F16" w:rsidRPr="00087E2A">
          <w:rPr>
            <w:rStyle w:val="Hyperlink"/>
          </w:rPr>
          <w:t>Military Leave</w:t>
        </w:r>
        <w:r w:rsidR="007F1F16">
          <w:rPr>
            <w:webHidden/>
          </w:rPr>
          <w:tab/>
        </w:r>
        <w:r w:rsidR="007F1F16">
          <w:rPr>
            <w:webHidden/>
          </w:rPr>
          <w:fldChar w:fldCharType="begin"/>
        </w:r>
        <w:r w:rsidR="007F1F16">
          <w:rPr>
            <w:webHidden/>
          </w:rPr>
          <w:instrText xml:space="preserve"> PAGEREF _Toc203386134 \h </w:instrText>
        </w:r>
        <w:r w:rsidR="007F1F16">
          <w:rPr>
            <w:webHidden/>
          </w:rPr>
        </w:r>
        <w:r w:rsidR="007F1F16">
          <w:rPr>
            <w:webHidden/>
          </w:rPr>
          <w:fldChar w:fldCharType="separate"/>
        </w:r>
        <w:r w:rsidR="007F1F16">
          <w:rPr>
            <w:webHidden/>
          </w:rPr>
          <w:t>18</w:t>
        </w:r>
        <w:r w:rsidR="007F1F16">
          <w:rPr>
            <w:webHidden/>
          </w:rPr>
          <w:fldChar w:fldCharType="end"/>
        </w:r>
      </w:hyperlink>
    </w:p>
    <w:p w14:paraId="70E38AC8" w14:textId="5B763817"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5" w:history="1">
        <w:r w:rsidR="007F1F16" w:rsidRPr="00087E2A">
          <w:rPr>
            <w:rStyle w:val="Hyperlink"/>
          </w:rPr>
          <w:t>Unpaid Leave</w:t>
        </w:r>
        <w:r w:rsidR="007F1F16">
          <w:rPr>
            <w:webHidden/>
          </w:rPr>
          <w:tab/>
        </w:r>
        <w:r w:rsidR="007F1F16">
          <w:rPr>
            <w:webHidden/>
          </w:rPr>
          <w:fldChar w:fldCharType="begin"/>
        </w:r>
        <w:r w:rsidR="007F1F16">
          <w:rPr>
            <w:webHidden/>
          </w:rPr>
          <w:instrText xml:space="preserve"> PAGEREF _Toc203386135 \h </w:instrText>
        </w:r>
        <w:r w:rsidR="007F1F16">
          <w:rPr>
            <w:webHidden/>
          </w:rPr>
        </w:r>
        <w:r w:rsidR="007F1F16">
          <w:rPr>
            <w:webHidden/>
          </w:rPr>
          <w:fldChar w:fldCharType="separate"/>
        </w:r>
        <w:r w:rsidR="007F1F16">
          <w:rPr>
            <w:webHidden/>
          </w:rPr>
          <w:t>18</w:t>
        </w:r>
        <w:r w:rsidR="007F1F16">
          <w:rPr>
            <w:webHidden/>
          </w:rPr>
          <w:fldChar w:fldCharType="end"/>
        </w:r>
      </w:hyperlink>
    </w:p>
    <w:p w14:paraId="64501038" w14:textId="72CF92EC" w:rsidR="007F1F16" w:rsidRDefault="00467B2A">
      <w:pPr>
        <w:pStyle w:val="TOC1"/>
        <w:rPr>
          <w:rFonts w:asciiTheme="minorHAnsi" w:eastAsiaTheme="minorEastAsia" w:hAnsiTheme="minorHAnsi" w:cstheme="minorBidi"/>
          <w:kern w:val="2"/>
          <w:szCs w:val="24"/>
          <w14:ligatures w14:val="standardContextual"/>
        </w:rPr>
      </w:pPr>
      <w:hyperlink w:anchor="_Toc203386136" w:history="1">
        <w:r w:rsidR="007F1F16" w:rsidRPr="00087E2A">
          <w:rPr>
            <w:rStyle w:val="Hyperlink"/>
          </w:rPr>
          <w:t>Personnel Management</w:t>
        </w:r>
        <w:r w:rsidR="007F1F16">
          <w:rPr>
            <w:webHidden/>
          </w:rPr>
          <w:tab/>
        </w:r>
        <w:r w:rsidR="007F1F16">
          <w:rPr>
            <w:webHidden/>
          </w:rPr>
          <w:fldChar w:fldCharType="begin"/>
        </w:r>
        <w:r w:rsidR="007F1F16">
          <w:rPr>
            <w:webHidden/>
          </w:rPr>
          <w:instrText xml:space="preserve"> PAGEREF _Toc203386136 \h </w:instrText>
        </w:r>
        <w:r w:rsidR="007F1F16">
          <w:rPr>
            <w:webHidden/>
          </w:rPr>
        </w:r>
        <w:r w:rsidR="007F1F16">
          <w:rPr>
            <w:webHidden/>
          </w:rPr>
          <w:fldChar w:fldCharType="separate"/>
        </w:r>
        <w:r w:rsidR="007F1F16">
          <w:rPr>
            <w:webHidden/>
          </w:rPr>
          <w:t>19</w:t>
        </w:r>
        <w:r w:rsidR="007F1F16">
          <w:rPr>
            <w:webHidden/>
          </w:rPr>
          <w:fldChar w:fldCharType="end"/>
        </w:r>
      </w:hyperlink>
    </w:p>
    <w:p w14:paraId="6E8B0E08" w14:textId="041496EA"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7" w:history="1">
        <w:r w:rsidR="007F1F16" w:rsidRPr="00087E2A">
          <w:rPr>
            <w:rStyle w:val="Hyperlink"/>
          </w:rPr>
          <w:t>Transfer</w:t>
        </w:r>
        <w:r w:rsidR="007F1F16">
          <w:rPr>
            <w:webHidden/>
          </w:rPr>
          <w:tab/>
        </w:r>
        <w:r w:rsidR="007F1F16">
          <w:rPr>
            <w:webHidden/>
          </w:rPr>
          <w:fldChar w:fldCharType="begin"/>
        </w:r>
        <w:r w:rsidR="007F1F16">
          <w:rPr>
            <w:webHidden/>
          </w:rPr>
          <w:instrText xml:space="preserve"> PAGEREF _Toc203386137 \h </w:instrText>
        </w:r>
        <w:r w:rsidR="007F1F16">
          <w:rPr>
            <w:webHidden/>
          </w:rPr>
        </w:r>
        <w:r w:rsidR="007F1F16">
          <w:rPr>
            <w:webHidden/>
          </w:rPr>
          <w:fldChar w:fldCharType="separate"/>
        </w:r>
        <w:r w:rsidR="007F1F16">
          <w:rPr>
            <w:webHidden/>
          </w:rPr>
          <w:t>19</w:t>
        </w:r>
        <w:r w:rsidR="007F1F16">
          <w:rPr>
            <w:webHidden/>
          </w:rPr>
          <w:fldChar w:fldCharType="end"/>
        </w:r>
      </w:hyperlink>
    </w:p>
    <w:p w14:paraId="67A63301" w14:textId="0F97C54B"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8" w:history="1">
        <w:r w:rsidR="007F1F16" w:rsidRPr="00087E2A">
          <w:rPr>
            <w:rStyle w:val="Hyperlink"/>
          </w:rPr>
          <w:t>Employee Discipline</w:t>
        </w:r>
        <w:r w:rsidR="007F1F16">
          <w:rPr>
            <w:webHidden/>
          </w:rPr>
          <w:tab/>
        </w:r>
        <w:r w:rsidR="007F1F16">
          <w:rPr>
            <w:webHidden/>
          </w:rPr>
          <w:fldChar w:fldCharType="begin"/>
        </w:r>
        <w:r w:rsidR="007F1F16">
          <w:rPr>
            <w:webHidden/>
          </w:rPr>
          <w:instrText xml:space="preserve"> PAGEREF _Toc203386138 \h </w:instrText>
        </w:r>
        <w:r w:rsidR="007F1F16">
          <w:rPr>
            <w:webHidden/>
          </w:rPr>
        </w:r>
        <w:r w:rsidR="007F1F16">
          <w:rPr>
            <w:webHidden/>
          </w:rPr>
          <w:fldChar w:fldCharType="separate"/>
        </w:r>
        <w:r w:rsidR="007F1F16">
          <w:rPr>
            <w:webHidden/>
          </w:rPr>
          <w:t>19</w:t>
        </w:r>
        <w:r w:rsidR="007F1F16">
          <w:rPr>
            <w:webHidden/>
          </w:rPr>
          <w:fldChar w:fldCharType="end"/>
        </w:r>
      </w:hyperlink>
    </w:p>
    <w:p w14:paraId="6DFF8EFE" w14:textId="14B9CC66"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39" w:history="1">
        <w:r w:rsidR="007F1F16" w:rsidRPr="00087E2A">
          <w:rPr>
            <w:rStyle w:val="Hyperlink"/>
          </w:rPr>
          <w:t>Employee Separation</w:t>
        </w:r>
        <w:r w:rsidR="007F1F16">
          <w:rPr>
            <w:webHidden/>
          </w:rPr>
          <w:tab/>
        </w:r>
        <w:r w:rsidR="007F1F16">
          <w:rPr>
            <w:webHidden/>
          </w:rPr>
          <w:fldChar w:fldCharType="begin"/>
        </w:r>
        <w:r w:rsidR="007F1F16">
          <w:rPr>
            <w:webHidden/>
          </w:rPr>
          <w:instrText xml:space="preserve"> PAGEREF _Toc203386139 \h </w:instrText>
        </w:r>
        <w:r w:rsidR="007F1F16">
          <w:rPr>
            <w:webHidden/>
          </w:rPr>
        </w:r>
        <w:r w:rsidR="007F1F16">
          <w:rPr>
            <w:webHidden/>
          </w:rPr>
          <w:fldChar w:fldCharType="separate"/>
        </w:r>
        <w:r w:rsidR="007F1F16">
          <w:rPr>
            <w:webHidden/>
          </w:rPr>
          <w:t>19</w:t>
        </w:r>
        <w:r w:rsidR="007F1F16">
          <w:rPr>
            <w:webHidden/>
          </w:rPr>
          <w:fldChar w:fldCharType="end"/>
        </w:r>
      </w:hyperlink>
    </w:p>
    <w:p w14:paraId="001D9A1E" w14:textId="787B2BF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0" w:history="1">
        <w:r w:rsidR="007F1F16" w:rsidRPr="00087E2A">
          <w:rPr>
            <w:rStyle w:val="Hyperlink"/>
          </w:rPr>
          <w:t>Retirement</w:t>
        </w:r>
        <w:r w:rsidR="007F1F16">
          <w:rPr>
            <w:webHidden/>
          </w:rPr>
          <w:tab/>
        </w:r>
        <w:r w:rsidR="007F1F16">
          <w:rPr>
            <w:webHidden/>
          </w:rPr>
          <w:fldChar w:fldCharType="begin"/>
        </w:r>
        <w:r w:rsidR="007F1F16">
          <w:rPr>
            <w:webHidden/>
          </w:rPr>
          <w:instrText xml:space="preserve"> PAGEREF _Toc203386140 \h </w:instrText>
        </w:r>
        <w:r w:rsidR="007F1F16">
          <w:rPr>
            <w:webHidden/>
          </w:rPr>
        </w:r>
        <w:r w:rsidR="007F1F16">
          <w:rPr>
            <w:webHidden/>
          </w:rPr>
          <w:fldChar w:fldCharType="separate"/>
        </w:r>
        <w:r w:rsidR="007F1F16">
          <w:rPr>
            <w:webHidden/>
          </w:rPr>
          <w:t>20</w:t>
        </w:r>
        <w:r w:rsidR="007F1F16">
          <w:rPr>
            <w:webHidden/>
          </w:rPr>
          <w:fldChar w:fldCharType="end"/>
        </w:r>
      </w:hyperlink>
    </w:p>
    <w:p w14:paraId="0AAE1D7C" w14:textId="2BEB1586"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1" w:history="1">
        <w:r w:rsidR="007F1F16" w:rsidRPr="00087E2A">
          <w:rPr>
            <w:rStyle w:val="Hyperlink"/>
          </w:rPr>
          <w:t>Evaluations</w:t>
        </w:r>
        <w:r w:rsidR="007F1F16">
          <w:rPr>
            <w:webHidden/>
          </w:rPr>
          <w:tab/>
        </w:r>
        <w:r w:rsidR="007F1F16">
          <w:rPr>
            <w:webHidden/>
          </w:rPr>
          <w:fldChar w:fldCharType="begin"/>
        </w:r>
        <w:r w:rsidR="007F1F16">
          <w:rPr>
            <w:webHidden/>
          </w:rPr>
          <w:instrText xml:space="preserve"> PAGEREF _Toc203386141 \h </w:instrText>
        </w:r>
        <w:r w:rsidR="007F1F16">
          <w:rPr>
            <w:webHidden/>
          </w:rPr>
        </w:r>
        <w:r w:rsidR="007F1F16">
          <w:rPr>
            <w:webHidden/>
          </w:rPr>
          <w:fldChar w:fldCharType="separate"/>
        </w:r>
        <w:r w:rsidR="007F1F16">
          <w:rPr>
            <w:webHidden/>
          </w:rPr>
          <w:t>20</w:t>
        </w:r>
        <w:r w:rsidR="007F1F16">
          <w:rPr>
            <w:webHidden/>
          </w:rPr>
          <w:fldChar w:fldCharType="end"/>
        </w:r>
      </w:hyperlink>
    </w:p>
    <w:p w14:paraId="54ADD472" w14:textId="3555F211"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2" w:history="1">
        <w:r w:rsidR="007F1F16" w:rsidRPr="00087E2A">
          <w:rPr>
            <w:rStyle w:val="Hyperlink"/>
          </w:rPr>
          <w:t>Training/Professional Development</w:t>
        </w:r>
        <w:r w:rsidR="007F1F16">
          <w:rPr>
            <w:webHidden/>
          </w:rPr>
          <w:tab/>
        </w:r>
        <w:r w:rsidR="007F1F16">
          <w:rPr>
            <w:webHidden/>
          </w:rPr>
          <w:fldChar w:fldCharType="begin"/>
        </w:r>
        <w:r w:rsidR="007F1F16">
          <w:rPr>
            <w:webHidden/>
          </w:rPr>
          <w:instrText xml:space="preserve"> PAGEREF _Toc203386142 \h </w:instrText>
        </w:r>
        <w:r w:rsidR="007F1F16">
          <w:rPr>
            <w:webHidden/>
          </w:rPr>
        </w:r>
        <w:r w:rsidR="007F1F16">
          <w:rPr>
            <w:webHidden/>
          </w:rPr>
          <w:fldChar w:fldCharType="separate"/>
        </w:r>
        <w:r w:rsidR="007F1F16">
          <w:rPr>
            <w:webHidden/>
          </w:rPr>
          <w:t>20</w:t>
        </w:r>
        <w:r w:rsidR="007F1F16">
          <w:rPr>
            <w:webHidden/>
          </w:rPr>
          <w:fldChar w:fldCharType="end"/>
        </w:r>
      </w:hyperlink>
    </w:p>
    <w:p w14:paraId="2BBBFCB0" w14:textId="1F44EED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3" w:history="1">
        <w:r w:rsidR="007F1F16" w:rsidRPr="00087E2A">
          <w:rPr>
            <w:rStyle w:val="Hyperlink"/>
          </w:rPr>
          <w:t>District Training</w:t>
        </w:r>
        <w:r w:rsidR="007F1F16">
          <w:rPr>
            <w:webHidden/>
          </w:rPr>
          <w:tab/>
        </w:r>
        <w:r w:rsidR="007F1F16">
          <w:rPr>
            <w:webHidden/>
          </w:rPr>
          <w:fldChar w:fldCharType="begin"/>
        </w:r>
        <w:r w:rsidR="007F1F16">
          <w:rPr>
            <w:webHidden/>
          </w:rPr>
          <w:instrText xml:space="preserve"> PAGEREF _Toc203386143 \h </w:instrText>
        </w:r>
        <w:r w:rsidR="007F1F16">
          <w:rPr>
            <w:webHidden/>
          </w:rPr>
        </w:r>
        <w:r w:rsidR="007F1F16">
          <w:rPr>
            <w:webHidden/>
          </w:rPr>
          <w:fldChar w:fldCharType="separate"/>
        </w:r>
        <w:r w:rsidR="007F1F16">
          <w:rPr>
            <w:webHidden/>
          </w:rPr>
          <w:t>20</w:t>
        </w:r>
        <w:r w:rsidR="007F1F16">
          <w:rPr>
            <w:webHidden/>
          </w:rPr>
          <w:fldChar w:fldCharType="end"/>
        </w:r>
      </w:hyperlink>
    </w:p>
    <w:p w14:paraId="65D9A9FA" w14:textId="09A6E53E"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4" w:history="1">
        <w:r w:rsidR="007F1F16" w:rsidRPr="00087E2A">
          <w:rPr>
            <w:rStyle w:val="Hyperlink"/>
          </w:rPr>
          <w:t>Personnel Records</w:t>
        </w:r>
        <w:r w:rsidR="007F1F16">
          <w:rPr>
            <w:webHidden/>
          </w:rPr>
          <w:tab/>
        </w:r>
        <w:r w:rsidR="007F1F16">
          <w:rPr>
            <w:webHidden/>
          </w:rPr>
          <w:fldChar w:fldCharType="begin"/>
        </w:r>
        <w:r w:rsidR="007F1F16">
          <w:rPr>
            <w:webHidden/>
          </w:rPr>
          <w:instrText xml:space="preserve"> PAGEREF _Toc203386144 \h </w:instrText>
        </w:r>
        <w:r w:rsidR="007F1F16">
          <w:rPr>
            <w:webHidden/>
          </w:rPr>
        </w:r>
        <w:r w:rsidR="007F1F16">
          <w:rPr>
            <w:webHidden/>
          </w:rPr>
          <w:fldChar w:fldCharType="separate"/>
        </w:r>
        <w:r w:rsidR="007F1F16">
          <w:rPr>
            <w:webHidden/>
          </w:rPr>
          <w:t>21</w:t>
        </w:r>
        <w:r w:rsidR="007F1F16">
          <w:rPr>
            <w:webHidden/>
          </w:rPr>
          <w:fldChar w:fldCharType="end"/>
        </w:r>
      </w:hyperlink>
    </w:p>
    <w:p w14:paraId="6A5AC4F1" w14:textId="4A8DF51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5" w:history="1">
        <w:r w:rsidR="007F1F16" w:rsidRPr="00087E2A">
          <w:rPr>
            <w:rStyle w:val="Hyperlink"/>
          </w:rPr>
          <w:t>Retention of Recordings</w:t>
        </w:r>
        <w:r w:rsidR="007F1F16">
          <w:rPr>
            <w:webHidden/>
          </w:rPr>
          <w:tab/>
        </w:r>
        <w:r w:rsidR="007F1F16">
          <w:rPr>
            <w:webHidden/>
          </w:rPr>
          <w:fldChar w:fldCharType="begin"/>
        </w:r>
        <w:r w:rsidR="007F1F16">
          <w:rPr>
            <w:webHidden/>
          </w:rPr>
          <w:instrText xml:space="preserve"> PAGEREF _Toc203386145 \h </w:instrText>
        </w:r>
        <w:r w:rsidR="007F1F16">
          <w:rPr>
            <w:webHidden/>
          </w:rPr>
        </w:r>
        <w:r w:rsidR="007F1F16">
          <w:rPr>
            <w:webHidden/>
          </w:rPr>
          <w:fldChar w:fldCharType="separate"/>
        </w:r>
        <w:r w:rsidR="007F1F16">
          <w:rPr>
            <w:webHidden/>
          </w:rPr>
          <w:t>21</w:t>
        </w:r>
        <w:r w:rsidR="007F1F16">
          <w:rPr>
            <w:webHidden/>
          </w:rPr>
          <w:fldChar w:fldCharType="end"/>
        </w:r>
      </w:hyperlink>
    </w:p>
    <w:p w14:paraId="37424BAF" w14:textId="70162402" w:rsidR="007F1F16" w:rsidRDefault="00467B2A">
      <w:pPr>
        <w:pStyle w:val="TOC1"/>
        <w:rPr>
          <w:rFonts w:asciiTheme="minorHAnsi" w:eastAsiaTheme="minorEastAsia" w:hAnsiTheme="minorHAnsi" w:cstheme="minorBidi"/>
          <w:kern w:val="2"/>
          <w:szCs w:val="24"/>
          <w14:ligatures w14:val="standardContextual"/>
        </w:rPr>
      </w:pPr>
      <w:hyperlink w:anchor="_Toc203386146" w:history="1">
        <w:r w:rsidR="007F1F16" w:rsidRPr="00087E2A">
          <w:rPr>
            <w:rStyle w:val="Hyperlink"/>
          </w:rPr>
          <w:t>Employee Conduct</w:t>
        </w:r>
        <w:r w:rsidR="007F1F16">
          <w:rPr>
            <w:webHidden/>
          </w:rPr>
          <w:tab/>
        </w:r>
        <w:r w:rsidR="007F1F16">
          <w:rPr>
            <w:webHidden/>
          </w:rPr>
          <w:fldChar w:fldCharType="begin"/>
        </w:r>
        <w:r w:rsidR="007F1F16">
          <w:rPr>
            <w:webHidden/>
          </w:rPr>
          <w:instrText xml:space="preserve"> PAGEREF _Toc203386146 \h </w:instrText>
        </w:r>
        <w:r w:rsidR="007F1F16">
          <w:rPr>
            <w:webHidden/>
          </w:rPr>
        </w:r>
        <w:r w:rsidR="007F1F16">
          <w:rPr>
            <w:webHidden/>
          </w:rPr>
          <w:fldChar w:fldCharType="separate"/>
        </w:r>
        <w:r w:rsidR="007F1F16">
          <w:rPr>
            <w:webHidden/>
          </w:rPr>
          <w:t>22</w:t>
        </w:r>
        <w:r w:rsidR="007F1F16">
          <w:rPr>
            <w:webHidden/>
          </w:rPr>
          <w:fldChar w:fldCharType="end"/>
        </w:r>
      </w:hyperlink>
    </w:p>
    <w:p w14:paraId="055E5544" w14:textId="7E3A4D44"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7" w:history="1">
        <w:r w:rsidR="007F1F16" w:rsidRPr="00087E2A">
          <w:rPr>
            <w:rStyle w:val="Hyperlink"/>
          </w:rPr>
          <w:t>Absenteeism/Tardiness and Substitutes</w:t>
        </w:r>
        <w:r w:rsidR="007F1F16">
          <w:rPr>
            <w:webHidden/>
          </w:rPr>
          <w:tab/>
        </w:r>
        <w:r w:rsidR="007F1F16">
          <w:rPr>
            <w:webHidden/>
          </w:rPr>
          <w:fldChar w:fldCharType="begin"/>
        </w:r>
        <w:r w:rsidR="007F1F16">
          <w:rPr>
            <w:webHidden/>
          </w:rPr>
          <w:instrText xml:space="preserve"> PAGEREF _Toc203386147 \h </w:instrText>
        </w:r>
        <w:r w:rsidR="007F1F16">
          <w:rPr>
            <w:webHidden/>
          </w:rPr>
        </w:r>
        <w:r w:rsidR="007F1F16">
          <w:rPr>
            <w:webHidden/>
          </w:rPr>
          <w:fldChar w:fldCharType="separate"/>
        </w:r>
        <w:r w:rsidR="007F1F16">
          <w:rPr>
            <w:webHidden/>
          </w:rPr>
          <w:t>22</w:t>
        </w:r>
        <w:r w:rsidR="007F1F16">
          <w:rPr>
            <w:webHidden/>
          </w:rPr>
          <w:fldChar w:fldCharType="end"/>
        </w:r>
      </w:hyperlink>
    </w:p>
    <w:p w14:paraId="0EF9B945" w14:textId="322E45DC"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8" w:history="1">
        <w:r w:rsidR="007F1F16" w:rsidRPr="00087E2A">
          <w:rPr>
            <w:rStyle w:val="Hyperlink"/>
          </w:rPr>
          <w:t>Staff Meetings</w:t>
        </w:r>
        <w:r w:rsidR="007F1F16">
          <w:rPr>
            <w:webHidden/>
          </w:rPr>
          <w:tab/>
        </w:r>
        <w:r w:rsidR="007F1F16">
          <w:rPr>
            <w:webHidden/>
          </w:rPr>
          <w:fldChar w:fldCharType="begin"/>
        </w:r>
        <w:r w:rsidR="007F1F16">
          <w:rPr>
            <w:webHidden/>
          </w:rPr>
          <w:instrText xml:space="preserve"> PAGEREF _Toc203386148 \h </w:instrText>
        </w:r>
        <w:r w:rsidR="007F1F16">
          <w:rPr>
            <w:webHidden/>
          </w:rPr>
        </w:r>
        <w:r w:rsidR="007F1F16">
          <w:rPr>
            <w:webHidden/>
          </w:rPr>
          <w:fldChar w:fldCharType="separate"/>
        </w:r>
        <w:r w:rsidR="007F1F16">
          <w:rPr>
            <w:webHidden/>
          </w:rPr>
          <w:t>22</w:t>
        </w:r>
        <w:r w:rsidR="007F1F16">
          <w:rPr>
            <w:webHidden/>
          </w:rPr>
          <w:fldChar w:fldCharType="end"/>
        </w:r>
      </w:hyperlink>
    </w:p>
    <w:p w14:paraId="1D453BF3" w14:textId="5BDD5BCA"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49" w:history="1">
        <w:r w:rsidR="007F1F16" w:rsidRPr="00087E2A">
          <w:rPr>
            <w:rStyle w:val="Hyperlink"/>
          </w:rPr>
          <w:t>Disrupting the Educational Process</w:t>
        </w:r>
        <w:r w:rsidR="007F1F16">
          <w:rPr>
            <w:webHidden/>
          </w:rPr>
          <w:tab/>
        </w:r>
        <w:r w:rsidR="007F1F16">
          <w:rPr>
            <w:webHidden/>
          </w:rPr>
          <w:fldChar w:fldCharType="begin"/>
        </w:r>
        <w:r w:rsidR="007F1F16">
          <w:rPr>
            <w:webHidden/>
          </w:rPr>
          <w:instrText xml:space="preserve"> PAGEREF _Toc203386149 \h </w:instrText>
        </w:r>
        <w:r w:rsidR="007F1F16">
          <w:rPr>
            <w:webHidden/>
          </w:rPr>
        </w:r>
        <w:r w:rsidR="007F1F16">
          <w:rPr>
            <w:webHidden/>
          </w:rPr>
          <w:fldChar w:fldCharType="separate"/>
        </w:r>
        <w:r w:rsidR="007F1F16">
          <w:rPr>
            <w:webHidden/>
          </w:rPr>
          <w:t>22</w:t>
        </w:r>
        <w:r w:rsidR="007F1F16">
          <w:rPr>
            <w:webHidden/>
          </w:rPr>
          <w:fldChar w:fldCharType="end"/>
        </w:r>
      </w:hyperlink>
    </w:p>
    <w:p w14:paraId="04198F61" w14:textId="285D97A6"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0" w:history="1">
        <w:r w:rsidR="007F1F16" w:rsidRPr="00087E2A">
          <w:rPr>
            <w:rStyle w:val="Hyperlink"/>
          </w:rPr>
          <w:t>Restrictions on Instructional Materials</w:t>
        </w:r>
        <w:r w:rsidR="007F1F16">
          <w:rPr>
            <w:webHidden/>
          </w:rPr>
          <w:tab/>
        </w:r>
        <w:r w:rsidR="007F1F16">
          <w:rPr>
            <w:webHidden/>
          </w:rPr>
          <w:fldChar w:fldCharType="begin"/>
        </w:r>
        <w:r w:rsidR="007F1F16">
          <w:rPr>
            <w:webHidden/>
          </w:rPr>
          <w:instrText xml:space="preserve"> PAGEREF _Toc203386150 \h </w:instrText>
        </w:r>
        <w:r w:rsidR="007F1F16">
          <w:rPr>
            <w:webHidden/>
          </w:rPr>
        </w:r>
        <w:r w:rsidR="007F1F16">
          <w:rPr>
            <w:webHidden/>
          </w:rPr>
          <w:fldChar w:fldCharType="separate"/>
        </w:r>
        <w:r w:rsidR="007F1F16">
          <w:rPr>
            <w:webHidden/>
          </w:rPr>
          <w:t>22</w:t>
        </w:r>
        <w:r w:rsidR="007F1F16">
          <w:rPr>
            <w:webHidden/>
          </w:rPr>
          <w:fldChar w:fldCharType="end"/>
        </w:r>
      </w:hyperlink>
    </w:p>
    <w:p w14:paraId="639E3542" w14:textId="393B69F5"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1" w:history="1">
        <w:r w:rsidR="007F1F16" w:rsidRPr="00087E2A">
          <w:rPr>
            <w:rStyle w:val="Hyperlink"/>
          </w:rPr>
          <w:t>Political Activities</w:t>
        </w:r>
        <w:r w:rsidR="007F1F16">
          <w:rPr>
            <w:webHidden/>
          </w:rPr>
          <w:tab/>
        </w:r>
        <w:r w:rsidR="007F1F16">
          <w:rPr>
            <w:webHidden/>
          </w:rPr>
          <w:fldChar w:fldCharType="begin"/>
        </w:r>
        <w:r w:rsidR="007F1F16">
          <w:rPr>
            <w:webHidden/>
          </w:rPr>
          <w:instrText xml:space="preserve"> PAGEREF _Toc203386151 \h </w:instrText>
        </w:r>
        <w:r w:rsidR="007F1F16">
          <w:rPr>
            <w:webHidden/>
          </w:rPr>
        </w:r>
        <w:r w:rsidR="007F1F16">
          <w:rPr>
            <w:webHidden/>
          </w:rPr>
          <w:fldChar w:fldCharType="separate"/>
        </w:r>
        <w:r w:rsidR="007F1F16">
          <w:rPr>
            <w:webHidden/>
          </w:rPr>
          <w:t>22</w:t>
        </w:r>
        <w:r w:rsidR="007F1F16">
          <w:rPr>
            <w:webHidden/>
          </w:rPr>
          <w:fldChar w:fldCharType="end"/>
        </w:r>
      </w:hyperlink>
    </w:p>
    <w:p w14:paraId="476E0795" w14:textId="2426E894"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2" w:history="1">
        <w:r w:rsidR="007F1F16" w:rsidRPr="00087E2A">
          <w:rPr>
            <w:rStyle w:val="Hyperlink"/>
          </w:rPr>
          <w:t>Employee Religious Expression</w:t>
        </w:r>
        <w:r w:rsidR="007F1F16">
          <w:rPr>
            <w:webHidden/>
          </w:rPr>
          <w:tab/>
        </w:r>
        <w:r w:rsidR="007F1F16">
          <w:rPr>
            <w:webHidden/>
          </w:rPr>
          <w:fldChar w:fldCharType="begin"/>
        </w:r>
        <w:r w:rsidR="007F1F16">
          <w:rPr>
            <w:webHidden/>
          </w:rPr>
          <w:instrText xml:space="preserve"> PAGEREF _Toc203386152 \h </w:instrText>
        </w:r>
        <w:r w:rsidR="007F1F16">
          <w:rPr>
            <w:webHidden/>
          </w:rPr>
        </w:r>
        <w:r w:rsidR="007F1F16">
          <w:rPr>
            <w:webHidden/>
          </w:rPr>
          <w:fldChar w:fldCharType="separate"/>
        </w:r>
        <w:r w:rsidR="007F1F16">
          <w:rPr>
            <w:webHidden/>
          </w:rPr>
          <w:t>23</w:t>
        </w:r>
        <w:r w:rsidR="007F1F16">
          <w:rPr>
            <w:webHidden/>
          </w:rPr>
          <w:fldChar w:fldCharType="end"/>
        </w:r>
      </w:hyperlink>
    </w:p>
    <w:p w14:paraId="6325BA77" w14:textId="4293F10E"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3" w:history="1">
        <w:r w:rsidR="007F1F16" w:rsidRPr="00087E2A">
          <w:rPr>
            <w:rStyle w:val="Hyperlink"/>
          </w:rPr>
          <w:t>Previewing Student Materials</w:t>
        </w:r>
        <w:r w:rsidR="007F1F16">
          <w:rPr>
            <w:webHidden/>
          </w:rPr>
          <w:tab/>
        </w:r>
        <w:r w:rsidR="007F1F16">
          <w:rPr>
            <w:webHidden/>
          </w:rPr>
          <w:fldChar w:fldCharType="begin"/>
        </w:r>
        <w:r w:rsidR="007F1F16">
          <w:rPr>
            <w:webHidden/>
          </w:rPr>
          <w:instrText xml:space="preserve"> PAGEREF _Toc203386153 \h </w:instrText>
        </w:r>
        <w:r w:rsidR="007F1F16">
          <w:rPr>
            <w:webHidden/>
          </w:rPr>
        </w:r>
        <w:r w:rsidR="007F1F16">
          <w:rPr>
            <w:webHidden/>
          </w:rPr>
          <w:fldChar w:fldCharType="separate"/>
        </w:r>
        <w:r w:rsidR="007F1F16">
          <w:rPr>
            <w:webHidden/>
          </w:rPr>
          <w:t>23</w:t>
        </w:r>
        <w:r w:rsidR="007F1F16">
          <w:rPr>
            <w:webHidden/>
          </w:rPr>
          <w:fldChar w:fldCharType="end"/>
        </w:r>
      </w:hyperlink>
    </w:p>
    <w:p w14:paraId="396F512E" w14:textId="29490869"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4" w:history="1">
        <w:r w:rsidR="007F1F16" w:rsidRPr="00087E2A">
          <w:rPr>
            <w:rStyle w:val="Hyperlink"/>
          </w:rPr>
          <w:t>Controversial Issues</w:t>
        </w:r>
        <w:r w:rsidR="007F1F16">
          <w:rPr>
            <w:webHidden/>
          </w:rPr>
          <w:tab/>
        </w:r>
        <w:r w:rsidR="007F1F16">
          <w:rPr>
            <w:webHidden/>
          </w:rPr>
          <w:fldChar w:fldCharType="begin"/>
        </w:r>
        <w:r w:rsidR="007F1F16">
          <w:rPr>
            <w:webHidden/>
          </w:rPr>
          <w:instrText xml:space="preserve"> PAGEREF _Toc203386154 \h </w:instrText>
        </w:r>
        <w:r w:rsidR="007F1F16">
          <w:rPr>
            <w:webHidden/>
          </w:rPr>
        </w:r>
        <w:r w:rsidR="007F1F16">
          <w:rPr>
            <w:webHidden/>
          </w:rPr>
          <w:fldChar w:fldCharType="separate"/>
        </w:r>
        <w:r w:rsidR="007F1F16">
          <w:rPr>
            <w:webHidden/>
          </w:rPr>
          <w:t>23</w:t>
        </w:r>
        <w:r w:rsidR="007F1F16">
          <w:rPr>
            <w:webHidden/>
          </w:rPr>
          <w:fldChar w:fldCharType="end"/>
        </w:r>
      </w:hyperlink>
    </w:p>
    <w:p w14:paraId="7E8A2567" w14:textId="5E7D91E0"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5" w:history="1">
        <w:r w:rsidR="007F1F16" w:rsidRPr="00087E2A">
          <w:rPr>
            <w:rStyle w:val="Hyperlink"/>
          </w:rPr>
          <w:t>Drug-Free/Alcohol-Free Schools</w:t>
        </w:r>
        <w:r w:rsidR="007F1F16">
          <w:rPr>
            <w:webHidden/>
          </w:rPr>
          <w:tab/>
        </w:r>
        <w:r w:rsidR="007F1F16">
          <w:rPr>
            <w:webHidden/>
          </w:rPr>
          <w:fldChar w:fldCharType="begin"/>
        </w:r>
        <w:r w:rsidR="007F1F16">
          <w:rPr>
            <w:webHidden/>
          </w:rPr>
          <w:instrText xml:space="preserve"> PAGEREF _Toc203386155 \h </w:instrText>
        </w:r>
        <w:r w:rsidR="007F1F16">
          <w:rPr>
            <w:webHidden/>
          </w:rPr>
        </w:r>
        <w:r w:rsidR="007F1F16">
          <w:rPr>
            <w:webHidden/>
          </w:rPr>
          <w:fldChar w:fldCharType="separate"/>
        </w:r>
        <w:r w:rsidR="007F1F16">
          <w:rPr>
            <w:webHidden/>
          </w:rPr>
          <w:t>23</w:t>
        </w:r>
        <w:r w:rsidR="007F1F16">
          <w:rPr>
            <w:webHidden/>
          </w:rPr>
          <w:fldChar w:fldCharType="end"/>
        </w:r>
      </w:hyperlink>
    </w:p>
    <w:p w14:paraId="14C9DC81" w14:textId="2A9F3D93"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6" w:history="1">
        <w:r w:rsidR="007F1F16" w:rsidRPr="00087E2A">
          <w:rPr>
            <w:rStyle w:val="Hyperlink"/>
          </w:rPr>
          <w:t>Federal Motor Carrier Safety Administration (FMCSA) Drug and Alcohol Clearinghouse for CDL/CLP Operators</w:t>
        </w:r>
        <w:r w:rsidR="007F1F16">
          <w:rPr>
            <w:webHidden/>
          </w:rPr>
          <w:tab/>
        </w:r>
        <w:r w:rsidR="007F1F16">
          <w:rPr>
            <w:webHidden/>
          </w:rPr>
          <w:fldChar w:fldCharType="begin"/>
        </w:r>
        <w:r w:rsidR="007F1F16">
          <w:rPr>
            <w:webHidden/>
          </w:rPr>
          <w:instrText xml:space="preserve"> PAGEREF _Toc203386156 \h </w:instrText>
        </w:r>
        <w:r w:rsidR="007F1F16">
          <w:rPr>
            <w:webHidden/>
          </w:rPr>
        </w:r>
        <w:r w:rsidR="007F1F16">
          <w:rPr>
            <w:webHidden/>
          </w:rPr>
          <w:fldChar w:fldCharType="separate"/>
        </w:r>
        <w:r w:rsidR="007F1F16">
          <w:rPr>
            <w:webHidden/>
          </w:rPr>
          <w:t>24</w:t>
        </w:r>
        <w:r w:rsidR="007F1F16">
          <w:rPr>
            <w:webHidden/>
          </w:rPr>
          <w:fldChar w:fldCharType="end"/>
        </w:r>
      </w:hyperlink>
    </w:p>
    <w:p w14:paraId="1F1CEC8C" w14:textId="1DF9E6E5"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7" w:history="1">
        <w:r w:rsidR="007F1F16" w:rsidRPr="00087E2A">
          <w:rPr>
            <w:rStyle w:val="Hyperlink"/>
          </w:rPr>
          <w:t>Weapons</w:t>
        </w:r>
        <w:r w:rsidR="007F1F16">
          <w:rPr>
            <w:webHidden/>
          </w:rPr>
          <w:tab/>
        </w:r>
        <w:r w:rsidR="007F1F16">
          <w:rPr>
            <w:webHidden/>
          </w:rPr>
          <w:fldChar w:fldCharType="begin"/>
        </w:r>
        <w:r w:rsidR="007F1F16">
          <w:rPr>
            <w:webHidden/>
          </w:rPr>
          <w:instrText xml:space="preserve"> PAGEREF _Toc203386157 \h </w:instrText>
        </w:r>
        <w:r w:rsidR="007F1F16">
          <w:rPr>
            <w:webHidden/>
          </w:rPr>
        </w:r>
        <w:r w:rsidR="007F1F16">
          <w:rPr>
            <w:webHidden/>
          </w:rPr>
          <w:fldChar w:fldCharType="separate"/>
        </w:r>
        <w:r w:rsidR="007F1F16">
          <w:rPr>
            <w:webHidden/>
          </w:rPr>
          <w:t>24</w:t>
        </w:r>
        <w:r w:rsidR="007F1F16">
          <w:rPr>
            <w:webHidden/>
          </w:rPr>
          <w:fldChar w:fldCharType="end"/>
        </w:r>
      </w:hyperlink>
    </w:p>
    <w:p w14:paraId="33AB8CBA" w14:textId="2B9515D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8" w:history="1">
        <w:r w:rsidR="007F1F16" w:rsidRPr="00087E2A">
          <w:rPr>
            <w:rStyle w:val="Hyperlink"/>
          </w:rPr>
          <w:t>Tobacco Products</w:t>
        </w:r>
        <w:r w:rsidR="007F1F16">
          <w:rPr>
            <w:webHidden/>
          </w:rPr>
          <w:tab/>
        </w:r>
        <w:r w:rsidR="007F1F16">
          <w:rPr>
            <w:webHidden/>
          </w:rPr>
          <w:fldChar w:fldCharType="begin"/>
        </w:r>
        <w:r w:rsidR="007F1F16">
          <w:rPr>
            <w:webHidden/>
          </w:rPr>
          <w:instrText xml:space="preserve"> PAGEREF _Toc203386158 \h </w:instrText>
        </w:r>
        <w:r w:rsidR="007F1F16">
          <w:rPr>
            <w:webHidden/>
          </w:rPr>
        </w:r>
        <w:r w:rsidR="007F1F16">
          <w:rPr>
            <w:webHidden/>
          </w:rPr>
          <w:fldChar w:fldCharType="separate"/>
        </w:r>
        <w:r w:rsidR="007F1F16">
          <w:rPr>
            <w:webHidden/>
          </w:rPr>
          <w:t>25</w:t>
        </w:r>
        <w:r w:rsidR="007F1F16">
          <w:rPr>
            <w:webHidden/>
          </w:rPr>
          <w:fldChar w:fldCharType="end"/>
        </w:r>
      </w:hyperlink>
    </w:p>
    <w:p w14:paraId="57429B8D" w14:textId="5C480214"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59" w:history="1">
        <w:r w:rsidR="007F1F16" w:rsidRPr="00087E2A">
          <w:rPr>
            <w:rStyle w:val="Hyperlink"/>
          </w:rPr>
          <w:t>Use of School Property</w:t>
        </w:r>
        <w:r w:rsidR="007F1F16">
          <w:rPr>
            <w:webHidden/>
          </w:rPr>
          <w:tab/>
        </w:r>
        <w:r w:rsidR="007F1F16">
          <w:rPr>
            <w:webHidden/>
          </w:rPr>
          <w:fldChar w:fldCharType="begin"/>
        </w:r>
        <w:r w:rsidR="007F1F16">
          <w:rPr>
            <w:webHidden/>
          </w:rPr>
          <w:instrText xml:space="preserve"> PAGEREF _Toc203386159 \h </w:instrText>
        </w:r>
        <w:r w:rsidR="007F1F16">
          <w:rPr>
            <w:webHidden/>
          </w:rPr>
        </w:r>
        <w:r w:rsidR="007F1F16">
          <w:rPr>
            <w:webHidden/>
          </w:rPr>
          <w:fldChar w:fldCharType="separate"/>
        </w:r>
        <w:r w:rsidR="007F1F16">
          <w:rPr>
            <w:webHidden/>
          </w:rPr>
          <w:t>25</w:t>
        </w:r>
        <w:r w:rsidR="007F1F16">
          <w:rPr>
            <w:webHidden/>
          </w:rPr>
          <w:fldChar w:fldCharType="end"/>
        </w:r>
      </w:hyperlink>
    </w:p>
    <w:p w14:paraId="31566436" w14:textId="00D83180"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0" w:history="1">
        <w:r w:rsidR="007F1F16" w:rsidRPr="00087E2A">
          <w:rPr>
            <w:rStyle w:val="Hyperlink"/>
          </w:rPr>
          <w:t>Acceptable Use Policy</w:t>
        </w:r>
        <w:r w:rsidR="007F1F16">
          <w:rPr>
            <w:webHidden/>
          </w:rPr>
          <w:tab/>
        </w:r>
        <w:r w:rsidR="007F1F16">
          <w:rPr>
            <w:webHidden/>
          </w:rPr>
          <w:fldChar w:fldCharType="begin"/>
        </w:r>
        <w:r w:rsidR="007F1F16">
          <w:rPr>
            <w:webHidden/>
          </w:rPr>
          <w:instrText xml:space="preserve"> PAGEREF _Toc203386160 \h </w:instrText>
        </w:r>
        <w:r w:rsidR="007F1F16">
          <w:rPr>
            <w:webHidden/>
          </w:rPr>
        </w:r>
        <w:r w:rsidR="007F1F16">
          <w:rPr>
            <w:webHidden/>
          </w:rPr>
          <w:fldChar w:fldCharType="separate"/>
        </w:r>
        <w:r w:rsidR="007F1F16">
          <w:rPr>
            <w:webHidden/>
          </w:rPr>
          <w:t>25</w:t>
        </w:r>
        <w:r w:rsidR="007F1F16">
          <w:rPr>
            <w:webHidden/>
          </w:rPr>
          <w:fldChar w:fldCharType="end"/>
        </w:r>
      </w:hyperlink>
    </w:p>
    <w:p w14:paraId="5A4F4C59" w14:textId="70EBC488"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1" w:history="1">
        <w:r w:rsidR="007F1F16" w:rsidRPr="00087E2A">
          <w:rPr>
            <w:rStyle w:val="Hyperlink"/>
          </w:rPr>
          <w:t>Health, Safety and Security</w:t>
        </w:r>
        <w:r w:rsidR="007F1F16">
          <w:rPr>
            <w:webHidden/>
          </w:rPr>
          <w:tab/>
        </w:r>
        <w:r w:rsidR="007F1F16">
          <w:rPr>
            <w:webHidden/>
          </w:rPr>
          <w:fldChar w:fldCharType="begin"/>
        </w:r>
        <w:r w:rsidR="007F1F16">
          <w:rPr>
            <w:webHidden/>
          </w:rPr>
          <w:instrText xml:space="preserve"> PAGEREF _Toc203386161 \h </w:instrText>
        </w:r>
        <w:r w:rsidR="007F1F16">
          <w:rPr>
            <w:webHidden/>
          </w:rPr>
        </w:r>
        <w:r w:rsidR="007F1F16">
          <w:rPr>
            <w:webHidden/>
          </w:rPr>
          <w:fldChar w:fldCharType="separate"/>
        </w:r>
        <w:r w:rsidR="007F1F16">
          <w:rPr>
            <w:webHidden/>
          </w:rPr>
          <w:t>26</w:t>
        </w:r>
        <w:r w:rsidR="007F1F16">
          <w:rPr>
            <w:webHidden/>
          </w:rPr>
          <w:fldChar w:fldCharType="end"/>
        </w:r>
      </w:hyperlink>
    </w:p>
    <w:p w14:paraId="2F30DF47" w14:textId="548904DF"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2" w:history="1">
        <w:r w:rsidR="007F1F16" w:rsidRPr="00087E2A">
          <w:rPr>
            <w:rStyle w:val="Hyperlink"/>
          </w:rPr>
          <w:t>Automated External Defibrillators (AEDs)</w:t>
        </w:r>
        <w:r w:rsidR="007F1F16">
          <w:rPr>
            <w:webHidden/>
          </w:rPr>
          <w:tab/>
        </w:r>
        <w:r w:rsidR="007F1F16">
          <w:rPr>
            <w:webHidden/>
          </w:rPr>
          <w:fldChar w:fldCharType="begin"/>
        </w:r>
        <w:r w:rsidR="007F1F16">
          <w:rPr>
            <w:webHidden/>
          </w:rPr>
          <w:instrText xml:space="preserve"> PAGEREF _Toc203386162 \h </w:instrText>
        </w:r>
        <w:r w:rsidR="007F1F16">
          <w:rPr>
            <w:webHidden/>
          </w:rPr>
        </w:r>
        <w:r w:rsidR="007F1F16">
          <w:rPr>
            <w:webHidden/>
          </w:rPr>
          <w:fldChar w:fldCharType="separate"/>
        </w:r>
        <w:r w:rsidR="007F1F16">
          <w:rPr>
            <w:webHidden/>
          </w:rPr>
          <w:t>27</w:t>
        </w:r>
        <w:r w:rsidR="007F1F16">
          <w:rPr>
            <w:webHidden/>
          </w:rPr>
          <w:fldChar w:fldCharType="end"/>
        </w:r>
      </w:hyperlink>
    </w:p>
    <w:p w14:paraId="00F284AF" w14:textId="50FD75D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3" w:history="1">
        <w:r w:rsidR="007F1F16" w:rsidRPr="00087E2A">
          <w:rPr>
            <w:rStyle w:val="Hyperlink"/>
          </w:rPr>
          <w:t>Acceptable Use of Technology</w:t>
        </w:r>
        <w:r w:rsidR="007F1F16">
          <w:rPr>
            <w:webHidden/>
          </w:rPr>
          <w:tab/>
        </w:r>
        <w:r w:rsidR="007F1F16">
          <w:rPr>
            <w:webHidden/>
          </w:rPr>
          <w:fldChar w:fldCharType="begin"/>
        </w:r>
        <w:r w:rsidR="007F1F16">
          <w:rPr>
            <w:webHidden/>
          </w:rPr>
          <w:instrText xml:space="preserve"> PAGEREF _Toc203386163 \h </w:instrText>
        </w:r>
        <w:r w:rsidR="007F1F16">
          <w:rPr>
            <w:webHidden/>
          </w:rPr>
        </w:r>
        <w:r w:rsidR="007F1F16">
          <w:rPr>
            <w:webHidden/>
          </w:rPr>
          <w:fldChar w:fldCharType="separate"/>
        </w:r>
        <w:r w:rsidR="007F1F16">
          <w:rPr>
            <w:webHidden/>
          </w:rPr>
          <w:t>27</w:t>
        </w:r>
        <w:r w:rsidR="007F1F16">
          <w:rPr>
            <w:webHidden/>
          </w:rPr>
          <w:fldChar w:fldCharType="end"/>
        </w:r>
      </w:hyperlink>
    </w:p>
    <w:p w14:paraId="72D8D189" w14:textId="615BB4A3"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4" w:history="1">
        <w:r w:rsidR="007F1F16" w:rsidRPr="00087E2A">
          <w:rPr>
            <w:rStyle w:val="Hyperlink"/>
          </w:rPr>
          <w:t>Traceable Communications</w:t>
        </w:r>
        <w:r w:rsidR="007F1F16">
          <w:rPr>
            <w:webHidden/>
          </w:rPr>
          <w:tab/>
        </w:r>
        <w:r w:rsidR="007F1F16">
          <w:rPr>
            <w:webHidden/>
          </w:rPr>
          <w:fldChar w:fldCharType="begin"/>
        </w:r>
        <w:r w:rsidR="007F1F16">
          <w:rPr>
            <w:webHidden/>
          </w:rPr>
          <w:instrText xml:space="preserve"> PAGEREF _Toc203386164 \h </w:instrText>
        </w:r>
        <w:r w:rsidR="007F1F16">
          <w:rPr>
            <w:webHidden/>
          </w:rPr>
        </w:r>
        <w:r w:rsidR="007F1F16">
          <w:rPr>
            <w:webHidden/>
          </w:rPr>
          <w:fldChar w:fldCharType="separate"/>
        </w:r>
        <w:r w:rsidR="007F1F16">
          <w:rPr>
            <w:webHidden/>
          </w:rPr>
          <w:t>27</w:t>
        </w:r>
        <w:r w:rsidR="007F1F16">
          <w:rPr>
            <w:webHidden/>
          </w:rPr>
          <w:fldChar w:fldCharType="end"/>
        </w:r>
      </w:hyperlink>
    </w:p>
    <w:p w14:paraId="02EB7C2C" w14:textId="6406C11F"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5" w:history="1">
        <w:r w:rsidR="007F1F16" w:rsidRPr="00087E2A">
          <w:rPr>
            <w:rStyle w:val="Hyperlink"/>
          </w:rPr>
          <w:t>Assaults and Threats of Violence</w:t>
        </w:r>
        <w:r w:rsidR="007F1F16">
          <w:rPr>
            <w:webHidden/>
          </w:rPr>
          <w:tab/>
        </w:r>
        <w:r w:rsidR="007F1F16">
          <w:rPr>
            <w:webHidden/>
          </w:rPr>
          <w:fldChar w:fldCharType="begin"/>
        </w:r>
        <w:r w:rsidR="007F1F16">
          <w:rPr>
            <w:webHidden/>
          </w:rPr>
          <w:instrText xml:space="preserve"> PAGEREF _Toc203386165 \h </w:instrText>
        </w:r>
        <w:r w:rsidR="007F1F16">
          <w:rPr>
            <w:webHidden/>
          </w:rPr>
        </w:r>
        <w:r w:rsidR="007F1F16">
          <w:rPr>
            <w:webHidden/>
          </w:rPr>
          <w:fldChar w:fldCharType="separate"/>
        </w:r>
        <w:r w:rsidR="007F1F16">
          <w:rPr>
            <w:webHidden/>
          </w:rPr>
          <w:t>27</w:t>
        </w:r>
        <w:r w:rsidR="007F1F16">
          <w:rPr>
            <w:webHidden/>
          </w:rPr>
          <w:fldChar w:fldCharType="end"/>
        </w:r>
      </w:hyperlink>
    </w:p>
    <w:p w14:paraId="1F074554" w14:textId="6891A56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6" w:history="1">
        <w:r w:rsidR="007F1F16" w:rsidRPr="00087E2A">
          <w:rPr>
            <w:rStyle w:val="Hyperlink"/>
          </w:rPr>
          <w:t>Search and Seizure</w:t>
        </w:r>
        <w:r w:rsidR="007F1F16">
          <w:rPr>
            <w:webHidden/>
          </w:rPr>
          <w:tab/>
        </w:r>
        <w:r w:rsidR="007F1F16">
          <w:rPr>
            <w:webHidden/>
          </w:rPr>
          <w:fldChar w:fldCharType="begin"/>
        </w:r>
        <w:r w:rsidR="007F1F16">
          <w:rPr>
            <w:webHidden/>
          </w:rPr>
          <w:instrText xml:space="preserve"> PAGEREF _Toc203386166 \h </w:instrText>
        </w:r>
        <w:r w:rsidR="007F1F16">
          <w:rPr>
            <w:webHidden/>
          </w:rPr>
        </w:r>
        <w:r w:rsidR="007F1F16">
          <w:rPr>
            <w:webHidden/>
          </w:rPr>
          <w:fldChar w:fldCharType="separate"/>
        </w:r>
        <w:r w:rsidR="007F1F16">
          <w:rPr>
            <w:webHidden/>
          </w:rPr>
          <w:t>28</w:t>
        </w:r>
        <w:r w:rsidR="007F1F16">
          <w:rPr>
            <w:webHidden/>
          </w:rPr>
          <w:fldChar w:fldCharType="end"/>
        </w:r>
      </w:hyperlink>
    </w:p>
    <w:p w14:paraId="74FB7AD6" w14:textId="0F9CAE07"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7" w:history="1">
        <w:r w:rsidR="007F1F16" w:rsidRPr="00087E2A">
          <w:rPr>
            <w:rStyle w:val="Hyperlink"/>
          </w:rPr>
          <w:t>Child Abuse</w:t>
        </w:r>
        <w:r w:rsidR="007F1F16">
          <w:rPr>
            <w:webHidden/>
          </w:rPr>
          <w:tab/>
        </w:r>
        <w:r w:rsidR="007F1F16">
          <w:rPr>
            <w:webHidden/>
          </w:rPr>
          <w:fldChar w:fldCharType="begin"/>
        </w:r>
        <w:r w:rsidR="007F1F16">
          <w:rPr>
            <w:webHidden/>
          </w:rPr>
          <w:instrText xml:space="preserve"> PAGEREF _Toc203386167 \h </w:instrText>
        </w:r>
        <w:r w:rsidR="007F1F16">
          <w:rPr>
            <w:webHidden/>
          </w:rPr>
        </w:r>
        <w:r w:rsidR="007F1F16">
          <w:rPr>
            <w:webHidden/>
          </w:rPr>
          <w:fldChar w:fldCharType="separate"/>
        </w:r>
        <w:r w:rsidR="007F1F16">
          <w:rPr>
            <w:webHidden/>
          </w:rPr>
          <w:t>29</w:t>
        </w:r>
        <w:r w:rsidR="007F1F16">
          <w:rPr>
            <w:webHidden/>
          </w:rPr>
          <w:fldChar w:fldCharType="end"/>
        </w:r>
      </w:hyperlink>
    </w:p>
    <w:p w14:paraId="6EA453FB" w14:textId="15D059D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8" w:history="1">
        <w:r w:rsidR="007F1F16" w:rsidRPr="00087E2A">
          <w:rPr>
            <w:rStyle w:val="Hyperlink"/>
          </w:rPr>
          <w:t>Use of Physical Restraint and Seclusion</w:t>
        </w:r>
        <w:r w:rsidR="007F1F16">
          <w:rPr>
            <w:webHidden/>
          </w:rPr>
          <w:tab/>
        </w:r>
        <w:r w:rsidR="007F1F16">
          <w:rPr>
            <w:webHidden/>
          </w:rPr>
          <w:fldChar w:fldCharType="begin"/>
        </w:r>
        <w:r w:rsidR="007F1F16">
          <w:rPr>
            <w:webHidden/>
          </w:rPr>
          <w:instrText xml:space="preserve"> PAGEREF _Toc203386168 \h </w:instrText>
        </w:r>
        <w:r w:rsidR="007F1F16">
          <w:rPr>
            <w:webHidden/>
          </w:rPr>
        </w:r>
        <w:r w:rsidR="007F1F16">
          <w:rPr>
            <w:webHidden/>
          </w:rPr>
          <w:fldChar w:fldCharType="separate"/>
        </w:r>
        <w:r w:rsidR="007F1F16">
          <w:rPr>
            <w:webHidden/>
          </w:rPr>
          <w:t>29</w:t>
        </w:r>
        <w:r w:rsidR="007F1F16">
          <w:rPr>
            <w:webHidden/>
          </w:rPr>
          <w:fldChar w:fldCharType="end"/>
        </w:r>
      </w:hyperlink>
    </w:p>
    <w:p w14:paraId="3136C849" w14:textId="7F6D5850"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69" w:history="1">
        <w:r w:rsidR="007F1F16" w:rsidRPr="00087E2A">
          <w:rPr>
            <w:rStyle w:val="Hyperlink"/>
          </w:rPr>
          <w:t>Grievances/Communications</w:t>
        </w:r>
        <w:r w:rsidR="007F1F16">
          <w:rPr>
            <w:webHidden/>
          </w:rPr>
          <w:tab/>
        </w:r>
        <w:r w:rsidR="007F1F16">
          <w:rPr>
            <w:webHidden/>
          </w:rPr>
          <w:fldChar w:fldCharType="begin"/>
        </w:r>
        <w:r w:rsidR="007F1F16">
          <w:rPr>
            <w:webHidden/>
          </w:rPr>
          <w:instrText xml:space="preserve"> PAGEREF _Toc203386169 \h </w:instrText>
        </w:r>
        <w:r w:rsidR="007F1F16">
          <w:rPr>
            <w:webHidden/>
          </w:rPr>
        </w:r>
        <w:r w:rsidR="007F1F16">
          <w:rPr>
            <w:webHidden/>
          </w:rPr>
          <w:fldChar w:fldCharType="separate"/>
        </w:r>
        <w:r w:rsidR="007F1F16">
          <w:rPr>
            <w:webHidden/>
          </w:rPr>
          <w:t>29</w:t>
        </w:r>
        <w:r w:rsidR="007F1F16">
          <w:rPr>
            <w:webHidden/>
          </w:rPr>
          <w:fldChar w:fldCharType="end"/>
        </w:r>
      </w:hyperlink>
    </w:p>
    <w:p w14:paraId="1DAE54FD" w14:textId="4B32301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0" w:history="1">
        <w:r w:rsidR="007F1F16" w:rsidRPr="00087E2A">
          <w:rPr>
            <w:rStyle w:val="Hyperlink"/>
          </w:rPr>
          <w:t>Gifts</w:t>
        </w:r>
        <w:r w:rsidR="007F1F16">
          <w:rPr>
            <w:webHidden/>
          </w:rPr>
          <w:tab/>
        </w:r>
        <w:r w:rsidR="007F1F16">
          <w:rPr>
            <w:webHidden/>
          </w:rPr>
          <w:fldChar w:fldCharType="begin"/>
        </w:r>
        <w:r w:rsidR="007F1F16">
          <w:rPr>
            <w:webHidden/>
          </w:rPr>
          <w:instrText xml:space="preserve"> PAGEREF _Toc203386170 \h </w:instrText>
        </w:r>
        <w:r w:rsidR="007F1F16">
          <w:rPr>
            <w:webHidden/>
          </w:rPr>
        </w:r>
        <w:r w:rsidR="007F1F16">
          <w:rPr>
            <w:webHidden/>
          </w:rPr>
          <w:fldChar w:fldCharType="separate"/>
        </w:r>
        <w:r w:rsidR="007F1F16">
          <w:rPr>
            <w:webHidden/>
          </w:rPr>
          <w:t>29</w:t>
        </w:r>
        <w:r w:rsidR="007F1F16">
          <w:rPr>
            <w:webHidden/>
          </w:rPr>
          <w:fldChar w:fldCharType="end"/>
        </w:r>
      </w:hyperlink>
    </w:p>
    <w:p w14:paraId="43FF37CA" w14:textId="622CA6C6"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1" w:history="1">
        <w:r w:rsidR="007F1F16" w:rsidRPr="00087E2A">
          <w:rPr>
            <w:rStyle w:val="Hyperlink"/>
          </w:rPr>
          <w:t>Outside Employment or Activities</w:t>
        </w:r>
        <w:r w:rsidR="007F1F16">
          <w:rPr>
            <w:webHidden/>
          </w:rPr>
          <w:tab/>
        </w:r>
        <w:r w:rsidR="007F1F16">
          <w:rPr>
            <w:webHidden/>
          </w:rPr>
          <w:fldChar w:fldCharType="begin"/>
        </w:r>
        <w:r w:rsidR="007F1F16">
          <w:rPr>
            <w:webHidden/>
          </w:rPr>
          <w:instrText xml:space="preserve"> PAGEREF _Toc203386171 \h </w:instrText>
        </w:r>
        <w:r w:rsidR="007F1F16">
          <w:rPr>
            <w:webHidden/>
          </w:rPr>
        </w:r>
        <w:r w:rsidR="007F1F16">
          <w:rPr>
            <w:webHidden/>
          </w:rPr>
          <w:fldChar w:fldCharType="separate"/>
        </w:r>
        <w:r w:rsidR="007F1F16">
          <w:rPr>
            <w:webHidden/>
          </w:rPr>
          <w:t>29</w:t>
        </w:r>
        <w:r w:rsidR="007F1F16">
          <w:rPr>
            <w:webHidden/>
          </w:rPr>
          <w:fldChar w:fldCharType="end"/>
        </w:r>
      </w:hyperlink>
    </w:p>
    <w:p w14:paraId="310C1DF8" w14:textId="2A44652E"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2" w:history="1">
        <w:r w:rsidR="007F1F16" w:rsidRPr="00087E2A">
          <w:rPr>
            <w:rStyle w:val="Hyperlink"/>
          </w:rPr>
          <w:t>Purchasing</w:t>
        </w:r>
        <w:r w:rsidR="007F1F16">
          <w:rPr>
            <w:webHidden/>
          </w:rPr>
          <w:tab/>
        </w:r>
        <w:r w:rsidR="007F1F16">
          <w:rPr>
            <w:webHidden/>
          </w:rPr>
          <w:fldChar w:fldCharType="begin"/>
        </w:r>
        <w:r w:rsidR="007F1F16">
          <w:rPr>
            <w:webHidden/>
          </w:rPr>
          <w:instrText xml:space="preserve"> PAGEREF _Toc203386172 \h </w:instrText>
        </w:r>
        <w:r w:rsidR="007F1F16">
          <w:rPr>
            <w:webHidden/>
          </w:rPr>
        </w:r>
        <w:r w:rsidR="007F1F16">
          <w:rPr>
            <w:webHidden/>
          </w:rPr>
          <w:fldChar w:fldCharType="separate"/>
        </w:r>
        <w:r w:rsidR="007F1F16">
          <w:rPr>
            <w:webHidden/>
          </w:rPr>
          <w:t>30</w:t>
        </w:r>
        <w:r w:rsidR="007F1F16">
          <w:rPr>
            <w:webHidden/>
          </w:rPr>
          <w:fldChar w:fldCharType="end"/>
        </w:r>
      </w:hyperlink>
    </w:p>
    <w:p w14:paraId="38E687EA" w14:textId="416FDE92"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3" w:history="1">
        <w:r w:rsidR="007F1F16" w:rsidRPr="00087E2A">
          <w:rPr>
            <w:rStyle w:val="Hyperlink"/>
          </w:rPr>
          <w:t>Grants</w:t>
        </w:r>
        <w:r w:rsidR="007F1F16">
          <w:rPr>
            <w:webHidden/>
          </w:rPr>
          <w:tab/>
        </w:r>
        <w:r w:rsidR="007F1F16">
          <w:rPr>
            <w:webHidden/>
          </w:rPr>
          <w:fldChar w:fldCharType="begin"/>
        </w:r>
        <w:r w:rsidR="007F1F16">
          <w:rPr>
            <w:webHidden/>
          </w:rPr>
          <w:instrText xml:space="preserve"> PAGEREF _Toc203386173 \h </w:instrText>
        </w:r>
        <w:r w:rsidR="007F1F16">
          <w:rPr>
            <w:webHidden/>
          </w:rPr>
        </w:r>
        <w:r w:rsidR="007F1F16">
          <w:rPr>
            <w:webHidden/>
          </w:rPr>
          <w:fldChar w:fldCharType="separate"/>
        </w:r>
        <w:r w:rsidR="007F1F16">
          <w:rPr>
            <w:webHidden/>
          </w:rPr>
          <w:t>30</w:t>
        </w:r>
        <w:r w:rsidR="007F1F16">
          <w:rPr>
            <w:webHidden/>
          </w:rPr>
          <w:fldChar w:fldCharType="end"/>
        </w:r>
      </w:hyperlink>
    </w:p>
    <w:p w14:paraId="7EF8E728" w14:textId="6B53248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4" w:history="1">
        <w:r w:rsidR="007F1F16" w:rsidRPr="00087E2A">
          <w:rPr>
            <w:rStyle w:val="Hyperlink"/>
          </w:rPr>
          <w:t>Civility</w:t>
        </w:r>
        <w:r w:rsidR="007F1F16">
          <w:rPr>
            <w:webHidden/>
          </w:rPr>
          <w:tab/>
        </w:r>
        <w:r w:rsidR="007F1F16">
          <w:rPr>
            <w:webHidden/>
          </w:rPr>
          <w:fldChar w:fldCharType="begin"/>
        </w:r>
        <w:r w:rsidR="007F1F16">
          <w:rPr>
            <w:webHidden/>
          </w:rPr>
          <w:instrText xml:space="preserve"> PAGEREF _Toc203386174 \h </w:instrText>
        </w:r>
        <w:r w:rsidR="007F1F16">
          <w:rPr>
            <w:webHidden/>
          </w:rPr>
        </w:r>
        <w:r w:rsidR="007F1F16">
          <w:rPr>
            <w:webHidden/>
          </w:rPr>
          <w:fldChar w:fldCharType="separate"/>
        </w:r>
        <w:r w:rsidR="007F1F16">
          <w:rPr>
            <w:webHidden/>
          </w:rPr>
          <w:t>30</w:t>
        </w:r>
        <w:r w:rsidR="007F1F16">
          <w:rPr>
            <w:webHidden/>
          </w:rPr>
          <w:fldChar w:fldCharType="end"/>
        </w:r>
      </w:hyperlink>
    </w:p>
    <w:p w14:paraId="2DC8F0DA" w14:textId="55D1B4D0" w:rsidR="007F1F16" w:rsidRDefault="00467B2A">
      <w:pPr>
        <w:pStyle w:val="TOC1"/>
        <w:rPr>
          <w:rFonts w:asciiTheme="minorHAnsi" w:eastAsiaTheme="minorEastAsia" w:hAnsiTheme="minorHAnsi" w:cstheme="minorBidi"/>
          <w:kern w:val="2"/>
          <w:szCs w:val="24"/>
          <w14:ligatures w14:val="standardContextual"/>
        </w:rPr>
      </w:pPr>
      <w:hyperlink w:anchor="_Toc203386175" w:history="1">
        <w:r w:rsidR="007F1F16" w:rsidRPr="00087E2A">
          <w:rPr>
            <w:rStyle w:val="Hyperlink"/>
          </w:rPr>
          <w:t>Forms</w:t>
        </w:r>
        <w:r w:rsidR="007F1F16">
          <w:rPr>
            <w:webHidden/>
          </w:rPr>
          <w:tab/>
        </w:r>
        <w:r w:rsidR="007F1F16">
          <w:rPr>
            <w:webHidden/>
          </w:rPr>
          <w:fldChar w:fldCharType="begin"/>
        </w:r>
        <w:r w:rsidR="007F1F16">
          <w:rPr>
            <w:webHidden/>
          </w:rPr>
          <w:instrText xml:space="preserve"> PAGEREF _Toc203386175 \h </w:instrText>
        </w:r>
        <w:r w:rsidR="007F1F16">
          <w:rPr>
            <w:webHidden/>
          </w:rPr>
        </w:r>
        <w:r w:rsidR="007F1F16">
          <w:rPr>
            <w:webHidden/>
          </w:rPr>
          <w:fldChar w:fldCharType="separate"/>
        </w:r>
        <w:r w:rsidR="007F1F16">
          <w:rPr>
            <w:webHidden/>
          </w:rPr>
          <w:t>32</w:t>
        </w:r>
        <w:r w:rsidR="007F1F16">
          <w:rPr>
            <w:webHidden/>
          </w:rPr>
          <w:fldChar w:fldCharType="end"/>
        </w:r>
      </w:hyperlink>
    </w:p>
    <w:p w14:paraId="10CCB6D6" w14:textId="2162B34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6" w:history="1">
        <w:r w:rsidR="007F1F16" w:rsidRPr="00087E2A">
          <w:rPr>
            <w:rStyle w:val="Hyperlink"/>
          </w:rPr>
          <w:t>Personnel Forms</w:t>
        </w:r>
        <w:r w:rsidR="007F1F16">
          <w:rPr>
            <w:webHidden/>
          </w:rPr>
          <w:tab/>
        </w:r>
        <w:r w:rsidR="007F1F16">
          <w:rPr>
            <w:webHidden/>
          </w:rPr>
          <w:fldChar w:fldCharType="begin"/>
        </w:r>
        <w:r w:rsidR="007F1F16">
          <w:rPr>
            <w:webHidden/>
          </w:rPr>
          <w:instrText xml:space="preserve"> PAGEREF _Toc203386176 \h </w:instrText>
        </w:r>
        <w:r w:rsidR="007F1F16">
          <w:rPr>
            <w:webHidden/>
          </w:rPr>
        </w:r>
        <w:r w:rsidR="007F1F16">
          <w:rPr>
            <w:webHidden/>
          </w:rPr>
          <w:fldChar w:fldCharType="separate"/>
        </w:r>
        <w:r w:rsidR="007F1F16">
          <w:rPr>
            <w:webHidden/>
          </w:rPr>
          <w:t>32</w:t>
        </w:r>
        <w:r w:rsidR="007F1F16">
          <w:rPr>
            <w:webHidden/>
          </w:rPr>
          <w:fldChar w:fldCharType="end"/>
        </w:r>
      </w:hyperlink>
    </w:p>
    <w:p w14:paraId="188EE8D7" w14:textId="56840CDD"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7" w:history="1">
        <w:r w:rsidR="007F1F16" w:rsidRPr="00087E2A">
          <w:rPr>
            <w:rStyle w:val="Hyperlink"/>
          </w:rPr>
          <w:t>Acceptable Use Agreement</w:t>
        </w:r>
        <w:r w:rsidR="007F1F16">
          <w:rPr>
            <w:webHidden/>
          </w:rPr>
          <w:tab/>
        </w:r>
        <w:r w:rsidR="007F1F16">
          <w:rPr>
            <w:webHidden/>
          </w:rPr>
          <w:fldChar w:fldCharType="begin"/>
        </w:r>
        <w:r w:rsidR="007F1F16">
          <w:rPr>
            <w:webHidden/>
          </w:rPr>
          <w:instrText xml:space="preserve"> PAGEREF _Toc203386177 \h </w:instrText>
        </w:r>
        <w:r w:rsidR="007F1F16">
          <w:rPr>
            <w:webHidden/>
          </w:rPr>
        </w:r>
        <w:r w:rsidR="007F1F16">
          <w:rPr>
            <w:webHidden/>
          </w:rPr>
          <w:fldChar w:fldCharType="separate"/>
        </w:r>
        <w:r w:rsidR="007F1F16">
          <w:rPr>
            <w:webHidden/>
          </w:rPr>
          <w:t>32</w:t>
        </w:r>
        <w:r w:rsidR="007F1F16">
          <w:rPr>
            <w:webHidden/>
          </w:rPr>
          <w:fldChar w:fldCharType="end"/>
        </w:r>
      </w:hyperlink>
    </w:p>
    <w:p w14:paraId="3D874351" w14:textId="7538D265"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8" w:history="1">
        <w:r w:rsidR="007F1F16" w:rsidRPr="00087E2A">
          <w:rPr>
            <w:rStyle w:val="Hyperlink"/>
          </w:rPr>
          <w:t>Code of Ethics for Certified School Personnel</w:t>
        </w:r>
        <w:r w:rsidR="007F1F16">
          <w:rPr>
            <w:webHidden/>
          </w:rPr>
          <w:tab/>
        </w:r>
        <w:r w:rsidR="007F1F16">
          <w:rPr>
            <w:webHidden/>
          </w:rPr>
          <w:fldChar w:fldCharType="begin"/>
        </w:r>
        <w:r w:rsidR="007F1F16">
          <w:rPr>
            <w:webHidden/>
          </w:rPr>
          <w:instrText xml:space="preserve"> PAGEREF _Toc203386178 \h </w:instrText>
        </w:r>
        <w:r w:rsidR="007F1F16">
          <w:rPr>
            <w:webHidden/>
          </w:rPr>
        </w:r>
        <w:r w:rsidR="007F1F16">
          <w:rPr>
            <w:webHidden/>
          </w:rPr>
          <w:fldChar w:fldCharType="separate"/>
        </w:r>
        <w:r w:rsidR="007F1F16">
          <w:rPr>
            <w:webHidden/>
          </w:rPr>
          <w:t>33</w:t>
        </w:r>
        <w:r w:rsidR="007F1F16">
          <w:rPr>
            <w:webHidden/>
          </w:rPr>
          <w:fldChar w:fldCharType="end"/>
        </w:r>
      </w:hyperlink>
    </w:p>
    <w:p w14:paraId="092E51A5" w14:textId="0FDA4A71"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79" w:history="1">
        <w:r w:rsidR="007F1F16" w:rsidRPr="00087E2A">
          <w:rPr>
            <w:rStyle w:val="Hyperlink"/>
          </w:rPr>
          <w:t>Required Reports</w:t>
        </w:r>
        <w:r w:rsidR="007F1F16">
          <w:rPr>
            <w:webHidden/>
          </w:rPr>
          <w:tab/>
        </w:r>
        <w:r w:rsidR="007F1F16">
          <w:rPr>
            <w:webHidden/>
          </w:rPr>
          <w:fldChar w:fldCharType="begin"/>
        </w:r>
        <w:r w:rsidR="007F1F16">
          <w:rPr>
            <w:webHidden/>
          </w:rPr>
          <w:instrText xml:space="preserve"> PAGEREF _Toc203386179 \h </w:instrText>
        </w:r>
        <w:r w:rsidR="007F1F16">
          <w:rPr>
            <w:webHidden/>
          </w:rPr>
        </w:r>
        <w:r w:rsidR="007F1F16">
          <w:rPr>
            <w:webHidden/>
          </w:rPr>
          <w:fldChar w:fldCharType="separate"/>
        </w:r>
        <w:r w:rsidR="007F1F16">
          <w:rPr>
            <w:webHidden/>
          </w:rPr>
          <w:t>34</w:t>
        </w:r>
        <w:r w:rsidR="007F1F16">
          <w:rPr>
            <w:webHidden/>
          </w:rPr>
          <w:fldChar w:fldCharType="end"/>
        </w:r>
      </w:hyperlink>
    </w:p>
    <w:p w14:paraId="50FEEAE7" w14:textId="7516095E" w:rsidR="007F1F16" w:rsidRDefault="00467B2A">
      <w:pPr>
        <w:pStyle w:val="TOC2"/>
        <w:rPr>
          <w:rFonts w:asciiTheme="minorHAnsi" w:eastAsiaTheme="minorEastAsia" w:hAnsiTheme="minorHAnsi" w:cstheme="minorBidi"/>
          <w:bCs w:val="0"/>
          <w:smallCaps w:val="0"/>
          <w:kern w:val="2"/>
          <w:sz w:val="24"/>
          <w:szCs w:val="24"/>
          <w14:ligatures w14:val="standardContextual"/>
        </w:rPr>
      </w:pPr>
      <w:hyperlink w:anchor="_Toc203386180" w:history="1">
        <w:r w:rsidR="007F1F16" w:rsidRPr="00087E2A">
          <w:rPr>
            <w:rStyle w:val="Hyperlink"/>
          </w:rPr>
          <w:t>Acknowledgement Form</w:t>
        </w:r>
        <w:r w:rsidR="007F1F16">
          <w:rPr>
            <w:webHidden/>
          </w:rPr>
          <w:tab/>
        </w:r>
        <w:r w:rsidR="007F1F16">
          <w:rPr>
            <w:webHidden/>
          </w:rPr>
          <w:fldChar w:fldCharType="begin"/>
        </w:r>
        <w:r w:rsidR="007F1F16">
          <w:rPr>
            <w:webHidden/>
          </w:rPr>
          <w:instrText xml:space="preserve"> PAGEREF _Toc203386180 \h </w:instrText>
        </w:r>
        <w:r w:rsidR="007F1F16">
          <w:rPr>
            <w:webHidden/>
          </w:rPr>
        </w:r>
        <w:r w:rsidR="007F1F16">
          <w:rPr>
            <w:webHidden/>
          </w:rPr>
          <w:fldChar w:fldCharType="separate"/>
        </w:r>
        <w:r w:rsidR="007F1F16">
          <w:rPr>
            <w:webHidden/>
          </w:rPr>
          <w:t>36</w:t>
        </w:r>
        <w:r w:rsidR="007F1F16">
          <w:rPr>
            <w:webHidden/>
          </w:rPr>
          <w:fldChar w:fldCharType="end"/>
        </w:r>
      </w:hyperlink>
    </w:p>
    <w:p w14:paraId="11E66300" w14:textId="5E867017" w:rsidR="0054327C" w:rsidRPr="007F1F16" w:rsidRDefault="0054327C">
      <w:pPr>
        <w:pStyle w:val="ChapterTitle"/>
        <w:spacing w:after="40"/>
        <w:jc w:val="both"/>
        <w:rPr>
          <w:rFonts w:ascii="Times New Roman" w:hAnsi="Times New Roman"/>
          <w:b/>
          <w:bCs/>
          <w:caps/>
          <w:spacing w:val="0"/>
          <w:sz w:val="20"/>
          <w:szCs w:val="24"/>
        </w:rPr>
        <w:sectPr w:rsidR="0054327C" w:rsidRPr="007F1F16" w:rsidSect="00180A01">
          <w:footerReference w:type="default" r:id="rId16"/>
          <w:pgSz w:w="12240" w:h="15840" w:code="1"/>
          <w:pgMar w:top="1440" w:right="1195" w:bottom="1440" w:left="1195" w:header="965" w:footer="965" w:gutter="0"/>
          <w:pgNumType w:fmt="lowerRoman" w:start="1"/>
          <w:cols w:space="360"/>
        </w:sectPr>
      </w:pPr>
      <w:r w:rsidRPr="007F1F16">
        <w:rPr>
          <w:rFonts w:ascii="Garamond" w:hAnsi="Garamond"/>
          <w:b/>
          <w:bCs/>
          <w:caps/>
          <w:spacing w:val="0"/>
          <w:sz w:val="22"/>
          <w:szCs w:val="22"/>
        </w:rPr>
        <w:fldChar w:fldCharType="end"/>
      </w:r>
    </w:p>
    <w:p w14:paraId="4E70A8D4" w14:textId="77777777" w:rsidR="0054327C" w:rsidRPr="007F1F16" w:rsidRDefault="0054327C">
      <w:pPr>
        <w:pStyle w:val="ChapterSubtitle"/>
        <w:rPr>
          <w:rFonts w:ascii="Times New Roman" w:hAnsi="Times New Roman"/>
          <w:b/>
          <w:bCs/>
          <w:caps/>
          <w:spacing w:val="0"/>
          <w:sz w:val="22"/>
          <w:szCs w:val="24"/>
        </w:rPr>
        <w:sectPr w:rsidR="0054327C" w:rsidRPr="007F1F16">
          <w:footerReference w:type="default" r:id="rId17"/>
          <w:type w:val="continuous"/>
          <w:pgSz w:w="12240" w:h="15840" w:code="1"/>
          <w:pgMar w:top="1440" w:right="1195" w:bottom="1440" w:left="1195" w:header="965" w:footer="965" w:gutter="0"/>
          <w:pgNumType w:start="1"/>
          <w:cols w:space="360"/>
        </w:sectPr>
      </w:pPr>
      <w:bookmarkStart w:id="27" w:name="_Toc69695827"/>
    </w:p>
    <w:p w14:paraId="5309AA57" w14:textId="77777777" w:rsidR="0054327C" w:rsidRPr="007F1F16" w:rsidRDefault="0054327C" w:rsidP="00F75C75">
      <w:pPr>
        <w:pStyle w:val="ChapterTitle"/>
        <w:spacing w:after="120"/>
        <w:rPr>
          <w:rFonts w:ascii="Times New Roman" w:hAnsi="Times New Roman"/>
        </w:rPr>
      </w:pPr>
      <w:bookmarkStart w:id="28" w:name="_Toc203386095"/>
      <w:r w:rsidRPr="007F1F16">
        <w:rPr>
          <w:rFonts w:ascii="Times New Roman" w:hAnsi="Times New Roman"/>
        </w:rPr>
        <w:lastRenderedPageBreak/>
        <w:t>Introduction</w:t>
      </w:r>
      <w:bookmarkEnd w:id="17"/>
      <w:bookmarkEnd w:id="18"/>
      <w:bookmarkEnd w:id="19"/>
      <w:bookmarkEnd w:id="20"/>
      <w:bookmarkEnd w:id="21"/>
      <w:bookmarkEnd w:id="22"/>
      <w:bookmarkEnd w:id="23"/>
      <w:bookmarkEnd w:id="24"/>
      <w:bookmarkEnd w:id="25"/>
      <w:bookmarkEnd w:id="26"/>
      <w:bookmarkEnd w:id="27"/>
      <w:bookmarkEnd w:id="28"/>
    </w:p>
    <w:p w14:paraId="34D89B2E" w14:textId="77777777" w:rsidR="0054327C" w:rsidRPr="007F1F16" w:rsidRDefault="0054327C" w:rsidP="00F75C75">
      <w:pPr>
        <w:pStyle w:val="Heading1"/>
        <w:spacing w:before="0" w:after="120"/>
        <w:ind w:left="1440"/>
        <w:jc w:val="left"/>
        <w:rPr>
          <w:sz w:val="28"/>
        </w:rPr>
      </w:pPr>
      <w:bookmarkStart w:id="29" w:name="_Toc478442577"/>
      <w:bookmarkStart w:id="30" w:name="_Toc478789094"/>
      <w:bookmarkStart w:id="31" w:name="_Toc479739449"/>
      <w:bookmarkStart w:id="32" w:name="_Toc479739513"/>
      <w:bookmarkStart w:id="33" w:name="_Toc479991163"/>
      <w:bookmarkStart w:id="34" w:name="_Toc479992771"/>
      <w:bookmarkStart w:id="35" w:name="_Toc480009414"/>
      <w:bookmarkStart w:id="36" w:name="_Toc480016002"/>
      <w:bookmarkStart w:id="37" w:name="_Toc480016060"/>
      <w:bookmarkStart w:id="38" w:name="_Toc480254686"/>
      <w:bookmarkStart w:id="39" w:name="_Toc480345520"/>
      <w:bookmarkStart w:id="40" w:name="_Toc480606704"/>
      <w:bookmarkStart w:id="41" w:name="_Toc69695828"/>
      <w:bookmarkStart w:id="42" w:name="_Toc203386096"/>
      <w:r w:rsidRPr="007F1F16">
        <w:rPr>
          <w:sz w:val="28"/>
        </w:rPr>
        <w:t>Welcome</w:t>
      </w:r>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74C609CD" w14:textId="77777777" w:rsidR="0054327C" w:rsidRPr="007F1F16" w:rsidRDefault="0054327C" w:rsidP="00F75C75">
      <w:pPr>
        <w:pStyle w:val="Picture"/>
        <w:spacing w:after="120"/>
        <w:ind w:left="1440"/>
        <w:rPr>
          <w:i/>
          <w:iCs/>
          <w:szCs w:val="24"/>
        </w:rPr>
      </w:pPr>
      <w:r w:rsidRPr="007F1F16">
        <w:rPr>
          <w:szCs w:val="24"/>
        </w:rPr>
        <w:t xml:space="preserve">Welcome to </w:t>
      </w:r>
      <w:smartTag w:uri="urn:schemas-microsoft-com:office:smarttags" w:element="place">
        <w:smartTag w:uri="urn:schemas-microsoft-com:office:smarttags" w:element="PlaceName">
          <w:r w:rsidRPr="007F1F16">
            <w:rPr>
              <w:szCs w:val="24"/>
            </w:rPr>
            <w:t>Campbellsville</w:t>
          </w:r>
        </w:smartTag>
        <w:r w:rsidRPr="007F1F16">
          <w:rPr>
            <w:szCs w:val="24"/>
          </w:rPr>
          <w:t xml:space="preserve"> </w:t>
        </w:r>
        <w:smartTag w:uri="urn:schemas-microsoft-com:office:smarttags" w:element="PlaceName">
          <w:r w:rsidRPr="007F1F16">
            <w:rPr>
              <w:szCs w:val="24"/>
            </w:rPr>
            <w:t>Independent</w:t>
          </w:r>
        </w:smartTag>
        <w:r w:rsidRPr="007F1F16">
          <w:rPr>
            <w:szCs w:val="24"/>
          </w:rPr>
          <w:t xml:space="preserve"> </w:t>
        </w:r>
        <w:smartTag w:uri="urn:schemas-microsoft-com:office:smarttags" w:element="PlaceType">
          <w:r w:rsidRPr="007F1F16">
            <w:rPr>
              <w:szCs w:val="24"/>
            </w:rPr>
            <w:t>School District</w:t>
          </w:r>
        </w:smartTag>
      </w:smartTag>
      <w:r w:rsidRPr="007F1F16">
        <w:rPr>
          <w:szCs w:val="24"/>
        </w:rPr>
        <w:t>.</w:t>
      </w:r>
    </w:p>
    <w:p w14:paraId="6C72F25C" w14:textId="77777777" w:rsidR="0054327C" w:rsidRPr="007F1F16" w:rsidRDefault="0054327C" w:rsidP="00F75C75">
      <w:pPr>
        <w:pStyle w:val="Picture"/>
        <w:spacing w:after="120"/>
        <w:ind w:left="1440"/>
        <w:rPr>
          <w:szCs w:val="24"/>
        </w:rPr>
      </w:pPr>
      <w:r w:rsidRPr="007F1F16">
        <w:rPr>
          <w:szCs w:val="24"/>
        </w:rPr>
        <w:t>The purpose of the handbook is to acquaint you with general Board of Education policies that govern and affect your employment and to outline the benefits available to you as a District employee.</w:t>
      </w:r>
    </w:p>
    <w:p w14:paraId="10C89B0D" w14:textId="77777777" w:rsidR="0054327C" w:rsidRPr="007F1F16" w:rsidRDefault="0054327C" w:rsidP="00F75C75">
      <w:pPr>
        <w:pStyle w:val="Picture"/>
        <w:spacing w:after="120"/>
        <w:ind w:left="1440"/>
        <w:rPr>
          <w:szCs w:val="24"/>
        </w:rPr>
      </w:pPr>
      <w:r w:rsidRPr="007F1F16">
        <w:rPr>
          <w:szCs w:val="24"/>
        </w:rPr>
        <w:t>Beca</w:t>
      </w:r>
      <w:smartTag w:uri="urn:schemas-microsoft-com:office:smarttags" w:element="PersonName">
        <w:r w:rsidRPr="007F1F16">
          <w:rPr>
            <w:szCs w:val="24"/>
          </w:rPr>
          <w:t>us</w:t>
        </w:r>
      </w:smartTag>
      <w:r w:rsidRPr="007F1F16">
        <w:rPr>
          <w:szCs w:val="24"/>
        </w:rPr>
        <w:t xml:space="preserve">e this handbook is a general source of information, it is not intended to be, and should not be interpreted as, a contract. It is </w:t>
      </w:r>
      <w:r w:rsidRPr="007F1F16">
        <w:rPr>
          <w:b/>
          <w:bCs/>
          <w:szCs w:val="24"/>
        </w:rPr>
        <w:t>not</w:t>
      </w:r>
      <w:r w:rsidRPr="007F1F16">
        <w:rPr>
          <w:szCs w:val="24"/>
        </w:rPr>
        <w:t xml:space="preserve"> an all-encompassing document and may not cover every possible situation or un</w:t>
      </w:r>
      <w:smartTag w:uri="urn:schemas-microsoft-com:office:smarttags" w:element="PersonName">
        <w:r w:rsidRPr="007F1F16">
          <w:rPr>
            <w:szCs w:val="24"/>
          </w:rPr>
          <w:t>us</w:t>
        </w:r>
      </w:smartTag>
      <w:r w:rsidRPr="007F1F16">
        <w:rPr>
          <w:szCs w:val="24"/>
        </w:rPr>
        <w:t>ual circumstance. If a conflict exists between information in this handbook and Board policy or administrative procedures, the policies and procedures govern. It is the employee’s responsibility to refer to the actual policies and/or administrative procedures for further information. Complete copies of those documents are available at the Central Office or online at www.cville.k12.ky.</w:t>
      </w:r>
      <w:smartTag w:uri="urn:schemas-microsoft-com:office:smarttags" w:element="PersonName">
        <w:r w:rsidRPr="007F1F16">
          <w:rPr>
            <w:szCs w:val="24"/>
          </w:rPr>
          <w:t>us</w:t>
        </w:r>
      </w:smartTag>
      <w:r w:rsidRPr="007F1F16">
        <w:rPr>
          <w:szCs w:val="24"/>
        </w:rPr>
        <w:t>. Any employee is free to review official policies and procedures and is expected to be familiar with those related to his/her job responsibilities.</w:t>
      </w:r>
      <w:r w:rsidR="00AB2345" w:rsidRPr="007F1F16">
        <w:rPr>
          <w:szCs w:val="24"/>
        </w:rPr>
        <w:t xml:space="preserve"> </w:t>
      </w:r>
      <w:r w:rsidR="00AB2345" w:rsidRPr="007F1F16">
        <w:rPr>
          <w:rStyle w:val="ksbanormal"/>
          <w:rFonts w:ascii="Garamond" w:hAnsi="Garamond"/>
          <w:szCs w:val="24"/>
        </w:rPr>
        <w:t>Employees and students who fail to comply with Board policies may be subject to disciplinary action.</w:t>
      </w:r>
      <w:r w:rsidR="00AB2345" w:rsidRPr="007F1F16">
        <w:rPr>
          <w:szCs w:val="24"/>
        </w:rPr>
        <w:t xml:space="preserve"> </w:t>
      </w:r>
      <w:r w:rsidRPr="007F1F16">
        <w:rPr>
          <w:b/>
          <w:bCs/>
          <w:szCs w:val="24"/>
        </w:rPr>
        <w:t>01.5</w:t>
      </w:r>
    </w:p>
    <w:p w14:paraId="7AF0FD4A" w14:textId="77777777" w:rsidR="0054327C" w:rsidRPr="007F1F16" w:rsidRDefault="0054327C" w:rsidP="00F75C75">
      <w:pPr>
        <w:pStyle w:val="Picture"/>
        <w:spacing w:after="120"/>
        <w:ind w:left="1440"/>
        <w:rPr>
          <w:b/>
          <w:bCs/>
          <w:szCs w:val="24"/>
        </w:rPr>
      </w:pPr>
      <w:r w:rsidRPr="007F1F16">
        <w:rPr>
          <w:szCs w:val="24"/>
        </w:rPr>
        <w:t xml:space="preserve">School council policies, which are also available from the school Principals, may </w:t>
      </w:r>
      <w:r w:rsidR="00E41640" w:rsidRPr="007F1F16">
        <w:rPr>
          <w:szCs w:val="24"/>
        </w:rPr>
        <w:t>be applicable in some circumstances.</w:t>
      </w:r>
      <w:r w:rsidRPr="007F1F16">
        <w:rPr>
          <w:szCs w:val="24"/>
        </w:rPr>
        <w:t xml:space="preserve"> </w:t>
      </w:r>
      <w:r w:rsidRPr="007F1F16">
        <w:rPr>
          <w:b/>
          <w:bCs/>
          <w:szCs w:val="24"/>
        </w:rPr>
        <w:t>02.4241</w:t>
      </w:r>
    </w:p>
    <w:p w14:paraId="0A31E93C" w14:textId="67DF848A" w:rsidR="0054327C" w:rsidRPr="007F1F16" w:rsidRDefault="0054327C" w:rsidP="00F75C75">
      <w:pPr>
        <w:pStyle w:val="Picture"/>
        <w:ind w:left="1440"/>
        <w:rPr>
          <w:szCs w:val="24"/>
        </w:rPr>
      </w:pPr>
      <w:r w:rsidRPr="007F1F16">
        <w:rPr>
          <w:szCs w:val="24"/>
        </w:rPr>
        <w:t xml:space="preserve">In this handbook, </w:t>
      </w:r>
      <w:r w:rsidRPr="007F1F16">
        <w:rPr>
          <w:b/>
          <w:bCs/>
          <w:szCs w:val="24"/>
        </w:rPr>
        <w:t xml:space="preserve">bolded policy codes </w:t>
      </w:r>
      <w:r w:rsidRPr="007F1F16">
        <w:rPr>
          <w:szCs w:val="24"/>
        </w:rPr>
        <w:t xml:space="preserve">indicate related Board of Education policies. If an employee has questions, s/he should contact his/her immediate supervisor or </w:t>
      </w:r>
      <w:r w:rsidR="00E601A1" w:rsidRPr="007F1F16">
        <w:rPr>
          <w:b/>
          <w:bCs/>
          <w:szCs w:val="24"/>
        </w:rPr>
        <w:t>David Petett</w:t>
      </w:r>
      <w:r w:rsidRPr="007F1F16">
        <w:rPr>
          <w:szCs w:val="24"/>
        </w:rPr>
        <w:t xml:space="preserve"> in the Central Office.</w:t>
      </w:r>
    </w:p>
    <w:p w14:paraId="37CD6542" w14:textId="77777777" w:rsidR="0054327C" w:rsidRPr="007F1F16" w:rsidRDefault="0054327C" w:rsidP="00F75C75">
      <w:pPr>
        <w:pStyle w:val="Heading1"/>
        <w:spacing w:before="0" w:after="120"/>
        <w:ind w:left="1440"/>
        <w:jc w:val="left"/>
        <w:rPr>
          <w:sz w:val="28"/>
        </w:rPr>
      </w:pPr>
      <w:bookmarkStart w:id="43" w:name="_Toc478442582"/>
      <w:bookmarkStart w:id="44" w:name="_Toc478789100"/>
      <w:bookmarkStart w:id="45" w:name="_Toc479739451"/>
      <w:bookmarkStart w:id="46" w:name="_Toc479739515"/>
      <w:bookmarkStart w:id="47" w:name="_Toc479991165"/>
      <w:bookmarkStart w:id="48" w:name="_Toc479992773"/>
      <w:bookmarkStart w:id="49" w:name="_Toc480009416"/>
      <w:bookmarkStart w:id="50" w:name="_Toc480016004"/>
      <w:bookmarkStart w:id="51" w:name="_Toc480016062"/>
      <w:bookmarkStart w:id="52" w:name="_Toc480254688"/>
      <w:bookmarkStart w:id="53" w:name="_Toc480345523"/>
      <w:bookmarkStart w:id="54" w:name="_Toc480606707"/>
      <w:bookmarkStart w:id="55" w:name="_Toc69695829"/>
      <w:bookmarkStart w:id="56" w:name="_Toc203386097"/>
      <w:r w:rsidRPr="007F1F16">
        <w:rPr>
          <w:sz w:val="28"/>
        </w:rPr>
        <w:t>Future Policy Changes</w:t>
      </w:r>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5DB2733C" w14:textId="77777777" w:rsidR="0054327C" w:rsidRPr="007F1F16" w:rsidRDefault="0054327C">
      <w:pPr>
        <w:pStyle w:val="BodyText"/>
        <w:spacing w:after="0"/>
        <w:ind w:left="1440"/>
        <w:rPr>
          <w:szCs w:val="24"/>
        </w:rPr>
      </w:pPr>
      <w:r w:rsidRPr="007F1F16">
        <w:rPr>
          <w:szCs w:val="24"/>
        </w:rPr>
        <w:t>Although every effort will be made to update the handbook on a timely basis, the Campbellsville Independent Board of Education reserves the right, and has the sole discretion, to change any policies, procedures, benefits, and terms of employment without notice, consultation, or publication, except as may be required by contractual agreements and law. The District reserves the right, and has the sole discretion, to modify or change any portion of this handbook at any time.</w:t>
      </w:r>
    </w:p>
    <w:p w14:paraId="21FBB1F8" w14:textId="77777777" w:rsidR="00686801" w:rsidRPr="007F1F16" w:rsidRDefault="00306BCA" w:rsidP="007F1F16">
      <w:pPr>
        <w:pStyle w:val="Heading1"/>
        <w:spacing w:before="0" w:after="0"/>
        <w:ind w:left="806" w:right="-144" w:hanging="446"/>
        <w:rPr>
          <w:sz w:val="28"/>
          <w:szCs w:val="28"/>
        </w:rPr>
      </w:pPr>
      <w:bookmarkStart w:id="57" w:name="_Toc478442579"/>
      <w:bookmarkStart w:id="58" w:name="_Toc478789096"/>
      <w:bookmarkStart w:id="59" w:name="_Toc479739452"/>
      <w:bookmarkStart w:id="60" w:name="_Toc479739516"/>
      <w:bookmarkStart w:id="61" w:name="_Toc479991166"/>
      <w:bookmarkStart w:id="62" w:name="_Toc479992774"/>
      <w:bookmarkStart w:id="63" w:name="_Toc480009417"/>
      <w:bookmarkStart w:id="64" w:name="_Toc480016005"/>
      <w:bookmarkStart w:id="65" w:name="_Toc480016063"/>
      <w:bookmarkStart w:id="66" w:name="_Toc480254690"/>
      <w:bookmarkStart w:id="67" w:name="_Toc480345524"/>
      <w:bookmarkStart w:id="68" w:name="_Toc480606708"/>
      <w:bookmarkStart w:id="69" w:name="_Toc69695830"/>
      <w:r w:rsidRPr="007F1F16">
        <w:rPr>
          <w:sz w:val="28"/>
          <w:szCs w:val="28"/>
        </w:rPr>
        <w:br w:type="page"/>
      </w:r>
      <w:bookmarkStart w:id="70" w:name="_Toc203386098"/>
      <w:r w:rsidR="0054327C" w:rsidRPr="007F1F16">
        <w:rPr>
          <w:sz w:val="28"/>
          <w:szCs w:val="28"/>
        </w:rPr>
        <w:lastRenderedPageBreak/>
        <w:t>Central Office Personnel</w:t>
      </w:r>
      <w:bookmarkEnd w:id="57"/>
      <w:bookmarkEnd w:id="58"/>
      <w:r w:rsidR="0054327C" w:rsidRPr="007F1F16">
        <w:rPr>
          <w:sz w:val="28"/>
          <w:szCs w:val="28"/>
        </w:rPr>
        <w:t xml:space="preserve"> and School Administrators</w:t>
      </w:r>
      <w:bookmarkEnd w:id="59"/>
      <w:bookmarkEnd w:id="60"/>
      <w:bookmarkEnd w:id="61"/>
      <w:bookmarkEnd w:id="62"/>
      <w:bookmarkEnd w:id="63"/>
      <w:bookmarkEnd w:id="64"/>
      <w:bookmarkEnd w:id="65"/>
      <w:bookmarkEnd w:id="66"/>
      <w:bookmarkEnd w:id="67"/>
      <w:bookmarkEnd w:id="68"/>
      <w:bookmarkEnd w:id="69"/>
      <w:bookmarkEnd w:id="70"/>
    </w:p>
    <w:p w14:paraId="4FE74385" w14:textId="77777777" w:rsidR="0054327C" w:rsidRPr="007F1F16" w:rsidRDefault="0054327C" w:rsidP="00EB550F">
      <w:pPr>
        <w:pStyle w:val="policytext"/>
        <w:spacing w:after="40"/>
        <w:ind w:right="-144" w:firstLine="360"/>
        <w:jc w:val="center"/>
        <w:rPr>
          <w:sz w:val="16"/>
          <w:szCs w:val="16"/>
        </w:rPr>
      </w:pPr>
      <w:smartTag w:uri="urn:schemas-microsoft-com:office:smarttags" w:element="address">
        <w:smartTag w:uri="urn:schemas-microsoft-com:office:smarttags" w:element="Street">
          <w:r w:rsidRPr="007F1F16">
            <w:rPr>
              <w:sz w:val="16"/>
              <w:szCs w:val="16"/>
            </w:rPr>
            <w:t>136 South Columbia Avenue</w:t>
          </w:r>
        </w:smartTag>
        <w:r w:rsidR="007936BE" w:rsidRPr="007F1F16">
          <w:rPr>
            <w:sz w:val="16"/>
            <w:szCs w:val="16"/>
          </w:rPr>
          <w:t xml:space="preserve">, </w:t>
        </w:r>
        <w:smartTag w:uri="urn:schemas-microsoft-com:office:smarttags" w:element="City">
          <w:r w:rsidRPr="007F1F16">
            <w:rPr>
              <w:sz w:val="16"/>
              <w:szCs w:val="16"/>
            </w:rPr>
            <w:t>Campbellsville</w:t>
          </w:r>
        </w:smartTag>
        <w:r w:rsidRPr="007F1F16">
          <w:rPr>
            <w:sz w:val="16"/>
            <w:szCs w:val="16"/>
          </w:rPr>
          <w:t xml:space="preserve">, </w:t>
        </w:r>
        <w:smartTag w:uri="urn:schemas-microsoft-com:office:smarttags" w:element="State">
          <w:r w:rsidRPr="007F1F16">
            <w:rPr>
              <w:sz w:val="16"/>
              <w:szCs w:val="16"/>
            </w:rPr>
            <w:t>KY</w:t>
          </w:r>
        </w:smartTag>
        <w:r w:rsidR="00DD2B58" w:rsidRPr="007F1F16">
          <w:rPr>
            <w:sz w:val="16"/>
            <w:szCs w:val="16"/>
          </w:rPr>
          <w:t xml:space="preserve"> </w:t>
        </w:r>
        <w:smartTag w:uri="urn:schemas-microsoft-com:office:smarttags" w:element="PostalCode">
          <w:r w:rsidRPr="007F1F16">
            <w:rPr>
              <w:sz w:val="16"/>
              <w:szCs w:val="16"/>
            </w:rPr>
            <w:t>42718</w:t>
          </w:r>
        </w:smartTag>
      </w:smartTag>
    </w:p>
    <w:tbl>
      <w:tblPr>
        <w:tblW w:w="89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000" w:firstRow="0" w:lastRow="0" w:firstColumn="0" w:lastColumn="0" w:noHBand="0" w:noVBand="0"/>
      </w:tblPr>
      <w:tblGrid>
        <w:gridCol w:w="2679"/>
        <w:gridCol w:w="5074"/>
        <w:gridCol w:w="1157"/>
      </w:tblGrid>
      <w:tr w:rsidR="00125C1A" w:rsidRPr="007F1F16" w14:paraId="48ACB383" w14:textId="77777777" w:rsidTr="007F1F16">
        <w:tc>
          <w:tcPr>
            <w:tcW w:w="2679" w:type="dxa"/>
          </w:tcPr>
          <w:p w14:paraId="761629A4" w14:textId="77777777" w:rsidR="00125C1A" w:rsidRPr="007F1F16" w:rsidRDefault="00125C1A" w:rsidP="007F1F16">
            <w:pPr>
              <w:jc w:val="center"/>
              <w:rPr>
                <w:rFonts w:ascii="Garamond" w:hAnsi="Garamond"/>
                <w:b/>
                <w:sz w:val="20"/>
              </w:rPr>
            </w:pPr>
            <w:r w:rsidRPr="007F1F16">
              <w:rPr>
                <w:rFonts w:ascii="Garamond" w:hAnsi="Garamond"/>
                <w:b/>
                <w:sz w:val="20"/>
              </w:rPr>
              <w:t>Person/Address</w:t>
            </w:r>
          </w:p>
        </w:tc>
        <w:tc>
          <w:tcPr>
            <w:tcW w:w="5074" w:type="dxa"/>
          </w:tcPr>
          <w:p w14:paraId="4B488119" w14:textId="77777777" w:rsidR="00125C1A" w:rsidRPr="007F1F16" w:rsidRDefault="00125C1A" w:rsidP="007F1F16">
            <w:pPr>
              <w:jc w:val="center"/>
              <w:rPr>
                <w:rFonts w:ascii="Garamond" w:hAnsi="Garamond"/>
                <w:b/>
                <w:sz w:val="20"/>
              </w:rPr>
            </w:pPr>
            <w:r w:rsidRPr="007F1F16">
              <w:rPr>
                <w:rFonts w:ascii="Garamond" w:hAnsi="Garamond"/>
                <w:b/>
                <w:sz w:val="20"/>
              </w:rPr>
              <w:t>Telephone/E-mail</w:t>
            </w:r>
          </w:p>
        </w:tc>
        <w:tc>
          <w:tcPr>
            <w:tcW w:w="1157" w:type="dxa"/>
          </w:tcPr>
          <w:p w14:paraId="378D7420" w14:textId="77777777" w:rsidR="00125C1A" w:rsidRPr="007F1F16" w:rsidRDefault="00125C1A" w:rsidP="007F1F16">
            <w:pPr>
              <w:jc w:val="center"/>
              <w:rPr>
                <w:rFonts w:ascii="Garamond" w:hAnsi="Garamond"/>
                <w:b/>
                <w:sz w:val="20"/>
              </w:rPr>
            </w:pPr>
            <w:r w:rsidRPr="007F1F16">
              <w:rPr>
                <w:rFonts w:ascii="Garamond" w:hAnsi="Garamond"/>
                <w:b/>
                <w:sz w:val="20"/>
              </w:rPr>
              <w:t>Fax</w:t>
            </w:r>
          </w:p>
        </w:tc>
      </w:tr>
      <w:tr w:rsidR="00125C1A" w:rsidRPr="007F1F16" w14:paraId="487677AF" w14:textId="77777777" w:rsidTr="007F1F16">
        <w:trPr>
          <w:trHeight w:val="728"/>
        </w:trPr>
        <w:tc>
          <w:tcPr>
            <w:tcW w:w="2679" w:type="dxa"/>
          </w:tcPr>
          <w:p w14:paraId="246F71CC" w14:textId="77777777" w:rsidR="001067A0" w:rsidRPr="007F1F16" w:rsidRDefault="00125C1A" w:rsidP="007F1F16">
            <w:pPr>
              <w:jc w:val="center"/>
              <w:rPr>
                <w:rFonts w:ascii="Garamond" w:hAnsi="Garamond"/>
                <w:b/>
                <w:sz w:val="20"/>
              </w:rPr>
            </w:pPr>
            <w:r w:rsidRPr="007F1F16">
              <w:rPr>
                <w:rFonts w:ascii="Garamond" w:hAnsi="Garamond"/>
                <w:b/>
                <w:sz w:val="20"/>
              </w:rPr>
              <w:t>Superintendent</w:t>
            </w:r>
          </w:p>
          <w:p w14:paraId="626D6457" w14:textId="77777777" w:rsidR="00125C1A" w:rsidRPr="007F1F16" w:rsidRDefault="00125C1A" w:rsidP="007F1F16">
            <w:pPr>
              <w:jc w:val="center"/>
              <w:rPr>
                <w:rFonts w:ascii="Garamond" w:hAnsi="Garamond"/>
                <w:bCs/>
                <w:sz w:val="20"/>
              </w:rPr>
            </w:pPr>
            <w:r w:rsidRPr="007F1F16">
              <w:rPr>
                <w:rFonts w:ascii="Garamond" w:hAnsi="Garamond"/>
                <w:sz w:val="20"/>
              </w:rPr>
              <w:t xml:space="preserve">Mr. </w:t>
            </w:r>
            <w:r w:rsidR="00531AFF" w:rsidRPr="007F1F16">
              <w:rPr>
                <w:rFonts w:ascii="Garamond" w:hAnsi="Garamond"/>
                <w:sz w:val="20"/>
              </w:rPr>
              <w:t>Kirby Smith</w:t>
            </w:r>
          </w:p>
        </w:tc>
        <w:tc>
          <w:tcPr>
            <w:tcW w:w="5074" w:type="dxa"/>
          </w:tcPr>
          <w:p w14:paraId="19AF5784"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465-4162</w:t>
            </w:r>
          </w:p>
          <w:p w14:paraId="76BD2ABB" w14:textId="77777777" w:rsidR="00125C1A" w:rsidRPr="007F1F16" w:rsidRDefault="00467B2A" w:rsidP="007F1F16">
            <w:pPr>
              <w:jc w:val="center"/>
              <w:rPr>
                <w:rFonts w:ascii="Garamond" w:hAnsi="Garamond"/>
                <w:sz w:val="20"/>
              </w:rPr>
            </w:pPr>
            <w:hyperlink r:id="rId18" w:history="1">
              <w:r w:rsidR="00531AFF" w:rsidRPr="007F1F16">
                <w:rPr>
                  <w:rStyle w:val="Hyperlink"/>
                  <w:rFonts w:ascii="Garamond" w:hAnsi="Garamond"/>
                  <w:bCs/>
                  <w:sz w:val="20"/>
                </w:rPr>
                <w:t>Kirby.Smith@cville.kyschools.us</w:t>
              </w:r>
            </w:hyperlink>
          </w:p>
        </w:tc>
        <w:tc>
          <w:tcPr>
            <w:tcW w:w="1157" w:type="dxa"/>
          </w:tcPr>
          <w:p w14:paraId="521D4896" w14:textId="77777777" w:rsidR="00125C1A" w:rsidRPr="007F1F16" w:rsidRDefault="00125C1A" w:rsidP="007F1F16">
            <w:pPr>
              <w:jc w:val="center"/>
              <w:rPr>
                <w:rFonts w:ascii="Garamond" w:hAnsi="Garamond"/>
                <w:bCs/>
                <w:sz w:val="20"/>
              </w:rPr>
            </w:pPr>
            <w:r w:rsidRPr="007F1F16">
              <w:rPr>
                <w:rFonts w:ascii="Garamond" w:hAnsi="Garamond"/>
                <w:bCs/>
                <w:sz w:val="20"/>
              </w:rPr>
              <w:t>(270) 465-3918</w:t>
            </w:r>
          </w:p>
        </w:tc>
      </w:tr>
      <w:tr w:rsidR="00125C1A" w:rsidRPr="007F1F16" w14:paraId="2812055C" w14:textId="77777777" w:rsidTr="007F1F16">
        <w:tc>
          <w:tcPr>
            <w:tcW w:w="2679" w:type="dxa"/>
          </w:tcPr>
          <w:p w14:paraId="03DA6293" w14:textId="77777777" w:rsidR="00125C1A" w:rsidRPr="007F1F16" w:rsidRDefault="00125C1A" w:rsidP="007F1F16">
            <w:pPr>
              <w:jc w:val="center"/>
              <w:rPr>
                <w:rFonts w:ascii="Garamond" w:hAnsi="Garamond"/>
                <w:b/>
                <w:sz w:val="20"/>
              </w:rPr>
            </w:pPr>
            <w:r w:rsidRPr="007F1F16">
              <w:rPr>
                <w:rFonts w:ascii="Garamond" w:hAnsi="Garamond"/>
                <w:b/>
                <w:sz w:val="20"/>
              </w:rPr>
              <w:t>Personnel/Benefits Coordinator</w:t>
            </w:r>
          </w:p>
          <w:p w14:paraId="6C044763" w14:textId="77777777" w:rsidR="00125C1A" w:rsidRPr="007F1F16" w:rsidRDefault="00125C1A" w:rsidP="007F1F16">
            <w:pPr>
              <w:jc w:val="center"/>
              <w:rPr>
                <w:rFonts w:ascii="Garamond" w:hAnsi="Garamond"/>
                <w:b/>
                <w:sz w:val="20"/>
              </w:rPr>
            </w:pPr>
            <w:r w:rsidRPr="007F1F16">
              <w:rPr>
                <w:rFonts w:ascii="Garamond" w:hAnsi="Garamond"/>
                <w:b/>
                <w:sz w:val="20"/>
              </w:rPr>
              <w:t>Worker’s Compensation</w:t>
            </w:r>
          </w:p>
          <w:p w14:paraId="7B33A4AF" w14:textId="77777777" w:rsidR="00125C1A" w:rsidRPr="007F1F16" w:rsidRDefault="00125C1A" w:rsidP="007F1F16">
            <w:pPr>
              <w:jc w:val="center"/>
              <w:rPr>
                <w:rFonts w:ascii="Garamond" w:hAnsi="Garamond"/>
                <w:bCs/>
                <w:sz w:val="20"/>
              </w:rPr>
            </w:pPr>
            <w:r w:rsidRPr="007F1F16">
              <w:rPr>
                <w:rFonts w:ascii="Garamond" w:hAnsi="Garamond"/>
                <w:bCs/>
                <w:sz w:val="20"/>
              </w:rPr>
              <w:t>Mrs. Rebecca Tungate</w:t>
            </w:r>
          </w:p>
        </w:tc>
        <w:tc>
          <w:tcPr>
            <w:tcW w:w="5074" w:type="dxa"/>
          </w:tcPr>
          <w:p w14:paraId="0741DA5E" w14:textId="77777777" w:rsidR="00125C1A" w:rsidRPr="007F1F16" w:rsidRDefault="00125C1A" w:rsidP="007F1F16">
            <w:pPr>
              <w:tabs>
                <w:tab w:val="left" w:pos="740"/>
                <w:tab w:val="center" w:pos="1422"/>
              </w:tabs>
              <w:jc w:val="center"/>
              <w:rPr>
                <w:rFonts w:ascii="Garamond" w:hAnsi="Garamond"/>
                <w:bCs/>
                <w:color w:val="000000"/>
                <w:sz w:val="20"/>
              </w:rPr>
            </w:pPr>
            <w:r w:rsidRPr="007F1F16">
              <w:rPr>
                <w:rFonts w:ascii="Garamond" w:hAnsi="Garamond"/>
                <w:bCs/>
                <w:color w:val="000000"/>
                <w:sz w:val="20"/>
              </w:rPr>
              <w:t>(270) 465-4162</w:t>
            </w:r>
          </w:p>
          <w:p w14:paraId="04630751" w14:textId="77777777" w:rsidR="00125C1A" w:rsidRPr="007F1F16" w:rsidRDefault="00467B2A" w:rsidP="007F1F16">
            <w:pPr>
              <w:jc w:val="center"/>
              <w:rPr>
                <w:rFonts w:ascii="Garamond" w:hAnsi="Garamond"/>
                <w:bCs/>
                <w:color w:val="000000"/>
                <w:sz w:val="20"/>
              </w:rPr>
            </w:pPr>
            <w:hyperlink r:id="rId19" w:history="1">
              <w:r w:rsidR="00125C1A" w:rsidRPr="007F1F16">
                <w:rPr>
                  <w:rFonts w:ascii="Garamond" w:hAnsi="Garamond"/>
                  <w:bCs/>
                  <w:color w:val="0000FF"/>
                  <w:sz w:val="20"/>
                  <w:u w:val="single"/>
                </w:rPr>
                <w:t>Rebecca.Tungate@cville.kyschools.us</w:t>
              </w:r>
            </w:hyperlink>
          </w:p>
          <w:p w14:paraId="661C669F" w14:textId="77777777" w:rsidR="00125C1A" w:rsidRPr="007F1F16" w:rsidRDefault="00125C1A" w:rsidP="007F1F16">
            <w:pPr>
              <w:jc w:val="center"/>
              <w:rPr>
                <w:rFonts w:ascii="Garamond" w:hAnsi="Garamond"/>
                <w:bCs/>
                <w:color w:val="000000"/>
                <w:sz w:val="20"/>
              </w:rPr>
            </w:pPr>
          </w:p>
        </w:tc>
        <w:tc>
          <w:tcPr>
            <w:tcW w:w="1157" w:type="dxa"/>
          </w:tcPr>
          <w:p w14:paraId="6A99C471" w14:textId="77777777" w:rsidR="00125C1A" w:rsidRPr="007F1F16" w:rsidRDefault="00125C1A" w:rsidP="007F1F16">
            <w:pPr>
              <w:jc w:val="center"/>
              <w:rPr>
                <w:rFonts w:ascii="Garamond" w:hAnsi="Garamond"/>
                <w:bCs/>
                <w:sz w:val="20"/>
              </w:rPr>
            </w:pPr>
            <w:r w:rsidRPr="007F1F16">
              <w:rPr>
                <w:rFonts w:ascii="Garamond" w:hAnsi="Garamond"/>
                <w:bCs/>
                <w:sz w:val="20"/>
              </w:rPr>
              <w:t>(270) 465-3918</w:t>
            </w:r>
          </w:p>
        </w:tc>
      </w:tr>
      <w:tr w:rsidR="00125C1A" w:rsidRPr="007F1F16" w14:paraId="054708DD" w14:textId="77777777" w:rsidTr="007F1F16">
        <w:tc>
          <w:tcPr>
            <w:tcW w:w="2679" w:type="dxa"/>
          </w:tcPr>
          <w:p w14:paraId="566459E3" w14:textId="77777777" w:rsidR="00125C1A" w:rsidRPr="007F1F16" w:rsidRDefault="00125C1A" w:rsidP="007F1F16">
            <w:pPr>
              <w:jc w:val="center"/>
              <w:rPr>
                <w:rFonts w:ascii="Garamond" w:hAnsi="Garamond"/>
                <w:b/>
                <w:sz w:val="20"/>
              </w:rPr>
            </w:pPr>
            <w:r w:rsidRPr="007F1F16">
              <w:rPr>
                <w:rFonts w:ascii="Garamond" w:hAnsi="Garamond"/>
                <w:b/>
                <w:sz w:val="20"/>
              </w:rPr>
              <w:t>Special Education</w:t>
            </w:r>
            <w:r w:rsidR="000D32C6" w:rsidRPr="007F1F16">
              <w:rPr>
                <w:rFonts w:ascii="Garamond" w:hAnsi="Garamond"/>
                <w:b/>
                <w:sz w:val="20"/>
              </w:rPr>
              <w:t>/</w:t>
            </w:r>
          </w:p>
          <w:p w14:paraId="62D92D88" w14:textId="7DA0DE31" w:rsidR="00125C1A" w:rsidRPr="007F1F16" w:rsidRDefault="00125C1A" w:rsidP="007F1F16">
            <w:pPr>
              <w:jc w:val="center"/>
              <w:rPr>
                <w:rFonts w:ascii="Garamond" w:hAnsi="Garamond"/>
                <w:b/>
                <w:sz w:val="20"/>
              </w:rPr>
            </w:pPr>
            <w:r w:rsidRPr="007F1F16">
              <w:rPr>
                <w:rFonts w:ascii="Garamond" w:hAnsi="Garamond"/>
                <w:b/>
                <w:sz w:val="20"/>
              </w:rPr>
              <w:t>504 Coordinator</w:t>
            </w:r>
          </w:p>
          <w:p w14:paraId="40B4B2F7" w14:textId="77777777" w:rsidR="00125C1A" w:rsidRPr="007F1F16" w:rsidRDefault="00BC0A94" w:rsidP="007F1F16">
            <w:pPr>
              <w:jc w:val="center"/>
              <w:rPr>
                <w:rFonts w:ascii="Garamond" w:hAnsi="Garamond"/>
                <w:bCs/>
                <w:sz w:val="20"/>
              </w:rPr>
            </w:pPr>
            <w:r w:rsidRPr="007F1F16">
              <w:rPr>
                <w:rFonts w:ascii="Garamond" w:hAnsi="Garamond"/>
                <w:bCs/>
                <w:sz w:val="20"/>
              </w:rPr>
              <w:t>Mrs. Joni Davis</w:t>
            </w:r>
          </w:p>
        </w:tc>
        <w:tc>
          <w:tcPr>
            <w:tcW w:w="5074" w:type="dxa"/>
          </w:tcPr>
          <w:p w14:paraId="6F429188"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w:t>
            </w:r>
            <w:r w:rsidR="001067A0" w:rsidRPr="007F1F16">
              <w:rPr>
                <w:rFonts w:ascii="Garamond" w:hAnsi="Garamond"/>
                <w:bCs/>
                <w:color w:val="000000"/>
                <w:sz w:val="20"/>
              </w:rPr>
              <w:t>4162</w:t>
            </w:r>
          </w:p>
          <w:p w14:paraId="67D60C82" w14:textId="77777777" w:rsidR="00125C1A" w:rsidRPr="007F1F16" w:rsidRDefault="00467B2A" w:rsidP="007F1F16">
            <w:pPr>
              <w:jc w:val="center"/>
              <w:rPr>
                <w:rFonts w:ascii="Garamond" w:hAnsi="Garamond"/>
                <w:bCs/>
                <w:color w:val="000000"/>
                <w:sz w:val="20"/>
              </w:rPr>
            </w:pPr>
            <w:hyperlink r:id="rId20" w:history="1">
              <w:r w:rsidR="00BC0A94" w:rsidRPr="007F1F16">
                <w:rPr>
                  <w:rStyle w:val="Hyperlink"/>
                  <w:rFonts w:ascii="Garamond" w:hAnsi="Garamond"/>
                  <w:bCs/>
                  <w:sz w:val="20"/>
                </w:rPr>
                <w:t>Joni.Davis@cville.kyschools.us</w:t>
              </w:r>
            </w:hyperlink>
          </w:p>
          <w:p w14:paraId="19AACC0B" w14:textId="77777777" w:rsidR="00BC0A94" w:rsidRPr="007F1F16" w:rsidRDefault="00BC0A94" w:rsidP="007F1F16">
            <w:pPr>
              <w:jc w:val="center"/>
              <w:rPr>
                <w:rFonts w:ascii="Garamond" w:hAnsi="Garamond"/>
                <w:bCs/>
                <w:color w:val="000000"/>
                <w:sz w:val="20"/>
              </w:rPr>
            </w:pPr>
          </w:p>
        </w:tc>
        <w:tc>
          <w:tcPr>
            <w:tcW w:w="1157" w:type="dxa"/>
          </w:tcPr>
          <w:p w14:paraId="48627C4A" w14:textId="77777777" w:rsidR="00125C1A" w:rsidRPr="007F1F16" w:rsidRDefault="00125C1A" w:rsidP="007F1F16">
            <w:pPr>
              <w:jc w:val="center"/>
              <w:rPr>
                <w:rFonts w:ascii="Garamond" w:hAnsi="Garamond"/>
                <w:bCs/>
                <w:sz w:val="20"/>
              </w:rPr>
            </w:pPr>
            <w:r w:rsidRPr="007F1F16">
              <w:rPr>
                <w:rFonts w:ascii="Garamond" w:hAnsi="Garamond"/>
                <w:bCs/>
                <w:sz w:val="20"/>
              </w:rPr>
              <w:t>(270) 465-3918</w:t>
            </w:r>
          </w:p>
        </w:tc>
      </w:tr>
      <w:tr w:rsidR="00125C1A" w:rsidRPr="007F1F16" w14:paraId="78597F47" w14:textId="77777777" w:rsidTr="007F1F16">
        <w:tc>
          <w:tcPr>
            <w:tcW w:w="2679" w:type="dxa"/>
          </w:tcPr>
          <w:p w14:paraId="112BC1EE" w14:textId="5A13829D" w:rsidR="00125C1A" w:rsidRPr="007F1F16" w:rsidRDefault="0041780A" w:rsidP="007F1F16">
            <w:pPr>
              <w:jc w:val="center"/>
              <w:rPr>
                <w:rFonts w:ascii="Garamond" w:hAnsi="Garamond"/>
                <w:b/>
                <w:bCs/>
                <w:sz w:val="20"/>
              </w:rPr>
            </w:pPr>
            <w:r w:rsidRPr="007F1F16">
              <w:rPr>
                <w:rFonts w:ascii="Garamond" w:hAnsi="Garamond"/>
                <w:b/>
                <w:bCs/>
                <w:sz w:val="20"/>
              </w:rPr>
              <w:t>Chief Academic Officer</w:t>
            </w:r>
            <w:r w:rsidR="009A008A" w:rsidRPr="007F1F16">
              <w:rPr>
                <w:rFonts w:ascii="Garamond" w:hAnsi="Garamond"/>
                <w:b/>
                <w:bCs/>
                <w:sz w:val="20"/>
              </w:rPr>
              <w:t>/Associate Superintendent</w:t>
            </w:r>
          </w:p>
          <w:p w14:paraId="56BB916A" w14:textId="49057605" w:rsidR="0041780A" w:rsidRPr="007F1F16" w:rsidRDefault="00E601A1" w:rsidP="007F1F16">
            <w:pPr>
              <w:jc w:val="center"/>
              <w:rPr>
                <w:rFonts w:ascii="Garamond" w:hAnsi="Garamond"/>
                <w:bCs/>
                <w:sz w:val="20"/>
              </w:rPr>
            </w:pPr>
            <w:r w:rsidRPr="007F1F16">
              <w:rPr>
                <w:rFonts w:ascii="Garamond" w:hAnsi="Garamond"/>
                <w:bCs/>
                <w:sz w:val="20"/>
              </w:rPr>
              <w:t>Mr. David Petett</w:t>
            </w:r>
          </w:p>
        </w:tc>
        <w:tc>
          <w:tcPr>
            <w:tcW w:w="5074" w:type="dxa"/>
          </w:tcPr>
          <w:p w14:paraId="74C6740F"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465-4162</w:t>
            </w:r>
          </w:p>
          <w:p w14:paraId="7C5F5A82" w14:textId="477D9C76" w:rsidR="00125C1A" w:rsidRPr="007F1F16" w:rsidRDefault="00467B2A" w:rsidP="007F1F16">
            <w:pPr>
              <w:jc w:val="center"/>
              <w:rPr>
                <w:rFonts w:ascii="Garamond" w:hAnsi="Garamond"/>
                <w:bCs/>
                <w:color w:val="000000"/>
                <w:sz w:val="20"/>
              </w:rPr>
            </w:pPr>
            <w:hyperlink r:id="rId21" w:history="1">
              <w:r w:rsidR="00E601A1" w:rsidRPr="007F1F16">
                <w:rPr>
                  <w:rStyle w:val="Hyperlink"/>
                  <w:rFonts w:ascii="Garamond" w:hAnsi="Garamond"/>
                  <w:bCs/>
                  <w:sz w:val="20"/>
                </w:rPr>
                <w:t>David.Petett@cville.kyschools.us</w:t>
              </w:r>
            </w:hyperlink>
          </w:p>
        </w:tc>
        <w:tc>
          <w:tcPr>
            <w:tcW w:w="1157" w:type="dxa"/>
          </w:tcPr>
          <w:p w14:paraId="71201F31" w14:textId="77777777" w:rsidR="00125C1A" w:rsidRPr="007F1F16" w:rsidRDefault="00125C1A" w:rsidP="007F1F16">
            <w:pPr>
              <w:jc w:val="center"/>
              <w:rPr>
                <w:rFonts w:ascii="Garamond" w:hAnsi="Garamond"/>
                <w:bCs/>
                <w:sz w:val="20"/>
              </w:rPr>
            </w:pPr>
            <w:r w:rsidRPr="007F1F16">
              <w:rPr>
                <w:rFonts w:ascii="Garamond" w:hAnsi="Garamond"/>
                <w:bCs/>
                <w:sz w:val="20"/>
              </w:rPr>
              <w:t>(270) 465-3918</w:t>
            </w:r>
          </w:p>
        </w:tc>
      </w:tr>
      <w:tr w:rsidR="00125C1A" w:rsidRPr="007F1F16" w14:paraId="4B6763EF" w14:textId="77777777" w:rsidTr="007F1F16">
        <w:trPr>
          <w:trHeight w:val="656"/>
        </w:trPr>
        <w:tc>
          <w:tcPr>
            <w:tcW w:w="2679" w:type="dxa"/>
          </w:tcPr>
          <w:p w14:paraId="223D839E" w14:textId="3DB61EA7" w:rsidR="00F46C11" w:rsidRPr="007F1F16" w:rsidRDefault="00D354DF" w:rsidP="007F1F16">
            <w:pPr>
              <w:jc w:val="center"/>
              <w:rPr>
                <w:rFonts w:ascii="Garamond" w:hAnsi="Garamond"/>
                <w:b/>
                <w:sz w:val="20"/>
              </w:rPr>
            </w:pPr>
            <w:r w:rsidRPr="007F1F16">
              <w:rPr>
                <w:rFonts w:ascii="Garamond" w:hAnsi="Garamond"/>
                <w:b/>
                <w:sz w:val="20"/>
              </w:rPr>
              <w:t>DPP</w:t>
            </w:r>
          </w:p>
          <w:p w14:paraId="4494B514" w14:textId="2D6CAA1F" w:rsidR="00125C1A" w:rsidRPr="007F1F16" w:rsidRDefault="00E601A1" w:rsidP="007F1F16">
            <w:pPr>
              <w:jc w:val="center"/>
              <w:rPr>
                <w:rFonts w:ascii="Garamond" w:hAnsi="Garamond"/>
                <w:bCs/>
                <w:sz w:val="20"/>
              </w:rPr>
            </w:pPr>
            <w:r w:rsidRPr="007F1F16">
              <w:rPr>
                <w:rFonts w:ascii="Garamond" w:hAnsi="Garamond"/>
                <w:sz w:val="20"/>
              </w:rPr>
              <w:t>Mrs. Elisha Rhodes</w:t>
            </w:r>
          </w:p>
        </w:tc>
        <w:tc>
          <w:tcPr>
            <w:tcW w:w="5074" w:type="dxa"/>
          </w:tcPr>
          <w:p w14:paraId="17F3A51F"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465-4162</w:t>
            </w:r>
          </w:p>
          <w:p w14:paraId="79125C77" w14:textId="51BFACC7" w:rsidR="00125C1A" w:rsidRPr="007F1F16" w:rsidRDefault="00467B2A" w:rsidP="007F1F16">
            <w:pPr>
              <w:jc w:val="center"/>
              <w:rPr>
                <w:rFonts w:ascii="Garamond" w:hAnsi="Garamond"/>
                <w:bCs/>
                <w:color w:val="000000"/>
                <w:sz w:val="20"/>
              </w:rPr>
            </w:pPr>
            <w:hyperlink r:id="rId22" w:history="1">
              <w:r w:rsidR="00E601A1" w:rsidRPr="007F1F16">
                <w:rPr>
                  <w:rStyle w:val="Hyperlink"/>
                  <w:rFonts w:ascii="Garamond" w:hAnsi="Garamond"/>
                  <w:bCs/>
                  <w:sz w:val="20"/>
                </w:rPr>
                <w:t>Elisha.Rhodes@cville.kyschools.us</w:t>
              </w:r>
            </w:hyperlink>
          </w:p>
        </w:tc>
        <w:tc>
          <w:tcPr>
            <w:tcW w:w="1157" w:type="dxa"/>
          </w:tcPr>
          <w:p w14:paraId="50724900" w14:textId="77777777" w:rsidR="00125C1A" w:rsidRPr="007F1F16" w:rsidRDefault="00125C1A" w:rsidP="007F1F16">
            <w:pPr>
              <w:jc w:val="center"/>
              <w:rPr>
                <w:rFonts w:ascii="Garamond" w:hAnsi="Garamond"/>
                <w:bCs/>
                <w:sz w:val="20"/>
              </w:rPr>
            </w:pPr>
            <w:r w:rsidRPr="007F1F16">
              <w:rPr>
                <w:rFonts w:ascii="Garamond" w:hAnsi="Garamond"/>
                <w:bCs/>
                <w:sz w:val="20"/>
              </w:rPr>
              <w:t>(270) 465-3918</w:t>
            </w:r>
          </w:p>
        </w:tc>
      </w:tr>
      <w:tr w:rsidR="00D354DF" w:rsidRPr="007F1F16" w14:paraId="5826F0EE" w14:textId="77777777" w:rsidTr="007F1F16">
        <w:trPr>
          <w:trHeight w:val="692"/>
        </w:trPr>
        <w:tc>
          <w:tcPr>
            <w:tcW w:w="2679" w:type="dxa"/>
          </w:tcPr>
          <w:p w14:paraId="4B9A6188" w14:textId="5765A3D3" w:rsidR="00D354DF" w:rsidRPr="007F1F16" w:rsidRDefault="00D354DF" w:rsidP="007F1F16">
            <w:pPr>
              <w:jc w:val="center"/>
              <w:rPr>
                <w:rFonts w:ascii="Garamond" w:hAnsi="Garamond"/>
                <w:b/>
                <w:sz w:val="20"/>
              </w:rPr>
            </w:pPr>
            <w:r w:rsidRPr="007F1F16">
              <w:rPr>
                <w:rFonts w:ascii="Garamond" w:hAnsi="Garamond"/>
                <w:b/>
                <w:sz w:val="20"/>
              </w:rPr>
              <w:t>Director of Federal Programs/Preschool</w:t>
            </w:r>
          </w:p>
          <w:p w14:paraId="5BB06DBD" w14:textId="671E1DA5" w:rsidR="00D354DF" w:rsidRPr="007F1F16" w:rsidRDefault="00D354DF" w:rsidP="007F1F16">
            <w:pPr>
              <w:jc w:val="center"/>
              <w:rPr>
                <w:rFonts w:ascii="Garamond" w:hAnsi="Garamond"/>
                <w:b/>
                <w:sz w:val="20"/>
              </w:rPr>
            </w:pPr>
            <w:r w:rsidRPr="007F1F16">
              <w:rPr>
                <w:rFonts w:ascii="Garamond" w:hAnsi="Garamond"/>
                <w:sz w:val="20"/>
              </w:rPr>
              <w:t>Mr. Weston Jones</w:t>
            </w:r>
          </w:p>
        </w:tc>
        <w:tc>
          <w:tcPr>
            <w:tcW w:w="5074" w:type="dxa"/>
          </w:tcPr>
          <w:p w14:paraId="182B6CAB" w14:textId="77777777" w:rsidR="00D354DF" w:rsidRPr="007F1F16" w:rsidRDefault="00D354DF" w:rsidP="007F1F16">
            <w:pPr>
              <w:jc w:val="center"/>
              <w:rPr>
                <w:rFonts w:ascii="Garamond" w:hAnsi="Garamond"/>
                <w:bCs/>
                <w:color w:val="000000"/>
                <w:sz w:val="20"/>
              </w:rPr>
            </w:pPr>
            <w:r w:rsidRPr="007F1F16">
              <w:rPr>
                <w:rFonts w:ascii="Garamond" w:hAnsi="Garamond"/>
                <w:bCs/>
                <w:color w:val="000000"/>
                <w:sz w:val="20"/>
              </w:rPr>
              <w:t>(270) 465-4162</w:t>
            </w:r>
          </w:p>
          <w:p w14:paraId="1A6ED84F" w14:textId="6DA3B7F7" w:rsidR="00D354DF" w:rsidRPr="007F1F16" w:rsidRDefault="00467B2A" w:rsidP="007F1F16">
            <w:pPr>
              <w:jc w:val="center"/>
              <w:rPr>
                <w:rFonts w:ascii="Garamond" w:hAnsi="Garamond"/>
                <w:bCs/>
                <w:color w:val="000000"/>
                <w:sz w:val="20"/>
              </w:rPr>
            </w:pPr>
            <w:hyperlink r:id="rId23" w:history="1">
              <w:r w:rsidR="00D354DF" w:rsidRPr="007F1F16">
                <w:rPr>
                  <w:rStyle w:val="Hyperlink"/>
                  <w:rFonts w:ascii="Garamond" w:hAnsi="Garamond"/>
                  <w:bCs/>
                  <w:sz w:val="20"/>
                </w:rPr>
                <w:t>Weston.Jones@cville.kyschools.us</w:t>
              </w:r>
            </w:hyperlink>
          </w:p>
        </w:tc>
        <w:tc>
          <w:tcPr>
            <w:tcW w:w="1157" w:type="dxa"/>
          </w:tcPr>
          <w:p w14:paraId="296D10B6" w14:textId="4563B02F" w:rsidR="00D354DF" w:rsidRPr="007F1F16" w:rsidRDefault="00D354DF" w:rsidP="007F1F16">
            <w:pPr>
              <w:jc w:val="center"/>
              <w:rPr>
                <w:rFonts w:ascii="Garamond" w:hAnsi="Garamond"/>
                <w:bCs/>
                <w:sz w:val="20"/>
              </w:rPr>
            </w:pPr>
            <w:r w:rsidRPr="007F1F16">
              <w:rPr>
                <w:rFonts w:ascii="Garamond" w:hAnsi="Garamond"/>
                <w:bCs/>
                <w:sz w:val="20"/>
              </w:rPr>
              <w:t>(270) 465-3918</w:t>
            </w:r>
          </w:p>
        </w:tc>
      </w:tr>
      <w:tr w:rsidR="00D354DF" w:rsidRPr="007F1F16" w14:paraId="346EEE0E" w14:textId="77777777" w:rsidTr="007F1F16">
        <w:trPr>
          <w:trHeight w:val="692"/>
        </w:trPr>
        <w:tc>
          <w:tcPr>
            <w:tcW w:w="2679" w:type="dxa"/>
          </w:tcPr>
          <w:p w14:paraId="5E0E5C87" w14:textId="0C957360" w:rsidR="00D354DF" w:rsidRPr="007F1F16" w:rsidRDefault="00D354DF" w:rsidP="007F1F16">
            <w:pPr>
              <w:jc w:val="center"/>
              <w:rPr>
                <w:rFonts w:ascii="Garamond" w:hAnsi="Garamond"/>
                <w:b/>
                <w:sz w:val="20"/>
              </w:rPr>
            </w:pPr>
            <w:r w:rsidRPr="007F1F16">
              <w:rPr>
                <w:rFonts w:ascii="Garamond" w:hAnsi="Garamond"/>
                <w:b/>
                <w:sz w:val="20"/>
              </w:rPr>
              <w:t>Gifted and Talented Coordinator</w:t>
            </w:r>
          </w:p>
          <w:p w14:paraId="142BC606" w14:textId="6BBEBD71" w:rsidR="00D354DF" w:rsidRPr="007F1F16" w:rsidRDefault="00D354DF" w:rsidP="007F1F16">
            <w:pPr>
              <w:jc w:val="center"/>
              <w:rPr>
                <w:rFonts w:ascii="Garamond" w:hAnsi="Garamond"/>
                <w:b/>
                <w:sz w:val="20"/>
              </w:rPr>
            </w:pPr>
            <w:r w:rsidRPr="007F1F16">
              <w:rPr>
                <w:rFonts w:ascii="Garamond" w:hAnsi="Garamond"/>
                <w:sz w:val="20"/>
              </w:rPr>
              <w:t xml:space="preserve">Mr. </w:t>
            </w:r>
            <w:r w:rsidR="00EB550F" w:rsidRPr="007F1F16">
              <w:rPr>
                <w:rFonts w:ascii="Garamond" w:hAnsi="Garamond"/>
                <w:sz w:val="20"/>
              </w:rPr>
              <w:t>Richard Dooley</w:t>
            </w:r>
          </w:p>
        </w:tc>
        <w:tc>
          <w:tcPr>
            <w:tcW w:w="5074" w:type="dxa"/>
          </w:tcPr>
          <w:p w14:paraId="77E13E50" w14:textId="77777777" w:rsidR="00D354DF" w:rsidRPr="007F1F16" w:rsidRDefault="00D354DF" w:rsidP="007F1F16">
            <w:pPr>
              <w:jc w:val="center"/>
              <w:rPr>
                <w:rFonts w:ascii="Garamond" w:hAnsi="Garamond"/>
                <w:bCs/>
                <w:color w:val="000000"/>
                <w:sz w:val="20"/>
              </w:rPr>
            </w:pPr>
            <w:r w:rsidRPr="007F1F16">
              <w:rPr>
                <w:rFonts w:ascii="Garamond" w:hAnsi="Garamond"/>
                <w:bCs/>
                <w:color w:val="000000"/>
                <w:sz w:val="20"/>
              </w:rPr>
              <w:t>(270) 465-4162</w:t>
            </w:r>
          </w:p>
          <w:p w14:paraId="6E588375" w14:textId="00D5B793" w:rsidR="00D354DF" w:rsidRPr="007F1F16" w:rsidRDefault="00467B2A" w:rsidP="007F1F16">
            <w:pPr>
              <w:jc w:val="center"/>
              <w:rPr>
                <w:rFonts w:ascii="Garamond" w:hAnsi="Garamond"/>
                <w:bCs/>
                <w:color w:val="000000"/>
                <w:sz w:val="20"/>
              </w:rPr>
            </w:pPr>
            <w:hyperlink r:id="rId24" w:history="1">
              <w:r w:rsidR="00EB550F" w:rsidRPr="007F1F16">
                <w:rPr>
                  <w:rStyle w:val="Hyperlink"/>
                  <w:rFonts w:ascii="Garamond" w:hAnsi="Garamond"/>
                  <w:bCs/>
                  <w:sz w:val="20"/>
                </w:rPr>
                <w:t>Richard.Dooley@cville.kyschools.us</w:t>
              </w:r>
            </w:hyperlink>
          </w:p>
        </w:tc>
        <w:tc>
          <w:tcPr>
            <w:tcW w:w="1157" w:type="dxa"/>
          </w:tcPr>
          <w:p w14:paraId="54B810F2" w14:textId="52649B63" w:rsidR="00D354DF" w:rsidRPr="007F1F16" w:rsidRDefault="00D354DF" w:rsidP="007F1F16">
            <w:pPr>
              <w:jc w:val="center"/>
              <w:rPr>
                <w:rFonts w:ascii="Garamond" w:hAnsi="Garamond"/>
                <w:bCs/>
                <w:sz w:val="20"/>
              </w:rPr>
            </w:pPr>
            <w:r w:rsidRPr="007F1F16">
              <w:rPr>
                <w:rFonts w:ascii="Garamond" w:hAnsi="Garamond"/>
                <w:bCs/>
                <w:sz w:val="20"/>
              </w:rPr>
              <w:t>(270) 465-3918</w:t>
            </w:r>
          </w:p>
        </w:tc>
      </w:tr>
      <w:tr w:rsidR="00125C1A" w:rsidRPr="007F1F16" w14:paraId="513005E5" w14:textId="77777777" w:rsidTr="007F1F16">
        <w:trPr>
          <w:trHeight w:val="692"/>
        </w:trPr>
        <w:tc>
          <w:tcPr>
            <w:tcW w:w="2679" w:type="dxa"/>
          </w:tcPr>
          <w:p w14:paraId="5871A6FB" w14:textId="77777777" w:rsidR="00125C1A" w:rsidRPr="007F1F16" w:rsidRDefault="00531AFF" w:rsidP="007F1F16">
            <w:pPr>
              <w:jc w:val="center"/>
              <w:rPr>
                <w:rFonts w:ascii="Garamond" w:hAnsi="Garamond"/>
                <w:b/>
                <w:sz w:val="20"/>
              </w:rPr>
            </w:pPr>
            <w:r w:rsidRPr="007F1F16">
              <w:rPr>
                <w:rFonts w:ascii="Garamond" w:hAnsi="Garamond"/>
                <w:b/>
                <w:sz w:val="20"/>
              </w:rPr>
              <w:t>Chief Finance Officer</w:t>
            </w:r>
          </w:p>
          <w:p w14:paraId="1B1FDF40" w14:textId="0334BE7E" w:rsidR="00125C1A" w:rsidRPr="007F1F16" w:rsidRDefault="00125C1A" w:rsidP="007F1F16">
            <w:pPr>
              <w:jc w:val="center"/>
              <w:rPr>
                <w:rFonts w:ascii="Garamond" w:hAnsi="Garamond"/>
                <w:b/>
                <w:sz w:val="20"/>
              </w:rPr>
            </w:pPr>
            <w:r w:rsidRPr="007F1F16">
              <w:rPr>
                <w:rFonts w:ascii="Garamond" w:hAnsi="Garamond"/>
                <w:sz w:val="20"/>
              </w:rPr>
              <w:t xml:space="preserve">Mr. </w:t>
            </w:r>
            <w:r w:rsidR="00E601A1" w:rsidRPr="007F1F16">
              <w:rPr>
                <w:rFonts w:ascii="Garamond" w:hAnsi="Garamond"/>
                <w:sz w:val="20"/>
              </w:rPr>
              <w:t>Zach Lewis</w:t>
            </w:r>
          </w:p>
        </w:tc>
        <w:tc>
          <w:tcPr>
            <w:tcW w:w="5074" w:type="dxa"/>
          </w:tcPr>
          <w:p w14:paraId="30C45B97"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465-4162</w:t>
            </w:r>
          </w:p>
          <w:p w14:paraId="77FA7250" w14:textId="556BC0FF" w:rsidR="00125C1A" w:rsidRPr="007F1F16" w:rsidRDefault="00467B2A" w:rsidP="007F1F16">
            <w:pPr>
              <w:jc w:val="center"/>
              <w:rPr>
                <w:rFonts w:ascii="Garamond" w:hAnsi="Garamond"/>
                <w:bCs/>
                <w:color w:val="000000"/>
                <w:sz w:val="20"/>
              </w:rPr>
            </w:pPr>
            <w:hyperlink r:id="rId25" w:history="1">
              <w:r w:rsidR="00E601A1" w:rsidRPr="007F1F16">
                <w:rPr>
                  <w:rStyle w:val="Hyperlink"/>
                  <w:rFonts w:ascii="Garamond" w:hAnsi="Garamond"/>
                  <w:bCs/>
                  <w:sz w:val="20"/>
                </w:rPr>
                <w:t>Zach.Lewis@cville.kyschools.us</w:t>
              </w:r>
            </w:hyperlink>
          </w:p>
        </w:tc>
        <w:tc>
          <w:tcPr>
            <w:tcW w:w="1157" w:type="dxa"/>
          </w:tcPr>
          <w:p w14:paraId="5E006BAF" w14:textId="77777777" w:rsidR="00125C1A" w:rsidRPr="007F1F16" w:rsidRDefault="00125C1A" w:rsidP="007F1F16">
            <w:pPr>
              <w:jc w:val="center"/>
              <w:rPr>
                <w:rFonts w:ascii="Garamond" w:hAnsi="Garamond"/>
                <w:bCs/>
                <w:sz w:val="20"/>
              </w:rPr>
            </w:pPr>
            <w:r w:rsidRPr="007F1F16">
              <w:rPr>
                <w:rFonts w:ascii="Garamond" w:hAnsi="Garamond"/>
                <w:bCs/>
                <w:sz w:val="20"/>
              </w:rPr>
              <w:t>(270) 465-3918</w:t>
            </w:r>
          </w:p>
        </w:tc>
      </w:tr>
      <w:tr w:rsidR="00125C1A" w:rsidRPr="007F1F16" w14:paraId="01C1577B" w14:textId="77777777" w:rsidTr="007F1F16">
        <w:tc>
          <w:tcPr>
            <w:tcW w:w="2679" w:type="dxa"/>
          </w:tcPr>
          <w:p w14:paraId="3A5EFC8E" w14:textId="77777777" w:rsidR="00125C1A" w:rsidRPr="007F1F16" w:rsidRDefault="00125C1A" w:rsidP="007F1F16">
            <w:pPr>
              <w:jc w:val="center"/>
              <w:rPr>
                <w:rFonts w:ascii="Garamond" w:hAnsi="Garamond"/>
                <w:b/>
                <w:sz w:val="20"/>
              </w:rPr>
            </w:pPr>
            <w:r w:rsidRPr="007F1F16">
              <w:rPr>
                <w:rFonts w:ascii="Garamond" w:hAnsi="Garamond"/>
                <w:b/>
                <w:sz w:val="20"/>
              </w:rPr>
              <w:t>High School</w:t>
            </w:r>
          </w:p>
          <w:p w14:paraId="690BAFAC" w14:textId="361E5617" w:rsidR="00125C1A" w:rsidRPr="007F1F16" w:rsidRDefault="00EB550F" w:rsidP="007F1F16">
            <w:pPr>
              <w:jc w:val="center"/>
              <w:rPr>
                <w:rFonts w:ascii="Garamond" w:hAnsi="Garamond"/>
                <w:bCs/>
                <w:sz w:val="20"/>
              </w:rPr>
            </w:pPr>
            <w:r w:rsidRPr="007F1F16">
              <w:rPr>
                <w:rFonts w:ascii="Garamond" w:hAnsi="Garamond"/>
                <w:bCs/>
                <w:sz w:val="20"/>
              </w:rPr>
              <w:t>M</w:t>
            </w:r>
            <w:r w:rsidRPr="007F1F16">
              <w:rPr>
                <w:rFonts w:ascii="Garamond" w:hAnsi="Garamond"/>
                <w:sz w:val="20"/>
              </w:rPr>
              <w:t>r. Tyler Hardy</w:t>
            </w:r>
            <w:r w:rsidR="00125C1A" w:rsidRPr="007F1F16">
              <w:rPr>
                <w:rFonts w:ascii="Garamond" w:hAnsi="Garamond"/>
                <w:bCs/>
                <w:sz w:val="20"/>
              </w:rPr>
              <w:t>, Principal</w:t>
            </w:r>
          </w:p>
          <w:p w14:paraId="005F3C65" w14:textId="77777777" w:rsidR="00125C1A" w:rsidRPr="007F1F16" w:rsidRDefault="00125C1A" w:rsidP="007F1F16">
            <w:pPr>
              <w:jc w:val="center"/>
              <w:rPr>
                <w:rFonts w:ascii="Garamond" w:hAnsi="Garamond"/>
                <w:bCs/>
                <w:sz w:val="20"/>
              </w:rPr>
            </w:pPr>
            <w:r w:rsidRPr="007F1F16">
              <w:rPr>
                <w:rFonts w:ascii="Garamond" w:hAnsi="Garamond"/>
                <w:bCs/>
                <w:sz w:val="20"/>
              </w:rPr>
              <w:t>230 W. Main Street</w:t>
            </w:r>
          </w:p>
          <w:p w14:paraId="609C992D" w14:textId="08A6687F" w:rsidR="00125C1A" w:rsidRPr="007F1F16" w:rsidRDefault="00125C1A" w:rsidP="007F1F16">
            <w:pPr>
              <w:jc w:val="center"/>
              <w:rPr>
                <w:rFonts w:ascii="Garamond" w:hAnsi="Garamond"/>
                <w:bCs/>
                <w:sz w:val="20"/>
              </w:rPr>
            </w:pPr>
            <w:r w:rsidRPr="007F1F16">
              <w:rPr>
                <w:rFonts w:ascii="Garamond" w:hAnsi="Garamond"/>
                <w:bCs/>
                <w:sz w:val="20"/>
              </w:rPr>
              <w:t>Campbellsville, KY</w:t>
            </w:r>
          </w:p>
        </w:tc>
        <w:tc>
          <w:tcPr>
            <w:tcW w:w="5074" w:type="dxa"/>
          </w:tcPr>
          <w:p w14:paraId="72AD2CD0"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465-8774</w:t>
            </w:r>
          </w:p>
          <w:p w14:paraId="789D0B24" w14:textId="32231220" w:rsidR="00125C1A" w:rsidRPr="007F1F16" w:rsidRDefault="00467B2A" w:rsidP="007F1F16">
            <w:pPr>
              <w:jc w:val="center"/>
              <w:rPr>
                <w:rFonts w:ascii="Garamond" w:hAnsi="Garamond"/>
                <w:bCs/>
                <w:color w:val="000000"/>
                <w:sz w:val="20"/>
              </w:rPr>
            </w:pPr>
            <w:hyperlink r:id="rId26" w:history="1">
              <w:r w:rsidR="00EB550F" w:rsidRPr="007F1F16">
                <w:rPr>
                  <w:rStyle w:val="Hyperlink"/>
                  <w:rFonts w:ascii="Garamond" w:hAnsi="Garamond"/>
                  <w:bCs/>
                  <w:sz w:val="20"/>
                </w:rPr>
                <w:t>Tyler.Hardy@cville.kyschools.us</w:t>
              </w:r>
            </w:hyperlink>
          </w:p>
        </w:tc>
        <w:tc>
          <w:tcPr>
            <w:tcW w:w="1157" w:type="dxa"/>
          </w:tcPr>
          <w:p w14:paraId="3BC14D5A" w14:textId="77777777" w:rsidR="00125C1A" w:rsidRPr="007F1F16" w:rsidRDefault="00125C1A" w:rsidP="007F1F16">
            <w:pPr>
              <w:jc w:val="center"/>
              <w:rPr>
                <w:rFonts w:ascii="Garamond" w:hAnsi="Garamond"/>
                <w:bCs/>
                <w:sz w:val="20"/>
              </w:rPr>
            </w:pPr>
            <w:r w:rsidRPr="007F1F16">
              <w:rPr>
                <w:rFonts w:ascii="Garamond" w:hAnsi="Garamond"/>
                <w:bCs/>
                <w:sz w:val="20"/>
              </w:rPr>
              <w:t>(270) 789-4007</w:t>
            </w:r>
          </w:p>
        </w:tc>
      </w:tr>
      <w:tr w:rsidR="00125C1A" w:rsidRPr="007F1F16" w14:paraId="7AD32F12" w14:textId="77777777" w:rsidTr="007F1F16">
        <w:tc>
          <w:tcPr>
            <w:tcW w:w="2679" w:type="dxa"/>
          </w:tcPr>
          <w:p w14:paraId="7145BEBB" w14:textId="77777777" w:rsidR="00125C1A" w:rsidRPr="007F1F16" w:rsidRDefault="00125C1A" w:rsidP="007F1F16">
            <w:pPr>
              <w:jc w:val="center"/>
              <w:rPr>
                <w:rFonts w:ascii="Garamond" w:hAnsi="Garamond"/>
                <w:b/>
                <w:sz w:val="20"/>
              </w:rPr>
            </w:pPr>
            <w:r w:rsidRPr="007F1F16">
              <w:rPr>
                <w:rFonts w:ascii="Garamond" w:hAnsi="Garamond"/>
                <w:b/>
                <w:sz w:val="20"/>
              </w:rPr>
              <w:t>Middle School</w:t>
            </w:r>
          </w:p>
          <w:p w14:paraId="1BB2FCDB" w14:textId="1B869F60" w:rsidR="00125C1A" w:rsidRPr="007F1F16" w:rsidRDefault="00EB550F" w:rsidP="007F1F16">
            <w:pPr>
              <w:jc w:val="center"/>
              <w:rPr>
                <w:rFonts w:ascii="Garamond" w:hAnsi="Garamond"/>
                <w:bCs/>
                <w:sz w:val="20"/>
              </w:rPr>
            </w:pPr>
            <w:r w:rsidRPr="007F1F16">
              <w:rPr>
                <w:rFonts w:ascii="Garamond" w:hAnsi="Garamond"/>
                <w:bCs/>
                <w:sz w:val="20"/>
              </w:rPr>
              <w:t>M</w:t>
            </w:r>
            <w:r w:rsidRPr="007F1F16">
              <w:rPr>
                <w:rFonts w:ascii="Garamond" w:hAnsi="Garamond"/>
                <w:sz w:val="20"/>
              </w:rPr>
              <w:t>rs. Hannah Jones</w:t>
            </w:r>
            <w:r w:rsidR="00125C1A" w:rsidRPr="007F1F16">
              <w:rPr>
                <w:rFonts w:ascii="Garamond" w:hAnsi="Garamond"/>
                <w:bCs/>
                <w:sz w:val="20"/>
              </w:rPr>
              <w:t>, Principal</w:t>
            </w:r>
          </w:p>
          <w:p w14:paraId="3C9B1DC6" w14:textId="77777777" w:rsidR="00125C1A" w:rsidRPr="007F1F16" w:rsidRDefault="003A15BF" w:rsidP="007F1F16">
            <w:pPr>
              <w:jc w:val="center"/>
              <w:rPr>
                <w:rFonts w:ascii="Garamond" w:hAnsi="Garamond"/>
                <w:bCs/>
                <w:sz w:val="20"/>
              </w:rPr>
            </w:pPr>
            <w:r w:rsidRPr="007F1F16">
              <w:rPr>
                <w:rFonts w:ascii="Garamond" w:hAnsi="Garamond"/>
                <w:bCs/>
                <w:sz w:val="20"/>
              </w:rPr>
              <w:t>230 W. Main Street</w:t>
            </w:r>
          </w:p>
          <w:p w14:paraId="04A1E35B" w14:textId="34FA5103" w:rsidR="0041780A" w:rsidRPr="007F1F16" w:rsidRDefault="00125C1A" w:rsidP="007F1F16">
            <w:pPr>
              <w:jc w:val="center"/>
              <w:rPr>
                <w:rFonts w:ascii="Garamond" w:hAnsi="Garamond"/>
                <w:bCs/>
                <w:sz w:val="20"/>
              </w:rPr>
            </w:pPr>
            <w:r w:rsidRPr="007F1F16">
              <w:rPr>
                <w:rFonts w:ascii="Garamond" w:hAnsi="Garamond"/>
                <w:bCs/>
                <w:sz w:val="20"/>
              </w:rPr>
              <w:t>Campbellsville, KY</w:t>
            </w:r>
          </w:p>
        </w:tc>
        <w:tc>
          <w:tcPr>
            <w:tcW w:w="5074" w:type="dxa"/>
          </w:tcPr>
          <w:p w14:paraId="519BDB3F"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465-5121</w:t>
            </w:r>
          </w:p>
          <w:p w14:paraId="4A73C46E" w14:textId="246395B3" w:rsidR="00125C1A" w:rsidRPr="007F1F16" w:rsidRDefault="00EB550F" w:rsidP="007F1F16">
            <w:pPr>
              <w:jc w:val="center"/>
              <w:rPr>
                <w:rFonts w:ascii="Garamond" w:hAnsi="Garamond"/>
                <w:bCs/>
                <w:color w:val="000000"/>
                <w:sz w:val="20"/>
              </w:rPr>
            </w:pPr>
            <w:r w:rsidRPr="007F1F16">
              <w:rPr>
                <w:rFonts w:ascii="Garamond" w:hAnsi="Garamond"/>
                <w:bCs/>
                <w:color w:val="0000FF"/>
                <w:sz w:val="20"/>
                <w:u w:val="single"/>
              </w:rPr>
              <w:t>Hannah.Jones</w:t>
            </w:r>
            <w:r w:rsidR="00125C1A" w:rsidRPr="007F1F16">
              <w:rPr>
                <w:rFonts w:ascii="Garamond" w:hAnsi="Garamond"/>
                <w:bCs/>
                <w:color w:val="0000FF"/>
                <w:sz w:val="20"/>
                <w:u w:val="single"/>
              </w:rPr>
              <w:t>@cville.kyschools.us</w:t>
            </w:r>
            <w:r w:rsidR="00F46C11" w:rsidRPr="007F1F16">
              <w:rPr>
                <w:rFonts w:ascii="Garamond" w:hAnsi="Garamond"/>
                <w:bCs/>
                <w:color w:val="000000"/>
                <w:sz w:val="20"/>
              </w:rPr>
              <w:t xml:space="preserve"> </w:t>
            </w:r>
          </w:p>
        </w:tc>
        <w:tc>
          <w:tcPr>
            <w:tcW w:w="1157" w:type="dxa"/>
          </w:tcPr>
          <w:p w14:paraId="56439C62" w14:textId="77777777" w:rsidR="00125C1A" w:rsidRPr="007F1F16" w:rsidRDefault="00125C1A" w:rsidP="007F1F16">
            <w:pPr>
              <w:jc w:val="center"/>
              <w:rPr>
                <w:rFonts w:ascii="Garamond" w:hAnsi="Garamond"/>
                <w:bCs/>
                <w:sz w:val="20"/>
              </w:rPr>
            </w:pPr>
            <w:r w:rsidRPr="007F1F16">
              <w:rPr>
                <w:rFonts w:ascii="Garamond" w:hAnsi="Garamond"/>
                <w:bCs/>
                <w:sz w:val="20"/>
              </w:rPr>
              <w:t>(270) 789-3718</w:t>
            </w:r>
          </w:p>
        </w:tc>
      </w:tr>
      <w:tr w:rsidR="00125C1A" w:rsidRPr="007F1F16" w14:paraId="0CC87C09" w14:textId="77777777" w:rsidTr="007F1F16">
        <w:trPr>
          <w:trHeight w:val="152"/>
        </w:trPr>
        <w:tc>
          <w:tcPr>
            <w:tcW w:w="2679" w:type="dxa"/>
          </w:tcPr>
          <w:p w14:paraId="12C1ACB8" w14:textId="77777777" w:rsidR="00125C1A" w:rsidRPr="007F1F16" w:rsidRDefault="00125C1A" w:rsidP="007F1F16">
            <w:pPr>
              <w:jc w:val="center"/>
              <w:rPr>
                <w:rFonts w:ascii="Garamond" w:hAnsi="Garamond"/>
                <w:b/>
                <w:sz w:val="20"/>
              </w:rPr>
            </w:pPr>
            <w:r w:rsidRPr="007F1F16">
              <w:rPr>
                <w:rFonts w:ascii="Garamond" w:hAnsi="Garamond"/>
                <w:b/>
                <w:sz w:val="20"/>
              </w:rPr>
              <w:t>Elementary School</w:t>
            </w:r>
          </w:p>
          <w:p w14:paraId="2B0BC6F7" w14:textId="008B6AD5" w:rsidR="00125C1A" w:rsidRPr="007F1F16" w:rsidRDefault="00125C1A" w:rsidP="007F1F16">
            <w:pPr>
              <w:jc w:val="center"/>
              <w:rPr>
                <w:rFonts w:ascii="Garamond" w:hAnsi="Garamond"/>
                <w:bCs/>
                <w:sz w:val="20"/>
              </w:rPr>
            </w:pPr>
            <w:r w:rsidRPr="007F1F16">
              <w:rPr>
                <w:rFonts w:ascii="Garamond" w:hAnsi="Garamond"/>
                <w:bCs/>
                <w:sz w:val="20"/>
              </w:rPr>
              <w:t>Mr</w:t>
            </w:r>
            <w:r w:rsidR="003A15BF" w:rsidRPr="007F1F16">
              <w:rPr>
                <w:rFonts w:ascii="Garamond" w:hAnsi="Garamond"/>
                <w:bCs/>
                <w:sz w:val="20"/>
              </w:rPr>
              <w:t>s</w:t>
            </w:r>
            <w:r w:rsidRPr="007F1F16">
              <w:rPr>
                <w:rFonts w:ascii="Garamond" w:hAnsi="Garamond"/>
                <w:bCs/>
                <w:sz w:val="20"/>
              </w:rPr>
              <w:t xml:space="preserve">. </w:t>
            </w:r>
            <w:r w:rsidR="00EB550F" w:rsidRPr="007F1F16">
              <w:rPr>
                <w:rFonts w:ascii="Garamond" w:hAnsi="Garamond"/>
                <w:bCs/>
                <w:sz w:val="20"/>
              </w:rPr>
              <w:t>Jessica McCubbin</w:t>
            </w:r>
            <w:r w:rsidRPr="007F1F16">
              <w:rPr>
                <w:rFonts w:ascii="Garamond" w:hAnsi="Garamond"/>
                <w:bCs/>
                <w:sz w:val="20"/>
              </w:rPr>
              <w:t>, Principal</w:t>
            </w:r>
          </w:p>
          <w:p w14:paraId="7DDCCD70" w14:textId="77777777" w:rsidR="00125C1A" w:rsidRPr="007F1F16" w:rsidRDefault="003A15BF" w:rsidP="007F1F16">
            <w:pPr>
              <w:jc w:val="center"/>
              <w:rPr>
                <w:rFonts w:ascii="Garamond" w:hAnsi="Garamond"/>
                <w:bCs/>
                <w:sz w:val="20"/>
              </w:rPr>
            </w:pPr>
            <w:r w:rsidRPr="007F1F16">
              <w:rPr>
                <w:rFonts w:ascii="Garamond" w:hAnsi="Garamond"/>
                <w:bCs/>
                <w:sz w:val="20"/>
              </w:rPr>
              <w:t>1</w:t>
            </w:r>
            <w:r w:rsidR="00125C1A" w:rsidRPr="007F1F16">
              <w:rPr>
                <w:rFonts w:ascii="Garamond" w:hAnsi="Garamond"/>
                <w:bCs/>
                <w:sz w:val="20"/>
              </w:rPr>
              <w:t xml:space="preserve">30 </w:t>
            </w:r>
            <w:r w:rsidRPr="007F1F16">
              <w:rPr>
                <w:rFonts w:ascii="Garamond" w:hAnsi="Garamond"/>
                <w:bCs/>
                <w:sz w:val="20"/>
              </w:rPr>
              <w:t>Roberts Road</w:t>
            </w:r>
          </w:p>
          <w:p w14:paraId="1AC24E7B" w14:textId="7FA2C662" w:rsidR="00125C1A" w:rsidRPr="007F1F16" w:rsidRDefault="00125C1A" w:rsidP="007F1F16">
            <w:pPr>
              <w:jc w:val="center"/>
              <w:rPr>
                <w:rFonts w:ascii="Garamond" w:hAnsi="Garamond"/>
                <w:b/>
                <w:sz w:val="20"/>
              </w:rPr>
            </w:pPr>
            <w:r w:rsidRPr="007F1F16">
              <w:rPr>
                <w:rFonts w:ascii="Garamond" w:hAnsi="Garamond"/>
                <w:bCs/>
                <w:sz w:val="20"/>
              </w:rPr>
              <w:t>Campbellsville, KY</w:t>
            </w:r>
          </w:p>
        </w:tc>
        <w:tc>
          <w:tcPr>
            <w:tcW w:w="5074" w:type="dxa"/>
          </w:tcPr>
          <w:p w14:paraId="2B4983DA"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465-4561</w:t>
            </w:r>
          </w:p>
          <w:p w14:paraId="3E53FA64" w14:textId="1B329BBD" w:rsidR="00125C1A" w:rsidRPr="007F1F16" w:rsidRDefault="00467B2A" w:rsidP="007F1F16">
            <w:pPr>
              <w:jc w:val="center"/>
              <w:rPr>
                <w:rFonts w:ascii="Garamond" w:hAnsi="Garamond"/>
                <w:bCs/>
                <w:color w:val="000000"/>
                <w:sz w:val="20"/>
              </w:rPr>
            </w:pPr>
            <w:hyperlink r:id="rId27" w:history="1">
              <w:r w:rsidR="00EB550F" w:rsidRPr="007F1F16">
                <w:rPr>
                  <w:rStyle w:val="Hyperlink"/>
                  <w:rFonts w:ascii="Garamond" w:hAnsi="Garamond"/>
                  <w:bCs/>
                  <w:sz w:val="20"/>
                </w:rPr>
                <w:t>Jessica.McCubbin@cville.kyschools.us</w:t>
              </w:r>
            </w:hyperlink>
          </w:p>
        </w:tc>
        <w:tc>
          <w:tcPr>
            <w:tcW w:w="1157" w:type="dxa"/>
          </w:tcPr>
          <w:p w14:paraId="36B9B102" w14:textId="77777777" w:rsidR="00125C1A" w:rsidRPr="007F1F16" w:rsidRDefault="00125C1A" w:rsidP="007F1F16">
            <w:pPr>
              <w:jc w:val="center"/>
              <w:rPr>
                <w:rFonts w:ascii="Garamond" w:hAnsi="Garamond"/>
                <w:bCs/>
                <w:sz w:val="20"/>
              </w:rPr>
            </w:pPr>
            <w:r w:rsidRPr="007F1F16">
              <w:rPr>
                <w:rFonts w:ascii="Garamond" w:hAnsi="Garamond"/>
                <w:bCs/>
                <w:sz w:val="20"/>
              </w:rPr>
              <w:t>(270) 789-3827</w:t>
            </w:r>
          </w:p>
        </w:tc>
      </w:tr>
      <w:tr w:rsidR="00125C1A" w:rsidRPr="007F1F16" w14:paraId="49BB39B3" w14:textId="77777777" w:rsidTr="007F1F16">
        <w:trPr>
          <w:trHeight w:val="683"/>
        </w:trPr>
        <w:tc>
          <w:tcPr>
            <w:tcW w:w="2679" w:type="dxa"/>
          </w:tcPr>
          <w:p w14:paraId="5A00A99A" w14:textId="77777777" w:rsidR="00125C1A" w:rsidRPr="007F1F16" w:rsidRDefault="00125C1A" w:rsidP="007F1F16">
            <w:pPr>
              <w:jc w:val="center"/>
              <w:rPr>
                <w:rFonts w:ascii="Garamond" w:hAnsi="Garamond"/>
                <w:b/>
                <w:sz w:val="20"/>
              </w:rPr>
            </w:pPr>
            <w:r w:rsidRPr="007F1F16">
              <w:rPr>
                <w:rFonts w:ascii="Garamond" w:hAnsi="Garamond"/>
                <w:b/>
                <w:sz w:val="20"/>
              </w:rPr>
              <w:t>Pupil Transportation</w:t>
            </w:r>
          </w:p>
          <w:p w14:paraId="667753FB" w14:textId="5906FA8D" w:rsidR="00125C1A" w:rsidRPr="007F1F16" w:rsidRDefault="000C7F22" w:rsidP="007F1F16">
            <w:pPr>
              <w:jc w:val="center"/>
              <w:rPr>
                <w:rFonts w:ascii="Garamond" w:hAnsi="Garamond"/>
                <w:sz w:val="20"/>
              </w:rPr>
            </w:pPr>
            <w:r w:rsidRPr="007F1F16">
              <w:rPr>
                <w:rFonts w:ascii="Garamond" w:hAnsi="Garamond"/>
                <w:sz w:val="20"/>
              </w:rPr>
              <w:t xml:space="preserve">Mr. </w:t>
            </w:r>
            <w:r w:rsidR="00EB550F" w:rsidRPr="007F1F16">
              <w:rPr>
                <w:rFonts w:ascii="Garamond" w:hAnsi="Garamond"/>
                <w:sz w:val="20"/>
              </w:rPr>
              <w:t>Stuart Hughes</w:t>
            </w:r>
          </w:p>
        </w:tc>
        <w:tc>
          <w:tcPr>
            <w:tcW w:w="5074" w:type="dxa"/>
          </w:tcPr>
          <w:p w14:paraId="0ADDB8A0" w14:textId="77777777"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465-4162</w:t>
            </w:r>
          </w:p>
          <w:p w14:paraId="77008FF0" w14:textId="7C9529AA" w:rsidR="00125C1A" w:rsidRPr="007F1F16" w:rsidRDefault="00467B2A" w:rsidP="007F1F16">
            <w:pPr>
              <w:jc w:val="center"/>
              <w:rPr>
                <w:rFonts w:ascii="Garamond" w:hAnsi="Garamond"/>
                <w:bCs/>
                <w:color w:val="000000"/>
                <w:sz w:val="20"/>
              </w:rPr>
            </w:pPr>
            <w:hyperlink r:id="rId28" w:history="1">
              <w:r w:rsidR="00EB550F" w:rsidRPr="007F1F16">
                <w:rPr>
                  <w:rStyle w:val="Hyperlink"/>
                  <w:rFonts w:ascii="Garamond" w:hAnsi="Garamond"/>
                  <w:bCs/>
                  <w:sz w:val="20"/>
                </w:rPr>
                <w:t>Stuart.Hughes@cville.kyschools.us</w:t>
              </w:r>
            </w:hyperlink>
          </w:p>
        </w:tc>
        <w:tc>
          <w:tcPr>
            <w:tcW w:w="1157" w:type="dxa"/>
          </w:tcPr>
          <w:p w14:paraId="6B9EE4C5" w14:textId="77777777" w:rsidR="00125C1A" w:rsidRPr="007F1F16" w:rsidRDefault="00125C1A" w:rsidP="007F1F16">
            <w:pPr>
              <w:jc w:val="center"/>
              <w:rPr>
                <w:rFonts w:ascii="Garamond" w:hAnsi="Garamond"/>
                <w:bCs/>
                <w:sz w:val="20"/>
              </w:rPr>
            </w:pPr>
            <w:r w:rsidRPr="007F1F16">
              <w:rPr>
                <w:rFonts w:ascii="Garamond" w:hAnsi="Garamond"/>
                <w:bCs/>
                <w:sz w:val="20"/>
              </w:rPr>
              <w:t>(270) 465-3918</w:t>
            </w:r>
          </w:p>
        </w:tc>
      </w:tr>
      <w:tr w:rsidR="00125C1A" w:rsidRPr="007F1F16" w14:paraId="3AD4A97F" w14:textId="77777777" w:rsidTr="007F1F16">
        <w:trPr>
          <w:trHeight w:val="665"/>
        </w:trPr>
        <w:tc>
          <w:tcPr>
            <w:tcW w:w="2679" w:type="dxa"/>
          </w:tcPr>
          <w:p w14:paraId="2EA163AB" w14:textId="77777777" w:rsidR="00125C1A" w:rsidRPr="007F1F16" w:rsidRDefault="00125C1A" w:rsidP="007F1F16">
            <w:pPr>
              <w:jc w:val="center"/>
              <w:rPr>
                <w:rFonts w:ascii="Garamond" w:hAnsi="Garamond"/>
                <w:b/>
                <w:sz w:val="20"/>
              </w:rPr>
            </w:pPr>
            <w:r w:rsidRPr="007F1F16">
              <w:rPr>
                <w:rFonts w:ascii="Garamond" w:hAnsi="Garamond"/>
                <w:b/>
                <w:sz w:val="20"/>
              </w:rPr>
              <w:t>Chief Information Officer</w:t>
            </w:r>
          </w:p>
          <w:p w14:paraId="00795038" w14:textId="298856D1" w:rsidR="00125C1A" w:rsidRPr="007F1F16" w:rsidRDefault="00D354DF" w:rsidP="007F1F16">
            <w:pPr>
              <w:jc w:val="center"/>
              <w:rPr>
                <w:rFonts w:ascii="Garamond" w:hAnsi="Garamond"/>
                <w:sz w:val="20"/>
              </w:rPr>
            </w:pPr>
            <w:r w:rsidRPr="007F1F16">
              <w:rPr>
                <w:rFonts w:ascii="Garamond" w:hAnsi="Garamond"/>
                <w:sz w:val="20"/>
              </w:rPr>
              <w:t>Mr. Steven Gumm</w:t>
            </w:r>
          </w:p>
        </w:tc>
        <w:tc>
          <w:tcPr>
            <w:tcW w:w="5074" w:type="dxa"/>
          </w:tcPr>
          <w:p w14:paraId="4907378E" w14:textId="721DE5BA" w:rsidR="00125C1A" w:rsidRPr="007F1F16" w:rsidRDefault="00125C1A" w:rsidP="007F1F16">
            <w:pPr>
              <w:jc w:val="center"/>
              <w:rPr>
                <w:rFonts w:ascii="Garamond" w:hAnsi="Garamond"/>
                <w:bCs/>
                <w:color w:val="000000"/>
                <w:sz w:val="20"/>
              </w:rPr>
            </w:pPr>
            <w:r w:rsidRPr="007F1F16">
              <w:rPr>
                <w:rFonts w:ascii="Garamond" w:hAnsi="Garamond"/>
                <w:bCs/>
                <w:color w:val="000000"/>
                <w:sz w:val="20"/>
              </w:rPr>
              <w:t>(270) 465-</w:t>
            </w:r>
            <w:r w:rsidR="00D354DF" w:rsidRPr="007F1F16">
              <w:rPr>
                <w:rFonts w:ascii="Garamond" w:hAnsi="Garamond"/>
                <w:bCs/>
                <w:color w:val="000000"/>
                <w:sz w:val="20"/>
              </w:rPr>
              <w:t>8</w:t>
            </w:r>
            <w:r w:rsidR="00D354DF" w:rsidRPr="007F1F16">
              <w:rPr>
                <w:rFonts w:ascii="Garamond" w:hAnsi="Garamond"/>
                <w:color w:val="000000"/>
                <w:sz w:val="20"/>
              </w:rPr>
              <w:t>774</w:t>
            </w:r>
          </w:p>
          <w:p w14:paraId="34EB19CE" w14:textId="26643A66" w:rsidR="00125C1A" w:rsidRPr="007F1F16" w:rsidRDefault="00467B2A" w:rsidP="007F1F16">
            <w:pPr>
              <w:jc w:val="center"/>
              <w:rPr>
                <w:rFonts w:ascii="Garamond" w:hAnsi="Garamond"/>
                <w:bCs/>
                <w:color w:val="000000"/>
                <w:sz w:val="20"/>
                <w:u w:val="single"/>
              </w:rPr>
            </w:pPr>
            <w:hyperlink r:id="rId29" w:history="1">
              <w:r w:rsidR="00D354DF" w:rsidRPr="007F1F16">
                <w:rPr>
                  <w:rStyle w:val="Hyperlink"/>
                  <w:rFonts w:ascii="Garamond" w:hAnsi="Garamond"/>
                  <w:bCs/>
                  <w:sz w:val="20"/>
                </w:rPr>
                <w:t>S</w:t>
              </w:r>
              <w:r w:rsidR="00D354DF" w:rsidRPr="007F1F16">
                <w:rPr>
                  <w:rStyle w:val="Hyperlink"/>
                  <w:rFonts w:ascii="Garamond" w:hAnsi="Garamond"/>
                  <w:sz w:val="20"/>
                </w:rPr>
                <w:t>teven.Gumm</w:t>
              </w:r>
              <w:r w:rsidR="00D354DF" w:rsidRPr="007F1F16">
                <w:rPr>
                  <w:rStyle w:val="Hyperlink"/>
                  <w:rFonts w:ascii="Garamond" w:hAnsi="Garamond"/>
                  <w:bCs/>
                  <w:sz w:val="20"/>
                </w:rPr>
                <w:t>@cville.kyschools.us</w:t>
              </w:r>
            </w:hyperlink>
          </w:p>
        </w:tc>
        <w:tc>
          <w:tcPr>
            <w:tcW w:w="1157" w:type="dxa"/>
          </w:tcPr>
          <w:p w14:paraId="3A49C343" w14:textId="77777777" w:rsidR="00125C1A" w:rsidRPr="007F1F16" w:rsidRDefault="00125C1A" w:rsidP="007F1F16">
            <w:pPr>
              <w:jc w:val="center"/>
              <w:rPr>
                <w:rFonts w:ascii="Garamond" w:hAnsi="Garamond"/>
                <w:bCs/>
                <w:sz w:val="20"/>
              </w:rPr>
            </w:pPr>
            <w:r w:rsidRPr="007F1F16">
              <w:rPr>
                <w:rFonts w:ascii="Garamond" w:hAnsi="Garamond"/>
                <w:bCs/>
                <w:sz w:val="20"/>
              </w:rPr>
              <w:t>(270)</w:t>
            </w:r>
            <w:r w:rsidR="001D2712" w:rsidRPr="007F1F16">
              <w:rPr>
                <w:rFonts w:ascii="Garamond" w:hAnsi="Garamond"/>
                <w:bCs/>
                <w:sz w:val="20"/>
              </w:rPr>
              <w:br/>
            </w:r>
            <w:r w:rsidRPr="007F1F16">
              <w:rPr>
                <w:rFonts w:ascii="Garamond" w:hAnsi="Garamond"/>
                <w:bCs/>
                <w:sz w:val="20"/>
              </w:rPr>
              <w:t>465-3918</w:t>
            </w:r>
          </w:p>
        </w:tc>
      </w:tr>
      <w:tr w:rsidR="00D354DF" w:rsidRPr="007F1F16" w14:paraId="1D5285C9" w14:textId="77777777" w:rsidTr="007F1F16">
        <w:trPr>
          <w:trHeight w:val="665"/>
        </w:trPr>
        <w:tc>
          <w:tcPr>
            <w:tcW w:w="2679" w:type="dxa"/>
          </w:tcPr>
          <w:p w14:paraId="77BAE0FE" w14:textId="6CB9EDC8" w:rsidR="00D354DF" w:rsidRPr="007F1F16" w:rsidRDefault="00D354DF" w:rsidP="007F1F16">
            <w:pPr>
              <w:jc w:val="center"/>
              <w:rPr>
                <w:rFonts w:ascii="Garamond" w:hAnsi="Garamond"/>
                <w:b/>
                <w:sz w:val="20"/>
              </w:rPr>
            </w:pPr>
            <w:bookmarkStart w:id="71" w:name="_Hlk170893904"/>
            <w:r w:rsidRPr="007F1F16">
              <w:rPr>
                <w:rFonts w:ascii="Garamond" w:hAnsi="Garamond"/>
                <w:b/>
                <w:sz w:val="20"/>
              </w:rPr>
              <w:t>Diversity Coordinator</w:t>
            </w:r>
            <w:r w:rsidR="007F1F16" w:rsidRPr="007F1F16">
              <w:rPr>
                <w:rFonts w:ascii="Garamond" w:hAnsi="Garamond"/>
                <w:b/>
                <w:sz w:val="20"/>
              </w:rPr>
              <w:t>/Asst. DPP/Title IX Coordinator</w:t>
            </w:r>
          </w:p>
          <w:p w14:paraId="6950DB1D" w14:textId="0A719C92" w:rsidR="00D354DF" w:rsidRPr="007F1F16" w:rsidRDefault="00D354DF" w:rsidP="007F1F16">
            <w:pPr>
              <w:jc w:val="center"/>
              <w:rPr>
                <w:rFonts w:ascii="Garamond" w:hAnsi="Garamond"/>
                <w:b/>
                <w:sz w:val="20"/>
              </w:rPr>
            </w:pPr>
            <w:r w:rsidRPr="007F1F16">
              <w:rPr>
                <w:rFonts w:ascii="Garamond" w:hAnsi="Garamond"/>
                <w:sz w:val="20"/>
              </w:rPr>
              <w:t>Will Griffin</w:t>
            </w:r>
          </w:p>
        </w:tc>
        <w:tc>
          <w:tcPr>
            <w:tcW w:w="5074" w:type="dxa"/>
          </w:tcPr>
          <w:p w14:paraId="26A4F26B" w14:textId="77777777" w:rsidR="00D354DF" w:rsidRPr="007F1F16" w:rsidRDefault="00D354DF" w:rsidP="007F1F16">
            <w:pPr>
              <w:jc w:val="center"/>
              <w:rPr>
                <w:rFonts w:ascii="Garamond" w:hAnsi="Garamond"/>
                <w:bCs/>
                <w:color w:val="000000"/>
                <w:sz w:val="20"/>
              </w:rPr>
            </w:pPr>
            <w:r w:rsidRPr="007F1F16">
              <w:rPr>
                <w:rFonts w:ascii="Garamond" w:hAnsi="Garamond"/>
                <w:bCs/>
                <w:color w:val="000000"/>
                <w:sz w:val="20"/>
              </w:rPr>
              <w:t>(270) 465-8</w:t>
            </w:r>
            <w:r w:rsidRPr="007F1F16">
              <w:rPr>
                <w:rFonts w:ascii="Garamond" w:hAnsi="Garamond"/>
                <w:color w:val="000000"/>
                <w:sz w:val="20"/>
              </w:rPr>
              <w:t>774</w:t>
            </w:r>
          </w:p>
          <w:p w14:paraId="5DF2E603" w14:textId="6FDD6741" w:rsidR="00D354DF" w:rsidRPr="007F1F16" w:rsidRDefault="00467B2A" w:rsidP="007F1F16">
            <w:pPr>
              <w:jc w:val="center"/>
              <w:rPr>
                <w:rFonts w:ascii="Garamond" w:hAnsi="Garamond"/>
                <w:bCs/>
                <w:color w:val="000000"/>
                <w:sz w:val="20"/>
              </w:rPr>
            </w:pPr>
            <w:hyperlink r:id="rId30" w:history="1">
              <w:r w:rsidR="00D354DF" w:rsidRPr="007F1F16">
                <w:rPr>
                  <w:rStyle w:val="Hyperlink"/>
                  <w:rFonts w:ascii="Garamond" w:hAnsi="Garamond"/>
                  <w:sz w:val="20"/>
                </w:rPr>
                <w:t>Will.Griffin</w:t>
              </w:r>
              <w:r w:rsidR="00D354DF" w:rsidRPr="007F1F16">
                <w:rPr>
                  <w:rStyle w:val="Hyperlink"/>
                  <w:rFonts w:ascii="Garamond" w:hAnsi="Garamond"/>
                  <w:bCs/>
                  <w:sz w:val="20"/>
                </w:rPr>
                <w:t>@cville.kyschools.us</w:t>
              </w:r>
            </w:hyperlink>
          </w:p>
        </w:tc>
        <w:tc>
          <w:tcPr>
            <w:tcW w:w="1157" w:type="dxa"/>
          </w:tcPr>
          <w:p w14:paraId="4A6EF24E" w14:textId="688F689C" w:rsidR="00D354DF" w:rsidRPr="007F1F16" w:rsidRDefault="00D354DF" w:rsidP="007F1F16">
            <w:pPr>
              <w:jc w:val="center"/>
              <w:rPr>
                <w:rFonts w:ascii="Garamond" w:hAnsi="Garamond"/>
                <w:bCs/>
                <w:sz w:val="20"/>
              </w:rPr>
            </w:pPr>
            <w:r w:rsidRPr="007F1F16">
              <w:rPr>
                <w:rFonts w:ascii="Garamond" w:hAnsi="Garamond"/>
                <w:bCs/>
                <w:sz w:val="20"/>
              </w:rPr>
              <w:t>(270)</w:t>
            </w:r>
            <w:r w:rsidRPr="007F1F16">
              <w:rPr>
                <w:rFonts w:ascii="Garamond" w:hAnsi="Garamond"/>
                <w:bCs/>
                <w:sz w:val="20"/>
              </w:rPr>
              <w:br/>
              <w:t>465-3918</w:t>
            </w:r>
          </w:p>
        </w:tc>
      </w:tr>
      <w:bookmarkEnd w:id="71"/>
      <w:tr w:rsidR="00EB550F" w:rsidRPr="007F1F16" w14:paraId="7D223089" w14:textId="77777777" w:rsidTr="007F1F16">
        <w:trPr>
          <w:trHeight w:val="665"/>
        </w:trPr>
        <w:tc>
          <w:tcPr>
            <w:tcW w:w="2679" w:type="dxa"/>
          </w:tcPr>
          <w:p w14:paraId="006DD87E" w14:textId="1BE945B8" w:rsidR="00EB550F" w:rsidRPr="007F1F16" w:rsidRDefault="00EB550F" w:rsidP="007F1F16">
            <w:pPr>
              <w:jc w:val="center"/>
              <w:rPr>
                <w:rFonts w:ascii="Garamond" w:hAnsi="Garamond"/>
                <w:b/>
                <w:sz w:val="20"/>
              </w:rPr>
            </w:pPr>
            <w:r w:rsidRPr="007F1F16">
              <w:rPr>
                <w:rFonts w:ascii="Garamond" w:hAnsi="Garamond"/>
                <w:b/>
                <w:sz w:val="20"/>
              </w:rPr>
              <w:t>School Nutritionist</w:t>
            </w:r>
          </w:p>
          <w:p w14:paraId="1F26AEE0" w14:textId="6921C140" w:rsidR="00EB550F" w:rsidRPr="007F1F16" w:rsidRDefault="00EB550F" w:rsidP="007F1F16">
            <w:pPr>
              <w:jc w:val="center"/>
              <w:rPr>
                <w:rFonts w:ascii="Garamond" w:hAnsi="Garamond"/>
                <w:b/>
                <w:sz w:val="20"/>
              </w:rPr>
            </w:pPr>
            <w:r w:rsidRPr="007F1F16">
              <w:rPr>
                <w:rFonts w:ascii="Garamond" w:hAnsi="Garamond"/>
                <w:sz w:val="20"/>
              </w:rPr>
              <w:t>Tawana Eastridge</w:t>
            </w:r>
          </w:p>
        </w:tc>
        <w:tc>
          <w:tcPr>
            <w:tcW w:w="5074" w:type="dxa"/>
          </w:tcPr>
          <w:p w14:paraId="1BB0B45C" w14:textId="77777777" w:rsidR="00EB550F" w:rsidRPr="007F1F16" w:rsidRDefault="00EB550F" w:rsidP="007F1F16">
            <w:pPr>
              <w:jc w:val="center"/>
              <w:rPr>
                <w:rFonts w:ascii="Garamond" w:hAnsi="Garamond"/>
                <w:bCs/>
                <w:color w:val="000000"/>
                <w:sz w:val="20"/>
              </w:rPr>
            </w:pPr>
            <w:r w:rsidRPr="007F1F16">
              <w:rPr>
                <w:rFonts w:ascii="Garamond" w:hAnsi="Garamond"/>
                <w:bCs/>
                <w:color w:val="000000"/>
                <w:sz w:val="20"/>
              </w:rPr>
              <w:t>(270) 465-8</w:t>
            </w:r>
            <w:r w:rsidRPr="007F1F16">
              <w:rPr>
                <w:rFonts w:ascii="Garamond" w:hAnsi="Garamond"/>
                <w:color w:val="000000"/>
                <w:sz w:val="20"/>
              </w:rPr>
              <w:t>774</w:t>
            </w:r>
          </w:p>
          <w:p w14:paraId="2A0F7D40" w14:textId="39F01612" w:rsidR="00EB550F" w:rsidRPr="007F1F16" w:rsidRDefault="00467B2A" w:rsidP="007F1F16">
            <w:pPr>
              <w:jc w:val="center"/>
              <w:rPr>
                <w:rFonts w:ascii="Garamond" w:hAnsi="Garamond"/>
                <w:bCs/>
                <w:color w:val="000000"/>
                <w:sz w:val="20"/>
              </w:rPr>
            </w:pPr>
            <w:hyperlink r:id="rId31" w:history="1">
              <w:r w:rsidR="00EB550F" w:rsidRPr="007F1F16">
                <w:rPr>
                  <w:rStyle w:val="Hyperlink"/>
                  <w:rFonts w:ascii="Garamond" w:hAnsi="Garamond"/>
                  <w:sz w:val="20"/>
                </w:rPr>
                <w:t>Tawana.Eastridge</w:t>
              </w:r>
              <w:r w:rsidR="00EB550F" w:rsidRPr="007F1F16">
                <w:rPr>
                  <w:rStyle w:val="Hyperlink"/>
                  <w:rFonts w:ascii="Garamond" w:hAnsi="Garamond"/>
                  <w:bCs/>
                  <w:sz w:val="20"/>
                </w:rPr>
                <w:t>@cville.kyschools.us</w:t>
              </w:r>
            </w:hyperlink>
          </w:p>
        </w:tc>
        <w:tc>
          <w:tcPr>
            <w:tcW w:w="1157" w:type="dxa"/>
          </w:tcPr>
          <w:p w14:paraId="2F44CABB" w14:textId="6410A41C" w:rsidR="00EB550F" w:rsidRPr="007F1F16" w:rsidRDefault="00EB550F" w:rsidP="007F1F16">
            <w:pPr>
              <w:jc w:val="center"/>
              <w:rPr>
                <w:rFonts w:ascii="Garamond" w:hAnsi="Garamond"/>
                <w:bCs/>
                <w:sz w:val="20"/>
              </w:rPr>
            </w:pPr>
            <w:r w:rsidRPr="007F1F16">
              <w:rPr>
                <w:rFonts w:ascii="Garamond" w:hAnsi="Garamond"/>
                <w:bCs/>
                <w:sz w:val="20"/>
              </w:rPr>
              <w:t>(270)</w:t>
            </w:r>
            <w:r w:rsidRPr="007F1F16">
              <w:rPr>
                <w:rFonts w:ascii="Garamond" w:hAnsi="Garamond"/>
                <w:bCs/>
                <w:sz w:val="20"/>
              </w:rPr>
              <w:br/>
              <w:t>465-3918</w:t>
            </w:r>
          </w:p>
        </w:tc>
      </w:tr>
    </w:tbl>
    <w:p w14:paraId="0B7743E8" w14:textId="77777777" w:rsidR="00180A01" w:rsidRPr="007F1F16" w:rsidRDefault="00180A01" w:rsidP="004D6ABF">
      <w:pPr>
        <w:spacing w:after="60"/>
        <w:ind w:left="1620"/>
        <w:jc w:val="center"/>
        <w:rPr>
          <w:bCs/>
          <w:sz w:val="22"/>
        </w:rPr>
        <w:sectPr w:rsidR="00180A01" w:rsidRPr="007F1F16" w:rsidSect="00686801">
          <w:headerReference w:type="default" r:id="rId32"/>
          <w:headerReference w:type="first" r:id="rId33"/>
          <w:footerReference w:type="first" r:id="rId34"/>
          <w:pgSz w:w="12240" w:h="15840" w:code="1"/>
          <w:pgMar w:top="1152" w:right="1195" w:bottom="864" w:left="1915" w:header="965" w:footer="821" w:gutter="0"/>
          <w:pgNumType w:start="1"/>
          <w:cols w:space="360"/>
          <w:titlePg/>
        </w:sectPr>
      </w:pPr>
    </w:p>
    <w:p w14:paraId="7974DBCB" w14:textId="5AD3B6E4" w:rsidR="0054327C" w:rsidRPr="007F1F16" w:rsidRDefault="00350999" w:rsidP="001D2712">
      <w:pPr>
        <w:spacing w:after="60"/>
        <w:ind w:left="1620"/>
        <w:jc w:val="center"/>
        <w:sectPr w:rsidR="0054327C" w:rsidRPr="007F1F16" w:rsidSect="000220EC">
          <w:footerReference w:type="default" r:id="rId35"/>
          <w:type w:val="continuous"/>
          <w:pgSz w:w="12240" w:h="15840" w:code="1"/>
          <w:pgMar w:top="1800" w:right="1195" w:bottom="1440" w:left="1915" w:header="965" w:footer="821" w:gutter="0"/>
          <w:cols w:space="360"/>
          <w:titlePg/>
        </w:sectPr>
      </w:pPr>
      <w:r w:rsidRPr="007F1F16">
        <w:rPr>
          <w:noProof/>
          <w:sz w:val="36"/>
        </w:rPr>
        <w:lastRenderedPageBreak/>
        <mc:AlternateContent>
          <mc:Choice Requires="wps">
            <w:drawing>
              <wp:anchor distT="0" distB="0" distL="114300" distR="114300" simplePos="0" relativeHeight="251656192" behindDoc="0" locked="0" layoutInCell="1" allowOverlap="1" wp14:anchorId="284A49BE" wp14:editId="44FBD863">
                <wp:simplePos x="0" y="0"/>
                <wp:positionH relativeFrom="column">
                  <wp:posOffset>4460875</wp:posOffset>
                </wp:positionH>
                <wp:positionV relativeFrom="paragraph">
                  <wp:posOffset>0</wp:posOffset>
                </wp:positionV>
                <wp:extent cx="1451610" cy="1187450"/>
                <wp:effectExtent l="0" t="0" r="15240"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1187450"/>
                        </a:xfrm>
                        <a:prstGeom prst="rect">
                          <a:avLst/>
                        </a:prstGeom>
                        <a:solidFill>
                          <a:srgbClr val="FFFFFF"/>
                        </a:solidFill>
                        <a:ln w="9525">
                          <a:solidFill>
                            <a:srgbClr val="000000"/>
                          </a:solidFill>
                          <a:miter lim="800000"/>
                          <a:headEnd/>
                          <a:tailEnd/>
                        </a:ln>
                      </wps:spPr>
                      <wps:txbx>
                        <w:txbxContent>
                          <w:p w14:paraId="2C6C03B5" w14:textId="77777777" w:rsidR="00430A39" w:rsidRDefault="00430A39">
                            <w:pPr>
                              <w:jc w:val="center"/>
                              <w:rPr>
                                <w:rFonts w:ascii="Arial Black" w:hAnsi="Arial Black"/>
                                <w:sz w:val="40"/>
                              </w:rPr>
                            </w:pPr>
                            <w:r>
                              <w:rPr>
                                <w:rFonts w:ascii="Arial Black" w:hAnsi="Arial Black"/>
                                <w:sz w:val="40"/>
                              </w:rPr>
                              <w:t>Section</w:t>
                            </w:r>
                          </w:p>
                          <w:p w14:paraId="46D70B33" w14:textId="77777777" w:rsidR="00430A39" w:rsidRDefault="00430A39">
                            <w:pPr>
                              <w:jc w:val="center"/>
                              <w:rPr>
                                <w:sz w:val="72"/>
                              </w:rPr>
                            </w:pPr>
                            <w:r>
                              <w:rPr>
                                <w:rFonts w:ascii="Arial Black" w:hAnsi="Arial Black"/>
                                <w:sz w:val="7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84A49BE" id="_x0000_t202" coordsize="21600,21600" o:spt="202" path="m,l,21600r21600,l21600,xe">
                <v:stroke joinstyle="miter"/>
                <v:path gradientshapeok="t" o:connecttype="rect"/>
              </v:shapetype>
              <v:shape id="Text Box 2" o:spid="_x0000_s1026" type="#_x0000_t202" style="position:absolute;left:0;text-align:left;margin-left:351.25pt;margin-top:0;width:114.3pt;height:9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">
                <v:textbox>
                  <w:txbxContent>
                    <w:p w14:paraId="2C6C03B5" w14:textId="77777777" w:rsidR="00430A39" w:rsidRDefault="00430A39">
                      <w:pPr>
                        <w:jc w:val="center"/>
                        <w:rPr>
                          <w:rFonts w:ascii="Arial Black" w:hAnsi="Arial Black"/>
                          <w:sz w:val="40"/>
                        </w:rPr>
                      </w:pPr>
                      <w:r>
                        <w:rPr>
                          <w:rFonts w:ascii="Arial Black" w:hAnsi="Arial Black"/>
                          <w:sz w:val="40"/>
                        </w:rPr>
                        <w:t>Section</w:t>
                      </w:r>
                    </w:p>
                    <w:p w14:paraId="46D70B33" w14:textId="77777777" w:rsidR="00430A39" w:rsidRDefault="00430A39">
                      <w:pPr>
                        <w:jc w:val="center"/>
                        <w:rPr>
                          <w:sz w:val="72"/>
                        </w:rPr>
                      </w:pPr>
                      <w:r>
                        <w:rPr>
                          <w:rFonts w:ascii="Arial Black" w:hAnsi="Arial Black"/>
                          <w:sz w:val="72"/>
                        </w:rPr>
                        <w:t>1</w:t>
                      </w:r>
                    </w:p>
                  </w:txbxContent>
                </v:textbox>
                <w10:wrap type="square"/>
              </v:shape>
            </w:pict>
          </mc:Fallback>
        </mc:AlternateContent>
      </w:r>
    </w:p>
    <w:p w14:paraId="1320E3A6" w14:textId="77777777" w:rsidR="0054327C" w:rsidRPr="007F1F16" w:rsidRDefault="0054327C" w:rsidP="00E41640">
      <w:pPr>
        <w:pStyle w:val="ChapterTitle"/>
        <w:spacing w:after="360"/>
        <w:ind w:left="0"/>
        <w:rPr>
          <w:rFonts w:ascii="Times New Roman" w:hAnsi="Times New Roman"/>
        </w:rPr>
      </w:pPr>
      <w:bookmarkStart w:id="72" w:name="_Toc69695831"/>
      <w:bookmarkStart w:id="73" w:name="_Toc203386099"/>
      <w:r w:rsidRPr="007F1F16">
        <w:rPr>
          <w:rFonts w:ascii="Times New Roman" w:hAnsi="Times New Roman"/>
        </w:rPr>
        <w:t>General Terms of Employment</w:t>
      </w:r>
      <w:bookmarkEnd w:id="72"/>
      <w:bookmarkEnd w:id="73"/>
    </w:p>
    <w:p w14:paraId="6FCA162B" w14:textId="77777777" w:rsidR="0054327C" w:rsidRPr="007F1F16" w:rsidRDefault="0054327C" w:rsidP="00E41640">
      <w:pPr>
        <w:pStyle w:val="Heading1"/>
        <w:spacing w:before="0" w:after="120"/>
        <w:ind w:left="0"/>
        <w:jc w:val="left"/>
        <w:rPr>
          <w:sz w:val="28"/>
        </w:rPr>
      </w:pPr>
      <w:bookmarkStart w:id="74" w:name="_Toc478442580"/>
      <w:bookmarkStart w:id="75" w:name="_Toc478789098"/>
      <w:bookmarkStart w:id="76" w:name="_Toc479739454"/>
      <w:bookmarkStart w:id="77" w:name="_Toc479739517"/>
      <w:bookmarkStart w:id="78" w:name="_Toc479991168"/>
      <w:bookmarkStart w:id="79" w:name="_Toc479992776"/>
      <w:bookmarkStart w:id="80" w:name="_Toc480009419"/>
      <w:bookmarkStart w:id="81" w:name="_Toc480016007"/>
      <w:bookmarkStart w:id="82" w:name="_Toc480016065"/>
      <w:bookmarkStart w:id="83" w:name="_Toc480254692"/>
      <w:bookmarkStart w:id="84" w:name="_Toc480345526"/>
      <w:bookmarkStart w:id="85" w:name="_Toc480606710"/>
      <w:bookmarkStart w:id="86" w:name="_Toc69695832"/>
      <w:bookmarkStart w:id="87" w:name="_Toc203386100"/>
      <w:r w:rsidRPr="007F1F16">
        <w:rPr>
          <w:sz w:val="28"/>
        </w:rPr>
        <w:t>Equal Opportunity Employment</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36C158AC" w14:textId="77777777" w:rsidR="00676C05" w:rsidRPr="007F1F16" w:rsidRDefault="00676C05" w:rsidP="00676C05">
      <w:pPr>
        <w:overflowPunct/>
        <w:autoSpaceDE/>
        <w:autoSpaceDN/>
        <w:adjustRightInd/>
        <w:spacing w:after="120"/>
        <w:jc w:val="both"/>
        <w:textAlignment w:val="auto"/>
        <w:rPr>
          <w:rFonts w:ascii="Garamond" w:hAnsi="Garamond"/>
          <w:spacing w:val="-5"/>
        </w:rPr>
      </w:pPr>
      <w:bookmarkStart w:id="88" w:name="_Hlk47427535"/>
      <w:r w:rsidRPr="007F1F16">
        <w:rPr>
          <w:rFonts w:ascii="Garamond" w:hAnsi="Garamond"/>
          <w:spacing w:val="-5"/>
        </w:rPr>
        <w:t>As required by Title IX, the District does not discriminate on the basis of sex regarding admission to the District or in the educational programs or activities operated by the District. Inquiries regarding Title IX Sexual Harassment may be referred to the District Title IX Coordinator (TIXC), the Assistant Secretary for Civil Rights, or both.</w:t>
      </w:r>
      <w:bookmarkEnd w:id="88"/>
    </w:p>
    <w:p w14:paraId="32738B70" w14:textId="30DCDAE0" w:rsidR="0054327C" w:rsidRPr="007F1F16" w:rsidRDefault="0054327C" w:rsidP="001067A0">
      <w:pPr>
        <w:pStyle w:val="BodyText"/>
        <w:spacing w:after="120"/>
        <w:rPr>
          <w:szCs w:val="24"/>
        </w:rPr>
      </w:pPr>
      <w:r w:rsidRPr="007F1F16">
        <w:rPr>
          <w:szCs w:val="24"/>
        </w:rPr>
        <w:t xml:space="preserve">The Campbellsville Independent Board of Education is an Equal Opportunity Employer. </w:t>
      </w:r>
      <w:r w:rsidR="00F816D5" w:rsidRPr="007F1F16">
        <w:t>The District does not discriminate on the basis of race, color, religion, sex</w:t>
      </w:r>
      <w:r w:rsidR="00AA1FAB" w:rsidRPr="007F1F16">
        <w:t xml:space="preserve"> (including sexual orientation or gender identity)</w:t>
      </w:r>
      <w:r w:rsidR="00F816D5" w:rsidRPr="007F1F16">
        <w:t>, genetic information, national or ethnic origin, political affiliation, age, disabling condition, or limitations related to pregnancy, childbirth, or related medical conditions.</w:t>
      </w:r>
    </w:p>
    <w:p w14:paraId="15B91012" w14:textId="77777777" w:rsidR="0054327C" w:rsidRPr="007F1F16" w:rsidRDefault="0054327C" w:rsidP="001067A0">
      <w:pPr>
        <w:pStyle w:val="BodyText"/>
        <w:spacing w:after="120"/>
        <w:rPr>
          <w:b/>
          <w:bCs/>
          <w:szCs w:val="24"/>
        </w:rPr>
      </w:pPr>
      <w:r w:rsidRPr="007F1F16">
        <w:rPr>
          <w:rStyle w:val="ksbanormal"/>
          <w:rFonts w:ascii="Garamond" w:hAnsi="Garamond"/>
          <w:szCs w:val="24"/>
        </w:rPr>
        <w:t>If considerations of sex, age or disability have a bona fide relationship to the unique requirements of a particular job or if there are federal or state legal requirements that apply, then sex, age or disability may be taken into account as a bona fide occupational qualification, provided such consideration is consistent with governing law.</w:t>
      </w:r>
    </w:p>
    <w:p w14:paraId="77AA47D8" w14:textId="77777777" w:rsidR="00F816D5" w:rsidRPr="007F1F16" w:rsidRDefault="00F816D5" w:rsidP="001067A0">
      <w:pPr>
        <w:pStyle w:val="BodyText"/>
        <w:spacing w:after="120"/>
        <w:rPr>
          <w:szCs w:val="24"/>
        </w:rPr>
      </w:pPr>
      <w:r w:rsidRPr="007F1F16">
        <w:rPr>
          <w:szCs w:val="24"/>
        </w:rPr>
        <w:t>Reasonable accommodations for individuals with disabilities or limitations related to pregnancy, childbirth, or related medical conditions will be provided as required by law.</w:t>
      </w:r>
    </w:p>
    <w:p w14:paraId="5A932A58" w14:textId="77777777" w:rsidR="0054327C" w:rsidRPr="007F1F16" w:rsidRDefault="0054327C" w:rsidP="00F75C75">
      <w:pPr>
        <w:pStyle w:val="BodyText"/>
        <w:rPr>
          <w:szCs w:val="24"/>
        </w:rPr>
      </w:pPr>
      <w:r w:rsidRPr="007F1F16">
        <w:rPr>
          <w:szCs w:val="24"/>
        </w:rPr>
        <w:t xml:space="preserve">If you have questions concerning District compliance with state and federal equal opportunity employment laws, contact </w:t>
      </w:r>
      <w:r w:rsidR="00101E9C" w:rsidRPr="007F1F16">
        <w:rPr>
          <w:szCs w:val="24"/>
        </w:rPr>
        <w:t>the Superintendent</w:t>
      </w:r>
      <w:r w:rsidRPr="007F1F16">
        <w:rPr>
          <w:szCs w:val="24"/>
        </w:rPr>
        <w:t xml:space="preserve"> at the Board of Education’s Central Office.</w:t>
      </w:r>
      <w:r w:rsidR="00691D97" w:rsidRPr="007F1F16">
        <w:rPr>
          <w:szCs w:val="24"/>
        </w:rPr>
        <w:t xml:space="preserve"> </w:t>
      </w:r>
      <w:r w:rsidRPr="007F1F16">
        <w:rPr>
          <w:b/>
          <w:bCs/>
          <w:szCs w:val="24"/>
        </w:rPr>
        <w:t>03.113/03.212</w:t>
      </w:r>
    </w:p>
    <w:p w14:paraId="5ACC5BFE" w14:textId="77777777" w:rsidR="0054327C" w:rsidRPr="007F1F16" w:rsidRDefault="0054327C" w:rsidP="00E41640">
      <w:pPr>
        <w:pStyle w:val="Heading1"/>
        <w:spacing w:before="0" w:after="120"/>
        <w:ind w:left="0"/>
        <w:jc w:val="left"/>
        <w:rPr>
          <w:sz w:val="28"/>
        </w:rPr>
      </w:pPr>
      <w:bookmarkStart w:id="89" w:name="_Toc478789101"/>
      <w:bookmarkStart w:id="90" w:name="_Toc479739456"/>
      <w:bookmarkStart w:id="91" w:name="_Toc479739519"/>
      <w:bookmarkStart w:id="92" w:name="_Toc479991170"/>
      <w:bookmarkStart w:id="93" w:name="_Toc479992778"/>
      <w:bookmarkStart w:id="94" w:name="_Toc480009421"/>
      <w:bookmarkStart w:id="95" w:name="_Toc480016009"/>
      <w:bookmarkStart w:id="96" w:name="_Toc480016067"/>
      <w:bookmarkStart w:id="97" w:name="_Toc480254694"/>
      <w:bookmarkStart w:id="98" w:name="_Toc480345528"/>
      <w:bookmarkStart w:id="99" w:name="_Toc480606712"/>
      <w:bookmarkStart w:id="100" w:name="_Toc69695833"/>
      <w:bookmarkStart w:id="101" w:name="_Toc203386101"/>
      <w:bookmarkStart w:id="102" w:name="_Toc478442583"/>
      <w:r w:rsidRPr="007F1F16">
        <w:rPr>
          <w:sz w:val="28"/>
        </w:rPr>
        <w:t>Hiring</w:t>
      </w:r>
      <w:bookmarkEnd w:id="89"/>
      <w:bookmarkEnd w:id="90"/>
      <w:bookmarkEnd w:id="91"/>
      <w:bookmarkEnd w:id="92"/>
      <w:bookmarkEnd w:id="93"/>
      <w:bookmarkEnd w:id="94"/>
      <w:bookmarkEnd w:id="95"/>
      <w:bookmarkEnd w:id="96"/>
      <w:bookmarkEnd w:id="97"/>
      <w:bookmarkEnd w:id="98"/>
      <w:bookmarkEnd w:id="99"/>
      <w:bookmarkEnd w:id="100"/>
      <w:bookmarkEnd w:id="101"/>
    </w:p>
    <w:p w14:paraId="6CF1F9EF" w14:textId="77777777" w:rsidR="0054327C" w:rsidRPr="007F1F16" w:rsidRDefault="00FC1AB9" w:rsidP="00005C19">
      <w:pPr>
        <w:pStyle w:val="policytext"/>
        <w:rPr>
          <w:rFonts w:ascii="Garamond" w:hAnsi="Garamond"/>
          <w:szCs w:val="24"/>
        </w:rPr>
      </w:pPr>
      <w:r w:rsidRPr="007F1F16">
        <w:rPr>
          <w:rFonts w:ascii="Garamond" w:hAnsi="Garamond"/>
          <w:szCs w:val="24"/>
        </w:rPr>
        <w:t xml:space="preserve">Except for </w:t>
      </w:r>
      <w:r w:rsidR="00635996" w:rsidRPr="007F1F16">
        <w:rPr>
          <w:rFonts w:ascii="Garamond" w:hAnsi="Garamond"/>
          <w:szCs w:val="24"/>
        </w:rPr>
        <w:t xml:space="preserve">non-contracted </w:t>
      </w:r>
      <w:r w:rsidRPr="007F1F16">
        <w:rPr>
          <w:rFonts w:ascii="Garamond" w:hAnsi="Garamond"/>
          <w:szCs w:val="24"/>
        </w:rPr>
        <w:t>substitute teachers, a</w:t>
      </w:r>
      <w:r w:rsidR="0054327C" w:rsidRPr="007F1F16">
        <w:rPr>
          <w:rFonts w:ascii="Garamond" w:hAnsi="Garamond"/>
          <w:szCs w:val="24"/>
        </w:rPr>
        <w:t xml:space="preserve">ll </w:t>
      </w:r>
      <w:r w:rsidR="00005C19" w:rsidRPr="007F1F16">
        <w:rPr>
          <w:rFonts w:ascii="Garamond" w:hAnsi="Garamond"/>
          <w:szCs w:val="24"/>
        </w:rPr>
        <w:t xml:space="preserve">certified </w:t>
      </w:r>
      <w:r w:rsidR="0054327C" w:rsidRPr="007F1F16">
        <w:rPr>
          <w:rFonts w:ascii="Garamond" w:hAnsi="Garamond"/>
          <w:szCs w:val="24"/>
        </w:rPr>
        <w:t>personnel are required to sign a wri</w:t>
      </w:r>
      <w:r w:rsidR="006E52C1" w:rsidRPr="007F1F16">
        <w:rPr>
          <w:rFonts w:ascii="Garamond" w:hAnsi="Garamond"/>
          <w:szCs w:val="24"/>
        </w:rPr>
        <w:t xml:space="preserve">tten contract with the District and to contact </w:t>
      </w:r>
      <w:r w:rsidR="009A35E2" w:rsidRPr="007F1F16">
        <w:rPr>
          <w:rFonts w:ascii="Garamond" w:hAnsi="Garamond"/>
          <w:szCs w:val="24"/>
        </w:rPr>
        <w:t>Rebecca Tungate</w:t>
      </w:r>
      <w:r w:rsidR="006E52C1" w:rsidRPr="007F1F16">
        <w:rPr>
          <w:rFonts w:ascii="Garamond" w:hAnsi="Garamond"/>
          <w:szCs w:val="24"/>
        </w:rPr>
        <w:t xml:space="preserve"> to complete the hiring process.</w:t>
      </w:r>
      <w:r w:rsidR="00005C19" w:rsidRPr="007F1F16">
        <w:rPr>
          <w:rFonts w:ascii="Garamond" w:hAnsi="Garamond"/>
          <w:szCs w:val="24"/>
        </w:rPr>
        <w:t xml:space="preserve"> All </w:t>
      </w:r>
      <w:r w:rsidR="00005C19" w:rsidRPr="007F1F16">
        <w:rPr>
          <w:rStyle w:val="ksbanormal"/>
          <w:rFonts w:ascii="Garamond" w:hAnsi="Garamond"/>
          <w:szCs w:val="24"/>
        </w:rPr>
        <w:t>regular full-time and part-time</w:t>
      </w:r>
      <w:r w:rsidR="00005C19" w:rsidRPr="007F1F16">
        <w:rPr>
          <w:rFonts w:ascii="Garamond" w:hAnsi="Garamond"/>
          <w:szCs w:val="24"/>
        </w:rPr>
        <w:t xml:space="preserve"> classified employees also shall receive a contract.</w:t>
      </w:r>
    </w:p>
    <w:p w14:paraId="1A0E3DC9" w14:textId="77777777" w:rsidR="0054327C" w:rsidRPr="007F1F16" w:rsidRDefault="0054327C" w:rsidP="00E41640">
      <w:pPr>
        <w:pStyle w:val="BodyText"/>
        <w:spacing w:after="80"/>
        <w:rPr>
          <w:szCs w:val="24"/>
        </w:rPr>
      </w:pPr>
      <w:r w:rsidRPr="007F1F16">
        <w:rPr>
          <w:szCs w:val="24"/>
        </w:rPr>
        <w:t>A list of all District job openings is available at the Central Office.</w:t>
      </w:r>
    </w:p>
    <w:p w14:paraId="2F651A84" w14:textId="77777777" w:rsidR="0054327C" w:rsidRPr="007F1F16" w:rsidRDefault="0054327C" w:rsidP="00F75C75">
      <w:pPr>
        <w:pStyle w:val="BodyText"/>
        <w:rPr>
          <w:szCs w:val="24"/>
        </w:rPr>
      </w:pPr>
      <w:r w:rsidRPr="007F1F16">
        <w:rPr>
          <w:szCs w:val="24"/>
        </w:rPr>
        <w:t>For further information on hiring, refer to policies</w:t>
      </w:r>
      <w:r w:rsidR="00691D97" w:rsidRPr="007F1F16">
        <w:rPr>
          <w:szCs w:val="24"/>
        </w:rPr>
        <w:t xml:space="preserve"> </w:t>
      </w:r>
      <w:r w:rsidRPr="007F1F16">
        <w:rPr>
          <w:b/>
          <w:bCs/>
          <w:szCs w:val="24"/>
        </w:rPr>
        <w:t>03.11/03.21</w:t>
      </w:r>
      <w:r w:rsidRPr="007F1F16">
        <w:rPr>
          <w:szCs w:val="24"/>
        </w:rPr>
        <w:t>.</w:t>
      </w:r>
    </w:p>
    <w:p w14:paraId="54B71344" w14:textId="77777777" w:rsidR="0054327C" w:rsidRPr="007F1F16" w:rsidRDefault="0054327C" w:rsidP="00F75C75">
      <w:pPr>
        <w:pStyle w:val="Heading1"/>
        <w:spacing w:before="0" w:after="120"/>
        <w:ind w:left="0"/>
        <w:jc w:val="left"/>
        <w:rPr>
          <w:sz w:val="28"/>
        </w:rPr>
      </w:pPr>
      <w:bookmarkStart w:id="103" w:name="_Toc69695834"/>
      <w:bookmarkStart w:id="104" w:name="_Toc203386102"/>
      <w:r w:rsidRPr="007F1F16">
        <w:rPr>
          <w:sz w:val="28"/>
        </w:rPr>
        <w:t>Certification and Records</w:t>
      </w:r>
      <w:bookmarkEnd w:id="103"/>
      <w:bookmarkEnd w:id="104"/>
    </w:p>
    <w:p w14:paraId="0E6B0554" w14:textId="77777777" w:rsidR="0054327C" w:rsidRPr="007F1F16" w:rsidRDefault="0054327C" w:rsidP="00E41640">
      <w:pPr>
        <w:pStyle w:val="BodyText"/>
        <w:spacing w:after="80"/>
        <w:rPr>
          <w:szCs w:val="24"/>
        </w:rPr>
      </w:pPr>
      <w:r w:rsidRPr="007F1F16">
        <w:rPr>
          <w:szCs w:val="24"/>
        </w:rPr>
        <w:t xml:space="preserve">The Board shall set certification requirements for teachers of all grades/courses, including elective courses, in compliance with applicable legal requirements. </w:t>
      </w:r>
    </w:p>
    <w:p w14:paraId="3AB81107" w14:textId="77777777" w:rsidR="0054327C" w:rsidRPr="007F1F16" w:rsidRDefault="0054327C" w:rsidP="00E41640">
      <w:pPr>
        <w:pStyle w:val="BodyText"/>
        <w:spacing w:after="80"/>
        <w:rPr>
          <w:szCs w:val="24"/>
        </w:rPr>
      </w:pPr>
      <w:r w:rsidRPr="007F1F16">
        <w:rPr>
          <w:szCs w:val="24"/>
        </w:rPr>
        <w:t xml:space="preserve">All persons appointed to positions requiring </w:t>
      </w:r>
      <w:smartTag w:uri="urn:schemas-microsoft-com:office:smarttags" w:element="State">
        <w:smartTag w:uri="urn:schemas-microsoft-com:office:smarttags" w:element="place">
          <w:r w:rsidRPr="007F1F16">
            <w:rPr>
              <w:szCs w:val="24"/>
            </w:rPr>
            <w:t>Kentucky</w:t>
          </w:r>
        </w:smartTag>
      </w:smartTag>
      <w:r w:rsidRPr="007F1F16">
        <w:rPr>
          <w:szCs w:val="24"/>
        </w:rPr>
        <w:t xml:space="preserve"> certification shall present to the Superintendent a copy of the required certificate prior to assuming the duties of the position. </w:t>
      </w:r>
    </w:p>
    <w:p w14:paraId="42720525" w14:textId="77777777" w:rsidR="0054327C" w:rsidRPr="007F1F16" w:rsidRDefault="0054327C" w:rsidP="00E41640">
      <w:pPr>
        <w:pStyle w:val="BodyText"/>
        <w:spacing w:after="80"/>
        <w:rPr>
          <w:szCs w:val="24"/>
        </w:rPr>
      </w:pPr>
      <w:r w:rsidRPr="007F1F16">
        <w:rPr>
          <w:szCs w:val="24"/>
        </w:rPr>
        <w:t>It shall be the responsibility of the employee to see that the required certification is on file in the Superintendent’s office and is kept current at all times.</w:t>
      </w:r>
    </w:p>
    <w:p w14:paraId="2B3C40D9" w14:textId="77777777" w:rsidR="0054327C" w:rsidRPr="007F1F16" w:rsidRDefault="0054327C" w:rsidP="00E41640">
      <w:pPr>
        <w:pStyle w:val="BodyText"/>
        <w:spacing w:after="80"/>
        <w:rPr>
          <w:szCs w:val="24"/>
        </w:rPr>
      </w:pPr>
      <w:r w:rsidRPr="007F1F16">
        <w:rPr>
          <w:szCs w:val="24"/>
        </w:rPr>
        <w:lastRenderedPageBreak/>
        <w:t>Payroll will be withheld until proper certification is on file at the District Office.</w:t>
      </w:r>
    </w:p>
    <w:p w14:paraId="41908798" w14:textId="77777777" w:rsidR="0054327C" w:rsidRPr="007F1F16" w:rsidRDefault="0054327C" w:rsidP="00E41640">
      <w:pPr>
        <w:pStyle w:val="BodyText"/>
        <w:spacing w:after="360"/>
        <w:rPr>
          <w:szCs w:val="24"/>
        </w:rPr>
      </w:pPr>
      <w:r w:rsidRPr="007F1F16">
        <w:rPr>
          <w:szCs w:val="24"/>
        </w:rPr>
        <w:t>Any change of rank m</w:t>
      </w:r>
      <w:smartTag w:uri="urn:schemas-microsoft-com:office:smarttags" w:element="PersonName">
        <w:r w:rsidRPr="007F1F16">
          <w:rPr>
            <w:szCs w:val="24"/>
          </w:rPr>
          <w:t>us</w:t>
        </w:r>
      </w:smartTag>
      <w:r w:rsidRPr="007F1F16">
        <w:rPr>
          <w:szCs w:val="24"/>
        </w:rPr>
        <w:t>t be documented and on file at the District Office by September 15th in order to receive a pay adj</w:t>
      </w:r>
      <w:smartTag w:uri="urn:schemas-microsoft-com:office:smarttags" w:element="PersonName">
        <w:r w:rsidRPr="007F1F16">
          <w:rPr>
            <w:szCs w:val="24"/>
          </w:rPr>
          <w:t>us</w:t>
        </w:r>
      </w:smartTag>
      <w:r w:rsidRPr="007F1F16">
        <w:rPr>
          <w:szCs w:val="24"/>
        </w:rPr>
        <w:t>tment.</w:t>
      </w:r>
      <w:r w:rsidR="00691D97" w:rsidRPr="007F1F16">
        <w:rPr>
          <w:b/>
          <w:szCs w:val="24"/>
        </w:rPr>
        <w:t xml:space="preserve"> </w:t>
      </w:r>
      <w:r w:rsidRPr="007F1F16">
        <w:rPr>
          <w:b/>
          <w:szCs w:val="24"/>
        </w:rPr>
        <w:t>03.121</w:t>
      </w:r>
    </w:p>
    <w:p w14:paraId="5A54B1C4" w14:textId="77777777" w:rsidR="001A7D01" w:rsidRPr="007F1F16" w:rsidRDefault="001A7D01" w:rsidP="001A7D01">
      <w:pPr>
        <w:pStyle w:val="Heading1"/>
        <w:ind w:firstLine="720"/>
        <w:jc w:val="left"/>
        <w:rPr>
          <w:sz w:val="28"/>
          <w:szCs w:val="28"/>
        </w:rPr>
      </w:pPr>
      <w:bookmarkStart w:id="105" w:name="_Toc199498144"/>
      <w:bookmarkStart w:id="106" w:name="_Toc203386103"/>
      <w:bookmarkStart w:id="107" w:name="_Toc478442599"/>
      <w:bookmarkStart w:id="108" w:name="_Toc478789128"/>
      <w:bookmarkStart w:id="109" w:name="_Toc479739457"/>
      <w:bookmarkStart w:id="110" w:name="_Toc479739520"/>
      <w:bookmarkStart w:id="111" w:name="_Toc479991171"/>
      <w:bookmarkStart w:id="112" w:name="_Toc479992779"/>
      <w:bookmarkStart w:id="113" w:name="_Toc480009422"/>
      <w:bookmarkStart w:id="114" w:name="_Toc480016010"/>
      <w:bookmarkStart w:id="115" w:name="_Toc480016068"/>
      <w:bookmarkStart w:id="116" w:name="_Toc480254695"/>
      <w:bookmarkStart w:id="117" w:name="_Toc480345529"/>
      <w:bookmarkStart w:id="118" w:name="_Toc480606713"/>
      <w:bookmarkStart w:id="119" w:name="_Toc69695835"/>
      <w:bookmarkStart w:id="120" w:name="_Toc478789102"/>
      <w:r w:rsidRPr="007F1F16">
        <w:rPr>
          <w:sz w:val="28"/>
          <w:szCs w:val="28"/>
        </w:rPr>
        <w:t>Contract</w:t>
      </w:r>
      <w:bookmarkEnd w:id="105"/>
      <w:bookmarkEnd w:id="106"/>
    </w:p>
    <w:p w14:paraId="7E34A103" w14:textId="77777777" w:rsidR="001A7D01" w:rsidRPr="007F1F16" w:rsidRDefault="001A7D01" w:rsidP="007F1F16">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Each teacher shall be provided access to a copy of his or her employment contract upon request. </w:t>
      </w:r>
      <w:r w:rsidRPr="007F1F16">
        <w:rPr>
          <w:rFonts w:ascii="Garamond" w:hAnsi="Garamond"/>
          <w:b/>
          <w:bCs/>
          <w:spacing w:val="-5"/>
        </w:rPr>
        <w:t>03.114</w:t>
      </w:r>
    </w:p>
    <w:p w14:paraId="60AEA5FD" w14:textId="77777777" w:rsidR="0054327C" w:rsidRPr="007F1F16" w:rsidRDefault="0054327C" w:rsidP="00F75C75">
      <w:pPr>
        <w:pStyle w:val="Heading1"/>
        <w:spacing w:before="0" w:after="120"/>
        <w:ind w:left="0"/>
        <w:jc w:val="left"/>
        <w:rPr>
          <w:sz w:val="28"/>
        </w:rPr>
      </w:pPr>
      <w:bookmarkStart w:id="121" w:name="_Toc203386104"/>
      <w:r w:rsidRPr="007F1F16">
        <w:rPr>
          <w:sz w:val="28"/>
        </w:rPr>
        <w:t>Transfer of Tenure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1"/>
    </w:p>
    <w:p w14:paraId="3B38ED82" w14:textId="77777777" w:rsidR="008424BA" w:rsidRPr="007F1F16" w:rsidRDefault="008424BA" w:rsidP="00D354DF">
      <w:pPr>
        <w:overflowPunct/>
        <w:autoSpaceDE/>
        <w:autoSpaceDN/>
        <w:adjustRightInd/>
        <w:spacing w:after="120"/>
        <w:jc w:val="both"/>
        <w:textAlignment w:val="auto"/>
        <w:rPr>
          <w:rFonts w:ascii="Garamond" w:hAnsi="Garamond"/>
          <w:spacing w:val="-5"/>
        </w:rPr>
      </w:pPr>
      <w:bookmarkStart w:id="122" w:name="_Hlk136340591"/>
      <w:r w:rsidRPr="007F1F16">
        <w:rPr>
          <w:rFonts w:ascii="Garamond" w:hAnsi="Garamond"/>
          <w:spacing w:val="-5"/>
        </w:rPr>
        <w:t>The continuing service contract status of a teacher shall not be terminated when the teacher leaves employment, all provisions of KRS 161.720 to KRS 161.810 to the contrary notwithstanding, and the continuing service contract status shall be transferred to the next school district, for a period of up to seven (7) months from the time employment in the first school district has terminated.</w:t>
      </w:r>
      <w:bookmarkEnd w:id="122"/>
    </w:p>
    <w:p w14:paraId="2722B799" w14:textId="77777777" w:rsidR="0054327C" w:rsidRPr="007F1F16" w:rsidRDefault="0054327C" w:rsidP="00F75C75">
      <w:pPr>
        <w:pStyle w:val="BodyText"/>
        <w:rPr>
          <w:b/>
          <w:bCs/>
          <w:szCs w:val="24"/>
        </w:rPr>
      </w:pPr>
      <w:r w:rsidRPr="007F1F16">
        <w:rPr>
          <w:szCs w:val="24"/>
        </w:rPr>
        <w:t>All teachers who have attained continuing–contract status from another Kentucky district shall serve a one (1)-year probationary period before being considered for continuing-contract status in the District.</w:t>
      </w:r>
      <w:r w:rsidR="00691D97" w:rsidRPr="007F1F16">
        <w:rPr>
          <w:b/>
          <w:szCs w:val="24"/>
        </w:rPr>
        <w:t xml:space="preserve"> </w:t>
      </w:r>
      <w:r w:rsidRPr="007F1F16">
        <w:rPr>
          <w:b/>
          <w:bCs/>
          <w:szCs w:val="24"/>
        </w:rPr>
        <w:t>03.115</w:t>
      </w:r>
    </w:p>
    <w:p w14:paraId="79EA3681" w14:textId="77777777" w:rsidR="0054327C" w:rsidRPr="007F1F16" w:rsidRDefault="0054327C" w:rsidP="00F75C75">
      <w:pPr>
        <w:pStyle w:val="Heading1"/>
        <w:spacing w:before="0" w:after="120"/>
        <w:ind w:left="0"/>
        <w:jc w:val="left"/>
        <w:rPr>
          <w:sz w:val="28"/>
        </w:rPr>
      </w:pPr>
      <w:bookmarkStart w:id="123" w:name="_Toc69695836"/>
      <w:bookmarkStart w:id="124" w:name="_Toc203386105"/>
      <w:r w:rsidRPr="007F1F16">
        <w:rPr>
          <w:sz w:val="28"/>
        </w:rPr>
        <w:t>Hours of Duty</w:t>
      </w:r>
      <w:bookmarkEnd w:id="123"/>
      <w:bookmarkEnd w:id="124"/>
    </w:p>
    <w:p w14:paraId="2939EF79" w14:textId="77777777" w:rsidR="0054327C" w:rsidRPr="007F1F16" w:rsidRDefault="0054327C" w:rsidP="00F75C75">
      <w:pPr>
        <w:pStyle w:val="BodyText"/>
        <w:spacing w:after="120"/>
        <w:jc w:val="center"/>
        <w:rPr>
          <w:b/>
          <w:bCs/>
          <w:szCs w:val="24"/>
        </w:rPr>
      </w:pPr>
      <w:r w:rsidRPr="007F1F16">
        <w:rPr>
          <w:b/>
          <w:bCs/>
          <w:szCs w:val="24"/>
        </w:rPr>
        <w:t>Classified Personnel</w:t>
      </w:r>
    </w:p>
    <w:p w14:paraId="2EA4AB22" w14:textId="77777777" w:rsidR="0054327C" w:rsidRPr="007F1F16" w:rsidRDefault="0054327C" w:rsidP="00F75C75">
      <w:pPr>
        <w:pStyle w:val="BodyText"/>
        <w:spacing w:after="120"/>
        <w:rPr>
          <w:b/>
          <w:bCs/>
          <w:szCs w:val="24"/>
        </w:rPr>
      </w:pPr>
      <w:r w:rsidRPr="007F1F16">
        <w:rPr>
          <w:b/>
          <w:bCs/>
          <w:szCs w:val="24"/>
        </w:rPr>
        <w:t>Regular Hours</w:t>
      </w:r>
    </w:p>
    <w:p w14:paraId="7E45F756" w14:textId="77777777" w:rsidR="0054327C" w:rsidRPr="007F1F16" w:rsidRDefault="0054327C" w:rsidP="00E41640">
      <w:pPr>
        <w:pStyle w:val="BodyText"/>
        <w:spacing w:after="120"/>
        <w:rPr>
          <w:szCs w:val="24"/>
        </w:rPr>
      </w:pPr>
      <w:r w:rsidRPr="007F1F16">
        <w:rPr>
          <w:szCs w:val="24"/>
        </w:rPr>
        <w:t xml:space="preserve">Classified employees shall be prompt in attendance and shall remain on duty as specified by </w:t>
      </w:r>
      <w:r w:rsidR="006E52C1" w:rsidRPr="007F1F16">
        <w:rPr>
          <w:szCs w:val="24"/>
        </w:rPr>
        <w:t xml:space="preserve">their contract unless otherwise approved </w:t>
      </w:r>
      <w:r w:rsidR="00FA4E25" w:rsidRPr="007F1F16">
        <w:rPr>
          <w:szCs w:val="24"/>
        </w:rPr>
        <w:t xml:space="preserve">in writing </w:t>
      </w:r>
      <w:r w:rsidR="001712E0" w:rsidRPr="007F1F16">
        <w:rPr>
          <w:szCs w:val="24"/>
        </w:rPr>
        <w:t>by the Superintendent.</w:t>
      </w:r>
    </w:p>
    <w:p w14:paraId="5D2EA317" w14:textId="77777777" w:rsidR="0054327C" w:rsidRPr="007F1F16" w:rsidRDefault="00FA4E25" w:rsidP="00E41640">
      <w:pPr>
        <w:pStyle w:val="BodyText"/>
        <w:spacing w:after="120"/>
        <w:rPr>
          <w:szCs w:val="24"/>
        </w:rPr>
      </w:pPr>
      <w:r w:rsidRPr="007F1F16">
        <w:rPr>
          <w:szCs w:val="24"/>
        </w:rPr>
        <w:t xml:space="preserve">A classified employee </w:t>
      </w:r>
      <w:r w:rsidR="0054327C" w:rsidRPr="007F1F16">
        <w:rPr>
          <w:szCs w:val="24"/>
        </w:rPr>
        <w:t xml:space="preserve">shall </w:t>
      </w:r>
      <w:r w:rsidRPr="007F1F16">
        <w:rPr>
          <w:szCs w:val="24"/>
        </w:rPr>
        <w:t xml:space="preserve">not </w:t>
      </w:r>
      <w:r w:rsidR="0054327C" w:rsidRPr="007F1F16">
        <w:rPr>
          <w:szCs w:val="24"/>
        </w:rPr>
        <w:t>leave his/her job assignment during duty hours without the expressed approval of his/her immediate supervisor.</w:t>
      </w:r>
    </w:p>
    <w:p w14:paraId="61338524" w14:textId="77777777" w:rsidR="0054327C" w:rsidRPr="007F1F16" w:rsidRDefault="0054327C" w:rsidP="00F75C75">
      <w:pPr>
        <w:pStyle w:val="BodyText"/>
        <w:spacing w:after="120"/>
        <w:rPr>
          <w:b/>
          <w:bCs/>
          <w:szCs w:val="24"/>
        </w:rPr>
      </w:pPr>
      <w:r w:rsidRPr="007F1F16">
        <w:rPr>
          <w:b/>
          <w:bCs/>
          <w:szCs w:val="24"/>
        </w:rPr>
        <w:t>Additional Hours</w:t>
      </w:r>
    </w:p>
    <w:p w14:paraId="1087A37A" w14:textId="77777777" w:rsidR="0054327C" w:rsidRPr="007F1F16" w:rsidRDefault="0054327C" w:rsidP="00E41640">
      <w:pPr>
        <w:pStyle w:val="BodyText"/>
        <w:spacing w:after="120"/>
        <w:rPr>
          <w:b/>
          <w:bCs/>
          <w:szCs w:val="24"/>
        </w:rPr>
      </w:pPr>
      <w:r w:rsidRPr="007F1F16">
        <w:rPr>
          <w:szCs w:val="24"/>
        </w:rPr>
        <w:t>Classified employees may be required to perform additional duties as directed by school policy or assigned by their immediate supervisor.</w:t>
      </w:r>
      <w:r w:rsidR="00691D97" w:rsidRPr="007F1F16">
        <w:rPr>
          <w:b/>
          <w:szCs w:val="24"/>
        </w:rPr>
        <w:t xml:space="preserve"> </w:t>
      </w:r>
      <w:r w:rsidRPr="007F1F16">
        <w:rPr>
          <w:b/>
          <w:bCs/>
          <w:szCs w:val="24"/>
        </w:rPr>
        <w:t>03.2332</w:t>
      </w:r>
    </w:p>
    <w:p w14:paraId="3E973A4A" w14:textId="77777777" w:rsidR="006E52C1" w:rsidRPr="007F1F16" w:rsidRDefault="006E52C1" w:rsidP="00F75C75">
      <w:pPr>
        <w:pStyle w:val="BodyText"/>
        <w:spacing w:after="120"/>
        <w:rPr>
          <w:szCs w:val="24"/>
        </w:rPr>
      </w:pPr>
      <w:r w:rsidRPr="007F1F16">
        <w:rPr>
          <w:bCs/>
          <w:szCs w:val="24"/>
        </w:rPr>
        <w:t>Extended days required are eight (8) hours and cannot be on school calendar days. Extended Day timesheets m</w:t>
      </w:r>
      <w:smartTag w:uri="urn:schemas-microsoft-com:office:smarttags" w:element="PersonName">
        <w:r w:rsidRPr="007F1F16">
          <w:rPr>
            <w:bCs/>
            <w:szCs w:val="24"/>
          </w:rPr>
          <w:t>us</w:t>
        </w:r>
      </w:smartTag>
      <w:r w:rsidRPr="007F1F16">
        <w:rPr>
          <w:bCs/>
          <w:szCs w:val="24"/>
        </w:rPr>
        <w:t>t be completed every pay period during which the employee works an extended day.</w:t>
      </w:r>
    </w:p>
    <w:p w14:paraId="4AA400D9" w14:textId="77777777" w:rsidR="0054327C" w:rsidRPr="007F1F16" w:rsidRDefault="0054327C" w:rsidP="00F75C75">
      <w:pPr>
        <w:pStyle w:val="BodyText"/>
        <w:spacing w:after="120"/>
        <w:jc w:val="center"/>
        <w:rPr>
          <w:b/>
          <w:bCs/>
          <w:szCs w:val="24"/>
        </w:rPr>
      </w:pPr>
      <w:bookmarkStart w:id="125" w:name="_Toc69695838"/>
      <w:r w:rsidRPr="007F1F16">
        <w:rPr>
          <w:b/>
          <w:bCs/>
          <w:szCs w:val="24"/>
        </w:rPr>
        <w:t>Certified Personnel</w:t>
      </w:r>
      <w:bookmarkEnd w:id="125"/>
    </w:p>
    <w:p w14:paraId="10C1681D" w14:textId="77777777" w:rsidR="005901E6" w:rsidRPr="007F1F16" w:rsidRDefault="005901E6" w:rsidP="00F75C75">
      <w:pPr>
        <w:pStyle w:val="BodyText"/>
        <w:spacing w:after="120"/>
        <w:rPr>
          <w:b/>
          <w:bCs/>
          <w:szCs w:val="24"/>
        </w:rPr>
      </w:pPr>
      <w:r w:rsidRPr="007F1F16">
        <w:rPr>
          <w:b/>
          <w:bCs/>
          <w:szCs w:val="24"/>
        </w:rPr>
        <w:t>Regular Hours</w:t>
      </w:r>
    </w:p>
    <w:p w14:paraId="66C3EDDC" w14:textId="77777777" w:rsidR="0054327C" w:rsidRPr="007F1F16" w:rsidRDefault="0054327C" w:rsidP="00E41640">
      <w:pPr>
        <w:pStyle w:val="BodyText"/>
        <w:spacing w:after="120"/>
        <w:rPr>
          <w:szCs w:val="24"/>
        </w:rPr>
      </w:pPr>
      <w:r w:rsidRPr="007F1F16">
        <w:rPr>
          <w:szCs w:val="24"/>
        </w:rPr>
        <w:t>Certified employees shall be prompt in attendance and shall remain on duty as specified by school policy or their immediate supervisor.</w:t>
      </w:r>
    </w:p>
    <w:p w14:paraId="0588FC26" w14:textId="77777777" w:rsidR="0054327C" w:rsidRPr="007F1F16" w:rsidRDefault="00FA4E25" w:rsidP="00E41640">
      <w:pPr>
        <w:pStyle w:val="BodyText"/>
        <w:spacing w:after="120"/>
        <w:rPr>
          <w:szCs w:val="24"/>
        </w:rPr>
      </w:pPr>
      <w:r w:rsidRPr="007F1F16">
        <w:rPr>
          <w:szCs w:val="24"/>
        </w:rPr>
        <w:t>A certified employee</w:t>
      </w:r>
      <w:r w:rsidR="0054327C" w:rsidRPr="007F1F16">
        <w:rPr>
          <w:szCs w:val="24"/>
        </w:rPr>
        <w:t xml:space="preserve"> shall </w:t>
      </w:r>
      <w:r w:rsidRPr="007F1F16">
        <w:rPr>
          <w:szCs w:val="24"/>
        </w:rPr>
        <w:t xml:space="preserve">not </w:t>
      </w:r>
      <w:r w:rsidR="0054327C" w:rsidRPr="007F1F16">
        <w:rPr>
          <w:szCs w:val="24"/>
        </w:rPr>
        <w:t xml:space="preserve">leave his/her job assignment during duty hours without the express </w:t>
      </w:r>
      <w:r w:rsidRPr="007F1F16">
        <w:rPr>
          <w:szCs w:val="24"/>
        </w:rPr>
        <w:t xml:space="preserve">d </w:t>
      </w:r>
      <w:r w:rsidR="0054327C" w:rsidRPr="007F1F16">
        <w:rPr>
          <w:szCs w:val="24"/>
        </w:rPr>
        <w:t>approval of his/her immediate supervisor.</w:t>
      </w:r>
    </w:p>
    <w:p w14:paraId="35401AE8" w14:textId="77777777" w:rsidR="001A7D01" w:rsidRPr="007F1F16" w:rsidRDefault="001A7D01">
      <w:pPr>
        <w:overflowPunct/>
        <w:autoSpaceDE/>
        <w:autoSpaceDN/>
        <w:adjustRightInd/>
        <w:textAlignment w:val="auto"/>
        <w:rPr>
          <w:rFonts w:ascii="Garamond" w:hAnsi="Garamond"/>
          <w:b/>
          <w:bCs/>
          <w:spacing w:val="-5"/>
          <w:szCs w:val="24"/>
        </w:rPr>
      </w:pPr>
      <w:r w:rsidRPr="007F1F16">
        <w:rPr>
          <w:b/>
          <w:bCs/>
          <w:szCs w:val="24"/>
        </w:rPr>
        <w:br w:type="page"/>
      </w:r>
    </w:p>
    <w:p w14:paraId="733DEE81" w14:textId="2C939822" w:rsidR="0054327C" w:rsidRPr="007F1F16" w:rsidRDefault="0054327C" w:rsidP="00E41640">
      <w:pPr>
        <w:pStyle w:val="BodyText"/>
        <w:spacing w:after="120"/>
        <w:rPr>
          <w:b/>
          <w:bCs/>
          <w:szCs w:val="24"/>
        </w:rPr>
      </w:pPr>
      <w:r w:rsidRPr="007F1F16">
        <w:rPr>
          <w:b/>
          <w:bCs/>
          <w:szCs w:val="24"/>
        </w:rPr>
        <w:lastRenderedPageBreak/>
        <w:t>Classroom Teachers’ Work Day</w:t>
      </w:r>
    </w:p>
    <w:p w14:paraId="29F3CD9D" w14:textId="77777777" w:rsidR="0054327C" w:rsidRPr="007F1F16" w:rsidRDefault="0054327C" w:rsidP="00E41640">
      <w:pPr>
        <w:pStyle w:val="BodyText"/>
        <w:spacing w:after="120"/>
        <w:rPr>
          <w:szCs w:val="24"/>
        </w:rPr>
      </w:pPr>
      <w:r w:rsidRPr="007F1F16">
        <w:rPr>
          <w:szCs w:val="24"/>
        </w:rPr>
        <w:t>Teachers shall be on duty in their assigned area at least fifteen (15) minutes before the opening of the school day and shall be available for after-school conferences. The length of the work day shall be a minimum of seven and one-half (7 1/2) hours daily, including, but not limited to, duty free lunch, instructional time, and planning time, as specified by school policy or their immediate supervisor.</w:t>
      </w:r>
    </w:p>
    <w:p w14:paraId="0923D887" w14:textId="77777777" w:rsidR="0054327C" w:rsidRPr="007F1F16" w:rsidRDefault="0054327C" w:rsidP="00E41640">
      <w:pPr>
        <w:pStyle w:val="BodyText"/>
        <w:spacing w:after="120"/>
        <w:rPr>
          <w:szCs w:val="24"/>
        </w:rPr>
      </w:pPr>
      <w:r w:rsidRPr="007F1F16">
        <w:rPr>
          <w:szCs w:val="24"/>
        </w:rPr>
        <w:t>Teachers and certified employees shall not leave the school grounds at any time during the school day or the employee’s workday without the express approval of their supervisor.</w:t>
      </w:r>
    </w:p>
    <w:p w14:paraId="3F367A60" w14:textId="77777777" w:rsidR="0054327C" w:rsidRPr="007F1F16" w:rsidRDefault="0054327C" w:rsidP="00F75C75">
      <w:pPr>
        <w:pStyle w:val="BodyText"/>
        <w:spacing w:after="120"/>
        <w:rPr>
          <w:b/>
          <w:bCs/>
          <w:szCs w:val="24"/>
        </w:rPr>
      </w:pPr>
      <w:r w:rsidRPr="007F1F16">
        <w:rPr>
          <w:b/>
          <w:bCs/>
          <w:szCs w:val="24"/>
        </w:rPr>
        <w:t>Additional Hours</w:t>
      </w:r>
    </w:p>
    <w:p w14:paraId="28018BB8" w14:textId="77777777" w:rsidR="0054327C" w:rsidRPr="007F1F16" w:rsidRDefault="0054327C" w:rsidP="00E41640">
      <w:pPr>
        <w:pStyle w:val="BodyText"/>
        <w:spacing w:after="120"/>
        <w:rPr>
          <w:b/>
          <w:bCs/>
          <w:szCs w:val="24"/>
        </w:rPr>
      </w:pPr>
      <w:r w:rsidRPr="007F1F16">
        <w:rPr>
          <w:szCs w:val="24"/>
        </w:rPr>
        <w:t>Certified employees may be required to perform additional duties as directed by school policy or assigned by their immediate supervisor.</w:t>
      </w:r>
      <w:r w:rsidR="00691D97" w:rsidRPr="007F1F16">
        <w:rPr>
          <w:szCs w:val="24"/>
        </w:rPr>
        <w:t xml:space="preserve"> </w:t>
      </w:r>
      <w:r w:rsidRPr="007F1F16">
        <w:rPr>
          <w:b/>
          <w:bCs/>
          <w:szCs w:val="24"/>
        </w:rPr>
        <w:t>03.1332</w:t>
      </w:r>
    </w:p>
    <w:p w14:paraId="5E59D953" w14:textId="77777777" w:rsidR="006E52C1" w:rsidRPr="007F1F16" w:rsidRDefault="006E52C1" w:rsidP="00F75C75">
      <w:pPr>
        <w:pStyle w:val="BodyText"/>
        <w:rPr>
          <w:szCs w:val="24"/>
        </w:rPr>
      </w:pPr>
      <w:r w:rsidRPr="007F1F16">
        <w:rPr>
          <w:bCs/>
          <w:szCs w:val="24"/>
        </w:rPr>
        <w:t>Extended days required are eight (8) hours and cannot be on school calendar days. Extended Day timesheets m</w:t>
      </w:r>
      <w:smartTag w:uri="urn:schemas-microsoft-com:office:smarttags" w:element="PersonName">
        <w:r w:rsidRPr="007F1F16">
          <w:rPr>
            <w:bCs/>
            <w:szCs w:val="24"/>
          </w:rPr>
          <w:t>us</w:t>
        </w:r>
      </w:smartTag>
      <w:r w:rsidRPr="007F1F16">
        <w:rPr>
          <w:bCs/>
          <w:szCs w:val="24"/>
        </w:rPr>
        <w:t>t be completed every pay period during which the employee works an extended day.</w:t>
      </w:r>
    </w:p>
    <w:p w14:paraId="37F329EF" w14:textId="77777777" w:rsidR="0054327C" w:rsidRPr="007F1F16" w:rsidRDefault="0054327C" w:rsidP="00F75C75">
      <w:pPr>
        <w:pStyle w:val="Heading1"/>
        <w:spacing w:before="0" w:after="120"/>
        <w:ind w:left="0"/>
        <w:jc w:val="left"/>
        <w:rPr>
          <w:sz w:val="28"/>
        </w:rPr>
      </w:pPr>
      <w:bookmarkStart w:id="126" w:name="_Toc69695839"/>
      <w:bookmarkStart w:id="127" w:name="_Toc203386106"/>
      <w:r w:rsidRPr="007F1F16">
        <w:rPr>
          <w:sz w:val="28"/>
        </w:rPr>
        <w:t>Criminal Background Check and Testing</w:t>
      </w:r>
      <w:bookmarkEnd w:id="126"/>
      <w:bookmarkEnd w:id="127"/>
    </w:p>
    <w:p w14:paraId="069C7511" w14:textId="77777777" w:rsidR="0054327C" w:rsidRPr="007F1F16" w:rsidRDefault="0054327C" w:rsidP="00F75C75">
      <w:pPr>
        <w:pStyle w:val="BodyText"/>
        <w:spacing w:after="120"/>
        <w:rPr>
          <w:b/>
          <w:bCs/>
          <w:szCs w:val="24"/>
        </w:rPr>
      </w:pPr>
      <w:r w:rsidRPr="007F1F16">
        <w:rPr>
          <w:szCs w:val="24"/>
        </w:rPr>
        <w:t>Applicants, employees, and student teachers assigned within the District shall undergo record checks and testing as required by applicable statutes and regulations.</w:t>
      </w:r>
      <w:r w:rsidR="00691D97" w:rsidRPr="007F1F16">
        <w:rPr>
          <w:szCs w:val="24"/>
        </w:rPr>
        <w:t xml:space="preserve"> </w:t>
      </w:r>
      <w:r w:rsidRPr="007F1F16">
        <w:rPr>
          <w:b/>
          <w:bCs/>
          <w:szCs w:val="24"/>
        </w:rPr>
        <w:t>03.11</w:t>
      </w:r>
    </w:p>
    <w:p w14:paraId="3B43CC57" w14:textId="77777777" w:rsidR="00F816D5" w:rsidRPr="007F1F16" w:rsidRDefault="00F816D5" w:rsidP="00F816D5">
      <w:pPr>
        <w:pStyle w:val="BodyText"/>
        <w:spacing w:after="120"/>
      </w:pPr>
      <w:bookmarkStart w:id="128" w:name="_Hlk514943268"/>
      <w:bookmarkStart w:id="129" w:name="_Hlk512326529"/>
      <w:r w:rsidRPr="007F1F16">
        <w:t>New hires and student teachers assigned within the District must have both a state and a federal criminal history background check and a letter (</w:t>
      </w:r>
      <w:r w:rsidRPr="007F1F16">
        <w:rPr>
          <w:szCs w:val="24"/>
        </w:rPr>
        <w:t xml:space="preserve">CA/N check) </w:t>
      </w:r>
      <w:r w:rsidRPr="007F1F16">
        <w:t xml:space="preserve">from the Cabinet for Health and Family Services documenting the individual does not have </w:t>
      </w:r>
      <w:r w:rsidR="00430A39" w:rsidRPr="007F1F16">
        <w:rPr>
          <w:rStyle w:val="policytextChar"/>
        </w:rPr>
        <w:t>an administrative finding</w:t>
      </w:r>
      <w:r w:rsidRPr="007F1F16">
        <w:t xml:space="preserve"> of child abuse or neglect in records maintained by the Cabinet.</w:t>
      </w:r>
    </w:p>
    <w:p w14:paraId="3303042B" w14:textId="77777777" w:rsidR="00F816D5" w:rsidRPr="007F1F16" w:rsidRDefault="00F816D5" w:rsidP="00F816D5">
      <w:pPr>
        <w:pStyle w:val="BodyText"/>
        <w:spacing w:after="120"/>
        <w:rPr>
          <w:b/>
          <w:bCs/>
        </w:rPr>
      </w:pPr>
      <w:bookmarkStart w:id="130" w:name="_Hlk513037738"/>
      <w:r w:rsidRPr="007F1F16">
        <w:t>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w:t>
      </w:r>
      <w:bookmarkEnd w:id="130"/>
      <w:r w:rsidRPr="007F1F16">
        <w:t xml:space="preserve"> </w:t>
      </w:r>
      <w:r w:rsidRPr="007F1F16">
        <w:rPr>
          <w:b/>
          <w:bCs/>
        </w:rPr>
        <w:t>03.11/03.21</w:t>
      </w:r>
    </w:p>
    <w:p w14:paraId="425F38F6" w14:textId="1BD98DB9" w:rsidR="006F637F" w:rsidRPr="007F1F16" w:rsidRDefault="001A7D01" w:rsidP="006F637F">
      <w:pPr>
        <w:overflowPunct/>
        <w:autoSpaceDE/>
        <w:autoSpaceDN/>
        <w:adjustRightInd/>
        <w:spacing w:after="240"/>
        <w:jc w:val="both"/>
        <w:textAlignment w:val="auto"/>
        <w:rPr>
          <w:rFonts w:ascii="Garamond" w:hAnsi="Garamond"/>
          <w:spacing w:val="-5"/>
          <w:u w:val="single"/>
        </w:rPr>
      </w:pPr>
      <w:r w:rsidRPr="007F1F16">
        <w:rPr>
          <w:rFonts w:ascii="Garamond" w:hAnsi="Garamond"/>
        </w:rPr>
        <w:t>The form for requesting a CA/N check is available on the Cabinet for Health and Family Services website.</w:t>
      </w:r>
    </w:p>
    <w:p w14:paraId="5F8B0599" w14:textId="419B6A62" w:rsidR="006E52C1" w:rsidRPr="007F1F16" w:rsidRDefault="00467B2A" w:rsidP="00F75C75">
      <w:pPr>
        <w:pStyle w:val="Heading1"/>
        <w:spacing w:before="0" w:after="120"/>
        <w:ind w:left="-86"/>
        <w:jc w:val="left"/>
        <w:rPr>
          <w:sz w:val="28"/>
          <w:szCs w:val="28"/>
        </w:rPr>
      </w:pPr>
      <w:hyperlink r:id="rId36" w:history="1"/>
      <w:bookmarkStart w:id="131" w:name="_Toc478789105"/>
      <w:bookmarkStart w:id="132" w:name="_Toc479739461"/>
      <w:bookmarkStart w:id="133" w:name="_Toc479739524"/>
      <w:bookmarkStart w:id="134" w:name="_Toc479991175"/>
      <w:bookmarkStart w:id="135" w:name="_Toc479992783"/>
      <w:bookmarkStart w:id="136" w:name="_Toc480009426"/>
      <w:bookmarkStart w:id="137" w:name="_Toc480016014"/>
      <w:bookmarkStart w:id="138" w:name="_Toc480016072"/>
      <w:bookmarkStart w:id="139" w:name="_Toc480254699"/>
      <w:bookmarkStart w:id="140" w:name="_Toc480345533"/>
      <w:bookmarkStart w:id="141" w:name="_Toc480606717"/>
      <w:bookmarkStart w:id="142" w:name="_Toc69695840"/>
      <w:bookmarkStart w:id="143" w:name="_Toc203386107"/>
      <w:bookmarkStart w:id="144" w:name="_Toc478789107"/>
      <w:bookmarkStart w:id="145" w:name="_Toc479739463"/>
      <w:bookmarkStart w:id="146" w:name="_Toc479739526"/>
      <w:bookmarkStart w:id="147" w:name="_Toc479991177"/>
      <w:bookmarkStart w:id="148" w:name="_Toc479992785"/>
      <w:bookmarkStart w:id="149" w:name="_Toc480009428"/>
      <w:bookmarkStart w:id="150" w:name="_Toc480016016"/>
      <w:bookmarkStart w:id="151" w:name="_Toc480016074"/>
      <w:bookmarkStart w:id="152" w:name="_Toc480254701"/>
      <w:bookmarkStart w:id="153" w:name="_Toc480345535"/>
      <w:bookmarkStart w:id="154" w:name="_Toc480606719"/>
      <w:bookmarkStart w:id="155" w:name="_Toc69695841"/>
      <w:bookmarkEnd w:id="102"/>
      <w:bookmarkEnd w:id="120"/>
      <w:bookmarkEnd w:id="128"/>
      <w:bookmarkEnd w:id="129"/>
      <w:r w:rsidR="006E52C1" w:rsidRPr="007F1F16">
        <w:rPr>
          <w:sz w:val="28"/>
          <w:szCs w:val="28"/>
        </w:rPr>
        <w:t>Confidentiality</w:t>
      </w:r>
      <w:bookmarkEnd w:id="131"/>
      <w:bookmarkEnd w:id="132"/>
      <w:bookmarkEnd w:id="133"/>
      <w:bookmarkEnd w:id="134"/>
      <w:bookmarkEnd w:id="135"/>
      <w:bookmarkEnd w:id="136"/>
      <w:bookmarkEnd w:id="137"/>
      <w:bookmarkEnd w:id="138"/>
      <w:bookmarkEnd w:id="139"/>
      <w:bookmarkEnd w:id="140"/>
      <w:bookmarkEnd w:id="141"/>
      <w:bookmarkEnd w:id="142"/>
      <w:bookmarkEnd w:id="143"/>
    </w:p>
    <w:p w14:paraId="7362B903" w14:textId="77777777" w:rsidR="00FC1AB9" w:rsidRPr="007F1F16" w:rsidRDefault="006E52C1" w:rsidP="00425563">
      <w:pPr>
        <w:pStyle w:val="BodyText"/>
        <w:spacing w:after="120"/>
        <w:rPr>
          <w:szCs w:val="24"/>
        </w:rPr>
      </w:pPr>
      <w:r w:rsidRPr="007F1F16">
        <w:rPr>
          <w:szCs w:val="24"/>
        </w:rPr>
        <w:t xml:space="preserve">In certain circumstances employees </w:t>
      </w:r>
      <w:r w:rsidR="001D7393" w:rsidRPr="007F1F16">
        <w:rPr>
          <w:szCs w:val="24"/>
        </w:rPr>
        <w:t xml:space="preserve">will </w:t>
      </w:r>
      <w:r w:rsidRPr="007F1F16">
        <w:rPr>
          <w:szCs w:val="24"/>
        </w:rPr>
        <w:t xml:space="preserve">receive confidential information regarding students’ or employees’ medical, </w:t>
      </w:r>
      <w:r w:rsidR="001D7393" w:rsidRPr="007F1F16">
        <w:rPr>
          <w:szCs w:val="24"/>
        </w:rPr>
        <w:t xml:space="preserve">educational </w:t>
      </w:r>
      <w:r w:rsidRPr="007F1F16">
        <w:rPr>
          <w:szCs w:val="24"/>
        </w:rPr>
        <w:t xml:space="preserve">or court records. Employees are required to keep student and personnel information in the strictest confidence and are legally prohibited from passing confidential information along </w:t>
      </w:r>
      <w:r w:rsidR="00005C19" w:rsidRPr="007F1F16">
        <w:rPr>
          <w:szCs w:val="24"/>
        </w:rPr>
        <w:t>to any unauthorized individual.</w:t>
      </w:r>
      <w:r w:rsidR="00907017" w:rsidRPr="007F1F16">
        <w:rPr>
          <w:szCs w:val="24"/>
        </w:rPr>
        <w:t xml:space="preserve"> Employees with whom juvenile court information is shared as permitted by law shall be asked to sign a statement indicating they understand the information is to be held in strictest confidence.</w:t>
      </w:r>
    </w:p>
    <w:p w14:paraId="2D60A0A7" w14:textId="77777777" w:rsidR="00FC1AB9" w:rsidRPr="007F1F16" w:rsidRDefault="00FC1AB9" w:rsidP="00F75C75">
      <w:pPr>
        <w:pStyle w:val="BodyText"/>
        <w:spacing w:after="120"/>
        <w:rPr>
          <w:b/>
          <w:szCs w:val="24"/>
        </w:rPr>
      </w:pPr>
      <w:r w:rsidRPr="007F1F16">
        <w:rPr>
          <w:b/>
          <w:szCs w:val="24"/>
        </w:rPr>
        <w:t>Access to be Limited</w:t>
      </w:r>
    </w:p>
    <w:p w14:paraId="6EFFE42E" w14:textId="77777777" w:rsidR="006E52C1" w:rsidRPr="007F1F16" w:rsidRDefault="00FC1AB9" w:rsidP="001E4C4C">
      <w:pPr>
        <w:pStyle w:val="BodyText"/>
        <w:rPr>
          <w:b/>
          <w:bCs/>
          <w:szCs w:val="24"/>
        </w:rPr>
      </w:pPr>
      <w:r w:rsidRPr="007F1F16">
        <w:rPr>
          <w:szCs w:val="24"/>
        </w:rPr>
        <w:t>Employees may only access student record information in which they have a legitimate educational interest.</w:t>
      </w:r>
      <w:r w:rsidR="00691D97" w:rsidRPr="007F1F16">
        <w:rPr>
          <w:szCs w:val="24"/>
        </w:rPr>
        <w:t xml:space="preserve"> </w:t>
      </w:r>
      <w:r w:rsidR="006E52C1" w:rsidRPr="007F1F16">
        <w:rPr>
          <w:b/>
          <w:bCs/>
          <w:szCs w:val="24"/>
        </w:rPr>
        <w:t>03.111/03.211/</w:t>
      </w:r>
      <w:r w:rsidR="00C02140" w:rsidRPr="007F1F16">
        <w:rPr>
          <w:b/>
          <w:bCs/>
          <w:szCs w:val="24"/>
        </w:rPr>
        <w:t>0</w:t>
      </w:r>
      <w:r w:rsidR="006E52C1" w:rsidRPr="007F1F16">
        <w:rPr>
          <w:b/>
          <w:bCs/>
          <w:szCs w:val="24"/>
        </w:rPr>
        <w:t>9.14/09.213/09.34</w:t>
      </w:r>
    </w:p>
    <w:p w14:paraId="69E1BDC8" w14:textId="77777777" w:rsidR="001E4C4C" w:rsidRPr="007F1F16" w:rsidRDefault="001E4C4C" w:rsidP="001E4C4C">
      <w:pPr>
        <w:pStyle w:val="Heading1"/>
        <w:spacing w:before="0" w:after="120"/>
        <w:ind w:firstLine="720"/>
        <w:jc w:val="left"/>
        <w:rPr>
          <w:sz w:val="28"/>
          <w:szCs w:val="28"/>
        </w:rPr>
      </w:pPr>
      <w:bookmarkStart w:id="156" w:name="_Toc447107059"/>
      <w:bookmarkStart w:id="157" w:name="_Toc203386108"/>
      <w:r w:rsidRPr="007F1F16">
        <w:rPr>
          <w:sz w:val="28"/>
          <w:szCs w:val="28"/>
        </w:rPr>
        <w:lastRenderedPageBreak/>
        <w:t>Information Security Breach</w:t>
      </w:r>
      <w:bookmarkEnd w:id="156"/>
      <w:bookmarkEnd w:id="157"/>
    </w:p>
    <w:p w14:paraId="143A9247" w14:textId="77777777" w:rsidR="001E4C4C" w:rsidRPr="007F1F16" w:rsidRDefault="001E4C4C" w:rsidP="00425563">
      <w:pPr>
        <w:spacing w:after="120"/>
        <w:rPr>
          <w:rFonts w:ascii="Garamond" w:eastAsia="Calibri" w:hAnsi="Garamond"/>
          <w:szCs w:val="24"/>
        </w:rPr>
      </w:pPr>
      <w:r w:rsidRPr="007F1F16">
        <w:rPr>
          <w:rFonts w:ascii="Garamond" w:eastAsia="Calibri" w:hAnsi="Garamond"/>
          <w:szCs w:val="24"/>
        </w:rPr>
        <w:t>Information security breaches shall be handled in accordance with KRS 61.931, KRS 61.932, and KRS 61.933 including, but not limited to, investigations and notifications.</w:t>
      </w:r>
    </w:p>
    <w:p w14:paraId="260A617F" w14:textId="77777777" w:rsidR="001E4C4C" w:rsidRPr="007F1F16" w:rsidRDefault="001E4C4C" w:rsidP="00F75C75">
      <w:pPr>
        <w:spacing w:after="240"/>
        <w:rPr>
          <w:rFonts w:eastAsia="Calibri"/>
          <w:szCs w:val="24"/>
        </w:rPr>
      </w:pPr>
      <w:r w:rsidRPr="007F1F16">
        <w:rPr>
          <w:rFonts w:ascii="Garamond" w:eastAsia="Calibri" w:hAnsi="Garamond"/>
          <w:szCs w:val="24"/>
        </w:rPr>
        <w:t>Within seventy-two (72) hours of the discovery or notification of a security breach, the District shall notify the Commissioner of the Kentucky State Police, the Auditor of Public Accounts, the Attorney General, and the Education Commissioner.</w:t>
      </w:r>
      <w:r w:rsidRPr="007F1F16">
        <w:rPr>
          <w:rFonts w:eastAsia="Calibri"/>
          <w:szCs w:val="24"/>
        </w:rPr>
        <w:t xml:space="preserve"> </w:t>
      </w:r>
      <w:r w:rsidRPr="007F1F16">
        <w:rPr>
          <w:rFonts w:eastAsia="Calibri"/>
          <w:b/>
          <w:szCs w:val="24"/>
        </w:rPr>
        <w:t>01.61</w:t>
      </w:r>
    </w:p>
    <w:p w14:paraId="14191AB9" w14:textId="77777777" w:rsidR="0054327C" w:rsidRPr="007F1F16" w:rsidRDefault="0054327C" w:rsidP="00F75C75">
      <w:pPr>
        <w:pStyle w:val="Heading1"/>
        <w:spacing w:before="0" w:after="120"/>
        <w:ind w:left="0"/>
        <w:jc w:val="left"/>
        <w:rPr>
          <w:sz w:val="28"/>
        </w:rPr>
      </w:pPr>
      <w:bookmarkStart w:id="158" w:name="_Toc203386109"/>
      <w:r w:rsidRPr="007F1F16">
        <w:rPr>
          <w:sz w:val="28"/>
        </w:rPr>
        <w:t>Salaries</w:t>
      </w:r>
      <w:bookmarkEnd w:id="144"/>
      <w:r w:rsidRPr="007F1F16">
        <w:rPr>
          <w:sz w:val="28"/>
        </w:rPr>
        <w:t xml:space="preserve"> and Payroll Distribution</w:t>
      </w:r>
      <w:bookmarkEnd w:id="145"/>
      <w:bookmarkEnd w:id="146"/>
      <w:bookmarkEnd w:id="147"/>
      <w:bookmarkEnd w:id="148"/>
      <w:bookmarkEnd w:id="149"/>
      <w:bookmarkEnd w:id="150"/>
      <w:bookmarkEnd w:id="151"/>
      <w:bookmarkEnd w:id="152"/>
      <w:bookmarkEnd w:id="153"/>
      <w:bookmarkEnd w:id="154"/>
      <w:bookmarkEnd w:id="155"/>
      <w:bookmarkEnd w:id="158"/>
    </w:p>
    <w:p w14:paraId="2222FA8F" w14:textId="77777777" w:rsidR="00E22030" w:rsidRPr="007F1F16" w:rsidRDefault="00E22030" w:rsidP="00F75C75">
      <w:pPr>
        <w:pStyle w:val="BodyText"/>
        <w:spacing w:after="120"/>
        <w:rPr>
          <w:b/>
          <w:bCs/>
          <w:szCs w:val="24"/>
        </w:rPr>
      </w:pPr>
      <w:r w:rsidRPr="007F1F16">
        <w:rPr>
          <w:bCs/>
          <w:szCs w:val="24"/>
        </w:rPr>
        <w:t>Employees</w:t>
      </w:r>
      <w:r w:rsidRPr="007F1F16">
        <w:rPr>
          <w:szCs w:val="24"/>
        </w:rPr>
        <w:t xml:space="preserve"> shall be responsible for providing the Superintendent with all required certificates, other credentials, health examinations, and verifications of experience prior to beginning work. Payroll will be withheld until all certification is complete and at the District Office.</w:t>
      </w:r>
      <w:r w:rsidR="00691D97" w:rsidRPr="007F1F16">
        <w:rPr>
          <w:szCs w:val="24"/>
        </w:rPr>
        <w:t xml:space="preserve"> </w:t>
      </w:r>
      <w:r w:rsidRPr="007F1F16">
        <w:rPr>
          <w:b/>
          <w:szCs w:val="24"/>
        </w:rPr>
        <w:t>03.121/</w:t>
      </w:r>
      <w:r w:rsidRPr="007F1F16">
        <w:rPr>
          <w:b/>
          <w:bCs/>
          <w:szCs w:val="24"/>
        </w:rPr>
        <w:t>03.221</w:t>
      </w:r>
    </w:p>
    <w:p w14:paraId="32F30123" w14:textId="77777777" w:rsidR="0054327C" w:rsidRPr="007F1F16" w:rsidRDefault="0054327C" w:rsidP="00F75C75">
      <w:pPr>
        <w:pStyle w:val="BodyText"/>
        <w:spacing w:after="120"/>
        <w:rPr>
          <w:b/>
          <w:bCs/>
          <w:szCs w:val="24"/>
        </w:rPr>
      </w:pPr>
      <w:r w:rsidRPr="007F1F16">
        <w:rPr>
          <w:szCs w:val="24"/>
        </w:rPr>
        <w:t>Checks are issued according to a schedule approved annually by the Board. At the end of the school year, employees who have completed their duties may request to be paid their remaining salary before the end of the fiscal year (June 30).</w:t>
      </w:r>
      <w:r w:rsidR="00D31685" w:rsidRPr="007F1F16">
        <w:rPr>
          <w:szCs w:val="24"/>
        </w:rPr>
        <w:t xml:space="preserve"> </w:t>
      </w:r>
      <w:r w:rsidR="00691D97" w:rsidRPr="007F1F16">
        <w:rPr>
          <w:szCs w:val="24"/>
        </w:rPr>
        <w:t xml:space="preserve">Salaries will be paid bi-monthly. </w:t>
      </w:r>
      <w:r w:rsidRPr="007F1F16">
        <w:rPr>
          <w:b/>
          <w:bCs/>
          <w:szCs w:val="24"/>
        </w:rPr>
        <w:t>03.121/03.221</w:t>
      </w:r>
    </w:p>
    <w:p w14:paraId="2F7F769B" w14:textId="77777777" w:rsidR="00E22030" w:rsidRPr="007F1F16" w:rsidRDefault="0054327C" w:rsidP="00F75C75">
      <w:pPr>
        <w:pStyle w:val="BodyText"/>
        <w:spacing w:after="120"/>
        <w:jc w:val="center"/>
        <w:rPr>
          <w:b/>
          <w:bCs/>
          <w:szCs w:val="24"/>
        </w:rPr>
      </w:pPr>
      <w:r w:rsidRPr="007F1F16">
        <w:rPr>
          <w:b/>
          <w:bCs/>
          <w:szCs w:val="24"/>
        </w:rPr>
        <w:t>Certified Personnel</w:t>
      </w:r>
    </w:p>
    <w:p w14:paraId="47F5D872" w14:textId="77777777" w:rsidR="0054327C" w:rsidRPr="007F1F16" w:rsidRDefault="0054327C" w:rsidP="00F75C75">
      <w:pPr>
        <w:pStyle w:val="BodyText"/>
        <w:spacing w:after="120"/>
        <w:rPr>
          <w:szCs w:val="24"/>
        </w:rPr>
      </w:pPr>
      <w:r w:rsidRPr="007F1F16">
        <w:rPr>
          <w:szCs w:val="24"/>
        </w:rPr>
        <w:t xml:space="preserve">Salaries for certified personnel are based on a single-salary schedule </w:t>
      </w:r>
      <w:r w:rsidR="00752D15" w:rsidRPr="007F1F16">
        <w:rPr>
          <w:szCs w:val="24"/>
        </w:rPr>
        <w:t xml:space="preserve">reflecting the school term as approved by the Board in keeping with statutory requirements </w:t>
      </w:r>
      <w:r w:rsidRPr="007F1F16">
        <w:rPr>
          <w:rStyle w:val="ksbanormal"/>
          <w:rFonts w:ascii="Garamond" w:hAnsi="Garamond"/>
          <w:szCs w:val="24"/>
        </w:rPr>
        <w:t>and on training, experience, and such other factors as the State Board of Education may approv</w:t>
      </w:r>
      <w:r w:rsidRPr="007F1F16">
        <w:rPr>
          <w:bCs/>
          <w:szCs w:val="24"/>
        </w:rPr>
        <w:t>e</w:t>
      </w:r>
      <w:r w:rsidRPr="007F1F16">
        <w:rPr>
          <w:szCs w:val="24"/>
        </w:rPr>
        <w:t xml:space="preserve">. Compensation for </w:t>
      </w:r>
      <w:r w:rsidR="00872C84" w:rsidRPr="007F1F16">
        <w:rPr>
          <w:szCs w:val="24"/>
        </w:rPr>
        <w:t xml:space="preserve">additional days of </w:t>
      </w:r>
      <w:r w:rsidRPr="007F1F16">
        <w:rPr>
          <w:szCs w:val="24"/>
        </w:rPr>
        <w:t>employment is prorated on the employee’s base pay.</w:t>
      </w:r>
    </w:p>
    <w:p w14:paraId="3D7D79D6" w14:textId="77777777" w:rsidR="0054327C" w:rsidRPr="007F1F16" w:rsidRDefault="0054327C" w:rsidP="00F75C75">
      <w:pPr>
        <w:pStyle w:val="BodyText"/>
        <w:spacing w:after="120"/>
        <w:rPr>
          <w:rStyle w:val="ksbanormal"/>
          <w:rFonts w:ascii="Garamond" w:hAnsi="Garamond"/>
          <w:szCs w:val="24"/>
        </w:rPr>
      </w:pPr>
      <w:r w:rsidRPr="007F1F16">
        <w:rPr>
          <w:rStyle w:val="ksbanormal"/>
          <w:rFonts w:ascii="Garamond" w:hAnsi="Garamond"/>
          <w:szCs w:val="24"/>
        </w:rPr>
        <w:t>Credit for all prior years of teaching experience shall be allowed for new teachers according to state guidelines.</w:t>
      </w:r>
    </w:p>
    <w:p w14:paraId="11B7DA37" w14:textId="77777777" w:rsidR="0054327C" w:rsidRPr="007F1F16" w:rsidRDefault="0054327C" w:rsidP="00F75C75">
      <w:pPr>
        <w:pStyle w:val="BodyText"/>
        <w:spacing w:after="120"/>
        <w:rPr>
          <w:szCs w:val="24"/>
        </w:rPr>
      </w:pPr>
      <w:r w:rsidRPr="007F1F16">
        <w:rPr>
          <w:rStyle w:val="ksbanormal"/>
          <w:rFonts w:ascii="Garamond" w:hAnsi="Garamond"/>
          <w:szCs w:val="24"/>
        </w:rPr>
        <w:t xml:space="preserve">Changes in rank and experience shall be determined on September 15 of each year in </w:t>
      </w:r>
      <w:r w:rsidRPr="007F1F16">
        <w:rPr>
          <w:szCs w:val="24"/>
        </w:rPr>
        <w:t xml:space="preserve">compliance with </w:t>
      </w:r>
      <w:r w:rsidR="00FA4E25" w:rsidRPr="007F1F16">
        <w:rPr>
          <w:b/>
          <w:szCs w:val="24"/>
        </w:rPr>
        <w:t xml:space="preserve">Board </w:t>
      </w:r>
      <w:r w:rsidRPr="007F1F16">
        <w:rPr>
          <w:b/>
          <w:szCs w:val="24"/>
        </w:rPr>
        <w:t>Policy</w:t>
      </w:r>
      <w:r w:rsidRPr="007F1F16">
        <w:rPr>
          <w:szCs w:val="24"/>
        </w:rPr>
        <w:t xml:space="preserve"> </w:t>
      </w:r>
      <w:r w:rsidRPr="007F1F16">
        <w:rPr>
          <w:b/>
          <w:bCs/>
          <w:szCs w:val="24"/>
        </w:rPr>
        <w:t>03.121</w:t>
      </w:r>
      <w:r w:rsidRPr="007F1F16">
        <w:rPr>
          <w:szCs w:val="24"/>
        </w:rPr>
        <w:t xml:space="preserve">. No later than forty-five (45) days before the first student attendance day of each year </w:t>
      </w:r>
      <w:r w:rsidR="001D7393" w:rsidRPr="007F1F16">
        <w:rPr>
          <w:szCs w:val="24"/>
        </w:rPr>
        <w:t>or June 15</w:t>
      </w:r>
      <w:r w:rsidR="001D7393" w:rsidRPr="007F1F16">
        <w:rPr>
          <w:szCs w:val="24"/>
          <w:vertAlign w:val="superscript"/>
        </w:rPr>
        <w:t>th</w:t>
      </w:r>
      <w:r w:rsidR="001D7393" w:rsidRPr="007F1F16">
        <w:rPr>
          <w:szCs w:val="24"/>
        </w:rPr>
        <w:t xml:space="preserve">, whichever comes first, </w:t>
      </w:r>
      <w:r w:rsidRPr="007F1F16">
        <w:rPr>
          <w:szCs w:val="24"/>
        </w:rPr>
        <w:t>the Superintendent will notify certified personnel of the best estimate of their salary for the coming year.</w:t>
      </w:r>
    </w:p>
    <w:p w14:paraId="553B30CB" w14:textId="77777777" w:rsidR="00E22030" w:rsidRPr="007F1F16" w:rsidRDefault="00E22030" w:rsidP="00E41640">
      <w:pPr>
        <w:pStyle w:val="BodyText"/>
        <w:spacing w:after="60"/>
        <w:jc w:val="center"/>
        <w:rPr>
          <w:b/>
          <w:bCs/>
          <w:szCs w:val="24"/>
        </w:rPr>
      </w:pPr>
      <w:r w:rsidRPr="007F1F16">
        <w:rPr>
          <w:b/>
          <w:bCs/>
          <w:szCs w:val="24"/>
        </w:rPr>
        <w:t>Classified Personnel</w:t>
      </w:r>
    </w:p>
    <w:p w14:paraId="5ACBBA28" w14:textId="77777777" w:rsidR="0054327C" w:rsidRPr="007F1F16" w:rsidRDefault="0054327C" w:rsidP="00F75C75">
      <w:pPr>
        <w:pStyle w:val="BodyText"/>
        <w:rPr>
          <w:b/>
          <w:bCs/>
          <w:szCs w:val="24"/>
        </w:rPr>
      </w:pPr>
      <w:r w:rsidRPr="007F1F16">
        <w:rPr>
          <w:szCs w:val="24"/>
        </w:rPr>
        <w:t xml:space="preserve">Classified personnel may be paid on an hourly or salary basis, as determined by the Board. </w:t>
      </w:r>
      <w:r w:rsidR="00691D97" w:rsidRPr="007F1F16">
        <w:rPr>
          <w:szCs w:val="24"/>
        </w:rPr>
        <w:t>Salaries will be paid bi-monthly</w:t>
      </w:r>
      <w:r w:rsidR="00691D97" w:rsidRPr="007F1F16">
        <w:rPr>
          <w:b/>
          <w:szCs w:val="24"/>
        </w:rPr>
        <w:t xml:space="preserve">. </w:t>
      </w:r>
      <w:r w:rsidRPr="007F1F16">
        <w:rPr>
          <w:b/>
          <w:bCs/>
          <w:szCs w:val="24"/>
        </w:rPr>
        <w:t>03.221</w:t>
      </w:r>
    </w:p>
    <w:p w14:paraId="1527E04F" w14:textId="77777777" w:rsidR="001A7D01" w:rsidRPr="007F1F16" w:rsidRDefault="001A7D01" w:rsidP="001A7D01">
      <w:pPr>
        <w:pStyle w:val="Heading1"/>
        <w:ind w:firstLine="720"/>
        <w:jc w:val="left"/>
        <w:rPr>
          <w:sz w:val="28"/>
          <w:szCs w:val="28"/>
        </w:rPr>
      </w:pPr>
      <w:bookmarkStart w:id="159" w:name="_Toc199498152"/>
      <w:bookmarkStart w:id="160" w:name="_Toc203386110"/>
      <w:bookmarkStart w:id="161" w:name="_Toc69695842"/>
      <w:r w:rsidRPr="007F1F16">
        <w:rPr>
          <w:sz w:val="28"/>
          <w:szCs w:val="28"/>
        </w:rPr>
        <w:t>Moment of Silence or Reflection</w:t>
      </w:r>
      <w:bookmarkEnd w:id="159"/>
      <w:bookmarkEnd w:id="160"/>
    </w:p>
    <w:p w14:paraId="35D4E90D" w14:textId="77777777" w:rsidR="001A7D01" w:rsidRPr="007F1F16" w:rsidRDefault="001A7D01" w:rsidP="007F1F16">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At the commencement of the first class of each day, a moment of silence or reflection shall occur. Guidelines are listed in policy </w:t>
      </w:r>
      <w:r w:rsidRPr="007F1F16">
        <w:rPr>
          <w:rFonts w:ascii="Garamond" w:hAnsi="Garamond"/>
          <w:b/>
          <w:bCs/>
          <w:spacing w:val="-5"/>
        </w:rPr>
        <w:t>08.1351</w:t>
      </w:r>
      <w:r w:rsidRPr="007F1F16">
        <w:rPr>
          <w:rFonts w:ascii="Garamond" w:hAnsi="Garamond"/>
          <w:spacing w:val="-5"/>
        </w:rPr>
        <w:t>.</w:t>
      </w:r>
    </w:p>
    <w:p w14:paraId="48F9E794" w14:textId="77777777" w:rsidR="001A7D01" w:rsidRPr="007F1F16" w:rsidRDefault="001A7D01">
      <w:pPr>
        <w:overflowPunct/>
        <w:autoSpaceDE/>
        <w:autoSpaceDN/>
        <w:adjustRightInd/>
        <w:textAlignment w:val="auto"/>
        <w:rPr>
          <w:rFonts w:ascii="Arial" w:hAnsi="Arial" w:cs="Arial"/>
          <w:b/>
          <w:bCs/>
          <w:kern w:val="32"/>
          <w:sz w:val="28"/>
          <w:szCs w:val="28"/>
        </w:rPr>
      </w:pPr>
      <w:bookmarkStart w:id="162" w:name="_Toc199498153"/>
      <w:r w:rsidRPr="007F1F16">
        <w:rPr>
          <w:sz w:val="28"/>
          <w:szCs w:val="28"/>
        </w:rPr>
        <w:br w:type="page"/>
      </w:r>
    </w:p>
    <w:p w14:paraId="43FD73F6" w14:textId="634AD5D3" w:rsidR="001A7D01" w:rsidRPr="007F1F16" w:rsidRDefault="001A7D01" w:rsidP="001A7D01">
      <w:pPr>
        <w:pStyle w:val="Heading1"/>
        <w:ind w:firstLine="720"/>
        <w:jc w:val="left"/>
        <w:rPr>
          <w:sz w:val="28"/>
          <w:szCs w:val="28"/>
        </w:rPr>
      </w:pPr>
      <w:bookmarkStart w:id="163" w:name="_Toc203386111"/>
      <w:r w:rsidRPr="007F1F16">
        <w:rPr>
          <w:sz w:val="28"/>
          <w:szCs w:val="28"/>
        </w:rPr>
        <w:lastRenderedPageBreak/>
        <w:t>Student Telecommunication Devices</w:t>
      </w:r>
      <w:bookmarkEnd w:id="162"/>
      <w:bookmarkEnd w:id="163"/>
    </w:p>
    <w:p w14:paraId="6D566ED8" w14:textId="77777777" w:rsidR="001A7D01" w:rsidRPr="007F1F16" w:rsidRDefault="001A7D01" w:rsidP="007F1F16">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While on school property or while attending school-sponsored or school-related activities, whether on or off school property, students shall be permitted to possess personal telecommunications devices and other related electronic devices. Students are prohibited from using a personal telecommunication device during instructional time, except during an emergency, if directed to do so by a teacher for an instructional purpose, or if authorized by a teacher. Students shall not access social media unless authorized to do so by a teacher for an instructional purpose. </w:t>
      </w:r>
      <w:r w:rsidRPr="007F1F16">
        <w:rPr>
          <w:rFonts w:ascii="Garamond" w:hAnsi="Garamond"/>
          <w:b/>
          <w:bCs/>
          <w:spacing w:val="-5"/>
        </w:rPr>
        <w:t>09.4261</w:t>
      </w:r>
    </w:p>
    <w:p w14:paraId="54B16546" w14:textId="77777777" w:rsidR="0054327C" w:rsidRPr="007F1F16" w:rsidRDefault="0054327C" w:rsidP="00676C05">
      <w:pPr>
        <w:pStyle w:val="Heading1"/>
        <w:spacing w:before="0" w:after="120"/>
        <w:ind w:left="0"/>
        <w:jc w:val="left"/>
        <w:rPr>
          <w:sz w:val="28"/>
        </w:rPr>
      </w:pPr>
      <w:bookmarkStart w:id="164" w:name="_Toc203386112"/>
      <w:r w:rsidRPr="007F1F16">
        <w:rPr>
          <w:sz w:val="28"/>
        </w:rPr>
        <w:t>Harassment/Discrimination</w:t>
      </w:r>
      <w:bookmarkEnd w:id="161"/>
      <w:r w:rsidR="00676C05" w:rsidRPr="007F1F16">
        <w:rPr>
          <w:sz w:val="28"/>
        </w:rPr>
        <w:t>/Title IX Sexual Harassment</w:t>
      </w:r>
      <w:bookmarkEnd w:id="164"/>
    </w:p>
    <w:p w14:paraId="348718FB" w14:textId="77777777" w:rsidR="0054327C" w:rsidRPr="007F1F16" w:rsidRDefault="0054327C" w:rsidP="00676C05">
      <w:pPr>
        <w:pStyle w:val="BodyText"/>
        <w:spacing w:after="120"/>
        <w:rPr>
          <w:szCs w:val="24"/>
        </w:rPr>
      </w:pPr>
      <w:r w:rsidRPr="007F1F16">
        <w:rPr>
          <w:szCs w:val="24"/>
        </w:rPr>
        <w:t>The Board of Education intends that employees have a safe and orderly work environment in which to perform their jobs. Therefore, the Board does not condone and will not tolerate harassment of</w:t>
      </w:r>
      <w:r w:rsidR="001D7393" w:rsidRPr="007F1F16">
        <w:rPr>
          <w:szCs w:val="24"/>
        </w:rPr>
        <w:t xml:space="preserve"> or</w:t>
      </w:r>
      <w:r w:rsidRPr="007F1F16">
        <w:rPr>
          <w:szCs w:val="24"/>
        </w:rPr>
        <w:t xml:space="preserve"> discrimination against employees</w:t>
      </w:r>
      <w:r w:rsidR="00297F1D" w:rsidRPr="007F1F16">
        <w:rPr>
          <w:szCs w:val="24"/>
        </w:rPr>
        <w:t>,</w:t>
      </w:r>
      <w:r w:rsidR="001D7393" w:rsidRPr="007F1F16">
        <w:rPr>
          <w:szCs w:val="24"/>
        </w:rPr>
        <w:t xml:space="preserve"> students</w:t>
      </w:r>
      <w:r w:rsidRPr="007F1F16">
        <w:rPr>
          <w:szCs w:val="24"/>
        </w:rPr>
        <w:t xml:space="preserve">, or </w:t>
      </w:r>
      <w:r w:rsidR="00297F1D" w:rsidRPr="007F1F16">
        <w:rPr>
          <w:szCs w:val="24"/>
        </w:rPr>
        <w:t xml:space="preserve">visitors to the school or District, </w:t>
      </w:r>
      <w:r w:rsidRPr="007F1F16">
        <w:rPr>
          <w:szCs w:val="24"/>
        </w:rPr>
        <w:t>any act prohibited by Board policy that disrupts the work place</w:t>
      </w:r>
      <w:r w:rsidR="001D7393" w:rsidRPr="007F1F16">
        <w:rPr>
          <w:szCs w:val="24"/>
        </w:rPr>
        <w:t xml:space="preserve"> or the educational process</w:t>
      </w:r>
      <w:r w:rsidRPr="007F1F16">
        <w:rPr>
          <w:szCs w:val="24"/>
        </w:rPr>
        <w:t xml:space="preserve"> and/or keeps employees from doing their jobs.</w:t>
      </w:r>
    </w:p>
    <w:p w14:paraId="3DD613E6" w14:textId="77777777" w:rsidR="0054327C" w:rsidRPr="007F1F16" w:rsidRDefault="0054327C" w:rsidP="00676C05">
      <w:pPr>
        <w:pStyle w:val="BodyText"/>
        <w:spacing w:after="120"/>
        <w:rPr>
          <w:szCs w:val="24"/>
        </w:rPr>
      </w:pPr>
      <w:r w:rsidRPr="007F1F16">
        <w:rPr>
          <w:szCs w:val="24"/>
        </w:rPr>
        <w:t>Any employee who believes that s/he, or any other employee</w:t>
      </w:r>
      <w:r w:rsidR="00297F1D" w:rsidRPr="007F1F16">
        <w:rPr>
          <w:szCs w:val="24"/>
        </w:rPr>
        <w:t>,</w:t>
      </w:r>
      <w:r w:rsidRPr="007F1F16">
        <w:rPr>
          <w:szCs w:val="24"/>
        </w:rPr>
        <w:t xml:space="preserve"> student</w:t>
      </w:r>
      <w:r w:rsidR="00297F1D" w:rsidRPr="007F1F16">
        <w:rPr>
          <w:szCs w:val="24"/>
        </w:rPr>
        <w:t>, or visitor to the school or District,</w:t>
      </w:r>
      <w:r w:rsidRPr="007F1F16">
        <w:rPr>
          <w:szCs w:val="24"/>
        </w:rPr>
        <w:t xml:space="preserve"> is being </w:t>
      </w:r>
      <w:r w:rsidR="00297F1D" w:rsidRPr="007F1F16">
        <w:rPr>
          <w:szCs w:val="24"/>
        </w:rPr>
        <w:t xml:space="preserve">or has been </w:t>
      </w:r>
      <w:r w:rsidRPr="007F1F16">
        <w:rPr>
          <w:szCs w:val="24"/>
        </w:rPr>
        <w:t>subjected to harassment or discrimination sh</w:t>
      </w:r>
      <w:r w:rsidR="00005C19" w:rsidRPr="007F1F16">
        <w:rPr>
          <w:szCs w:val="24"/>
        </w:rPr>
        <w:t>all</w:t>
      </w:r>
      <w:r w:rsidRPr="007F1F16">
        <w:rPr>
          <w:szCs w:val="24"/>
        </w:rPr>
        <w:t xml:space="preserve"> bring the matter to the attention of his/her Principal/immediate supervisor or the District’s Title IX/Equity Coordinator</w:t>
      </w:r>
      <w:r w:rsidR="00005C19" w:rsidRPr="007F1F16">
        <w:rPr>
          <w:szCs w:val="24"/>
        </w:rPr>
        <w:t xml:space="preserve"> as required by Board policy</w:t>
      </w:r>
      <w:r w:rsidRPr="007F1F16">
        <w:rPr>
          <w:szCs w:val="24"/>
        </w:rPr>
        <w:t>. The District will investigate any such concerns promptly and confidentially.</w:t>
      </w:r>
    </w:p>
    <w:p w14:paraId="58C639AB" w14:textId="77777777" w:rsidR="004E39E8" w:rsidRPr="007F1F16" w:rsidRDefault="0054327C" w:rsidP="00676C05">
      <w:pPr>
        <w:pStyle w:val="BodyText"/>
        <w:spacing w:after="120"/>
        <w:rPr>
          <w:b/>
          <w:bCs/>
          <w:szCs w:val="24"/>
        </w:rPr>
      </w:pPr>
      <w:r w:rsidRPr="007F1F16">
        <w:rPr>
          <w:szCs w:val="24"/>
        </w:rPr>
        <w:t>No employee will be subject to any form of reprisal or retaliation for having made a good-faith complaint under this policy. For complete information concerning the</w:t>
      </w:r>
      <w:r w:rsidRPr="007F1F16">
        <w:rPr>
          <w:b/>
          <w:bCs/>
          <w:szCs w:val="24"/>
        </w:rPr>
        <w:t xml:space="preserve"> </w:t>
      </w:r>
      <w:r w:rsidRPr="007F1F16">
        <w:rPr>
          <w:szCs w:val="24"/>
        </w:rPr>
        <w:t>District’s position prohibiting harassment/discrimination, assistance in reporting and responding to alleged incidents and examples of prohibited behaviors, employees should refer to the District’s policies and related procedures</w:t>
      </w:r>
      <w:r w:rsidR="00500858" w:rsidRPr="007F1F16">
        <w:rPr>
          <w:b/>
          <w:bCs/>
          <w:szCs w:val="24"/>
        </w:rPr>
        <w:t>.</w:t>
      </w:r>
      <w:r w:rsidR="004E39E8" w:rsidRPr="007F1F16">
        <w:rPr>
          <w:b/>
          <w:bCs/>
          <w:szCs w:val="24"/>
        </w:rPr>
        <w:t xml:space="preserve"> </w:t>
      </w:r>
      <w:r w:rsidRPr="007F1F16">
        <w:rPr>
          <w:b/>
          <w:bCs/>
          <w:szCs w:val="24"/>
        </w:rPr>
        <w:t>03.162/03.262</w:t>
      </w:r>
    </w:p>
    <w:p w14:paraId="479F2A2A" w14:textId="77777777" w:rsidR="00676C05" w:rsidRPr="007F1F16" w:rsidRDefault="00676C05" w:rsidP="00676C05">
      <w:pPr>
        <w:pStyle w:val="BodyText"/>
        <w:spacing w:after="120"/>
        <w:rPr>
          <w:rStyle w:val="ksbanormal"/>
          <w:rFonts w:ascii="Garamond" w:hAnsi="Garamond"/>
        </w:rPr>
      </w:pPr>
      <w:bookmarkStart w:id="165" w:name="_Hlk47427255"/>
      <w:bookmarkStart w:id="166" w:name="_Hlk47623540"/>
      <w:r w:rsidRPr="007F1F16">
        <w:rPr>
          <w:rStyle w:val="ksbanormal"/>
          <w:rFonts w:ascii="Garamond" w:hAnsi="Garamond"/>
        </w:rPr>
        <w:t>The following have been designated to handle inquiries regarding nondiscrimination under Title IX and Section 504 of the Rehabilitation Act of 1973 and Title IX Sexual Harassment/Discrimination:</w:t>
      </w:r>
    </w:p>
    <w:p w14:paraId="40216D51" w14:textId="4B24572F" w:rsidR="00676C05" w:rsidRPr="007F1F16" w:rsidRDefault="00676C05" w:rsidP="00676C05">
      <w:pPr>
        <w:pStyle w:val="BodyText"/>
        <w:spacing w:after="0"/>
        <w:rPr>
          <w:rStyle w:val="ksbanormal"/>
          <w:rFonts w:ascii="Garamond" w:hAnsi="Garamond"/>
          <w:b/>
          <w:bCs/>
        </w:rPr>
      </w:pPr>
      <w:bookmarkStart w:id="167" w:name="_Hlk47427659"/>
      <w:bookmarkEnd w:id="165"/>
      <w:r w:rsidRPr="007F1F16">
        <w:rPr>
          <w:rStyle w:val="ksbanormal"/>
          <w:rFonts w:ascii="Garamond" w:hAnsi="Garamond"/>
          <w:b/>
          <w:bCs/>
        </w:rPr>
        <w:t xml:space="preserve">Title IX Coordinator (TIXC): Mr. </w:t>
      </w:r>
      <w:r w:rsidR="007F1F16" w:rsidRPr="007F1F16">
        <w:rPr>
          <w:rStyle w:val="ksbanormal"/>
          <w:rFonts w:ascii="Garamond" w:hAnsi="Garamond"/>
          <w:b/>
          <w:bCs/>
        </w:rPr>
        <w:t>Will Griffin</w:t>
      </w:r>
    </w:p>
    <w:bookmarkEnd w:id="167"/>
    <w:p w14:paraId="5D6B9105" w14:textId="77777777" w:rsidR="00676C05" w:rsidRPr="007F1F16" w:rsidRDefault="00676C05" w:rsidP="00676C05">
      <w:pPr>
        <w:pStyle w:val="BodyText"/>
        <w:spacing w:after="0"/>
        <w:rPr>
          <w:rStyle w:val="ksbanormal"/>
          <w:rFonts w:ascii="Garamond" w:hAnsi="Garamond"/>
        </w:rPr>
      </w:pPr>
      <w:r w:rsidRPr="007F1F16">
        <w:rPr>
          <w:rStyle w:val="ksbanormal"/>
          <w:rFonts w:ascii="Garamond" w:hAnsi="Garamond"/>
        </w:rPr>
        <w:t>Office Address: 136 South Columbia, Campbellsville, KY 42718</w:t>
      </w:r>
    </w:p>
    <w:p w14:paraId="02A7496F" w14:textId="66E03412" w:rsidR="00676C05" w:rsidRPr="007F1F16" w:rsidRDefault="00676C05" w:rsidP="00676C05">
      <w:pPr>
        <w:pStyle w:val="BodyText"/>
        <w:spacing w:after="0"/>
        <w:rPr>
          <w:rStyle w:val="ksbanormal"/>
          <w:rFonts w:ascii="Garamond" w:hAnsi="Garamond"/>
        </w:rPr>
      </w:pPr>
      <w:r w:rsidRPr="007F1F16">
        <w:rPr>
          <w:rStyle w:val="ksbanormal"/>
          <w:rFonts w:ascii="Garamond" w:hAnsi="Garamond"/>
        </w:rPr>
        <w:t xml:space="preserve">Office Email: </w:t>
      </w:r>
      <w:r w:rsidR="007F1F16" w:rsidRPr="007F1F16">
        <w:rPr>
          <w:rStyle w:val="ksbanormal"/>
          <w:rFonts w:ascii="Garamond" w:hAnsi="Garamond"/>
        </w:rPr>
        <w:t>william.griffin</w:t>
      </w:r>
      <w:r w:rsidRPr="007F1F16">
        <w:rPr>
          <w:rStyle w:val="ksbanormal"/>
          <w:rFonts w:ascii="Garamond" w:hAnsi="Garamond"/>
        </w:rPr>
        <w:t>@cville.kyschools.us</w:t>
      </w:r>
    </w:p>
    <w:p w14:paraId="66B8C7EA" w14:textId="77777777" w:rsidR="00676C05" w:rsidRPr="007F1F16" w:rsidRDefault="00676C05" w:rsidP="00676C05">
      <w:pPr>
        <w:pStyle w:val="BodyText"/>
        <w:spacing w:after="120"/>
        <w:rPr>
          <w:rStyle w:val="ksbanormal"/>
          <w:rFonts w:ascii="Garamond" w:hAnsi="Garamond"/>
        </w:rPr>
      </w:pPr>
      <w:r w:rsidRPr="007F1F16">
        <w:rPr>
          <w:rStyle w:val="ksbanormal"/>
          <w:rFonts w:ascii="Garamond" w:hAnsi="Garamond"/>
        </w:rPr>
        <w:t>Office Phone: (270) 465-4162</w:t>
      </w:r>
    </w:p>
    <w:p w14:paraId="59DA5CBC" w14:textId="77777777" w:rsidR="00676C05" w:rsidRPr="007F1F16" w:rsidRDefault="00676C05" w:rsidP="00676C05">
      <w:pPr>
        <w:pStyle w:val="BodyText"/>
        <w:spacing w:after="0"/>
        <w:rPr>
          <w:rStyle w:val="ksbanormal"/>
          <w:rFonts w:ascii="Garamond" w:hAnsi="Garamond"/>
          <w:b/>
          <w:bCs/>
        </w:rPr>
      </w:pPr>
      <w:r w:rsidRPr="007F1F16">
        <w:rPr>
          <w:rStyle w:val="ksbanormal"/>
          <w:rFonts w:ascii="Garamond" w:hAnsi="Garamond"/>
          <w:b/>
          <w:bCs/>
        </w:rPr>
        <w:t>504 Coordinator: Mrs. Joni Davis</w:t>
      </w:r>
    </w:p>
    <w:p w14:paraId="29248B63" w14:textId="77777777" w:rsidR="00676C05" w:rsidRPr="007F1F16" w:rsidRDefault="00676C05" w:rsidP="00676C05">
      <w:pPr>
        <w:pStyle w:val="BodyText"/>
        <w:spacing w:after="0"/>
        <w:rPr>
          <w:rStyle w:val="ksbanormal"/>
          <w:rFonts w:ascii="Garamond" w:hAnsi="Garamond"/>
        </w:rPr>
      </w:pPr>
      <w:r w:rsidRPr="007F1F16">
        <w:rPr>
          <w:rStyle w:val="ksbanormal"/>
          <w:rFonts w:ascii="Garamond" w:hAnsi="Garamond"/>
        </w:rPr>
        <w:t>Office Address: 136 South Columbia, Campbellsville, KY 42718</w:t>
      </w:r>
    </w:p>
    <w:p w14:paraId="7A042ECD" w14:textId="77777777" w:rsidR="00676C05" w:rsidRPr="007F1F16" w:rsidRDefault="00676C05" w:rsidP="00676C05">
      <w:pPr>
        <w:pStyle w:val="BodyText"/>
        <w:spacing w:after="0"/>
        <w:rPr>
          <w:rStyle w:val="ksbanormal"/>
          <w:rFonts w:ascii="Garamond" w:hAnsi="Garamond"/>
        </w:rPr>
      </w:pPr>
      <w:r w:rsidRPr="007F1F16">
        <w:rPr>
          <w:rStyle w:val="ksbanormal"/>
          <w:rFonts w:ascii="Garamond" w:hAnsi="Garamond"/>
        </w:rPr>
        <w:t>Office Email: joni.davis@cville.kyschools.us</w:t>
      </w:r>
    </w:p>
    <w:p w14:paraId="0D846683" w14:textId="77777777" w:rsidR="00676C05" w:rsidRPr="007F1F16" w:rsidRDefault="00676C05" w:rsidP="00676C05">
      <w:pPr>
        <w:pStyle w:val="BodyText"/>
        <w:spacing w:after="60"/>
        <w:rPr>
          <w:rStyle w:val="ksbanormal"/>
          <w:rFonts w:ascii="Garamond" w:hAnsi="Garamond"/>
        </w:rPr>
      </w:pPr>
      <w:r w:rsidRPr="007F1F16">
        <w:rPr>
          <w:rStyle w:val="ksbanormal"/>
          <w:rFonts w:ascii="Garamond" w:hAnsi="Garamond"/>
        </w:rPr>
        <w:t>Office Phone:</w:t>
      </w:r>
      <w:bookmarkEnd w:id="166"/>
      <w:r w:rsidRPr="007F1F16">
        <w:rPr>
          <w:rStyle w:val="ksbanormal"/>
          <w:rFonts w:ascii="Garamond" w:hAnsi="Garamond"/>
        </w:rPr>
        <w:t xml:space="preserve"> (270) 465-4162</w:t>
      </w:r>
    </w:p>
    <w:p w14:paraId="2B5D62C4" w14:textId="77777777" w:rsidR="0089553D" w:rsidRPr="007F1F16" w:rsidRDefault="0089553D" w:rsidP="0089553D">
      <w:pPr>
        <w:pStyle w:val="BodyText"/>
        <w:tabs>
          <w:tab w:val="left" w:pos="2700"/>
          <w:tab w:val="left" w:pos="6300"/>
        </w:tabs>
        <w:jc w:val="right"/>
        <w:rPr>
          <w:rStyle w:val="ksbanormal"/>
          <w:rFonts w:ascii="Garamond" w:hAnsi="Garamond"/>
          <w:b/>
          <w:szCs w:val="24"/>
        </w:rPr>
      </w:pPr>
      <w:r w:rsidRPr="007F1F16">
        <w:rPr>
          <w:rStyle w:val="ksbanormal"/>
          <w:rFonts w:ascii="Garamond" w:hAnsi="Garamond"/>
          <w:b/>
          <w:szCs w:val="24"/>
        </w:rPr>
        <w:t>01.1</w:t>
      </w:r>
    </w:p>
    <w:p w14:paraId="38A2D55E" w14:textId="77777777" w:rsidR="00676C05" w:rsidRPr="007F1F16" w:rsidRDefault="00676C05" w:rsidP="00676C05">
      <w:pPr>
        <w:spacing w:after="120"/>
        <w:jc w:val="both"/>
        <w:textAlignment w:val="auto"/>
        <w:rPr>
          <w:rFonts w:ascii="Garamond" w:hAnsi="Garamond"/>
        </w:rPr>
      </w:pPr>
      <w:bookmarkStart w:id="168" w:name="_Hlk47427334"/>
      <w:r w:rsidRPr="007F1F16">
        <w:rPr>
          <w:rFonts w:ascii="Garamond" w:hAnsi="Garamond"/>
        </w:rPr>
        <w:t xml:space="preserve">Any person may report sex discrimination, including sexual harassment (whether or not the person reporting is the person alleged to be the victim of conduct that could constitute sex discrimination or sexual harassment), in person, by mail, by telephone, or by electronic mail, using the contact information listed for the TIXC, or by any other means that results in the TIXC receiving the person’s verbal or written report. Such a report may be made at any time (including during non-business hours) by using </w:t>
      </w:r>
      <w:r w:rsidRPr="007F1F16">
        <w:rPr>
          <w:rFonts w:ascii="Garamond" w:hAnsi="Garamond"/>
        </w:rPr>
        <w:lastRenderedPageBreak/>
        <w:t xml:space="preserve">the telephone number or electronic mail address, or by mail to the office address, listed for the TIXC. </w:t>
      </w:r>
      <w:r w:rsidRPr="007F1F16">
        <w:rPr>
          <w:rFonts w:ascii="Garamond" w:hAnsi="Garamond"/>
          <w:b/>
          <w:bCs/>
        </w:rPr>
        <w:t>09.428111</w:t>
      </w:r>
    </w:p>
    <w:p w14:paraId="59E03AA8" w14:textId="77777777" w:rsidR="00676C05" w:rsidRPr="007F1F16" w:rsidRDefault="00676C05" w:rsidP="00676C05">
      <w:pPr>
        <w:spacing w:after="120"/>
        <w:jc w:val="both"/>
        <w:textAlignment w:val="auto"/>
        <w:rPr>
          <w:rFonts w:ascii="Garamond" w:hAnsi="Garamond"/>
        </w:rPr>
      </w:pPr>
      <w:r w:rsidRPr="007F1F16">
        <w:rPr>
          <w:rFonts w:ascii="Garamond" w:hAnsi="Garamond"/>
        </w:rPr>
        <w:t>Title IX Sexual Harassment Grievance Procedures are located on the District Website.</w:t>
      </w:r>
      <w:bookmarkEnd w:id="168"/>
    </w:p>
    <w:p w14:paraId="0A373220" w14:textId="77777777" w:rsidR="008F4B86" w:rsidRPr="007F1F16" w:rsidRDefault="008F4B86" w:rsidP="008F4B86">
      <w:pPr>
        <w:pStyle w:val="BodyText"/>
        <w:tabs>
          <w:tab w:val="left" w:pos="2700"/>
          <w:tab w:val="left" w:pos="6300"/>
        </w:tabs>
        <w:rPr>
          <w:rStyle w:val="ksbanormal"/>
          <w:rFonts w:ascii="Garamond" w:hAnsi="Garamond"/>
        </w:rPr>
      </w:pPr>
      <w:r w:rsidRPr="007F1F16">
        <w:rPr>
          <w:rStyle w:val="ksbanormal"/>
          <w:rFonts w:ascii="Garamond" w:hAnsi="Garamond"/>
          <w:spacing w:val="0"/>
        </w:rPr>
        <w:t xml:space="preserve">Employees wishing to initiate a complaint concerning discrimination in the delivery of benefits or services in the District’s school nutrition program should go to the link below or mail a written complaint to the U.S. Department of Agriculture, Director, Office of Adjudication, 1400 Independence Avenue, S.W., Washington D.C. 20250-9410, or email, </w:t>
      </w:r>
      <w:hyperlink r:id="rId37" w:history="1">
        <w:r w:rsidRPr="007F1F16">
          <w:rPr>
            <w:rStyle w:val="ksbabold"/>
            <w:rFonts w:ascii="Garamond" w:hAnsi="Garamond"/>
            <w:b w:val="0"/>
            <w:color w:val="0000FF"/>
            <w:spacing w:val="0"/>
            <w:u w:val="single"/>
          </w:rPr>
          <w:t>program.intake@usda.gov</w:t>
        </w:r>
      </w:hyperlink>
      <w:r w:rsidRPr="007F1F16">
        <w:rPr>
          <w:rStyle w:val="ksbabold"/>
          <w:rFonts w:ascii="Garamond" w:hAnsi="Garamond"/>
          <w:b w:val="0"/>
          <w:spacing w:val="0"/>
        </w:rPr>
        <w:t>.</w:t>
      </w:r>
    </w:p>
    <w:p w14:paraId="028AA91B" w14:textId="77777777" w:rsidR="008F4B86" w:rsidRPr="007F1F16" w:rsidRDefault="00467B2A" w:rsidP="00A72376">
      <w:pPr>
        <w:pStyle w:val="policytext"/>
        <w:jc w:val="center"/>
        <w:rPr>
          <w:rStyle w:val="ksbanormal"/>
          <w:rFonts w:ascii="Garamond" w:hAnsi="Garamond"/>
        </w:rPr>
      </w:pPr>
      <w:hyperlink r:id="rId38" w:history="1">
        <w:r w:rsidR="008F4B86" w:rsidRPr="007F1F16">
          <w:rPr>
            <w:rStyle w:val="Hyperlink"/>
            <w:rFonts w:ascii="Garamond" w:hAnsi="Garamond"/>
            <w:color w:val="auto"/>
          </w:rPr>
          <w:t>http://www.ascr.usda.gov/complaint_filing_cust.html</w:t>
        </w:r>
      </w:hyperlink>
    </w:p>
    <w:p w14:paraId="1C861C1F" w14:textId="77777777" w:rsidR="008F4B86" w:rsidRPr="007F1F16" w:rsidRDefault="008F4B86" w:rsidP="008F4B86">
      <w:pPr>
        <w:pStyle w:val="policytext"/>
        <w:jc w:val="right"/>
        <w:rPr>
          <w:rStyle w:val="ksbanormal"/>
          <w:rFonts w:ascii="Garamond" w:hAnsi="Garamond"/>
          <w:b/>
        </w:rPr>
      </w:pPr>
      <w:r w:rsidRPr="007F1F16">
        <w:rPr>
          <w:rStyle w:val="ksbanormal"/>
          <w:rFonts w:ascii="Garamond" w:hAnsi="Garamond"/>
          <w:b/>
        </w:rPr>
        <w:t>07.1</w:t>
      </w:r>
    </w:p>
    <w:p w14:paraId="5FF1844A" w14:textId="77777777" w:rsidR="0054327C" w:rsidRPr="007F1F16" w:rsidRDefault="0054327C" w:rsidP="00F75C75">
      <w:pPr>
        <w:pStyle w:val="Heading1"/>
        <w:spacing w:before="0" w:after="120"/>
        <w:ind w:left="0"/>
        <w:jc w:val="left"/>
        <w:rPr>
          <w:sz w:val="28"/>
        </w:rPr>
      </w:pPr>
      <w:bookmarkStart w:id="169" w:name="_Toc69695843"/>
      <w:bookmarkStart w:id="170" w:name="_Toc203386113"/>
      <w:r w:rsidRPr="007F1F16">
        <w:rPr>
          <w:sz w:val="28"/>
        </w:rPr>
        <w:t>Supervision Responsibilities</w:t>
      </w:r>
      <w:bookmarkEnd w:id="169"/>
      <w:bookmarkEnd w:id="170"/>
    </w:p>
    <w:p w14:paraId="4F6CF01C" w14:textId="77777777" w:rsidR="0054327C" w:rsidRPr="007F1F16" w:rsidRDefault="0054327C" w:rsidP="00E41640">
      <w:pPr>
        <w:pStyle w:val="BodyText"/>
        <w:spacing w:after="180"/>
        <w:rPr>
          <w:szCs w:val="24"/>
        </w:rPr>
      </w:pPr>
      <w:r w:rsidRPr="007F1F16">
        <w:rPr>
          <w:szCs w:val="24"/>
        </w:rPr>
        <w:t>While at school or during school-related or school-sponsored activities, students m</w:t>
      </w:r>
      <w:smartTag w:uri="urn:schemas-microsoft-com:office:smarttags" w:element="PersonName">
        <w:r w:rsidRPr="007F1F16">
          <w:rPr>
            <w:szCs w:val="24"/>
          </w:rPr>
          <w:t>us</w:t>
        </w:r>
      </w:smartTag>
      <w:r w:rsidRPr="007F1F16">
        <w:rPr>
          <w:szCs w:val="24"/>
        </w:rPr>
        <w:t>t be under the supervision of a qualified adult at all times. All District employees are required to assist in providing appropriate supervision and correction of students.</w:t>
      </w:r>
      <w:r w:rsidR="004E39E8" w:rsidRPr="007F1F16">
        <w:rPr>
          <w:szCs w:val="24"/>
        </w:rPr>
        <w:t xml:space="preserve"> </w:t>
      </w:r>
      <w:r w:rsidRPr="007F1F16">
        <w:rPr>
          <w:b/>
          <w:szCs w:val="24"/>
        </w:rPr>
        <w:t>09.221</w:t>
      </w:r>
    </w:p>
    <w:p w14:paraId="4E68DB72" w14:textId="77777777" w:rsidR="006F637F" w:rsidRPr="007F1F16" w:rsidRDefault="0065223D" w:rsidP="006F637F">
      <w:pPr>
        <w:pStyle w:val="BodyText"/>
      </w:pPr>
      <w:r w:rsidRPr="007F1F16">
        <w:rPr>
          <w:rStyle w:val="msoins0"/>
          <w:szCs w:val="24"/>
        </w:rPr>
        <w:t>Employees are expected to</w:t>
      </w:r>
      <w:r w:rsidRPr="007F1F16">
        <w:rPr>
          <w:szCs w:val="24"/>
        </w:rPr>
        <w:t xml:space="preserve"> </w:t>
      </w:r>
      <w:r w:rsidR="00907017" w:rsidRPr="007F1F16">
        <w:rPr>
          <w:szCs w:val="24"/>
        </w:rPr>
        <w:t xml:space="preserve">take reasonable and prudent action in situations involving student welfare and safety, including </w:t>
      </w:r>
      <w:r w:rsidRPr="007F1F16">
        <w:rPr>
          <w:szCs w:val="24"/>
        </w:rPr>
        <w:t>follow</w:t>
      </w:r>
      <w:r w:rsidR="00907017" w:rsidRPr="007F1F16">
        <w:rPr>
          <w:szCs w:val="24"/>
        </w:rPr>
        <w:t>ing District</w:t>
      </w:r>
      <w:r w:rsidRPr="007F1F16">
        <w:rPr>
          <w:szCs w:val="24"/>
        </w:rPr>
        <w:t xml:space="preserve"> policy </w:t>
      </w:r>
      <w:r w:rsidR="00907017" w:rsidRPr="007F1F16">
        <w:rPr>
          <w:szCs w:val="24"/>
        </w:rPr>
        <w:t xml:space="preserve">requirements for </w:t>
      </w:r>
      <w:r w:rsidR="001712E0" w:rsidRPr="007F1F16">
        <w:rPr>
          <w:szCs w:val="24"/>
        </w:rPr>
        <w:t>intervening</w:t>
      </w:r>
      <w:r w:rsidRPr="007F1F16">
        <w:rPr>
          <w:rStyle w:val="Strong"/>
          <w:b w:val="0"/>
          <w:bCs w:val="0"/>
          <w:szCs w:val="24"/>
        </w:rPr>
        <w:t xml:space="preserve"> and</w:t>
      </w:r>
      <w:r w:rsidR="001712E0" w:rsidRPr="007F1F16">
        <w:rPr>
          <w:rStyle w:val="Strong"/>
          <w:b w:val="0"/>
          <w:bCs w:val="0"/>
          <w:szCs w:val="24"/>
        </w:rPr>
        <w:t xml:space="preserve"> reporting</w:t>
      </w:r>
      <w:r w:rsidRPr="007F1F16">
        <w:rPr>
          <w:rStyle w:val="Strong"/>
          <w:b w:val="0"/>
          <w:bCs w:val="0"/>
          <w:szCs w:val="24"/>
        </w:rPr>
        <w:t xml:space="preserve"> to </w:t>
      </w:r>
      <w:r w:rsidR="00D950CC" w:rsidRPr="007F1F16">
        <w:rPr>
          <w:rStyle w:val="Strong"/>
          <w:b w:val="0"/>
          <w:bCs w:val="0"/>
          <w:szCs w:val="24"/>
        </w:rPr>
        <w:t xml:space="preserve">the Principal or to </w:t>
      </w:r>
      <w:r w:rsidRPr="007F1F16">
        <w:rPr>
          <w:rStyle w:val="Strong"/>
          <w:b w:val="0"/>
          <w:bCs w:val="0"/>
          <w:szCs w:val="24"/>
        </w:rPr>
        <w:t>their</w:t>
      </w:r>
      <w:r w:rsidR="00D950CC" w:rsidRPr="007F1F16">
        <w:rPr>
          <w:rStyle w:val="Strong"/>
          <w:b w:val="0"/>
          <w:bCs w:val="0"/>
          <w:szCs w:val="24"/>
        </w:rPr>
        <w:t xml:space="preserve"> immediate</w:t>
      </w:r>
      <w:r w:rsidRPr="007F1F16">
        <w:rPr>
          <w:rStyle w:val="Strong"/>
          <w:b w:val="0"/>
          <w:bCs w:val="0"/>
          <w:szCs w:val="24"/>
        </w:rPr>
        <w:t xml:space="preserve"> supervisor </w:t>
      </w:r>
      <w:r w:rsidRPr="007F1F16">
        <w:rPr>
          <w:rStyle w:val="msoins0"/>
          <w:szCs w:val="24"/>
        </w:rPr>
        <w:t xml:space="preserve">those situations that </w:t>
      </w:r>
      <w:r w:rsidR="00D950CC" w:rsidRPr="007F1F16">
        <w:rPr>
          <w:rStyle w:val="msoins0"/>
          <w:szCs w:val="24"/>
        </w:rPr>
        <w:t xml:space="preserve">threaten, harass, or </w:t>
      </w:r>
      <w:r w:rsidRPr="007F1F16">
        <w:rPr>
          <w:rStyle w:val="msoins0"/>
          <w:szCs w:val="24"/>
        </w:rPr>
        <w:t>endanger the safety of students, other staff members</w:t>
      </w:r>
      <w:r w:rsidR="00D950CC" w:rsidRPr="007F1F16">
        <w:rPr>
          <w:rStyle w:val="msoins0"/>
          <w:szCs w:val="24"/>
        </w:rPr>
        <w:t>,</w:t>
      </w:r>
      <w:r w:rsidRPr="007F1F16">
        <w:rPr>
          <w:rStyle w:val="msoins0"/>
          <w:szCs w:val="24"/>
        </w:rPr>
        <w:t xml:space="preserve"> or visitors to the school</w:t>
      </w:r>
      <w:r w:rsidR="00D950CC" w:rsidRPr="007F1F16">
        <w:rPr>
          <w:rStyle w:val="msoins0"/>
          <w:szCs w:val="24"/>
        </w:rPr>
        <w:t xml:space="preserve"> or District</w:t>
      </w:r>
      <w:r w:rsidRPr="007F1F16">
        <w:rPr>
          <w:rStyle w:val="msoins0"/>
          <w:szCs w:val="24"/>
        </w:rPr>
        <w:t xml:space="preserve">. </w:t>
      </w:r>
      <w:r w:rsidR="006F637F" w:rsidRPr="007F1F16">
        <w:t>Such instances shall include, but are not limited to, bullying or hazing of students and harassment/discrimination of staff, students or visitors by any party, on school premises, on school-sponsored transportation (per policies 06.34 and 09.2261), or at school sponsored events.</w:t>
      </w:r>
    </w:p>
    <w:p w14:paraId="27B79568" w14:textId="7A1547A5" w:rsidR="006F637F" w:rsidRPr="007F1F16" w:rsidRDefault="006F637F" w:rsidP="006F637F">
      <w:pPr>
        <w:overflowPunct/>
        <w:autoSpaceDE/>
        <w:autoSpaceDN/>
        <w:adjustRightInd/>
        <w:spacing w:after="240"/>
        <w:jc w:val="both"/>
        <w:textAlignment w:val="auto"/>
        <w:rPr>
          <w:rFonts w:ascii="Garamond" w:hAnsi="Garamond"/>
          <w:b/>
          <w:bCs/>
          <w:spacing w:val="-5"/>
        </w:rPr>
      </w:pPr>
      <w:r w:rsidRPr="007F1F16">
        <w:rPr>
          <w:rFonts w:ascii="Garamond" w:hAnsi="Garamond"/>
          <w:spacing w:val="-5"/>
        </w:rPr>
        <w:t xml:space="preserve">The </w:t>
      </w:r>
      <w:r w:rsidR="00EB550F" w:rsidRPr="007F1F16">
        <w:rPr>
          <w:rFonts w:ascii="Garamond" w:hAnsi="Garamond"/>
          <w:spacing w:val="-5"/>
        </w:rPr>
        <w:t>Code of Acceptable Behavior and Discipline</w:t>
      </w:r>
      <w:r w:rsidRPr="007F1F16">
        <w:rPr>
          <w:rFonts w:ascii="Garamond" w:hAnsi="Garamond"/>
          <w:spacing w:val="-5"/>
        </w:rPr>
        <w:t xml:space="preserve"> shall specify to whom reports of alleged instances of bullying or hazing shall be made. </w:t>
      </w:r>
      <w:r w:rsidRPr="007F1F16">
        <w:rPr>
          <w:rFonts w:ascii="Garamond" w:hAnsi="Garamond"/>
          <w:b/>
          <w:bCs/>
          <w:spacing w:val="-5"/>
        </w:rPr>
        <w:t>03.162/03.262/06.34/09.2261/09.422/09.42811</w:t>
      </w:r>
    </w:p>
    <w:p w14:paraId="1BC8DA09" w14:textId="48EB8D53" w:rsidR="00D95CB9" w:rsidRPr="007F1F16" w:rsidRDefault="00D95CB9" w:rsidP="006F637F">
      <w:pPr>
        <w:pStyle w:val="BodyText"/>
        <w:rPr>
          <w:rStyle w:val="ksbanormal"/>
          <w:rFonts w:ascii="Garamond" w:hAnsi="Garamond"/>
        </w:rPr>
      </w:pPr>
      <w:r w:rsidRPr="007F1F16">
        <w:rPr>
          <w:rStyle w:val="ksbanormal"/>
          <w:rFonts w:ascii="Garamond" w:hAnsi="Garamond"/>
          <w:b/>
        </w:rPr>
        <w:t xml:space="preserve">Certified Employees: </w:t>
      </w:r>
      <w:r w:rsidRPr="007F1F16">
        <w:rPr>
          <w:rStyle w:val="ksbanormal"/>
          <w:rFonts w:ascii="Garamond" w:hAnsi="Garamond"/>
        </w:rPr>
        <w:t>All teachers in the District shall review records of assigned students to determine whether an IEP or 504 plan is in place.</w:t>
      </w:r>
    </w:p>
    <w:p w14:paraId="7AABCEF2" w14:textId="77777777" w:rsidR="008424BA" w:rsidRPr="007F1F16" w:rsidRDefault="008424BA" w:rsidP="008424BA">
      <w:pPr>
        <w:pStyle w:val="Heading1"/>
        <w:spacing w:before="0" w:after="240"/>
        <w:ind w:left="0"/>
        <w:jc w:val="left"/>
        <w:rPr>
          <w:sz w:val="28"/>
          <w:szCs w:val="28"/>
        </w:rPr>
      </w:pPr>
      <w:bookmarkStart w:id="171" w:name="_Toc136333540"/>
      <w:bookmarkStart w:id="172" w:name="_Toc203386114"/>
      <w:r w:rsidRPr="007F1F16">
        <w:rPr>
          <w:sz w:val="28"/>
          <w:szCs w:val="28"/>
        </w:rPr>
        <w:t>Bullying/Hazing</w:t>
      </w:r>
      <w:bookmarkEnd w:id="171"/>
      <w:bookmarkEnd w:id="172"/>
    </w:p>
    <w:p w14:paraId="2C2F0FA1" w14:textId="77777777" w:rsidR="008424BA" w:rsidRPr="007F1F16" w:rsidRDefault="008424BA" w:rsidP="008424BA">
      <w:pPr>
        <w:pStyle w:val="BodyText"/>
      </w:pPr>
      <w:r w:rsidRPr="007F1F16">
        <w:t>"Bullying" is defined as any unwanted verbal, physical, or social behavior among students that involves a real or perceived power imbalance and is repeated or has the potential to be repeated:</w:t>
      </w:r>
    </w:p>
    <w:p w14:paraId="247754C1" w14:textId="77777777" w:rsidR="008424BA" w:rsidRPr="007F1F16" w:rsidRDefault="008424BA" w:rsidP="008424BA">
      <w:pPr>
        <w:pStyle w:val="BodyText"/>
        <w:ind w:left="990" w:hanging="270"/>
      </w:pPr>
      <w:r w:rsidRPr="007F1F16">
        <w:t>1. That occurs on school premises, on school-sponsored transportation, or at a school-sponsored event; or</w:t>
      </w:r>
    </w:p>
    <w:p w14:paraId="10FB2B9C" w14:textId="77777777" w:rsidR="008424BA" w:rsidRPr="007F1F16" w:rsidRDefault="008424BA" w:rsidP="008424BA">
      <w:pPr>
        <w:pStyle w:val="BodyText"/>
        <w:ind w:firstLine="720"/>
      </w:pPr>
      <w:r w:rsidRPr="007F1F16">
        <w:t>2. That disrupts the education process.</w:t>
      </w:r>
    </w:p>
    <w:p w14:paraId="542559C3" w14:textId="77777777" w:rsidR="006F637F" w:rsidRPr="007F1F16" w:rsidRDefault="006F637F" w:rsidP="00EB550F">
      <w:pPr>
        <w:spacing w:after="200"/>
        <w:jc w:val="both"/>
        <w:textAlignment w:val="auto"/>
        <w:rPr>
          <w:rFonts w:ascii="Garamond" w:hAnsi="Garamond"/>
          <w:bCs/>
        </w:rPr>
      </w:pPr>
      <w:r w:rsidRPr="007F1F16">
        <w:rPr>
          <w:rFonts w:ascii="Garamond" w:hAnsi="Garamond"/>
          <w:bCs/>
        </w:rPr>
        <w:t>“Hazing” is defined as a direct action which substantially endangers the physical health of a minor or student for the purpose of recruitment, initiation into, affiliation with, or enhancing or maintaining membership or status within any organization, including but not limited to actions which coerce or force a minor or a student to:</w:t>
      </w:r>
    </w:p>
    <w:p w14:paraId="37F17A43" w14:textId="77777777" w:rsidR="006F637F" w:rsidRPr="007F1F16" w:rsidRDefault="006F637F" w:rsidP="00EB550F">
      <w:pPr>
        <w:numPr>
          <w:ilvl w:val="0"/>
          <w:numId w:val="35"/>
        </w:numPr>
        <w:overflowPunct/>
        <w:autoSpaceDE/>
        <w:autoSpaceDN/>
        <w:adjustRightInd/>
        <w:spacing w:after="240"/>
        <w:jc w:val="both"/>
        <w:textAlignment w:val="auto"/>
        <w:rPr>
          <w:rFonts w:ascii="Garamond" w:hAnsi="Garamond"/>
          <w:bCs/>
          <w:spacing w:val="-5"/>
        </w:rPr>
      </w:pPr>
      <w:r w:rsidRPr="007F1F16">
        <w:rPr>
          <w:rFonts w:ascii="Garamond" w:hAnsi="Garamond"/>
          <w:bCs/>
          <w:spacing w:val="-5"/>
        </w:rPr>
        <w:lastRenderedPageBreak/>
        <w:t>Violate federal or state criminal law;</w:t>
      </w:r>
    </w:p>
    <w:p w14:paraId="45EC2FCF" w14:textId="77777777" w:rsidR="006F637F" w:rsidRPr="007F1F16" w:rsidRDefault="006F637F" w:rsidP="00EB550F">
      <w:pPr>
        <w:numPr>
          <w:ilvl w:val="0"/>
          <w:numId w:val="35"/>
        </w:numPr>
        <w:overflowPunct/>
        <w:autoSpaceDE/>
        <w:autoSpaceDN/>
        <w:adjustRightInd/>
        <w:spacing w:after="240"/>
        <w:jc w:val="both"/>
        <w:textAlignment w:val="auto"/>
        <w:rPr>
          <w:rFonts w:ascii="Garamond" w:hAnsi="Garamond"/>
          <w:bCs/>
          <w:spacing w:val="-5"/>
        </w:rPr>
      </w:pPr>
      <w:r w:rsidRPr="007F1F16">
        <w:rPr>
          <w:rFonts w:ascii="Garamond" w:hAnsi="Garamond"/>
          <w:bCs/>
          <w:spacing w:val="-5"/>
        </w:rPr>
        <w:t>Consume any food, liquid, alcoholic liquid, drug, tobacco product, or other controlled substance which subjects the minor or student to a risk of serious physical injury;</w:t>
      </w:r>
    </w:p>
    <w:p w14:paraId="10F2FF61" w14:textId="77777777" w:rsidR="006F637F" w:rsidRPr="007F1F16" w:rsidRDefault="006F637F" w:rsidP="00EB550F">
      <w:pPr>
        <w:numPr>
          <w:ilvl w:val="0"/>
          <w:numId w:val="35"/>
        </w:numPr>
        <w:overflowPunct/>
        <w:autoSpaceDE/>
        <w:autoSpaceDN/>
        <w:adjustRightInd/>
        <w:spacing w:after="240"/>
        <w:jc w:val="both"/>
        <w:textAlignment w:val="auto"/>
        <w:rPr>
          <w:rFonts w:ascii="Garamond" w:hAnsi="Garamond"/>
          <w:bCs/>
          <w:spacing w:val="-5"/>
        </w:rPr>
      </w:pPr>
      <w:r w:rsidRPr="007F1F16">
        <w:rPr>
          <w:rFonts w:ascii="Garamond" w:hAnsi="Garamond"/>
          <w:bCs/>
          <w:spacing w:val="-5"/>
        </w:rPr>
        <w:t>Endure brutality of a physical nature, including whipping, beating or paddling, branding, or exposure to the elements;</w:t>
      </w:r>
    </w:p>
    <w:p w14:paraId="553BE449" w14:textId="77777777" w:rsidR="006F637F" w:rsidRPr="007F1F16" w:rsidRDefault="006F637F" w:rsidP="00EB550F">
      <w:pPr>
        <w:numPr>
          <w:ilvl w:val="0"/>
          <w:numId w:val="35"/>
        </w:numPr>
        <w:overflowPunct/>
        <w:autoSpaceDE/>
        <w:autoSpaceDN/>
        <w:adjustRightInd/>
        <w:spacing w:after="240"/>
        <w:jc w:val="both"/>
        <w:textAlignment w:val="auto"/>
        <w:rPr>
          <w:rFonts w:ascii="Garamond" w:hAnsi="Garamond"/>
          <w:bCs/>
          <w:spacing w:val="-5"/>
        </w:rPr>
      </w:pPr>
      <w:r w:rsidRPr="007F1F16">
        <w:rPr>
          <w:rFonts w:ascii="Garamond" w:hAnsi="Garamond"/>
          <w:bCs/>
          <w:spacing w:val="-5"/>
        </w:rPr>
        <w:t>Endure brutality of a sexual nature; or</w:t>
      </w:r>
    </w:p>
    <w:p w14:paraId="75B19943" w14:textId="77777777" w:rsidR="006F637F" w:rsidRPr="007F1F16" w:rsidRDefault="006F637F" w:rsidP="00EB550F">
      <w:pPr>
        <w:numPr>
          <w:ilvl w:val="0"/>
          <w:numId w:val="35"/>
        </w:numPr>
        <w:overflowPunct/>
        <w:autoSpaceDE/>
        <w:autoSpaceDN/>
        <w:adjustRightInd/>
        <w:spacing w:after="240"/>
        <w:jc w:val="both"/>
        <w:textAlignment w:val="auto"/>
        <w:rPr>
          <w:rFonts w:ascii="Garamond" w:hAnsi="Garamond"/>
          <w:bCs/>
          <w:spacing w:val="-5"/>
        </w:rPr>
      </w:pPr>
      <w:r w:rsidRPr="007F1F16">
        <w:rPr>
          <w:rFonts w:ascii="Garamond" w:hAnsi="Garamond"/>
          <w:bCs/>
          <w:spacing w:val="-5"/>
        </w:rPr>
        <w:t>Endure any other activity that creates a reasonable likelihood of serious physical injury to the minor or student.</w:t>
      </w:r>
    </w:p>
    <w:p w14:paraId="0742B3E6" w14:textId="59569AC1" w:rsidR="001E4C4C" w:rsidRPr="007F1F16" w:rsidRDefault="008424BA" w:rsidP="008424BA">
      <w:pPr>
        <w:pStyle w:val="BodyText"/>
        <w:spacing w:after="120"/>
        <w:rPr>
          <w:rStyle w:val="ksbanormal"/>
          <w:rFonts w:ascii="Garamond" w:hAnsi="Garamond"/>
        </w:rPr>
      </w:pPr>
      <w:r w:rsidRPr="007F1F16">
        <w:rPr>
          <w:bCs/>
        </w:rPr>
        <w:t>“Organization’ is defined as a number of persons who are associated with a school or postsecondary education institution and each other, including a student organization, fraternity, sorority, association, corporation, order, society, corps, club, or similar group and includes any student organization registered pursuant to policies of the school or postsecondary education institution at any time during the previous five (5) years.</w:t>
      </w:r>
      <w:r w:rsidR="001E4C4C" w:rsidRPr="007F1F16">
        <w:t xml:space="preserve"> </w:t>
      </w:r>
      <w:r w:rsidR="001E4C4C" w:rsidRPr="007F1F16">
        <w:rPr>
          <w:b/>
        </w:rPr>
        <w:t>09.422</w:t>
      </w:r>
    </w:p>
    <w:p w14:paraId="24FC260B" w14:textId="77777777" w:rsidR="001E4C4C" w:rsidRPr="007F1F16" w:rsidRDefault="001E4C4C" w:rsidP="00D95CB9">
      <w:pPr>
        <w:pStyle w:val="policytext"/>
        <w:spacing w:after="240"/>
        <w:rPr>
          <w:rStyle w:val="ksbanormal"/>
          <w:rFonts w:ascii="Garamond" w:hAnsi="Garamond"/>
          <w:b/>
        </w:rPr>
      </w:pPr>
    </w:p>
    <w:p w14:paraId="784C4344" w14:textId="77777777" w:rsidR="00D95CB9" w:rsidRPr="007F1F16" w:rsidRDefault="00D95CB9" w:rsidP="00003D22">
      <w:pPr>
        <w:pStyle w:val="BodyText"/>
        <w:spacing w:after="180"/>
        <w:rPr>
          <w:szCs w:val="24"/>
        </w:rPr>
        <w:sectPr w:rsidR="00D95CB9" w:rsidRPr="007F1F16" w:rsidSect="00180A01">
          <w:headerReference w:type="default" r:id="rId39"/>
          <w:footerReference w:type="default" r:id="rId40"/>
          <w:type w:val="continuous"/>
          <w:pgSz w:w="12240" w:h="15840" w:code="1"/>
          <w:pgMar w:top="1296" w:right="1008" w:bottom="850" w:left="3355" w:header="965" w:footer="965" w:gutter="0"/>
          <w:cols w:space="360"/>
          <w:titlePg/>
        </w:sectPr>
      </w:pPr>
    </w:p>
    <w:bookmarkStart w:id="173" w:name="_Toc69178148"/>
    <w:bookmarkStart w:id="174" w:name="_Toc69178218"/>
    <w:bookmarkStart w:id="175" w:name="_Toc69179936"/>
    <w:bookmarkStart w:id="176" w:name="_Toc69180186"/>
    <w:bookmarkStart w:id="177" w:name="_Toc69180301"/>
    <w:bookmarkStart w:id="178" w:name="_Toc69180766"/>
    <w:bookmarkStart w:id="179" w:name="_Toc69180914"/>
    <w:bookmarkStart w:id="180" w:name="_Toc69181021"/>
    <w:bookmarkStart w:id="181" w:name="_Toc69181688"/>
    <w:bookmarkStart w:id="182" w:name="_Toc69181757"/>
    <w:bookmarkStart w:id="183" w:name="_Toc69182061"/>
    <w:bookmarkStart w:id="184" w:name="_Toc69521817"/>
    <w:bookmarkStart w:id="185" w:name="_Toc69521985"/>
    <w:bookmarkStart w:id="186" w:name="_Toc69522166"/>
    <w:bookmarkStart w:id="187" w:name="_Toc69522240"/>
    <w:bookmarkStart w:id="188" w:name="_Toc69621472"/>
    <w:bookmarkStart w:id="189" w:name="_Toc69621546"/>
    <w:bookmarkStart w:id="190" w:name="_Toc69621741"/>
    <w:bookmarkStart w:id="191" w:name="_Toc69622003"/>
    <w:bookmarkStart w:id="192" w:name="_Toc69631029"/>
    <w:bookmarkStart w:id="193" w:name="_Toc69632474"/>
    <w:bookmarkStart w:id="194" w:name="_Toc69632837"/>
    <w:bookmarkStart w:id="195" w:name="_Toc69632926"/>
    <w:bookmarkStart w:id="196" w:name="_Toc69633674"/>
    <w:bookmarkStart w:id="197" w:name="_Toc69634018"/>
    <w:bookmarkStart w:id="198" w:name="_Toc69635082"/>
    <w:bookmarkStart w:id="199" w:name="_Toc69635239"/>
    <w:bookmarkStart w:id="200" w:name="_Toc69635370"/>
    <w:bookmarkStart w:id="201" w:name="_Toc69636352"/>
    <w:bookmarkStart w:id="202" w:name="_Toc69636499"/>
    <w:bookmarkStart w:id="203" w:name="_Toc69636590"/>
    <w:bookmarkStart w:id="204" w:name="_Toc69636709"/>
    <w:bookmarkStart w:id="205" w:name="_Toc69636790"/>
    <w:bookmarkStart w:id="206" w:name="_Toc69636870"/>
    <w:bookmarkStart w:id="207" w:name="_Toc69636955"/>
    <w:bookmarkStart w:id="208" w:name="_Toc69637034"/>
    <w:bookmarkStart w:id="209" w:name="_Toc69637113"/>
    <w:bookmarkStart w:id="210" w:name="_Toc69637192"/>
    <w:bookmarkStart w:id="211" w:name="_Toc69637270"/>
    <w:bookmarkStart w:id="212" w:name="_Toc69637355"/>
    <w:bookmarkStart w:id="213" w:name="_Toc69637433"/>
    <w:bookmarkStart w:id="214" w:name="_Toc69637830"/>
    <w:bookmarkStart w:id="215" w:name="_Toc69637939"/>
    <w:bookmarkStart w:id="216" w:name="_Toc69692921"/>
    <w:bookmarkStart w:id="217" w:name="_Toc69695656"/>
    <w:bookmarkStart w:id="218" w:name="_Toc69695844"/>
    <w:bookmarkStart w:id="219" w:name="_Toc69699485"/>
    <w:bookmarkStart w:id="220" w:name="_Toc69699557"/>
    <w:bookmarkStart w:id="221" w:name="_Toc69700522"/>
    <w:bookmarkStart w:id="222" w:name="_Toc69700632"/>
    <w:bookmarkStart w:id="223" w:name="_Toc69701106"/>
    <w:bookmarkStart w:id="224" w:name="_Toc69701334"/>
    <w:bookmarkStart w:id="225" w:name="_Toc69701821"/>
    <w:bookmarkStart w:id="226" w:name="_Toc69702466"/>
    <w:bookmarkStart w:id="227" w:name="_Toc69702681"/>
    <w:bookmarkStart w:id="228" w:name="_Toc69702778"/>
    <w:bookmarkStart w:id="229" w:name="_Toc69702921"/>
    <w:bookmarkStart w:id="230" w:name="_Toc69703093"/>
    <w:bookmarkStart w:id="231" w:name="_Toc69703416"/>
    <w:bookmarkStart w:id="232" w:name="_Toc69721202"/>
    <w:bookmarkStart w:id="233" w:name="_Toc69721417"/>
    <w:bookmarkStart w:id="234" w:name="_Toc69721496"/>
    <w:bookmarkStart w:id="235" w:name="_Toc69721792"/>
    <w:bookmarkStart w:id="236" w:name="_Toc69721928"/>
    <w:bookmarkStart w:id="237" w:name="_Toc69780987"/>
    <w:bookmarkStart w:id="238" w:name="_Toc69794093"/>
    <w:bookmarkStart w:id="239" w:name="_Toc71352320"/>
    <w:bookmarkStart w:id="240" w:name="_Toc71352687"/>
    <w:bookmarkStart w:id="241" w:name="_Toc71353074"/>
    <w:bookmarkStart w:id="242" w:name="_Toc71353293"/>
    <w:bookmarkStart w:id="243" w:name="_Toc108584057"/>
    <w:bookmarkStart w:id="244" w:name="_Toc108585199"/>
    <w:bookmarkStart w:id="245" w:name="_Toc108585946"/>
    <w:bookmarkStart w:id="246" w:name="_Toc108586027"/>
    <w:bookmarkStart w:id="247" w:name="_Toc108586160"/>
    <w:bookmarkStart w:id="248" w:name="_Toc108586921"/>
    <w:bookmarkStart w:id="249" w:name="_Toc108606721"/>
    <w:bookmarkStart w:id="250" w:name="_Toc108837500"/>
    <w:bookmarkStart w:id="251" w:name="_Toc108837602"/>
    <w:bookmarkStart w:id="252" w:name="_Toc108837680"/>
    <w:bookmarkStart w:id="253" w:name="_Toc108837769"/>
    <w:bookmarkStart w:id="254" w:name="_Toc108837848"/>
    <w:bookmarkStart w:id="255" w:name="_Toc109010856"/>
    <w:bookmarkStart w:id="256" w:name="_Toc109032247"/>
    <w:bookmarkStart w:id="257" w:name="_Toc136408335"/>
    <w:bookmarkStart w:id="258" w:name="_Toc142116623"/>
    <w:bookmarkStart w:id="259" w:name="_Toc142125706"/>
    <w:bookmarkStart w:id="260" w:name="_Toc142125865"/>
    <w:bookmarkStart w:id="261" w:name="_Toc142471593"/>
    <w:bookmarkStart w:id="262" w:name="_Toc167767678"/>
    <w:bookmarkStart w:id="263" w:name="_Toc167767850"/>
    <w:bookmarkStart w:id="264" w:name="_Toc172355110"/>
    <w:bookmarkStart w:id="265" w:name="_Toc172428917"/>
    <w:bookmarkStart w:id="266" w:name="_Toc195001393"/>
    <w:bookmarkStart w:id="267" w:name="_Toc196540966"/>
    <w:bookmarkStart w:id="268" w:name="_Toc197332512"/>
    <w:bookmarkStart w:id="269" w:name="_Toc199051255"/>
    <w:bookmarkStart w:id="270" w:name="_Toc199051345"/>
    <w:bookmarkStart w:id="271" w:name="_Toc199051435"/>
    <w:bookmarkStart w:id="272" w:name="_Toc199167661"/>
    <w:bookmarkStart w:id="273" w:name="_Toc200180529"/>
    <w:bookmarkStart w:id="274" w:name="_Toc256761426"/>
    <w:bookmarkStart w:id="275" w:name="_Toc257889712"/>
    <w:bookmarkStart w:id="276" w:name="_Toc259618743"/>
    <w:bookmarkStart w:id="277" w:name="_Toc292357274"/>
    <w:bookmarkStart w:id="278" w:name="_Toc298164343"/>
    <w:bookmarkStart w:id="279" w:name="_Toc322433829"/>
    <w:bookmarkStart w:id="280" w:name="_Toc325723267"/>
    <w:bookmarkStart w:id="281" w:name="_Toc328122864"/>
    <w:bookmarkStart w:id="282" w:name="_Toc328122999"/>
    <w:bookmarkStart w:id="283" w:name="_Toc328123073"/>
    <w:bookmarkStart w:id="284" w:name="_Toc328123148"/>
    <w:bookmarkStart w:id="285" w:name="_Toc328574633"/>
    <w:bookmarkStart w:id="286" w:name="_Toc330983968"/>
    <w:bookmarkStart w:id="287" w:name="_Toc331064543"/>
    <w:bookmarkStart w:id="288" w:name="_Toc353272124"/>
    <w:bookmarkStart w:id="289" w:name="_Toc353272200"/>
    <w:bookmarkStart w:id="290" w:name="_Toc353272453"/>
    <w:bookmarkStart w:id="291" w:name="_Toc353373163"/>
    <w:bookmarkStart w:id="292" w:name="_Toc360447534"/>
    <w:bookmarkStart w:id="293" w:name="_Toc386274110"/>
    <w:bookmarkStart w:id="294" w:name="_Toc389139743"/>
    <w:bookmarkStart w:id="295" w:name="_Toc389139818"/>
    <w:bookmarkStart w:id="296" w:name="_Toc416263288"/>
    <w:bookmarkStart w:id="297" w:name="_Toc416706698"/>
    <w:bookmarkStart w:id="298" w:name="_Toc425863159"/>
    <w:bookmarkStart w:id="299" w:name="_Toc425863234"/>
    <w:bookmarkStart w:id="300" w:name="_Toc448317495"/>
    <w:bookmarkStart w:id="301" w:name="_Toc452987799"/>
    <w:bookmarkStart w:id="302" w:name="_Toc10552756"/>
    <w:bookmarkStart w:id="303" w:name="_Toc15467523"/>
    <w:bookmarkStart w:id="304" w:name="_Toc41387484"/>
    <w:bookmarkStart w:id="305" w:name="_Toc46751274"/>
    <w:bookmarkStart w:id="306" w:name="_Toc47629275"/>
    <w:bookmarkStart w:id="307" w:name="_Toc73048344"/>
    <w:bookmarkStart w:id="308" w:name="_Toc76563531"/>
    <w:bookmarkStart w:id="309" w:name="_Toc104327224"/>
    <w:bookmarkStart w:id="310" w:name="_Toc109064611"/>
    <w:bookmarkStart w:id="311" w:name="_Toc136516102"/>
    <w:bookmarkStart w:id="312" w:name="_Toc141081014"/>
    <w:bookmarkStart w:id="313" w:name="_Toc167132829"/>
    <w:bookmarkStart w:id="314" w:name="_Toc200380037"/>
    <w:p w14:paraId="20BD8EA7" w14:textId="77777777" w:rsidR="0054327C" w:rsidRPr="007F1F16" w:rsidRDefault="00350999" w:rsidP="007F1F16">
      <w:pPr>
        <w:sectPr w:rsidR="0054327C" w:rsidRPr="007F1F16">
          <w:headerReference w:type="first" r:id="rId41"/>
          <w:footerReference w:type="first" r:id="rId42"/>
          <w:pgSz w:w="12240" w:h="15840" w:code="1"/>
          <w:pgMar w:top="1800" w:right="1200" w:bottom="1800" w:left="3360" w:header="960" w:footer="960" w:gutter="0"/>
          <w:cols w:space="360"/>
          <w:titlePg/>
        </w:sectPr>
      </w:pPr>
      <w:r w:rsidRPr="007F1F16">
        <w:rPr>
          <w:noProof/>
          <w:sz w:val="20"/>
        </w:rPr>
        <w:lastRenderedPageBreak/>
        <mc:AlternateContent>
          <mc:Choice Requires="wps">
            <w:drawing>
              <wp:anchor distT="0" distB="0" distL="114300" distR="114300" simplePos="0" relativeHeight="251657216" behindDoc="0" locked="0" layoutInCell="1" allowOverlap="1" wp14:anchorId="0CA92A0E" wp14:editId="50BF17A1">
                <wp:simplePos x="0" y="0"/>
                <wp:positionH relativeFrom="column">
                  <wp:posOffset>3480435</wp:posOffset>
                </wp:positionH>
                <wp:positionV relativeFrom="paragraph">
                  <wp:posOffset>0</wp:posOffset>
                </wp:positionV>
                <wp:extent cx="1543685" cy="1424940"/>
                <wp:effectExtent l="0" t="0" r="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1424940"/>
                        </a:xfrm>
                        <a:prstGeom prst="rect">
                          <a:avLst/>
                        </a:prstGeom>
                        <a:solidFill>
                          <a:srgbClr val="FFFFFF"/>
                        </a:solidFill>
                        <a:ln w="9525">
                          <a:solidFill>
                            <a:srgbClr val="000000"/>
                          </a:solidFill>
                          <a:miter lim="800000"/>
                          <a:headEnd/>
                          <a:tailEnd/>
                        </a:ln>
                      </wps:spPr>
                      <wps:txbx>
                        <w:txbxContent>
                          <w:p w14:paraId="118B0418" w14:textId="77777777" w:rsidR="00430A39" w:rsidRDefault="00430A39">
                            <w:pPr>
                              <w:jc w:val="center"/>
                              <w:rPr>
                                <w:rFonts w:ascii="Arial Black" w:hAnsi="Arial Black"/>
                                <w:sz w:val="40"/>
                              </w:rPr>
                            </w:pPr>
                            <w:r>
                              <w:rPr>
                                <w:rFonts w:ascii="Arial Black" w:hAnsi="Arial Black"/>
                                <w:sz w:val="40"/>
                              </w:rPr>
                              <w:t>Section</w:t>
                            </w:r>
                          </w:p>
                          <w:p w14:paraId="1D28BFF9" w14:textId="77777777" w:rsidR="00430A39" w:rsidRDefault="00430A39" w:rsidP="00241777">
                            <w:pPr>
                              <w:jc w:val="center"/>
                              <w:rPr>
                                <w:sz w:val="72"/>
                              </w:rPr>
                            </w:pPr>
                            <w:r>
                              <w:rPr>
                                <w:rFonts w:ascii="Arial Black" w:hAnsi="Arial Black"/>
                                <w:sz w:val="7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A92A0E" id="Text Box 3" o:spid="_x0000_s1027" type="#_x0000_t202" style="position:absolute;margin-left:274.05pt;margin-top:0;width:121.55pt;height:11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">
                <v:textbox>
                  <w:txbxContent>
                    <w:p w14:paraId="118B0418" w14:textId="77777777" w:rsidR="00430A39" w:rsidRDefault="00430A39">
                      <w:pPr>
                        <w:jc w:val="center"/>
                        <w:rPr>
                          <w:rFonts w:ascii="Arial Black" w:hAnsi="Arial Black"/>
                          <w:sz w:val="40"/>
                        </w:rPr>
                      </w:pPr>
                      <w:r>
                        <w:rPr>
                          <w:rFonts w:ascii="Arial Black" w:hAnsi="Arial Black"/>
                          <w:sz w:val="40"/>
                        </w:rPr>
                        <w:t>Section</w:t>
                      </w:r>
                    </w:p>
                    <w:p w14:paraId="1D28BFF9" w14:textId="77777777" w:rsidR="00430A39" w:rsidRDefault="00430A39" w:rsidP="00241777">
                      <w:pPr>
                        <w:jc w:val="center"/>
                        <w:rPr>
                          <w:sz w:val="72"/>
                        </w:rPr>
                      </w:pPr>
                      <w:r>
                        <w:rPr>
                          <w:rFonts w:ascii="Arial Black" w:hAnsi="Arial Black"/>
                          <w:sz w:val="72"/>
                        </w:rPr>
                        <w:t>2</w:t>
                      </w:r>
                    </w:p>
                  </w:txbxContent>
                </v:textbox>
                <w10:wrap type="square"/>
              </v:shape>
            </w:pict>
          </mc:Fallback>
        </mc:AlternateConten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23165564" w14:textId="77777777" w:rsidR="0054327C" w:rsidRPr="007F1F16" w:rsidRDefault="0054327C" w:rsidP="00305083">
      <w:pPr>
        <w:pStyle w:val="ChapterTitle"/>
        <w:ind w:left="0"/>
        <w:rPr>
          <w:rFonts w:ascii="Times New Roman" w:hAnsi="Times New Roman"/>
        </w:rPr>
      </w:pPr>
      <w:bookmarkStart w:id="315" w:name="_Toc478789110"/>
      <w:bookmarkStart w:id="316" w:name="_Toc479739466"/>
      <w:bookmarkStart w:id="317" w:name="_Toc479991180"/>
      <w:bookmarkStart w:id="318" w:name="_Toc479992788"/>
      <w:bookmarkStart w:id="319" w:name="_Toc480009431"/>
      <w:bookmarkStart w:id="320" w:name="_Toc480016019"/>
      <w:bookmarkStart w:id="321" w:name="_Toc480016077"/>
      <w:bookmarkStart w:id="322" w:name="_Toc480254704"/>
      <w:bookmarkStart w:id="323" w:name="_Toc480345539"/>
      <w:bookmarkStart w:id="324" w:name="_Toc480606723"/>
      <w:bookmarkStart w:id="325" w:name="_Toc69695845"/>
      <w:bookmarkStart w:id="326" w:name="_Toc203386115"/>
      <w:r w:rsidRPr="007F1F16">
        <w:rPr>
          <w:rFonts w:ascii="Times New Roman" w:hAnsi="Times New Roman"/>
        </w:rPr>
        <w:t>Benefits and Leave</w:t>
      </w:r>
      <w:bookmarkEnd w:id="315"/>
      <w:bookmarkEnd w:id="316"/>
      <w:bookmarkEnd w:id="317"/>
      <w:bookmarkEnd w:id="318"/>
      <w:bookmarkEnd w:id="319"/>
      <w:bookmarkEnd w:id="320"/>
      <w:bookmarkEnd w:id="321"/>
      <w:bookmarkEnd w:id="322"/>
      <w:bookmarkEnd w:id="323"/>
      <w:bookmarkEnd w:id="324"/>
      <w:bookmarkEnd w:id="325"/>
      <w:bookmarkEnd w:id="326"/>
    </w:p>
    <w:p w14:paraId="2AD6A410" w14:textId="77777777" w:rsidR="0054327C" w:rsidRPr="007F1F16" w:rsidRDefault="0054327C" w:rsidP="00305083">
      <w:pPr>
        <w:pStyle w:val="Heading1"/>
        <w:spacing w:before="0" w:after="120"/>
        <w:ind w:left="0"/>
        <w:jc w:val="left"/>
        <w:rPr>
          <w:sz w:val="28"/>
        </w:rPr>
      </w:pPr>
      <w:bookmarkStart w:id="327" w:name="_Toc478442586"/>
      <w:bookmarkStart w:id="328" w:name="_Toc478789111"/>
      <w:bookmarkStart w:id="329" w:name="_Toc479739467"/>
      <w:bookmarkStart w:id="330" w:name="_Toc479739529"/>
      <w:bookmarkStart w:id="331" w:name="_Toc479991181"/>
      <w:bookmarkStart w:id="332" w:name="_Toc479992789"/>
      <w:bookmarkStart w:id="333" w:name="_Toc480009432"/>
      <w:bookmarkStart w:id="334" w:name="_Toc480016020"/>
      <w:bookmarkStart w:id="335" w:name="_Toc480016078"/>
      <w:bookmarkStart w:id="336" w:name="_Toc480254705"/>
      <w:bookmarkStart w:id="337" w:name="_Toc480345540"/>
      <w:bookmarkStart w:id="338" w:name="_Toc480606724"/>
      <w:bookmarkStart w:id="339" w:name="_Toc69695846"/>
      <w:bookmarkStart w:id="340" w:name="_Toc203386116"/>
      <w:r w:rsidRPr="007F1F16">
        <w:rPr>
          <w:sz w:val="28"/>
        </w:rPr>
        <w:t>Insurance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5C49FBA5" w14:textId="235CC18E" w:rsidR="006F637F" w:rsidRPr="007F1F16" w:rsidRDefault="006F637F" w:rsidP="006F637F">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The Board provides unemployment insurance, and workers’ compensation insurance for all certified employees. In accordance with 702 KAR 3:330, the District shall provide Certified Employee Liability Insurance in an amount not less than one (1) million dollars for the protection of the employee from liability arising in the course and scope of pursuing the duties of his or her employment. </w:t>
      </w:r>
      <w:r w:rsidRPr="007F1F16">
        <w:rPr>
          <w:rFonts w:ascii="Garamond" w:hAnsi="Garamond"/>
          <w:b/>
          <w:bCs/>
          <w:spacing w:val="-5"/>
        </w:rPr>
        <w:t>03.124</w:t>
      </w:r>
    </w:p>
    <w:p w14:paraId="1D47E15B" w14:textId="77777777" w:rsidR="006F637F" w:rsidRPr="007F1F16" w:rsidRDefault="006F637F" w:rsidP="006F637F">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The Board provides unemployment insurance, workers’ compensation, and liability insurance for all classified employees. </w:t>
      </w:r>
      <w:r w:rsidRPr="007F1F16">
        <w:rPr>
          <w:rFonts w:ascii="Garamond" w:hAnsi="Garamond"/>
          <w:b/>
          <w:bCs/>
          <w:spacing w:val="-5"/>
        </w:rPr>
        <w:t>03.224</w:t>
      </w:r>
    </w:p>
    <w:p w14:paraId="0760BF46" w14:textId="3971C2C6" w:rsidR="0054327C" w:rsidRPr="007F1F16" w:rsidRDefault="0054327C" w:rsidP="007E2B78">
      <w:pPr>
        <w:pStyle w:val="BodyText"/>
        <w:spacing w:after="120"/>
        <w:rPr>
          <w:b/>
          <w:bCs/>
          <w:szCs w:val="24"/>
        </w:rPr>
      </w:pPr>
      <w:r w:rsidRPr="007F1F16">
        <w:rPr>
          <w:szCs w:val="24"/>
        </w:rPr>
        <w:t>In addition, the state of Kentucky provides group health and life insurance to employees who are eligible as determined by Kentucky Administrative Regulation.</w:t>
      </w:r>
      <w:r w:rsidR="004E39E8" w:rsidRPr="007F1F16">
        <w:rPr>
          <w:szCs w:val="24"/>
        </w:rPr>
        <w:t xml:space="preserve"> </w:t>
      </w:r>
      <w:r w:rsidRPr="007F1F16">
        <w:rPr>
          <w:b/>
          <w:bCs/>
          <w:szCs w:val="24"/>
        </w:rPr>
        <w:t>03.124/03.224</w:t>
      </w:r>
    </w:p>
    <w:p w14:paraId="2596A285" w14:textId="77777777" w:rsidR="0054327C" w:rsidRPr="007F1F16" w:rsidRDefault="0054327C" w:rsidP="00E435B7">
      <w:pPr>
        <w:pStyle w:val="BodyText"/>
        <w:rPr>
          <w:b/>
          <w:bCs/>
          <w:szCs w:val="24"/>
        </w:rPr>
      </w:pPr>
      <w:r w:rsidRPr="007F1F16">
        <w:rPr>
          <w:szCs w:val="24"/>
        </w:rPr>
        <w:t>Optional, payroll deductible health/life insurance coverage is available to employees through Board-approved programs.</w:t>
      </w:r>
    </w:p>
    <w:p w14:paraId="1EE583BD" w14:textId="77777777" w:rsidR="0054327C" w:rsidRPr="007F1F16" w:rsidRDefault="0054327C" w:rsidP="00A84FB5">
      <w:pPr>
        <w:pStyle w:val="Heading1"/>
        <w:spacing w:before="0" w:after="120"/>
        <w:ind w:left="0"/>
        <w:jc w:val="left"/>
        <w:rPr>
          <w:sz w:val="28"/>
        </w:rPr>
      </w:pPr>
      <w:bookmarkStart w:id="341" w:name="_Toc478789112"/>
      <w:bookmarkStart w:id="342" w:name="_Toc479739468"/>
      <w:bookmarkStart w:id="343" w:name="_Toc479739530"/>
      <w:bookmarkStart w:id="344" w:name="_Toc479991182"/>
      <w:bookmarkStart w:id="345" w:name="_Toc479992790"/>
      <w:bookmarkStart w:id="346" w:name="_Toc480009433"/>
      <w:bookmarkStart w:id="347" w:name="_Toc480016021"/>
      <w:bookmarkStart w:id="348" w:name="_Toc480016079"/>
      <w:bookmarkStart w:id="349" w:name="_Toc480254706"/>
      <w:bookmarkStart w:id="350" w:name="_Toc480345541"/>
      <w:bookmarkStart w:id="351" w:name="_Toc480606725"/>
      <w:bookmarkStart w:id="352" w:name="_Toc69695847"/>
      <w:bookmarkStart w:id="353" w:name="_Toc203386117"/>
      <w:bookmarkStart w:id="354" w:name="_Toc478442587"/>
      <w:r w:rsidRPr="007F1F16">
        <w:rPr>
          <w:sz w:val="28"/>
        </w:rPr>
        <w:t>Salary Deductions</w:t>
      </w:r>
      <w:bookmarkEnd w:id="341"/>
      <w:bookmarkEnd w:id="342"/>
      <w:bookmarkEnd w:id="343"/>
      <w:bookmarkEnd w:id="344"/>
      <w:bookmarkEnd w:id="345"/>
      <w:bookmarkEnd w:id="346"/>
      <w:bookmarkEnd w:id="347"/>
      <w:bookmarkEnd w:id="348"/>
      <w:bookmarkEnd w:id="349"/>
      <w:bookmarkEnd w:id="350"/>
      <w:bookmarkEnd w:id="351"/>
      <w:bookmarkEnd w:id="352"/>
      <w:bookmarkEnd w:id="353"/>
    </w:p>
    <w:p w14:paraId="65FB9EB5" w14:textId="77777777" w:rsidR="0054327C" w:rsidRPr="007F1F16" w:rsidRDefault="0054327C" w:rsidP="00A84FB5">
      <w:pPr>
        <w:pStyle w:val="BodyText"/>
        <w:tabs>
          <w:tab w:val="left" w:pos="-1440"/>
        </w:tabs>
        <w:spacing w:after="0"/>
        <w:rPr>
          <w:szCs w:val="24"/>
        </w:rPr>
      </w:pPr>
      <w:r w:rsidRPr="007F1F16">
        <w:rPr>
          <w:szCs w:val="24"/>
        </w:rPr>
        <w:t xml:space="preserve">The District makes the following </w:t>
      </w:r>
      <w:r w:rsidRPr="007F1F16">
        <w:rPr>
          <w:i/>
          <w:iCs/>
          <w:szCs w:val="24"/>
        </w:rPr>
        <w:t>mandatory</w:t>
      </w:r>
      <w:r w:rsidRPr="007F1F16">
        <w:rPr>
          <w:szCs w:val="24"/>
        </w:rPr>
        <w:t xml:space="preserve"> payroll deductions required by law. </w:t>
      </w:r>
    </w:p>
    <w:p w14:paraId="010476AD" w14:textId="77777777" w:rsidR="0054327C" w:rsidRPr="007F1F16" w:rsidRDefault="0054327C" w:rsidP="00A84FB5">
      <w:pPr>
        <w:pStyle w:val="List123"/>
        <w:numPr>
          <w:ilvl w:val="0"/>
          <w:numId w:val="3"/>
        </w:numPr>
        <w:spacing w:after="40"/>
        <w:ind w:left="720"/>
        <w:rPr>
          <w:rFonts w:ascii="Garamond" w:hAnsi="Garamond"/>
          <w:szCs w:val="24"/>
        </w:rPr>
      </w:pPr>
      <w:r w:rsidRPr="007F1F16">
        <w:rPr>
          <w:rFonts w:ascii="Garamond" w:hAnsi="Garamond"/>
          <w:szCs w:val="24"/>
        </w:rPr>
        <w:t>State and federal income taxes;</w:t>
      </w:r>
    </w:p>
    <w:p w14:paraId="2349740F" w14:textId="77777777" w:rsidR="0054327C" w:rsidRPr="007F1F16" w:rsidRDefault="0054327C" w:rsidP="00A84FB5">
      <w:pPr>
        <w:pStyle w:val="List123"/>
        <w:numPr>
          <w:ilvl w:val="0"/>
          <w:numId w:val="3"/>
        </w:numPr>
        <w:spacing w:after="40"/>
        <w:ind w:left="720"/>
        <w:rPr>
          <w:rFonts w:ascii="Garamond" w:hAnsi="Garamond"/>
          <w:szCs w:val="24"/>
        </w:rPr>
      </w:pPr>
      <w:r w:rsidRPr="007F1F16">
        <w:rPr>
          <w:rFonts w:ascii="Garamond" w:hAnsi="Garamond"/>
          <w:szCs w:val="24"/>
        </w:rPr>
        <w:t>Occupational tax, when applicable;</w:t>
      </w:r>
    </w:p>
    <w:p w14:paraId="53F6398B" w14:textId="77777777" w:rsidR="0054327C" w:rsidRPr="007F1F16" w:rsidRDefault="0054327C" w:rsidP="00A84FB5">
      <w:pPr>
        <w:pStyle w:val="List123"/>
        <w:numPr>
          <w:ilvl w:val="0"/>
          <w:numId w:val="3"/>
        </w:numPr>
        <w:spacing w:after="40"/>
        <w:ind w:left="720"/>
        <w:rPr>
          <w:rFonts w:ascii="Garamond" w:hAnsi="Garamond"/>
          <w:szCs w:val="24"/>
        </w:rPr>
      </w:pPr>
      <w:r w:rsidRPr="007F1F16">
        <w:rPr>
          <w:rFonts w:ascii="Garamond" w:hAnsi="Garamond"/>
          <w:szCs w:val="24"/>
        </w:rPr>
        <w:t>Social Security, when applicable;</w:t>
      </w:r>
    </w:p>
    <w:p w14:paraId="280A6386" w14:textId="77777777" w:rsidR="0054327C" w:rsidRPr="007F1F16" w:rsidRDefault="0054327C" w:rsidP="00A84FB5">
      <w:pPr>
        <w:pStyle w:val="List123"/>
        <w:numPr>
          <w:ilvl w:val="0"/>
          <w:numId w:val="3"/>
        </w:numPr>
        <w:spacing w:after="40"/>
        <w:ind w:left="720"/>
        <w:rPr>
          <w:rFonts w:ascii="Garamond" w:hAnsi="Garamond"/>
          <w:szCs w:val="24"/>
        </w:rPr>
      </w:pPr>
      <w:smartTag w:uri="urn:schemas-microsoft-com:office:smarttags" w:element="PlaceType">
        <w:r w:rsidRPr="007F1F16">
          <w:rPr>
            <w:rFonts w:ascii="Garamond" w:hAnsi="Garamond"/>
            <w:szCs w:val="24"/>
          </w:rPr>
          <w:t>County</w:t>
        </w:r>
      </w:smartTag>
      <w:r w:rsidRPr="007F1F16">
        <w:rPr>
          <w:rFonts w:ascii="Garamond" w:hAnsi="Garamond"/>
          <w:szCs w:val="24"/>
        </w:rPr>
        <w:t xml:space="preserve"> </w:t>
      </w:r>
      <w:smartTag w:uri="urn:schemas-microsoft-com:office:smarttags" w:element="PlaceName">
        <w:r w:rsidRPr="007F1F16">
          <w:rPr>
            <w:rFonts w:ascii="Garamond" w:hAnsi="Garamond"/>
            <w:szCs w:val="24"/>
          </w:rPr>
          <w:t>Employees</w:t>
        </w:r>
      </w:smartTag>
      <w:r w:rsidRPr="007F1F16">
        <w:rPr>
          <w:rFonts w:ascii="Garamond" w:hAnsi="Garamond"/>
          <w:szCs w:val="24"/>
        </w:rPr>
        <w:t xml:space="preserve">' Retirement System of the State of </w:t>
      </w:r>
      <w:smartTag w:uri="urn:schemas-microsoft-com:office:smarttags" w:element="State">
        <w:smartTag w:uri="urn:schemas-microsoft-com:office:smarttags" w:element="place">
          <w:r w:rsidRPr="007F1F16">
            <w:rPr>
              <w:rFonts w:ascii="Garamond" w:hAnsi="Garamond"/>
              <w:szCs w:val="24"/>
            </w:rPr>
            <w:t>Kentucky</w:t>
          </w:r>
        </w:smartTag>
      </w:smartTag>
      <w:r w:rsidRPr="007F1F16">
        <w:rPr>
          <w:rFonts w:ascii="Garamond" w:hAnsi="Garamond"/>
          <w:szCs w:val="24"/>
        </w:rPr>
        <w:t>, when applicable;</w:t>
      </w:r>
    </w:p>
    <w:p w14:paraId="3198DB8E" w14:textId="77777777" w:rsidR="0054327C" w:rsidRPr="007F1F16" w:rsidRDefault="0054327C" w:rsidP="0009569A">
      <w:pPr>
        <w:pStyle w:val="List123"/>
        <w:numPr>
          <w:ilvl w:val="0"/>
          <w:numId w:val="3"/>
        </w:numPr>
        <w:spacing w:after="40"/>
        <w:ind w:left="720"/>
        <w:rPr>
          <w:rFonts w:ascii="Garamond" w:hAnsi="Garamond"/>
          <w:szCs w:val="24"/>
        </w:rPr>
      </w:pPr>
      <w:r w:rsidRPr="007F1F16">
        <w:rPr>
          <w:rFonts w:ascii="Garamond" w:hAnsi="Garamond"/>
          <w:szCs w:val="24"/>
        </w:rPr>
        <w:t>Kentucky Teachers Retirement System, when applicable;</w:t>
      </w:r>
    </w:p>
    <w:p w14:paraId="502BA230" w14:textId="77777777" w:rsidR="0054327C" w:rsidRPr="007F1F16" w:rsidRDefault="0054327C" w:rsidP="00A84FB5">
      <w:pPr>
        <w:pStyle w:val="List123"/>
        <w:numPr>
          <w:ilvl w:val="0"/>
          <w:numId w:val="3"/>
        </w:numPr>
        <w:spacing w:after="40"/>
        <w:ind w:left="720"/>
        <w:rPr>
          <w:rFonts w:ascii="Garamond" w:hAnsi="Garamond"/>
          <w:szCs w:val="24"/>
        </w:rPr>
      </w:pPr>
      <w:r w:rsidRPr="007F1F16">
        <w:rPr>
          <w:rFonts w:ascii="Garamond" w:hAnsi="Garamond"/>
          <w:szCs w:val="24"/>
        </w:rPr>
        <w:t>Any deductions required as a result of judicial process, e.g., salary attachments, etc.; and</w:t>
      </w:r>
    </w:p>
    <w:p w14:paraId="34F9EFD8" w14:textId="77777777" w:rsidR="0054327C" w:rsidRPr="007F1F16" w:rsidRDefault="0009776F" w:rsidP="0009569A">
      <w:pPr>
        <w:pStyle w:val="List123"/>
        <w:numPr>
          <w:ilvl w:val="0"/>
          <w:numId w:val="3"/>
        </w:numPr>
        <w:spacing w:after="40"/>
        <w:ind w:left="-86" w:firstLine="446"/>
        <w:rPr>
          <w:rFonts w:ascii="Garamond" w:hAnsi="Garamond"/>
          <w:szCs w:val="24"/>
        </w:rPr>
      </w:pPr>
      <w:r w:rsidRPr="007F1F16">
        <w:rPr>
          <w:rFonts w:ascii="Garamond" w:hAnsi="Garamond"/>
          <w:szCs w:val="24"/>
        </w:rPr>
        <w:t xml:space="preserve">Medicare </w:t>
      </w:r>
      <w:r w:rsidRPr="007F1F16">
        <w:rPr>
          <w:rFonts w:ascii="Garamond" w:hAnsi="Garamond"/>
          <w:szCs w:val="24"/>
        </w:rPr>
        <w:noBreakHyphen/>
      </w:r>
      <w:r w:rsidR="0054327C" w:rsidRPr="007F1F16">
        <w:rPr>
          <w:rFonts w:ascii="Garamond" w:hAnsi="Garamond"/>
          <w:szCs w:val="24"/>
        </w:rPr>
        <w:t xml:space="preserve"> applicable to personnel newly hired after 3/31/86.</w:t>
      </w:r>
    </w:p>
    <w:p w14:paraId="7372F43A" w14:textId="4FB87159" w:rsidR="0009569A" w:rsidRPr="007F1F16" w:rsidRDefault="0009569A" w:rsidP="00D354DF">
      <w:pPr>
        <w:pStyle w:val="policytext"/>
        <w:spacing w:after="40"/>
        <w:jc w:val="right"/>
        <w:rPr>
          <w:rFonts w:ascii="Garamond" w:hAnsi="Garamond"/>
        </w:rPr>
      </w:pPr>
      <w:r w:rsidRPr="007F1F16">
        <w:rPr>
          <w:rFonts w:ascii="Garamond" w:hAnsi="Garamond"/>
          <w:b/>
          <w:bCs/>
        </w:rPr>
        <w:t>03.1211/03.2211</w:t>
      </w:r>
    </w:p>
    <w:p w14:paraId="1C104F35" w14:textId="77777777" w:rsidR="0054327C" w:rsidRPr="007F1F16" w:rsidRDefault="0054327C" w:rsidP="00E435B7">
      <w:pPr>
        <w:pStyle w:val="BodyText"/>
        <w:tabs>
          <w:tab w:val="left" w:pos="-1440"/>
        </w:tabs>
        <w:spacing w:before="120" w:after="0"/>
        <w:rPr>
          <w:szCs w:val="24"/>
        </w:rPr>
      </w:pPr>
      <w:r w:rsidRPr="007F1F16">
        <w:rPr>
          <w:szCs w:val="24"/>
        </w:rPr>
        <w:t xml:space="preserve">Employees may choose from the following </w:t>
      </w:r>
      <w:r w:rsidRPr="007F1F16">
        <w:rPr>
          <w:i/>
          <w:iCs/>
          <w:szCs w:val="24"/>
        </w:rPr>
        <w:t>optional</w:t>
      </w:r>
      <w:r w:rsidRPr="007F1F16">
        <w:rPr>
          <w:szCs w:val="24"/>
        </w:rPr>
        <w:t xml:space="preserve"> payroll deductions:</w:t>
      </w:r>
    </w:p>
    <w:p w14:paraId="38BB5ABA" w14:textId="77777777" w:rsidR="0054327C" w:rsidRPr="007F1F16" w:rsidRDefault="0054327C" w:rsidP="00F0112B">
      <w:pPr>
        <w:pStyle w:val="BodyText"/>
        <w:numPr>
          <w:ilvl w:val="0"/>
          <w:numId w:val="4"/>
        </w:numPr>
        <w:tabs>
          <w:tab w:val="num" w:pos="720"/>
        </w:tabs>
        <w:spacing w:after="40"/>
        <w:ind w:left="720"/>
        <w:rPr>
          <w:szCs w:val="24"/>
        </w:rPr>
      </w:pPr>
      <w:r w:rsidRPr="007F1F16">
        <w:rPr>
          <w:szCs w:val="24"/>
        </w:rPr>
        <w:t>Health/dental/life insurance program;</w:t>
      </w:r>
    </w:p>
    <w:p w14:paraId="06946D70" w14:textId="77777777" w:rsidR="0054327C" w:rsidRPr="007F1F16" w:rsidRDefault="0054327C" w:rsidP="00F0112B">
      <w:pPr>
        <w:pStyle w:val="BodyText"/>
        <w:numPr>
          <w:ilvl w:val="0"/>
          <w:numId w:val="4"/>
        </w:numPr>
        <w:tabs>
          <w:tab w:val="left" w:pos="-1440"/>
          <w:tab w:val="num" w:pos="720"/>
        </w:tabs>
        <w:spacing w:after="40"/>
        <w:ind w:left="720"/>
        <w:rPr>
          <w:szCs w:val="24"/>
        </w:rPr>
      </w:pPr>
      <w:r w:rsidRPr="007F1F16">
        <w:rPr>
          <w:szCs w:val="24"/>
        </w:rPr>
        <w:t xml:space="preserve">Tax Sheltered Annuity program; </w:t>
      </w:r>
    </w:p>
    <w:p w14:paraId="07370954" w14:textId="77777777" w:rsidR="0054327C" w:rsidRPr="007F1F16" w:rsidRDefault="0054327C" w:rsidP="0009569A">
      <w:pPr>
        <w:pStyle w:val="BodyText"/>
        <w:numPr>
          <w:ilvl w:val="0"/>
          <w:numId w:val="4"/>
        </w:numPr>
        <w:tabs>
          <w:tab w:val="left" w:pos="-1440"/>
          <w:tab w:val="num" w:pos="720"/>
        </w:tabs>
        <w:spacing w:after="40"/>
        <w:ind w:left="720"/>
        <w:rPr>
          <w:szCs w:val="24"/>
        </w:rPr>
      </w:pPr>
      <w:r w:rsidRPr="007F1F16">
        <w:rPr>
          <w:szCs w:val="24"/>
        </w:rPr>
        <w:t>Credit Union;</w:t>
      </w:r>
    </w:p>
    <w:p w14:paraId="656D925C" w14:textId="77777777" w:rsidR="001D7393" w:rsidRPr="007F1F16" w:rsidRDefault="00752533" w:rsidP="00F0112B">
      <w:pPr>
        <w:pStyle w:val="List123"/>
        <w:numPr>
          <w:ilvl w:val="0"/>
          <w:numId w:val="4"/>
        </w:numPr>
        <w:tabs>
          <w:tab w:val="num" w:pos="720"/>
        </w:tabs>
        <w:spacing w:after="60"/>
        <w:ind w:left="720"/>
        <w:rPr>
          <w:rStyle w:val="ksbanormal"/>
          <w:rFonts w:ascii="Garamond" w:hAnsi="Garamond"/>
          <w:szCs w:val="24"/>
        </w:rPr>
      </w:pPr>
      <w:r w:rsidRPr="007F1F16">
        <w:rPr>
          <w:rStyle w:val="ksbanormal"/>
          <w:rFonts w:ascii="Garamond" w:hAnsi="Garamond"/>
          <w:szCs w:val="24"/>
        </w:rPr>
        <w:t>A</w:t>
      </w:r>
      <w:r w:rsidR="00537F48" w:rsidRPr="007F1F16">
        <w:rPr>
          <w:rStyle w:val="ksbanormal"/>
          <w:rFonts w:ascii="Garamond" w:hAnsi="Garamond"/>
          <w:szCs w:val="24"/>
        </w:rPr>
        <w:t xml:space="preserve"> s</w:t>
      </w:r>
      <w:r w:rsidRPr="007F1F16">
        <w:rPr>
          <w:rStyle w:val="ksbanormal"/>
          <w:rFonts w:ascii="Garamond" w:hAnsi="Garamond"/>
          <w:szCs w:val="24"/>
        </w:rPr>
        <w:t>tate approved deferred compensation plan</w:t>
      </w:r>
      <w:r w:rsidR="001D7393" w:rsidRPr="007F1F16">
        <w:rPr>
          <w:rStyle w:val="ksbanormal"/>
          <w:rFonts w:ascii="Garamond" w:hAnsi="Garamond"/>
          <w:szCs w:val="24"/>
        </w:rPr>
        <w:t>;</w:t>
      </w:r>
    </w:p>
    <w:p w14:paraId="3794D220" w14:textId="50782B21" w:rsidR="001D7393" w:rsidRPr="007F1F16" w:rsidRDefault="001D7393" w:rsidP="00F0112B">
      <w:pPr>
        <w:pStyle w:val="List123"/>
        <w:numPr>
          <w:ilvl w:val="0"/>
          <w:numId w:val="4"/>
        </w:numPr>
        <w:tabs>
          <w:tab w:val="num" w:pos="720"/>
        </w:tabs>
        <w:spacing w:after="60"/>
        <w:ind w:left="720"/>
        <w:rPr>
          <w:rStyle w:val="ksbanormal"/>
          <w:rFonts w:ascii="Garamond" w:hAnsi="Garamond"/>
          <w:szCs w:val="24"/>
        </w:rPr>
      </w:pPr>
      <w:r w:rsidRPr="007F1F16">
        <w:rPr>
          <w:rStyle w:val="ksbanormal"/>
          <w:rFonts w:ascii="Garamond" w:hAnsi="Garamond"/>
          <w:szCs w:val="24"/>
        </w:rPr>
        <w:t>State-designated Flexible Spending Account (FSA) and Health Reimbursement Account (HRA) plans</w:t>
      </w:r>
      <w:r w:rsidR="00D354DF" w:rsidRPr="007F1F16">
        <w:rPr>
          <w:rStyle w:val="ksbanormal"/>
          <w:rFonts w:ascii="Garamond" w:hAnsi="Garamond"/>
          <w:szCs w:val="24"/>
        </w:rPr>
        <w:t>.</w:t>
      </w:r>
    </w:p>
    <w:p w14:paraId="634DF562" w14:textId="71E13168" w:rsidR="0054327C" w:rsidRPr="007F1F16" w:rsidRDefault="0054327C" w:rsidP="00D354DF">
      <w:pPr>
        <w:pStyle w:val="BodyText"/>
        <w:tabs>
          <w:tab w:val="left" w:pos="-1440"/>
        </w:tabs>
        <w:ind w:left="360"/>
        <w:jc w:val="right"/>
        <w:rPr>
          <w:szCs w:val="24"/>
        </w:rPr>
      </w:pPr>
      <w:r w:rsidRPr="007F1F16">
        <w:rPr>
          <w:b/>
          <w:bCs/>
          <w:szCs w:val="24"/>
        </w:rPr>
        <w:t>03.1211/03.2211</w:t>
      </w:r>
    </w:p>
    <w:p w14:paraId="40CB8FB0" w14:textId="77777777" w:rsidR="0054327C" w:rsidRPr="007F1F16" w:rsidRDefault="0054327C" w:rsidP="00F75C75">
      <w:pPr>
        <w:pStyle w:val="Heading1"/>
        <w:spacing w:before="0" w:after="120"/>
        <w:ind w:left="0"/>
        <w:jc w:val="left"/>
        <w:rPr>
          <w:sz w:val="28"/>
        </w:rPr>
      </w:pPr>
      <w:bookmarkStart w:id="355" w:name="_Toc478789113"/>
      <w:bookmarkStart w:id="356" w:name="_Toc479739469"/>
      <w:bookmarkStart w:id="357" w:name="_Toc479739531"/>
      <w:bookmarkStart w:id="358" w:name="_Toc479991183"/>
      <w:bookmarkStart w:id="359" w:name="_Toc479992791"/>
      <w:bookmarkStart w:id="360" w:name="_Toc480009434"/>
      <w:bookmarkStart w:id="361" w:name="_Toc480016022"/>
      <w:bookmarkStart w:id="362" w:name="_Toc480016080"/>
      <w:bookmarkStart w:id="363" w:name="_Toc480254707"/>
      <w:bookmarkStart w:id="364" w:name="_Toc480345542"/>
      <w:bookmarkStart w:id="365" w:name="_Toc480606726"/>
      <w:bookmarkStart w:id="366" w:name="_Toc69695848"/>
      <w:bookmarkStart w:id="367" w:name="_Toc203386118"/>
      <w:r w:rsidRPr="007F1F16">
        <w:rPr>
          <w:sz w:val="28"/>
        </w:rPr>
        <w:lastRenderedPageBreak/>
        <w:t>Cafeteria Plan</w:t>
      </w:r>
      <w:bookmarkEnd w:id="355"/>
      <w:bookmarkEnd w:id="356"/>
      <w:bookmarkEnd w:id="357"/>
      <w:bookmarkEnd w:id="358"/>
      <w:bookmarkEnd w:id="359"/>
      <w:bookmarkEnd w:id="360"/>
      <w:bookmarkEnd w:id="361"/>
      <w:bookmarkEnd w:id="362"/>
      <w:bookmarkEnd w:id="363"/>
      <w:bookmarkEnd w:id="364"/>
      <w:bookmarkEnd w:id="365"/>
      <w:bookmarkEnd w:id="366"/>
      <w:bookmarkEnd w:id="367"/>
    </w:p>
    <w:p w14:paraId="5C5419AB" w14:textId="77777777" w:rsidR="0054327C" w:rsidRPr="007F1F16" w:rsidRDefault="0054327C" w:rsidP="00E435B7">
      <w:pPr>
        <w:pStyle w:val="BodyText"/>
        <w:rPr>
          <w:szCs w:val="24"/>
        </w:rPr>
      </w:pPr>
      <w:r w:rsidRPr="007F1F16">
        <w:rPr>
          <w:szCs w:val="24"/>
        </w:rPr>
        <w:t>The District offers employees a cafeteria plan of benefits.</w:t>
      </w:r>
      <w:r w:rsidR="004E39E8" w:rsidRPr="007F1F16">
        <w:rPr>
          <w:szCs w:val="24"/>
        </w:rPr>
        <w:t xml:space="preserve"> </w:t>
      </w:r>
      <w:r w:rsidRPr="007F1F16">
        <w:rPr>
          <w:b/>
          <w:bCs/>
          <w:szCs w:val="24"/>
        </w:rPr>
        <w:t>03 .1213/03.2212</w:t>
      </w:r>
    </w:p>
    <w:p w14:paraId="2169A0F2" w14:textId="77777777" w:rsidR="0054327C" w:rsidRPr="007F1F16" w:rsidRDefault="0054327C" w:rsidP="00F75C75">
      <w:pPr>
        <w:pStyle w:val="Heading1"/>
        <w:spacing w:before="0" w:after="120"/>
        <w:ind w:left="0"/>
        <w:jc w:val="left"/>
        <w:rPr>
          <w:sz w:val="28"/>
        </w:rPr>
      </w:pPr>
      <w:bookmarkStart w:id="368" w:name="_Toc478789114"/>
      <w:bookmarkStart w:id="369" w:name="_Toc479739470"/>
      <w:bookmarkStart w:id="370" w:name="_Toc479739532"/>
      <w:bookmarkStart w:id="371" w:name="_Toc479991184"/>
      <w:bookmarkStart w:id="372" w:name="_Toc479992792"/>
      <w:bookmarkStart w:id="373" w:name="_Toc480009435"/>
      <w:bookmarkStart w:id="374" w:name="_Toc480016023"/>
      <w:bookmarkStart w:id="375" w:name="_Toc480016081"/>
      <w:bookmarkStart w:id="376" w:name="_Toc480254708"/>
      <w:bookmarkStart w:id="377" w:name="_Toc480345543"/>
      <w:bookmarkStart w:id="378" w:name="_Toc480606727"/>
      <w:bookmarkStart w:id="379" w:name="_Toc69695849"/>
      <w:bookmarkStart w:id="380" w:name="_Toc203386119"/>
      <w:r w:rsidRPr="007F1F16">
        <w:rPr>
          <w:sz w:val="28"/>
        </w:rPr>
        <w:t>Expense Reimbursement</w:t>
      </w:r>
      <w:bookmarkEnd w:id="354"/>
      <w:bookmarkEnd w:id="368"/>
      <w:bookmarkEnd w:id="369"/>
      <w:bookmarkEnd w:id="370"/>
      <w:bookmarkEnd w:id="371"/>
      <w:bookmarkEnd w:id="372"/>
      <w:bookmarkEnd w:id="373"/>
      <w:bookmarkEnd w:id="374"/>
      <w:bookmarkEnd w:id="375"/>
      <w:bookmarkEnd w:id="376"/>
      <w:bookmarkEnd w:id="377"/>
      <w:bookmarkEnd w:id="378"/>
      <w:bookmarkEnd w:id="379"/>
      <w:bookmarkEnd w:id="380"/>
    </w:p>
    <w:p w14:paraId="6C502600" w14:textId="77777777" w:rsidR="00EE7638" w:rsidRPr="007F1F16" w:rsidRDefault="0089553D" w:rsidP="007E2B78">
      <w:pPr>
        <w:pStyle w:val="BodyText"/>
        <w:spacing w:after="120"/>
        <w:rPr>
          <w:szCs w:val="24"/>
        </w:rPr>
      </w:pPr>
      <w:r w:rsidRPr="007F1F16">
        <w:t>Provided the Superintendent/designee has given prior approval to incur necessary and appropriate expenses s</w:t>
      </w:r>
      <w:r w:rsidR="0054327C" w:rsidRPr="007F1F16">
        <w:rPr>
          <w:szCs w:val="24"/>
        </w:rPr>
        <w:t xml:space="preserve">chool personnel are reimbursed for travel that is required as part of their duties or for school-related activities </w:t>
      </w:r>
      <w:r w:rsidR="00EF5674" w:rsidRPr="007F1F16">
        <w:rPr>
          <w:szCs w:val="24"/>
        </w:rPr>
        <w:t>pre-</w:t>
      </w:r>
      <w:r w:rsidR="0054327C" w:rsidRPr="007F1F16">
        <w:rPr>
          <w:szCs w:val="24"/>
        </w:rPr>
        <w:t xml:space="preserve">approved by the Superintendent/designee. Allowable expenses include mileage, gasoline </w:t>
      </w:r>
      <w:smartTag w:uri="urn:schemas-microsoft-com:office:smarttags" w:element="PersonName">
        <w:r w:rsidR="0054327C" w:rsidRPr="007F1F16">
          <w:rPr>
            <w:szCs w:val="24"/>
          </w:rPr>
          <w:t>us</w:t>
        </w:r>
      </w:smartTag>
      <w:r w:rsidR="0054327C" w:rsidRPr="007F1F16">
        <w:rPr>
          <w:szCs w:val="24"/>
        </w:rPr>
        <w:t>ed for Board vehicles, tolls and parking fees, car rental, fares charged for travel on common carriers (plane, b</w:t>
      </w:r>
      <w:smartTag w:uri="urn:schemas-microsoft-com:office:smarttags" w:element="PersonName">
        <w:r w:rsidR="0054327C" w:rsidRPr="007F1F16">
          <w:rPr>
            <w:szCs w:val="24"/>
          </w:rPr>
          <w:t>us</w:t>
        </w:r>
      </w:smartTag>
      <w:r w:rsidR="0054327C" w:rsidRPr="007F1F16">
        <w:rPr>
          <w:szCs w:val="24"/>
        </w:rPr>
        <w:t>, etc.), and lodging. Meal/food expenses will be reimbursed only when tra</w:t>
      </w:r>
      <w:r w:rsidR="00EE7638" w:rsidRPr="007F1F16">
        <w:rPr>
          <w:szCs w:val="24"/>
        </w:rPr>
        <w:t>vel requires an overnight stay.</w:t>
      </w:r>
    </w:p>
    <w:p w14:paraId="59CEAFC8" w14:textId="77777777" w:rsidR="0052394C" w:rsidRPr="007F1F16" w:rsidRDefault="00512413" w:rsidP="007E2B78">
      <w:pPr>
        <w:pStyle w:val="BodyText"/>
        <w:spacing w:after="120"/>
        <w:rPr>
          <w:bCs/>
          <w:szCs w:val="24"/>
        </w:rPr>
      </w:pPr>
      <w:r w:rsidRPr="007F1F16">
        <w:rPr>
          <w:szCs w:val="24"/>
        </w:rPr>
        <w:t>T</w:t>
      </w:r>
      <w:r w:rsidR="0054327C" w:rsidRPr="007F1F16">
        <w:rPr>
          <w:szCs w:val="24"/>
        </w:rPr>
        <w:t xml:space="preserve">here will be no reimbursement for meal/food expenses on day trips. </w:t>
      </w:r>
      <w:r w:rsidR="0089553D" w:rsidRPr="007F1F16">
        <w:t>Itemized r</w:t>
      </w:r>
      <w:r w:rsidR="0054327C" w:rsidRPr="007F1F16">
        <w:rPr>
          <w:szCs w:val="24"/>
        </w:rPr>
        <w:t>eceipts m</w:t>
      </w:r>
      <w:smartTag w:uri="urn:schemas-microsoft-com:office:smarttags" w:element="PersonName">
        <w:r w:rsidR="0054327C" w:rsidRPr="007F1F16">
          <w:rPr>
            <w:szCs w:val="24"/>
          </w:rPr>
          <w:t>us</w:t>
        </w:r>
      </w:smartTag>
      <w:r w:rsidR="0054327C" w:rsidRPr="007F1F16">
        <w:rPr>
          <w:szCs w:val="24"/>
        </w:rPr>
        <w:t xml:space="preserve">t accompany requests for reimbursement. </w:t>
      </w:r>
      <w:r w:rsidR="0017025E" w:rsidRPr="007F1F16">
        <w:rPr>
          <w:rStyle w:val="ksbabold"/>
          <w:rFonts w:ascii="Garamond" w:hAnsi="Garamond"/>
          <w:b w:val="0"/>
          <w:szCs w:val="24"/>
        </w:rPr>
        <w:t xml:space="preserve">When an employee returns from approved travel, s/he shall complete a </w:t>
      </w:r>
      <w:r w:rsidR="00EE59C5" w:rsidRPr="007F1F16">
        <w:rPr>
          <w:rStyle w:val="ksbabold"/>
          <w:rFonts w:ascii="Garamond" w:hAnsi="Garamond"/>
          <w:b w:val="0"/>
          <w:szCs w:val="24"/>
        </w:rPr>
        <w:t>Conference/Tr</w:t>
      </w:r>
      <w:r w:rsidR="0063047E" w:rsidRPr="007F1F16">
        <w:rPr>
          <w:rStyle w:val="ksbabold"/>
          <w:rFonts w:ascii="Garamond" w:hAnsi="Garamond"/>
          <w:b w:val="0"/>
          <w:szCs w:val="24"/>
        </w:rPr>
        <w:t>av</w:t>
      </w:r>
      <w:r w:rsidR="00EE59C5" w:rsidRPr="007F1F16">
        <w:rPr>
          <w:rStyle w:val="ksbabold"/>
          <w:rFonts w:ascii="Garamond" w:hAnsi="Garamond"/>
          <w:b w:val="0"/>
          <w:szCs w:val="24"/>
        </w:rPr>
        <w:t>el Authorization and Reimbursement form</w:t>
      </w:r>
      <w:r w:rsidR="0017025E" w:rsidRPr="007F1F16">
        <w:rPr>
          <w:rStyle w:val="ksbabold"/>
          <w:rFonts w:ascii="Garamond" w:hAnsi="Garamond"/>
          <w:b w:val="0"/>
          <w:szCs w:val="24"/>
        </w:rPr>
        <w:t xml:space="preserve"> (</w:t>
      </w:r>
      <w:r w:rsidR="0017025E" w:rsidRPr="007F1F16">
        <w:rPr>
          <w:rStyle w:val="ksbabold"/>
          <w:rFonts w:ascii="Garamond" w:hAnsi="Garamond"/>
          <w:bCs/>
          <w:szCs w:val="24"/>
        </w:rPr>
        <w:t xml:space="preserve">03.125 AP.22), </w:t>
      </w:r>
      <w:r w:rsidR="0017025E" w:rsidRPr="007F1F16">
        <w:rPr>
          <w:rStyle w:val="ksbabold"/>
          <w:rFonts w:ascii="Garamond" w:hAnsi="Garamond"/>
          <w:b w:val="0"/>
          <w:szCs w:val="24"/>
        </w:rPr>
        <w:t>attach original receipts</w:t>
      </w:r>
      <w:r w:rsidR="00C342BB" w:rsidRPr="007F1F16">
        <w:rPr>
          <w:rStyle w:val="ksbabold"/>
          <w:rFonts w:ascii="Garamond" w:hAnsi="Garamond"/>
          <w:b w:val="0"/>
          <w:szCs w:val="24"/>
        </w:rPr>
        <w:t>,</w:t>
      </w:r>
      <w:r w:rsidR="0017025E" w:rsidRPr="007F1F16">
        <w:rPr>
          <w:rStyle w:val="ksbabold"/>
          <w:rFonts w:ascii="Garamond" w:hAnsi="Garamond"/>
          <w:b w:val="0"/>
          <w:szCs w:val="24"/>
        </w:rPr>
        <w:t xml:space="preserve"> and submit all documents to his/her supervisor for approval</w:t>
      </w:r>
      <w:r w:rsidR="0017025E" w:rsidRPr="007F1F16">
        <w:rPr>
          <w:rStyle w:val="ksbabold"/>
          <w:rFonts w:ascii="Garamond" w:hAnsi="Garamond"/>
          <w:szCs w:val="24"/>
        </w:rPr>
        <w:t>.</w:t>
      </w:r>
      <w:r w:rsidR="004E39E8" w:rsidRPr="007F1F16">
        <w:rPr>
          <w:bCs/>
          <w:szCs w:val="24"/>
        </w:rPr>
        <w:t xml:space="preserve"> </w:t>
      </w:r>
    </w:p>
    <w:p w14:paraId="693A6724" w14:textId="77777777" w:rsidR="0054327C" w:rsidRPr="007F1F16" w:rsidRDefault="0052394C" w:rsidP="007E2B78">
      <w:pPr>
        <w:pStyle w:val="BodyText"/>
        <w:rPr>
          <w:b/>
          <w:bCs/>
          <w:szCs w:val="24"/>
        </w:rPr>
      </w:pPr>
      <w:r w:rsidRPr="007F1F16">
        <w:t xml:space="preserve">Employees will not be reimbursed without proper documentation. Should employees receive reimbursement based on incomplete or improper documentation, they may be required to reimburse the District. </w:t>
      </w:r>
      <w:r w:rsidR="0054327C" w:rsidRPr="007F1F16">
        <w:rPr>
          <w:b/>
          <w:bCs/>
          <w:szCs w:val="24"/>
        </w:rPr>
        <w:t>03.125/03.225</w:t>
      </w:r>
    </w:p>
    <w:p w14:paraId="0093C7F8" w14:textId="77777777" w:rsidR="0054327C" w:rsidRPr="007F1F16" w:rsidRDefault="0054327C" w:rsidP="00F75C75">
      <w:pPr>
        <w:pStyle w:val="Heading1"/>
        <w:spacing w:before="0" w:after="120"/>
        <w:ind w:left="0"/>
        <w:jc w:val="left"/>
        <w:rPr>
          <w:sz w:val="28"/>
        </w:rPr>
      </w:pPr>
      <w:bookmarkStart w:id="381" w:name="_Toc478442588"/>
      <w:bookmarkStart w:id="382" w:name="_Toc478789115"/>
      <w:bookmarkStart w:id="383" w:name="_Toc479739471"/>
      <w:bookmarkStart w:id="384" w:name="_Toc479739533"/>
      <w:bookmarkStart w:id="385" w:name="_Toc479991185"/>
      <w:bookmarkStart w:id="386" w:name="_Toc479992793"/>
      <w:bookmarkStart w:id="387" w:name="_Toc480009436"/>
      <w:bookmarkStart w:id="388" w:name="_Toc480016024"/>
      <w:bookmarkStart w:id="389" w:name="_Toc480016082"/>
      <w:bookmarkStart w:id="390" w:name="_Toc480254709"/>
      <w:bookmarkStart w:id="391" w:name="_Toc480345544"/>
      <w:bookmarkStart w:id="392" w:name="_Toc480606728"/>
      <w:bookmarkStart w:id="393" w:name="_Toc69695850"/>
      <w:bookmarkStart w:id="394" w:name="_Toc203386120"/>
      <w:r w:rsidRPr="007F1F16">
        <w:rPr>
          <w:sz w:val="28"/>
        </w:rPr>
        <w:t>Holidays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406B1A2F" w14:textId="77777777" w:rsidR="0054327C" w:rsidRPr="007F1F16" w:rsidRDefault="0054327C" w:rsidP="007E2B78">
      <w:pPr>
        <w:pStyle w:val="BodyText"/>
        <w:rPr>
          <w:b/>
          <w:bCs/>
          <w:szCs w:val="24"/>
        </w:rPr>
      </w:pPr>
      <w:r w:rsidRPr="007F1F16">
        <w:rPr>
          <w:szCs w:val="24"/>
        </w:rPr>
        <w:t>All certified employees and classified employees</w:t>
      </w:r>
      <w:r w:rsidR="00D31685" w:rsidRPr="007F1F16">
        <w:rPr>
          <w:szCs w:val="24"/>
        </w:rPr>
        <w:t xml:space="preserve"> </w:t>
      </w:r>
      <w:r w:rsidRPr="007F1F16">
        <w:rPr>
          <w:szCs w:val="24"/>
        </w:rPr>
        <w:t xml:space="preserve">are paid for four (4) annual holidays as indicated in the school calendar. </w:t>
      </w:r>
      <w:r w:rsidRPr="007F1F16">
        <w:rPr>
          <w:b/>
          <w:bCs/>
          <w:szCs w:val="24"/>
        </w:rPr>
        <w:t>03.122/03.222</w:t>
      </w:r>
    </w:p>
    <w:p w14:paraId="67D8538A" w14:textId="77777777" w:rsidR="00D950CC" w:rsidRPr="007F1F16" w:rsidRDefault="00D950CC" w:rsidP="00F75C75">
      <w:pPr>
        <w:pStyle w:val="Heading1"/>
        <w:spacing w:before="0" w:after="120"/>
        <w:ind w:left="0"/>
        <w:jc w:val="left"/>
        <w:rPr>
          <w:sz w:val="28"/>
          <w:szCs w:val="28"/>
        </w:rPr>
      </w:pPr>
      <w:bookmarkStart w:id="395" w:name="_Toc478789116"/>
      <w:bookmarkStart w:id="396" w:name="_Toc479739472"/>
      <w:bookmarkStart w:id="397" w:name="_Toc479739534"/>
      <w:bookmarkStart w:id="398" w:name="_Toc479991186"/>
      <w:bookmarkStart w:id="399" w:name="_Toc479992794"/>
      <w:bookmarkStart w:id="400" w:name="_Toc480009437"/>
      <w:bookmarkStart w:id="401" w:name="_Toc480016025"/>
      <w:bookmarkStart w:id="402" w:name="_Toc480016083"/>
      <w:bookmarkStart w:id="403" w:name="_Toc480254710"/>
      <w:bookmarkStart w:id="404" w:name="_Toc480345545"/>
      <w:bookmarkStart w:id="405" w:name="_Toc480606729"/>
      <w:bookmarkStart w:id="406" w:name="_Toc290369457"/>
      <w:bookmarkStart w:id="407" w:name="_Toc203386121"/>
      <w:r w:rsidRPr="007F1F16">
        <w:rPr>
          <w:sz w:val="28"/>
          <w:szCs w:val="28"/>
        </w:rPr>
        <w:t>Vacations</w:t>
      </w:r>
      <w:bookmarkEnd w:id="395"/>
      <w:bookmarkEnd w:id="396"/>
      <w:bookmarkEnd w:id="397"/>
      <w:bookmarkEnd w:id="398"/>
      <w:bookmarkEnd w:id="399"/>
      <w:bookmarkEnd w:id="400"/>
      <w:bookmarkEnd w:id="401"/>
      <w:bookmarkEnd w:id="402"/>
      <w:bookmarkEnd w:id="403"/>
      <w:bookmarkEnd w:id="404"/>
      <w:bookmarkEnd w:id="405"/>
      <w:bookmarkEnd w:id="406"/>
      <w:bookmarkEnd w:id="407"/>
    </w:p>
    <w:p w14:paraId="7109D1F6" w14:textId="77777777" w:rsidR="00D950CC" w:rsidRPr="007F1F16" w:rsidRDefault="00D950CC" w:rsidP="00D950CC">
      <w:pPr>
        <w:pStyle w:val="policytext"/>
        <w:spacing w:after="240"/>
        <w:rPr>
          <w:rFonts w:ascii="Garamond" w:hAnsi="Garamond"/>
          <w:szCs w:val="24"/>
        </w:rPr>
      </w:pPr>
      <w:r w:rsidRPr="007F1F16">
        <w:rPr>
          <w:rStyle w:val="ksbabold"/>
          <w:rFonts w:ascii="Garamond" w:hAnsi="Garamond"/>
          <w:b w:val="0"/>
          <w:szCs w:val="24"/>
        </w:rPr>
        <w:t>Twelve-month employees working a 240 day or more contract shall be entitled to ten (10) days of vacation annually at a time approved by the Superintendent</w:t>
      </w:r>
      <w:r w:rsidRPr="007F1F16">
        <w:rPr>
          <w:rFonts w:ascii="Garamond" w:hAnsi="Garamond"/>
          <w:szCs w:val="24"/>
        </w:rPr>
        <w:t xml:space="preserve">. </w:t>
      </w:r>
      <w:r w:rsidRPr="007F1F16">
        <w:rPr>
          <w:rStyle w:val="ksbabold"/>
          <w:rFonts w:ascii="Garamond" w:hAnsi="Garamond"/>
          <w:b w:val="0"/>
          <w:szCs w:val="24"/>
        </w:rPr>
        <w:t>Unused vacation days shall not accumulate</w:t>
      </w:r>
      <w:r w:rsidRPr="007F1F16">
        <w:rPr>
          <w:rFonts w:ascii="Garamond" w:hAnsi="Garamond"/>
          <w:szCs w:val="24"/>
        </w:rPr>
        <w:t>.</w:t>
      </w:r>
      <w:r w:rsidR="00500858" w:rsidRPr="007F1F16">
        <w:rPr>
          <w:rFonts w:ascii="Garamond" w:hAnsi="Garamond"/>
          <w:b/>
          <w:bCs/>
          <w:szCs w:val="24"/>
        </w:rPr>
        <w:t xml:space="preserve"> 03.122/03.222</w:t>
      </w:r>
    </w:p>
    <w:p w14:paraId="20C8BBBC" w14:textId="77777777" w:rsidR="0054327C" w:rsidRPr="007F1F16" w:rsidRDefault="0054327C" w:rsidP="00F75C75">
      <w:pPr>
        <w:pStyle w:val="Heading1"/>
        <w:spacing w:before="0" w:after="120"/>
        <w:ind w:left="0"/>
        <w:jc w:val="left"/>
        <w:rPr>
          <w:sz w:val="28"/>
        </w:rPr>
      </w:pPr>
      <w:bookmarkStart w:id="408" w:name="_Toc69695851"/>
      <w:bookmarkStart w:id="409" w:name="_Toc203386122"/>
      <w:bookmarkStart w:id="410" w:name="_Toc478442589"/>
      <w:r w:rsidRPr="007F1F16">
        <w:rPr>
          <w:sz w:val="28"/>
        </w:rPr>
        <w:t>Non-Contracted Days</w:t>
      </w:r>
      <w:bookmarkEnd w:id="408"/>
      <w:bookmarkEnd w:id="409"/>
    </w:p>
    <w:p w14:paraId="4FD6EE64" w14:textId="77777777" w:rsidR="0054327C" w:rsidRPr="007F1F16" w:rsidRDefault="00303412" w:rsidP="007E2B78">
      <w:pPr>
        <w:pStyle w:val="policytext"/>
        <w:spacing w:after="240"/>
        <w:rPr>
          <w:rFonts w:ascii="Garamond" w:hAnsi="Garamond"/>
          <w:b/>
          <w:szCs w:val="24"/>
        </w:rPr>
      </w:pPr>
      <w:r w:rsidRPr="007F1F16">
        <w:rPr>
          <w:rStyle w:val="ksbanormal"/>
          <w:rFonts w:ascii="Garamond" w:hAnsi="Garamond"/>
          <w:szCs w:val="24"/>
        </w:rPr>
        <w:t>All other e</w:t>
      </w:r>
      <w:r w:rsidR="0054327C" w:rsidRPr="007F1F16">
        <w:rPr>
          <w:rStyle w:val="ksbanormal"/>
          <w:rFonts w:ascii="Garamond" w:hAnsi="Garamond"/>
          <w:szCs w:val="24"/>
        </w:rPr>
        <w:t>mployees shall work the days specified in their contracts. The Superintendent or the Superintendent’s designee m</w:t>
      </w:r>
      <w:smartTag w:uri="urn:schemas-microsoft-com:office:smarttags" w:element="PersonName">
        <w:r w:rsidR="0054327C" w:rsidRPr="007F1F16">
          <w:rPr>
            <w:rStyle w:val="ksbanormal"/>
            <w:rFonts w:ascii="Garamond" w:hAnsi="Garamond"/>
            <w:szCs w:val="24"/>
          </w:rPr>
          <w:t>us</w:t>
        </w:r>
      </w:smartTag>
      <w:r w:rsidR="0054327C" w:rsidRPr="007F1F16">
        <w:rPr>
          <w:rStyle w:val="ksbanormal"/>
          <w:rFonts w:ascii="Garamond" w:hAnsi="Garamond"/>
          <w:szCs w:val="24"/>
        </w:rPr>
        <w:t xml:space="preserve">t approve the </w:t>
      </w:r>
      <w:smartTag w:uri="urn:schemas-microsoft-com:office:smarttags" w:element="PersonName">
        <w:r w:rsidR="0054327C" w:rsidRPr="007F1F16">
          <w:rPr>
            <w:rStyle w:val="ksbanormal"/>
            <w:rFonts w:ascii="Garamond" w:hAnsi="Garamond"/>
            <w:szCs w:val="24"/>
          </w:rPr>
          <w:t>us</w:t>
        </w:r>
      </w:smartTag>
      <w:r w:rsidR="0054327C" w:rsidRPr="007F1F16">
        <w:rPr>
          <w:rStyle w:val="ksbanormal"/>
          <w:rFonts w:ascii="Garamond" w:hAnsi="Garamond"/>
          <w:szCs w:val="24"/>
        </w:rPr>
        <w:t>e of non</w:t>
      </w:r>
      <w:r w:rsidR="007425E5" w:rsidRPr="007F1F16">
        <w:rPr>
          <w:rStyle w:val="ksbanormal"/>
          <w:rFonts w:ascii="Garamond" w:hAnsi="Garamond"/>
          <w:szCs w:val="24"/>
        </w:rPr>
        <w:t>-</w:t>
      </w:r>
      <w:r w:rsidR="0054327C" w:rsidRPr="007F1F16">
        <w:rPr>
          <w:rStyle w:val="ksbanormal"/>
          <w:rFonts w:ascii="Garamond" w:hAnsi="Garamond"/>
          <w:szCs w:val="24"/>
        </w:rPr>
        <w:t>contracted days in advance. Non</w:t>
      </w:r>
      <w:r w:rsidR="007425E5" w:rsidRPr="007F1F16">
        <w:rPr>
          <w:rStyle w:val="ksbanormal"/>
          <w:rFonts w:ascii="Garamond" w:hAnsi="Garamond"/>
          <w:szCs w:val="24"/>
        </w:rPr>
        <w:t>-</w:t>
      </w:r>
      <w:r w:rsidR="0054327C" w:rsidRPr="007F1F16">
        <w:rPr>
          <w:rStyle w:val="ksbanormal"/>
          <w:rFonts w:ascii="Garamond" w:hAnsi="Garamond"/>
          <w:szCs w:val="24"/>
        </w:rPr>
        <w:t>contracted days shall not accumulate.</w:t>
      </w:r>
      <w:r w:rsidR="004E39E8" w:rsidRPr="007F1F16">
        <w:rPr>
          <w:rStyle w:val="ksbanormal"/>
          <w:rFonts w:ascii="Garamond" w:hAnsi="Garamond"/>
          <w:szCs w:val="24"/>
        </w:rPr>
        <w:t xml:space="preserve"> </w:t>
      </w:r>
      <w:r w:rsidR="0054327C" w:rsidRPr="007F1F16">
        <w:rPr>
          <w:rFonts w:ascii="Garamond" w:hAnsi="Garamond"/>
          <w:b/>
          <w:szCs w:val="24"/>
        </w:rPr>
        <w:t>03.122/03.222</w:t>
      </w:r>
    </w:p>
    <w:p w14:paraId="03845D08" w14:textId="77777777" w:rsidR="0054327C" w:rsidRPr="007F1F16" w:rsidRDefault="0054327C" w:rsidP="00F75C75">
      <w:pPr>
        <w:pStyle w:val="Heading1"/>
        <w:spacing w:before="0" w:after="120"/>
        <w:ind w:left="0"/>
        <w:jc w:val="left"/>
        <w:rPr>
          <w:sz w:val="28"/>
        </w:rPr>
      </w:pPr>
      <w:bookmarkStart w:id="411" w:name="_Toc478789117"/>
      <w:bookmarkStart w:id="412" w:name="_Toc479739473"/>
      <w:bookmarkStart w:id="413" w:name="_Toc479739535"/>
      <w:bookmarkStart w:id="414" w:name="_Toc479991187"/>
      <w:bookmarkStart w:id="415" w:name="_Toc479992795"/>
      <w:bookmarkStart w:id="416" w:name="_Toc480009438"/>
      <w:bookmarkStart w:id="417" w:name="_Toc480016026"/>
      <w:bookmarkStart w:id="418" w:name="_Toc480016084"/>
      <w:bookmarkStart w:id="419" w:name="_Toc480254711"/>
      <w:bookmarkStart w:id="420" w:name="_Toc480345546"/>
      <w:bookmarkStart w:id="421" w:name="_Toc480606730"/>
      <w:bookmarkStart w:id="422" w:name="_Toc69695852"/>
      <w:bookmarkStart w:id="423" w:name="_Toc203386123"/>
      <w:r w:rsidRPr="007F1F16">
        <w:rPr>
          <w:sz w:val="28"/>
        </w:rPr>
        <w:t>Leave Policies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07F1A233" w14:textId="77777777" w:rsidR="0054327C" w:rsidRPr="007F1F16" w:rsidRDefault="0054327C" w:rsidP="00A84FB5">
      <w:pPr>
        <w:pStyle w:val="BodyText"/>
        <w:spacing w:after="120"/>
        <w:rPr>
          <w:szCs w:val="24"/>
        </w:rPr>
      </w:pPr>
      <w:r w:rsidRPr="007F1F16">
        <w:rPr>
          <w:szCs w:val="24"/>
        </w:rPr>
        <w:t>In order to provide the highest level of service, employees are expected to be at work and on time every day. However, when circumstances dictate, the Board provides vario</w:t>
      </w:r>
      <w:smartTag w:uri="urn:schemas-microsoft-com:office:smarttags" w:element="PersonName">
        <w:r w:rsidRPr="007F1F16">
          <w:rPr>
            <w:szCs w:val="24"/>
          </w:rPr>
          <w:t>us</w:t>
        </w:r>
      </w:smartTag>
      <w:r w:rsidRPr="007F1F16">
        <w:rPr>
          <w:szCs w:val="24"/>
        </w:rPr>
        <w:t xml:space="preserve"> types of leave under which absences may be authorized. Employees who m</w:t>
      </w:r>
      <w:smartTag w:uri="urn:schemas-microsoft-com:office:smarttags" w:element="PersonName">
        <w:r w:rsidRPr="007F1F16">
          <w:rPr>
            <w:szCs w:val="24"/>
          </w:rPr>
          <w:t>us</w:t>
        </w:r>
      </w:smartTag>
      <w:r w:rsidRPr="007F1F16">
        <w:rPr>
          <w:szCs w:val="24"/>
        </w:rPr>
        <w:t>t be absent should inform their immediate supervisor as soon as possible.</w:t>
      </w:r>
    </w:p>
    <w:p w14:paraId="5BE82B09" w14:textId="77777777" w:rsidR="0054327C" w:rsidRPr="007F1F16" w:rsidRDefault="0054327C" w:rsidP="00A84FB5">
      <w:pPr>
        <w:pStyle w:val="BodyText"/>
        <w:spacing w:after="120"/>
        <w:rPr>
          <w:szCs w:val="24"/>
        </w:rPr>
      </w:pPr>
      <w:r w:rsidRPr="007F1F16">
        <w:rPr>
          <w:szCs w:val="24"/>
        </w:rPr>
        <w:t>Following is general information regarding several types of leave available to employees. Please note that in many cases a written request, submitted for approval before leave begins, is required.</w:t>
      </w:r>
    </w:p>
    <w:p w14:paraId="74C7CE0F" w14:textId="77777777" w:rsidR="00D51295" w:rsidRPr="007F1F16" w:rsidRDefault="005D78F0" w:rsidP="00A84FB5">
      <w:pPr>
        <w:pStyle w:val="policytext"/>
        <w:rPr>
          <w:rStyle w:val="ksbabold"/>
          <w:rFonts w:ascii="Garamond" w:hAnsi="Garamond"/>
          <w:b w:val="0"/>
          <w:szCs w:val="24"/>
        </w:rPr>
      </w:pPr>
      <w:r w:rsidRPr="007F1F16">
        <w:rPr>
          <w:rStyle w:val="ksbabold"/>
          <w:rFonts w:ascii="Garamond" w:hAnsi="Garamond"/>
          <w:b w:val="0"/>
          <w:szCs w:val="24"/>
        </w:rPr>
        <w:br w:type="page"/>
      </w:r>
      <w:r w:rsidR="0079183F" w:rsidRPr="007F1F16">
        <w:rPr>
          <w:rStyle w:val="ksbabold"/>
          <w:rFonts w:ascii="Garamond" w:hAnsi="Garamond"/>
          <w:b w:val="0"/>
          <w:szCs w:val="24"/>
        </w:rPr>
        <w:lastRenderedPageBreak/>
        <w:t>Certified s</w:t>
      </w:r>
      <w:r w:rsidR="00D51295" w:rsidRPr="007F1F16">
        <w:rPr>
          <w:rStyle w:val="ksbabold"/>
          <w:rFonts w:ascii="Garamond" w:hAnsi="Garamond"/>
          <w:b w:val="0"/>
          <w:szCs w:val="24"/>
        </w:rPr>
        <w:t xml:space="preserve">taff in positions </w:t>
      </w:r>
      <w:r w:rsidR="007601E3" w:rsidRPr="007F1F16">
        <w:rPr>
          <w:rStyle w:val="ksbabold"/>
          <w:rFonts w:ascii="Garamond" w:hAnsi="Garamond"/>
          <w:b w:val="0"/>
          <w:szCs w:val="24"/>
        </w:rPr>
        <w:t>that require</w:t>
      </w:r>
      <w:r w:rsidR="00D51295" w:rsidRPr="007F1F16">
        <w:rPr>
          <w:rStyle w:val="ksbabold"/>
          <w:rFonts w:ascii="Garamond" w:hAnsi="Garamond"/>
          <w:b w:val="0"/>
          <w:szCs w:val="24"/>
        </w:rPr>
        <w:t xml:space="preserve"> substitutes m</w:t>
      </w:r>
      <w:smartTag w:uri="urn:schemas-microsoft-com:office:smarttags" w:element="PersonName">
        <w:r w:rsidR="00D51295" w:rsidRPr="007F1F16">
          <w:rPr>
            <w:rStyle w:val="ksbabold"/>
            <w:rFonts w:ascii="Garamond" w:hAnsi="Garamond"/>
            <w:b w:val="0"/>
            <w:szCs w:val="24"/>
          </w:rPr>
          <w:t>us</w:t>
        </w:r>
      </w:smartTag>
      <w:r w:rsidR="00D51295" w:rsidRPr="007F1F16">
        <w:rPr>
          <w:rStyle w:val="ksbabold"/>
          <w:rFonts w:ascii="Garamond" w:hAnsi="Garamond"/>
          <w:b w:val="0"/>
          <w:szCs w:val="24"/>
        </w:rPr>
        <w:t>t contact their immediate supervisor preferably the night before or no later than 6:15 AM to request a substitute for the day.</w:t>
      </w:r>
      <w:r w:rsidR="001712E0" w:rsidRPr="007F1F16">
        <w:rPr>
          <w:rStyle w:val="ksbabold"/>
          <w:rFonts w:ascii="Garamond" w:hAnsi="Garamond"/>
          <w:b w:val="0"/>
          <w:szCs w:val="24"/>
        </w:rPr>
        <w:t xml:space="preserve"> </w:t>
      </w:r>
      <w:r w:rsidR="00D51295" w:rsidRPr="007F1F16">
        <w:rPr>
          <w:rStyle w:val="ksbabold"/>
          <w:rFonts w:ascii="Garamond" w:hAnsi="Garamond"/>
          <w:b w:val="0"/>
          <w:szCs w:val="24"/>
        </w:rPr>
        <w:t>Substitute assignments will not be made for less than one-half (1/2) day. If the absence is for less than one-half day, the employee shall make arrangements with the building Principal.</w:t>
      </w:r>
      <w:r w:rsidR="0079183F" w:rsidRPr="007F1F16">
        <w:rPr>
          <w:rStyle w:val="ksbabold"/>
          <w:rFonts w:ascii="Garamond" w:hAnsi="Garamond"/>
          <w:b w:val="0"/>
          <w:szCs w:val="24"/>
        </w:rPr>
        <w:t xml:space="preserve"> </w:t>
      </w:r>
      <w:r w:rsidR="00D51295" w:rsidRPr="007F1F16">
        <w:rPr>
          <w:rStyle w:val="ksbabold"/>
          <w:rFonts w:ascii="Garamond" w:hAnsi="Garamond"/>
          <w:b w:val="0"/>
          <w:szCs w:val="24"/>
        </w:rPr>
        <w:t>If a staff member will be absent due to professional development, s/he must file a professional leave form in the Bo</w:t>
      </w:r>
      <w:r w:rsidR="0041780A" w:rsidRPr="007F1F16">
        <w:rPr>
          <w:rStyle w:val="ksbabold"/>
          <w:rFonts w:ascii="Garamond" w:hAnsi="Garamond"/>
          <w:b w:val="0"/>
          <w:szCs w:val="24"/>
        </w:rPr>
        <w:t>ard Office and make arrangement</w:t>
      </w:r>
      <w:r w:rsidR="00D51295" w:rsidRPr="007F1F16">
        <w:rPr>
          <w:rStyle w:val="ksbabold"/>
          <w:rFonts w:ascii="Garamond" w:hAnsi="Garamond"/>
          <w:b w:val="0"/>
          <w:szCs w:val="24"/>
        </w:rPr>
        <w:t xml:space="preserve"> for a substitute as soon as the professional development has been approved.</w:t>
      </w:r>
    </w:p>
    <w:p w14:paraId="303914D4" w14:textId="77777777" w:rsidR="00872C84" w:rsidRPr="007F1F16" w:rsidRDefault="0054327C" w:rsidP="00A84FB5">
      <w:pPr>
        <w:pStyle w:val="BodyText"/>
        <w:spacing w:after="120"/>
        <w:rPr>
          <w:szCs w:val="24"/>
        </w:rPr>
      </w:pPr>
      <w:r w:rsidRPr="007F1F16">
        <w:rPr>
          <w:szCs w:val="24"/>
        </w:rPr>
        <w:t>Employees on extended leave</w:t>
      </w:r>
      <w:r w:rsidR="001D2712" w:rsidRPr="007F1F16">
        <w:rPr>
          <w:szCs w:val="24"/>
        </w:rPr>
        <w:t>, including those on professional leave serving in charter schools,</w:t>
      </w:r>
      <w:r w:rsidRPr="007F1F16">
        <w:rPr>
          <w:szCs w:val="24"/>
        </w:rPr>
        <w:t xml:space="preserve"> who plan to return the next school year must notify the Superintendent/designee in writing of their intention to return to work by Apri</w:t>
      </w:r>
      <w:r w:rsidR="00D950CC" w:rsidRPr="007F1F16">
        <w:rPr>
          <w:szCs w:val="24"/>
        </w:rPr>
        <w:t>l 1.</w:t>
      </w:r>
    </w:p>
    <w:p w14:paraId="18E0DAC4" w14:textId="77777777" w:rsidR="00D950CC" w:rsidRPr="007F1F16" w:rsidRDefault="00D950CC" w:rsidP="00D950CC">
      <w:pPr>
        <w:pStyle w:val="policytext"/>
        <w:spacing w:after="60"/>
        <w:rPr>
          <w:rFonts w:ascii="Garamond" w:hAnsi="Garamond"/>
          <w:szCs w:val="24"/>
        </w:rPr>
      </w:pPr>
      <w:r w:rsidRPr="007F1F16">
        <w:rPr>
          <w:rFonts w:ascii="Garamond" w:hAnsi="Garamond"/>
          <w:szCs w:val="24"/>
        </w:rPr>
        <w:t xml:space="preserve">Authorization of leave </w:t>
      </w:r>
      <w:r w:rsidRPr="007F1F16">
        <w:rPr>
          <w:rStyle w:val="ksbanormal"/>
          <w:rFonts w:ascii="Garamond" w:hAnsi="Garamond"/>
          <w:szCs w:val="24"/>
        </w:rPr>
        <w:t>and time taken off from one’s job shall be in accordance with a specific leave policy. Absence from work that is not based on appropriate leave for which the employee is qualified may lead to disciplinary consequences, up to and including termination of employment</w:t>
      </w:r>
      <w:r w:rsidRPr="007F1F16">
        <w:rPr>
          <w:rFonts w:ascii="Garamond" w:hAnsi="Garamond"/>
          <w:szCs w:val="24"/>
        </w:rPr>
        <w:t>.</w:t>
      </w:r>
    </w:p>
    <w:p w14:paraId="05354B34" w14:textId="77777777" w:rsidR="0054327C" w:rsidRPr="007F1F16" w:rsidRDefault="00872C84" w:rsidP="00A84FB5">
      <w:pPr>
        <w:pStyle w:val="BodyText"/>
        <w:spacing w:after="120"/>
        <w:rPr>
          <w:b/>
          <w:bCs/>
          <w:szCs w:val="24"/>
        </w:rPr>
      </w:pPr>
      <w:r w:rsidRPr="007F1F16">
        <w:rPr>
          <w:szCs w:val="24"/>
        </w:rPr>
        <w:t xml:space="preserve">Employees shall not experience loss of income or benefits, including sick leave, when they are assaulted while performing assigned duties and the resulting </w:t>
      </w:r>
      <w:r w:rsidR="007A1382" w:rsidRPr="007F1F16">
        <w:rPr>
          <w:szCs w:val="24"/>
        </w:rPr>
        <w:t>injuries</w:t>
      </w:r>
      <w:r w:rsidRPr="007F1F16">
        <w:rPr>
          <w:szCs w:val="24"/>
        </w:rPr>
        <w:t xml:space="preserve"> qualify them for worker’s compensation benefits.</w:t>
      </w:r>
      <w:r w:rsidR="007B316A" w:rsidRPr="007F1F16">
        <w:rPr>
          <w:szCs w:val="24"/>
        </w:rPr>
        <w:t xml:space="preserve"> </w:t>
      </w:r>
      <w:r w:rsidR="0054327C" w:rsidRPr="007F1F16">
        <w:rPr>
          <w:b/>
          <w:bCs/>
          <w:szCs w:val="24"/>
        </w:rPr>
        <w:t>03.123/03.223</w:t>
      </w:r>
    </w:p>
    <w:p w14:paraId="6892ADA1" w14:textId="035D45C3" w:rsidR="007B316A" w:rsidRPr="007F1F16" w:rsidRDefault="007B316A" w:rsidP="00A84FB5">
      <w:pPr>
        <w:pStyle w:val="BodyText"/>
        <w:spacing w:after="120"/>
        <w:rPr>
          <w:szCs w:val="24"/>
        </w:rPr>
      </w:pPr>
      <w:r w:rsidRPr="007F1F16">
        <w:rPr>
          <w:bCs/>
          <w:szCs w:val="24"/>
        </w:rPr>
        <w:t xml:space="preserve">Each employee is to complete a leave </w:t>
      </w:r>
      <w:r w:rsidR="008424BA" w:rsidRPr="007F1F16">
        <w:rPr>
          <w:bCs/>
          <w:szCs w:val="24"/>
        </w:rPr>
        <w:t xml:space="preserve">statement </w:t>
      </w:r>
      <w:r w:rsidRPr="007F1F16">
        <w:rPr>
          <w:bCs/>
          <w:szCs w:val="24"/>
        </w:rPr>
        <w:t xml:space="preserve">for any days within his/her contract that are not at his/her job site and submit the affidavit to </w:t>
      </w:r>
      <w:r w:rsidR="009A35E2" w:rsidRPr="007F1F16">
        <w:rPr>
          <w:bCs/>
          <w:szCs w:val="24"/>
        </w:rPr>
        <w:t>Rebecca Tungate</w:t>
      </w:r>
      <w:r w:rsidRPr="007F1F16">
        <w:rPr>
          <w:bCs/>
          <w:szCs w:val="24"/>
        </w:rPr>
        <w:t>. This includes personal leave, sick leave, workshop/conference, jury leave and vacation leave</w:t>
      </w:r>
      <w:r w:rsidRPr="007F1F16">
        <w:rPr>
          <w:b/>
          <w:bCs/>
          <w:szCs w:val="24"/>
        </w:rPr>
        <w:t>.</w:t>
      </w:r>
    </w:p>
    <w:p w14:paraId="5E1BEBFA" w14:textId="77777777" w:rsidR="0054327C" w:rsidRPr="007F1F16" w:rsidRDefault="0054327C" w:rsidP="007E2B78">
      <w:pPr>
        <w:pStyle w:val="BodyText"/>
        <w:rPr>
          <w:szCs w:val="24"/>
        </w:rPr>
      </w:pPr>
      <w:r w:rsidRPr="007F1F16">
        <w:rPr>
          <w:szCs w:val="24"/>
        </w:rPr>
        <w:t xml:space="preserve">For complete information regarding leaves of absence, refer to the District’s </w:t>
      </w:r>
      <w:r w:rsidRPr="007F1F16">
        <w:rPr>
          <w:i/>
          <w:iCs/>
          <w:szCs w:val="24"/>
        </w:rPr>
        <w:t>Policy Manual</w:t>
      </w:r>
      <w:r w:rsidRPr="007F1F16">
        <w:rPr>
          <w:szCs w:val="24"/>
        </w:rPr>
        <w:t>.</w:t>
      </w:r>
    </w:p>
    <w:p w14:paraId="7038C4A3" w14:textId="77777777" w:rsidR="0054327C" w:rsidRPr="007F1F16" w:rsidRDefault="0054327C" w:rsidP="00F75C75">
      <w:pPr>
        <w:pStyle w:val="Heading1"/>
        <w:spacing w:before="0" w:after="120"/>
        <w:ind w:left="0"/>
        <w:jc w:val="left"/>
        <w:rPr>
          <w:sz w:val="28"/>
        </w:rPr>
      </w:pPr>
      <w:bookmarkStart w:id="424" w:name="_Toc478442590"/>
      <w:bookmarkStart w:id="425" w:name="_Toc478789118"/>
      <w:bookmarkStart w:id="426" w:name="_Toc479739474"/>
      <w:bookmarkStart w:id="427" w:name="_Toc479739536"/>
      <w:bookmarkStart w:id="428" w:name="_Toc479991188"/>
      <w:bookmarkStart w:id="429" w:name="_Toc479992796"/>
      <w:bookmarkStart w:id="430" w:name="_Toc480009439"/>
      <w:bookmarkStart w:id="431" w:name="_Toc480016027"/>
      <w:bookmarkStart w:id="432" w:name="_Toc480016085"/>
      <w:bookmarkStart w:id="433" w:name="_Toc480254712"/>
      <w:bookmarkStart w:id="434" w:name="_Toc480345547"/>
      <w:bookmarkStart w:id="435" w:name="_Toc480606731"/>
      <w:bookmarkStart w:id="436" w:name="_Toc69695853"/>
      <w:bookmarkStart w:id="437" w:name="_Toc203386124"/>
      <w:r w:rsidRPr="007F1F16">
        <w:rPr>
          <w:sz w:val="28"/>
        </w:rPr>
        <w:t>Personal Leave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4CDC93DB" w14:textId="1D57A2D7" w:rsidR="0054327C" w:rsidRPr="007F1F16" w:rsidRDefault="0054327C" w:rsidP="00A84FB5">
      <w:pPr>
        <w:pStyle w:val="BodyText"/>
        <w:spacing w:after="120"/>
        <w:rPr>
          <w:szCs w:val="24"/>
        </w:rPr>
      </w:pPr>
      <w:r w:rsidRPr="007F1F16">
        <w:rPr>
          <w:szCs w:val="24"/>
        </w:rPr>
        <w:t xml:space="preserve">Full-time employees are entitled to </w:t>
      </w:r>
      <w:r w:rsidRPr="007F1F16">
        <w:rPr>
          <w:i/>
          <w:iCs/>
          <w:szCs w:val="24"/>
        </w:rPr>
        <w:t>three (3)</w:t>
      </w:r>
      <w:r w:rsidRPr="007F1F16">
        <w:rPr>
          <w:szCs w:val="24"/>
        </w:rPr>
        <w:t xml:space="preserve"> days of paid personal leave each school year. Part-time employees or employees who work for less than a full year are entitled to a pro</w:t>
      </w:r>
      <w:r w:rsidR="001149BA" w:rsidRPr="007F1F16">
        <w:rPr>
          <w:szCs w:val="24"/>
        </w:rPr>
        <w:t xml:space="preserve"> </w:t>
      </w:r>
      <w:r w:rsidRPr="007F1F16">
        <w:rPr>
          <w:szCs w:val="24"/>
        </w:rPr>
        <w:t>rata part of the authorized personal leave days. The Superintendent/designee m</w:t>
      </w:r>
      <w:smartTag w:uri="urn:schemas-microsoft-com:office:smarttags" w:element="PersonName">
        <w:r w:rsidRPr="007F1F16">
          <w:rPr>
            <w:szCs w:val="24"/>
          </w:rPr>
          <w:t>us</w:t>
        </w:r>
      </w:smartTag>
      <w:r w:rsidRPr="007F1F16">
        <w:rPr>
          <w:szCs w:val="24"/>
        </w:rPr>
        <w:t>t approve the leave date, but no reasons will be required for the leave.</w:t>
      </w:r>
    </w:p>
    <w:p w14:paraId="45210F1A" w14:textId="77777777" w:rsidR="00912CEA" w:rsidRPr="007F1F16" w:rsidRDefault="00912CEA" w:rsidP="00A84FB5">
      <w:pPr>
        <w:pStyle w:val="policytext"/>
        <w:rPr>
          <w:rStyle w:val="ksbabold"/>
          <w:szCs w:val="24"/>
        </w:rPr>
      </w:pPr>
      <w:r w:rsidRPr="007F1F16">
        <w:rPr>
          <w:rStyle w:val="ksbabold"/>
          <w:rFonts w:ascii="Garamond" w:hAnsi="Garamond"/>
          <w:b w:val="0"/>
          <w:szCs w:val="24"/>
        </w:rPr>
        <w:t>Employees shall submit a Personal Leave Request to their immediate supervisor three (3) days prior to the leave</w:t>
      </w:r>
      <w:r w:rsidRPr="007F1F16">
        <w:rPr>
          <w:rStyle w:val="ksbabold"/>
          <w:szCs w:val="24"/>
        </w:rPr>
        <w:t>.</w:t>
      </w:r>
    </w:p>
    <w:p w14:paraId="204D2A6B" w14:textId="77777777" w:rsidR="00E22030" w:rsidRPr="007F1F16" w:rsidRDefault="00E22030" w:rsidP="00A84FB5">
      <w:pPr>
        <w:pStyle w:val="BodyText"/>
        <w:spacing w:after="120"/>
        <w:rPr>
          <w:szCs w:val="24"/>
        </w:rPr>
      </w:pPr>
      <w:r w:rsidRPr="007F1F16">
        <w:rPr>
          <w:szCs w:val="24"/>
        </w:rPr>
        <w:t>Approval shall be contingent upon the availability of</w:t>
      </w:r>
      <w:r w:rsidR="00B913CC" w:rsidRPr="007F1F16">
        <w:rPr>
          <w:szCs w:val="24"/>
        </w:rPr>
        <w:t xml:space="preserve"> qualified substitute employees.</w:t>
      </w:r>
      <w:r w:rsidRPr="007F1F16">
        <w:rPr>
          <w:szCs w:val="24"/>
        </w:rPr>
        <w:t xml:space="preserve"> </w:t>
      </w:r>
      <w:r w:rsidR="00B913CC" w:rsidRPr="007F1F16">
        <w:rPr>
          <w:szCs w:val="24"/>
        </w:rPr>
        <w:t>H</w:t>
      </w:r>
      <w:r w:rsidRPr="007F1F16">
        <w:rPr>
          <w:szCs w:val="24"/>
        </w:rPr>
        <w:t>owever, un</w:t>
      </w:r>
      <w:r w:rsidR="00C7727F" w:rsidRPr="007F1F16">
        <w:rPr>
          <w:szCs w:val="24"/>
        </w:rPr>
        <w:t>less otherwise approved by the S</w:t>
      </w:r>
      <w:r w:rsidRPr="007F1F16">
        <w:rPr>
          <w:szCs w:val="24"/>
        </w:rPr>
        <w:t xml:space="preserve">uperintendent, employees shall not take personal leave </w:t>
      </w:r>
      <w:r w:rsidR="00B913CC" w:rsidRPr="007F1F16">
        <w:rPr>
          <w:iCs/>
          <w:szCs w:val="24"/>
        </w:rPr>
        <w:t xml:space="preserve">on Professional Development days or during </w:t>
      </w:r>
      <w:r w:rsidR="00C7727F" w:rsidRPr="007F1F16">
        <w:rPr>
          <w:iCs/>
          <w:szCs w:val="24"/>
        </w:rPr>
        <w:t>t</w:t>
      </w:r>
      <w:r w:rsidRPr="007F1F16">
        <w:rPr>
          <w:szCs w:val="24"/>
        </w:rPr>
        <w:t xml:space="preserve">he first two (2) weeks or the last two (2) weeks of the school year. Those employees making </w:t>
      </w:r>
      <w:r w:rsidR="00682637" w:rsidRPr="007F1F16">
        <w:rPr>
          <w:szCs w:val="24"/>
        </w:rPr>
        <w:t>earliest</w:t>
      </w:r>
      <w:r w:rsidRPr="007F1F16">
        <w:rPr>
          <w:szCs w:val="24"/>
        </w:rPr>
        <w:t xml:space="preserve"> application shall be given preference.</w:t>
      </w:r>
    </w:p>
    <w:p w14:paraId="4B6119C5" w14:textId="77777777" w:rsidR="007425E5" w:rsidRPr="007F1F16" w:rsidRDefault="007425E5" w:rsidP="00A84FB5">
      <w:pPr>
        <w:pStyle w:val="policytext"/>
        <w:rPr>
          <w:rStyle w:val="ksbabold"/>
          <w:rFonts w:ascii="Garamond" w:hAnsi="Garamond"/>
          <w:b w:val="0"/>
          <w:szCs w:val="24"/>
        </w:rPr>
      </w:pPr>
      <w:r w:rsidRPr="007F1F16">
        <w:rPr>
          <w:rStyle w:val="ksbabold"/>
          <w:rFonts w:ascii="Garamond" w:hAnsi="Garamond"/>
          <w:b w:val="0"/>
          <w:szCs w:val="24"/>
        </w:rPr>
        <w:t>No more than five percent (5%) or two (2) persons (whichever is greater) of a school’s or division’s employees may take personal leave on a given day. If requests exceed that limit, those making earliest application will be given preference.</w:t>
      </w:r>
    </w:p>
    <w:p w14:paraId="67267EAB" w14:textId="2C49E916" w:rsidR="00C10A41" w:rsidRPr="007F1F16" w:rsidRDefault="00C10A41" w:rsidP="00A84FB5">
      <w:pPr>
        <w:spacing w:after="120"/>
        <w:rPr>
          <w:rFonts w:ascii="Garamond" w:hAnsi="Garamond"/>
        </w:rPr>
      </w:pPr>
      <w:r w:rsidRPr="007F1F16">
        <w:rPr>
          <w:rFonts w:ascii="Garamond" w:hAnsi="Garamond"/>
        </w:rPr>
        <w:t xml:space="preserve">Employees taking personal leave must file a personal </w:t>
      </w:r>
      <w:r w:rsidR="008424BA" w:rsidRPr="007F1F16">
        <w:rPr>
          <w:rFonts w:ascii="Garamond" w:hAnsi="Garamond"/>
        </w:rPr>
        <w:t xml:space="preserve">statement </w:t>
      </w:r>
      <w:r w:rsidRPr="007F1F16">
        <w:rPr>
          <w:rFonts w:ascii="Garamond" w:hAnsi="Garamond"/>
        </w:rPr>
        <w:t>on their return to work stating that the leave was personal in nature.</w:t>
      </w:r>
    </w:p>
    <w:p w14:paraId="4AD659BC" w14:textId="77777777" w:rsidR="007425E5" w:rsidRPr="007F1F16" w:rsidRDefault="007425E5" w:rsidP="00A84FB5">
      <w:pPr>
        <w:spacing w:after="120"/>
        <w:rPr>
          <w:rFonts w:ascii="Garamond" w:hAnsi="Garamond"/>
          <w:b/>
          <w:bCs/>
          <w:szCs w:val="24"/>
        </w:rPr>
      </w:pPr>
      <w:r w:rsidRPr="007F1F16">
        <w:rPr>
          <w:rStyle w:val="ksbanormal"/>
          <w:rFonts w:ascii="Garamond" w:hAnsi="Garamond"/>
          <w:szCs w:val="24"/>
        </w:rPr>
        <w:t xml:space="preserve">On June 30 of each year, personal leave days not taken during the </w:t>
      </w:r>
      <w:r w:rsidRPr="007F1F16">
        <w:rPr>
          <w:rFonts w:ascii="Garamond" w:hAnsi="Garamond"/>
          <w:szCs w:val="24"/>
        </w:rPr>
        <w:t>current</w:t>
      </w:r>
      <w:r w:rsidRPr="007F1F16">
        <w:rPr>
          <w:rFonts w:ascii="Garamond" w:hAnsi="Garamond"/>
          <w:b/>
          <w:bCs/>
          <w:szCs w:val="24"/>
        </w:rPr>
        <w:t xml:space="preserve"> </w:t>
      </w:r>
      <w:r w:rsidRPr="007F1F16">
        <w:rPr>
          <w:rStyle w:val="ksbanormal"/>
          <w:rFonts w:ascii="Garamond" w:hAnsi="Garamond"/>
          <w:szCs w:val="24"/>
        </w:rPr>
        <w:t>school year shall be transferred and credited to the employee's sick leave account.</w:t>
      </w:r>
    </w:p>
    <w:p w14:paraId="1C3D658E" w14:textId="77777777" w:rsidR="007425E5" w:rsidRPr="007F1F16" w:rsidRDefault="007425E5" w:rsidP="007E2B78">
      <w:pPr>
        <w:pStyle w:val="BodyText"/>
        <w:rPr>
          <w:b/>
          <w:bCs/>
          <w:szCs w:val="24"/>
        </w:rPr>
      </w:pPr>
      <w:r w:rsidRPr="007F1F16">
        <w:rPr>
          <w:szCs w:val="24"/>
        </w:rPr>
        <w:t xml:space="preserve">Other limitations are set out in Policy. </w:t>
      </w:r>
      <w:r w:rsidRPr="007F1F16">
        <w:rPr>
          <w:b/>
          <w:bCs/>
          <w:szCs w:val="24"/>
        </w:rPr>
        <w:t>03.1231/03.2231</w:t>
      </w:r>
    </w:p>
    <w:p w14:paraId="7A6DAD68" w14:textId="77777777" w:rsidR="007B316A" w:rsidRPr="007F1F16" w:rsidRDefault="007B316A" w:rsidP="00F75C75">
      <w:pPr>
        <w:pStyle w:val="Heading1"/>
        <w:spacing w:before="0" w:after="120"/>
        <w:ind w:left="0"/>
        <w:jc w:val="left"/>
        <w:rPr>
          <w:sz w:val="28"/>
        </w:rPr>
      </w:pPr>
      <w:bookmarkStart w:id="438" w:name="_Toc203386125"/>
      <w:r w:rsidRPr="007F1F16">
        <w:rPr>
          <w:sz w:val="28"/>
        </w:rPr>
        <w:lastRenderedPageBreak/>
        <w:t>Sick Leave</w:t>
      </w:r>
      <w:bookmarkEnd w:id="438"/>
    </w:p>
    <w:p w14:paraId="5CA27128" w14:textId="77777777" w:rsidR="007B316A" w:rsidRPr="007F1F16" w:rsidRDefault="007B316A" w:rsidP="007E2B78">
      <w:pPr>
        <w:pStyle w:val="BodyText"/>
        <w:spacing w:after="120"/>
        <w:rPr>
          <w:szCs w:val="24"/>
        </w:rPr>
      </w:pPr>
      <w:r w:rsidRPr="007F1F16">
        <w:rPr>
          <w:szCs w:val="24"/>
        </w:rPr>
        <w:t xml:space="preserve">Full-time employees are entitled to ten (10) days of paid sick leave each school year. Part-time employees or employees who work for less than a full year are entitled to a prorata part of the authorized sick leave days. </w:t>
      </w:r>
    </w:p>
    <w:p w14:paraId="5EDBE777" w14:textId="2A7FC104" w:rsidR="007B316A" w:rsidRPr="007F1F16" w:rsidRDefault="007B316A" w:rsidP="00A84FB5">
      <w:pPr>
        <w:pStyle w:val="BodyText"/>
        <w:spacing w:after="120"/>
        <w:rPr>
          <w:b/>
          <w:bCs/>
          <w:szCs w:val="24"/>
        </w:rPr>
      </w:pPr>
      <w:r w:rsidRPr="007F1F16">
        <w:rPr>
          <w:szCs w:val="24"/>
        </w:rPr>
        <w:t>Sick leave days not taken during the school year they were granted accumulate without limit for all employees.</w:t>
      </w:r>
      <w:r w:rsidR="00C10A41" w:rsidRPr="007F1F16">
        <w:rPr>
          <w:szCs w:val="24"/>
        </w:rPr>
        <w:t xml:space="preserve"> </w:t>
      </w:r>
      <w:r w:rsidR="00C10A41" w:rsidRPr="007F1F16">
        <w:rPr>
          <w:rStyle w:val="ksbanormal"/>
          <w:rFonts w:ascii="Garamond" w:hAnsi="Garamond"/>
        </w:rPr>
        <w:t>Upon return to work an</w:t>
      </w:r>
      <w:r w:rsidR="00C10A41" w:rsidRPr="007F1F16">
        <w:t xml:space="preserve"> employee claiming sick leave must file a personal </w:t>
      </w:r>
      <w:r w:rsidR="008424BA" w:rsidRPr="007F1F16">
        <w:t xml:space="preserve">statement </w:t>
      </w:r>
      <w:r w:rsidR="00C10A41" w:rsidRPr="007F1F16">
        <w:t xml:space="preserve">or a certificate of a physician stating that the employee was ill or that the employee was absent for the purpose of attending to a member of </w:t>
      </w:r>
      <w:r w:rsidR="00C10A41" w:rsidRPr="007F1F16">
        <w:rPr>
          <w:rStyle w:val="ksbanormal"/>
          <w:rFonts w:ascii="Garamond" w:hAnsi="Garamond"/>
        </w:rPr>
        <w:t>the</w:t>
      </w:r>
      <w:r w:rsidR="00C10A41" w:rsidRPr="007F1F16">
        <w:t xml:space="preserve"> immediate family who was ill.</w:t>
      </w:r>
      <w:r w:rsidRPr="007F1F16">
        <w:rPr>
          <w:szCs w:val="24"/>
        </w:rPr>
        <w:t xml:space="preserve"> </w:t>
      </w:r>
      <w:r w:rsidRPr="007F1F16">
        <w:rPr>
          <w:b/>
          <w:bCs/>
          <w:szCs w:val="24"/>
        </w:rPr>
        <w:t>03.1232/03.2232</w:t>
      </w:r>
    </w:p>
    <w:p w14:paraId="354BBB90" w14:textId="77777777" w:rsidR="0054327C" w:rsidRPr="007F1F16" w:rsidRDefault="0054327C" w:rsidP="007E2B78">
      <w:pPr>
        <w:pStyle w:val="BodyText"/>
        <w:rPr>
          <w:b/>
          <w:bCs/>
          <w:szCs w:val="24"/>
        </w:rPr>
      </w:pPr>
      <w:r w:rsidRPr="007F1F16">
        <w:rPr>
          <w:szCs w:val="24"/>
        </w:rPr>
        <w:t>See the “Retirement” section for information about reimbursement for un</w:t>
      </w:r>
      <w:smartTag w:uri="urn:schemas-microsoft-com:office:smarttags" w:element="PersonName">
        <w:r w:rsidRPr="007F1F16">
          <w:rPr>
            <w:szCs w:val="24"/>
          </w:rPr>
          <w:t>us</w:t>
        </w:r>
      </w:smartTag>
      <w:r w:rsidRPr="007F1F16">
        <w:rPr>
          <w:szCs w:val="24"/>
        </w:rPr>
        <w:t>ed sick leave at retirement</w:t>
      </w:r>
      <w:r w:rsidR="00303412" w:rsidRPr="007F1F16">
        <w:rPr>
          <w:szCs w:val="24"/>
        </w:rPr>
        <w:t>.</w:t>
      </w:r>
      <w:r w:rsidR="007B316A" w:rsidRPr="007F1F16">
        <w:rPr>
          <w:szCs w:val="24"/>
        </w:rPr>
        <w:t xml:space="preserve"> </w:t>
      </w:r>
      <w:r w:rsidRPr="007F1F16">
        <w:rPr>
          <w:b/>
          <w:bCs/>
          <w:szCs w:val="24"/>
        </w:rPr>
        <w:t>03.175/03.273</w:t>
      </w:r>
    </w:p>
    <w:p w14:paraId="35675C67" w14:textId="77777777" w:rsidR="0054327C" w:rsidRPr="007F1F16" w:rsidRDefault="0054327C" w:rsidP="00F75C75">
      <w:pPr>
        <w:pStyle w:val="Heading1"/>
        <w:spacing w:before="0" w:after="120"/>
        <w:ind w:left="0"/>
        <w:jc w:val="left"/>
        <w:rPr>
          <w:sz w:val="28"/>
        </w:rPr>
      </w:pPr>
      <w:bookmarkStart w:id="439" w:name="_Toc478442592"/>
      <w:bookmarkStart w:id="440" w:name="_Toc478789120"/>
      <w:bookmarkStart w:id="441" w:name="_Toc479739476"/>
      <w:bookmarkStart w:id="442" w:name="_Toc479739538"/>
      <w:bookmarkStart w:id="443" w:name="_Toc479991190"/>
      <w:bookmarkStart w:id="444" w:name="_Toc479992798"/>
      <w:bookmarkStart w:id="445" w:name="_Toc480009441"/>
      <w:bookmarkStart w:id="446" w:name="_Toc480016029"/>
      <w:bookmarkStart w:id="447" w:name="_Toc480016087"/>
      <w:bookmarkStart w:id="448" w:name="_Toc480254714"/>
      <w:bookmarkStart w:id="449" w:name="_Toc480345549"/>
      <w:bookmarkStart w:id="450" w:name="_Toc480606733"/>
      <w:bookmarkStart w:id="451" w:name="_Toc69695856"/>
      <w:bookmarkStart w:id="452" w:name="_Toc203386126"/>
      <w:r w:rsidRPr="007F1F16">
        <w:rPr>
          <w:sz w:val="28"/>
        </w:rPr>
        <w:t>Sick Leave Donation Program</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5950B422" w14:textId="77777777" w:rsidR="0054327C" w:rsidRPr="007F1F16" w:rsidRDefault="0054327C" w:rsidP="0003271B">
      <w:pPr>
        <w:pStyle w:val="BodyText"/>
        <w:spacing w:after="80"/>
        <w:rPr>
          <w:szCs w:val="24"/>
        </w:rPr>
      </w:pPr>
      <w:r w:rsidRPr="007F1F16">
        <w:rPr>
          <w:szCs w:val="24"/>
        </w:rPr>
        <w:t xml:space="preserve">Employees who have accumulated more than fifteen (15) days of sick leave may request to donate sick leave days to another employee authorized to receive the donation. Employees may not disrupt the workplace while asking for donations. </w:t>
      </w:r>
    </w:p>
    <w:p w14:paraId="081B5898" w14:textId="181AEBEF" w:rsidR="0054327C" w:rsidRPr="007F1F16" w:rsidRDefault="0054327C" w:rsidP="0003271B">
      <w:pPr>
        <w:pStyle w:val="BodyText"/>
        <w:spacing w:after="80"/>
        <w:rPr>
          <w:i/>
          <w:iCs/>
          <w:szCs w:val="24"/>
        </w:rPr>
      </w:pPr>
      <w:r w:rsidRPr="007F1F16">
        <w:rPr>
          <w:szCs w:val="24"/>
        </w:rPr>
        <w:t xml:space="preserve">Applications to donate sick leave should be returned to </w:t>
      </w:r>
      <w:r w:rsidR="00FE5C72" w:rsidRPr="007F1F16">
        <w:rPr>
          <w:szCs w:val="24"/>
        </w:rPr>
        <w:t>Rebecca Tungate</w:t>
      </w:r>
      <w:r w:rsidRPr="007F1F16">
        <w:rPr>
          <w:szCs w:val="24"/>
        </w:rPr>
        <w:t xml:space="preserve">, </w:t>
      </w:r>
      <w:r w:rsidR="00D354DF" w:rsidRPr="007F1F16">
        <w:rPr>
          <w:szCs w:val="24"/>
        </w:rPr>
        <w:t>Personnel Benefits Coordinator</w:t>
      </w:r>
      <w:r w:rsidRPr="007F1F16">
        <w:rPr>
          <w:i/>
          <w:iCs/>
          <w:szCs w:val="24"/>
        </w:rPr>
        <w:t>.</w:t>
      </w:r>
    </w:p>
    <w:p w14:paraId="1C226356" w14:textId="77777777" w:rsidR="0054327C" w:rsidRPr="007F1F16" w:rsidRDefault="0054327C" w:rsidP="007E2B78">
      <w:pPr>
        <w:pStyle w:val="BodyText"/>
        <w:rPr>
          <w:b/>
          <w:bCs/>
          <w:szCs w:val="24"/>
        </w:rPr>
      </w:pPr>
      <w:r w:rsidRPr="007F1F16">
        <w:rPr>
          <w:szCs w:val="24"/>
        </w:rPr>
        <w:t xml:space="preserve">Any sick leave that is not </w:t>
      </w:r>
      <w:smartTag w:uri="urn:schemas-microsoft-com:office:smarttags" w:element="PersonName">
        <w:r w:rsidRPr="007F1F16">
          <w:rPr>
            <w:szCs w:val="24"/>
          </w:rPr>
          <w:t>us</w:t>
        </w:r>
      </w:smartTag>
      <w:r w:rsidRPr="007F1F16">
        <w:rPr>
          <w:szCs w:val="24"/>
        </w:rPr>
        <w:t>ed will be returned on a prorated basis to the employees who donated days.</w:t>
      </w:r>
      <w:r w:rsidR="007B316A" w:rsidRPr="007F1F16">
        <w:rPr>
          <w:szCs w:val="24"/>
        </w:rPr>
        <w:t xml:space="preserve"> </w:t>
      </w:r>
      <w:r w:rsidRPr="007F1F16">
        <w:rPr>
          <w:b/>
          <w:bCs/>
          <w:szCs w:val="24"/>
        </w:rPr>
        <w:t>03.1232/03.2232</w:t>
      </w:r>
    </w:p>
    <w:p w14:paraId="6E49A2D8" w14:textId="77777777" w:rsidR="0054327C" w:rsidRPr="007F1F16" w:rsidRDefault="0054327C" w:rsidP="00F75C75">
      <w:pPr>
        <w:pStyle w:val="Heading1"/>
        <w:spacing w:before="0" w:after="120"/>
        <w:ind w:left="0"/>
        <w:jc w:val="left"/>
        <w:rPr>
          <w:sz w:val="28"/>
        </w:rPr>
      </w:pPr>
      <w:bookmarkStart w:id="453" w:name="_Toc478442593"/>
      <w:bookmarkStart w:id="454" w:name="_Toc478789121"/>
      <w:bookmarkStart w:id="455" w:name="_Toc479739477"/>
      <w:bookmarkStart w:id="456" w:name="_Toc479739539"/>
      <w:bookmarkStart w:id="457" w:name="_Toc479991191"/>
      <w:bookmarkStart w:id="458" w:name="_Toc479992799"/>
      <w:bookmarkStart w:id="459" w:name="_Toc480009442"/>
      <w:bookmarkStart w:id="460" w:name="_Toc480016030"/>
      <w:bookmarkStart w:id="461" w:name="_Toc480016088"/>
      <w:bookmarkStart w:id="462" w:name="_Toc480254715"/>
      <w:bookmarkStart w:id="463" w:name="_Toc480345550"/>
      <w:bookmarkStart w:id="464" w:name="_Toc480606734"/>
      <w:bookmarkStart w:id="465" w:name="_Toc69695857"/>
      <w:bookmarkStart w:id="466" w:name="_Toc203386127"/>
      <w:r w:rsidRPr="007F1F16">
        <w:rPr>
          <w:sz w:val="28"/>
        </w:rPr>
        <w:t>Family and Medical Leave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19F9390C" w14:textId="77777777" w:rsidR="0054327C" w:rsidRPr="007F1F16" w:rsidRDefault="000F06F4" w:rsidP="001D2712">
      <w:pPr>
        <w:spacing w:after="120"/>
        <w:jc w:val="both"/>
        <w:rPr>
          <w:rFonts w:ascii="Garamond" w:hAnsi="Garamond"/>
          <w:szCs w:val="24"/>
        </w:rPr>
      </w:pPr>
      <w:r w:rsidRPr="007F1F16">
        <w:rPr>
          <w:rFonts w:ascii="Garamond" w:hAnsi="Garamond"/>
          <w:szCs w:val="24"/>
        </w:rPr>
        <w:t xml:space="preserve">Employees are eligible for up to twelve (12) workweeks of family and medical leave each school year, if they have been employed by the District </w:t>
      </w:r>
      <w:r w:rsidRPr="007F1F16">
        <w:rPr>
          <w:rStyle w:val="ksbanormal"/>
          <w:rFonts w:ascii="Garamond" w:hAnsi="Garamond"/>
          <w:szCs w:val="24"/>
        </w:rPr>
        <w:t xml:space="preserve">for twelve (12) months, have worked </w:t>
      </w:r>
      <w:r w:rsidRPr="007F1F16">
        <w:rPr>
          <w:rFonts w:ascii="Garamond" w:hAnsi="Garamond"/>
          <w:szCs w:val="24"/>
        </w:rPr>
        <w:t xml:space="preserve">at least 1,250 hours during the twelve (12) months </w:t>
      </w:r>
      <w:r w:rsidRPr="007F1F16">
        <w:rPr>
          <w:rStyle w:val="ksbanormal"/>
          <w:rFonts w:ascii="Garamond" w:hAnsi="Garamond"/>
          <w:szCs w:val="24"/>
        </w:rPr>
        <w:t>preceding the start of the leave, and otherwise qualify for family and medical leave for one of the reasons below:</w:t>
      </w:r>
    </w:p>
    <w:p w14:paraId="090E4F83" w14:textId="77777777" w:rsidR="0054327C" w:rsidRPr="007F1F16" w:rsidRDefault="00B162E6" w:rsidP="0003271B">
      <w:pPr>
        <w:pStyle w:val="BodyText"/>
        <w:numPr>
          <w:ilvl w:val="0"/>
          <w:numId w:val="6"/>
        </w:numPr>
        <w:tabs>
          <w:tab w:val="clear" w:pos="-360"/>
          <w:tab w:val="num" w:pos="360"/>
        </w:tabs>
        <w:spacing w:after="80"/>
        <w:ind w:left="360"/>
        <w:rPr>
          <w:szCs w:val="24"/>
        </w:rPr>
      </w:pPr>
      <w:r w:rsidRPr="007F1F16">
        <w:rPr>
          <w:szCs w:val="24"/>
        </w:rPr>
        <w:t>For the birth and care of an employee’s newborn child</w:t>
      </w:r>
      <w:r w:rsidR="0054327C" w:rsidRPr="007F1F16">
        <w:rPr>
          <w:szCs w:val="24"/>
        </w:rPr>
        <w:t xml:space="preserve"> or </w:t>
      </w:r>
      <w:r w:rsidRPr="007F1F16">
        <w:rPr>
          <w:szCs w:val="24"/>
        </w:rPr>
        <w:t xml:space="preserve">for </w:t>
      </w:r>
      <w:r w:rsidR="0054327C" w:rsidRPr="007F1F16">
        <w:rPr>
          <w:szCs w:val="24"/>
        </w:rPr>
        <w:t>placement of a child with the employee for adoption or foster care;</w:t>
      </w:r>
    </w:p>
    <w:p w14:paraId="050D1961" w14:textId="77777777" w:rsidR="0054327C" w:rsidRPr="007F1F16" w:rsidRDefault="0054327C" w:rsidP="0003271B">
      <w:pPr>
        <w:pStyle w:val="BodyText"/>
        <w:numPr>
          <w:ilvl w:val="0"/>
          <w:numId w:val="6"/>
        </w:numPr>
        <w:tabs>
          <w:tab w:val="clear" w:pos="-360"/>
          <w:tab w:val="num" w:pos="360"/>
        </w:tabs>
        <w:spacing w:after="80"/>
        <w:ind w:left="360"/>
        <w:rPr>
          <w:szCs w:val="24"/>
        </w:rPr>
      </w:pPr>
      <w:r w:rsidRPr="007F1F16">
        <w:rPr>
          <w:szCs w:val="24"/>
        </w:rPr>
        <w:t>To care for the employee’s spo</w:t>
      </w:r>
      <w:smartTag w:uri="urn:schemas-microsoft-com:office:smarttags" w:element="PersonName">
        <w:r w:rsidRPr="007F1F16">
          <w:rPr>
            <w:szCs w:val="24"/>
          </w:rPr>
          <w:t>us</w:t>
        </w:r>
      </w:smartTag>
      <w:r w:rsidRPr="007F1F16">
        <w:rPr>
          <w:szCs w:val="24"/>
        </w:rPr>
        <w:t>e, child or parent who has a serio</w:t>
      </w:r>
      <w:smartTag w:uri="urn:schemas-microsoft-com:office:smarttags" w:element="PersonName">
        <w:r w:rsidRPr="007F1F16">
          <w:rPr>
            <w:szCs w:val="24"/>
          </w:rPr>
          <w:t>us</w:t>
        </w:r>
      </w:smartTag>
      <w:r w:rsidRPr="007F1F16">
        <w:rPr>
          <w:szCs w:val="24"/>
        </w:rPr>
        <w:t xml:space="preserve"> health condition, as defined by federal law; or</w:t>
      </w:r>
    </w:p>
    <w:p w14:paraId="629347F9" w14:textId="77777777" w:rsidR="0054327C" w:rsidRPr="007F1F16" w:rsidRDefault="0054327C" w:rsidP="0003271B">
      <w:pPr>
        <w:pStyle w:val="BodyText"/>
        <w:numPr>
          <w:ilvl w:val="0"/>
          <w:numId w:val="6"/>
        </w:numPr>
        <w:tabs>
          <w:tab w:val="clear" w:pos="-360"/>
          <w:tab w:val="num" w:pos="360"/>
        </w:tabs>
        <w:spacing w:after="80"/>
        <w:ind w:left="360"/>
        <w:rPr>
          <w:szCs w:val="24"/>
        </w:rPr>
      </w:pPr>
      <w:r w:rsidRPr="007F1F16">
        <w:rPr>
          <w:szCs w:val="24"/>
        </w:rPr>
        <w:t>For an employee’s own serio</w:t>
      </w:r>
      <w:smartTag w:uri="urn:schemas-microsoft-com:office:smarttags" w:element="PersonName">
        <w:r w:rsidRPr="007F1F16">
          <w:rPr>
            <w:szCs w:val="24"/>
          </w:rPr>
          <w:t>us</w:t>
        </w:r>
      </w:smartTag>
      <w:r w:rsidRPr="007F1F16">
        <w:rPr>
          <w:szCs w:val="24"/>
        </w:rPr>
        <w:t xml:space="preserve"> health condition, as defined by federal law, that makes the employee unable to perform her/his job.</w:t>
      </w:r>
    </w:p>
    <w:p w14:paraId="473CFBF7" w14:textId="77777777" w:rsidR="0052394C" w:rsidRPr="007F1F16" w:rsidRDefault="0052394C" w:rsidP="00A14746">
      <w:pPr>
        <w:pStyle w:val="List123"/>
        <w:numPr>
          <w:ilvl w:val="0"/>
          <w:numId w:val="6"/>
        </w:numPr>
        <w:tabs>
          <w:tab w:val="clear" w:pos="-360"/>
          <w:tab w:val="num" w:pos="360"/>
        </w:tabs>
        <w:ind w:left="0" w:firstLine="0"/>
        <w:rPr>
          <w:rFonts w:ascii="Garamond" w:hAnsi="Garamond"/>
          <w:b/>
        </w:rPr>
      </w:pPr>
      <w:r w:rsidRPr="007F1F16">
        <w:rPr>
          <w:rStyle w:val="ksbanormal"/>
          <w:rFonts w:ascii="Garamond" w:hAnsi="Garamond"/>
        </w:rPr>
        <w:t xml:space="preserve">To address a qualifying exigency (need) defined by federal regulation arising out of the covered active duty or call to active duty involving deployment to a foreign country of the employee’s spouse, son, daughter, or parent who serves in a reserve component or as an active or retired member of the Regular </w:t>
      </w:r>
      <w:r w:rsidRPr="007F1F16">
        <w:rPr>
          <w:rStyle w:val="policytextChar"/>
          <w:rFonts w:ascii="Garamond" w:hAnsi="Garamond"/>
        </w:rPr>
        <w:t>Armed</w:t>
      </w:r>
      <w:r w:rsidRPr="007F1F16">
        <w:rPr>
          <w:rStyle w:val="ksbanormal"/>
          <w:rFonts w:ascii="Garamond" w:hAnsi="Garamond"/>
        </w:rPr>
        <w:t xml:space="preserve"> Forces or Reserve</w:t>
      </w:r>
      <w:r w:rsidRPr="007F1F16">
        <w:rPr>
          <w:rStyle w:val="policytextChar"/>
          <w:rFonts w:ascii="Garamond" w:hAnsi="Garamond"/>
        </w:rPr>
        <w:t xml:space="preserve"> </w:t>
      </w:r>
      <w:r w:rsidRPr="007F1F16">
        <w:rPr>
          <w:rStyle w:val="ksbanormal"/>
          <w:rFonts w:ascii="Garamond" w:hAnsi="Garamond"/>
        </w:rPr>
        <w:t>in support of a contingency operation; and</w:t>
      </w:r>
    </w:p>
    <w:p w14:paraId="099B0AC6" w14:textId="77777777" w:rsidR="0052394C" w:rsidRPr="007F1F16" w:rsidRDefault="0052394C" w:rsidP="00A14746">
      <w:pPr>
        <w:pStyle w:val="List123"/>
        <w:numPr>
          <w:ilvl w:val="0"/>
          <w:numId w:val="6"/>
        </w:numPr>
        <w:tabs>
          <w:tab w:val="clear" w:pos="-360"/>
          <w:tab w:val="num" w:pos="0"/>
          <w:tab w:val="num" w:pos="360"/>
        </w:tabs>
        <w:ind w:left="0" w:firstLine="0"/>
        <w:rPr>
          <w:rStyle w:val="ksbanormal"/>
          <w:rFonts w:ascii="Garamond" w:hAnsi="Garamond"/>
        </w:rPr>
      </w:pPr>
      <w:r w:rsidRPr="007F1F16">
        <w:rPr>
          <w:rStyle w:val="ksbanormal"/>
          <w:rFonts w:ascii="Garamond" w:hAnsi="Garamond"/>
        </w:rPr>
        <w:t>To care for a covered service member (spouse, son, daughter, parent or next of kin) who has incurred or aggravated a serious injury or illness in the line of duty while on active duty in the Armed Forces that has rendered or may render the family member medically unfit to perform his/her duties or to care for a covered veteran with a serious injury or illness as defined by federal regulations.</w:t>
      </w:r>
    </w:p>
    <w:p w14:paraId="1BF911D1" w14:textId="77777777" w:rsidR="0052394C" w:rsidRPr="007F1F16" w:rsidRDefault="0052394C" w:rsidP="007E2B78">
      <w:pPr>
        <w:pStyle w:val="policytext"/>
        <w:rPr>
          <w:rStyle w:val="ksbanormal"/>
          <w:rFonts w:ascii="Garamond" w:hAnsi="Garamond"/>
        </w:rPr>
      </w:pPr>
      <w:r w:rsidRPr="007F1F16">
        <w:rPr>
          <w:rStyle w:val="ksbanormal"/>
          <w:rFonts w:ascii="Garamond" w:hAnsi="Garamond"/>
        </w:rPr>
        <w:lastRenderedPageBreak/>
        <w:t>When family and medical military caregiver leave is taken based on a serious illness or injury of a covered service member, an eligible employee may take up to twenty-six (26) workweeks of leave during a single twelve-month period.</w:t>
      </w:r>
    </w:p>
    <w:p w14:paraId="3D2D4822" w14:textId="77777777" w:rsidR="0054327C" w:rsidRPr="007F1F16" w:rsidRDefault="0054327C" w:rsidP="0003271B">
      <w:pPr>
        <w:pStyle w:val="policytext"/>
        <w:spacing w:after="80"/>
        <w:rPr>
          <w:rFonts w:ascii="Garamond" w:hAnsi="Garamond"/>
          <w:b/>
          <w:bCs/>
          <w:szCs w:val="24"/>
        </w:rPr>
      </w:pPr>
      <w:r w:rsidRPr="007F1F16">
        <w:rPr>
          <w:rFonts w:ascii="Garamond" w:hAnsi="Garamond"/>
          <w:szCs w:val="24"/>
        </w:rPr>
        <w:t xml:space="preserve">Paid leave </w:t>
      </w:r>
      <w:smartTag w:uri="urn:schemas-microsoft-com:office:smarttags" w:element="PersonName">
        <w:r w:rsidRPr="007F1F16">
          <w:rPr>
            <w:rFonts w:ascii="Garamond" w:hAnsi="Garamond"/>
            <w:szCs w:val="24"/>
          </w:rPr>
          <w:t>us</w:t>
        </w:r>
      </w:smartTag>
      <w:r w:rsidRPr="007F1F16">
        <w:rPr>
          <w:rFonts w:ascii="Garamond" w:hAnsi="Garamond"/>
          <w:szCs w:val="24"/>
        </w:rPr>
        <w:t xml:space="preserve">ed under this policy will be subtracted from the twelve (12) workweeks to which the employee is entitled. Employees should contact their immediate supervisor as soon as they know they will need to </w:t>
      </w:r>
      <w:smartTag w:uri="urn:schemas-microsoft-com:office:smarttags" w:element="PersonName">
        <w:r w:rsidRPr="007F1F16">
          <w:rPr>
            <w:rFonts w:ascii="Garamond" w:hAnsi="Garamond"/>
            <w:szCs w:val="24"/>
          </w:rPr>
          <w:t>us</w:t>
        </w:r>
      </w:smartTag>
      <w:r w:rsidRPr="007F1F16">
        <w:rPr>
          <w:rFonts w:ascii="Garamond" w:hAnsi="Garamond"/>
          <w:szCs w:val="24"/>
        </w:rPr>
        <w:t>e Family and Medical Leave.</w:t>
      </w:r>
      <w:r w:rsidR="007B316A" w:rsidRPr="007F1F16">
        <w:rPr>
          <w:rFonts w:ascii="Garamond" w:hAnsi="Garamond"/>
          <w:szCs w:val="24"/>
        </w:rPr>
        <w:t xml:space="preserve"> </w:t>
      </w:r>
      <w:r w:rsidRPr="007F1F16">
        <w:rPr>
          <w:rFonts w:ascii="Garamond" w:hAnsi="Garamond"/>
          <w:b/>
          <w:bCs/>
          <w:szCs w:val="24"/>
        </w:rPr>
        <w:t>03.12322/03.22322</w:t>
      </w:r>
    </w:p>
    <w:p w14:paraId="0D350597" w14:textId="77777777" w:rsidR="00D5251E" w:rsidRPr="007F1F16" w:rsidRDefault="0054327C" w:rsidP="0003271B">
      <w:pPr>
        <w:pStyle w:val="BodyText"/>
        <w:spacing w:after="80"/>
        <w:rPr>
          <w:rStyle w:val="ksbanormal"/>
          <w:rFonts w:ascii="Garamond" w:hAnsi="Garamond"/>
          <w:b/>
          <w:szCs w:val="24"/>
        </w:rPr>
      </w:pPr>
      <w:r w:rsidRPr="007F1F16">
        <w:rPr>
          <w:szCs w:val="24"/>
        </w:rPr>
        <w:t>In compliance with the Family and Medical Leave Act of 1993,</w:t>
      </w:r>
      <w:r w:rsidRPr="007F1F16">
        <w:rPr>
          <w:b/>
          <w:szCs w:val="24"/>
        </w:rPr>
        <w:t xml:space="preserve"> </w:t>
      </w:r>
      <w:r w:rsidRPr="007F1F16">
        <w:rPr>
          <w:rStyle w:val="ksbanormal"/>
          <w:rFonts w:ascii="Garamond" w:hAnsi="Garamond"/>
          <w:szCs w:val="24"/>
        </w:rPr>
        <w:t>eligible employees are entitled to up to twelve (12) workweeks for unpaid</w:t>
      </w:r>
      <w:r w:rsidRPr="007F1F16">
        <w:rPr>
          <w:b/>
          <w:szCs w:val="24"/>
        </w:rPr>
        <w:t xml:space="preserve"> </w:t>
      </w:r>
      <w:r w:rsidRPr="007F1F16">
        <w:rPr>
          <w:szCs w:val="24"/>
        </w:rPr>
        <w:t>leave</w:t>
      </w:r>
      <w:r w:rsidRPr="007F1F16">
        <w:rPr>
          <w:b/>
          <w:szCs w:val="24"/>
        </w:rPr>
        <w:t xml:space="preserve"> </w:t>
      </w:r>
      <w:r w:rsidRPr="007F1F16">
        <w:rPr>
          <w:rStyle w:val="ksbanormal"/>
          <w:rFonts w:ascii="Garamond" w:hAnsi="Garamond"/>
          <w:szCs w:val="24"/>
        </w:rPr>
        <w:t>to care for the employee's child after birth or placement of a child with the employee for adoption or foster care</w:t>
      </w:r>
      <w:r w:rsidRPr="007F1F16">
        <w:rPr>
          <w:b/>
          <w:szCs w:val="24"/>
        </w:rPr>
        <w:t xml:space="preserve">. </w:t>
      </w:r>
      <w:r w:rsidRPr="007F1F16">
        <w:rPr>
          <w:rStyle w:val="ksbanormal"/>
          <w:rFonts w:ascii="Garamond" w:hAnsi="Garamond"/>
          <w:szCs w:val="24"/>
        </w:rPr>
        <w:t xml:space="preserve">An employee may </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 xml:space="preserve">e up to thirty (30) days of paid sick leave on the first thirty (30) working days of that twelve-week period without a physician's statement. </w:t>
      </w:r>
      <w:r w:rsidR="00D5251E" w:rsidRPr="007F1F16">
        <w:rPr>
          <w:rStyle w:val="ksbanormal"/>
          <w:rFonts w:ascii="Garamond" w:hAnsi="Garamond"/>
          <w:szCs w:val="24"/>
        </w:rPr>
        <w:t>Additional paid sick leave days may be taken when the need is verified by a physician's statement.</w:t>
      </w:r>
      <w:r w:rsidR="007B316A" w:rsidRPr="007F1F16">
        <w:rPr>
          <w:rStyle w:val="ksbanormal"/>
          <w:rFonts w:ascii="Garamond" w:hAnsi="Garamond"/>
          <w:b/>
          <w:szCs w:val="24"/>
        </w:rPr>
        <w:t xml:space="preserve"> </w:t>
      </w:r>
      <w:r w:rsidR="00D5251E" w:rsidRPr="007F1F16">
        <w:rPr>
          <w:rStyle w:val="ksbanormal"/>
          <w:rFonts w:ascii="Garamond" w:hAnsi="Garamond"/>
          <w:b/>
          <w:szCs w:val="24"/>
        </w:rPr>
        <w:t>03.1233/03.2233</w:t>
      </w:r>
    </w:p>
    <w:p w14:paraId="46241F0A" w14:textId="77777777" w:rsidR="005400FC" w:rsidRPr="007F1F16" w:rsidRDefault="005400FC" w:rsidP="0003271B">
      <w:pPr>
        <w:pStyle w:val="BodyText"/>
        <w:spacing w:after="80"/>
        <w:rPr>
          <w:szCs w:val="24"/>
        </w:rPr>
        <w:sectPr w:rsidR="005400FC" w:rsidRPr="007F1F16" w:rsidSect="00E435B7">
          <w:headerReference w:type="default" r:id="rId43"/>
          <w:headerReference w:type="first" r:id="rId44"/>
          <w:type w:val="continuous"/>
          <w:pgSz w:w="12240" w:h="15840" w:code="1"/>
          <w:pgMar w:top="1296" w:right="1008" w:bottom="720" w:left="3355" w:header="720" w:footer="821" w:gutter="0"/>
          <w:cols w:space="720"/>
        </w:sectPr>
      </w:pPr>
      <w:r w:rsidRPr="007F1F16">
        <w:rPr>
          <w:bCs/>
          <w:szCs w:val="24"/>
        </w:rPr>
        <w:t>Following is</w:t>
      </w:r>
      <w:r w:rsidRPr="007F1F16">
        <w:rPr>
          <w:b/>
          <w:bCs/>
          <w:szCs w:val="24"/>
        </w:rPr>
        <w:t xml:space="preserve"> </w:t>
      </w:r>
      <w:r w:rsidRPr="007F1F16">
        <w:rPr>
          <w:bCs/>
          <w:szCs w:val="24"/>
        </w:rPr>
        <w:t>a</w:t>
      </w:r>
      <w:r w:rsidRPr="007F1F16">
        <w:rPr>
          <w:b/>
          <w:bCs/>
          <w:szCs w:val="24"/>
        </w:rPr>
        <w:t xml:space="preserve"> </w:t>
      </w:r>
      <w:r w:rsidRPr="007F1F16">
        <w:rPr>
          <w:szCs w:val="24"/>
        </w:rPr>
        <w:t>summary of the major provisions of the Family and Medical Leave Act (FMLA) provided by the United States Department of Labor.</w:t>
      </w:r>
    </w:p>
    <w:p w14:paraId="72C78A69" w14:textId="77777777" w:rsidR="00426C72" w:rsidRPr="007F1F16" w:rsidRDefault="00426C72" w:rsidP="00426C72">
      <w:pPr>
        <w:pStyle w:val="Heading1"/>
        <w:pBdr>
          <w:top w:val="single" w:sz="4" w:space="1" w:color="auto"/>
          <w:left w:val="single" w:sz="4" w:space="0" w:color="auto"/>
          <w:bottom w:val="single" w:sz="4" w:space="1" w:color="auto"/>
          <w:right w:val="single" w:sz="4" w:space="4" w:color="auto"/>
        </w:pBdr>
        <w:spacing w:before="0"/>
        <w:ind w:left="-90"/>
        <w:rPr>
          <w:sz w:val="28"/>
          <w:szCs w:val="28"/>
        </w:rPr>
      </w:pPr>
      <w:bookmarkStart w:id="467" w:name="_Toc352748942"/>
      <w:bookmarkStart w:id="468" w:name="_Toc203386128"/>
      <w:r w:rsidRPr="007F1F16">
        <w:rPr>
          <w:sz w:val="28"/>
          <w:szCs w:val="28"/>
          <w:u w:val="single"/>
        </w:rPr>
        <w:lastRenderedPageBreak/>
        <w:t>FML Basic Leave Entitlement</w:t>
      </w:r>
      <w:bookmarkEnd w:id="467"/>
      <w:bookmarkEnd w:id="468"/>
    </w:p>
    <w:p w14:paraId="6C15DECB"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MT"/>
          <w:sz w:val="17"/>
          <w:szCs w:val="17"/>
        </w:rPr>
        <w:t>FMLA requires covered employers to provide up to 12 weeks of unpaid, job-protected leave to eligible employees for the following reasons:</w:t>
      </w:r>
    </w:p>
    <w:p w14:paraId="1E110D4E" w14:textId="77777777" w:rsidR="00426C72" w:rsidRPr="007F1F16" w:rsidRDefault="00426C72" w:rsidP="00426C72">
      <w:pPr>
        <w:pStyle w:val="Default"/>
        <w:numPr>
          <w:ilvl w:val="0"/>
          <w:numId w:val="20"/>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olor w:val="auto"/>
          <w:sz w:val="17"/>
          <w:szCs w:val="17"/>
        </w:rPr>
        <w:t xml:space="preserve">• </w:t>
      </w:r>
      <w:r w:rsidRPr="007F1F16">
        <w:rPr>
          <w:rFonts w:ascii="Garamond" w:hAnsi="Garamond" w:cs="TimesNewRomanPSMT"/>
          <w:sz w:val="17"/>
          <w:szCs w:val="17"/>
        </w:rPr>
        <w:t>For incapacity due to pregnancy, prenatal medical care or child birth;</w:t>
      </w:r>
    </w:p>
    <w:p w14:paraId="0F38310C" w14:textId="77777777" w:rsidR="00426C72" w:rsidRPr="007F1F16" w:rsidRDefault="00426C72" w:rsidP="00426C72">
      <w:pPr>
        <w:pStyle w:val="Default"/>
        <w:numPr>
          <w:ilvl w:val="0"/>
          <w:numId w:val="20"/>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olor w:val="auto"/>
          <w:sz w:val="17"/>
          <w:szCs w:val="17"/>
        </w:rPr>
        <w:t xml:space="preserve">• </w:t>
      </w:r>
      <w:r w:rsidRPr="007F1F16">
        <w:rPr>
          <w:rFonts w:ascii="Garamond" w:hAnsi="Garamond" w:cs="TimesNewRomanPSMT"/>
          <w:sz w:val="17"/>
          <w:szCs w:val="17"/>
        </w:rPr>
        <w:t>To care for the employee’s child after birth, or placement for adoption or foster care;</w:t>
      </w:r>
    </w:p>
    <w:p w14:paraId="79BE4650" w14:textId="77777777" w:rsidR="00426C72" w:rsidRPr="007F1F16" w:rsidRDefault="00426C72" w:rsidP="00426C72">
      <w:pPr>
        <w:pStyle w:val="Default"/>
        <w:numPr>
          <w:ilvl w:val="0"/>
          <w:numId w:val="20"/>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olor w:val="auto"/>
          <w:sz w:val="17"/>
          <w:szCs w:val="17"/>
        </w:rPr>
        <w:t xml:space="preserve">• To </w:t>
      </w:r>
      <w:r w:rsidR="00651A3A" w:rsidRPr="007F1F16">
        <w:rPr>
          <w:rFonts w:ascii="Garamond" w:hAnsi="Garamond"/>
          <w:color w:val="auto"/>
          <w:sz w:val="17"/>
          <w:szCs w:val="17"/>
        </w:rPr>
        <w:t>c</w:t>
      </w:r>
      <w:r w:rsidRPr="007F1F16">
        <w:rPr>
          <w:rFonts w:ascii="Garamond" w:hAnsi="Garamond" w:cs="TimesNewRomanPSMT"/>
          <w:sz w:val="17"/>
          <w:szCs w:val="17"/>
        </w:rPr>
        <w:t>are for the employee’s spouse, son, daughter or parent, who has a serious health condition; or</w:t>
      </w:r>
      <w:r w:rsidRPr="007F1F16">
        <w:rPr>
          <w:rFonts w:ascii="Garamond" w:hAnsi="Garamond"/>
          <w:color w:val="auto"/>
          <w:sz w:val="17"/>
          <w:szCs w:val="17"/>
        </w:rPr>
        <w:t xml:space="preserve"> </w:t>
      </w:r>
    </w:p>
    <w:p w14:paraId="139C6AAB" w14:textId="77777777" w:rsidR="00426C72" w:rsidRPr="007F1F16" w:rsidRDefault="00426C72" w:rsidP="00426C72">
      <w:pPr>
        <w:pStyle w:val="Default"/>
        <w:numPr>
          <w:ilvl w:val="0"/>
          <w:numId w:val="20"/>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olor w:val="auto"/>
          <w:sz w:val="17"/>
          <w:szCs w:val="17"/>
        </w:rPr>
        <w:t>• For a</w:t>
      </w:r>
      <w:r w:rsidRPr="007F1F16">
        <w:rPr>
          <w:rFonts w:ascii="Garamond" w:hAnsi="Garamond" w:cs="TimesNewRomanPSMT"/>
          <w:sz w:val="17"/>
          <w:szCs w:val="17"/>
        </w:rPr>
        <w:t xml:space="preserve"> serious health condition that makes the employee unable to perform the employee’s job.</w:t>
      </w:r>
    </w:p>
    <w:p w14:paraId="72B4E27B"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Military Family Leave Entitlements - </w:t>
      </w:r>
      <w:r w:rsidRPr="007F1F16">
        <w:rPr>
          <w:rFonts w:ascii="Garamond" w:hAnsi="Garamond" w:cs="TimesNewRomanPSMT"/>
          <w:sz w:val="17"/>
          <w:szCs w:val="17"/>
        </w:rPr>
        <w:t>Eligible employees whose spouse, son, daughter or parent is on covered active duty or call to covered active duty status may use their 12-week leave entitlement to address certain qualifying exigencies. Qualifying exigencies may include attending certain military events, arranging for alternative childcare, addressing certain financial and legal arrangements, attending certain counseling sessions, and attending post-deployment reintegration briefings.</w:t>
      </w:r>
      <w:r w:rsidRPr="007F1F16">
        <w:rPr>
          <w:rFonts w:ascii="Garamond" w:hAnsi="Garamond"/>
          <w:color w:val="auto"/>
          <w:sz w:val="17"/>
          <w:szCs w:val="17"/>
        </w:rPr>
        <w:t xml:space="preserve"> </w:t>
      </w:r>
    </w:p>
    <w:p w14:paraId="20618A03"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MT"/>
          <w:sz w:val="17"/>
          <w:szCs w:val="17"/>
        </w:rPr>
        <w:t>FMLA also includes a special leave entitlement that permits eligible employees to take up to 26 weeks of leave to care for a covered servicemember during a single 12-month period. A covered servicemember is: (1) a current member of the Armed Forces, including a member of the National Guard or Reserves, who is undergoing medical treatment, recuperation or therapy, is otherwise in outpatient status, or is otherwise on the temporary disability retired list, for a serious injury or illness*; or (2) a veteran who was discharged or released under conditions other than dishonorable at any time during the five-year period prior to the first date the eligible employee takes FMLA leave to care for the covered veteran, and who is undergoing medical treatment, recuperation, or therapy for a serious injury or illness.*</w:t>
      </w:r>
    </w:p>
    <w:p w14:paraId="58F85C58"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olor w:val="auto"/>
          <w:sz w:val="17"/>
          <w:szCs w:val="17"/>
        </w:rPr>
        <w:t>*The FMLA definitions of “serious injury or illness” for current servicemembers and veterans are distinct from the FMLA definition of “serious health condition”.</w:t>
      </w:r>
    </w:p>
    <w:p w14:paraId="4AFB9235"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Benefits and Protections - </w:t>
      </w:r>
      <w:r w:rsidRPr="007F1F16">
        <w:rPr>
          <w:rFonts w:ascii="Garamond" w:hAnsi="Garamond" w:cs="TimesNewRomanPSMT"/>
          <w:sz w:val="17"/>
          <w:szCs w:val="17"/>
        </w:rPr>
        <w:t>During FMLA leave, the employer must maintain the employee’s health coverage under any “group health plan” on the same terms as if the employee had continued to work. Upon return from FMLA leave, most employees must be restored to their original or equivalent positions with equivalent pay, benefits, and other employment terms.</w:t>
      </w:r>
      <w:r w:rsidRPr="007F1F16">
        <w:rPr>
          <w:rFonts w:ascii="Garamond" w:hAnsi="Garamond"/>
          <w:color w:val="auto"/>
          <w:sz w:val="17"/>
          <w:szCs w:val="17"/>
        </w:rPr>
        <w:t xml:space="preserve"> </w:t>
      </w:r>
    </w:p>
    <w:p w14:paraId="3024C6DC"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MT"/>
          <w:sz w:val="17"/>
          <w:szCs w:val="17"/>
        </w:rPr>
        <w:t>Use of FMLA leave cannot result in the loss of any employment benefit that accrued prior to the start of an employee’s leave.</w:t>
      </w:r>
    </w:p>
    <w:p w14:paraId="0DEDA3F7"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Eligibility Requirements - </w:t>
      </w:r>
      <w:r w:rsidRPr="007F1F16">
        <w:rPr>
          <w:rFonts w:ascii="Garamond" w:hAnsi="Garamond" w:cs="TimesNewRomanPSMT"/>
          <w:sz w:val="17"/>
          <w:szCs w:val="17"/>
        </w:rPr>
        <w:t xml:space="preserve">Employees are eligible if they have worked for a covered employer for at least 12 months, have 1,250 hours of service in the previous 12 months*, and if at least 50 employees are employed by the employer within </w:t>
      </w:r>
      <w:smartTag w:uri="urn:schemas-microsoft-com:office:smarttags" w:element="metricconverter">
        <w:smartTagPr>
          <w:attr w:name="ProductID" w:val="75 miles"/>
        </w:smartTagPr>
        <w:r w:rsidRPr="007F1F16">
          <w:rPr>
            <w:rFonts w:ascii="Garamond" w:hAnsi="Garamond" w:cs="TimesNewRomanPSMT"/>
            <w:sz w:val="17"/>
            <w:szCs w:val="17"/>
          </w:rPr>
          <w:t>75 miles</w:t>
        </w:r>
      </w:smartTag>
      <w:r w:rsidRPr="007F1F16">
        <w:rPr>
          <w:rFonts w:ascii="Garamond" w:hAnsi="Garamond" w:cs="TimesNewRomanPSMT"/>
          <w:sz w:val="17"/>
          <w:szCs w:val="17"/>
        </w:rPr>
        <w:t>.</w:t>
      </w:r>
      <w:r w:rsidRPr="007F1F16">
        <w:rPr>
          <w:rFonts w:ascii="Garamond" w:hAnsi="Garamond"/>
          <w:color w:val="auto"/>
          <w:sz w:val="17"/>
          <w:szCs w:val="17"/>
        </w:rPr>
        <w:t xml:space="preserve"> </w:t>
      </w:r>
    </w:p>
    <w:p w14:paraId="70B7FD7D"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bCs/>
          <w:color w:val="auto"/>
          <w:sz w:val="17"/>
          <w:szCs w:val="17"/>
        </w:rPr>
        <w:t>*Special hours of service eligibility requirements apply to airline flight crew employees.</w:t>
      </w:r>
    </w:p>
    <w:p w14:paraId="5D849E8B"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Definition of Serious Health Condition - </w:t>
      </w:r>
      <w:r w:rsidRPr="007F1F16">
        <w:rPr>
          <w:rFonts w:ascii="Garamond" w:hAnsi="Garamond" w:cs="TimesNewRomanPSMT"/>
          <w:sz w:val="17"/>
          <w:szCs w:val="17"/>
        </w:rPr>
        <w:t>A serious health condition is an illness, injury, impairment, or physical or mental condition that involves either an overnight stay in a medical care facility, or continuing treatment by a health care provider for a condition that either prevents the employee from performing the functions of the employee’s job, or prevents the qualified family member from participating in school or other daily activities.</w:t>
      </w:r>
      <w:r w:rsidRPr="007F1F16">
        <w:rPr>
          <w:rFonts w:ascii="Garamond" w:hAnsi="Garamond"/>
          <w:color w:val="auto"/>
          <w:sz w:val="17"/>
          <w:szCs w:val="17"/>
        </w:rPr>
        <w:t xml:space="preserve"> </w:t>
      </w:r>
    </w:p>
    <w:p w14:paraId="43C31755"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MT"/>
          <w:sz w:val="17"/>
          <w:szCs w:val="17"/>
        </w:rPr>
        <w:t>Subject to certain conditions, the continuing treatment requirement may be met by a period of incapacity of more than 3 consecutive calendar days combined with at least two visits to a health care provider or one visit and a regimen of continuing treatment, or incapacity due to pregnancy, or incapacity due to a chronic condition. Other conditions may meet the definition of continuing treatment.</w:t>
      </w:r>
      <w:r w:rsidRPr="007F1F16">
        <w:rPr>
          <w:rFonts w:ascii="Garamond" w:hAnsi="Garamond"/>
          <w:color w:val="auto"/>
          <w:sz w:val="17"/>
          <w:szCs w:val="17"/>
        </w:rPr>
        <w:t xml:space="preserve"> </w:t>
      </w:r>
    </w:p>
    <w:p w14:paraId="2E62F3BE"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Use of Leave - </w:t>
      </w:r>
      <w:r w:rsidRPr="007F1F16">
        <w:rPr>
          <w:rFonts w:ascii="Garamond" w:hAnsi="Garamond" w:cs="TimesNewRomanPSMT"/>
          <w:sz w:val="17"/>
          <w:szCs w:val="17"/>
        </w:rPr>
        <w:t>An employee does not need to use this leave entitlement in one block. Leave can be taken intermittently or on a reduced leave schedule when medically necessary. Employees must make reasonable efforts to schedule leave for planned medical treatment so as not to unduly disrupt the employer’s operations. Leave due to qualifying exigencies may also be taken on an intermittent basis.</w:t>
      </w:r>
    </w:p>
    <w:p w14:paraId="252D8E07"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Substitution of Paid Leave for Unpaid Leave - </w:t>
      </w:r>
      <w:r w:rsidRPr="007F1F16">
        <w:rPr>
          <w:rFonts w:ascii="Garamond" w:hAnsi="Garamond" w:cs="TimesNewRomanPSMT"/>
          <w:sz w:val="17"/>
          <w:szCs w:val="17"/>
        </w:rPr>
        <w:t>Employees may choose or employers may require use of accrued paid leave while taking FMLA leave. In order to use paid leave for FMLA leave, employees must comply with the employer’s normal paid leave policies.</w:t>
      </w:r>
    </w:p>
    <w:p w14:paraId="5FAE5964"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Employee Responsibilities - </w:t>
      </w:r>
      <w:r w:rsidRPr="007F1F16">
        <w:rPr>
          <w:rFonts w:ascii="Garamond" w:hAnsi="Garamond" w:cs="TimesNewRomanPSMT"/>
          <w:sz w:val="17"/>
          <w:szCs w:val="17"/>
        </w:rPr>
        <w:t>Employees must provide 30 days advance notice of the need to take FMLA leave when the need is foreseeable. When 30 days notice is not possible, the employee must provide notice as soon as practicable and generally must comply with an employer’s normal call-in procedures.</w:t>
      </w:r>
      <w:r w:rsidRPr="007F1F16">
        <w:rPr>
          <w:rFonts w:ascii="Garamond" w:hAnsi="Garamond"/>
          <w:color w:val="auto"/>
          <w:sz w:val="17"/>
          <w:szCs w:val="17"/>
        </w:rPr>
        <w:t xml:space="preserve"> </w:t>
      </w:r>
    </w:p>
    <w:p w14:paraId="3EA829AB"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MT"/>
          <w:sz w:val="17"/>
          <w:szCs w:val="17"/>
        </w:rPr>
        <w:t>Employees must provide sufficient information for the employer to determine if the leave may qualify for FMLA protection and the anticipated timing and duration of the leave. Sufficient information may include that the employee is unable to perform job functions, the family member is unable to perform daily activities, the need for hospitalization or continuing treatment by a health care provider, or circumstances supporting the need for military family leave.</w:t>
      </w:r>
    </w:p>
    <w:p w14:paraId="545364E1"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MT"/>
          <w:sz w:val="17"/>
          <w:szCs w:val="17"/>
        </w:rPr>
        <w:t>Employees also must inform the employer if the requested leave is for a reason for which FMLA leave was previously taken or certified. Employees also may be required to provide a certification and periodic recertification supporting the need for leave.</w:t>
      </w:r>
    </w:p>
    <w:p w14:paraId="1E51EAD3"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BoldMT"/>
          <w:b/>
          <w:bCs/>
          <w:sz w:val="17"/>
          <w:szCs w:val="17"/>
        </w:rPr>
        <w:t xml:space="preserve">Employer Responsibilities - </w:t>
      </w:r>
      <w:r w:rsidRPr="007F1F16">
        <w:rPr>
          <w:rFonts w:ascii="Garamond" w:hAnsi="Garamond" w:cs="TimesNewRomanPSMT"/>
          <w:sz w:val="17"/>
          <w:szCs w:val="17"/>
        </w:rPr>
        <w:t>Covered employers must inform employees requesting leave whether they are eligible under FMLA. If they are, the notice must specify any additional information required as well as the employees’ rights and responsibilities. If they are not eligible, the employer must provide a reason for the ineligibility.</w:t>
      </w:r>
    </w:p>
    <w:p w14:paraId="47AA6762"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7F1F16">
        <w:rPr>
          <w:rFonts w:ascii="Garamond" w:hAnsi="Garamond" w:cs="TimesNewRomanPSMT"/>
          <w:sz w:val="17"/>
          <w:szCs w:val="17"/>
        </w:rPr>
        <w:t>Covered employers must inform employees if leave will be designated as FMLA-protected and the amount of leave counted against the employee’s leave entitlement. If the employer determines that the leave is not FMLA-protected, the employer must notify the employee.</w:t>
      </w:r>
    </w:p>
    <w:p w14:paraId="6F4D066C"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rPr>
          <w:rFonts w:ascii="Garamond" w:hAnsi="Garamond"/>
          <w:color w:val="auto"/>
          <w:sz w:val="17"/>
          <w:szCs w:val="17"/>
        </w:rPr>
      </w:pPr>
      <w:r w:rsidRPr="007F1F16">
        <w:rPr>
          <w:rFonts w:ascii="Garamond" w:hAnsi="Garamond" w:cs="TimesNewRomanPS-BoldMT"/>
          <w:b/>
          <w:bCs/>
          <w:sz w:val="17"/>
          <w:szCs w:val="17"/>
        </w:rPr>
        <w:t xml:space="preserve">Unlawful Acts by Employers - </w:t>
      </w:r>
      <w:r w:rsidRPr="007F1F16">
        <w:rPr>
          <w:rFonts w:ascii="Garamond" w:hAnsi="Garamond" w:cs="TimesNewRomanPSMT"/>
          <w:sz w:val="17"/>
          <w:szCs w:val="17"/>
        </w:rPr>
        <w:t>FMLA makes it unlawful for any employer to: interfere with, restrain, or deny the exercise of any right provided or to d</w:t>
      </w:r>
      <w:r w:rsidRPr="007F1F16">
        <w:rPr>
          <w:rFonts w:ascii="Garamond" w:hAnsi="Garamond"/>
          <w:color w:val="auto"/>
          <w:sz w:val="17"/>
          <w:szCs w:val="17"/>
        </w:rPr>
        <w:t>ischarge or discriminate against any person for opposing any practice made unlawful by FMLA or for involvement in any proceeding under or relating to FMLA.</w:t>
      </w:r>
    </w:p>
    <w:p w14:paraId="78FC45AE" w14:textId="77777777" w:rsidR="00426C72" w:rsidRPr="007F1F16" w:rsidRDefault="00426C72" w:rsidP="00426C72">
      <w:pPr>
        <w:pStyle w:val="Default"/>
        <w:pBdr>
          <w:top w:val="single" w:sz="4" w:space="1" w:color="auto"/>
          <w:left w:val="single" w:sz="4" w:space="0" w:color="auto"/>
          <w:bottom w:val="single" w:sz="4" w:space="1" w:color="auto"/>
          <w:right w:val="single" w:sz="4" w:space="4" w:color="auto"/>
        </w:pBdr>
        <w:ind w:left="-90"/>
        <w:rPr>
          <w:rFonts w:ascii="Garamond" w:hAnsi="Garamond"/>
          <w:color w:val="auto"/>
          <w:sz w:val="17"/>
          <w:szCs w:val="17"/>
        </w:rPr>
      </w:pPr>
      <w:r w:rsidRPr="007F1F16">
        <w:rPr>
          <w:rFonts w:ascii="Garamond" w:hAnsi="Garamond"/>
          <w:b/>
          <w:bCs/>
          <w:color w:val="auto"/>
          <w:sz w:val="17"/>
          <w:szCs w:val="17"/>
        </w:rPr>
        <w:t xml:space="preserve">Enforcement - </w:t>
      </w:r>
      <w:r w:rsidRPr="007F1F16">
        <w:rPr>
          <w:rFonts w:ascii="Garamond" w:hAnsi="Garamond"/>
          <w:color w:val="auto"/>
          <w:sz w:val="17"/>
          <w:szCs w:val="17"/>
        </w:rPr>
        <w:t>An employee may file a complaint with the U.S. Department of Labor or may bring a private lawsuit against an employer. FMLA does not affect any Federal or State law prohibiting discrimination, or supersede any State or local law or collective bargaining agreement which provides greater family or medical leave rights.</w:t>
      </w:r>
    </w:p>
    <w:p w14:paraId="010A2C82" w14:textId="77777777" w:rsidR="005400FC" w:rsidRPr="007F1F16" w:rsidRDefault="005400FC" w:rsidP="005400FC">
      <w:pPr>
        <w:pStyle w:val="BodyText"/>
        <w:rPr>
          <w:rStyle w:val="ksbanormal"/>
          <w:rFonts w:ascii="Garamond" w:hAnsi="Garamond"/>
          <w:b/>
          <w:bCs/>
          <w:sz w:val="22"/>
          <w:szCs w:val="22"/>
        </w:rPr>
        <w:sectPr w:rsidR="005400FC" w:rsidRPr="007F1F16" w:rsidSect="005400FC">
          <w:pgSz w:w="12240" w:h="15840" w:code="1"/>
          <w:pgMar w:top="1296" w:right="1008" w:bottom="720" w:left="2016" w:header="720" w:footer="821" w:gutter="0"/>
          <w:cols w:space="720"/>
        </w:sectPr>
      </w:pPr>
    </w:p>
    <w:p w14:paraId="79CC461F" w14:textId="77777777" w:rsidR="00EE1AA6" w:rsidRPr="007F1F16" w:rsidRDefault="00EE1AA6" w:rsidP="00A14746">
      <w:pPr>
        <w:pStyle w:val="Heading1"/>
        <w:spacing w:before="0" w:after="120"/>
        <w:ind w:left="0"/>
        <w:jc w:val="left"/>
        <w:rPr>
          <w:sz w:val="28"/>
        </w:rPr>
      </w:pPr>
      <w:bookmarkStart w:id="469" w:name="_Toc203386129"/>
      <w:bookmarkStart w:id="470" w:name="_Toc478442594"/>
      <w:bookmarkStart w:id="471" w:name="_Toc478789122"/>
      <w:bookmarkStart w:id="472" w:name="_Toc479739478"/>
      <w:bookmarkStart w:id="473" w:name="_Toc479739540"/>
      <w:bookmarkStart w:id="474" w:name="_Toc479991192"/>
      <w:bookmarkStart w:id="475" w:name="_Toc479992800"/>
      <w:bookmarkStart w:id="476" w:name="_Toc480009443"/>
      <w:bookmarkStart w:id="477" w:name="_Toc480016031"/>
      <w:bookmarkStart w:id="478" w:name="_Toc480016089"/>
      <w:bookmarkStart w:id="479" w:name="_Toc480254716"/>
      <w:bookmarkStart w:id="480" w:name="_Toc480345551"/>
      <w:bookmarkStart w:id="481" w:name="_Toc480606735"/>
      <w:bookmarkStart w:id="482" w:name="_Toc69695858"/>
      <w:r w:rsidRPr="007F1F16">
        <w:rPr>
          <w:sz w:val="28"/>
        </w:rPr>
        <w:lastRenderedPageBreak/>
        <w:t>Quarantine Leave</w:t>
      </w:r>
      <w:bookmarkEnd w:id="469"/>
    </w:p>
    <w:p w14:paraId="404EAA42" w14:textId="77777777" w:rsidR="00A51E76" w:rsidRPr="007F1F16" w:rsidRDefault="00EE1AA6" w:rsidP="00A51E76">
      <w:pPr>
        <w:pStyle w:val="BodyText"/>
      </w:pPr>
      <w:r w:rsidRPr="007F1F16">
        <w:rPr>
          <w:szCs w:val="24"/>
        </w:rPr>
        <w:t xml:space="preserve">Employees shall receive at least ten (10) days for quarantine due to exposure to a reportable infectious </w:t>
      </w:r>
      <w:r w:rsidR="00A51E76" w:rsidRPr="007F1F16">
        <w:t>or contagious disease under 902 KAR 2:020 or any other infectious or contagious disease designated as reportable to a local health department or the Department for Public Health by a valid order or administrative regulation of the local health department serving the school District or the Department for Public Health.</w:t>
      </w:r>
    </w:p>
    <w:p w14:paraId="24E66A2A" w14:textId="77777777" w:rsidR="00A51E76" w:rsidRPr="007F1F16" w:rsidRDefault="00A51E76" w:rsidP="0073349D">
      <w:pPr>
        <w:pStyle w:val="BodyText"/>
      </w:pPr>
      <w:r w:rsidRPr="007F1F16">
        <w:t xml:space="preserve">Leave granted shall be on a day-by-day basis, as needed, and shall not accumulate or carry over year to year, and shall not be transferrable to any other classification of paid leave established by KRS 161.155, KRS 161.154, or Board policy. </w:t>
      </w:r>
      <w:r w:rsidRPr="007F1F16">
        <w:rPr>
          <w:b/>
          <w:bCs/>
        </w:rPr>
        <w:t>03.12323/03.22323</w:t>
      </w:r>
    </w:p>
    <w:p w14:paraId="7E5A3A49" w14:textId="6F1933D4" w:rsidR="0054327C" w:rsidRPr="007F1F16" w:rsidRDefault="001A7D01" w:rsidP="00A14746">
      <w:pPr>
        <w:pStyle w:val="Heading1"/>
        <w:spacing w:before="0" w:after="120"/>
        <w:ind w:left="0"/>
        <w:jc w:val="left"/>
        <w:rPr>
          <w:sz w:val="28"/>
        </w:rPr>
      </w:pPr>
      <w:bookmarkStart w:id="483" w:name="_Toc203386130"/>
      <w:r w:rsidRPr="007F1F16">
        <w:rPr>
          <w:sz w:val="28"/>
        </w:rPr>
        <w:t>Parental</w:t>
      </w:r>
      <w:r w:rsidR="0054327C" w:rsidRPr="007F1F16">
        <w:rPr>
          <w:sz w:val="28"/>
        </w:rPr>
        <w:t xml:space="preserve"> Leave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14:paraId="17AD52D6" w14:textId="77777777" w:rsidR="001A7D01" w:rsidRPr="007F1F16" w:rsidRDefault="001A7D01" w:rsidP="007F1F16">
      <w:pPr>
        <w:pStyle w:val="BodyText"/>
        <w:spacing w:after="120"/>
        <w:rPr>
          <w:b/>
          <w:bCs/>
          <w:szCs w:val="24"/>
        </w:rPr>
      </w:pPr>
      <w:bookmarkStart w:id="484" w:name="_Toc478442595"/>
      <w:bookmarkStart w:id="485" w:name="_Toc478789123"/>
      <w:bookmarkStart w:id="486" w:name="_Toc479739479"/>
      <w:bookmarkStart w:id="487" w:name="_Toc479739541"/>
      <w:bookmarkStart w:id="488" w:name="_Toc479991193"/>
      <w:bookmarkStart w:id="489" w:name="_Toc479992801"/>
      <w:bookmarkStart w:id="490" w:name="_Toc480009444"/>
      <w:bookmarkStart w:id="491" w:name="_Toc480016032"/>
      <w:bookmarkStart w:id="492" w:name="_Toc480016090"/>
      <w:bookmarkStart w:id="493" w:name="_Toc480254717"/>
      <w:bookmarkStart w:id="494" w:name="_Toc480345552"/>
      <w:bookmarkStart w:id="495" w:name="_Toc480606736"/>
      <w:r w:rsidRPr="007F1F16">
        <w:rPr>
          <w:b/>
          <w:bCs/>
          <w:szCs w:val="24"/>
        </w:rPr>
        <w:t>Paid Maternity Leave</w:t>
      </w:r>
    </w:p>
    <w:p w14:paraId="2DB9EEF2" w14:textId="77777777" w:rsidR="001A7D01" w:rsidRPr="007F1F16" w:rsidRDefault="001A7D01" w:rsidP="001A7D01">
      <w:pPr>
        <w:pStyle w:val="BodyText"/>
        <w:spacing w:after="120"/>
      </w:pPr>
      <w:r w:rsidRPr="007F1F16">
        <w:t>The District shall provide up to thirty (30) paid maternity leave days for a teacher or employee who gives birth to a child, shall be used without deduction of salary and prior to using any other leave, shall not transfer into sick leave or be converted to any other leave type, and shall expire upon return to work.</w:t>
      </w:r>
    </w:p>
    <w:p w14:paraId="667AF229" w14:textId="33BA5F1F" w:rsidR="0054327C" w:rsidRPr="007F1F16" w:rsidRDefault="0054327C" w:rsidP="00A84FB5">
      <w:pPr>
        <w:pStyle w:val="BodyText"/>
        <w:spacing w:after="60"/>
        <w:rPr>
          <w:b/>
          <w:bCs/>
          <w:szCs w:val="24"/>
        </w:rPr>
      </w:pPr>
      <w:r w:rsidRPr="007F1F16">
        <w:rPr>
          <w:b/>
          <w:bCs/>
          <w:szCs w:val="24"/>
        </w:rPr>
        <w:t>Paid Sick Leave</w:t>
      </w:r>
    </w:p>
    <w:p w14:paraId="57FDA176" w14:textId="77777777" w:rsidR="001A7D01" w:rsidRPr="007F1F16" w:rsidRDefault="001A7D01" w:rsidP="001A7D01">
      <w:pPr>
        <w:pStyle w:val="BodyText"/>
        <w:spacing w:after="120"/>
      </w:pPr>
      <w:r w:rsidRPr="007F1F16">
        <w:t>Employees may use up to thirty (30) days of sick leave immediately following the birth or adoption of a child.</w:t>
      </w:r>
    </w:p>
    <w:p w14:paraId="15A90D00" w14:textId="77777777" w:rsidR="0054327C" w:rsidRPr="007F1F16" w:rsidRDefault="0054327C" w:rsidP="00A84FB5">
      <w:pPr>
        <w:pStyle w:val="BodyText"/>
        <w:spacing w:after="120"/>
        <w:rPr>
          <w:szCs w:val="24"/>
        </w:rPr>
      </w:pPr>
      <w:r w:rsidRPr="007F1F16">
        <w:rPr>
          <w:szCs w:val="24"/>
        </w:rPr>
        <w:t xml:space="preserve">Childbirth and recovery therefrom, which prevent the employee from performing assigned duties, shall entitle the employee to sick leave benefits as provided in </w:t>
      </w:r>
      <w:r w:rsidRPr="007F1F16">
        <w:rPr>
          <w:b/>
          <w:szCs w:val="24"/>
        </w:rPr>
        <w:t>Board Policy 03.1232</w:t>
      </w:r>
      <w:r w:rsidRPr="007F1F16">
        <w:rPr>
          <w:szCs w:val="24"/>
        </w:rPr>
        <w:t>.</w:t>
      </w:r>
    </w:p>
    <w:p w14:paraId="11648761" w14:textId="77777777" w:rsidR="0054327C" w:rsidRPr="007F1F16" w:rsidRDefault="0054327C" w:rsidP="00A84FB5">
      <w:pPr>
        <w:pStyle w:val="BodyText"/>
        <w:spacing w:after="120"/>
        <w:rPr>
          <w:szCs w:val="24"/>
        </w:rPr>
      </w:pPr>
      <w:r w:rsidRPr="007F1F16">
        <w:rPr>
          <w:szCs w:val="24"/>
        </w:rPr>
        <w:t xml:space="preserve">An illness of the newborn shall entitle the employee to sick leave benefits as provided in </w:t>
      </w:r>
      <w:r w:rsidRPr="007F1F16">
        <w:rPr>
          <w:b/>
          <w:szCs w:val="24"/>
        </w:rPr>
        <w:t>Board Policy 03.1232</w:t>
      </w:r>
      <w:r w:rsidRPr="007F1F16">
        <w:rPr>
          <w:szCs w:val="24"/>
        </w:rPr>
        <w:t>.</w:t>
      </w:r>
    </w:p>
    <w:p w14:paraId="159FE42C" w14:textId="77777777" w:rsidR="001A7D01" w:rsidRPr="007F1F16" w:rsidRDefault="001A7D01" w:rsidP="001A7D01">
      <w:pPr>
        <w:pStyle w:val="BodyText"/>
        <w:spacing w:after="120"/>
        <w:rPr>
          <w:b/>
          <w:bCs/>
          <w:u w:val="single"/>
        </w:rPr>
      </w:pPr>
      <w:r w:rsidRPr="007F1F16">
        <w:rPr>
          <w:b/>
          <w:bCs/>
          <w:u w:val="single"/>
        </w:rPr>
        <w:t>FMLA</w:t>
      </w:r>
    </w:p>
    <w:p w14:paraId="58AA4790" w14:textId="77777777" w:rsidR="0054327C" w:rsidRPr="007F1F16" w:rsidRDefault="00FC1663" w:rsidP="00A84FB5">
      <w:pPr>
        <w:pStyle w:val="BodyText"/>
        <w:spacing w:after="120"/>
        <w:rPr>
          <w:szCs w:val="24"/>
        </w:rPr>
      </w:pPr>
      <w:r w:rsidRPr="007F1F16">
        <w:rPr>
          <w:szCs w:val="24"/>
        </w:rPr>
        <w:t>Leave to care for an employee’s healthy newborn baby or minor child who is adopted or accepted for foster care must be taken within twelve (12) months of the birth or placement of the child.</w:t>
      </w:r>
    </w:p>
    <w:p w14:paraId="1788496A" w14:textId="77777777" w:rsidR="0054327C" w:rsidRPr="007F1F16" w:rsidRDefault="0054327C" w:rsidP="00A84FB5">
      <w:pPr>
        <w:pStyle w:val="BodyText"/>
        <w:spacing w:after="60"/>
        <w:rPr>
          <w:b/>
          <w:bCs/>
          <w:szCs w:val="24"/>
        </w:rPr>
      </w:pPr>
      <w:r w:rsidRPr="007F1F16">
        <w:rPr>
          <w:b/>
          <w:bCs/>
          <w:szCs w:val="24"/>
        </w:rPr>
        <w:t>Unpaid Maternity Leave</w:t>
      </w:r>
    </w:p>
    <w:p w14:paraId="627522C6" w14:textId="77777777" w:rsidR="0054327C" w:rsidRPr="007F1F16" w:rsidRDefault="0054327C" w:rsidP="00A84FB5">
      <w:pPr>
        <w:pStyle w:val="BodyText"/>
        <w:spacing w:after="120"/>
        <w:rPr>
          <w:szCs w:val="24"/>
        </w:rPr>
      </w:pPr>
      <w:r w:rsidRPr="007F1F16">
        <w:rPr>
          <w:szCs w:val="24"/>
        </w:rPr>
        <w:t>On written request, the parent of a newborn or the employee who adopts a child or children shall be granted unpaid leave of absence not to exceed the remainder of the school year</w:t>
      </w:r>
      <w:r w:rsidR="00EB6B12" w:rsidRPr="007F1F16">
        <w:rPr>
          <w:szCs w:val="24"/>
        </w:rPr>
        <w:t xml:space="preserve"> </w:t>
      </w:r>
      <w:r w:rsidR="00635996" w:rsidRPr="007F1F16">
        <w:rPr>
          <w:szCs w:val="24"/>
        </w:rPr>
        <w:t>in which the birth or placement</w:t>
      </w:r>
      <w:r w:rsidR="00EB6B12" w:rsidRPr="007F1F16">
        <w:rPr>
          <w:szCs w:val="24"/>
        </w:rPr>
        <w:t xml:space="preserve"> occurred</w:t>
      </w:r>
      <w:r w:rsidRPr="007F1F16">
        <w:rPr>
          <w:szCs w:val="24"/>
        </w:rPr>
        <w:t xml:space="preserve">. Thereafter, leave may be extended in increments of </w:t>
      </w:r>
      <w:r w:rsidR="00EB6B12" w:rsidRPr="007F1F16">
        <w:rPr>
          <w:szCs w:val="24"/>
        </w:rPr>
        <w:t xml:space="preserve">no more than </w:t>
      </w:r>
      <w:r w:rsidRPr="007F1F16">
        <w:rPr>
          <w:szCs w:val="24"/>
        </w:rPr>
        <w:t>one (1) year.</w:t>
      </w:r>
    </w:p>
    <w:p w14:paraId="42C3F9C5" w14:textId="77777777" w:rsidR="0054327C" w:rsidRPr="007F1F16" w:rsidRDefault="0054327C" w:rsidP="00A84FB5">
      <w:pPr>
        <w:pStyle w:val="BodyText"/>
        <w:spacing w:after="120"/>
        <w:rPr>
          <w:szCs w:val="24"/>
        </w:rPr>
      </w:pPr>
      <w:r w:rsidRPr="007F1F16">
        <w:rPr>
          <w:szCs w:val="24"/>
        </w:rPr>
        <w:t xml:space="preserve">Employees on maternity leave shall notify the Superintendent in writing of their intent to return to the school system on or before the date prescribed in Policy 03.123. </w:t>
      </w:r>
      <w:r w:rsidRPr="007F1F16">
        <w:rPr>
          <w:rStyle w:val="ksbanormal"/>
          <w:rFonts w:ascii="Garamond" w:hAnsi="Garamond"/>
          <w:szCs w:val="24"/>
        </w:rPr>
        <w:t>Employees who fail to notify the Superintendent of their return by the date prescribed in Policy 03.123 cannot be guaranteed employment for the following school year.</w:t>
      </w:r>
    </w:p>
    <w:p w14:paraId="7351CD5C" w14:textId="77777777" w:rsidR="0054327C" w:rsidRPr="007F1F16" w:rsidRDefault="0054327C" w:rsidP="00FC1663">
      <w:pPr>
        <w:pStyle w:val="BodyText"/>
        <w:spacing w:after="120"/>
        <w:rPr>
          <w:szCs w:val="24"/>
        </w:rPr>
      </w:pPr>
      <w:r w:rsidRPr="007F1F16">
        <w:rPr>
          <w:szCs w:val="24"/>
        </w:rPr>
        <w:t>Employees taking a maternity leave will be entitled on return to a comparable position for which they are qualified. Placement in the same position or the same school cannot be guaranteed.</w:t>
      </w:r>
    </w:p>
    <w:p w14:paraId="5B76CE0D" w14:textId="77777777" w:rsidR="007F1F16" w:rsidRPr="007F1F16" w:rsidRDefault="007F1F16">
      <w:pPr>
        <w:overflowPunct/>
        <w:autoSpaceDE/>
        <w:autoSpaceDN/>
        <w:adjustRightInd/>
        <w:textAlignment w:val="auto"/>
        <w:rPr>
          <w:rFonts w:ascii="Garamond" w:hAnsi="Garamond"/>
          <w:b/>
          <w:bCs/>
          <w:spacing w:val="-5"/>
          <w:u w:val="single"/>
        </w:rPr>
      </w:pPr>
      <w:r w:rsidRPr="007F1F16">
        <w:rPr>
          <w:b/>
          <w:bCs/>
          <w:u w:val="single"/>
        </w:rPr>
        <w:br w:type="page"/>
      </w:r>
    </w:p>
    <w:p w14:paraId="46DAD077" w14:textId="423A8E6D" w:rsidR="001A7D01" w:rsidRPr="007F1F16" w:rsidRDefault="001A7D01" w:rsidP="001A7D01">
      <w:pPr>
        <w:pStyle w:val="BodyText"/>
        <w:spacing w:after="120"/>
        <w:rPr>
          <w:b/>
          <w:bCs/>
          <w:u w:val="single"/>
        </w:rPr>
      </w:pPr>
      <w:r w:rsidRPr="007F1F16">
        <w:rPr>
          <w:b/>
          <w:bCs/>
          <w:u w:val="single"/>
        </w:rPr>
        <w:lastRenderedPageBreak/>
        <w:t>Medical Information</w:t>
      </w:r>
    </w:p>
    <w:p w14:paraId="2440379D" w14:textId="77777777" w:rsidR="004C11BC" w:rsidRPr="007F1F16" w:rsidRDefault="004C11BC" w:rsidP="004C11BC">
      <w:pPr>
        <w:pStyle w:val="BodyText"/>
        <w:spacing w:after="180"/>
        <w:rPr>
          <w:bCs/>
        </w:rPr>
      </w:pPr>
      <w:r w:rsidRPr="007F1F16">
        <w:t xml:space="preserve">The Board may only request medical information necessary to decide whether to grant a leave of absence; shall not request or retain unnecessary medical information; and shall not disclose any medical information received, except as permitted by state and federal law. </w:t>
      </w:r>
      <w:r w:rsidRPr="007F1F16">
        <w:rPr>
          <w:b/>
          <w:bCs/>
        </w:rPr>
        <w:t>03.1233</w:t>
      </w:r>
    </w:p>
    <w:p w14:paraId="4EA238CF" w14:textId="77777777" w:rsidR="0054327C" w:rsidRPr="007F1F16" w:rsidRDefault="0054327C" w:rsidP="00A84FB5">
      <w:pPr>
        <w:pStyle w:val="Heading1"/>
        <w:spacing w:before="0" w:after="120"/>
        <w:ind w:left="0"/>
        <w:jc w:val="left"/>
        <w:rPr>
          <w:sz w:val="28"/>
        </w:rPr>
      </w:pPr>
      <w:bookmarkStart w:id="496" w:name="_Toc69695859"/>
      <w:bookmarkStart w:id="497" w:name="_Toc203386131"/>
      <w:r w:rsidRPr="007F1F16">
        <w:rPr>
          <w:sz w:val="28"/>
        </w:rPr>
        <w:t>Extended Disability Leave</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14:paraId="406A2E92" w14:textId="77777777" w:rsidR="0054327C" w:rsidRPr="007F1F16" w:rsidRDefault="0054327C" w:rsidP="00A84FB5">
      <w:pPr>
        <w:pStyle w:val="BodyText"/>
        <w:spacing w:after="120"/>
        <w:rPr>
          <w:szCs w:val="24"/>
        </w:rPr>
      </w:pPr>
      <w:r w:rsidRPr="007F1F16">
        <w:rPr>
          <w:szCs w:val="24"/>
        </w:rPr>
        <w:t>Unpaid disability leave for the remainder of the school year is available to employees who need it. Thereafter, leave may be extended by the Board in increments of no more than one (1) year.</w:t>
      </w:r>
    </w:p>
    <w:p w14:paraId="44897AEB" w14:textId="77777777" w:rsidR="005400FC" w:rsidRPr="007F1F16" w:rsidRDefault="0054327C" w:rsidP="004C11BC">
      <w:pPr>
        <w:pStyle w:val="BodyText"/>
        <w:spacing w:after="120"/>
        <w:rPr>
          <w:b/>
          <w:bCs/>
          <w:szCs w:val="24"/>
        </w:rPr>
      </w:pPr>
      <w:r w:rsidRPr="007F1F16">
        <w:rPr>
          <w:szCs w:val="24"/>
        </w:rPr>
        <w:t>The Superintendent may require an employee to secure a medical practitioner’s verification of a medical condition that will justify the need for disability leave.</w:t>
      </w:r>
      <w:r w:rsidR="007B316A" w:rsidRPr="007F1F16">
        <w:rPr>
          <w:szCs w:val="24"/>
        </w:rPr>
        <w:t xml:space="preserve"> </w:t>
      </w:r>
      <w:r w:rsidRPr="007F1F16">
        <w:rPr>
          <w:b/>
          <w:bCs/>
          <w:szCs w:val="24"/>
        </w:rPr>
        <w:t>03.1234/03.2234</w:t>
      </w:r>
    </w:p>
    <w:p w14:paraId="693D6814" w14:textId="77777777" w:rsidR="004C11BC" w:rsidRPr="007F1F16" w:rsidRDefault="004C11BC" w:rsidP="004C11BC">
      <w:pPr>
        <w:pStyle w:val="BodyText"/>
        <w:spacing w:after="180"/>
        <w:rPr>
          <w:bCs/>
        </w:rPr>
      </w:pPr>
      <w:r w:rsidRPr="007F1F16">
        <w:t xml:space="preserve">The Board may only request medical information necessary to decide whether to grant a leave of absence; shall not request or retain unnecessary medical information; and shall not disclose any medical information received, except as permitted by state and federal law. </w:t>
      </w:r>
      <w:r w:rsidRPr="007F1F16">
        <w:rPr>
          <w:b/>
          <w:bCs/>
        </w:rPr>
        <w:t>03.1234</w:t>
      </w:r>
    </w:p>
    <w:p w14:paraId="5C71332A" w14:textId="77777777" w:rsidR="0054327C" w:rsidRPr="007F1F16" w:rsidRDefault="0054327C" w:rsidP="00A14746">
      <w:pPr>
        <w:pStyle w:val="Heading1"/>
        <w:spacing w:before="0" w:after="120"/>
        <w:ind w:left="0"/>
        <w:jc w:val="left"/>
        <w:rPr>
          <w:sz w:val="28"/>
        </w:rPr>
      </w:pPr>
      <w:bookmarkStart w:id="498" w:name="_Toc478442596"/>
      <w:bookmarkStart w:id="499" w:name="_Toc478789124"/>
      <w:bookmarkStart w:id="500" w:name="_Toc479739480"/>
      <w:bookmarkStart w:id="501" w:name="_Toc479739542"/>
      <w:bookmarkStart w:id="502" w:name="_Toc479991194"/>
      <w:bookmarkStart w:id="503" w:name="_Toc479992802"/>
      <w:bookmarkStart w:id="504" w:name="_Toc480009445"/>
      <w:bookmarkStart w:id="505" w:name="_Toc480016033"/>
      <w:bookmarkStart w:id="506" w:name="_Toc480016091"/>
      <w:bookmarkStart w:id="507" w:name="_Toc480254718"/>
      <w:bookmarkStart w:id="508" w:name="_Toc480345553"/>
      <w:bookmarkStart w:id="509" w:name="_Toc480606737"/>
      <w:bookmarkStart w:id="510" w:name="_Toc69695860"/>
      <w:bookmarkStart w:id="511" w:name="_Toc203386132"/>
      <w:r w:rsidRPr="007F1F16">
        <w:rPr>
          <w:sz w:val="28"/>
        </w:rPr>
        <w:t>Educational Leave</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7DC4B8FB" w14:textId="77777777" w:rsidR="0054327C" w:rsidRPr="007F1F16" w:rsidRDefault="0054327C" w:rsidP="00A84FB5">
      <w:pPr>
        <w:pStyle w:val="BodyText"/>
        <w:spacing w:after="120"/>
        <w:rPr>
          <w:szCs w:val="24"/>
        </w:rPr>
      </w:pPr>
      <w:r w:rsidRPr="007F1F16">
        <w:rPr>
          <w:b/>
          <w:bCs/>
          <w:szCs w:val="24"/>
        </w:rPr>
        <w:t>Certified Employees:</w:t>
      </w:r>
      <w:r w:rsidRPr="007F1F16">
        <w:rPr>
          <w:szCs w:val="24"/>
        </w:rPr>
        <w:t xml:space="preserve"> Upon written request of a teacher or the Superintendent, the Board may grant leave (</w:t>
      </w:r>
      <w:r w:rsidRPr="007F1F16">
        <w:rPr>
          <w:b/>
          <w:bCs/>
          <w:szCs w:val="24"/>
        </w:rPr>
        <w:t>without pay</w:t>
      </w:r>
      <w:r w:rsidRPr="007F1F16">
        <w:rPr>
          <w:szCs w:val="24"/>
        </w:rPr>
        <w:t>) not to exceed two (2) consecutive years for educational or professional purposes. Leave may be granted for full</w:t>
      </w:r>
      <w:r w:rsidRPr="007F1F16">
        <w:rPr>
          <w:szCs w:val="24"/>
        </w:rPr>
        <w:noBreakHyphen/>
        <w:t>time attendance at universities or other training or professional activities approved by the Board when those activities are related to the employee's job or to other jobs an employee might hold in the school system. Leave will not be granted for part</w:t>
      </w:r>
      <w:r w:rsidRPr="007F1F16">
        <w:rPr>
          <w:szCs w:val="24"/>
        </w:rPr>
        <w:noBreakHyphen/>
        <w:t>time educational activities.</w:t>
      </w:r>
    </w:p>
    <w:p w14:paraId="7EF97682" w14:textId="77777777" w:rsidR="001D2712" w:rsidRPr="007F1F16" w:rsidRDefault="001D2712" w:rsidP="001D2712">
      <w:pPr>
        <w:pStyle w:val="BodyText"/>
        <w:spacing w:after="180"/>
      </w:pPr>
      <w:bookmarkStart w:id="512" w:name="_Hlk514939839"/>
      <w:r w:rsidRPr="007F1F16">
        <w:t>The Board shall grant a two (2) year unpaid leave to employees under continuing service contracts who have been offered employment with a charter school.</w:t>
      </w:r>
    </w:p>
    <w:p w14:paraId="434446D9" w14:textId="77777777" w:rsidR="001D2712" w:rsidRPr="007F1F16" w:rsidRDefault="001D2712" w:rsidP="001D2712">
      <w:pPr>
        <w:pStyle w:val="BodyText"/>
        <w:spacing w:after="120"/>
      </w:pPr>
      <w:r w:rsidRPr="007F1F16">
        <w:t>A teacher with continuing status shall notify the District of the teacher’s intent to work in a converted charter school.</w:t>
      </w:r>
    </w:p>
    <w:p w14:paraId="2D5EC2C8" w14:textId="77777777" w:rsidR="001D2712" w:rsidRPr="007F1F16" w:rsidRDefault="001D2712" w:rsidP="0041780A">
      <w:pPr>
        <w:spacing w:after="120"/>
        <w:jc w:val="both"/>
        <w:rPr>
          <w:rFonts w:ascii="Garamond" w:hAnsi="Garamond"/>
        </w:rPr>
      </w:pPr>
      <w:r w:rsidRPr="007F1F16">
        <w:rPr>
          <w:rFonts w:ascii="Garamond" w:hAnsi="Garamond"/>
          <w:spacing w:val="-5"/>
        </w:rPr>
        <w:t>A teacher working in a converted charter school shall notify the District of the teacher’s intent to return to employment the next school year by April 15 of each year of the granted leave.</w:t>
      </w:r>
      <w:bookmarkEnd w:id="512"/>
    </w:p>
    <w:p w14:paraId="2763453B" w14:textId="77777777" w:rsidR="0054327C" w:rsidRPr="007F1F16" w:rsidRDefault="0054327C" w:rsidP="00A84FB5">
      <w:pPr>
        <w:pStyle w:val="BodyText"/>
        <w:spacing w:after="120"/>
        <w:rPr>
          <w:szCs w:val="24"/>
        </w:rPr>
      </w:pPr>
      <w:r w:rsidRPr="007F1F16">
        <w:rPr>
          <w:szCs w:val="24"/>
        </w:rPr>
        <w:t>Written application for educational/professional leave must be made at least sixty (60) days before the leave is to begin.</w:t>
      </w:r>
      <w:r w:rsidR="007B316A" w:rsidRPr="007F1F16">
        <w:rPr>
          <w:szCs w:val="24"/>
        </w:rPr>
        <w:t xml:space="preserve"> </w:t>
      </w:r>
      <w:r w:rsidRPr="007F1F16">
        <w:rPr>
          <w:b/>
          <w:bCs/>
          <w:szCs w:val="24"/>
        </w:rPr>
        <w:t>03.1235</w:t>
      </w:r>
    </w:p>
    <w:p w14:paraId="2663A25B" w14:textId="77777777" w:rsidR="0054327C" w:rsidRPr="007F1F16" w:rsidRDefault="0054327C" w:rsidP="00A14746">
      <w:pPr>
        <w:pStyle w:val="BodyText"/>
        <w:rPr>
          <w:szCs w:val="24"/>
        </w:rPr>
      </w:pPr>
      <w:r w:rsidRPr="007F1F16">
        <w:rPr>
          <w:b/>
          <w:bCs/>
          <w:szCs w:val="24"/>
        </w:rPr>
        <w:t>Classified Employees:</w:t>
      </w:r>
      <w:r w:rsidRPr="007F1F16">
        <w:rPr>
          <w:szCs w:val="24"/>
        </w:rPr>
        <w:t xml:space="preserve"> Upon recommendation by the Superintendent, the Board may grant short-term paid leaves to classified employees for training necessary to enhance skills required for their jobs or in anticipation of a different position within the school system. </w:t>
      </w:r>
      <w:r w:rsidRPr="007F1F16">
        <w:rPr>
          <w:b/>
          <w:bCs/>
          <w:szCs w:val="24"/>
        </w:rPr>
        <w:t>03.2235</w:t>
      </w:r>
    </w:p>
    <w:p w14:paraId="57584031" w14:textId="77777777" w:rsidR="0054327C" w:rsidRPr="007F1F16" w:rsidRDefault="0054327C" w:rsidP="00A84FB5">
      <w:pPr>
        <w:pStyle w:val="Heading1"/>
        <w:spacing w:before="0" w:after="0"/>
        <w:ind w:left="0"/>
        <w:jc w:val="left"/>
        <w:rPr>
          <w:sz w:val="28"/>
        </w:rPr>
      </w:pPr>
      <w:bookmarkStart w:id="513" w:name="_Toc478442598"/>
      <w:bookmarkStart w:id="514" w:name="_Toc478789126"/>
      <w:bookmarkStart w:id="515" w:name="_Toc479739482"/>
      <w:bookmarkStart w:id="516" w:name="_Toc479739544"/>
      <w:bookmarkStart w:id="517" w:name="_Toc479991196"/>
      <w:bookmarkStart w:id="518" w:name="_Toc479992804"/>
      <w:bookmarkStart w:id="519" w:name="_Toc480009447"/>
      <w:bookmarkStart w:id="520" w:name="_Toc480016035"/>
      <w:bookmarkStart w:id="521" w:name="_Toc480016093"/>
      <w:bookmarkStart w:id="522" w:name="_Toc480254720"/>
      <w:bookmarkStart w:id="523" w:name="_Toc480345555"/>
      <w:bookmarkStart w:id="524" w:name="_Toc480606739"/>
      <w:bookmarkStart w:id="525" w:name="_Toc69695861"/>
      <w:bookmarkStart w:id="526" w:name="_Toc203386133"/>
      <w:r w:rsidRPr="007F1F16">
        <w:rPr>
          <w:sz w:val="28"/>
        </w:rPr>
        <w:t>Jury Leave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6FA38E69" w14:textId="77777777" w:rsidR="0054327C" w:rsidRPr="007F1F16" w:rsidRDefault="0054327C" w:rsidP="00A84FB5">
      <w:pPr>
        <w:pStyle w:val="BodyText"/>
        <w:spacing w:after="120"/>
        <w:rPr>
          <w:szCs w:val="24"/>
        </w:rPr>
      </w:pPr>
      <w:r w:rsidRPr="007F1F16">
        <w:rPr>
          <w:szCs w:val="24"/>
        </w:rPr>
        <w:t>Any employee who serves on a jury in local, state or federal court will be granted paid leave for the period of her/his jury service and will be required to reimburse the Board $5.00 per day.</w:t>
      </w:r>
    </w:p>
    <w:p w14:paraId="709B4096" w14:textId="77777777" w:rsidR="0054327C" w:rsidRPr="007F1F16" w:rsidRDefault="0054327C" w:rsidP="00A14746">
      <w:pPr>
        <w:pStyle w:val="BodyText"/>
        <w:rPr>
          <w:b/>
          <w:bCs/>
          <w:szCs w:val="24"/>
        </w:rPr>
      </w:pPr>
      <w:r w:rsidRPr="007F1F16">
        <w:rPr>
          <w:szCs w:val="24"/>
        </w:rPr>
        <w:t>Employees who will be absent from work to serve on a jury m</w:t>
      </w:r>
      <w:smartTag w:uri="urn:schemas-microsoft-com:office:smarttags" w:element="PersonName">
        <w:r w:rsidRPr="007F1F16">
          <w:rPr>
            <w:szCs w:val="24"/>
          </w:rPr>
          <w:t>us</w:t>
        </w:r>
      </w:smartTag>
      <w:r w:rsidRPr="007F1F16">
        <w:rPr>
          <w:szCs w:val="24"/>
        </w:rPr>
        <w:t>t notify their immediate supervisor in advance.</w:t>
      </w:r>
      <w:r w:rsidR="007B316A" w:rsidRPr="007F1F16">
        <w:rPr>
          <w:b/>
          <w:bCs/>
          <w:szCs w:val="24"/>
        </w:rPr>
        <w:t xml:space="preserve"> </w:t>
      </w:r>
      <w:r w:rsidRPr="007F1F16">
        <w:rPr>
          <w:b/>
          <w:bCs/>
          <w:szCs w:val="24"/>
        </w:rPr>
        <w:t>03.1237/03.2237</w:t>
      </w:r>
    </w:p>
    <w:p w14:paraId="0F09B0CF" w14:textId="77777777" w:rsidR="0054327C" w:rsidRPr="007F1F16" w:rsidRDefault="0054327C" w:rsidP="00A84FB5">
      <w:pPr>
        <w:pStyle w:val="Heading1"/>
        <w:spacing w:before="0" w:after="120"/>
        <w:ind w:left="0"/>
        <w:jc w:val="left"/>
        <w:rPr>
          <w:sz w:val="28"/>
        </w:rPr>
      </w:pPr>
      <w:bookmarkStart w:id="527" w:name="_Toc480009448"/>
      <w:bookmarkStart w:id="528" w:name="_Toc480016036"/>
      <w:bookmarkStart w:id="529" w:name="_Toc480016094"/>
      <w:bookmarkStart w:id="530" w:name="_Toc480254721"/>
      <w:bookmarkStart w:id="531" w:name="_Toc480345556"/>
      <w:bookmarkStart w:id="532" w:name="_Toc480606740"/>
      <w:bookmarkStart w:id="533" w:name="_Toc69695862"/>
      <w:bookmarkStart w:id="534" w:name="_Toc203386134"/>
      <w:r w:rsidRPr="007F1F16">
        <w:rPr>
          <w:sz w:val="28"/>
        </w:rPr>
        <w:lastRenderedPageBreak/>
        <w:t>Military Leave</w:t>
      </w:r>
      <w:bookmarkEnd w:id="527"/>
      <w:bookmarkEnd w:id="528"/>
      <w:bookmarkEnd w:id="529"/>
      <w:bookmarkEnd w:id="530"/>
      <w:bookmarkEnd w:id="531"/>
      <w:bookmarkEnd w:id="532"/>
      <w:bookmarkEnd w:id="533"/>
      <w:bookmarkEnd w:id="534"/>
    </w:p>
    <w:p w14:paraId="01D0A17C" w14:textId="77777777" w:rsidR="0054327C" w:rsidRPr="007F1F16" w:rsidRDefault="0054327C" w:rsidP="00A84FB5">
      <w:pPr>
        <w:pStyle w:val="BodyText"/>
        <w:spacing w:after="120"/>
      </w:pPr>
      <w:r w:rsidRPr="007F1F16">
        <w:t>Military leave is granted under the provisions and conditions specified in law.</w:t>
      </w:r>
    </w:p>
    <w:p w14:paraId="3BCFD2EF" w14:textId="77777777" w:rsidR="0054327C" w:rsidRPr="007F1F16" w:rsidRDefault="0054327C" w:rsidP="00A84FB5">
      <w:pPr>
        <w:pStyle w:val="BodyText"/>
        <w:spacing w:after="120"/>
        <w:rPr>
          <w:b/>
          <w:bCs/>
        </w:rPr>
      </w:pPr>
      <w:r w:rsidRPr="007F1F16">
        <w:t>As soon as an employee is notified of an upcoming military-related absence, s/he is responsible for notify</w:t>
      </w:r>
      <w:r w:rsidR="00303412" w:rsidRPr="007F1F16">
        <w:t>ing their immediate supervisor.</w:t>
      </w:r>
      <w:r w:rsidR="007B316A" w:rsidRPr="007F1F16">
        <w:t xml:space="preserve"> </w:t>
      </w:r>
      <w:r w:rsidRPr="007F1F16">
        <w:rPr>
          <w:b/>
          <w:bCs/>
        </w:rPr>
        <w:t>03.1238/03.2238</w:t>
      </w:r>
    </w:p>
    <w:p w14:paraId="2EDC0035" w14:textId="77777777" w:rsidR="0054327C" w:rsidRPr="007F1F16" w:rsidRDefault="0054327C" w:rsidP="00A14746">
      <w:pPr>
        <w:pStyle w:val="BodyText"/>
        <w:rPr>
          <w:b/>
          <w:bCs/>
        </w:rPr>
      </w:pPr>
      <w:r w:rsidRPr="007F1F16">
        <w:t>The Board may grant disaster services leave to requesting eligible employees.</w:t>
      </w:r>
    </w:p>
    <w:p w14:paraId="4900B284" w14:textId="45F13418" w:rsidR="0054327C" w:rsidRPr="007F1F16" w:rsidRDefault="0054327C" w:rsidP="00A14746">
      <w:pPr>
        <w:pStyle w:val="Heading1"/>
        <w:spacing w:before="0" w:after="120"/>
        <w:ind w:left="0"/>
        <w:jc w:val="left"/>
        <w:rPr>
          <w:sz w:val="28"/>
        </w:rPr>
      </w:pPr>
      <w:bookmarkStart w:id="535" w:name="_Toc69695863"/>
      <w:bookmarkStart w:id="536" w:name="_Toc203386135"/>
      <w:r w:rsidRPr="007F1F16">
        <w:rPr>
          <w:sz w:val="28"/>
        </w:rPr>
        <w:t>Unpaid Leave</w:t>
      </w:r>
      <w:bookmarkEnd w:id="535"/>
      <w:bookmarkEnd w:id="536"/>
    </w:p>
    <w:p w14:paraId="72150E94" w14:textId="06FAFF91" w:rsidR="00BD6A36" w:rsidRPr="007F1F16" w:rsidRDefault="0054327C" w:rsidP="00A14746">
      <w:pPr>
        <w:pStyle w:val="BodyText"/>
        <w:rPr>
          <w:rStyle w:val="ksbanormal"/>
          <w:rFonts w:ascii="Garamond" w:hAnsi="Garamond"/>
          <w:b/>
          <w:bCs/>
          <w:szCs w:val="24"/>
        </w:rPr>
      </w:pPr>
      <w:r w:rsidRPr="007F1F16">
        <w:rPr>
          <w:rStyle w:val="ksbanormal"/>
          <w:rFonts w:ascii="Garamond" w:hAnsi="Garamond"/>
          <w:b/>
          <w:bCs/>
          <w:szCs w:val="24"/>
        </w:rPr>
        <w:t>Certified Employees:</w:t>
      </w:r>
      <w:r w:rsidRPr="007F1F16">
        <w:rPr>
          <w:rStyle w:val="ksbanormal"/>
          <w:rFonts w:ascii="Garamond" w:hAnsi="Garamond"/>
          <w:szCs w:val="24"/>
        </w:rPr>
        <w:t xml:space="preserve"> The Board may grant unpaid leave to certified employees provided the leave is for educational or professional purposes, or for illness, maternity, adoption of a child or children, or other disability. Requests for unpaid leave m</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t be made in writing and submitted to the Superintendent.</w:t>
      </w:r>
      <w:r w:rsidR="007B316A" w:rsidRPr="007F1F16">
        <w:rPr>
          <w:rStyle w:val="ksbanormal"/>
          <w:rFonts w:ascii="Garamond" w:hAnsi="Garamond"/>
          <w:szCs w:val="24"/>
        </w:rPr>
        <w:t xml:space="preserve"> </w:t>
      </w:r>
      <w:r w:rsidRPr="007F1F16">
        <w:rPr>
          <w:rStyle w:val="ksbanormal"/>
          <w:rFonts w:ascii="Garamond" w:hAnsi="Garamond"/>
          <w:b/>
          <w:bCs/>
          <w:szCs w:val="24"/>
        </w:rPr>
        <w:t>03.123</w:t>
      </w:r>
      <w:r w:rsidR="00EF5674" w:rsidRPr="007F1F16">
        <w:rPr>
          <w:rStyle w:val="ksbanormal"/>
          <w:rFonts w:ascii="Garamond" w:hAnsi="Garamond"/>
          <w:b/>
          <w:bCs/>
          <w:szCs w:val="24"/>
        </w:rPr>
        <w:t>/KRS 161.770</w:t>
      </w:r>
    </w:p>
    <w:p w14:paraId="2CDD3090" w14:textId="77777777" w:rsidR="00BD6A36" w:rsidRPr="007F1F16" w:rsidRDefault="00BD6A36" w:rsidP="00A14746">
      <w:pPr>
        <w:pStyle w:val="BodyText"/>
        <w:rPr>
          <w:rStyle w:val="ksbanormal"/>
          <w:rFonts w:ascii="Garamond" w:hAnsi="Garamond"/>
          <w:b/>
          <w:bCs/>
          <w:szCs w:val="24"/>
        </w:rPr>
        <w:sectPr w:rsidR="00BD6A36" w:rsidRPr="007F1F16" w:rsidSect="005400FC">
          <w:pgSz w:w="12240" w:h="15840" w:code="1"/>
          <w:pgMar w:top="1296" w:right="1008" w:bottom="720" w:left="3355" w:header="720" w:footer="821" w:gutter="0"/>
          <w:cols w:space="720"/>
        </w:sectPr>
      </w:pPr>
    </w:p>
    <w:p w14:paraId="3C9CD443" w14:textId="77777777" w:rsidR="00305083" w:rsidRPr="007F1F16" w:rsidRDefault="00350999" w:rsidP="00241777">
      <w:pPr>
        <w:pStyle w:val="BodyText"/>
        <w:spacing w:line="440" w:lineRule="atLeast"/>
        <w:rPr>
          <w:rStyle w:val="ksbanormal"/>
          <w:rFonts w:ascii="Garamond" w:hAnsi="Garamond"/>
          <w:b/>
          <w:bCs/>
          <w:szCs w:val="24"/>
        </w:rPr>
      </w:pPr>
      <w:r w:rsidRPr="007F1F16">
        <w:rPr>
          <w:rFonts w:ascii="Times New Roman" w:hAnsi="Times New Roman"/>
          <w:noProof/>
        </w:rPr>
        <w:lastRenderedPageBreak/>
        <mc:AlternateContent>
          <mc:Choice Requires="wps">
            <w:drawing>
              <wp:anchor distT="0" distB="0" distL="114300" distR="114300" simplePos="0" relativeHeight="251658240" behindDoc="1" locked="0" layoutInCell="1" allowOverlap="1" wp14:anchorId="4DFA4C56" wp14:editId="164F58B6">
                <wp:simplePos x="0" y="0"/>
                <wp:positionH relativeFrom="margin">
                  <wp:align>right</wp:align>
                </wp:positionH>
                <wp:positionV relativeFrom="paragraph">
                  <wp:posOffset>0</wp:posOffset>
                </wp:positionV>
                <wp:extent cx="1532890" cy="1309370"/>
                <wp:effectExtent l="0" t="0" r="10160" b="24130"/>
                <wp:wrapTight wrapText="bothSides">
                  <wp:wrapPolygon edited="0">
                    <wp:start x="0" y="0"/>
                    <wp:lineTo x="0" y="21684"/>
                    <wp:lineTo x="21475" y="21684"/>
                    <wp:lineTo x="21475" y="0"/>
                    <wp:lineTo x="0" y="0"/>
                  </wp:wrapPolygon>
                </wp:wrapTight>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890" cy="1309370"/>
                        </a:xfrm>
                        <a:prstGeom prst="rect">
                          <a:avLst/>
                        </a:prstGeom>
                        <a:solidFill>
                          <a:srgbClr val="FFFFFF"/>
                        </a:solidFill>
                        <a:ln w="9525">
                          <a:solidFill>
                            <a:srgbClr val="000000"/>
                          </a:solidFill>
                          <a:miter lim="800000"/>
                          <a:headEnd/>
                          <a:tailEnd/>
                        </a:ln>
                      </wps:spPr>
                      <wps:txbx>
                        <w:txbxContent>
                          <w:p w14:paraId="65332075" w14:textId="77777777" w:rsidR="00430A39" w:rsidRDefault="00430A39">
                            <w:pPr>
                              <w:jc w:val="center"/>
                              <w:rPr>
                                <w:rFonts w:ascii="Arial Black" w:hAnsi="Arial Black"/>
                                <w:sz w:val="40"/>
                              </w:rPr>
                            </w:pPr>
                            <w:r>
                              <w:rPr>
                                <w:rFonts w:ascii="Arial Black" w:hAnsi="Arial Black"/>
                                <w:sz w:val="40"/>
                              </w:rPr>
                              <w:t>Section</w:t>
                            </w:r>
                          </w:p>
                          <w:p w14:paraId="75711BF7" w14:textId="77777777" w:rsidR="00430A39" w:rsidRDefault="00430A39" w:rsidP="00241777">
                            <w:pPr>
                              <w:jc w:val="center"/>
                              <w:rPr>
                                <w:sz w:val="72"/>
                              </w:rPr>
                            </w:pPr>
                            <w:r>
                              <w:rPr>
                                <w:rFonts w:ascii="Arial Black" w:hAnsi="Arial Black"/>
                                <w:sz w:val="7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FA4C56" id="Text Box 4" o:spid="_x0000_s1028" type="#_x0000_t202" style="position:absolute;left:0;text-align:left;margin-left:69.5pt;margin-top:0;width:120.7pt;height:103.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">
                <v:textbox>
                  <w:txbxContent>
                    <w:p w14:paraId="65332075" w14:textId="77777777" w:rsidR="00430A39" w:rsidRDefault="00430A39">
                      <w:pPr>
                        <w:jc w:val="center"/>
                        <w:rPr>
                          <w:rFonts w:ascii="Arial Black" w:hAnsi="Arial Black"/>
                          <w:sz w:val="40"/>
                        </w:rPr>
                      </w:pPr>
                      <w:r>
                        <w:rPr>
                          <w:rFonts w:ascii="Arial Black" w:hAnsi="Arial Black"/>
                          <w:sz w:val="40"/>
                        </w:rPr>
                        <w:t>Section</w:t>
                      </w:r>
                    </w:p>
                    <w:p w14:paraId="75711BF7" w14:textId="77777777" w:rsidR="00430A39" w:rsidRDefault="00430A39" w:rsidP="00241777">
                      <w:pPr>
                        <w:jc w:val="center"/>
                        <w:rPr>
                          <w:sz w:val="72"/>
                        </w:rPr>
                      </w:pPr>
                      <w:r>
                        <w:rPr>
                          <w:rFonts w:ascii="Arial Black" w:hAnsi="Arial Black"/>
                          <w:sz w:val="72"/>
                        </w:rPr>
                        <w:t>3</w:t>
                      </w:r>
                    </w:p>
                  </w:txbxContent>
                </v:textbox>
                <w10:wrap type="tight" anchorx="margin"/>
              </v:shape>
            </w:pict>
          </mc:Fallback>
        </mc:AlternateContent>
      </w:r>
    </w:p>
    <w:p w14:paraId="6787E0E9" w14:textId="77777777" w:rsidR="00305083" w:rsidRPr="007F1F16" w:rsidRDefault="00305083" w:rsidP="00A14746">
      <w:pPr>
        <w:pStyle w:val="BodyText"/>
        <w:rPr>
          <w:rStyle w:val="ksbanormal"/>
          <w:rFonts w:ascii="Garamond" w:hAnsi="Garamond"/>
          <w:b/>
          <w:bCs/>
          <w:szCs w:val="24"/>
        </w:rPr>
        <w:sectPr w:rsidR="00305083" w:rsidRPr="007F1F16">
          <w:headerReference w:type="default" r:id="rId45"/>
          <w:pgSz w:w="12240" w:h="15840" w:code="1"/>
          <w:pgMar w:top="1440" w:right="1008" w:bottom="850" w:left="3355" w:header="720" w:footer="821" w:gutter="0"/>
          <w:cols w:space="720"/>
        </w:sectPr>
      </w:pPr>
    </w:p>
    <w:p w14:paraId="62CC2AED" w14:textId="77777777" w:rsidR="0054327C" w:rsidRPr="007F1F16" w:rsidRDefault="00686801" w:rsidP="00241777">
      <w:pPr>
        <w:pStyle w:val="ChapterTitle"/>
        <w:ind w:left="0"/>
        <w:rPr>
          <w:rFonts w:ascii="Times New Roman" w:hAnsi="Times New Roman"/>
        </w:rPr>
      </w:pPr>
      <w:bookmarkStart w:id="537" w:name="_Toc478789127"/>
      <w:bookmarkStart w:id="538" w:name="_Toc479739483"/>
      <w:bookmarkStart w:id="539" w:name="_Toc479991197"/>
      <w:bookmarkStart w:id="540" w:name="_Toc479992805"/>
      <w:bookmarkStart w:id="541" w:name="_Toc480009449"/>
      <w:bookmarkStart w:id="542" w:name="_Toc480016037"/>
      <w:bookmarkStart w:id="543" w:name="_Toc480016095"/>
      <w:bookmarkStart w:id="544" w:name="_Toc480254722"/>
      <w:bookmarkStart w:id="545" w:name="_Toc480345557"/>
      <w:bookmarkStart w:id="546" w:name="_Toc480606741"/>
      <w:bookmarkStart w:id="547" w:name="_Toc69695864"/>
      <w:bookmarkStart w:id="548" w:name="_Toc203386136"/>
      <w:r w:rsidRPr="007F1F16">
        <w:rPr>
          <w:rFonts w:ascii="Times New Roman" w:hAnsi="Times New Roman"/>
        </w:rPr>
        <w:t xml:space="preserve">Personnel </w:t>
      </w:r>
      <w:r w:rsidR="0054327C" w:rsidRPr="007F1F16">
        <w:rPr>
          <w:rFonts w:ascii="Times New Roman" w:hAnsi="Times New Roman"/>
        </w:rPr>
        <w:t>Management</w:t>
      </w:r>
      <w:bookmarkEnd w:id="537"/>
      <w:bookmarkEnd w:id="538"/>
      <w:bookmarkEnd w:id="539"/>
      <w:bookmarkEnd w:id="540"/>
      <w:bookmarkEnd w:id="541"/>
      <w:bookmarkEnd w:id="542"/>
      <w:bookmarkEnd w:id="543"/>
      <w:bookmarkEnd w:id="544"/>
      <w:bookmarkEnd w:id="545"/>
      <w:bookmarkEnd w:id="546"/>
      <w:bookmarkEnd w:id="547"/>
      <w:bookmarkEnd w:id="548"/>
    </w:p>
    <w:p w14:paraId="4D97AF99" w14:textId="77777777" w:rsidR="0054327C" w:rsidRPr="007F1F16" w:rsidRDefault="0054327C" w:rsidP="00241777">
      <w:pPr>
        <w:pStyle w:val="Heading1"/>
        <w:spacing w:before="0" w:after="120"/>
        <w:ind w:left="0"/>
        <w:jc w:val="left"/>
        <w:rPr>
          <w:sz w:val="28"/>
        </w:rPr>
      </w:pPr>
      <w:bookmarkStart w:id="549" w:name="_Toc478442600"/>
      <w:bookmarkStart w:id="550" w:name="_Toc478789129"/>
      <w:bookmarkStart w:id="551" w:name="_Toc479739484"/>
      <w:bookmarkStart w:id="552" w:name="_Toc479739545"/>
      <w:bookmarkStart w:id="553" w:name="_Toc479991198"/>
      <w:bookmarkStart w:id="554" w:name="_Toc479992806"/>
      <w:bookmarkStart w:id="555" w:name="_Toc480009450"/>
      <w:bookmarkStart w:id="556" w:name="_Toc480016038"/>
      <w:bookmarkStart w:id="557" w:name="_Toc480016096"/>
      <w:bookmarkStart w:id="558" w:name="_Toc480254723"/>
      <w:bookmarkStart w:id="559" w:name="_Toc480345560"/>
      <w:bookmarkStart w:id="560" w:name="_Toc480606744"/>
      <w:bookmarkStart w:id="561" w:name="_Toc69695865"/>
      <w:bookmarkStart w:id="562" w:name="_Toc203386137"/>
      <w:r w:rsidRPr="007F1F16">
        <w:rPr>
          <w:sz w:val="28"/>
        </w:rPr>
        <w:t>Transfer</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4F3850D4" w14:textId="77777777" w:rsidR="0054327C" w:rsidRPr="007F1F16" w:rsidRDefault="0054327C" w:rsidP="00A84FB5">
      <w:pPr>
        <w:pStyle w:val="BodyText"/>
        <w:spacing w:after="60"/>
        <w:rPr>
          <w:rStyle w:val="ksbanormal"/>
          <w:rFonts w:ascii="Garamond" w:hAnsi="Garamond"/>
          <w:szCs w:val="24"/>
        </w:rPr>
      </w:pPr>
      <w:r w:rsidRPr="007F1F16">
        <w:rPr>
          <w:rStyle w:val="ksbanormal"/>
          <w:rFonts w:ascii="Garamond" w:hAnsi="Garamond"/>
          <w:szCs w:val="24"/>
        </w:rPr>
        <w:t>Employees who wish to request a voluntary transfer should contact the Superintendent. Employee preferences shall be given consideration.</w:t>
      </w:r>
    </w:p>
    <w:p w14:paraId="3E81C376" w14:textId="77777777" w:rsidR="00E50557" w:rsidRPr="007F1F16" w:rsidRDefault="00E50557" w:rsidP="00A14746">
      <w:pPr>
        <w:pStyle w:val="BodyText"/>
        <w:spacing w:after="120"/>
        <w:rPr>
          <w:rStyle w:val="ksbanormal"/>
          <w:rFonts w:ascii="Garamond" w:hAnsi="Garamond"/>
          <w:b/>
          <w:bCs/>
          <w:szCs w:val="24"/>
        </w:rPr>
      </w:pPr>
      <w:r w:rsidRPr="007F1F16">
        <w:rPr>
          <w:rStyle w:val="ksbanormal"/>
          <w:rFonts w:ascii="Garamond" w:hAnsi="Garamond"/>
          <w:szCs w:val="24"/>
        </w:rPr>
        <w:t xml:space="preserve">Employees charged with a felony offense may be transferred to a second position with no change in pay until such time as they are found not </w:t>
      </w:r>
      <w:r w:rsidR="0092615B" w:rsidRPr="007F1F16">
        <w:rPr>
          <w:rStyle w:val="ksbanormal"/>
          <w:rFonts w:ascii="Garamond" w:hAnsi="Garamond"/>
          <w:szCs w:val="24"/>
        </w:rPr>
        <w:t>guilty</w:t>
      </w:r>
      <w:r w:rsidRPr="007F1F16">
        <w:rPr>
          <w:rStyle w:val="ksbanormal"/>
          <w:rFonts w:ascii="Garamond" w:hAnsi="Garamond"/>
          <w:szCs w:val="24"/>
        </w:rPr>
        <w:t xml:space="preserve">, the charges are dismissed, their employment is terminated, or the </w:t>
      </w:r>
      <w:r w:rsidR="0092615B" w:rsidRPr="007F1F16">
        <w:rPr>
          <w:rStyle w:val="ksbanormal"/>
          <w:rFonts w:ascii="Garamond" w:hAnsi="Garamond"/>
          <w:szCs w:val="24"/>
        </w:rPr>
        <w:t>Superintendent</w:t>
      </w:r>
      <w:r w:rsidRPr="007F1F16">
        <w:rPr>
          <w:rStyle w:val="ksbanormal"/>
          <w:rFonts w:ascii="Garamond" w:hAnsi="Garamond"/>
          <w:szCs w:val="24"/>
        </w:rPr>
        <w:t xml:space="preserve"> determines that further personnel action is not required.</w:t>
      </w:r>
    </w:p>
    <w:p w14:paraId="133455AB" w14:textId="77777777" w:rsidR="0054327C" w:rsidRPr="007F1F16" w:rsidRDefault="0054327C" w:rsidP="00AE4117">
      <w:pPr>
        <w:pStyle w:val="BodyText"/>
        <w:spacing w:after="60"/>
        <w:jc w:val="center"/>
        <w:rPr>
          <w:rStyle w:val="ksbanormal"/>
          <w:rFonts w:ascii="Garamond" w:hAnsi="Garamond"/>
          <w:b/>
          <w:bCs/>
          <w:szCs w:val="24"/>
        </w:rPr>
      </w:pPr>
      <w:r w:rsidRPr="007F1F16">
        <w:rPr>
          <w:rStyle w:val="ksbanormal"/>
          <w:rFonts w:ascii="Garamond" w:hAnsi="Garamond"/>
          <w:b/>
          <w:bCs/>
          <w:szCs w:val="24"/>
        </w:rPr>
        <w:t>Certified Employees</w:t>
      </w:r>
    </w:p>
    <w:p w14:paraId="59C745C1" w14:textId="77777777" w:rsidR="0054327C" w:rsidRPr="007F1F16" w:rsidRDefault="0054327C" w:rsidP="00A84FB5">
      <w:pPr>
        <w:pStyle w:val="BodyText"/>
        <w:spacing w:after="120"/>
        <w:rPr>
          <w:szCs w:val="24"/>
        </w:rPr>
      </w:pPr>
      <w:r w:rsidRPr="007F1F16">
        <w:rPr>
          <w:szCs w:val="24"/>
        </w:rPr>
        <w:t>Transfers of certified personnel shall be made by the Superintendent, who, at the first meeting following the transfer, shall notify the Board of same. Such notification shall be recorded in the Board minutes. No personnel action shall be effective prior to receipt of written notice of the action by the affected employee from the Superintendent.</w:t>
      </w:r>
    </w:p>
    <w:p w14:paraId="4CCBE5A3" w14:textId="77777777" w:rsidR="0054327C" w:rsidRPr="007F1F16" w:rsidRDefault="0054327C" w:rsidP="00A84FB5">
      <w:pPr>
        <w:pStyle w:val="BodyText"/>
        <w:spacing w:after="120"/>
        <w:rPr>
          <w:szCs w:val="24"/>
        </w:rPr>
      </w:pPr>
      <w:r w:rsidRPr="007F1F16">
        <w:rPr>
          <w:rStyle w:val="ksbanormal"/>
          <w:rFonts w:ascii="Garamond" w:hAnsi="Garamond"/>
          <w:szCs w:val="24"/>
        </w:rPr>
        <w:t>Transfer or reassignment of certified personnel will be made no later than thirty (30) days before the first student attendance day of the school year except to fill vacancies created</w:t>
      </w:r>
      <w:r w:rsidRPr="007F1F16">
        <w:rPr>
          <w:szCs w:val="24"/>
        </w:rPr>
        <w:t xml:space="preserve"> by illness, death, or resignations; to reduce or increase personnel beca</w:t>
      </w:r>
      <w:smartTag w:uri="urn:schemas-microsoft-com:office:smarttags" w:element="PersonName">
        <w:r w:rsidRPr="007F1F16">
          <w:rPr>
            <w:szCs w:val="24"/>
          </w:rPr>
          <w:t>us</w:t>
        </w:r>
      </w:smartTag>
      <w:r w:rsidRPr="007F1F16">
        <w:rPr>
          <w:szCs w:val="24"/>
        </w:rPr>
        <w:t>e of a shift in school population; to make personnel adjustments after consolidation or merger; or to assign personnel according to their major or minor fields of training.</w:t>
      </w:r>
    </w:p>
    <w:p w14:paraId="453586F7" w14:textId="77777777" w:rsidR="0054327C" w:rsidRPr="007F1F16" w:rsidRDefault="0054327C" w:rsidP="00AE4117">
      <w:pPr>
        <w:pStyle w:val="BodyText"/>
        <w:spacing w:after="120"/>
        <w:rPr>
          <w:szCs w:val="24"/>
        </w:rPr>
      </w:pPr>
      <w:r w:rsidRPr="007F1F16">
        <w:rPr>
          <w:rStyle w:val="ksbanormal"/>
          <w:rFonts w:ascii="Garamond" w:hAnsi="Garamond"/>
          <w:szCs w:val="24"/>
        </w:rPr>
        <w:t>Requests for transfer m</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t be submitted in writing to the Superintendent.</w:t>
      </w:r>
      <w:r w:rsidR="004E7195" w:rsidRPr="007F1F16">
        <w:rPr>
          <w:rStyle w:val="ksbanormal"/>
          <w:rFonts w:ascii="Garamond" w:hAnsi="Garamond"/>
          <w:b/>
          <w:szCs w:val="24"/>
        </w:rPr>
        <w:t xml:space="preserve"> </w:t>
      </w:r>
      <w:r w:rsidRPr="007F1F16">
        <w:rPr>
          <w:rStyle w:val="ksbanormal"/>
          <w:rFonts w:ascii="Garamond" w:hAnsi="Garamond"/>
          <w:b/>
          <w:szCs w:val="24"/>
        </w:rPr>
        <w:t>03.1311</w:t>
      </w:r>
    </w:p>
    <w:p w14:paraId="31878906" w14:textId="77777777" w:rsidR="0054327C" w:rsidRPr="007F1F16" w:rsidRDefault="0054327C" w:rsidP="00AE4117">
      <w:pPr>
        <w:pStyle w:val="BodyText"/>
        <w:spacing w:after="60"/>
        <w:jc w:val="center"/>
        <w:rPr>
          <w:rStyle w:val="ksbanormal"/>
          <w:rFonts w:ascii="Garamond" w:hAnsi="Garamond"/>
          <w:b/>
          <w:bCs/>
          <w:szCs w:val="24"/>
        </w:rPr>
      </w:pPr>
      <w:r w:rsidRPr="007F1F16">
        <w:rPr>
          <w:rStyle w:val="ksbanormal"/>
          <w:rFonts w:ascii="Garamond" w:hAnsi="Garamond"/>
          <w:b/>
          <w:bCs/>
          <w:szCs w:val="24"/>
        </w:rPr>
        <w:t>Classified Employees</w:t>
      </w:r>
    </w:p>
    <w:p w14:paraId="37A0761C" w14:textId="77777777" w:rsidR="0054327C" w:rsidRPr="007F1F16" w:rsidRDefault="0054327C" w:rsidP="00A14746">
      <w:pPr>
        <w:pStyle w:val="BodyText"/>
        <w:spacing w:after="120"/>
        <w:rPr>
          <w:szCs w:val="24"/>
        </w:rPr>
      </w:pPr>
      <w:r w:rsidRPr="007F1F16">
        <w:rPr>
          <w:szCs w:val="24"/>
        </w:rPr>
        <w:t>The transfer of classified personnel shall be made by the Superintendent who, at the first meeting following the transfer, shall notify the Board of same. Such notification shall be recorded in the Board minutes. No personnel action shall be effective prior to receipt of written notice of the action by the affected employee from the Superintendent.</w:t>
      </w:r>
    </w:p>
    <w:p w14:paraId="21DFDC3A" w14:textId="77777777" w:rsidR="0054327C" w:rsidRPr="007F1F16" w:rsidRDefault="0054327C" w:rsidP="00A14746">
      <w:pPr>
        <w:pStyle w:val="BodyText"/>
        <w:rPr>
          <w:szCs w:val="24"/>
        </w:rPr>
      </w:pPr>
      <w:r w:rsidRPr="007F1F16">
        <w:rPr>
          <w:rStyle w:val="ksbanormal"/>
          <w:rFonts w:ascii="Garamond" w:hAnsi="Garamond"/>
          <w:szCs w:val="24"/>
        </w:rPr>
        <w:t>Employee preferences shall be given consideration</w:t>
      </w:r>
      <w:r w:rsidR="00303412" w:rsidRPr="007F1F16">
        <w:rPr>
          <w:rStyle w:val="ksbanormal"/>
          <w:rFonts w:ascii="Garamond" w:hAnsi="Garamond"/>
          <w:szCs w:val="24"/>
        </w:rPr>
        <w:t>.</w:t>
      </w:r>
      <w:r w:rsidR="004E7195" w:rsidRPr="007F1F16">
        <w:rPr>
          <w:rStyle w:val="ksbanormal"/>
          <w:rFonts w:ascii="Garamond" w:hAnsi="Garamond"/>
          <w:b/>
          <w:szCs w:val="24"/>
        </w:rPr>
        <w:t xml:space="preserve"> </w:t>
      </w:r>
      <w:r w:rsidRPr="007F1F16">
        <w:rPr>
          <w:rStyle w:val="ksbanormal"/>
          <w:rFonts w:ascii="Garamond" w:hAnsi="Garamond"/>
          <w:b/>
          <w:szCs w:val="24"/>
        </w:rPr>
        <w:t>03.2311</w:t>
      </w:r>
    </w:p>
    <w:p w14:paraId="24105E8F" w14:textId="77777777" w:rsidR="0054327C" w:rsidRPr="007F1F16" w:rsidRDefault="0054327C" w:rsidP="00AE4117">
      <w:pPr>
        <w:pStyle w:val="Heading1"/>
        <w:spacing w:before="0"/>
        <w:ind w:left="0"/>
        <w:jc w:val="left"/>
        <w:rPr>
          <w:sz w:val="28"/>
        </w:rPr>
      </w:pPr>
      <w:bookmarkStart w:id="563" w:name="_Toc478442601"/>
      <w:bookmarkStart w:id="564" w:name="_Toc478789130"/>
      <w:bookmarkStart w:id="565" w:name="_Toc479739485"/>
      <w:bookmarkStart w:id="566" w:name="_Toc479739546"/>
      <w:bookmarkStart w:id="567" w:name="_Toc479991199"/>
      <w:bookmarkStart w:id="568" w:name="_Toc479992807"/>
      <w:bookmarkStart w:id="569" w:name="_Toc480009451"/>
      <w:bookmarkStart w:id="570" w:name="_Toc480016039"/>
      <w:bookmarkStart w:id="571" w:name="_Toc480016097"/>
      <w:bookmarkStart w:id="572" w:name="_Toc480254724"/>
      <w:bookmarkStart w:id="573" w:name="_Toc480345561"/>
      <w:bookmarkStart w:id="574" w:name="_Toc480606745"/>
      <w:bookmarkStart w:id="575" w:name="_Toc69695866"/>
      <w:bookmarkStart w:id="576" w:name="_Toc203386138"/>
      <w:r w:rsidRPr="007F1F16">
        <w:rPr>
          <w:sz w:val="28"/>
        </w:rPr>
        <w:t>Employee Discipline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23086459" w14:textId="77777777" w:rsidR="0054327C" w:rsidRPr="007F1F16" w:rsidRDefault="0054327C" w:rsidP="00512413">
      <w:pPr>
        <w:pStyle w:val="BodyText"/>
        <w:spacing w:after="120"/>
        <w:rPr>
          <w:szCs w:val="24"/>
        </w:rPr>
      </w:pPr>
      <w:r w:rsidRPr="007F1F16">
        <w:rPr>
          <w:szCs w:val="24"/>
        </w:rPr>
        <w:t xml:space="preserve">Termination and nonrenewal of contracts </w:t>
      </w:r>
      <w:r w:rsidR="00E50557" w:rsidRPr="007F1F16">
        <w:rPr>
          <w:szCs w:val="24"/>
        </w:rPr>
        <w:t xml:space="preserve">are </w:t>
      </w:r>
      <w:r w:rsidRPr="007F1F16">
        <w:rPr>
          <w:szCs w:val="24"/>
        </w:rPr>
        <w:t>the responsibility of the Superintendent.</w:t>
      </w:r>
      <w:r w:rsidR="004E7195" w:rsidRPr="007F1F16">
        <w:rPr>
          <w:b/>
          <w:bCs/>
          <w:szCs w:val="24"/>
        </w:rPr>
        <w:t xml:space="preserve"> </w:t>
      </w:r>
      <w:r w:rsidRPr="007F1F16">
        <w:rPr>
          <w:b/>
          <w:bCs/>
          <w:szCs w:val="24"/>
        </w:rPr>
        <w:t>03.17/03.27/03.2711</w:t>
      </w:r>
    </w:p>
    <w:p w14:paraId="13FE805A" w14:textId="77777777" w:rsidR="0054327C" w:rsidRPr="007F1F16" w:rsidRDefault="0054327C" w:rsidP="00A14746">
      <w:pPr>
        <w:pStyle w:val="BodyText"/>
        <w:rPr>
          <w:szCs w:val="24"/>
        </w:rPr>
      </w:pPr>
      <w:r w:rsidRPr="007F1F16">
        <w:rPr>
          <w:szCs w:val="24"/>
        </w:rPr>
        <w:t>Certified employees who resign or terminate their contracts m</w:t>
      </w:r>
      <w:smartTag w:uri="urn:schemas-microsoft-com:office:smarttags" w:element="PersonName">
        <w:r w:rsidRPr="007F1F16">
          <w:rPr>
            <w:szCs w:val="24"/>
          </w:rPr>
          <w:t>us</w:t>
        </w:r>
      </w:smartTag>
      <w:r w:rsidRPr="007F1F16">
        <w:rPr>
          <w:szCs w:val="24"/>
        </w:rPr>
        <w:t>t do so in compliance with KRS 161.780.</w:t>
      </w:r>
    </w:p>
    <w:p w14:paraId="69F31A5A" w14:textId="77777777" w:rsidR="008424BA" w:rsidRPr="007F1F16" w:rsidRDefault="008424BA" w:rsidP="008424BA">
      <w:pPr>
        <w:pStyle w:val="Heading1"/>
        <w:spacing w:before="0" w:after="120"/>
        <w:ind w:left="0"/>
        <w:jc w:val="left"/>
        <w:rPr>
          <w:sz w:val="28"/>
          <w:szCs w:val="28"/>
        </w:rPr>
      </w:pPr>
      <w:bookmarkStart w:id="577" w:name="_Toc136333565"/>
      <w:bookmarkStart w:id="578" w:name="_Toc203386139"/>
      <w:bookmarkStart w:id="579" w:name="_Hlk136513202"/>
      <w:bookmarkStart w:id="580" w:name="_Toc69695867"/>
      <w:r w:rsidRPr="007F1F16">
        <w:rPr>
          <w:sz w:val="28"/>
          <w:szCs w:val="28"/>
        </w:rPr>
        <w:t>Employee Separation</w:t>
      </w:r>
      <w:bookmarkEnd w:id="577"/>
      <w:bookmarkEnd w:id="578"/>
    </w:p>
    <w:p w14:paraId="2E46D7BF" w14:textId="77777777" w:rsidR="008424BA" w:rsidRPr="007F1F16" w:rsidRDefault="008424BA" w:rsidP="00D354DF">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An employee who voluntarily leaves the District shall complete an exit survey that includes, but is not limited to the position vacated, the employee’s years of service in the position and in the District, if the employee is taking a similar position in another district, and the reason(s) provided for leaving the District. This information shall be reported to the Kentucky Department of Education (KDE) by the District in a system developed by KDE without providing personally identifiable information. </w:t>
      </w:r>
      <w:r w:rsidRPr="007F1F16">
        <w:rPr>
          <w:rFonts w:ascii="Garamond" w:hAnsi="Garamond"/>
          <w:b/>
          <w:bCs/>
          <w:spacing w:val="-5"/>
        </w:rPr>
        <w:t>03.17/03.272</w:t>
      </w:r>
      <w:bookmarkEnd w:id="579"/>
    </w:p>
    <w:p w14:paraId="258EC441" w14:textId="77777777" w:rsidR="0054327C" w:rsidRPr="007F1F16" w:rsidRDefault="0054327C" w:rsidP="00AE4117">
      <w:pPr>
        <w:pStyle w:val="Heading1"/>
        <w:spacing w:before="120"/>
        <w:ind w:left="0"/>
        <w:jc w:val="left"/>
        <w:rPr>
          <w:sz w:val="28"/>
        </w:rPr>
      </w:pPr>
      <w:bookmarkStart w:id="581" w:name="_Toc203386140"/>
      <w:r w:rsidRPr="007F1F16">
        <w:rPr>
          <w:sz w:val="28"/>
        </w:rPr>
        <w:lastRenderedPageBreak/>
        <w:t>Retirement</w:t>
      </w:r>
      <w:bookmarkEnd w:id="580"/>
      <w:bookmarkEnd w:id="581"/>
    </w:p>
    <w:p w14:paraId="710BB6FF" w14:textId="77777777" w:rsidR="00AE4117" w:rsidRPr="007F1F16" w:rsidRDefault="0054327C" w:rsidP="00AE4117">
      <w:pPr>
        <w:pStyle w:val="BodyText"/>
        <w:spacing w:after="120"/>
        <w:rPr>
          <w:szCs w:val="24"/>
        </w:rPr>
      </w:pPr>
      <w:r w:rsidRPr="007F1F16">
        <w:rPr>
          <w:szCs w:val="24"/>
        </w:rPr>
        <w:t xml:space="preserve">Employees who decide to retire should give the Superintendent/designee notice as far in advance as possible, but no later than two (2) weeks before retirement. Retirement benefits are solely a matter of contract between the employee and her/his retirement system (the Teacher’s Retirement System or the County Employee’s Retirement System). </w:t>
      </w:r>
    </w:p>
    <w:p w14:paraId="6978361E" w14:textId="77777777" w:rsidR="0054327C" w:rsidRPr="007F1F16" w:rsidRDefault="00AE4117" w:rsidP="00AE4117">
      <w:pPr>
        <w:pStyle w:val="BodyText"/>
        <w:spacing w:after="120"/>
        <w:rPr>
          <w:b/>
          <w:bCs/>
          <w:szCs w:val="24"/>
        </w:rPr>
      </w:pPr>
      <w:r w:rsidRPr="007F1F16">
        <w:rPr>
          <w:szCs w:val="24"/>
        </w:rPr>
        <w:t>T</w:t>
      </w:r>
      <w:r w:rsidR="0054327C" w:rsidRPr="007F1F16">
        <w:rPr>
          <w:szCs w:val="24"/>
        </w:rPr>
        <w:t xml:space="preserve">he Board compensates employees </w:t>
      </w:r>
      <w:r w:rsidR="00FC1663" w:rsidRPr="007F1F16">
        <w:rPr>
          <w:szCs w:val="24"/>
        </w:rPr>
        <w:t>only upon initial</w:t>
      </w:r>
      <w:r w:rsidR="0054327C" w:rsidRPr="007F1F16">
        <w:rPr>
          <w:szCs w:val="24"/>
        </w:rPr>
        <w:t xml:space="preserve"> retirement for each un</w:t>
      </w:r>
      <w:smartTag w:uri="urn:schemas-microsoft-com:office:smarttags" w:element="PersonName">
        <w:r w:rsidR="0054327C" w:rsidRPr="007F1F16">
          <w:rPr>
            <w:szCs w:val="24"/>
          </w:rPr>
          <w:t>us</w:t>
        </w:r>
      </w:smartTag>
      <w:r w:rsidR="0054327C" w:rsidRPr="007F1F16">
        <w:rPr>
          <w:szCs w:val="24"/>
        </w:rPr>
        <w:t>ed sick day at the rate of thirty percent (30%) of the daily salary, based on the employee’s last annual salary.</w:t>
      </w:r>
      <w:r w:rsidR="00303412" w:rsidRPr="007F1F16">
        <w:rPr>
          <w:szCs w:val="24"/>
        </w:rPr>
        <w:t xml:space="preserve"> </w:t>
      </w:r>
      <w:r w:rsidR="0054327C" w:rsidRPr="007F1F16">
        <w:rPr>
          <w:b/>
          <w:bCs/>
          <w:szCs w:val="24"/>
        </w:rPr>
        <w:t>03.175/03.273</w:t>
      </w:r>
      <w:bookmarkStart w:id="582" w:name="_Toc478442604"/>
      <w:bookmarkStart w:id="583" w:name="_Toc478789133"/>
      <w:bookmarkStart w:id="584" w:name="_Toc479739487"/>
      <w:bookmarkStart w:id="585" w:name="_Toc479739548"/>
      <w:bookmarkStart w:id="586" w:name="_Toc479991201"/>
      <w:bookmarkStart w:id="587" w:name="_Toc479992809"/>
      <w:bookmarkStart w:id="588" w:name="_Toc480009453"/>
      <w:bookmarkStart w:id="589" w:name="_Toc480016041"/>
      <w:bookmarkStart w:id="590" w:name="_Toc480016099"/>
      <w:bookmarkStart w:id="591" w:name="_Toc480254726"/>
      <w:bookmarkStart w:id="592" w:name="_Toc480345563"/>
      <w:bookmarkStart w:id="593" w:name="_Toc480606747"/>
    </w:p>
    <w:p w14:paraId="43C102E0" w14:textId="77777777" w:rsidR="0054327C" w:rsidRPr="007F1F16" w:rsidRDefault="0054327C" w:rsidP="00E21223">
      <w:pPr>
        <w:pStyle w:val="Heading1"/>
        <w:spacing w:before="0" w:after="120"/>
        <w:ind w:left="0"/>
        <w:jc w:val="left"/>
        <w:rPr>
          <w:bCs w:val="0"/>
          <w:sz w:val="28"/>
        </w:rPr>
      </w:pPr>
      <w:bookmarkStart w:id="594" w:name="_Toc203386141"/>
      <w:r w:rsidRPr="007F1F16">
        <w:rPr>
          <w:bCs w:val="0"/>
          <w:sz w:val="28"/>
        </w:rPr>
        <w:t>Evaluations</w:t>
      </w:r>
      <w:bookmarkEnd w:id="582"/>
      <w:bookmarkEnd w:id="583"/>
      <w:bookmarkEnd w:id="584"/>
      <w:bookmarkEnd w:id="585"/>
      <w:bookmarkEnd w:id="586"/>
      <w:bookmarkEnd w:id="587"/>
      <w:bookmarkEnd w:id="588"/>
      <w:bookmarkEnd w:id="589"/>
      <w:bookmarkEnd w:id="590"/>
      <w:bookmarkEnd w:id="591"/>
      <w:bookmarkEnd w:id="592"/>
      <w:bookmarkEnd w:id="593"/>
      <w:bookmarkEnd w:id="594"/>
    </w:p>
    <w:p w14:paraId="5E982D61" w14:textId="77777777" w:rsidR="0054327C" w:rsidRPr="007F1F16" w:rsidRDefault="0054327C" w:rsidP="00A14746">
      <w:pPr>
        <w:pStyle w:val="BodyText"/>
        <w:tabs>
          <w:tab w:val="left" w:pos="90"/>
        </w:tabs>
        <w:rPr>
          <w:szCs w:val="24"/>
        </w:rPr>
      </w:pPr>
      <w:r w:rsidRPr="007F1F16">
        <w:rPr>
          <w:szCs w:val="24"/>
        </w:rPr>
        <w:t xml:space="preserve">All employees are given an opportunity to review their evaluations and an opportunity to attach a written statement to the evaluation. Any employee who believes that s/he was not fairly evaluated may appeal his/her evaluation in accordance with </w:t>
      </w:r>
      <w:r w:rsidRPr="007F1F16">
        <w:rPr>
          <w:b/>
          <w:bCs/>
          <w:szCs w:val="24"/>
        </w:rPr>
        <w:t>03.18/03.28</w:t>
      </w:r>
    </w:p>
    <w:p w14:paraId="0F11D28F" w14:textId="77777777" w:rsidR="0054327C" w:rsidRPr="007F1F16" w:rsidRDefault="0054327C" w:rsidP="00A14746">
      <w:pPr>
        <w:pStyle w:val="Heading1"/>
        <w:spacing w:before="0" w:after="120"/>
        <w:ind w:left="0"/>
        <w:jc w:val="left"/>
        <w:rPr>
          <w:sz w:val="28"/>
        </w:rPr>
      </w:pPr>
      <w:bookmarkStart w:id="595" w:name="_Toc478442605"/>
      <w:bookmarkStart w:id="596" w:name="_Toc478789134"/>
      <w:bookmarkStart w:id="597" w:name="_Toc479739488"/>
      <w:bookmarkStart w:id="598" w:name="_Toc479739549"/>
      <w:bookmarkStart w:id="599" w:name="_Toc479991202"/>
      <w:bookmarkStart w:id="600" w:name="_Toc479992810"/>
      <w:bookmarkStart w:id="601" w:name="_Toc480009454"/>
      <w:bookmarkStart w:id="602" w:name="_Toc480016042"/>
      <w:bookmarkStart w:id="603" w:name="_Toc480016100"/>
      <w:bookmarkStart w:id="604" w:name="_Toc480254727"/>
      <w:bookmarkStart w:id="605" w:name="_Toc480345564"/>
      <w:bookmarkStart w:id="606" w:name="_Toc480606748"/>
      <w:bookmarkStart w:id="607" w:name="_Toc69695868"/>
      <w:bookmarkStart w:id="608" w:name="_Toc203386142"/>
      <w:r w:rsidRPr="007F1F16">
        <w:rPr>
          <w:sz w:val="28"/>
        </w:rPr>
        <w:t>Training/</w:t>
      </w:r>
      <w:bookmarkEnd w:id="595"/>
      <w:bookmarkEnd w:id="596"/>
      <w:bookmarkEnd w:id="597"/>
      <w:bookmarkEnd w:id="598"/>
      <w:bookmarkEnd w:id="599"/>
      <w:bookmarkEnd w:id="600"/>
      <w:bookmarkEnd w:id="601"/>
      <w:bookmarkEnd w:id="602"/>
      <w:bookmarkEnd w:id="603"/>
      <w:bookmarkEnd w:id="604"/>
      <w:bookmarkEnd w:id="605"/>
      <w:bookmarkEnd w:id="606"/>
      <w:bookmarkEnd w:id="607"/>
      <w:r w:rsidR="007C26E1" w:rsidRPr="007F1F16">
        <w:rPr>
          <w:sz w:val="28"/>
        </w:rPr>
        <w:t>Professional Development</w:t>
      </w:r>
      <w:bookmarkEnd w:id="608"/>
    </w:p>
    <w:p w14:paraId="39C77624" w14:textId="77777777" w:rsidR="0054327C" w:rsidRPr="007F1F16" w:rsidRDefault="0054327C" w:rsidP="00A84FB5">
      <w:pPr>
        <w:pStyle w:val="BodyText"/>
        <w:spacing w:after="120"/>
        <w:rPr>
          <w:szCs w:val="24"/>
        </w:rPr>
      </w:pPr>
      <w:r w:rsidRPr="007F1F16">
        <w:rPr>
          <w:szCs w:val="24"/>
        </w:rPr>
        <w:t xml:space="preserve">The Board provides a </w:t>
      </w:r>
      <w:r w:rsidR="00A440C7" w:rsidRPr="007F1F16">
        <w:rPr>
          <w:szCs w:val="24"/>
        </w:rPr>
        <w:t xml:space="preserve">high quality, personalized, and evidence-based </w:t>
      </w:r>
      <w:r w:rsidRPr="007F1F16">
        <w:rPr>
          <w:szCs w:val="24"/>
        </w:rPr>
        <w:t>program for professional development and staff training</w:t>
      </w:r>
      <w:r w:rsidR="008F4B86" w:rsidRPr="007F1F16">
        <w:rPr>
          <w:szCs w:val="24"/>
        </w:rPr>
        <w:t>s</w:t>
      </w:r>
      <w:r w:rsidRPr="007F1F16">
        <w:rPr>
          <w:szCs w:val="24"/>
        </w:rPr>
        <w:t xml:space="preserve">. </w:t>
      </w:r>
    </w:p>
    <w:p w14:paraId="340C13C7" w14:textId="77777777" w:rsidR="0054327C" w:rsidRPr="007F1F16" w:rsidRDefault="0054327C" w:rsidP="00A72376">
      <w:pPr>
        <w:pStyle w:val="BodyText"/>
        <w:spacing w:after="120"/>
        <w:rPr>
          <w:b/>
          <w:bCs/>
          <w:szCs w:val="24"/>
        </w:rPr>
      </w:pPr>
      <w:r w:rsidRPr="007F1F16">
        <w:rPr>
          <w:b/>
          <w:bCs/>
          <w:szCs w:val="24"/>
        </w:rPr>
        <w:t>Certified Personnel:</w:t>
      </w:r>
      <w:r w:rsidRPr="007F1F16">
        <w:rPr>
          <w:szCs w:val="24"/>
        </w:rPr>
        <w:t xml:space="preserve"> Unless an employee is granted leave, failure to complete and document required professional development during the academic year will result in a reduction in salary and may be reflected in the employee’s evaluation.</w:t>
      </w:r>
      <w:r w:rsidR="004E7195" w:rsidRPr="007F1F16">
        <w:rPr>
          <w:szCs w:val="24"/>
        </w:rPr>
        <w:t xml:space="preserve"> </w:t>
      </w:r>
      <w:r w:rsidRPr="007F1F16">
        <w:rPr>
          <w:b/>
          <w:bCs/>
          <w:szCs w:val="24"/>
        </w:rPr>
        <w:t>03.19</w:t>
      </w:r>
    </w:p>
    <w:p w14:paraId="32D763EF" w14:textId="2D2B9ED6" w:rsidR="003C7253" w:rsidRPr="007F1F16" w:rsidRDefault="003C7253" w:rsidP="00A72376">
      <w:pPr>
        <w:pStyle w:val="BodyText"/>
        <w:spacing w:after="120"/>
      </w:pPr>
      <w:r w:rsidRPr="007F1F16">
        <w:t>All certified employees shall complete at least one (1) hour of each of the following trainings within twelve (12) months of initial hire and at least once every four (4) years thereafter: active shooter training, child abuse, suicide prevention, and seizure disorder. The District shall implement the professional development training from the Kentucky Department of Education.</w:t>
      </w:r>
    </w:p>
    <w:p w14:paraId="4E5F84D2" w14:textId="24DFA55B" w:rsidR="00456070" w:rsidRPr="007F1F16" w:rsidRDefault="00456070" w:rsidP="00A72376">
      <w:pPr>
        <w:pStyle w:val="BodyText"/>
        <w:spacing w:after="120"/>
        <w:rPr>
          <w:szCs w:val="24"/>
        </w:rPr>
      </w:pPr>
      <w:r w:rsidRPr="007F1F16">
        <w:rPr>
          <w:szCs w:val="24"/>
        </w:rPr>
        <w:t>Professional development is ongoing. However, the twenty-four (24) hours required by statute must be fulfilled by May 1 of each year. If it is not, repayment for appropriate hours will be deducted from the individual’s paycheck.</w:t>
      </w:r>
    </w:p>
    <w:p w14:paraId="417749BA" w14:textId="77777777" w:rsidR="00456070" w:rsidRPr="007F1F16" w:rsidRDefault="00A77F8A" w:rsidP="00A72376">
      <w:pPr>
        <w:pStyle w:val="BodyText"/>
        <w:spacing w:after="120"/>
        <w:rPr>
          <w:szCs w:val="24"/>
        </w:rPr>
      </w:pPr>
      <w:r w:rsidRPr="007F1F16">
        <w:rPr>
          <w:szCs w:val="24"/>
        </w:rPr>
        <w:t>It is the responsibility of the individual to provide appropriate documentation for all completed professional development. Internal offerings are documented by sign-in sheets. For activities outside the District, it is the responsibility of the individual to obtain the appropriate form prior to attendance, have it completed and return it to the PDC. Registration costs, meals, and mileage are the responsibility of the individual unless supplemental funds are provided by another source.</w:t>
      </w:r>
    </w:p>
    <w:p w14:paraId="18542B75" w14:textId="18FB0F4C" w:rsidR="00430A39" w:rsidRPr="007F1F16" w:rsidRDefault="00430A39" w:rsidP="00FF3156">
      <w:pPr>
        <w:pStyle w:val="BodyText"/>
        <w:spacing w:after="120"/>
        <w:rPr>
          <w:rStyle w:val="ksbanormal"/>
          <w:color w:val="808080"/>
          <w:spacing w:val="-35"/>
          <w:kern w:val="28"/>
        </w:rPr>
      </w:pPr>
      <w:r w:rsidRPr="007F1F16">
        <w:rPr>
          <w:rStyle w:val="ksbanormal"/>
          <w:rFonts w:ascii="Garamond" w:hAnsi="Garamond"/>
          <w:b/>
          <w:bCs/>
        </w:rPr>
        <w:t>Classified Personnel:</w:t>
      </w:r>
      <w:r w:rsidRPr="007F1F16">
        <w:rPr>
          <w:rStyle w:val="ksbanormal"/>
          <w:rFonts w:ascii="Garamond" w:hAnsi="Garamond"/>
        </w:rPr>
        <w:t xml:space="preserve"> The Superintendent </w:t>
      </w:r>
      <w:r w:rsidR="003C7253" w:rsidRPr="007F1F16">
        <w:rPr>
          <w:rStyle w:val="ksbanormal"/>
          <w:rFonts w:ascii="Garamond" w:hAnsi="Garamond"/>
        </w:rPr>
        <w:t xml:space="preserve">may </w:t>
      </w:r>
      <w:r w:rsidRPr="007F1F16">
        <w:rPr>
          <w:rStyle w:val="ksbanormal"/>
          <w:rFonts w:ascii="Garamond" w:hAnsi="Garamond"/>
        </w:rPr>
        <w:t>develop and implement a program for continuing training for selected classified personnel.</w:t>
      </w:r>
      <w:r w:rsidRPr="007F1F16">
        <w:rPr>
          <w:rStyle w:val="ksbanormal"/>
        </w:rPr>
        <w:t xml:space="preserve"> </w:t>
      </w:r>
      <w:r w:rsidRPr="007F1F16">
        <w:rPr>
          <w:rStyle w:val="ksbanormal"/>
          <w:rFonts w:ascii="Garamond" w:hAnsi="Garamond"/>
          <w:b/>
          <w:bCs/>
        </w:rPr>
        <w:t>03.29</w:t>
      </w:r>
    </w:p>
    <w:p w14:paraId="7013D489" w14:textId="77777777" w:rsidR="00430A39" w:rsidRPr="007F1F16" w:rsidRDefault="00430A39" w:rsidP="00430A39">
      <w:pPr>
        <w:pStyle w:val="Heading1"/>
        <w:ind w:firstLine="720"/>
        <w:jc w:val="left"/>
        <w:rPr>
          <w:spacing w:val="-25"/>
          <w:sz w:val="28"/>
          <w:szCs w:val="28"/>
        </w:rPr>
      </w:pPr>
      <w:bookmarkStart w:id="609" w:name="_Toc41386068"/>
      <w:bookmarkStart w:id="610" w:name="_Toc41385076"/>
      <w:bookmarkStart w:id="611" w:name="_Toc203386143"/>
      <w:r w:rsidRPr="007F1F16">
        <w:rPr>
          <w:sz w:val="28"/>
          <w:szCs w:val="28"/>
        </w:rPr>
        <w:t>District Training</w:t>
      </w:r>
      <w:bookmarkEnd w:id="609"/>
      <w:bookmarkEnd w:id="610"/>
      <w:bookmarkEnd w:id="611"/>
    </w:p>
    <w:p w14:paraId="43CD6BFA" w14:textId="77777777" w:rsidR="00430A39" w:rsidRPr="007F1F16" w:rsidRDefault="00430A39" w:rsidP="00430A39">
      <w:pPr>
        <w:pStyle w:val="policytext"/>
        <w:rPr>
          <w:rFonts w:ascii="Garamond" w:hAnsi="Garamond"/>
          <w:b/>
          <w:spacing w:val="-2"/>
        </w:rPr>
      </w:pPr>
      <w:r w:rsidRPr="007F1F16">
        <w:rPr>
          <w:rStyle w:val="ksbabold"/>
          <w:rFonts w:ascii="Garamond" w:hAnsi="Garamond"/>
          <w:b w:val="0"/>
          <w:spacing w:val="-2"/>
        </w:rPr>
        <w:t xml:space="preserve">Procedure </w:t>
      </w:r>
      <w:r w:rsidRPr="007F1F16">
        <w:rPr>
          <w:rStyle w:val="ksbabold"/>
          <w:rFonts w:ascii="Garamond" w:hAnsi="Garamond"/>
          <w:bCs/>
          <w:spacing w:val="-2"/>
        </w:rPr>
        <w:t>03.19 AP. 23</w:t>
      </w:r>
      <w:r w:rsidRPr="007F1F16">
        <w:rPr>
          <w:rStyle w:val="ksbabold"/>
          <w:rFonts w:ascii="Garamond" w:hAnsi="Garamond"/>
          <w:b w:val="0"/>
          <w:spacing w:val="-2"/>
        </w:rPr>
        <w:t xml:space="preserve"> may be used to track completion of local and state employee training requirements that apply across the District and maintain a record for the information of the Superintendent and Board.</w:t>
      </w:r>
    </w:p>
    <w:p w14:paraId="3AB4385A" w14:textId="77777777" w:rsidR="0054327C" w:rsidRPr="007F1F16" w:rsidRDefault="0054327C" w:rsidP="00A84FB5">
      <w:pPr>
        <w:pStyle w:val="Heading1"/>
        <w:spacing w:before="0" w:after="120"/>
        <w:ind w:left="0"/>
        <w:jc w:val="left"/>
        <w:rPr>
          <w:sz w:val="28"/>
        </w:rPr>
      </w:pPr>
      <w:bookmarkStart w:id="612" w:name="_Toc478789135"/>
      <w:bookmarkStart w:id="613" w:name="_Toc479739489"/>
      <w:bookmarkStart w:id="614" w:name="_Toc479739550"/>
      <w:bookmarkStart w:id="615" w:name="_Toc479991203"/>
      <w:bookmarkStart w:id="616" w:name="_Toc479992811"/>
      <w:bookmarkStart w:id="617" w:name="_Toc480009455"/>
      <w:bookmarkStart w:id="618" w:name="_Toc480016043"/>
      <w:bookmarkStart w:id="619" w:name="_Toc480016101"/>
      <w:bookmarkStart w:id="620" w:name="_Toc480254728"/>
      <w:bookmarkStart w:id="621" w:name="_Toc480345565"/>
      <w:bookmarkStart w:id="622" w:name="_Toc480606749"/>
      <w:bookmarkStart w:id="623" w:name="_Toc69695869"/>
      <w:bookmarkStart w:id="624" w:name="_Toc203386144"/>
      <w:r w:rsidRPr="007F1F16">
        <w:rPr>
          <w:sz w:val="28"/>
        </w:rPr>
        <w:lastRenderedPageBreak/>
        <w:t>Personnel Records</w:t>
      </w:r>
      <w:bookmarkEnd w:id="612"/>
      <w:bookmarkEnd w:id="613"/>
      <w:bookmarkEnd w:id="614"/>
      <w:bookmarkEnd w:id="615"/>
      <w:bookmarkEnd w:id="616"/>
      <w:bookmarkEnd w:id="617"/>
      <w:bookmarkEnd w:id="618"/>
      <w:bookmarkEnd w:id="619"/>
      <w:bookmarkEnd w:id="620"/>
      <w:bookmarkEnd w:id="621"/>
      <w:bookmarkEnd w:id="622"/>
      <w:bookmarkEnd w:id="623"/>
      <w:bookmarkEnd w:id="624"/>
    </w:p>
    <w:p w14:paraId="2EE2A911" w14:textId="77777777" w:rsidR="002336B2" w:rsidRPr="007F1F16" w:rsidRDefault="0054327C" w:rsidP="00A84FB5">
      <w:pPr>
        <w:pStyle w:val="BodyText"/>
        <w:spacing w:after="120"/>
        <w:rPr>
          <w:szCs w:val="24"/>
        </w:rPr>
      </w:pPr>
      <w:r w:rsidRPr="007F1F16">
        <w:rPr>
          <w:szCs w:val="24"/>
        </w:rPr>
        <w:t>One (1) Master personnel file shall be maintained in the Central Office for each employee</w:t>
      </w:r>
      <w:r w:rsidR="001712E0" w:rsidRPr="007F1F16">
        <w:rPr>
          <w:szCs w:val="24"/>
        </w:rPr>
        <w:t>.</w:t>
      </w:r>
      <w:r w:rsidRPr="007F1F16">
        <w:rPr>
          <w:szCs w:val="24"/>
        </w:rPr>
        <w:t xml:space="preserve"> </w:t>
      </w:r>
      <w:r w:rsidR="002336B2" w:rsidRPr="007F1F16">
        <w:rPr>
          <w:szCs w:val="24"/>
        </w:rPr>
        <w:t>The Central Office files will be “the files of record.”</w:t>
      </w:r>
      <w:r w:rsidR="007A1382" w:rsidRPr="007F1F16">
        <w:rPr>
          <w:szCs w:val="24"/>
        </w:rPr>
        <w:t xml:space="preserve"> </w:t>
      </w:r>
      <w:r w:rsidR="002336B2" w:rsidRPr="007F1F16">
        <w:rPr>
          <w:szCs w:val="24"/>
        </w:rPr>
        <w:t xml:space="preserve">All originals should be forwarded to the Central Office. </w:t>
      </w:r>
    </w:p>
    <w:p w14:paraId="487CB8E2" w14:textId="77777777" w:rsidR="002336B2" w:rsidRPr="007F1F16" w:rsidRDefault="002336B2" w:rsidP="00A84FB5">
      <w:pPr>
        <w:pStyle w:val="BodyText"/>
        <w:spacing w:after="120"/>
        <w:rPr>
          <w:szCs w:val="24"/>
        </w:rPr>
      </w:pPr>
      <w:r w:rsidRPr="007F1F16">
        <w:rPr>
          <w:szCs w:val="24"/>
        </w:rPr>
        <w:t>The Principal/supervisor may maintain a personnel folder for each person under his/her supervision.</w:t>
      </w:r>
    </w:p>
    <w:p w14:paraId="73CD896B" w14:textId="77777777" w:rsidR="0054327C" w:rsidRPr="007F1F16" w:rsidRDefault="002336B2" w:rsidP="00BA261B">
      <w:pPr>
        <w:pStyle w:val="BodyText"/>
        <w:rPr>
          <w:b/>
          <w:bCs/>
          <w:szCs w:val="24"/>
        </w:rPr>
      </w:pPr>
      <w:r w:rsidRPr="007F1F16">
        <w:rPr>
          <w:szCs w:val="24"/>
        </w:rPr>
        <w:t>Employees may inspect their personnel files.</w:t>
      </w:r>
      <w:r w:rsidR="004E7195" w:rsidRPr="007F1F16">
        <w:rPr>
          <w:szCs w:val="24"/>
        </w:rPr>
        <w:t xml:space="preserve"> </w:t>
      </w:r>
      <w:r w:rsidR="0054327C" w:rsidRPr="007F1F16">
        <w:rPr>
          <w:b/>
          <w:bCs/>
          <w:szCs w:val="24"/>
        </w:rPr>
        <w:t>3.15/03.25</w:t>
      </w:r>
    </w:p>
    <w:p w14:paraId="2F1DCD7A" w14:textId="77777777" w:rsidR="00426C72" w:rsidRPr="007F1F16" w:rsidRDefault="00426C72" w:rsidP="00A14746">
      <w:pPr>
        <w:pStyle w:val="Heading1"/>
        <w:tabs>
          <w:tab w:val="left" w:pos="0"/>
          <w:tab w:val="left" w:pos="1890"/>
          <w:tab w:val="center" w:pos="4532"/>
        </w:tabs>
        <w:spacing w:before="0" w:after="120"/>
        <w:ind w:left="0"/>
        <w:jc w:val="left"/>
        <w:rPr>
          <w:sz w:val="28"/>
          <w:szCs w:val="28"/>
        </w:rPr>
      </w:pPr>
      <w:bookmarkStart w:id="625" w:name="_Toc352748958"/>
      <w:bookmarkStart w:id="626" w:name="_Toc203386145"/>
      <w:r w:rsidRPr="007F1F16">
        <w:rPr>
          <w:sz w:val="28"/>
          <w:szCs w:val="28"/>
        </w:rPr>
        <w:t>Retention of Recordings</w:t>
      </w:r>
      <w:bookmarkEnd w:id="625"/>
      <w:bookmarkEnd w:id="626"/>
    </w:p>
    <w:p w14:paraId="256081B0" w14:textId="77777777" w:rsidR="00F52586" w:rsidRPr="007F1F16" w:rsidRDefault="00426C72" w:rsidP="00E72D75">
      <w:pPr>
        <w:pStyle w:val="policytext"/>
        <w:rPr>
          <w:rStyle w:val="ksbabold"/>
          <w:rFonts w:ascii="Garamond" w:hAnsi="Garamond"/>
        </w:rPr>
      </w:pPr>
      <w:r w:rsidRPr="007F1F16">
        <w:rPr>
          <w:rStyle w:val="ksbabold"/>
          <w:rFonts w:ascii="Garamond" w:hAnsi="Garamond"/>
          <w:b w:val="0"/>
        </w:rPr>
        <w:t>Employees shall comply with the statutory requirement that school officials are to retain any digital, video, or audio recording as required by law.</w:t>
      </w:r>
      <w:r w:rsidRPr="007F1F16">
        <w:rPr>
          <w:rStyle w:val="ksbabold"/>
          <w:rFonts w:ascii="Garamond" w:hAnsi="Garamond"/>
        </w:rPr>
        <w:t xml:space="preserve"> 01.61</w:t>
      </w:r>
      <w:r w:rsidR="00F52586" w:rsidRPr="007F1F16">
        <w:rPr>
          <w:rStyle w:val="ksbabold"/>
          <w:rFonts w:ascii="Garamond" w:hAnsi="Garamond"/>
        </w:rPr>
        <w:br w:type="page"/>
      </w:r>
    </w:p>
    <w:bookmarkStart w:id="627" w:name="_Toc69781013"/>
    <w:bookmarkStart w:id="628" w:name="_Toc69794119"/>
    <w:bookmarkStart w:id="629" w:name="_Toc71352346"/>
    <w:bookmarkStart w:id="630" w:name="_Toc71352713"/>
    <w:bookmarkStart w:id="631" w:name="_Toc71353100"/>
    <w:bookmarkStart w:id="632" w:name="_Toc71353319"/>
    <w:bookmarkStart w:id="633" w:name="_Toc108584084"/>
    <w:bookmarkStart w:id="634" w:name="_Toc108585226"/>
    <w:bookmarkStart w:id="635" w:name="_Toc108585973"/>
    <w:bookmarkStart w:id="636" w:name="_Toc108586054"/>
    <w:bookmarkStart w:id="637" w:name="_Toc108586187"/>
    <w:bookmarkStart w:id="638" w:name="_Toc108586948"/>
    <w:bookmarkStart w:id="639" w:name="_Toc108606748"/>
    <w:bookmarkStart w:id="640" w:name="_Toc108837527"/>
    <w:bookmarkStart w:id="641" w:name="_Toc108837629"/>
    <w:bookmarkStart w:id="642" w:name="_Toc108837707"/>
    <w:bookmarkStart w:id="643" w:name="_Toc108837796"/>
    <w:bookmarkStart w:id="644" w:name="_Toc108837875"/>
    <w:bookmarkStart w:id="645" w:name="_Toc109010883"/>
    <w:bookmarkStart w:id="646" w:name="_Toc109032274"/>
    <w:bookmarkStart w:id="647" w:name="_Toc136408361"/>
    <w:bookmarkStart w:id="648" w:name="_Toc142116650"/>
    <w:bookmarkStart w:id="649" w:name="_Toc142125733"/>
    <w:bookmarkStart w:id="650" w:name="_Toc142125892"/>
    <w:bookmarkStart w:id="651" w:name="_Toc142471620"/>
    <w:bookmarkStart w:id="652" w:name="_Toc167767705"/>
    <w:bookmarkStart w:id="653" w:name="_Toc167767877"/>
    <w:bookmarkStart w:id="654" w:name="_Toc172355137"/>
    <w:bookmarkStart w:id="655" w:name="_Toc172428944"/>
    <w:bookmarkStart w:id="656" w:name="_Toc195001420"/>
    <w:bookmarkStart w:id="657" w:name="_Toc196540993"/>
    <w:bookmarkStart w:id="658" w:name="_Toc197332539"/>
    <w:bookmarkStart w:id="659" w:name="_Toc199051282"/>
    <w:bookmarkStart w:id="660" w:name="_Toc199051372"/>
    <w:bookmarkStart w:id="661" w:name="_Toc199051462"/>
    <w:bookmarkStart w:id="662" w:name="_Toc199167688"/>
    <w:bookmarkStart w:id="663" w:name="_Toc200180556"/>
    <w:bookmarkStart w:id="664" w:name="_Toc256761454"/>
    <w:bookmarkStart w:id="665" w:name="_Toc257889740"/>
    <w:bookmarkStart w:id="666" w:name="_Toc259618771"/>
    <w:bookmarkStart w:id="667" w:name="_Toc292357303"/>
    <w:bookmarkStart w:id="668" w:name="_Toc298164372"/>
    <w:bookmarkStart w:id="669" w:name="_Toc322433858"/>
    <w:bookmarkStart w:id="670" w:name="_Toc325723296"/>
    <w:bookmarkStart w:id="671" w:name="_Toc328122893"/>
    <w:bookmarkStart w:id="672" w:name="_Toc328123028"/>
    <w:bookmarkStart w:id="673" w:name="_Toc328123102"/>
    <w:bookmarkStart w:id="674" w:name="_Toc328123177"/>
    <w:bookmarkStart w:id="675" w:name="_Toc328574662"/>
    <w:bookmarkStart w:id="676" w:name="_Toc330983997"/>
    <w:bookmarkStart w:id="677" w:name="_Toc331064572"/>
    <w:bookmarkStart w:id="678" w:name="_Toc353272154"/>
    <w:bookmarkStart w:id="679" w:name="_Toc353272230"/>
    <w:bookmarkStart w:id="680" w:name="_Toc353272483"/>
    <w:bookmarkStart w:id="681" w:name="_Toc353373193"/>
    <w:bookmarkStart w:id="682" w:name="_Toc360447564"/>
    <w:bookmarkStart w:id="683" w:name="_Toc386274140"/>
    <w:bookmarkStart w:id="684" w:name="_Toc389139772"/>
    <w:bookmarkStart w:id="685" w:name="_Toc389139847"/>
    <w:bookmarkStart w:id="686" w:name="_Toc416263317"/>
    <w:bookmarkStart w:id="687" w:name="_Toc416706727"/>
    <w:bookmarkStart w:id="688" w:name="_Toc425863188"/>
    <w:bookmarkStart w:id="689" w:name="_Toc425863263"/>
    <w:bookmarkStart w:id="690" w:name="_Toc448317524"/>
    <w:bookmarkStart w:id="691" w:name="_Toc452987828"/>
    <w:bookmarkStart w:id="692" w:name="_Toc10552785"/>
    <w:bookmarkStart w:id="693" w:name="_Toc41387514"/>
    <w:bookmarkStart w:id="694" w:name="_Toc46751304"/>
    <w:bookmarkStart w:id="695" w:name="_Toc47629305"/>
    <w:bookmarkStart w:id="696" w:name="_Toc73048374"/>
    <w:bookmarkStart w:id="697" w:name="_Toc76563561"/>
    <w:bookmarkStart w:id="698" w:name="_Toc109064642"/>
    <w:bookmarkStart w:id="699" w:name="_Toc136516134"/>
    <w:bookmarkStart w:id="700" w:name="_Toc141081046"/>
    <w:bookmarkStart w:id="701" w:name="_Toc167132861"/>
    <w:bookmarkStart w:id="702" w:name="_Toc200380069"/>
    <w:bookmarkStart w:id="703" w:name="_Toc478789136"/>
    <w:bookmarkStart w:id="704" w:name="_Toc479739490"/>
    <w:bookmarkStart w:id="705" w:name="_Toc479991204"/>
    <w:bookmarkStart w:id="706" w:name="_Toc479992812"/>
    <w:bookmarkStart w:id="707" w:name="_Toc480009456"/>
    <w:bookmarkStart w:id="708" w:name="_Toc480016044"/>
    <w:bookmarkStart w:id="709" w:name="_Toc480016102"/>
    <w:bookmarkStart w:id="710" w:name="_Toc480254729"/>
    <w:bookmarkStart w:id="711" w:name="_Toc480345566"/>
    <w:bookmarkStart w:id="712" w:name="_Toc480606750"/>
    <w:bookmarkStart w:id="713" w:name="_Toc69695871"/>
    <w:p w14:paraId="025BF18B" w14:textId="77777777" w:rsidR="0054327C" w:rsidRPr="007F1F16" w:rsidRDefault="00350999" w:rsidP="007F1F16">
      <w:pPr>
        <w:sectPr w:rsidR="0054327C" w:rsidRPr="007F1F16" w:rsidSect="00BD6A36">
          <w:type w:val="continuous"/>
          <w:pgSz w:w="12240" w:h="15840" w:code="1"/>
          <w:pgMar w:top="1440" w:right="1008" w:bottom="850" w:left="3355" w:header="720" w:footer="821" w:gutter="0"/>
          <w:cols w:space="720"/>
        </w:sectPr>
      </w:pPr>
      <w:r w:rsidRPr="007F1F16">
        <w:rPr>
          <w:noProof/>
          <w:sz w:val="20"/>
        </w:rPr>
        <w:lastRenderedPageBreak/>
        <mc:AlternateContent>
          <mc:Choice Requires="wps">
            <w:drawing>
              <wp:anchor distT="0" distB="0" distL="114300" distR="114300" simplePos="0" relativeHeight="251659264" behindDoc="0" locked="0" layoutInCell="1" allowOverlap="1" wp14:anchorId="7D0AECF2" wp14:editId="2730EDE9">
                <wp:simplePos x="0" y="0"/>
                <wp:positionH relativeFrom="margin">
                  <wp:align>right</wp:align>
                </wp:positionH>
                <wp:positionV relativeFrom="paragraph">
                  <wp:posOffset>0</wp:posOffset>
                </wp:positionV>
                <wp:extent cx="1617980" cy="1305560"/>
                <wp:effectExtent l="0" t="0" r="20320" b="2794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980" cy="1305560"/>
                        </a:xfrm>
                        <a:prstGeom prst="rect">
                          <a:avLst/>
                        </a:prstGeom>
                        <a:solidFill>
                          <a:srgbClr val="FFFFFF"/>
                        </a:solidFill>
                        <a:ln w="9525">
                          <a:solidFill>
                            <a:srgbClr val="000000"/>
                          </a:solidFill>
                          <a:miter lim="800000"/>
                          <a:headEnd/>
                          <a:tailEnd/>
                        </a:ln>
                      </wps:spPr>
                      <wps:txbx>
                        <w:txbxContent>
                          <w:p w14:paraId="4403D293" w14:textId="77777777" w:rsidR="00430A39" w:rsidRDefault="00430A39">
                            <w:pPr>
                              <w:jc w:val="center"/>
                              <w:rPr>
                                <w:rFonts w:ascii="Arial Black" w:hAnsi="Arial Black"/>
                                <w:sz w:val="40"/>
                              </w:rPr>
                            </w:pPr>
                            <w:r>
                              <w:rPr>
                                <w:rFonts w:ascii="Arial Black" w:hAnsi="Arial Black"/>
                                <w:sz w:val="40"/>
                              </w:rPr>
                              <w:t>Section</w:t>
                            </w:r>
                          </w:p>
                          <w:p w14:paraId="61B22CAA" w14:textId="77777777" w:rsidR="00430A39" w:rsidRDefault="00430A39">
                            <w:pPr>
                              <w:jc w:val="center"/>
                              <w:rPr>
                                <w:sz w:val="72"/>
                              </w:rPr>
                            </w:pPr>
                            <w:r>
                              <w:rPr>
                                <w:rFonts w:ascii="Arial Black" w:hAnsi="Arial Black"/>
                                <w:sz w:val="7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0AECF2" id="Text Box 5" o:spid="_x0000_s1029" type="#_x0000_t202" style="position:absolute;margin-left:76.2pt;margin-top:0;width:127.4pt;height:102.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">
                <v:textbox>
                  <w:txbxContent>
                    <w:p w14:paraId="4403D293" w14:textId="77777777" w:rsidR="00430A39" w:rsidRDefault="00430A39">
                      <w:pPr>
                        <w:jc w:val="center"/>
                        <w:rPr>
                          <w:rFonts w:ascii="Arial Black" w:hAnsi="Arial Black"/>
                          <w:sz w:val="40"/>
                        </w:rPr>
                      </w:pPr>
                      <w:r>
                        <w:rPr>
                          <w:rFonts w:ascii="Arial Black" w:hAnsi="Arial Black"/>
                          <w:sz w:val="40"/>
                        </w:rPr>
                        <w:t>Section</w:t>
                      </w:r>
                    </w:p>
                    <w:p w14:paraId="61B22CAA" w14:textId="77777777" w:rsidR="00430A39" w:rsidRDefault="00430A39">
                      <w:pPr>
                        <w:jc w:val="center"/>
                        <w:rPr>
                          <w:sz w:val="72"/>
                        </w:rPr>
                      </w:pPr>
                      <w:r>
                        <w:rPr>
                          <w:rFonts w:ascii="Arial Black" w:hAnsi="Arial Black"/>
                          <w:sz w:val="72"/>
                        </w:rPr>
                        <w:t>4</w:t>
                      </w:r>
                    </w:p>
                  </w:txbxContent>
                </v:textbox>
                <w10:wrap type="square" anchorx="margin"/>
              </v:shape>
            </w:pict>
          </mc:Fallback>
        </mc:AlternateConten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14:paraId="1C4E023E" w14:textId="77777777" w:rsidR="0054327C" w:rsidRPr="007F1F16" w:rsidRDefault="0054327C" w:rsidP="00A84FB5">
      <w:pPr>
        <w:pStyle w:val="ChapterTitle"/>
        <w:ind w:left="0"/>
        <w:rPr>
          <w:rFonts w:ascii="Times New Roman" w:hAnsi="Times New Roman"/>
        </w:rPr>
      </w:pPr>
      <w:bookmarkStart w:id="714" w:name="_Toc203386146"/>
      <w:r w:rsidRPr="007F1F16">
        <w:rPr>
          <w:rFonts w:ascii="Times New Roman" w:hAnsi="Times New Roman"/>
        </w:rPr>
        <w:t>Employee Conduct</w:t>
      </w:r>
      <w:bookmarkEnd w:id="703"/>
      <w:bookmarkEnd w:id="704"/>
      <w:bookmarkEnd w:id="705"/>
      <w:bookmarkEnd w:id="706"/>
      <w:bookmarkEnd w:id="707"/>
      <w:bookmarkEnd w:id="708"/>
      <w:bookmarkEnd w:id="709"/>
      <w:bookmarkEnd w:id="710"/>
      <w:bookmarkEnd w:id="711"/>
      <w:bookmarkEnd w:id="712"/>
      <w:bookmarkEnd w:id="713"/>
      <w:bookmarkEnd w:id="714"/>
    </w:p>
    <w:p w14:paraId="77B8C676" w14:textId="77777777" w:rsidR="0054327C" w:rsidRPr="007F1F16" w:rsidRDefault="0054327C" w:rsidP="00A14746">
      <w:pPr>
        <w:pStyle w:val="Heading1"/>
        <w:spacing w:before="0" w:after="120"/>
        <w:ind w:left="0"/>
        <w:jc w:val="left"/>
        <w:rPr>
          <w:sz w:val="28"/>
        </w:rPr>
      </w:pPr>
      <w:bookmarkStart w:id="715" w:name="_Toc478442606"/>
      <w:bookmarkStart w:id="716" w:name="_Toc478789137"/>
      <w:bookmarkStart w:id="717" w:name="_Toc479739491"/>
      <w:bookmarkStart w:id="718" w:name="_Toc479739551"/>
      <w:bookmarkStart w:id="719" w:name="_Toc479991205"/>
      <w:bookmarkStart w:id="720" w:name="_Toc479992813"/>
      <w:bookmarkStart w:id="721" w:name="_Toc480009457"/>
      <w:bookmarkStart w:id="722" w:name="_Toc480016045"/>
      <w:bookmarkStart w:id="723" w:name="_Toc480016103"/>
      <w:bookmarkStart w:id="724" w:name="_Toc480254730"/>
      <w:bookmarkStart w:id="725" w:name="_Toc480345567"/>
      <w:bookmarkStart w:id="726" w:name="_Toc480606751"/>
      <w:bookmarkStart w:id="727" w:name="_Toc69695872"/>
      <w:bookmarkStart w:id="728" w:name="_Toc203386147"/>
      <w:r w:rsidRPr="007F1F16">
        <w:rPr>
          <w:sz w:val="28"/>
        </w:rPr>
        <w:t>Absenteeism/Tardiness and Substitute</w:t>
      </w:r>
      <w:bookmarkEnd w:id="715"/>
      <w:r w:rsidRPr="007F1F16">
        <w:rPr>
          <w:sz w:val="28"/>
        </w:rPr>
        <w:t>s</w:t>
      </w:r>
      <w:bookmarkEnd w:id="716"/>
      <w:bookmarkEnd w:id="717"/>
      <w:bookmarkEnd w:id="718"/>
      <w:bookmarkEnd w:id="719"/>
      <w:bookmarkEnd w:id="720"/>
      <w:bookmarkEnd w:id="721"/>
      <w:bookmarkEnd w:id="722"/>
      <w:bookmarkEnd w:id="723"/>
      <w:bookmarkEnd w:id="724"/>
      <w:bookmarkEnd w:id="725"/>
      <w:bookmarkEnd w:id="726"/>
      <w:bookmarkEnd w:id="727"/>
      <w:bookmarkEnd w:id="728"/>
    </w:p>
    <w:p w14:paraId="06A287B8" w14:textId="77777777" w:rsidR="00B57A2F" w:rsidRPr="007F1F16" w:rsidRDefault="00B57A2F" w:rsidP="00046A58">
      <w:pPr>
        <w:spacing w:after="60"/>
        <w:jc w:val="both"/>
        <w:rPr>
          <w:rFonts w:ascii="Garamond" w:hAnsi="Garamond"/>
          <w:szCs w:val="24"/>
        </w:rPr>
      </w:pPr>
      <w:r w:rsidRPr="007F1F16">
        <w:rPr>
          <w:rFonts w:ascii="Garamond" w:hAnsi="Garamond"/>
          <w:szCs w:val="24"/>
        </w:rPr>
        <w:t>Employees will notify their immediate supervisor when they m</w:t>
      </w:r>
      <w:smartTag w:uri="urn:schemas-microsoft-com:office:smarttags" w:element="PersonName">
        <w:r w:rsidRPr="007F1F16">
          <w:rPr>
            <w:rFonts w:ascii="Garamond" w:hAnsi="Garamond"/>
            <w:szCs w:val="24"/>
          </w:rPr>
          <w:t>us</w:t>
        </w:r>
      </w:smartTag>
      <w:r w:rsidRPr="007F1F16">
        <w:rPr>
          <w:rFonts w:ascii="Garamond" w:hAnsi="Garamond"/>
          <w:szCs w:val="24"/>
        </w:rPr>
        <w:t xml:space="preserve">t be tardy or absent. </w:t>
      </w:r>
    </w:p>
    <w:p w14:paraId="243D5238" w14:textId="77777777" w:rsidR="00B57A2F" w:rsidRPr="007F1F16" w:rsidRDefault="00B57A2F" w:rsidP="00046A58">
      <w:pPr>
        <w:spacing w:after="60"/>
        <w:jc w:val="both"/>
        <w:rPr>
          <w:rFonts w:ascii="Garamond" w:hAnsi="Garamond"/>
          <w:szCs w:val="24"/>
        </w:rPr>
      </w:pPr>
      <w:r w:rsidRPr="007F1F16">
        <w:rPr>
          <w:rFonts w:ascii="Garamond" w:hAnsi="Garamond"/>
          <w:szCs w:val="24"/>
        </w:rPr>
        <w:t>Substitute assignments will not be made for less than one-half (1/2) day.</w:t>
      </w:r>
      <w:r w:rsidR="001712E0" w:rsidRPr="007F1F16">
        <w:rPr>
          <w:rFonts w:ascii="Garamond" w:hAnsi="Garamond"/>
          <w:szCs w:val="24"/>
        </w:rPr>
        <w:t xml:space="preserve"> </w:t>
      </w:r>
      <w:r w:rsidRPr="007F1F16">
        <w:rPr>
          <w:rFonts w:ascii="Garamond" w:hAnsi="Garamond"/>
          <w:szCs w:val="24"/>
        </w:rPr>
        <w:t>If the absence is for less than one-half day, please make arrangements for that absence with the building principal.</w:t>
      </w:r>
    </w:p>
    <w:p w14:paraId="5F8806E8" w14:textId="77777777" w:rsidR="00B57A2F" w:rsidRPr="007F1F16" w:rsidRDefault="00B57A2F" w:rsidP="00046A58">
      <w:pPr>
        <w:pStyle w:val="BodyText"/>
        <w:rPr>
          <w:b/>
          <w:szCs w:val="24"/>
        </w:rPr>
      </w:pPr>
      <w:r w:rsidRPr="007F1F16">
        <w:rPr>
          <w:szCs w:val="24"/>
        </w:rPr>
        <w:t>If a staff member is going to be absent due to professional development, a professional leave form m</w:t>
      </w:r>
      <w:smartTag w:uri="urn:schemas-microsoft-com:office:smarttags" w:element="PersonName">
        <w:r w:rsidRPr="007F1F16">
          <w:rPr>
            <w:szCs w:val="24"/>
          </w:rPr>
          <w:t>us</w:t>
        </w:r>
      </w:smartTag>
      <w:r w:rsidRPr="007F1F16">
        <w:rPr>
          <w:szCs w:val="24"/>
        </w:rPr>
        <w:t>t be filed in the Board Office.</w:t>
      </w:r>
      <w:r w:rsidR="001712E0" w:rsidRPr="007F1F16">
        <w:rPr>
          <w:szCs w:val="24"/>
        </w:rPr>
        <w:t xml:space="preserve"> </w:t>
      </w:r>
      <w:r w:rsidR="002A38D5" w:rsidRPr="007F1F16">
        <w:rPr>
          <w:b/>
          <w:szCs w:val="24"/>
        </w:rPr>
        <w:t>03.123/03.223 and 03.19</w:t>
      </w:r>
    </w:p>
    <w:p w14:paraId="007DE6F3" w14:textId="77777777" w:rsidR="00512413" w:rsidRPr="007F1F16" w:rsidRDefault="00512413" w:rsidP="00A14746">
      <w:pPr>
        <w:pStyle w:val="Heading1"/>
        <w:spacing w:before="0" w:after="120"/>
        <w:ind w:left="0"/>
        <w:jc w:val="left"/>
        <w:rPr>
          <w:sz w:val="28"/>
          <w:szCs w:val="22"/>
        </w:rPr>
      </w:pPr>
      <w:bookmarkStart w:id="729" w:name="_Toc203386148"/>
      <w:bookmarkStart w:id="730" w:name="_Toc478789138"/>
      <w:bookmarkStart w:id="731" w:name="_Toc479739492"/>
      <w:bookmarkStart w:id="732" w:name="_Toc479739552"/>
      <w:bookmarkStart w:id="733" w:name="_Toc479991206"/>
      <w:bookmarkStart w:id="734" w:name="_Toc479992814"/>
      <w:bookmarkStart w:id="735" w:name="_Toc480009458"/>
      <w:bookmarkStart w:id="736" w:name="_Toc480016046"/>
      <w:bookmarkStart w:id="737" w:name="_Toc480016104"/>
      <w:bookmarkStart w:id="738" w:name="_Toc480254731"/>
      <w:bookmarkStart w:id="739" w:name="_Toc480345568"/>
      <w:bookmarkStart w:id="740" w:name="_Toc480606752"/>
      <w:bookmarkStart w:id="741" w:name="_Toc69695873"/>
      <w:bookmarkStart w:id="742" w:name="_Toc478442607"/>
      <w:r w:rsidRPr="007F1F16">
        <w:rPr>
          <w:sz w:val="28"/>
          <w:szCs w:val="22"/>
        </w:rPr>
        <w:t>Staff Meetings</w:t>
      </w:r>
      <w:bookmarkEnd w:id="729"/>
    </w:p>
    <w:p w14:paraId="7911A4A2" w14:textId="77777777" w:rsidR="001D7393" w:rsidRPr="007F1F16" w:rsidRDefault="001D7393" w:rsidP="00A14746">
      <w:pPr>
        <w:pStyle w:val="policytext"/>
        <w:tabs>
          <w:tab w:val="left" w:pos="-630"/>
        </w:tabs>
        <w:spacing w:after="240"/>
        <w:rPr>
          <w:szCs w:val="24"/>
        </w:rPr>
      </w:pPr>
      <w:r w:rsidRPr="007F1F16">
        <w:rPr>
          <w:rFonts w:ascii="Garamond" w:hAnsi="Garamond"/>
          <w:szCs w:val="24"/>
        </w:rPr>
        <w:t xml:space="preserve">Unless they are on leave or have been </w:t>
      </w:r>
      <w:r w:rsidRPr="007F1F16">
        <w:rPr>
          <w:rStyle w:val="BodyTextChar1"/>
          <w:szCs w:val="24"/>
        </w:rPr>
        <w:t xml:space="preserve">excused by the administrator who called the meeting, staff members shall attend </w:t>
      </w:r>
      <w:r w:rsidRPr="007F1F16">
        <w:rPr>
          <w:rFonts w:ascii="Garamond" w:hAnsi="Garamond"/>
          <w:szCs w:val="24"/>
        </w:rPr>
        <w:t xml:space="preserve">called </w:t>
      </w:r>
      <w:r w:rsidRPr="007F1F16">
        <w:rPr>
          <w:rStyle w:val="BodyTextChar1"/>
          <w:szCs w:val="24"/>
        </w:rPr>
        <w:t>meetings</w:t>
      </w:r>
      <w:r w:rsidRPr="007F1F16">
        <w:rPr>
          <w:szCs w:val="24"/>
        </w:rPr>
        <w:t>.</w:t>
      </w:r>
      <w:r w:rsidR="00A84FB5" w:rsidRPr="007F1F16">
        <w:rPr>
          <w:szCs w:val="24"/>
        </w:rPr>
        <w:t xml:space="preserve"> </w:t>
      </w:r>
      <w:r w:rsidRPr="007F1F16">
        <w:rPr>
          <w:rFonts w:ascii="Garamond" w:hAnsi="Garamond"/>
          <w:b/>
          <w:szCs w:val="24"/>
        </w:rPr>
        <w:t>03.1335</w:t>
      </w:r>
    </w:p>
    <w:p w14:paraId="34E5C913" w14:textId="77777777" w:rsidR="0054327C" w:rsidRPr="007F1F16" w:rsidRDefault="0054327C" w:rsidP="00A84FB5">
      <w:pPr>
        <w:pStyle w:val="Heading1"/>
        <w:spacing w:before="0" w:after="120"/>
        <w:ind w:left="0"/>
        <w:jc w:val="left"/>
        <w:rPr>
          <w:sz w:val="28"/>
        </w:rPr>
      </w:pPr>
      <w:bookmarkStart w:id="743" w:name="_Toc203386149"/>
      <w:r w:rsidRPr="007F1F16">
        <w:rPr>
          <w:sz w:val="28"/>
        </w:rPr>
        <w:t>Disrupting the Educational Process</w:t>
      </w:r>
      <w:bookmarkEnd w:id="730"/>
      <w:bookmarkEnd w:id="731"/>
      <w:bookmarkEnd w:id="732"/>
      <w:bookmarkEnd w:id="733"/>
      <w:bookmarkEnd w:id="734"/>
      <w:bookmarkEnd w:id="735"/>
      <w:bookmarkEnd w:id="736"/>
      <w:bookmarkEnd w:id="737"/>
      <w:bookmarkEnd w:id="738"/>
      <w:bookmarkEnd w:id="739"/>
      <w:bookmarkEnd w:id="740"/>
      <w:bookmarkEnd w:id="741"/>
      <w:bookmarkEnd w:id="743"/>
    </w:p>
    <w:p w14:paraId="6E5FA468" w14:textId="77777777" w:rsidR="0054327C" w:rsidRPr="007F1F16" w:rsidRDefault="0054327C" w:rsidP="00A84FB5">
      <w:pPr>
        <w:pStyle w:val="BodyText"/>
        <w:spacing w:after="60"/>
        <w:rPr>
          <w:szCs w:val="24"/>
        </w:rPr>
      </w:pPr>
      <w:r w:rsidRPr="007F1F16">
        <w:rPr>
          <w:szCs w:val="24"/>
        </w:rPr>
        <w:t>Any employee who participates in or encourages activities that disrupt the educational process may be subject to disciplinary action, including termination.</w:t>
      </w:r>
    </w:p>
    <w:p w14:paraId="6633270F" w14:textId="77777777" w:rsidR="0054327C" w:rsidRPr="007F1F16" w:rsidRDefault="0054327C" w:rsidP="00A84FB5">
      <w:pPr>
        <w:pStyle w:val="List123"/>
        <w:spacing w:after="60"/>
        <w:ind w:left="0" w:firstLine="0"/>
        <w:rPr>
          <w:rFonts w:ascii="Garamond" w:hAnsi="Garamond"/>
          <w:szCs w:val="24"/>
        </w:rPr>
      </w:pPr>
      <w:r w:rsidRPr="007F1F16">
        <w:rPr>
          <w:rFonts w:ascii="Garamond" w:hAnsi="Garamond"/>
          <w:szCs w:val="24"/>
        </w:rPr>
        <w:t>Behavior that disrupts the educational process includes, but is not limited to:</w:t>
      </w:r>
    </w:p>
    <w:p w14:paraId="536E5F43" w14:textId="77777777" w:rsidR="0054327C" w:rsidRPr="007F1F16" w:rsidRDefault="0054327C" w:rsidP="00F0112B">
      <w:pPr>
        <w:pStyle w:val="List123"/>
        <w:numPr>
          <w:ilvl w:val="0"/>
          <w:numId w:val="15"/>
        </w:numPr>
        <w:tabs>
          <w:tab w:val="clear" w:pos="360"/>
        </w:tabs>
        <w:spacing w:after="60"/>
        <w:rPr>
          <w:rFonts w:ascii="Garamond" w:hAnsi="Garamond"/>
          <w:szCs w:val="24"/>
        </w:rPr>
      </w:pPr>
      <w:r w:rsidRPr="007F1F16">
        <w:rPr>
          <w:rFonts w:ascii="Garamond" w:hAnsi="Garamond"/>
          <w:szCs w:val="24"/>
        </w:rPr>
        <w:t>conduct that threatens the health, safety or welfare of others;</w:t>
      </w:r>
    </w:p>
    <w:p w14:paraId="4C496DFF" w14:textId="77777777" w:rsidR="0054327C" w:rsidRPr="007F1F16" w:rsidRDefault="0054327C" w:rsidP="00F0112B">
      <w:pPr>
        <w:pStyle w:val="List123"/>
        <w:numPr>
          <w:ilvl w:val="0"/>
          <w:numId w:val="15"/>
        </w:numPr>
        <w:tabs>
          <w:tab w:val="clear" w:pos="360"/>
        </w:tabs>
        <w:spacing w:after="60"/>
        <w:rPr>
          <w:rFonts w:ascii="Garamond" w:hAnsi="Garamond"/>
          <w:szCs w:val="24"/>
        </w:rPr>
      </w:pPr>
      <w:r w:rsidRPr="007F1F16">
        <w:rPr>
          <w:rFonts w:ascii="Garamond" w:hAnsi="Garamond"/>
          <w:szCs w:val="24"/>
        </w:rPr>
        <w:t xml:space="preserve">conduct that may damage public or private property (including the property of students or </w:t>
      </w:r>
      <w:r w:rsidR="00AC4138" w:rsidRPr="007F1F16">
        <w:rPr>
          <w:rFonts w:ascii="Garamond" w:hAnsi="Garamond"/>
          <w:szCs w:val="24"/>
        </w:rPr>
        <w:t>s</w:t>
      </w:r>
      <w:r w:rsidRPr="007F1F16">
        <w:rPr>
          <w:rFonts w:ascii="Garamond" w:hAnsi="Garamond"/>
          <w:szCs w:val="24"/>
        </w:rPr>
        <w:t>taff);</w:t>
      </w:r>
    </w:p>
    <w:p w14:paraId="380DB59D" w14:textId="77777777" w:rsidR="0054327C" w:rsidRPr="007F1F16" w:rsidRDefault="0054327C" w:rsidP="00F0112B">
      <w:pPr>
        <w:pStyle w:val="List123"/>
        <w:numPr>
          <w:ilvl w:val="0"/>
          <w:numId w:val="15"/>
        </w:numPr>
        <w:tabs>
          <w:tab w:val="clear" w:pos="360"/>
        </w:tabs>
        <w:spacing w:after="60"/>
        <w:rPr>
          <w:rFonts w:ascii="Garamond" w:hAnsi="Garamond"/>
          <w:szCs w:val="24"/>
        </w:rPr>
      </w:pPr>
      <w:r w:rsidRPr="007F1F16">
        <w:rPr>
          <w:rFonts w:ascii="Garamond" w:hAnsi="Garamond"/>
          <w:szCs w:val="24"/>
        </w:rPr>
        <w:t>illegal activity;</w:t>
      </w:r>
    </w:p>
    <w:p w14:paraId="00FD2A0C" w14:textId="77777777" w:rsidR="0054327C" w:rsidRPr="007F1F16" w:rsidRDefault="0054327C" w:rsidP="00F0112B">
      <w:pPr>
        <w:pStyle w:val="List123"/>
        <w:numPr>
          <w:ilvl w:val="0"/>
          <w:numId w:val="15"/>
        </w:numPr>
        <w:tabs>
          <w:tab w:val="clear" w:pos="360"/>
        </w:tabs>
        <w:spacing w:after="60"/>
        <w:rPr>
          <w:rFonts w:ascii="Garamond" w:hAnsi="Garamond"/>
          <w:szCs w:val="24"/>
        </w:rPr>
      </w:pPr>
      <w:r w:rsidRPr="007F1F16">
        <w:rPr>
          <w:rFonts w:ascii="Garamond" w:hAnsi="Garamond"/>
          <w:szCs w:val="24"/>
        </w:rPr>
        <w:t>conduct that interferes with a student’s access to educational opportunities or programs, including ability to attend, participate in, and benefit from instructional and extracurricular activities; or</w:t>
      </w:r>
    </w:p>
    <w:p w14:paraId="0B42B1F4" w14:textId="77777777" w:rsidR="0054327C" w:rsidRPr="007F1F16" w:rsidRDefault="0054327C" w:rsidP="00F0112B">
      <w:pPr>
        <w:pStyle w:val="List123"/>
        <w:numPr>
          <w:ilvl w:val="0"/>
          <w:numId w:val="15"/>
        </w:numPr>
        <w:tabs>
          <w:tab w:val="clear" w:pos="360"/>
        </w:tabs>
        <w:spacing w:after="240"/>
        <w:rPr>
          <w:rFonts w:ascii="Garamond" w:hAnsi="Garamond"/>
          <w:szCs w:val="24"/>
        </w:rPr>
      </w:pPr>
      <w:r w:rsidRPr="007F1F16">
        <w:rPr>
          <w:rFonts w:ascii="Garamond" w:hAnsi="Garamond"/>
          <w:szCs w:val="24"/>
        </w:rPr>
        <w:t>conduct that disrupts delivery of instructional services or interferes with the orderly administration of the school and school-related activities or District operations.</w:t>
      </w:r>
      <w:r w:rsidR="004E7195" w:rsidRPr="007F1F16">
        <w:rPr>
          <w:rFonts w:ascii="Garamond" w:hAnsi="Garamond"/>
          <w:b/>
          <w:szCs w:val="24"/>
        </w:rPr>
        <w:t xml:space="preserve"> </w:t>
      </w:r>
      <w:r w:rsidRPr="007F1F16">
        <w:rPr>
          <w:rFonts w:ascii="Garamond" w:hAnsi="Garamond"/>
          <w:b/>
          <w:bCs/>
          <w:szCs w:val="24"/>
        </w:rPr>
        <w:t>03.1325/03.2325</w:t>
      </w:r>
    </w:p>
    <w:p w14:paraId="0ECB3A4A" w14:textId="77777777" w:rsidR="003C7253" w:rsidRPr="007F1F16" w:rsidRDefault="003C7253" w:rsidP="003C7253">
      <w:pPr>
        <w:pStyle w:val="Heading1"/>
        <w:tabs>
          <w:tab w:val="left" w:pos="540"/>
        </w:tabs>
        <w:spacing w:before="0" w:after="120"/>
        <w:ind w:firstLine="720"/>
        <w:jc w:val="left"/>
        <w:rPr>
          <w:sz w:val="28"/>
          <w:szCs w:val="28"/>
        </w:rPr>
      </w:pPr>
      <w:bookmarkStart w:id="744" w:name="_Toc199498193"/>
      <w:bookmarkStart w:id="745" w:name="_Toc203386150"/>
      <w:bookmarkStart w:id="746" w:name="_Hlk200023520"/>
      <w:bookmarkStart w:id="747" w:name="_Toc69695874"/>
      <w:r w:rsidRPr="007F1F16">
        <w:rPr>
          <w:sz w:val="28"/>
          <w:szCs w:val="28"/>
        </w:rPr>
        <w:t>Restrictions on Instructional Materials</w:t>
      </w:r>
      <w:bookmarkEnd w:id="744"/>
      <w:bookmarkEnd w:id="745"/>
    </w:p>
    <w:p w14:paraId="2587CFC6" w14:textId="77777777" w:rsidR="003C7253" w:rsidRPr="007F1F16" w:rsidRDefault="003C7253" w:rsidP="007F1F16">
      <w:pPr>
        <w:pStyle w:val="BodyText"/>
      </w:pPr>
      <w:r w:rsidRPr="007F1F16">
        <w:t xml:space="preserve">A superintendent, teacher, or other official or employee of any institution supported wholly or in part by public funds shall not act, directly or indirectly, as agent for any person whose instructional materials are identified on the state-approved list. </w:t>
      </w:r>
      <w:r w:rsidRPr="007F1F16">
        <w:rPr>
          <w:b/>
          <w:bCs/>
        </w:rPr>
        <w:t>03.1721/03.2721</w:t>
      </w:r>
    </w:p>
    <w:p w14:paraId="18B19BD6" w14:textId="77777777" w:rsidR="0054327C" w:rsidRPr="007F1F16" w:rsidRDefault="0054327C" w:rsidP="00A84FB5">
      <w:pPr>
        <w:pStyle w:val="Heading1"/>
        <w:spacing w:before="0" w:after="120"/>
        <w:ind w:left="0"/>
        <w:jc w:val="left"/>
        <w:rPr>
          <w:sz w:val="28"/>
        </w:rPr>
      </w:pPr>
      <w:bookmarkStart w:id="748" w:name="_Toc203386151"/>
      <w:bookmarkEnd w:id="746"/>
      <w:r w:rsidRPr="007F1F16">
        <w:rPr>
          <w:sz w:val="28"/>
        </w:rPr>
        <w:t>Political Activities</w:t>
      </w:r>
      <w:bookmarkStart w:id="749" w:name="_Toc478789139"/>
      <w:bookmarkStart w:id="750" w:name="_Toc479739493"/>
      <w:bookmarkStart w:id="751" w:name="_Toc479739553"/>
      <w:bookmarkStart w:id="752" w:name="_Toc479991207"/>
      <w:bookmarkStart w:id="753" w:name="_Toc479992815"/>
      <w:bookmarkStart w:id="754" w:name="_Toc480009459"/>
      <w:bookmarkStart w:id="755" w:name="_Toc480016047"/>
      <w:bookmarkStart w:id="756" w:name="_Toc480016105"/>
      <w:bookmarkStart w:id="757" w:name="_Toc480254732"/>
      <w:bookmarkStart w:id="758" w:name="_Toc480345569"/>
      <w:bookmarkStart w:id="759" w:name="_Toc480606753"/>
      <w:bookmarkEnd w:id="747"/>
      <w:bookmarkEnd w:id="748"/>
    </w:p>
    <w:p w14:paraId="70B41693" w14:textId="77777777" w:rsidR="0054327C" w:rsidRPr="007F1F16" w:rsidRDefault="0054327C" w:rsidP="00A84FB5">
      <w:pPr>
        <w:pStyle w:val="BodyText"/>
        <w:spacing w:after="60"/>
        <w:rPr>
          <w:szCs w:val="24"/>
        </w:rPr>
      </w:pPr>
      <w:r w:rsidRPr="007F1F16">
        <w:rPr>
          <w:szCs w:val="24"/>
        </w:rPr>
        <w:t xml:space="preserve">District employees shall not promote, organize, or engage in political activities while performing their duties or during the </w:t>
      </w:r>
      <w:r w:rsidRPr="007F1F16">
        <w:rPr>
          <w:rStyle w:val="ksbanormal"/>
          <w:rFonts w:ascii="Garamond" w:hAnsi="Garamond"/>
          <w:szCs w:val="24"/>
        </w:rPr>
        <w:t>workd</w:t>
      </w:r>
      <w:r w:rsidRPr="007F1F16">
        <w:rPr>
          <w:bCs/>
          <w:szCs w:val="24"/>
        </w:rPr>
        <w:t>ay</w:t>
      </w:r>
      <w:r w:rsidRPr="007F1F16">
        <w:rPr>
          <w:szCs w:val="24"/>
        </w:rPr>
        <w:t>. Promoting or engaging in political activities shall include, but not be limited to, the following:</w:t>
      </w:r>
    </w:p>
    <w:p w14:paraId="47D305F1" w14:textId="77777777" w:rsidR="0054327C" w:rsidRPr="007F1F16" w:rsidRDefault="0054327C" w:rsidP="00F0112B">
      <w:pPr>
        <w:pStyle w:val="BodyText"/>
        <w:numPr>
          <w:ilvl w:val="0"/>
          <w:numId w:val="16"/>
        </w:numPr>
        <w:tabs>
          <w:tab w:val="clear" w:pos="720"/>
          <w:tab w:val="num" w:pos="360"/>
        </w:tabs>
        <w:spacing w:after="60"/>
        <w:ind w:left="360"/>
        <w:rPr>
          <w:szCs w:val="24"/>
        </w:rPr>
      </w:pPr>
      <w:r w:rsidRPr="007F1F16">
        <w:rPr>
          <w:szCs w:val="24"/>
        </w:rPr>
        <w:t>Encouraging students to adopt or support a particular political position, party, or candidate; or</w:t>
      </w:r>
    </w:p>
    <w:p w14:paraId="0597CC71" w14:textId="77777777" w:rsidR="0054327C" w:rsidRPr="007F1F16" w:rsidRDefault="0054327C" w:rsidP="00995895">
      <w:pPr>
        <w:pStyle w:val="BodyText"/>
        <w:numPr>
          <w:ilvl w:val="0"/>
          <w:numId w:val="16"/>
        </w:numPr>
        <w:tabs>
          <w:tab w:val="clear" w:pos="720"/>
          <w:tab w:val="num" w:pos="360"/>
        </w:tabs>
        <w:ind w:left="360"/>
        <w:rPr>
          <w:szCs w:val="24"/>
        </w:rPr>
      </w:pPr>
      <w:r w:rsidRPr="007F1F16">
        <w:rPr>
          <w:szCs w:val="24"/>
        </w:rPr>
        <w:lastRenderedPageBreak/>
        <w:t>Using school property or materials to advance the support of a particular political position, party, or candidate.</w:t>
      </w:r>
    </w:p>
    <w:p w14:paraId="2B8AAF05" w14:textId="334CB093" w:rsidR="00087CB2" w:rsidRPr="007F1F16" w:rsidRDefault="0054327C" w:rsidP="00A14746">
      <w:pPr>
        <w:pStyle w:val="BodyText"/>
        <w:spacing w:after="120"/>
        <w:rPr>
          <w:b/>
          <w:szCs w:val="24"/>
        </w:rPr>
      </w:pPr>
      <w:r w:rsidRPr="007F1F16">
        <w:rPr>
          <w:rStyle w:val="ksbanormal"/>
          <w:rFonts w:ascii="Garamond" w:hAnsi="Garamond"/>
          <w:szCs w:val="24"/>
        </w:rPr>
        <w:t xml:space="preserve">"Political positions" shall not be defined to include communications approved by the Superintendent to be distributed to parents or the community concerning District needs or proposed actions by the Board. Examples of such communications may include, but not be limited to, those addressing designation of attendance zones/areas and District facility and financial needs. </w:t>
      </w:r>
      <w:r w:rsidRPr="007F1F16">
        <w:rPr>
          <w:szCs w:val="24"/>
        </w:rPr>
        <w:t xml:space="preserve">The Superintendent shall inform all District employees of the provisions </w:t>
      </w:r>
      <w:r w:rsidRPr="007F1F16">
        <w:rPr>
          <w:rStyle w:val="ksbanormal"/>
          <w:rFonts w:ascii="Garamond" w:hAnsi="Garamond"/>
          <w:szCs w:val="24"/>
        </w:rPr>
        <w:t>of KRS 161.164</w:t>
      </w:r>
      <w:r w:rsidRPr="007F1F16">
        <w:rPr>
          <w:szCs w:val="24"/>
        </w:rPr>
        <w:t>.</w:t>
      </w:r>
      <w:bookmarkStart w:id="760" w:name="_Toc69695875"/>
      <w:r w:rsidR="007A1382" w:rsidRPr="007F1F16">
        <w:rPr>
          <w:szCs w:val="24"/>
        </w:rPr>
        <w:t xml:space="preserve"> </w:t>
      </w:r>
      <w:r w:rsidR="00127DC5" w:rsidRPr="007F1F16">
        <w:rPr>
          <w:b/>
          <w:szCs w:val="24"/>
        </w:rPr>
        <w:t>03.1324/</w:t>
      </w:r>
      <w:r w:rsidR="00E9767C" w:rsidRPr="007F1F16">
        <w:rPr>
          <w:b/>
          <w:szCs w:val="24"/>
        </w:rPr>
        <w:t>03</w:t>
      </w:r>
      <w:r w:rsidR="00127DC5" w:rsidRPr="007F1F16">
        <w:rPr>
          <w:b/>
          <w:szCs w:val="24"/>
        </w:rPr>
        <w:t>.2234</w:t>
      </w:r>
    </w:p>
    <w:p w14:paraId="02690D7D" w14:textId="77777777" w:rsidR="00500858" w:rsidRPr="007F1F16" w:rsidRDefault="00500858" w:rsidP="00995895">
      <w:pPr>
        <w:pStyle w:val="BodyText"/>
        <w:rPr>
          <w:szCs w:val="24"/>
        </w:rPr>
      </w:pPr>
      <w:r w:rsidRPr="007F1F16">
        <w:rPr>
          <w:szCs w:val="24"/>
        </w:rPr>
        <w:t>In addition, KRS 161.164 prohibits employees from taking part in the management of any political campaign for school board.</w:t>
      </w:r>
    </w:p>
    <w:p w14:paraId="5C4918D9" w14:textId="77777777" w:rsidR="00A104AE" w:rsidRPr="007F1F16" w:rsidRDefault="00A104AE" w:rsidP="00A104AE">
      <w:pPr>
        <w:pStyle w:val="Heading1"/>
        <w:spacing w:before="0" w:after="120"/>
        <w:ind w:left="0"/>
        <w:jc w:val="left"/>
        <w:rPr>
          <w:sz w:val="28"/>
          <w:szCs w:val="28"/>
        </w:rPr>
      </w:pPr>
      <w:bookmarkStart w:id="761" w:name="_Toc136333576"/>
      <w:bookmarkStart w:id="762" w:name="_Toc203386152"/>
      <w:bookmarkStart w:id="763" w:name="_Hlk136513244"/>
      <w:bookmarkStart w:id="764" w:name="_Toc196294994"/>
      <w:r w:rsidRPr="007F1F16">
        <w:rPr>
          <w:sz w:val="28"/>
          <w:szCs w:val="28"/>
        </w:rPr>
        <w:t>Employee Religious Expression</w:t>
      </w:r>
      <w:bookmarkEnd w:id="761"/>
      <w:bookmarkEnd w:id="762"/>
    </w:p>
    <w:p w14:paraId="7B4B31DE" w14:textId="77777777" w:rsidR="00A104AE" w:rsidRPr="007F1F16" w:rsidRDefault="00A104AE" w:rsidP="00D354DF">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The District shall not punish or prohibit an employee from, or punish an employee for, engaging in private religious expression otherwise protected by the First Amendment to the United States Constitution absent a showing that the employee has engaged in actual coercion. </w:t>
      </w:r>
      <w:r w:rsidRPr="007F1F16">
        <w:rPr>
          <w:rFonts w:ascii="Garamond" w:hAnsi="Garamond"/>
          <w:b/>
          <w:spacing w:val="-5"/>
        </w:rPr>
        <w:t>03.13241/03.23241</w:t>
      </w:r>
      <w:bookmarkEnd w:id="763"/>
    </w:p>
    <w:p w14:paraId="13373081" w14:textId="77777777" w:rsidR="001D7393" w:rsidRPr="007F1F16" w:rsidRDefault="001D7393" w:rsidP="00A14746">
      <w:pPr>
        <w:pStyle w:val="Heading1"/>
        <w:spacing w:before="0" w:after="120"/>
        <w:ind w:left="0"/>
        <w:jc w:val="left"/>
        <w:rPr>
          <w:sz w:val="28"/>
        </w:rPr>
      </w:pPr>
      <w:bookmarkStart w:id="765" w:name="_Toc203386153"/>
      <w:r w:rsidRPr="007F1F16">
        <w:rPr>
          <w:sz w:val="28"/>
        </w:rPr>
        <w:t>Previewing Student Materials</w:t>
      </w:r>
      <w:bookmarkEnd w:id="764"/>
      <w:bookmarkEnd w:id="765"/>
    </w:p>
    <w:p w14:paraId="474C9244" w14:textId="77777777" w:rsidR="001D7393" w:rsidRPr="007F1F16" w:rsidRDefault="001D7393" w:rsidP="00A14746">
      <w:pPr>
        <w:pStyle w:val="BodyText"/>
        <w:tabs>
          <w:tab w:val="left" w:pos="-630"/>
        </w:tabs>
        <w:ind w:left="86"/>
        <w:rPr>
          <w:szCs w:val="24"/>
        </w:rPr>
      </w:pPr>
      <w:r w:rsidRPr="007F1F16">
        <w:rPr>
          <w:szCs w:val="24"/>
        </w:rPr>
        <w:t xml:space="preserve">Except for current events programs and programs provided by Kentucky Educational Television, teachers shall review all materials presented for student use or viewing before use. This includes movies and other videos in any format. </w:t>
      </w:r>
      <w:r w:rsidRPr="007F1F16">
        <w:rPr>
          <w:b/>
          <w:szCs w:val="24"/>
        </w:rPr>
        <w:t>08.234</w:t>
      </w:r>
    </w:p>
    <w:p w14:paraId="5F941D88" w14:textId="77777777" w:rsidR="001D7393" w:rsidRPr="007F1F16" w:rsidRDefault="001D7393" w:rsidP="00A14746">
      <w:pPr>
        <w:pStyle w:val="Heading1"/>
        <w:spacing w:before="0" w:after="120"/>
        <w:ind w:left="0"/>
        <w:jc w:val="left"/>
        <w:rPr>
          <w:sz w:val="28"/>
        </w:rPr>
      </w:pPr>
      <w:bookmarkStart w:id="766" w:name="_Toc196294995"/>
      <w:bookmarkStart w:id="767" w:name="_Toc203386154"/>
      <w:r w:rsidRPr="007F1F16">
        <w:rPr>
          <w:sz w:val="28"/>
        </w:rPr>
        <w:t>Controversial Issues</w:t>
      </w:r>
      <w:bookmarkEnd w:id="766"/>
      <w:bookmarkEnd w:id="767"/>
    </w:p>
    <w:p w14:paraId="503DDAA6" w14:textId="77777777" w:rsidR="001D7393" w:rsidRPr="007F1F16" w:rsidRDefault="001D7393" w:rsidP="00995895">
      <w:pPr>
        <w:pStyle w:val="BodyText"/>
        <w:rPr>
          <w:szCs w:val="24"/>
        </w:rPr>
      </w:pPr>
      <w:r w:rsidRPr="007F1F16">
        <w:rPr>
          <w:szCs w:val="24"/>
        </w:rPr>
        <w:t xml:space="preserve">Teachers who suspect that materials or a given issue may be inappropriate or controversial shall confer with the Principal prior to the classroom use of the materials or discussion of the issue. </w:t>
      </w:r>
      <w:r w:rsidRPr="007F1F16">
        <w:rPr>
          <w:b/>
          <w:szCs w:val="24"/>
        </w:rPr>
        <w:t>08.1353</w:t>
      </w:r>
    </w:p>
    <w:p w14:paraId="6FF9EFE3" w14:textId="77777777" w:rsidR="0054327C" w:rsidRPr="007F1F16" w:rsidRDefault="0054327C" w:rsidP="00A14746">
      <w:pPr>
        <w:pStyle w:val="Heading1"/>
        <w:spacing w:before="0" w:after="120"/>
        <w:ind w:left="0"/>
        <w:jc w:val="left"/>
        <w:rPr>
          <w:sz w:val="28"/>
        </w:rPr>
      </w:pPr>
      <w:bookmarkStart w:id="768" w:name="_Toc203386155"/>
      <w:r w:rsidRPr="007F1F16">
        <w:rPr>
          <w:sz w:val="28"/>
        </w:rPr>
        <w:t>Drug-Free/Alcohol-Free Schools</w:t>
      </w:r>
      <w:bookmarkEnd w:id="742"/>
      <w:bookmarkEnd w:id="749"/>
      <w:bookmarkEnd w:id="750"/>
      <w:bookmarkEnd w:id="751"/>
      <w:bookmarkEnd w:id="752"/>
      <w:bookmarkEnd w:id="753"/>
      <w:bookmarkEnd w:id="754"/>
      <w:bookmarkEnd w:id="755"/>
      <w:bookmarkEnd w:id="756"/>
      <w:bookmarkEnd w:id="757"/>
      <w:bookmarkEnd w:id="758"/>
      <w:bookmarkEnd w:id="759"/>
      <w:bookmarkEnd w:id="760"/>
      <w:bookmarkEnd w:id="768"/>
    </w:p>
    <w:p w14:paraId="6274D2A5" w14:textId="77777777" w:rsidR="0054327C" w:rsidRPr="007F1F16" w:rsidRDefault="0054327C" w:rsidP="00A14746">
      <w:pPr>
        <w:pStyle w:val="BodyText"/>
        <w:spacing w:after="120"/>
        <w:rPr>
          <w:szCs w:val="24"/>
        </w:rPr>
      </w:pPr>
      <w:r w:rsidRPr="007F1F16">
        <w:rPr>
          <w:szCs w:val="24"/>
        </w:rPr>
        <w:t>Employees m</w:t>
      </w:r>
      <w:smartTag w:uri="urn:schemas-microsoft-com:office:smarttags" w:element="PersonName">
        <w:r w:rsidRPr="007F1F16">
          <w:rPr>
            <w:szCs w:val="24"/>
          </w:rPr>
          <w:t>us</w:t>
        </w:r>
      </w:smartTag>
      <w:r w:rsidRPr="007F1F16">
        <w:rPr>
          <w:szCs w:val="24"/>
        </w:rPr>
        <w:t xml:space="preserve">t not manufacture, distribute, dispense, be under the influence of, purchase, possess, </w:t>
      </w:r>
      <w:smartTag w:uri="urn:schemas-microsoft-com:office:smarttags" w:element="PersonName">
        <w:r w:rsidRPr="007F1F16">
          <w:rPr>
            <w:szCs w:val="24"/>
          </w:rPr>
          <w:t>us</w:t>
        </w:r>
      </w:smartTag>
      <w:r w:rsidRPr="007F1F16">
        <w:rPr>
          <w:szCs w:val="24"/>
        </w:rPr>
        <w:t>e, or attempt to obtain</w:t>
      </w:r>
      <w:r w:rsidR="0065223D" w:rsidRPr="007F1F16">
        <w:rPr>
          <w:szCs w:val="24"/>
        </w:rPr>
        <w:t>, sell or transfer any of the following</w:t>
      </w:r>
      <w:r w:rsidR="001712E0" w:rsidRPr="007F1F16">
        <w:rPr>
          <w:szCs w:val="24"/>
        </w:rPr>
        <w:t xml:space="preserve"> </w:t>
      </w:r>
      <w:r w:rsidRPr="007F1F16">
        <w:rPr>
          <w:szCs w:val="24"/>
        </w:rPr>
        <w:t>in the workplace or in the performance of duties</w:t>
      </w:r>
      <w:r w:rsidR="0065223D" w:rsidRPr="007F1F16">
        <w:rPr>
          <w:szCs w:val="24"/>
        </w:rPr>
        <w:t>;</w:t>
      </w:r>
    </w:p>
    <w:p w14:paraId="36C1F575" w14:textId="77777777" w:rsidR="0065223D" w:rsidRPr="007F1F16" w:rsidRDefault="0065223D" w:rsidP="00A14746">
      <w:pPr>
        <w:pStyle w:val="BodyText"/>
        <w:numPr>
          <w:ilvl w:val="0"/>
          <w:numId w:val="14"/>
        </w:numPr>
        <w:tabs>
          <w:tab w:val="clear" w:pos="0"/>
          <w:tab w:val="num" w:pos="540"/>
        </w:tabs>
        <w:spacing w:after="120"/>
        <w:ind w:left="547" w:hanging="547"/>
        <w:rPr>
          <w:rStyle w:val="ksbanormal"/>
          <w:rFonts w:ascii="Garamond" w:hAnsi="Garamond"/>
          <w:szCs w:val="24"/>
        </w:rPr>
      </w:pPr>
      <w:r w:rsidRPr="007F1F16">
        <w:rPr>
          <w:rStyle w:val="ksbanormal"/>
          <w:rFonts w:ascii="Garamond" w:hAnsi="Garamond"/>
          <w:szCs w:val="24"/>
        </w:rPr>
        <w:t>Alcoholic beverages;</w:t>
      </w:r>
    </w:p>
    <w:p w14:paraId="49F26A76" w14:textId="77777777" w:rsidR="0065223D" w:rsidRPr="007F1F16" w:rsidRDefault="0065223D" w:rsidP="00A14746">
      <w:pPr>
        <w:pStyle w:val="BodyText"/>
        <w:numPr>
          <w:ilvl w:val="0"/>
          <w:numId w:val="14"/>
        </w:numPr>
        <w:tabs>
          <w:tab w:val="clear" w:pos="0"/>
          <w:tab w:val="num" w:pos="540"/>
        </w:tabs>
        <w:spacing w:after="120"/>
        <w:ind w:left="547" w:hanging="547"/>
        <w:rPr>
          <w:rStyle w:val="ksbanormal"/>
          <w:rFonts w:ascii="Garamond" w:hAnsi="Garamond"/>
          <w:szCs w:val="24"/>
        </w:rPr>
      </w:pPr>
      <w:r w:rsidRPr="007F1F16">
        <w:rPr>
          <w:rStyle w:val="ksbanormal"/>
          <w:rFonts w:ascii="Garamond" w:hAnsi="Garamond"/>
          <w:szCs w:val="24"/>
        </w:rPr>
        <w:t>Controlled substances, prohibited drugs and substances, and drug paraphernalia; and or any narcotic drug, hallucinogenic drug, amphetamine, barbiturate, marijuana or any other controlled substance as defined by federal regulation.</w:t>
      </w:r>
    </w:p>
    <w:p w14:paraId="73EB0C5A" w14:textId="77777777" w:rsidR="0065223D" w:rsidRPr="007F1F16" w:rsidRDefault="0065223D" w:rsidP="00A14746">
      <w:pPr>
        <w:pStyle w:val="BodyText"/>
        <w:numPr>
          <w:ilvl w:val="0"/>
          <w:numId w:val="14"/>
        </w:numPr>
        <w:tabs>
          <w:tab w:val="clear" w:pos="0"/>
          <w:tab w:val="num" w:pos="540"/>
        </w:tabs>
        <w:spacing w:after="120"/>
        <w:ind w:left="547" w:hanging="547"/>
        <w:rPr>
          <w:rStyle w:val="ksbanormal"/>
          <w:rFonts w:ascii="Garamond" w:hAnsi="Garamond"/>
          <w:szCs w:val="24"/>
        </w:rPr>
      </w:pPr>
      <w:r w:rsidRPr="007F1F16">
        <w:rPr>
          <w:rStyle w:val="ksbanormal"/>
          <w:rFonts w:ascii="Garamond" w:hAnsi="Garamond"/>
          <w:szCs w:val="24"/>
        </w:rPr>
        <w:t>Substances that "look like" a controlled substance. In instances involving look</w:t>
      </w:r>
      <w:r w:rsidRPr="007F1F16">
        <w:rPr>
          <w:rStyle w:val="ksbanormal"/>
          <w:rFonts w:ascii="Garamond" w:hAnsi="Garamond"/>
          <w:szCs w:val="24"/>
        </w:rPr>
        <w:noBreakHyphen/>
        <w:t>alike substances, there m</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t be evidence of the employee’s intent to pass off the item as a controlled substance.</w:t>
      </w:r>
    </w:p>
    <w:p w14:paraId="1B45D095" w14:textId="77777777" w:rsidR="0065223D" w:rsidRPr="007F1F16" w:rsidRDefault="0065223D" w:rsidP="00A14746">
      <w:pPr>
        <w:pStyle w:val="BodyText"/>
        <w:spacing w:after="120"/>
        <w:rPr>
          <w:rStyle w:val="ksbanormal"/>
          <w:rFonts w:ascii="Garamond" w:hAnsi="Garamond"/>
          <w:szCs w:val="24"/>
        </w:rPr>
      </w:pPr>
      <w:r w:rsidRPr="007F1F16">
        <w:rPr>
          <w:rStyle w:val="ksbanormal"/>
          <w:rFonts w:ascii="Garamond" w:hAnsi="Garamond"/>
          <w:szCs w:val="24"/>
        </w:rPr>
        <w:t>In addition, employees shall not possess prescription drugs for the purpose of sale or distribution.</w:t>
      </w:r>
    </w:p>
    <w:p w14:paraId="605FAF94" w14:textId="3AE827C7" w:rsidR="00C2155F" w:rsidRPr="007F1F16" w:rsidRDefault="0054327C" w:rsidP="00A14746">
      <w:pPr>
        <w:pStyle w:val="BodyText"/>
        <w:spacing w:after="120"/>
        <w:rPr>
          <w:szCs w:val="24"/>
        </w:rPr>
      </w:pPr>
      <w:r w:rsidRPr="007F1F16">
        <w:rPr>
          <w:szCs w:val="24"/>
        </w:rPr>
        <w:t>Any employee who violates the terms of the District’s drug-free/alcohol-free policies may be s</w:t>
      </w:r>
      <w:smartTag w:uri="urn:schemas-microsoft-com:office:smarttags" w:element="PersonName">
        <w:r w:rsidRPr="007F1F16">
          <w:rPr>
            <w:szCs w:val="24"/>
          </w:rPr>
          <w:t>us</w:t>
        </w:r>
      </w:smartTag>
      <w:r w:rsidRPr="007F1F16">
        <w:rPr>
          <w:szCs w:val="24"/>
        </w:rPr>
        <w:t xml:space="preserve">pended, nonrenewed or terminated. Violations may result in notification </w:t>
      </w:r>
      <w:r w:rsidR="00500858" w:rsidRPr="007F1F16">
        <w:rPr>
          <w:szCs w:val="24"/>
        </w:rPr>
        <w:t>of appropriate legal officials.</w:t>
      </w:r>
    </w:p>
    <w:p w14:paraId="51DFBD98" w14:textId="4FE091D6" w:rsidR="00127DC5" w:rsidRPr="007F1F16" w:rsidRDefault="00C2155F" w:rsidP="00A14746">
      <w:pPr>
        <w:pStyle w:val="BodyText"/>
        <w:spacing w:after="120"/>
        <w:rPr>
          <w:szCs w:val="24"/>
        </w:rPr>
      </w:pPr>
      <w:r w:rsidRPr="007F1F16">
        <w:lastRenderedPageBreak/>
        <w:t>Any school employee who knows or has reasonable cause to believe that a person has violated KRS 158.155 shall immediately report any use, possession, or sale of a controlled substance, or who receives information from a student or other person of conduct which is required to be reported, shall immediately cause a report to be made to the District’s law enforcement agency and either the local law enforcement agency or the Kentucky State Police.</w:t>
      </w:r>
    </w:p>
    <w:p w14:paraId="0F796197" w14:textId="77777777" w:rsidR="00E50557" w:rsidRPr="007F1F16" w:rsidRDefault="0054327C" w:rsidP="00A14746">
      <w:pPr>
        <w:pStyle w:val="BodyText"/>
        <w:spacing w:after="120"/>
        <w:rPr>
          <w:szCs w:val="24"/>
        </w:rPr>
      </w:pPr>
      <w:r w:rsidRPr="007F1F16">
        <w:rPr>
          <w:szCs w:val="24"/>
        </w:rPr>
        <w:t>Any employee convicted of a workplace violation of drug ab</w:t>
      </w:r>
      <w:smartTag w:uri="urn:schemas-microsoft-com:office:smarttags" w:element="PersonName">
        <w:r w:rsidRPr="007F1F16">
          <w:rPr>
            <w:szCs w:val="24"/>
          </w:rPr>
          <w:t>us</w:t>
        </w:r>
      </w:smartTag>
      <w:r w:rsidRPr="007F1F16">
        <w:rPr>
          <w:szCs w:val="24"/>
        </w:rPr>
        <w:t>e statutes m</w:t>
      </w:r>
      <w:smartTag w:uri="urn:schemas-microsoft-com:office:smarttags" w:element="PersonName">
        <w:r w:rsidRPr="007F1F16">
          <w:rPr>
            <w:szCs w:val="24"/>
          </w:rPr>
          <w:t>us</w:t>
        </w:r>
      </w:smartTag>
      <w:r w:rsidRPr="007F1F16">
        <w:rPr>
          <w:szCs w:val="24"/>
        </w:rPr>
        <w:t>t notify the Superintendent/designee of the convictio</w:t>
      </w:r>
      <w:r w:rsidR="00500858" w:rsidRPr="007F1F16">
        <w:rPr>
          <w:szCs w:val="24"/>
        </w:rPr>
        <w:t>n within five (5) working days.</w:t>
      </w:r>
    </w:p>
    <w:p w14:paraId="3EA18A83" w14:textId="5DDA014E" w:rsidR="0054327C" w:rsidRPr="007F1F16" w:rsidRDefault="00E50557" w:rsidP="00A14746">
      <w:pPr>
        <w:pStyle w:val="BodyText"/>
        <w:rPr>
          <w:szCs w:val="24"/>
        </w:rPr>
      </w:pPr>
      <w:r w:rsidRPr="007F1F16">
        <w:rPr>
          <w:szCs w:val="24"/>
        </w:rPr>
        <w:t xml:space="preserve">Teachers are subject to random or periodic drug testing following reprimand or discipline for misconduct involving illegal </w:t>
      </w:r>
      <w:smartTag w:uri="urn:schemas-microsoft-com:office:smarttags" w:element="PersonName">
        <w:r w:rsidRPr="007F1F16">
          <w:rPr>
            <w:szCs w:val="24"/>
          </w:rPr>
          <w:t>us</w:t>
        </w:r>
      </w:smartTag>
      <w:r w:rsidRPr="007F1F16">
        <w:rPr>
          <w:szCs w:val="24"/>
        </w:rPr>
        <w:t>e of controlled substances.</w:t>
      </w:r>
      <w:r w:rsidR="007A1382" w:rsidRPr="007F1F16">
        <w:rPr>
          <w:szCs w:val="24"/>
        </w:rPr>
        <w:t xml:space="preserve"> </w:t>
      </w:r>
      <w:r w:rsidR="0054327C" w:rsidRPr="007F1F16">
        <w:rPr>
          <w:b/>
          <w:bCs/>
          <w:szCs w:val="24"/>
        </w:rPr>
        <w:t>03.13251/03.23251</w:t>
      </w:r>
      <w:r w:rsidR="00C2155F" w:rsidRPr="007F1F16">
        <w:rPr>
          <w:b/>
          <w:bCs/>
          <w:szCs w:val="24"/>
        </w:rPr>
        <w:t>/09.423</w:t>
      </w:r>
    </w:p>
    <w:p w14:paraId="564BA752" w14:textId="77777777" w:rsidR="00430A39" w:rsidRPr="007F1F16" w:rsidRDefault="00430A39" w:rsidP="00430A39">
      <w:pPr>
        <w:pStyle w:val="Heading1"/>
        <w:ind w:left="0"/>
        <w:jc w:val="left"/>
        <w:rPr>
          <w:sz w:val="28"/>
          <w:szCs w:val="28"/>
        </w:rPr>
      </w:pPr>
      <w:bookmarkStart w:id="769" w:name="_Toc41386081"/>
      <w:bookmarkStart w:id="770" w:name="_Toc40877760"/>
      <w:bookmarkStart w:id="771" w:name="_Toc41385088"/>
      <w:bookmarkStart w:id="772" w:name="_Toc203386156"/>
      <w:bookmarkStart w:id="773" w:name="_Hlk39238364"/>
      <w:bookmarkStart w:id="774" w:name="_Hlk39238296"/>
      <w:bookmarkStart w:id="775" w:name="_Toc480606754"/>
      <w:bookmarkStart w:id="776" w:name="_Toc69695876"/>
      <w:bookmarkStart w:id="777" w:name="_Toc478442608"/>
      <w:bookmarkStart w:id="778" w:name="_Toc478789140"/>
      <w:bookmarkStart w:id="779" w:name="_Toc479739494"/>
      <w:bookmarkStart w:id="780" w:name="_Toc479739554"/>
      <w:bookmarkStart w:id="781" w:name="_Toc479991208"/>
      <w:bookmarkStart w:id="782" w:name="_Toc479992816"/>
      <w:bookmarkStart w:id="783" w:name="_Toc480009460"/>
      <w:bookmarkStart w:id="784" w:name="_Toc480016048"/>
      <w:bookmarkStart w:id="785" w:name="_Toc480016106"/>
      <w:bookmarkStart w:id="786" w:name="_Toc480254733"/>
      <w:bookmarkStart w:id="787" w:name="_Toc480345570"/>
      <w:r w:rsidRPr="007F1F16">
        <w:rPr>
          <w:sz w:val="28"/>
          <w:szCs w:val="28"/>
        </w:rPr>
        <w:t>Federal Motor Carrier Safety Administration (FMCSA) Drug and Alcohol Clearinghouse for CDL/CLP Operators</w:t>
      </w:r>
      <w:bookmarkEnd w:id="769"/>
      <w:bookmarkEnd w:id="770"/>
      <w:bookmarkEnd w:id="771"/>
      <w:bookmarkEnd w:id="772"/>
    </w:p>
    <w:p w14:paraId="2F5EC590" w14:textId="77777777" w:rsidR="00430A39" w:rsidRPr="007F1F16" w:rsidRDefault="00430A39" w:rsidP="00430A39">
      <w:pPr>
        <w:pStyle w:val="policytext"/>
        <w:rPr>
          <w:rFonts w:ascii="Garamond" w:hAnsi="Garamond"/>
        </w:rPr>
      </w:pPr>
      <w:r w:rsidRPr="007F1F16">
        <w:rPr>
          <w:rFonts w:ascii="Garamond" w:hAnsi="Garamond"/>
        </w:rPr>
        <w:t>Reporting of the following information on individual drivers to the federal Clearinghouse is required: verified positive, adulterated, or substituted test results; confirmed alcohol tests at .04 or higher; refusal to submit to required tests; the reporting of actual knowledge (as defined by federal regulation) of Department of Transportation (DOT) regulatory violations, including violations based on prohibited on duty, pre-duty, or post-accident alcohol use and controlled substance use; and regulatory return to duty and follow-up testing information as applicable.</w:t>
      </w:r>
    </w:p>
    <w:p w14:paraId="61CDF7CF" w14:textId="77777777" w:rsidR="00430A39" w:rsidRPr="007F1F16" w:rsidRDefault="00430A39" w:rsidP="00430A39">
      <w:pPr>
        <w:pStyle w:val="policytext"/>
        <w:rPr>
          <w:rFonts w:ascii="Garamond" w:hAnsi="Garamond"/>
        </w:rPr>
      </w:pPr>
      <w:r w:rsidRPr="007F1F16">
        <w:rPr>
          <w:rFonts w:ascii="Garamond" w:hAnsi="Garamond"/>
        </w:rPr>
        <w:t xml:space="preserve">The District shall not allow a driver to perform any safety-sensitive function if the results of a Clearinghouse query on the driver demonstrate a disqualification as provided by regulation and such driver may be subject to personnel action up to and including termination. </w:t>
      </w:r>
      <w:r w:rsidRPr="007F1F16">
        <w:rPr>
          <w:rFonts w:ascii="Garamond" w:hAnsi="Garamond"/>
          <w:b/>
          <w:bCs/>
        </w:rPr>
        <w:t>06.221</w:t>
      </w:r>
      <w:bookmarkEnd w:id="773"/>
      <w:bookmarkEnd w:id="774"/>
    </w:p>
    <w:p w14:paraId="35A89984" w14:textId="77777777" w:rsidR="0054327C" w:rsidRPr="007F1F16" w:rsidRDefault="0054327C" w:rsidP="00A14746">
      <w:pPr>
        <w:pStyle w:val="Heading1"/>
        <w:tabs>
          <w:tab w:val="left" w:pos="90"/>
        </w:tabs>
        <w:spacing w:before="0" w:after="120"/>
        <w:ind w:left="0"/>
        <w:jc w:val="left"/>
        <w:rPr>
          <w:sz w:val="28"/>
        </w:rPr>
      </w:pPr>
      <w:bookmarkStart w:id="788" w:name="_Toc203386157"/>
      <w:r w:rsidRPr="007F1F16">
        <w:rPr>
          <w:sz w:val="28"/>
        </w:rPr>
        <w:t>Weapons</w:t>
      </w:r>
      <w:bookmarkEnd w:id="775"/>
      <w:bookmarkEnd w:id="776"/>
      <w:bookmarkEnd w:id="788"/>
    </w:p>
    <w:p w14:paraId="20162436" w14:textId="77777777" w:rsidR="004923D3" w:rsidRPr="007F1F16" w:rsidRDefault="00D95CB9" w:rsidP="00A14746">
      <w:pPr>
        <w:pStyle w:val="BodyText"/>
        <w:tabs>
          <w:tab w:val="left" w:pos="540"/>
        </w:tabs>
        <w:spacing w:after="120"/>
      </w:pPr>
      <w:r w:rsidRPr="007F1F16">
        <w:rPr>
          <w:rStyle w:val="ksbanormal"/>
          <w:rFonts w:ascii="Garamond" w:hAnsi="Garamond"/>
        </w:rPr>
        <w:t xml:space="preserve">Except where expressly and specifically permitted by Kentucky Revised Statute, </w:t>
      </w:r>
      <w:r w:rsidRPr="007F1F16">
        <w:t>c</w:t>
      </w:r>
      <w:r w:rsidR="004923D3" w:rsidRPr="007F1F16">
        <w:t xml:space="preserve">arrying, bringing, using or possessing any weapon or dangerous instrument in any school building, on school grounds, in any school vehicle, or at any school-sponsored activity is prohibited. </w:t>
      </w:r>
      <w:bookmarkStart w:id="789" w:name="_Hlk39237825"/>
      <w:r w:rsidR="00430A39" w:rsidRPr="007F1F16">
        <w:t xml:space="preserve">Except </w:t>
      </w:r>
      <w:r w:rsidR="00430A39" w:rsidRPr="007F1F16">
        <w:rPr>
          <w:szCs w:val="24"/>
        </w:rPr>
        <w:t xml:space="preserve">for </w:t>
      </w:r>
      <w:bookmarkStart w:id="790" w:name="_Hlk39238439"/>
      <w:bookmarkStart w:id="791" w:name="_Hlk39237719"/>
      <w:r w:rsidR="00430A39" w:rsidRPr="007F1F16">
        <w:rPr>
          <w:szCs w:val="24"/>
        </w:rPr>
        <w:t>School Resource Officers (SROs) as provided in KRS 158.4414, and</w:t>
      </w:r>
      <w:bookmarkEnd w:id="790"/>
      <w:r w:rsidR="00430A39" w:rsidRPr="007F1F16">
        <w:rPr>
          <w:szCs w:val="24"/>
        </w:rPr>
        <w:t xml:space="preserve"> </w:t>
      </w:r>
      <w:bookmarkEnd w:id="789"/>
      <w:bookmarkEnd w:id="791"/>
      <w:r w:rsidR="00430A39" w:rsidRPr="007F1F16">
        <w:rPr>
          <w:szCs w:val="24"/>
        </w:rPr>
        <w:t>authorized</w:t>
      </w:r>
      <w:r w:rsidR="004923D3" w:rsidRPr="007F1F16">
        <w:t xml:space="preserve"> law enforcement officials, </w:t>
      </w:r>
      <w:r w:rsidR="004923D3" w:rsidRPr="007F1F16">
        <w:rPr>
          <w:rStyle w:val="ksbanormal"/>
          <w:rFonts w:ascii="Garamond" w:hAnsi="Garamond"/>
        </w:rPr>
        <w:t xml:space="preserve">including peace officers and police as provided in KRS 527.070 and KRS 527.020, </w:t>
      </w:r>
      <w:r w:rsidR="004923D3" w:rsidRPr="007F1F16">
        <w:t>the Board prohibits carrying concealed weapons on school property. Staff members who violate this policy are subject to disciplinary action, including termination.</w:t>
      </w:r>
    </w:p>
    <w:p w14:paraId="0C77FB7F" w14:textId="77777777" w:rsidR="0054327C" w:rsidRPr="007F1F16" w:rsidRDefault="0054327C" w:rsidP="00A14746">
      <w:pPr>
        <w:pStyle w:val="BodyText"/>
        <w:tabs>
          <w:tab w:val="left" w:pos="90"/>
        </w:tabs>
        <w:rPr>
          <w:szCs w:val="24"/>
        </w:rPr>
      </w:pPr>
      <w:r w:rsidRPr="007F1F16">
        <w:rPr>
          <w:szCs w:val="24"/>
        </w:rPr>
        <w:t>Employees who know or believe that this policy has been violated m</w:t>
      </w:r>
      <w:smartTag w:uri="urn:schemas-microsoft-com:office:smarttags" w:element="PersonName">
        <w:r w:rsidRPr="007F1F16">
          <w:rPr>
            <w:szCs w:val="24"/>
          </w:rPr>
          <w:t>us</w:t>
        </w:r>
      </w:smartTag>
      <w:r w:rsidRPr="007F1F16">
        <w:rPr>
          <w:szCs w:val="24"/>
        </w:rPr>
        <w:t>t promptly make a report to the local police department, sheriff, or Kentucky State Police.</w:t>
      </w:r>
      <w:r w:rsidR="00935FA5" w:rsidRPr="007F1F16">
        <w:rPr>
          <w:szCs w:val="24"/>
        </w:rPr>
        <w:t xml:space="preserve"> </w:t>
      </w:r>
      <w:r w:rsidRPr="007F1F16">
        <w:rPr>
          <w:b/>
          <w:bCs/>
          <w:szCs w:val="24"/>
        </w:rPr>
        <w:t>05.48</w:t>
      </w:r>
    </w:p>
    <w:p w14:paraId="23399F2B" w14:textId="77777777" w:rsidR="003C7253" w:rsidRPr="007F1F16" w:rsidRDefault="003C7253">
      <w:pPr>
        <w:overflowPunct/>
        <w:autoSpaceDE/>
        <w:autoSpaceDN/>
        <w:adjustRightInd/>
        <w:textAlignment w:val="auto"/>
        <w:rPr>
          <w:rFonts w:ascii="Arial" w:hAnsi="Arial" w:cs="Arial"/>
          <w:b/>
          <w:bCs/>
          <w:kern w:val="32"/>
          <w:sz w:val="28"/>
          <w:szCs w:val="32"/>
        </w:rPr>
      </w:pPr>
      <w:bookmarkStart w:id="792" w:name="_Toc478442609"/>
      <w:bookmarkStart w:id="793" w:name="_Toc478789141"/>
      <w:bookmarkStart w:id="794" w:name="_Toc479739495"/>
      <w:bookmarkStart w:id="795" w:name="_Toc479739555"/>
      <w:bookmarkStart w:id="796" w:name="_Toc479991209"/>
      <w:bookmarkStart w:id="797" w:name="_Toc479992817"/>
      <w:bookmarkStart w:id="798" w:name="_Toc480009461"/>
      <w:bookmarkStart w:id="799" w:name="_Toc480016049"/>
      <w:bookmarkStart w:id="800" w:name="_Toc480016107"/>
      <w:bookmarkStart w:id="801" w:name="_Toc480254734"/>
      <w:bookmarkStart w:id="802" w:name="_Toc480345571"/>
      <w:bookmarkStart w:id="803" w:name="_Toc480606756"/>
      <w:bookmarkStart w:id="804" w:name="_Toc69695877"/>
      <w:bookmarkEnd w:id="777"/>
      <w:bookmarkEnd w:id="778"/>
      <w:bookmarkEnd w:id="779"/>
      <w:bookmarkEnd w:id="780"/>
      <w:bookmarkEnd w:id="781"/>
      <w:bookmarkEnd w:id="782"/>
      <w:bookmarkEnd w:id="783"/>
      <w:bookmarkEnd w:id="784"/>
      <w:bookmarkEnd w:id="785"/>
      <w:bookmarkEnd w:id="786"/>
      <w:bookmarkEnd w:id="787"/>
      <w:r w:rsidRPr="007F1F16">
        <w:rPr>
          <w:sz w:val="28"/>
        </w:rPr>
        <w:br w:type="page"/>
      </w:r>
    </w:p>
    <w:p w14:paraId="71F7DC60" w14:textId="70525FFF" w:rsidR="0054327C" w:rsidRPr="007F1F16" w:rsidRDefault="0054327C" w:rsidP="00A14746">
      <w:pPr>
        <w:pStyle w:val="Heading1"/>
        <w:tabs>
          <w:tab w:val="left" w:pos="90"/>
        </w:tabs>
        <w:spacing w:before="0" w:after="120"/>
        <w:ind w:left="0"/>
        <w:jc w:val="left"/>
        <w:rPr>
          <w:sz w:val="28"/>
        </w:rPr>
      </w:pPr>
      <w:bookmarkStart w:id="805" w:name="_Toc203386158"/>
      <w:r w:rsidRPr="007F1F16">
        <w:rPr>
          <w:sz w:val="28"/>
        </w:rPr>
        <w:lastRenderedPageBreak/>
        <w:t>Tobacco Products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4CCE3347" w14:textId="77777777" w:rsidR="004C11BC" w:rsidRPr="007F1F16" w:rsidRDefault="004C11BC" w:rsidP="00430A39">
      <w:pPr>
        <w:pStyle w:val="policytext"/>
        <w:spacing w:after="80"/>
        <w:rPr>
          <w:rFonts w:ascii="Garamond" w:hAnsi="Garamond"/>
        </w:rPr>
      </w:pPr>
      <w:bookmarkStart w:id="806" w:name="_Hlk10204285"/>
      <w:r w:rsidRPr="007F1F16">
        <w:rPr>
          <w:rFonts w:ascii="Garamond" w:hAnsi="Garamond"/>
        </w:rPr>
        <w:t>The use of any tobacco product, alternative nicotine product, or vapor product as defined in KRS 438.305 is prohibited for all persons and at all times on or in all property, including any vehicle, that is owned, operated, leased, or contracted for use by the Board and while attending or participating in any school-related student trip or student activity and is in the presence of a student or students.</w:t>
      </w:r>
    </w:p>
    <w:p w14:paraId="1D9213EB" w14:textId="77777777" w:rsidR="004C11BC" w:rsidRPr="007F1F16" w:rsidRDefault="004C11BC" w:rsidP="00430A39">
      <w:pPr>
        <w:pStyle w:val="policytext"/>
        <w:rPr>
          <w:rFonts w:ascii="Garamond" w:hAnsi="Garamond"/>
        </w:rPr>
      </w:pPr>
      <w:r w:rsidRPr="007F1F16">
        <w:rPr>
          <w:rFonts w:ascii="Garamond" w:hAnsi="Garamond"/>
        </w:rPr>
        <w:t xml:space="preserve">School employees shall enforce the policy. A person in violation of this policy shall be subject to discipline or penalties as set forth by Board. </w:t>
      </w:r>
      <w:bookmarkEnd w:id="806"/>
      <w:r w:rsidRPr="007F1F16">
        <w:rPr>
          <w:rFonts w:ascii="Garamond" w:hAnsi="Garamond"/>
          <w:b/>
          <w:bCs/>
        </w:rPr>
        <w:t>03.1327/03.2327/06.221</w:t>
      </w:r>
    </w:p>
    <w:p w14:paraId="2B7D5C76" w14:textId="77777777" w:rsidR="009C4D24" w:rsidRPr="007F1F16" w:rsidRDefault="009C4D24" w:rsidP="009C4D24">
      <w:pPr>
        <w:spacing w:after="240"/>
        <w:jc w:val="both"/>
        <w:rPr>
          <w:rFonts w:ascii="Garamond" w:hAnsi="Garamond"/>
          <w:spacing w:val="-5"/>
        </w:rPr>
      </w:pPr>
      <w:r w:rsidRPr="007F1F16">
        <w:rPr>
          <w:rFonts w:ascii="Garamond" w:hAnsi="Garamond"/>
          <w:spacing w:val="-5"/>
        </w:rPr>
        <w:t xml:space="preserve">Students shall not be permitted to use or possess any tobacco product, alternative nicotine product, or vapor product as defined in KRS 438.305 on or in all Board property at all times, including any vehicle owned, operated, leased, or contracted for use by the Board and while participating in any school-related trip or student activity. </w:t>
      </w:r>
    </w:p>
    <w:p w14:paraId="0350E174" w14:textId="77777777" w:rsidR="009C4D24" w:rsidRPr="007F1F16" w:rsidRDefault="009C4D24" w:rsidP="009C4D24">
      <w:pPr>
        <w:spacing w:after="240"/>
        <w:jc w:val="both"/>
        <w:rPr>
          <w:rFonts w:ascii="Garamond" w:hAnsi="Garamond"/>
          <w:b/>
          <w:bCs/>
          <w:spacing w:val="-5"/>
        </w:rPr>
      </w:pPr>
      <w:r w:rsidRPr="007F1F16">
        <w:rPr>
          <w:rFonts w:ascii="Garamond" w:hAnsi="Garamond"/>
          <w:spacing w:val="-5"/>
        </w:rPr>
        <w:t xml:space="preserve">If a student under the age of twenty-one violates this policy, then the District will confiscate the alternative nicotine products, tobacco products, or vapor products. </w:t>
      </w:r>
      <w:r w:rsidRPr="007F1F16">
        <w:rPr>
          <w:rFonts w:ascii="Garamond" w:hAnsi="Garamond"/>
          <w:b/>
          <w:bCs/>
          <w:spacing w:val="-5"/>
        </w:rPr>
        <w:t>09.4232</w:t>
      </w:r>
    </w:p>
    <w:p w14:paraId="0812F225" w14:textId="77777777" w:rsidR="0054327C" w:rsidRPr="007F1F16" w:rsidRDefault="0054327C" w:rsidP="00A14746">
      <w:pPr>
        <w:pStyle w:val="Heading1"/>
        <w:tabs>
          <w:tab w:val="left" w:pos="90"/>
        </w:tabs>
        <w:spacing w:before="0" w:after="120"/>
        <w:ind w:left="0"/>
        <w:jc w:val="left"/>
        <w:rPr>
          <w:sz w:val="28"/>
        </w:rPr>
      </w:pPr>
      <w:bookmarkStart w:id="807" w:name="_Toc478789142"/>
      <w:bookmarkStart w:id="808" w:name="_Toc479739496"/>
      <w:bookmarkStart w:id="809" w:name="_Toc479739556"/>
      <w:bookmarkStart w:id="810" w:name="_Toc479991210"/>
      <w:bookmarkStart w:id="811" w:name="_Toc479992818"/>
      <w:bookmarkStart w:id="812" w:name="_Toc480009462"/>
      <w:bookmarkStart w:id="813" w:name="_Toc480016050"/>
      <w:bookmarkStart w:id="814" w:name="_Toc480016108"/>
      <w:bookmarkStart w:id="815" w:name="_Toc480254735"/>
      <w:bookmarkStart w:id="816" w:name="_Toc480345572"/>
      <w:bookmarkStart w:id="817" w:name="_Toc480606757"/>
      <w:bookmarkStart w:id="818" w:name="_Toc69695878"/>
      <w:bookmarkStart w:id="819" w:name="_Toc203386159"/>
      <w:bookmarkStart w:id="820" w:name="_Toc478442610"/>
      <w:r w:rsidRPr="007F1F16">
        <w:rPr>
          <w:sz w:val="28"/>
        </w:rPr>
        <w:t>Use of School P</w:t>
      </w:r>
      <w:bookmarkEnd w:id="807"/>
      <w:r w:rsidRPr="007F1F16">
        <w:rPr>
          <w:sz w:val="28"/>
        </w:rPr>
        <w:t>roperty</w:t>
      </w:r>
      <w:bookmarkEnd w:id="808"/>
      <w:bookmarkEnd w:id="809"/>
      <w:bookmarkEnd w:id="810"/>
      <w:bookmarkEnd w:id="811"/>
      <w:bookmarkEnd w:id="812"/>
      <w:bookmarkEnd w:id="813"/>
      <w:bookmarkEnd w:id="814"/>
      <w:bookmarkEnd w:id="815"/>
      <w:bookmarkEnd w:id="816"/>
      <w:bookmarkEnd w:id="817"/>
      <w:bookmarkEnd w:id="818"/>
      <w:bookmarkEnd w:id="819"/>
    </w:p>
    <w:p w14:paraId="59E02BC3" w14:textId="77777777" w:rsidR="0052484F" w:rsidRPr="007F1F16" w:rsidRDefault="0052484F" w:rsidP="00A14746">
      <w:pPr>
        <w:pStyle w:val="BodyText"/>
        <w:tabs>
          <w:tab w:val="left" w:pos="540"/>
        </w:tabs>
        <w:spacing w:after="120"/>
      </w:pPr>
      <w:r w:rsidRPr="007F1F16">
        <w:t>Employees are responsible for school equipment, supplies, books, furniture, and apparatus under their care and use. Employees shall immediately report to their immediate supervisor any property that is damaged, lost, stolen, or vandalized.</w:t>
      </w:r>
    </w:p>
    <w:p w14:paraId="07FBCC22" w14:textId="77777777" w:rsidR="0052484F" w:rsidRPr="007F1F16" w:rsidRDefault="0052484F" w:rsidP="00A14746">
      <w:pPr>
        <w:pStyle w:val="BodyText"/>
        <w:tabs>
          <w:tab w:val="left" w:pos="540"/>
        </w:tabs>
        <w:spacing w:after="120"/>
      </w:pPr>
      <w:r w:rsidRPr="007F1F16">
        <w:t>No employee shall perform personal services for themselves or for others for pay or profit during work time and/or using District property or facilities.</w:t>
      </w:r>
    </w:p>
    <w:p w14:paraId="728A87E4" w14:textId="77777777" w:rsidR="0054327C" w:rsidRPr="007F1F16" w:rsidRDefault="0054327C" w:rsidP="0099440B">
      <w:pPr>
        <w:pStyle w:val="BodyText"/>
        <w:tabs>
          <w:tab w:val="left" w:pos="90"/>
        </w:tabs>
        <w:spacing w:after="120"/>
        <w:rPr>
          <w:szCs w:val="24"/>
        </w:rPr>
      </w:pPr>
      <w:r w:rsidRPr="007F1F16">
        <w:rPr>
          <w:rStyle w:val="ksbanormal"/>
          <w:rFonts w:ascii="Garamond" w:hAnsi="Garamond"/>
          <w:szCs w:val="24"/>
        </w:rPr>
        <w:t>Unless otherwise approved by the Superintendent, employees</w:t>
      </w:r>
      <w:r w:rsidRPr="007F1F16">
        <w:rPr>
          <w:szCs w:val="24"/>
        </w:rPr>
        <w:t xml:space="preserve"> may not use any District facility, vehicle, electronic communication system, equipment, or materials to perform outside work. These items (including security codes and electronic records such as e-mail) are District property.</w:t>
      </w:r>
    </w:p>
    <w:p w14:paraId="478C3B93" w14:textId="77777777" w:rsidR="0054327C" w:rsidRPr="007F1F16" w:rsidRDefault="00127DC5" w:rsidP="00A14746">
      <w:pPr>
        <w:pStyle w:val="BodyText"/>
        <w:tabs>
          <w:tab w:val="left" w:pos="90"/>
        </w:tabs>
        <w:spacing w:after="120"/>
        <w:rPr>
          <w:szCs w:val="24"/>
        </w:rPr>
      </w:pPr>
      <w:r w:rsidRPr="007F1F16">
        <w:rPr>
          <w:szCs w:val="24"/>
        </w:rPr>
        <w:t xml:space="preserve">District–owned telecommunication devices shall be </w:t>
      </w:r>
      <w:smartTag w:uri="urn:schemas-microsoft-com:office:smarttags" w:element="PersonName">
        <w:r w:rsidRPr="007F1F16">
          <w:rPr>
            <w:szCs w:val="24"/>
          </w:rPr>
          <w:t>us</w:t>
        </w:r>
      </w:smartTag>
      <w:r w:rsidRPr="007F1F16">
        <w:rPr>
          <w:szCs w:val="24"/>
        </w:rPr>
        <w:t xml:space="preserve">ed </w:t>
      </w:r>
      <w:r w:rsidR="00701688" w:rsidRPr="007F1F16">
        <w:rPr>
          <w:szCs w:val="24"/>
        </w:rPr>
        <w:t xml:space="preserve">primarily </w:t>
      </w:r>
      <w:r w:rsidRPr="007F1F16">
        <w:rPr>
          <w:szCs w:val="24"/>
        </w:rPr>
        <w:t>for author</w:t>
      </w:r>
      <w:r w:rsidR="00BC30E0" w:rsidRPr="007F1F16">
        <w:rPr>
          <w:szCs w:val="24"/>
        </w:rPr>
        <w:t>ized District b</w:t>
      </w:r>
      <w:smartTag w:uri="urn:schemas-microsoft-com:office:smarttags" w:element="PersonName">
        <w:r w:rsidR="00BC30E0" w:rsidRPr="007F1F16">
          <w:rPr>
            <w:szCs w:val="24"/>
          </w:rPr>
          <w:t>us</w:t>
        </w:r>
      </w:smartTag>
      <w:r w:rsidR="00BC30E0" w:rsidRPr="007F1F16">
        <w:rPr>
          <w:szCs w:val="24"/>
        </w:rPr>
        <w:t xml:space="preserve">iness purposes. </w:t>
      </w:r>
      <w:r w:rsidR="005A54A7" w:rsidRPr="007F1F16">
        <w:rPr>
          <w:szCs w:val="24"/>
        </w:rPr>
        <w:t xml:space="preserve">However, occasional </w:t>
      </w:r>
      <w:r w:rsidR="00701688" w:rsidRPr="007F1F16">
        <w:rPr>
          <w:szCs w:val="24"/>
        </w:rPr>
        <w:t>p</w:t>
      </w:r>
      <w:r w:rsidRPr="007F1F16">
        <w:rPr>
          <w:szCs w:val="24"/>
        </w:rPr>
        <w:t xml:space="preserve">ersonal </w:t>
      </w:r>
      <w:smartTag w:uri="urn:schemas-microsoft-com:office:smarttags" w:element="PersonName">
        <w:r w:rsidRPr="007F1F16">
          <w:rPr>
            <w:szCs w:val="24"/>
          </w:rPr>
          <w:t>us</w:t>
        </w:r>
      </w:smartTag>
      <w:r w:rsidRPr="007F1F16">
        <w:rPr>
          <w:szCs w:val="24"/>
        </w:rPr>
        <w:t xml:space="preserve">e of such equipment is </w:t>
      </w:r>
      <w:r w:rsidR="00701688" w:rsidRPr="007F1F16">
        <w:rPr>
          <w:szCs w:val="24"/>
        </w:rPr>
        <w:t xml:space="preserve">permitted. </w:t>
      </w:r>
      <w:r w:rsidR="0054327C" w:rsidRPr="007F1F16">
        <w:rPr>
          <w:szCs w:val="24"/>
        </w:rPr>
        <w:t xml:space="preserve">Employees may not </w:t>
      </w:r>
      <w:smartTag w:uri="urn:schemas-microsoft-com:office:smarttags" w:element="PersonName">
        <w:r w:rsidR="0054327C" w:rsidRPr="007F1F16">
          <w:rPr>
            <w:szCs w:val="24"/>
          </w:rPr>
          <w:t>us</w:t>
        </w:r>
      </w:smartTag>
      <w:r w:rsidR="0054327C" w:rsidRPr="007F1F16">
        <w:rPr>
          <w:szCs w:val="24"/>
        </w:rPr>
        <w:t xml:space="preserve">e a code, access a file, or retrieve any stored communication unless they have been given authorization to do so. Employees cannot expect confidentiality or privacy of the information in their e-mail accounts. Authorized District personnel may monitor the </w:t>
      </w:r>
      <w:smartTag w:uri="urn:schemas-microsoft-com:office:smarttags" w:element="PersonName">
        <w:r w:rsidR="0054327C" w:rsidRPr="007F1F16">
          <w:rPr>
            <w:szCs w:val="24"/>
          </w:rPr>
          <w:t>us</w:t>
        </w:r>
      </w:smartTag>
      <w:r w:rsidR="0054327C" w:rsidRPr="007F1F16">
        <w:rPr>
          <w:szCs w:val="24"/>
        </w:rPr>
        <w:t>e of electronic equipment from time to time.</w:t>
      </w:r>
    </w:p>
    <w:p w14:paraId="69D65915" w14:textId="77777777" w:rsidR="0054327C" w:rsidRPr="007F1F16" w:rsidRDefault="0054327C" w:rsidP="00BA261B">
      <w:pPr>
        <w:pStyle w:val="BodyText"/>
        <w:tabs>
          <w:tab w:val="left" w:pos="90"/>
        </w:tabs>
        <w:rPr>
          <w:rStyle w:val="ksbanormal"/>
          <w:rFonts w:ascii="Garamond" w:hAnsi="Garamond"/>
          <w:b/>
          <w:bCs/>
          <w:szCs w:val="24"/>
        </w:rPr>
      </w:pPr>
      <w:r w:rsidRPr="007F1F16">
        <w:rPr>
          <w:szCs w:val="24"/>
        </w:rPr>
        <w:t>Employees who drive any Board-owned vehicle and/or transport students must annually provide the Superintendent/designee with a copy of their driving record. Employees who receive a traffic citation during the year m</w:t>
      </w:r>
      <w:smartTag w:uri="urn:schemas-microsoft-com:office:smarttags" w:element="PersonName">
        <w:r w:rsidRPr="007F1F16">
          <w:rPr>
            <w:szCs w:val="24"/>
          </w:rPr>
          <w:t>us</w:t>
        </w:r>
      </w:smartTag>
      <w:r w:rsidRPr="007F1F16">
        <w:rPr>
          <w:szCs w:val="24"/>
        </w:rPr>
        <w:t>t report the citation to the Superintendent/designee before driving a Board-owned vehicle or transporting students.</w:t>
      </w:r>
      <w:r w:rsidR="004E7195" w:rsidRPr="007F1F16">
        <w:rPr>
          <w:szCs w:val="24"/>
        </w:rPr>
        <w:t xml:space="preserve"> </w:t>
      </w:r>
      <w:r w:rsidRPr="007F1F16">
        <w:rPr>
          <w:rStyle w:val="ksbanormal"/>
          <w:rFonts w:ascii="Garamond" w:hAnsi="Garamond"/>
          <w:b/>
          <w:bCs/>
          <w:szCs w:val="24"/>
        </w:rPr>
        <w:t>03.1321/03.2321</w:t>
      </w:r>
    </w:p>
    <w:p w14:paraId="5F245CEF" w14:textId="77777777" w:rsidR="004E7195" w:rsidRPr="007F1F16" w:rsidRDefault="004E7195" w:rsidP="0099440B">
      <w:pPr>
        <w:pStyle w:val="Heading1"/>
        <w:tabs>
          <w:tab w:val="left" w:pos="90"/>
          <w:tab w:val="left" w:pos="6860"/>
        </w:tabs>
        <w:spacing w:before="0" w:after="120"/>
        <w:ind w:left="0"/>
        <w:jc w:val="left"/>
        <w:rPr>
          <w:sz w:val="28"/>
        </w:rPr>
      </w:pPr>
      <w:bookmarkStart w:id="821" w:name="_Toc203386160"/>
      <w:bookmarkStart w:id="822" w:name="_Toc478442611"/>
      <w:bookmarkStart w:id="823" w:name="_Toc478789144"/>
      <w:bookmarkStart w:id="824" w:name="_Toc479739498"/>
      <w:bookmarkStart w:id="825" w:name="_Toc479739558"/>
      <w:bookmarkStart w:id="826" w:name="_Toc479991212"/>
      <w:bookmarkStart w:id="827" w:name="_Toc479992820"/>
      <w:bookmarkStart w:id="828" w:name="_Toc480009464"/>
      <w:bookmarkStart w:id="829" w:name="_Toc480016052"/>
      <w:bookmarkStart w:id="830" w:name="_Toc480016110"/>
      <w:bookmarkStart w:id="831" w:name="_Toc480254737"/>
      <w:bookmarkStart w:id="832" w:name="_Toc480345574"/>
      <w:bookmarkEnd w:id="820"/>
      <w:r w:rsidRPr="007F1F16">
        <w:rPr>
          <w:sz w:val="28"/>
        </w:rPr>
        <w:t>Acceptable Use Policy</w:t>
      </w:r>
      <w:bookmarkEnd w:id="821"/>
    </w:p>
    <w:p w14:paraId="110E22A8" w14:textId="77777777" w:rsidR="004E7195" w:rsidRPr="007F1F16" w:rsidRDefault="004E7195" w:rsidP="00995895">
      <w:pPr>
        <w:tabs>
          <w:tab w:val="left" w:pos="90"/>
        </w:tabs>
        <w:spacing w:after="120"/>
        <w:rPr>
          <w:rFonts w:ascii="Garamond" w:hAnsi="Garamond"/>
          <w:b/>
          <w:szCs w:val="24"/>
        </w:rPr>
      </w:pPr>
      <w:r w:rsidRPr="007F1F16">
        <w:rPr>
          <w:rFonts w:ascii="Garamond" w:hAnsi="Garamond"/>
          <w:b/>
          <w:szCs w:val="24"/>
        </w:rPr>
        <w:t>Internet Use Rule and Responsibilities</w:t>
      </w:r>
    </w:p>
    <w:p w14:paraId="665434BC" w14:textId="77777777" w:rsidR="005F1567" w:rsidRPr="007F1F16" w:rsidRDefault="005F1567" w:rsidP="00995895">
      <w:pPr>
        <w:pStyle w:val="policytext"/>
        <w:rPr>
          <w:rStyle w:val="ksbanormal"/>
          <w:rFonts w:ascii="Garamond" w:hAnsi="Garamond"/>
          <w:szCs w:val="24"/>
        </w:rPr>
      </w:pPr>
      <w:r w:rsidRPr="007F1F16">
        <w:rPr>
          <w:rStyle w:val="ksbanormal"/>
          <w:rFonts w:ascii="Garamond" w:hAnsi="Garamond"/>
          <w:szCs w:val="24"/>
        </w:rPr>
        <w:t>Violations of the Acceptable Use Policy include, but are not limited to, the following:</w:t>
      </w:r>
    </w:p>
    <w:p w14:paraId="477808DB"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Violating State and Federal legal requirements addressing student and employee rights to privacy, including unauthorized disclosure, use and dissemination of personal information.</w:t>
      </w:r>
    </w:p>
    <w:p w14:paraId="62F89D5C"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lastRenderedPageBreak/>
        <w:t>Sending or displaying offensive messages or pictures, including those that involve:</w:t>
      </w:r>
    </w:p>
    <w:p w14:paraId="76B9D086" w14:textId="77777777" w:rsidR="005F1567" w:rsidRPr="007F1F16" w:rsidRDefault="005F1567" w:rsidP="00995895">
      <w:pPr>
        <w:pStyle w:val="List123"/>
        <w:numPr>
          <w:ilvl w:val="0"/>
          <w:numId w:val="26"/>
        </w:numPr>
        <w:tabs>
          <w:tab w:val="clear" w:pos="936"/>
          <w:tab w:val="num" w:pos="1260"/>
        </w:tabs>
        <w:ind w:left="900" w:firstLine="0"/>
        <w:rPr>
          <w:rStyle w:val="ksbanormal"/>
          <w:rFonts w:ascii="Garamond" w:hAnsi="Garamond"/>
          <w:szCs w:val="24"/>
        </w:rPr>
      </w:pPr>
      <w:r w:rsidRPr="007F1F16">
        <w:rPr>
          <w:rStyle w:val="ksbanormal"/>
          <w:rFonts w:ascii="Garamond" w:hAnsi="Garamond"/>
          <w:szCs w:val="24"/>
        </w:rPr>
        <w:t>Profanity or obscenity; or</w:t>
      </w:r>
    </w:p>
    <w:p w14:paraId="5181996B" w14:textId="77777777" w:rsidR="005F1567" w:rsidRPr="007F1F16" w:rsidRDefault="005F1567" w:rsidP="00995895">
      <w:pPr>
        <w:pStyle w:val="List123"/>
        <w:numPr>
          <w:ilvl w:val="0"/>
          <w:numId w:val="26"/>
        </w:numPr>
        <w:tabs>
          <w:tab w:val="clear" w:pos="936"/>
          <w:tab w:val="num" w:pos="1260"/>
        </w:tabs>
        <w:ind w:left="900" w:firstLine="0"/>
        <w:rPr>
          <w:rStyle w:val="ksbanormal"/>
          <w:rFonts w:ascii="Garamond" w:hAnsi="Garamond"/>
          <w:szCs w:val="24"/>
        </w:rPr>
      </w:pPr>
      <w:r w:rsidRPr="007F1F16">
        <w:rPr>
          <w:rStyle w:val="ksbanormal"/>
          <w:rFonts w:ascii="Garamond" w:hAnsi="Garamond"/>
          <w:szCs w:val="24"/>
        </w:rPr>
        <w:t>Harassing or intimidating communications.</w:t>
      </w:r>
    </w:p>
    <w:p w14:paraId="73E777B5"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Damaging computer systems, computer networks, or school/District websites.</w:t>
      </w:r>
    </w:p>
    <w:p w14:paraId="11E852CB"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Violating copyright laws, including illegal copying of commercial software and/or other protected material.</w:t>
      </w:r>
    </w:p>
    <w:p w14:paraId="18BCE8ED"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Using another user’s password, “hacking” or gaining unauthorized access to computers or computer systems, or attempting to gain such unauthorized access.</w:t>
      </w:r>
    </w:p>
    <w:p w14:paraId="224081E6"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Trespassing in another user’s folder, work, or files.</w:t>
      </w:r>
    </w:p>
    <w:p w14:paraId="1FC41811"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Intentionally wasting limited resources, including downloading of freeware or shareware programs.</w:t>
      </w:r>
    </w:p>
    <w:p w14:paraId="40DC10E7"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Using the network for commercial purposes, financial gain or any illegal activity.</w:t>
      </w:r>
    </w:p>
    <w:p w14:paraId="558147C2" w14:textId="77777777" w:rsidR="005F1567" w:rsidRPr="007F1F16" w:rsidRDefault="005F1567" w:rsidP="00995895">
      <w:pPr>
        <w:pStyle w:val="List123"/>
        <w:numPr>
          <w:ilvl w:val="0"/>
          <w:numId w:val="25"/>
        </w:numPr>
        <w:rPr>
          <w:rStyle w:val="ksbanormal"/>
          <w:rFonts w:ascii="Garamond" w:hAnsi="Garamond"/>
          <w:szCs w:val="24"/>
        </w:rPr>
      </w:pPr>
      <w:r w:rsidRPr="007F1F16">
        <w:rPr>
          <w:rStyle w:val="ksbanormal"/>
          <w:rFonts w:ascii="Garamond" w:hAnsi="Garamond"/>
          <w:szCs w:val="24"/>
        </w:rPr>
        <w:t>Using technology resources to bully, threaten or attack a staff member or student or to access and/or set up unauthorized blogs and online journals, including, but not limited to MySpace.com, Facebook.com or Xanga.com.</w:t>
      </w:r>
    </w:p>
    <w:p w14:paraId="5BAAAF26" w14:textId="77777777" w:rsidR="005F1567" w:rsidRPr="007F1F16" w:rsidRDefault="005F1567" w:rsidP="00995895">
      <w:pPr>
        <w:pStyle w:val="policytext"/>
        <w:rPr>
          <w:rStyle w:val="ksbanormal"/>
          <w:rFonts w:ascii="Garamond" w:hAnsi="Garamond"/>
          <w:szCs w:val="24"/>
        </w:rPr>
      </w:pPr>
      <w:r w:rsidRPr="007F1F16">
        <w:rPr>
          <w:rStyle w:val="ksbanormal"/>
          <w:rFonts w:ascii="Garamond" w:hAnsi="Garamond"/>
          <w:szCs w:val="24"/>
        </w:rPr>
        <w:t>Additional rules and regulations may be found in District handbooks and/or other documents. Violations of these rules and regulations may result in loss of access/usage as well as other disciplinary or legal action.</w:t>
      </w:r>
    </w:p>
    <w:p w14:paraId="3E0E1E32" w14:textId="77777777" w:rsidR="0054327C" w:rsidRPr="007F1F16" w:rsidRDefault="0054327C" w:rsidP="00A14746">
      <w:pPr>
        <w:pStyle w:val="Heading1"/>
        <w:tabs>
          <w:tab w:val="left" w:pos="6860"/>
        </w:tabs>
        <w:spacing w:before="0" w:after="120"/>
        <w:ind w:left="0"/>
        <w:jc w:val="left"/>
        <w:rPr>
          <w:sz w:val="28"/>
        </w:rPr>
      </w:pPr>
      <w:bookmarkStart w:id="833" w:name="_Toc203386161"/>
      <w:r w:rsidRPr="007F1F16">
        <w:rPr>
          <w:sz w:val="28"/>
        </w:rPr>
        <w:t>Health, Safety and Security</w:t>
      </w:r>
      <w:bookmarkEnd w:id="833"/>
    </w:p>
    <w:p w14:paraId="3EA93264" w14:textId="77777777" w:rsidR="0054327C" w:rsidRPr="007F1F16" w:rsidRDefault="0054327C" w:rsidP="00A14746">
      <w:pPr>
        <w:pStyle w:val="BodyText"/>
        <w:spacing w:after="120"/>
        <w:rPr>
          <w:szCs w:val="24"/>
        </w:rPr>
      </w:pPr>
      <w:r w:rsidRPr="007F1F16">
        <w:rPr>
          <w:szCs w:val="24"/>
        </w:rPr>
        <w:t>It is the intent of the Board to provide a safe and healthful working environment for all employees. Employees should report any security hazard or conditions they believe to be unsafe</w:t>
      </w:r>
      <w:r w:rsidR="00046A58" w:rsidRPr="007F1F16">
        <w:rPr>
          <w:szCs w:val="24"/>
        </w:rPr>
        <w:t xml:space="preserve"> to their immediate supervisor.</w:t>
      </w:r>
    </w:p>
    <w:p w14:paraId="7BFEF214" w14:textId="77777777" w:rsidR="00226D7E" w:rsidRPr="007F1F16" w:rsidRDefault="00226D7E" w:rsidP="00995895">
      <w:pPr>
        <w:pStyle w:val="BodyText"/>
        <w:spacing w:after="120"/>
        <w:rPr>
          <w:szCs w:val="24"/>
        </w:rPr>
      </w:pPr>
      <w:r w:rsidRPr="007F1F16">
        <w:rPr>
          <w:szCs w:val="24"/>
        </w:rPr>
        <w:t>In addition, employees are required to notify their supervisor immediately after sustaining a work-related injury or accident. A report should be of the occurrence and prior to leaving the work premises UNLESS the injury is a medical emergency, in which case the report can be filed following receipt of emergency medical care.</w:t>
      </w:r>
    </w:p>
    <w:p w14:paraId="30B3B823" w14:textId="704C0A7C" w:rsidR="00AA1FAB" w:rsidRPr="007F1F16" w:rsidRDefault="00AA1FAB" w:rsidP="00AA1FAB">
      <w:pPr>
        <w:tabs>
          <w:tab w:val="left" w:pos="540"/>
        </w:tabs>
        <w:overflowPunct/>
        <w:autoSpaceDE/>
        <w:autoSpaceDN/>
        <w:adjustRightInd/>
        <w:spacing w:after="180"/>
        <w:jc w:val="both"/>
        <w:textAlignment w:val="auto"/>
        <w:rPr>
          <w:rFonts w:ascii="Garamond" w:hAnsi="Garamond"/>
          <w:spacing w:val="-5"/>
        </w:rPr>
      </w:pPr>
      <w:r w:rsidRPr="007F1F16">
        <w:rPr>
          <w:rFonts w:ascii="Garamond" w:hAnsi="Garamond"/>
          <w:spacing w:val="-5"/>
        </w:rPr>
        <w:t xml:space="preserve">The District shall follow established timelines in policy when making oral reports to the Kentucky Labor Cabinet to report employee fatalities, amputations, hospitalizations, </w:t>
      </w:r>
      <w:r w:rsidR="00EE1AA6" w:rsidRPr="007F1F16">
        <w:rPr>
          <w:rFonts w:ascii="Garamond" w:hAnsi="Garamond"/>
          <w:spacing w:val="-5"/>
        </w:rPr>
        <w:t xml:space="preserve">including hospitalization resulting from a heart attack, </w:t>
      </w:r>
      <w:r w:rsidRPr="007F1F16">
        <w:rPr>
          <w:rFonts w:ascii="Garamond" w:hAnsi="Garamond"/>
          <w:spacing w:val="-5"/>
        </w:rPr>
        <w:t>or the loss of an eye.</w:t>
      </w:r>
    </w:p>
    <w:tbl>
      <w:tblPr>
        <w:tblStyle w:val="TableGrid1"/>
        <w:tblW w:w="0" w:type="auto"/>
        <w:tblInd w:w="1188" w:type="dxa"/>
        <w:tblLook w:val="04A0" w:firstRow="1" w:lastRow="0" w:firstColumn="1" w:lastColumn="0" w:noHBand="0" w:noVBand="1"/>
      </w:tblPr>
      <w:tblGrid>
        <w:gridCol w:w="2460"/>
        <w:gridCol w:w="2490"/>
      </w:tblGrid>
      <w:tr w:rsidR="00AA1FAB" w:rsidRPr="007F1F16" w14:paraId="20762FF3" w14:textId="77777777" w:rsidTr="00F46C11">
        <w:tc>
          <w:tcPr>
            <w:tcW w:w="2460" w:type="dxa"/>
            <w:tcBorders>
              <w:top w:val="single" w:sz="4" w:space="0" w:color="auto"/>
              <w:left w:val="single" w:sz="4" w:space="0" w:color="auto"/>
              <w:bottom w:val="single" w:sz="4" w:space="0" w:color="auto"/>
              <w:right w:val="single" w:sz="4" w:space="0" w:color="auto"/>
            </w:tcBorders>
            <w:hideMark/>
          </w:tcPr>
          <w:p w14:paraId="79ABE1DD" w14:textId="77777777" w:rsidR="00AA1FAB" w:rsidRPr="007F1F16" w:rsidRDefault="00AA1FAB" w:rsidP="00F46C11">
            <w:pPr>
              <w:tabs>
                <w:tab w:val="left" w:pos="540"/>
              </w:tabs>
              <w:overflowPunct/>
              <w:autoSpaceDE/>
              <w:autoSpaceDN/>
              <w:adjustRightInd/>
              <w:spacing w:after="180"/>
              <w:jc w:val="center"/>
              <w:textAlignment w:val="auto"/>
              <w:rPr>
                <w:rFonts w:ascii="Garamond" w:hAnsi="Garamond"/>
                <w:spacing w:val="-5"/>
              </w:rPr>
            </w:pPr>
            <w:r w:rsidRPr="007F1F16">
              <w:rPr>
                <w:rFonts w:ascii="Garamond" w:hAnsi="Garamond"/>
                <w:spacing w:val="-5"/>
              </w:rPr>
              <w:t>File a Report</w:t>
            </w:r>
          </w:p>
        </w:tc>
        <w:tc>
          <w:tcPr>
            <w:tcW w:w="2490" w:type="dxa"/>
            <w:tcBorders>
              <w:top w:val="single" w:sz="4" w:space="0" w:color="auto"/>
              <w:left w:val="single" w:sz="4" w:space="0" w:color="auto"/>
              <w:bottom w:val="single" w:sz="4" w:space="0" w:color="auto"/>
              <w:right w:val="single" w:sz="4" w:space="0" w:color="auto"/>
            </w:tcBorders>
            <w:hideMark/>
          </w:tcPr>
          <w:p w14:paraId="5204E29B" w14:textId="77777777" w:rsidR="00AA1FAB" w:rsidRPr="007F1F16" w:rsidRDefault="00AA1FAB" w:rsidP="00F46C11">
            <w:pPr>
              <w:tabs>
                <w:tab w:val="left" w:pos="540"/>
              </w:tabs>
              <w:overflowPunct/>
              <w:autoSpaceDE/>
              <w:autoSpaceDN/>
              <w:adjustRightInd/>
              <w:spacing w:after="180"/>
              <w:jc w:val="center"/>
              <w:textAlignment w:val="auto"/>
              <w:rPr>
                <w:rFonts w:ascii="Garamond" w:hAnsi="Garamond"/>
                <w:spacing w:val="-5"/>
              </w:rPr>
            </w:pPr>
            <w:r w:rsidRPr="007F1F16">
              <w:rPr>
                <w:rFonts w:ascii="Garamond" w:hAnsi="Garamond"/>
                <w:spacing w:val="-5"/>
              </w:rPr>
              <w:t>After Hours Hotline</w:t>
            </w:r>
          </w:p>
        </w:tc>
      </w:tr>
      <w:tr w:rsidR="00AA1FAB" w:rsidRPr="007F1F16" w14:paraId="6D035748" w14:textId="77777777" w:rsidTr="00F46C11">
        <w:tc>
          <w:tcPr>
            <w:tcW w:w="2460" w:type="dxa"/>
            <w:tcBorders>
              <w:top w:val="single" w:sz="4" w:space="0" w:color="auto"/>
              <w:left w:val="single" w:sz="4" w:space="0" w:color="auto"/>
              <w:bottom w:val="single" w:sz="4" w:space="0" w:color="auto"/>
              <w:right w:val="single" w:sz="4" w:space="0" w:color="auto"/>
            </w:tcBorders>
            <w:hideMark/>
          </w:tcPr>
          <w:p w14:paraId="711A365F" w14:textId="77777777" w:rsidR="00AA1FAB" w:rsidRPr="007F1F16" w:rsidRDefault="00AA1FAB" w:rsidP="00F46C11">
            <w:pPr>
              <w:tabs>
                <w:tab w:val="left" w:pos="540"/>
              </w:tabs>
              <w:overflowPunct/>
              <w:autoSpaceDE/>
              <w:autoSpaceDN/>
              <w:adjustRightInd/>
              <w:spacing w:after="180"/>
              <w:jc w:val="center"/>
              <w:textAlignment w:val="auto"/>
              <w:rPr>
                <w:rFonts w:ascii="Garamond" w:hAnsi="Garamond"/>
                <w:spacing w:val="-5"/>
              </w:rPr>
            </w:pPr>
            <w:r w:rsidRPr="007F1F16">
              <w:rPr>
                <w:rFonts w:ascii="Garamond" w:hAnsi="Garamond"/>
                <w:spacing w:val="-5"/>
              </w:rPr>
              <w:t>(502)-564-3070</w:t>
            </w:r>
          </w:p>
        </w:tc>
        <w:tc>
          <w:tcPr>
            <w:tcW w:w="2490" w:type="dxa"/>
            <w:tcBorders>
              <w:top w:val="single" w:sz="4" w:space="0" w:color="auto"/>
              <w:left w:val="single" w:sz="4" w:space="0" w:color="auto"/>
              <w:bottom w:val="single" w:sz="4" w:space="0" w:color="auto"/>
              <w:right w:val="single" w:sz="4" w:space="0" w:color="auto"/>
            </w:tcBorders>
            <w:hideMark/>
          </w:tcPr>
          <w:p w14:paraId="15A4C417" w14:textId="77777777" w:rsidR="00AA1FAB" w:rsidRPr="007F1F16" w:rsidRDefault="00AA1FAB" w:rsidP="00F46C11">
            <w:pPr>
              <w:tabs>
                <w:tab w:val="left" w:pos="540"/>
              </w:tabs>
              <w:overflowPunct/>
              <w:autoSpaceDE/>
              <w:autoSpaceDN/>
              <w:adjustRightInd/>
              <w:spacing w:after="180"/>
              <w:jc w:val="center"/>
              <w:textAlignment w:val="auto"/>
              <w:rPr>
                <w:rFonts w:ascii="Garamond" w:hAnsi="Garamond"/>
                <w:spacing w:val="-5"/>
              </w:rPr>
            </w:pPr>
            <w:r w:rsidRPr="007F1F16">
              <w:rPr>
                <w:rFonts w:ascii="Garamond" w:hAnsi="Garamond"/>
                <w:spacing w:val="-5"/>
              </w:rPr>
              <w:t>(800) 321-6742</w:t>
            </w:r>
          </w:p>
        </w:tc>
      </w:tr>
    </w:tbl>
    <w:p w14:paraId="7E99DB9A" w14:textId="77777777" w:rsidR="00C66611" w:rsidRPr="007F1F16" w:rsidRDefault="00C66611" w:rsidP="00AA1FAB">
      <w:pPr>
        <w:pStyle w:val="BodyText"/>
        <w:spacing w:before="120" w:after="120"/>
        <w:rPr>
          <w:szCs w:val="24"/>
        </w:rPr>
      </w:pPr>
      <w:r w:rsidRPr="007F1F16">
        <w:rPr>
          <w:szCs w:val="24"/>
        </w:rPr>
        <w:t>For information on the District’s plans for Hazard Communication, Bloodborne Pat</w:t>
      </w:r>
      <w:r w:rsidR="00686801" w:rsidRPr="007F1F16">
        <w:rPr>
          <w:szCs w:val="24"/>
        </w:rPr>
        <w:t xml:space="preserve">hogen Control, Lockout/Tagout, </w:t>
      </w:r>
      <w:r w:rsidRPr="007F1F16">
        <w:rPr>
          <w:szCs w:val="24"/>
        </w:rPr>
        <w:t>Personal Protective Equipment (PPE),</w:t>
      </w:r>
      <w:r w:rsidR="00BA105B" w:rsidRPr="007F1F16">
        <w:rPr>
          <w:szCs w:val="24"/>
        </w:rPr>
        <w:t xml:space="preserve"> and Asbestos Management,</w:t>
      </w:r>
      <w:r w:rsidRPr="007F1F16">
        <w:rPr>
          <w:szCs w:val="24"/>
        </w:rPr>
        <w:t xml:space="preserve"> contact your immediate supervisor or see the District’s </w:t>
      </w:r>
      <w:r w:rsidRPr="007F1F16">
        <w:rPr>
          <w:i/>
          <w:iCs/>
          <w:szCs w:val="24"/>
        </w:rPr>
        <w:t>Policy Manual</w:t>
      </w:r>
      <w:r w:rsidRPr="007F1F16">
        <w:rPr>
          <w:szCs w:val="24"/>
        </w:rPr>
        <w:t xml:space="preserve"> and related procedures.</w:t>
      </w:r>
    </w:p>
    <w:p w14:paraId="76D54A67" w14:textId="73998941" w:rsidR="006F637F" w:rsidRPr="007F1F16" w:rsidRDefault="0054327C" w:rsidP="00EB550F">
      <w:pPr>
        <w:pStyle w:val="BodyText"/>
        <w:rPr>
          <w:b/>
          <w:bCs/>
          <w:szCs w:val="24"/>
        </w:rPr>
      </w:pPr>
      <w:r w:rsidRPr="007F1F16">
        <w:rPr>
          <w:szCs w:val="24"/>
        </w:rPr>
        <w:lastRenderedPageBreak/>
        <w:t>The delegating physician or nurse must approve in writing employees to whom health service responsibilities have been delegated. The approval form shall state that the employee consents to perform the health service when the employee does not have the administration of health services in his/her contract or job description as a job responsibility, but possesses sufficient training and skills and has demonstrated competency to safely and effectively perform the health service. The approval form shall be maintained as required by law. Delegation of health service responsibilities shall be valid only for the current school year</w:t>
      </w:r>
      <w:r w:rsidR="00303412" w:rsidRPr="007F1F16">
        <w:rPr>
          <w:b/>
          <w:bCs/>
          <w:szCs w:val="24"/>
        </w:rPr>
        <w:t>.</w:t>
      </w:r>
      <w:r w:rsidR="004E7195" w:rsidRPr="007F1F16">
        <w:rPr>
          <w:b/>
          <w:bCs/>
          <w:szCs w:val="24"/>
        </w:rPr>
        <w:t xml:space="preserve"> </w:t>
      </w:r>
      <w:r w:rsidRPr="007F1F16">
        <w:rPr>
          <w:b/>
          <w:bCs/>
          <w:szCs w:val="24"/>
        </w:rPr>
        <w:t>09.22</w:t>
      </w:r>
      <w:bookmarkStart w:id="834" w:name="_Toc136333588"/>
      <w:bookmarkStart w:id="835" w:name="_Hlk136513302"/>
      <w:bookmarkStart w:id="836" w:name="_Toc480606759"/>
      <w:bookmarkStart w:id="837" w:name="_Toc69695880"/>
    </w:p>
    <w:p w14:paraId="70ACE3CB" w14:textId="32440735" w:rsidR="00A104AE" w:rsidRPr="007F1F16" w:rsidRDefault="00A104AE" w:rsidP="00D354DF">
      <w:pPr>
        <w:pStyle w:val="Heading1"/>
        <w:spacing w:before="0" w:after="120"/>
        <w:ind w:left="0"/>
        <w:jc w:val="left"/>
        <w:rPr>
          <w:sz w:val="28"/>
          <w:szCs w:val="28"/>
        </w:rPr>
      </w:pPr>
      <w:bookmarkStart w:id="838" w:name="_Toc203386162"/>
      <w:r w:rsidRPr="007F1F16">
        <w:rPr>
          <w:sz w:val="28"/>
          <w:szCs w:val="28"/>
        </w:rPr>
        <w:t>Automated External Defibrillators (AEDs)</w:t>
      </w:r>
      <w:bookmarkEnd w:id="834"/>
      <w:bookmarkEnd w:id="838"/>
    </w:p>
    <w:p w14:paraId="33ABDC95" w14:textId="77777777" w:rsidR="00A104AE" w:rsidRPr="007F1F16" w:rsidRDefault="00A104AE" w:rsidP="00D354DF">
      <w:pPr>
        <w:overflowPunct/>
        <w:autoSpaceDE/>
        <w:autoSpaceDN/>
        <w:adjustRightInd/>
        <w:spacing w:after="240"/>
        <w:jc w:val="both"/>
        <w:textAlignment w:val="auto"/>
        <w:rPr>
          <w:bCs/>
        </w:rPr>
      </w:pPr>
      <w:r w:rsidRPr="007F1F16">
        <w:rPr>
          <w:rFonts w:ascii="Garamond" w:hAnsi="Garamond"/>
          <w:bCs/>
          <w:spacing w:val="-5"/>
        </w:rPr>
        <w:t xml:space="preserve">The District shall maintain AEDs in designated locations throughout the District. An AED shall be used in emergency situations warranting its use in accordance with procedures established by the Superintendent/designee. Expected users documented as having completed required training shall be authorized to use a defibrillator. </w:t>
      </w:r>
      <w:r w:rsidRPr="007F1F16">
        <w:rPr>
          <w:rFonts w:ascii="Garamond" w:hAnsi="Garamond"/>
          <w:b/>
          <w:spacing w:val="-5"/>
        </w:rPr>
        <w:t>05.4</w:t>
      </w:r>
      <w:bookmarkEnd w:id="835"/>
    </w:p>
    <w:p w14:paraId="53E7436F" w14:textId="77777777" w:rsidR="003C7253" w:rsidRPr="007F1F16" w:rsidRDefault="003C7253" w:rsidP="003C7253">
      <w:pPr>
        <w:pStyle w:val="Heading1"/>
        <w:ind w:firstLine="720"/>
        <w:jc w:val="left"/>
        <w:rPr>
          <w:sz w:val="28"/>
          <w:szCs w:val="28"/>
        </w:rPr>
      </w:pPr>
      <w:bookmarkStart w:id="839" w:name="_Toc199498205"/>
      <w:bookmarkStart w:id="840" w:name="_Toc203386163"/>
      <w:r w:rsidRPr="007F1F16">
        <w:rPr>
          <w:sz w:val="28"/>
          <w:szCs w:val="28"/>
        </w:rPr>
        <w:t>Acceptable Use of Technology</w:t>
      </w:r>
      <w:bookmarkEnd w:id="839"/>
      <w:bookmarkEnd w:id="840"/>
    </w:p>
    <w:p w14:paraId="6A12CBF8" w14:textId="77777777" w:rsidR="003C7253" w:rsidRPr="007F1F16" w:rsidRDefault="003C7253" w:rsidP="003C7253">
      <w:pPr>
        <w:overflowPunct/>
        <w:autoSpaceDE/>
        <w:autoSpaceDN/>
        <w:adjustRightInd/>
        <w:spacing w:after="120"/>
        <w:jc w:val="both"/>
        <w:textAlignment w:val="auto"/>
        <w:rPr>
          <w:rFonts w:ascii="Garamond" w:hAnsi="Garamond"/>
          <w:spacing w:val="-5"/>
        </w:rPr>
      </w:pPr>
      <w:r w:rsidRPr="007F1F16">
        <w:rPr>
          <w:rFonts w:ascii="Garamond" w:hAnsi="Garamond"/>
          <w:spacing w:val="-5"/>
        </w:rPr>
        <w:t>The Board supports reasonable access to various information formats for students, employees and the community and believes it is incumbent upon users to utilize this privilege in an appropriate and responsible manner as required by policy and related procedures, which apply to all parties who use District technology. Employees are required to follow Board policy and administrative procedures and guidelines designed to provide guidance for access to electronic media and authorized communication systems.</w:t>
      </w:r>
    </w:p>
    <w:p w14:paraId="6E27D058" w14:textId="77777777" w:rsidR="003C7253" w:rsidRPr="007F1F16" w:rsidRDefault="003C7253" w:rsidP="003C7253">
      <w:pPr>
        <w:overflowPunct/>
        <w:autoSpaceDE/>
        <w:autoSpaceDN/>
        <w:adjustRightInd/>
        <w:spacing w:after="240"/>
        <w:jc w:val="both"/>
        <w:textAlignment w:val="auto"/>
        <w:rPr>
          <w:rFonts w:ascii="Garamond" w:hAnsi="Garamond"/>
          <w:b/>
          <w:bCs/>
          <w:spacing w:val="-5"/>
        </w:rPr>
      </w:pPr>
      <w:r w:rsidRPr="007F1F16">
        <w:rPr>
          <w:rFonts w:ascii="Garamond" w:hAnsi="Garamond"/>
          <w:spacing w:val="-5"/>
        </w:rPr>
        <w:t xml:space="preserve">If you have questions about what constitutes acceptable use, please check with the Principal/designee. </w:t>
      </w:r>
      <w:r w:rsidRPr="007F1F16">
        <w:rPr>
          <w:rFonts w:ascii="Garamond" w:hAnsi="Garamond"/>
          <w:b/>
          <w:bCs/>
          <w:spacing w:val="-5"/>
        </w:rPr>
        <w:t>08.2323/08.2324</w:t>
      </w:r>
    </w:p>
    <w:p w14:paraId="0870A55A" w14:textId="77777777" w:rsidR="003C7253" w:rsidRPr="007F1F16" w:rsidRDefault="003C7253" w:rsidP="003C7253">
      <w:pPr>
        <w:pStyle w:val="Heading1"/>
        <w:ind w:firstLine="720"/>
        <w:jc w:val="left"/>
        <w:rPr>
          <w:sz w:val="28"/>
          <w:szCs w:val="28"/>
        </w:rPr>
      </w:pPr>
      <w:bookmarkStart w:id="841" w:name="_Toc199498206"/>
      <w:bookmarkStart w:id="842" w:name="_Toc203386164"/>
      <w:r w:rsidRPr="007F1F16">
        <w:rPr>
          <w:sz w:val="28"/>
          <w:szCs w:val="28"/>
        </w:rPr>
        <w:t>Traceable Communications</w:t>
      </w:r>
      <w:bookmarkEnd w:id="841"/>
      <w:bookmarkEnd w:id="842"/>
    </w:p>
    <w:p w14:paraId="64841807" w14:textId="77777777" w:rsidR="003C7253" w:rsidRPr="007F1F16" w:rsidRDefault="003C7253" w:rsidP="003C7253">
      <w:pPr>
        <w:overflowPunct/>
        <w:autoSpaceDE/>
        <w:autoSpaceDN/>
        <w:adjustRightInd/>
        <w:spacing w:after="120"/>
        <w:jc w:val="both"/>
        <w:textAlignment w:val="auto"/>
        <w:rPr>
          <w:rFonts w:ascii="Garamond" w:hAnsi="Garamond"/>
          <w:spacing w:val="-5"/>
        </w:rPr>
      </w:pPr>
      <w:r w:rsidRPr="007F1F16">
        <w:rPr>
          <w:rFonts w:ascii="Garamond" w:hAnsi="Garamond"/>
          <w:spacing w:val="-5"/>
        </w:rPr>
        <w:t>The Board shall designate a traceable communication system to be the exclusive means for District employees and volunteers to communicate electronically with students. Employees and volunteers that violate this policy will be subject to disciplinary action.</w:t>
      </w:r>
    </w:p>
    <w:p w14:paraId="3A9AB66F" w14:textId="77777777" w:rsidR="003C7253" w:rsidRPr="007F1F16" w:rsidRDefault="003C7253" w:rsidP="003C7253">
      <w:pPr>
        <w:overflowPunct/>
        <w:autoSpaceDE/>
        <w:autoSpaceDN/>
        <w:adjustRightInd/>
        <w:spacing w:after="120"/>
        <w:jc w:val="both"/>
        <w:textAlignment w:val="auto"/>
        <w:rPr>
          <w:rFonts w:ascii="Garamond" w:hAnsi="Garamond"/>
          <w:spacing w:val="-5"/>
        </w:rPr>
      </w:pPr>
      <w:r w:rsidRPr="007F1F16">
        <w:rPr>
          <w:rFonts w:ascii="Garamond" w:hAnsi="Garamond"/>
          <w:spacing w:val="-5"/>
        </w:rPr>
        <w:t>A District employee or volunteer, unless authorized, shall not communicate electronically with a student:</w:t>
      </w:r>
    </w:p>
    <w:p w14:paraId="5C559DC2" w14:textId="77777777" w:rsidR="003C7253" w:rsidRPr="007F1F16" w:rsidRDefault="003C7253" w:rsidP="003C7253">
      <w:pPr>
        <w:numPr>
          <w:ilvl w:val="0"/>
          <w:numId w:val="38"/>
        </w:numPr>
        <w:overflowPunct/>
        <w:autoSpaceDE/>
        <w:autoSpaceDN/>
        <w:adjustRightInd/>
        <w:spacing w:after="120"/>
        <w:jc w:val="both"/>
        <w:textAlignment w:val="auto"/>
        <w:rPr>
          <w:rFonts w:ascii="Garamond" w:hAnsi="Garamond"/>
          <w:spacing w:val="-5"/>
        </w:rPr>
      </w:pPr>
      <w:r w:rsidRPr="007F1F16">
        <w:rPr>
          <w:rFonts w:ascii="Garamond" w:hAnsi="Garamond"/>
          <w:spacing w:val="-5"/>
        </w:rPr>
        <w:t>Outside of the traceable communication system designated by the Board; or</w:t>
      </w:r>
    </w:p>
    <w:p w14:paraId="5B9208B8" w14:textId="77777777" w:rsidR="003C7253" w:rsidRPr="007F1F16" w:rsidRDefault="003C7253" w:rsidP="003C7253">
      <w:pPr>
        <w:numPr>
          <w:ilvl w:val="0"/>
          <w:numId w:val="38"/>
        </w:numPr>
        <w:overflowPunct/>
        <w:autoSpaceDE/>
        <w:autoSpaceDN/>
        <w:adjustRightInd/>
        <w:spacing w:after="120"/>
        <w:jc w:val="both"/>
        <w:textAlignment w:val="auto"/>
        <w:rPr>
          <w:rFonts w:ascii="Garamond" w:hAnsi="Garamond"/>
          <w:spacing w:val="-5"/>
        </w:rPr>
      </w:pPr>
      <w:r w:rsidRPr="007F1F16">
        <w:rPr>
          <w:rFonts w:ascii="Garamond" w:hAnsi="Garamond"/>
          <w:spacing w:val="-5"/>
        </w:rPr>
        <w:t>Through an unauthorized electronic communication program or application.</w:t>
      </w:r>
    </w:p>
    <w:p w14:paraId="0C65749B" w14:textId="77777777" w:rsidR="003C7253" w:rsidRPr="007F1F16" w:rsidRDefault="003C7253" w:rsidP="003C7253">
      <w:pPr>
        <w:overflowPunct/>
        <w:autoSpaceDE/>
        <w:autoSpaceDN/>
        <w:adjustRightInd/>
        <w:spacing w:after="240"/>
        <w:jc w:val="both"/>
        <w:textAlignment w:val="auto"/>
        <w:rPr>
          <w:rFonts w:ascii="Garamond" w:hAnsi="Garamond"/>
          <w:spacing w:val="-5"/>
        </w:rPr>
      </w:pPr>
      <w:r w:rsidRPr="007F1F16">
        <w:rPr>
          <w:rFonts w:ascii="Garamond" w:hAnsi="Garamond"/>
          <w:spacing w:val="-5"/>
        </w:rPr>
        <w:t xml:space="preserve">This shall not restrict any electronic communications between a student and his or her family member who is a District employee or volunteer. </w:t>
      </w:r>
      <w:r w:rsidRPr="007F1F16">
        <w:rPr>
          <w:rFonts w:ascii="Garamond" w:hAnsi="Garamond"/>
          <w:b/>
          <w:bCs/>
          <w:spacing w:val="-5"/>
        </w:rPr>
        <w:t>08.2324</w:t>
      </w:r>
    </w:p>
    <w:p w14:paraId="35B5AE23" w14:textId="77777777" w:rsidR="0054327C" w:rsidRPr="007F1F16" w:rsidRDefault="0054327C" w:rsidP="00A14746">
      <w:pPr>
        <w:pStyle w:val="Heading1"/>
        <w:spacing w:before="0" w:after="120"/>
        <w:ind w:left="0"/>
        <w:jc w:val="left"/>
        <w:rPr>
          <w:sz w:val="28"/>
        </w:rPr>
      </w:pPr>
      <w:bookmarkStart w:id="843" w:name="_Toc203386165"/>
      <w:r w:rsidRPr="007F1F16">
        <w:rPr>
          <w:sz w:val="28"/>
        </w:rPr>
        <w:t>Assaults and Threats of Violence</w:t>
      </w:r>
      <w:bookmarkEnd w:id="836"/>
      <w:bookmarkEnd w:id="837"/>
      <w:bookmarkEnd w:id="843"/>
    </w:p>
    <w:p w14:paraId="17C05821" w14:textId="77777777" w:rsidR="006F637F" w:rsidRPr="007F1F16" w:rsidRDefault="0054327C" w:rsidP="00A14746">
      <w:pPr>
        <w:pStyle w:val="BodyText"/>
        <w:rPr>
          <w:szCs w:val="24"/>
        </w:rPr>
      </w:pPr>
      <w:r w:rsidRPr="007F1F16">
        <w:rPr>
          <w:szCs w:val="24"/>
        </w:rPr>
        <w:t>Under provisions of state law (KRS 158.150) and regulation (702 KAR 5:080), school personnel may remove threatening or violent students from a classroom or from the District’s transportation system pending further disciplinary action. However, before the need arises, employees should familiarize themselves with policy and procedures that are required.</w:t>
      </w:r>
    </w:p>
    <w:p w14:paraId="5EF9F718" w14:textId="77777777" w:rsidR="006F637F" w:rsidRPr="007F1F16" w:rsidRDefault="006F637F" w:rsidP="006F637F">
      <w:pPr>
        <w:overflowPunct/>
        <w:autoSpaceDE/>
        <w:autoSpaceDN/>
        <w:adjustRightInd/>
        <w:spacing w:after="240"/>
        <w:jc w:val="both"/>
        <w:textAlignment w:val="auto"/>
        <w:rPr>
          <w:rFonts w:ascii="Garamond" w:hAnsi="Garamond"/>
          <w:spacing w:val="-5"/>
        </w:rPr>
      </w:pPr>
      <w:r w:rsidRPr="007F1F16">
        <w:rPr>
          <w:rFonts w:ascii="Garamond" w:hAnsi="Garamond"/>
          <w:spacing w:val="-5"/>
        </w:rPr>
        <w:lastRenderedPageBreak/>
        <w:t>Per KRS 158.155, any school employee who knows or has reasonable cause to believe that a person has made threats or plans of violence which are intended to target a school or students or who knows that a firearm is present on school property in violation of KRS 527.070, shall immediately cause a report to be made to the District’s law enforcement agency and either to the local law enforcement agency or to the Kentucky State Police.</w:t>
      </w:r>
    </w:p>
    <w:p w14:paraId="36894589" w14:textId="77777777" w:rsidR="006F637F" w:rsidRPr="007F1F16" w:rsidRDefault="006F637F" w:rsidP="006F637F">
      <w:p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Any school employee shall immediately report to the District’s law enforcement agency and to either the local law enforcement agency or to the Kentucky State Police any act which the employee has a reasonable cause to believe has occurred on school property or at a school-sponsored or sanctioned event involving:</w:t>
      </w:r>
    </w:p>
    <w:p w14:paraId="4B3D6F3D" w14:textId="77777777" w:rsidR="006F637F" w:rsidRPr="007F1F16" w:rsidRDefault="006F637F" w:rsidP="00EB550F">
      <w:pPr>
        <w:numPr>
          <w:ilvl w:val="0"/>
          <w:numId w:val="36"/>
        </w:num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Assault resulting in serious injury;</w:t>
      </w:r>
    </w:p>
    <w:p w14:paraId="0EE1422B" w14:textId="77777777" w:rsidR="006F637F" w:rsidRPr="007F1F16" w:rsidRDefault="006F637F" w:rsidP="00EB550F">
      <w:pPr>
        <w:numPr>
          <w:ilvl w:val="0"/>
          <w:numId w:val="36"/>
        </w:num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A sexual offense;</w:t>
      </w:r>
    </w:p>
    <w:p w14:paraId="72B41847" w14:textId="77777777" w:rsidR="006F637F" w:rsidRPr="007F1F16" w:rsidRDefault="006F637F" w:rsidP="00EB550F">
      <w:pPr>
        <w:numPr>
          <w:ilvl w:val="0"/>
          <w:numId w:val="36"/>
        </w:num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Kidnapping;</w:t>
      </w:r>
    </w:p>
    <w:p w14:paraId="02143F87" w14:textId="77777777" w:rsidR="006F637F" w:rsidRPr="007F1F16" w:rsidRDefault="006F637F" w:rsidP="00EB550F">
      <w:pPr>
        <w:numPr>
          <w:ilvl w:val="0"/>
          <w:numId w:val="36"/>
        </w:num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Assault with the use of a weapon;</w:t>
      </w:r>
    </w:p>
    <w:p w14:paraId="5DD5C887" w14:textId="77777777" w:rsidR="006F637F" w:rsidRPr="007F1F16" w:rsidRDefault="006F637F" w:rsidP="00EB550F">
      <w:pPr>
        <w:numPr>
          <w:ilvl w:val="0"/>
          <w:numId w:val="36"/>
        </w:num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Possession of a firearm or deadly weapon in violation of the law;</w:t>
      </w:r>
    </w:p>
    <w:p w14:paraId="6D7ABC82" w14:textId="77777777" w:rsidR="006F637F" w:rsidRPr="007F1F16" w:rsidRDefault="006F637F" w:rsidP="00EB550F">
      <w:pPr>
        <w:numPr>
          <w:ilvl w:val="0"/>
          <w:numId w:val="36"/>
        </w:num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The use, possession, or sale of a controlled substance in violation of the law; or</w:t>
      </w:r>
    </w:p>
    <w:p w14:paraId="189EB36D" w14:textId="77777777" w:rsidR="006F637F" w:rsidRPr="007F1F16" w:rsidRDefault="006F637F" w:rsidP="00EB550F">
      <w:pPr>
        <w:numPr>
          <w:ilvl w:val="0"/>
          <w:numId w:val="36"/>
        </w:numPr>
        <w:overflowPunct/>
        <w:autoSpaceDE/>
        <w:autoSpaceDN/>
        <w:adjustRightInd/>
        <w:spacing w:after="240"/>
        <w:jc w:val="both"/>
        <w:textAlignment w:val="auto"/>
        <w:rPr>
          <w:rFonts w:ascii="Garamond" w:hAnsi="Garamond"/>
          <w:spacing w:val="-5"/>
          <w:szCs w:val="24"/>
        </w:rPr>
      </w:pPr>
      <w:r w:rsidRPr="007F1F16">
        <w:rPr>
          <w:rFonts w:ascii="Garamond" w:hAnsi="Garamond"/>
          <w:spacing w:val="-5"/>
          <w:szCs w:val="24"/>
        </w:rPr>
        <w:t>Damage to property.</w:t>
      </w:r>
    </w:p>
    <w:p w14:paraId="15E64929" w14:textId="1B561B2A" w:rsidR="0054327C" w:rsidRPr="007F1F16" w:rsidRDefault="006F637F" w:rsidP="006F637F">
      <w:pPr>
        <w:pStyle w:val="BodyText"/>
        <w:rPr>
          <w:b/>
          <w:bCs/>
          <w:szCs w:val="24"/>
        </w:rPr>
      </w:pPr>
      <w:r w:rsidRPr="007F1F16">
        <w:rPr>
          <w:spacing w:val="0"/>
          <w:szCs w:val="24"/>
        </w:rPr>
        <w:t>Any school employee who receives information from a student or other person of conduct which is required to be reported, shall report the conduct to the District’s law enforcement agency and to either the local law</w:t>
      </w:r>
      <w:r w:rsidRPr="007F1F16">
        <w:rPr>
          <w:b/>
          <w:bCs/>
          <w:spacing w:val="0"/>
          <w:szCs w:val="24"/>
        </w:rPr>
        <w:t xml:space="preserve"> </w:t>
      </w:r>
      <w:r w:rsidRPr="007F1F16">
        <w:rPr>
          <w:spacing w:val="0"/>
          <w:szCs w:val="24"/>
        </w:rPr>
        <w:t>enforcement agency or to the Kentucky State Police</w:t>
      </w:r>
      <w:r w:rsidRPr="007F1F16">
        <w:rPr>
          <w:b/>
          <w:bCs/>
          <w:spacing w:val="0"/>
          <w:szCs w:val="24"/>
        </w:rPr>
        <w:t>.</w:t>
      </w:r>
      <w:r w:rsidR="00BA5191" w:rsidRPr="007F1F16">
        <w:rPr>
          <w:szCs w:val="24"/>
        </w:rPr>
        <w:t xml:space="preserve"> </w:t>
      </w:r>
      <w:r w:rsidR="0054327C" w:rsidRPr="007F1F16">
        <w:rPr>
          <w:b/>
          <w:bCs/>
          <w:szCs w:val="24"/>
        </w:rPr>
        <w:t>09.425</w:t>
      </w:r>
    </w:p>
    <w:p w14:paraId="3E917892" w14:textId="77777777" w:rsidR="0054327C" w:rsidRPr="007F1F16" w:rsidRDefault="0054327C" w:rsidP="00A84FB5">
      <w:pPr>
        <w:pStyle w:val="Heading1"/>
        <w:spacing w:before="0" w:after="120"/>
        <w:ind w:left="0"/>
        <w:jc w:val="left"/>
        <w:rPr>
          <w:sz w:val="28"/>
        </w:rPr>
      </w:pPr>
      <w:bookmarkStart w:id="844" w:name="_Toc69695881"/>
      <w:bookmarkStart w:id="845" w:name="_Toc203386166"/>
      <w:r w:rsidRPr="007F1F16">
        <w:rPr>
          <w:sz w:val="28"/>
        </w:rPr>
        <w:t>Search and Seizure</w:t>
      </w:r>
      <w:bookmarkEnd w:id="844"/>
      <w:bookmarkEnd w:id="845"/>
    </w:p>
    <w:p w14:paraId="6DCB483C" w14:textId="77777777" w:rsidR="0054327C" w:rsidRPr="007F1F16" w:rsidRDefault="0054327C" w:rsidP="002B7552">
      <w:pPr>
        <w:pStyle w:val="BodyText"/>
        <w:spacing w:after="120"/>
        <w:rPr>
          <w:rStyle w:val="ksbanormal"/>
          <w:rFonts w:ascii="Garamond" w:hAnsi="Garamond"/>
          <w:szCs w:val="24"/>
        </w:rPr>
      </w:pPr>
      <w:r w:rsidRPr="007F1F16">
        <w:rPr>
          <w:rStyle w:val="ksbanormal"/>
          <w:rFonts w:ascii="Garamond" w:hAnsi="Garamond"/>
          <w:szCs w:val="24"/>
        </w:rPr>
        <w:t xml:space="preserve">School administrators are authorized to </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 xml:space="preserve">e stationary or mobile metal detectors. Metal detectors may be </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ed in the following circumstances:</w:t>
      </w:r>
    </w:p>
    <w:p w14:paraId="2A9F25C7" w14:textId="77777777" w:rsidR="0054327C" w:rsidRPr="007F1F16" w:rsidRDefault="0054327C" w:rsidP="00F0112B">
      <w:pPr>
        <w:pStyle w:val="BodyText"/>
        <w:numPr>
          <w:ilvl w:val="0"/>
          <w:numId w:val="7"/>
        </w:numPr>
        <w:spacing w:after="120"/>
        <w:ind w:left="360"/>
        <w:rPr>
          <w:rStyle w:val="ksbanormal"/>
          <w:rFonts w:ascii="Garamond" w:hAnsi="Garamond"/>
          <w:szCs w:val="24"/>
        </w:rPr>
      </w:pPr>
      <w:r w:rsidRPr="007F1F16">
        <w:rPr>
          <w:rStyle w:val="ksbanormal"/>
          <w:rFonts w:ascii="Garamond" w:hAnsi="Garamond"/>
          <w:szCs w:val="24"/>
        </w:rPr>
        <w:t>To search an individual student when there is reasonable s</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picion to believe the specific student is concealing a weapon;</w:t>
      </w:r>
    </w:p>
    <w:p w14:paraId="36790010" w14:textId="77777777" w:rsidR="0054327C" w:rsidRPr="007F1F16" w:rsidRDefault="0054327C" w:rsidP="00F0112B">
      <w:pPr>
        <w:pStyle w:val="BodyText"/>
        <w:numPr>
          <w:ilvl w:val="0"/>
          <w:numId w:val="7"/>
        </w:numPr>
        <w:spacing w:after="120"/>
        <w:ind w:left="360"/>
        <w:rPr>
          <w:rStyle w:val="ksbanormal"/>
          <w:rFonts w:ascii="Garamond" w:hAnsi="Garamond"/>
          <w:szCs w:val="24"/>
        </w:rPr>
      </w:pPr>
      <w:r w:rsidRPr="007F1F16">
        <w:rPr>
          <w:rStyle w:val="ksbanormal"/>
          <w:rFonts w:ascii="Garamond" w:hAnsi="Garamond"/>
          <w:szCs w:val="24"/>
        </w:rPr>
        <w:t>To search all students entering the premises; or</w:t>
      </w:r>
    </w:p>
    <w:p w14:paraId="5B042533" w14:textId="77777777" w:rsidR="0054327C" w:rsidRPr="007F1F16" w:rsidRDefault="0054327C" w:rsidP="00F0112B">
      <w:pPr>
        <w:pStyle w:val="BodyText"/>
        <w:numPr>
          <w:ilvl w:val="0"/>
          <w:numId w:val="7"/>
        </w:numPr>
        <w:spacing w:after="120"/>
        <w:ind w:left="360"/>
        <w:rPr>
          <w:rStyle w:val="ksbanormal"/>
          <w:rFonts w:ascii="Garamond" w:hAnsi="Garamond"/>
          <w:szCs w:val="24"/>
        </w:rPr>
      </w:pPr>
      <w:r w:rsidRPr="007F1F16">
        <w:rPr>
          <w:rStyle w:val="ksbanormal"/>
          <w:rFonts w:ascii="Garamond" w:hAnsi="Garamond"/>
          <w:szCs w:val="24"/>
        </w:rPr>
        <w:t>To search students on a random basis, provided adequate procedures are adopted and followed to ensure a random selection process.</w:t>
      </w:r>
    </w:p>
    <w:p w14:paraId="491408FE" w14:textId="77777777" w:rsidR="0054327C" w:rsidRPr="007F1F16" w:rsidRDefault="0054327C" w:rsidP="00BA105B">
      <w:pPr>
        <w:pStyle w:val="BodyText"/>
        <w:spacing w:after="120"/>
        <w:rPr>
          <w:b/>
          <w:bCs/>
          <w:szCs w:val="24"/>
        </w:rPr>
      </w:pPr>
      <w:r w:rsidRPr="007F1F16">
        <w:rPr>
          <w:rStyle w:val="ksbanormal"/>
          <w:rFonts w:ascii="Garamond" w:hAnsi="Garamond"/>
          <w:szCs w:val="24"/>
        </w:rPr>
        <w:t xml:space="preserve">Procedures setting guidelines for the </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 xml:space="preserve">e of metal detectors shall be developed and presented to the Board for review. All procedures for the </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e of metal detectors shall conform to applicable legal standards.</w:t>
      </w:r>
      <w:r w:rsidRPr="007F1F16">
        <w:rPr>
          <w:rStyle w:val="ksbanormal"/>
          <w:rFonts w:ascii="Garamond" w:hAnsi="Garamond"/>
          <w:b/>
          <w:bCs/>
          <w:szCs w:val="24"/>
          <w:vertAlign w:val="superscript"/>
        </w:rPr>
        <w:t>2</w:t>
      </w:r>
      <w:r w:rsidRPr="007F1F16">
        <w:rPr>
          <w:rStyle w:val="ksbanormal"/>
          <w:rFonts w:ascii="Garamond" w:hAnsi="Garamond"/>
          <w:szCs w:val="24"/>
        </w:rPr>
        <w:t xml:space="preserve"> Students shall be notified that metal detectors may be </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 xml:space="preserve">ed and the circumstances and procedures for their </w:t>
      </w:r>
      <w:smartTag w:uri="urn:schemas-microsoft-com:office:smarttags" w:element="PersonName">
        <w:r w:rsidRPr="007F1F16">
          <w:rPr>
            <w:rStyle w:val="ksbanormal"/>
            <w:rFonts w:ascii="Garamond" w:hAnsi="Garamond"/>
            <w:szCs w:val="24"/>
          </w:rPr>
          <w:t>us</w:t>
        </w:r>
      </w:smartTag>
      <w:r w:rsidRPr="007F1F16">
        <w:rPr>
          <w:rStyle w:val="ksbanormal"/>
          <w:rFonts w:ascii="Garamond" w:hAnsi="Garamond"/>
          <w:szCs w:val="24"/>
        </w:rPr>
        <w:t>e.</w:t>
      </w:r>
    </w:p>
    <w:p w14:paraId="20A9CE98" w14:textId="77777777" w:rsidR="0054327C" w:rsidRPr="007F1F16" w:rsidRDefault="0054327C" w:rsidP="002B7552">
      <w:pPr>
        <w:pStyle w:val="BodyText"/>
        <w:rPr>
          <w:b/>
          <w:bCs/>
          <w:szCs w:val="24"/>
        </w:rPr>
      </w:pPr>
      <w:r w:rsidRPr="007F1F16">
        <w:rPr>
          <w:szCs w:val="24"/>
        </w:rPr>
        <w:t xml:space="preserve">Items that may be </w:t>
      </w:r>
      <w:smartTag w:uri="urn:schemas-microsoft-com:office:smarttags" w:element="PersonName">
        <w:r w:rsidRPr="007F1F16">
          <w:rPr>
            <w:szCs w:val="24"/>
          </w:rPr>
          <w:t>us</w:t>
        </w:r>
      </w:smartTag>
      <w:r w:rsidRPr="007F1F16">
        <w:rPr>
          <w:szCs w:val="24"/>
        </w:rPr>
        <w:t xml:space="preserve">ed to disrupt or interfere with the educational process may be removed temporarily from the pupil's possession by a staff member. Such items may be returned to the pupil by the staff member or through the Principal’s office. </w:t>
      </w:r>
      <w:r w:rsidRPr="007F1F16">
        <w:rPr>
          <w:bCs/>
          <w:szCs w:val="24"/>
        </w:rPr>
        <w:t>All items that have been seized shall be turned</w:t>
      </w:r>
      <w:r w:rsidRPr="007F1F16">
        <w:rPr>
          <w:szCs w:val="24"/>
        </w:rPr>
        <w:t xml:space="preserve"> over to the proper authorities or returned to the true owner.</w:t>
      </w:r>
      <w:r w:rsidR="00BA5191" w:rsidRPr="007F1F16">
        <w:rPr>
          <w:szCs w:val="24"/>
        </w:rPr>
        <w:t xml:space="preserve"> </w:t>
      </w:r>
      <w:r w:rsidRPr="007F1F16">
        <w:rPr>
          <w:b/>
          <w:bCs/>
          <w:szCs w:val="24"/>
        </w:rPr>
        <w:t>09.436</w:t>
      </w:r>
    </w:p>
    <w:p w14:paraId="2D675A49" w14:textId="77777777" w:rsidR="0054327C" w:rsidRPr="007F1F16" w:rsidRDefault="0054327C" w:rsidP="002B7552">
      <w:pPr>
        <w:pStyle w:val="Heading1"/>
        <w:spacing w:before="0" w:after="120"/>
        <w:ind w:left="0"/>
        <w:jc w:val="left"/>
        <w:rPr>
          <w:sz w:val="28"/>
        </w:rPr>
      </w:pPr>
      <w:bookmarkStart w:id="846" w:name="_Toc480606760"/>
      <w:bookmarkStart w:id="847" w:name="_Toc69695882"/>
      <w:bookmarkStart w:id="848" w:name="_Toc203386167"/>
      <w:r w:rsidRPr="007F1F16">
        <w:rPr>
          <w:sz w:val="28"/>
        </w:rPr>
        <w:lastRenderedPageBreak/>
        <w:t>Child Abuse</w:t>
      </w:r>
      <w:bookmarkEnd w:id="846"/>
      <w:bookmarkEnd w:id="847"/>
      <w:bookmarkEnd w:id="848"/>
    </w:p>
    <w:p w14:paraId="1EA87CD5" w14:textId="2EF99BAE" w:rsidR="006F637F" w:rsidRPr="007F1F16" w:rsidRDefault="006F637F" w:rsidP="006F637F">
      <w:pPr>
        <w:tabs>
          <w:tab w:val="left" w:pos="540"/>
        </w:tabs>
        <w:overflowPunct/>
        <w:autoSpaceDE/>
        <w:autoSpaceDN/>
        <w:adjustRightInd/>
        <w:spacing w:after="120"/>
        <w:jc w:val="both"/>
        <w:textAlignment w:val="auto"/>
        <w:rPr>
          <w:rFonts w:ascii="Garamond" w:hAnsi="Garamond"/>
          <w:spacing w:val="-5"/>
          <w:szCs w:val="24"/>
        </w:rPr>
      </w:pPr>
      <w:r w:rsidRPr="007F1F16">
        <w:rPr>
          <w:rFonts w:ascii="Garamond" w:hAnsi="Garamond"/>
          <w:spacing w:val="-5"/>
          <w:szCs w:val="24"/>
        </w:rPr>
        <w:t>Any school personnel who knows or has reasonable cause to believe that a child under eighteen (18) is dependent, abused or neglected, or a victim of human trafficking</w:t>
      </w:r>
      <w:bookmarkStart w:id="849" w:name="_Hlk40109290"/>
      <w:r w:rsidRPr="007F1F16">
        <w:rPr>
          <w:rFonts w:ascii="Garamond" w:hAnsi="Garamond"/>
          <w:spacing w:val="-5"/>
          <w:szCs w:val="24"/>
        </w:rPr>
        <w:t xml:space="preserve">, or is a victim of female genital mutilation, </w:t>
      </w:r>
      <w:bookmarkEnd w:id="849"/>
      <w:r w:rsidRPr="007F1F16">
        <w:rPr>
          <w:rFonts w:ascii="Garamond" w:hAnsi="Garamond"/>
          <w:spacing w:val="-5"/>
          <w:szCs w:val="24"/>
        </w:rPr>
        <w:t xml:space="preserve">shall immediately make an oral or written report, including but not limited to electronic submission, to a local law enforcement agency, </w:t>
      </w:r>
      <w:r w:rsidR="00EB550F" w:rsidRPr="007F1F16">
        <w:rPr>
          <w:rFonts w:ascii="Garamond" w:hAnsi="Garamond"/>
          <w:spacing w:val="-5"/>
          <w:szCs w:val="24"/>
        </w:rPr>
        <w:t xml:space="preserve">the Kentucky State Police, </w:t>
      </w:r>
      <w:r w:rsidRPr="007F1F16">
        <w:rPr>
          <w:rFonts w:ascii="Garamond" w:hAnsi="Garamond"/>
          <w:spacing w:val="-5"/>
          <w:szCs w:val="24"/>
        </w:rPr>
        <w:t>the Cabinet for Health and Family Services or its designated representative, the Commonwealth’s or County Attorney.</w:t>
      </w:r>
    </w:p>
    <w:p w14:paraId="25EEC50A" w14:textId="578A143B" w:rsidR="00A104AE" w:rsidRPr="007F1F16" w:rsidRDefault="006F637F" w:rsidP="006F637F">
      <w:pPr>
        <w:pStyle w:val="BodyText"/>
        <w:tabs>
          <w:tab w:val="left" w:pos="540"/>
        </w:tabs>
        <w:spacing w:after="120"/>
      </w:pPr>
      <w:r w:rsidRPr="007F1F16">
        <w:rPr>
          <w:spacing w:val="0"/>
          <w:szCs w:val="24"/>
        </w:rPr>
        <w:t>After making that report</w:t>
      </w:r>
      <w:r w:rsidR="00A104AE" w:rsidRPr="007F1F16">
        <w:rPr>
          <w:szCs w:val="24"/>
        </w:rPr>
        <w:t>, the employee shall then immediately notify the Principal of the suspected abuse. If the Principal is suspected of child abuse, the employee shall notify the Superintendent/designee</w:t>
      </w:r>
      <w:r w:rsidR="00A104AE" w:rsidRPr="007F1F16">
        <w:t>.</w:t>
      </w:r>
    </w:p>
    <w:p w14:paraId="5409D39E" w14:textId="77777777" w:rsidR="00A104AE" w:rsidRPr="007F1F16" w:rsidRDefault="00A104AE" w:rsidP="00A104AE">
      <w:pPr>
        <w:pStyle w:val="BodyText"/>
        <w:tabs>
          <w:tab w:val="left" w:pos="540"/>
        </w:tabs>
        <w:spacing w:after="120"/>
      </w:pPr>
      <w:r w:rsidRPr="007F1F16">
        <w:t>Upon notification, the Principal or the Superintendent/designee shall facilitate the cooperation of the school with the investigation of the report. Any person who knowingly causes intimidation, retaliation, or obstruction in the investigation of the report shall be guilty of a Class A misdemeanor.</w:t>
      </w:r>
    </w:p>
    <w:p w14:paraId="70FF7DC8" w14:textId="10590F13" w:rsidR="0054327C" w:rsidRPr="007F1F16" w:rsidRDefault="0054327C" w:rsidP="00A104AE">
      <w:pPr>
        <w:pStyle w:val="BodyText"/>
        <w:rPr>
          <w:b/>
          <w:bCs/>
          <w:szCs w:val="24"/>
        </w:rPr>
      </w:pPr>
      <w:r w:rsidRPr="007F1F16">
        <w:rPr>
          <w:b/>
          <w:bCs/>
          <w:szCs w:val="24"/>
        </w:rPr>
        <w:t>09.227</w:t>
      </w:r>
    </w:p>
    <w:p w14:paraId="148944A4" w14:textId="77777777" w:rsidR="0052484F" w:rsidRPr="007F1F16" w:rsidRDefault="0052484F" w:rsidP="00BE1A1E">
      <w:pPr>
        <w:pStyle w:val="Heading1"/>
        <w:spacing w:before="0" w:after="120"/>
        <w:ind w:left="0"/>
        <w:jc w:val="left"/>
        <w:rPr>
          <w:sz w:val="28"/>
          <w:szCs w:val="28"/>
        </w:rPr>
      </w:pPr>
      <w:bookmarkStart w:id="850" w:name="_Toc352665575"/>
      <w:bookmarkStart w:id="851" w:name="_Toc352748975"/>
      <w:bookmarkStart w:id="852" w:name="_Toc203386168"/>
      <w:r w:rsidRPr="007F1F16">
        <w:rPr>
          <w:sz w:val="28"/>
          <w:szCs w:val="28"/>
        </w:rPr>
        <w:t>Use of Physical Restraint and Seclusion</w:t>
      </w:r>
      <w:bookmarkEnd w:id="850"/>
      <w:bookmarkEnd w:id="851"/>
      <w:bookmarkEnd w:id="852"/>
    </w:p>
    <w:p w14:paraId="711AF91A" w14:textId="77777777" w:rsidR="0052484F" w:rsidRPr="007F1F16" w:rsidRDefault="0052484F" w:rsidP="002B7552">
      <w:pPr>
        <w:pStyle w:val="BodyText"/>
      </w:pPr>
      <w:r w:rsidRPr="007F1F16">
        <w:t xml:space="preserve">Use of physical restraint and seclusion shall be in accordance with Board policy and procedure. </w:t>
      </w:r>
      <w:r w:rsidRPr="007F1F16">
        <w:rPr>
          <w:b/>
        </w:rPr>
        <w:t>09.2212</w:t>
      </w:r>
    </w:p>
    <w:p w14:paraId="32D35D1F" w14:textId="77777777" w:rsidR="00E155B4" w:rsidRPr="007F1F16" w:rsidRDefault="00E155B4" w:rsidP="00A84FB5">
      <w:pPr>
        <w:pStyle w:val="Heading1"/>
        <w:spacing w:before="0" w:after="120"/>
        <w:ind w:left="0"/>
        <w:jc w:val="left"/>
        <w:rPr>
          <w:sz w:val="28"/>
        </w:rPr>
      </w:pPr>
      <w:bookmarkStart w:id="853" w:name="_Toc203386169"/>
      <w:bookmarkEnd w:id="822"/>
      <w:bookmarkEnd w:id="823"/>
      <w:bookmarkEnd w:id="824"/>
      <w:bookmarkEnd w:id="825"/>
      <w:bookmarkEnd w:id="826"/>
      <w:bookmarkEnd w:id="827"/>
      <w:bookmarkEnd w:id="828"/>
      <w:bookmarkEnd w:id="829"/>
      <w:bookmarkEnd w:id="830"/>
      <w:bookmarkEnd w:id="831"/>
      <w:bookmarkEnd w:id="832"/>
      <w:r w:rsidRPr="007F1F16">
        <w:rPr>
          <w:sz w:val="28"/>
        </w:rPr>
        <w:t>Grievances/Communications</w:t>
      </w:r>
      <w:bookmarkEnd w:id="853"/>
    </w:p>
    <w:p w14:paraId="71A83FB5" w14:textId="77777777" w:rsidR="00E155B4" w:rsidRPr="007F1F16" w:rsidRDefault="00E155B4" w:rsidP="002B7552">
      <w:pPr>
        <w:pStyle w:val="BodyText"/>
        <w:spacing w:after="120"/>
        <w:rPr>
          <w:szCs w:val="24"/>
        </w:rPr>
      </w:pPr>
      <w:r w:rsidRPr="007F1F16">
        <w:rPr>
          <w:szCs w:val="24"/>
        </w:rPr>
        <w:t xml:space="preserve">The Superintendent/designee has developed specific procedures to assist employees in making a complaint. For full information refer to </w:t>
      </w:r>
      <w:r w:rsidR="00280478" w:rsidRPr="007F1F16">
        <w:rPr>
          <w:b/>
          <w:szCs w:val="24"/>
        </w:rPr>
        <w:t>Board Policies</w:t>
      </w:r>
      <w:r w:rsidR="00D31685" w:rsidRPr="007F1F16">
        <w:rPr>
          <w:szCs w:val="24"/>
        </w:rPr>
        <w:t xml:space="preserve"> </w:t>
      </w:r>
      <w:r w:rsidRPr="007F1F16">
        <w:rPr>
          <w:b/>
          <w:bCs/>
          <w:szCs w:val="24"/>
        </w:rPr>
        <w:t>03.16/03.26</w:t>
      </w:r>
      <w:r w:rsidRPr="007F1F16">
        <w:rPr>
          <w:szCs w:val="24"/>
        </w:rPr>
        <w:t xml:space="preserve"> and related procedures.</w:t>
      </w:r>
    </w:p>
    <w:p w14:paraId="5EA0ED9A" w14:textId="77777777" w:rsidR="00BF019A" w:rsidRPr="007F1F16" w:rsidRDefault="00E155B4" w:rsidP="002B7552">
      <w:pPr>
        <w:pStyle w:val="BodyText"/>
        <w:rPr>
          <w:b/>
          <w:bCs/>
          <w:i/>
          <w:iCs/>
          <w:szCs w:val="24"/>
        </w:rPr>
      </w:pPr>
      <w:r w:rsidRPr="007F1F16">
        <w:rPr>
          <w:szCs w:val="24"/>
        </w:rPr>
        <w:t>Grievances are individual in nature and m</w:t>
      </w:r>
      <w:smartTag w:uri="urn:schemas-microsoft-com:office:smarttags" w:element="PersonName">
        <w:r w:rsidRPr="007F1F16">
          <w:rPr>
            <w:szCs w:val="24"/>
          </w:rPr>
          <w:t>us</w:t>
        </w:r>
      </w:smartTag>
      <w:r w:rsidRPr="007F1F16">
        <w:rPr>
          <w:szCs w:val="24"/>
        </w:rPr>
        <w:t xml:space="preserve">t be brought by the individual employee. </w:t>
      </w:r>
      <w:r w:rsidRPr="007F1F16">
        <w:rPr>
          <w:b/>
          <w:bCs/>
          <w:i/>
          <w:iCs/>
          <w:szCs w:val="24"/>
        </w:rPr>
        <w:t>The Board shall not hear grievances or complaints concerning simple disagreement or dissatisfaction with a personnel action.</w:t>
      </w:r>
    </w:p>
    <w:p w14:paraId="5EC807AF" w14:textId="77777777" w:rsidR="0054327C" w:rsidRPr="007F1F16" w:rsidRDefault="0054327C" w:rsidP="002B7552">
      <w:pPr>
        <w:pStyle w:val="Heading1"/>
        <w:spacing w:before="0" w:after="120"/>
        <w:ind w:left="0"/>
        <w:jc w:val="left"/>
        <w:rPr>
          <w:sz w:val="28"/>
        </w:rPr>
      </w:pPr>
      <w:bookmarkStart w:id="854" w:name="_Toc478789146"/>
      <w:bookmarkStart w:id="855" w:name="_Toc479739500"/>
      <w:bookmarkStart w:id="856" w:name="_Toc479739560"/>
      <w:bookmarkStart w:id="857" w:name="_Toc479991214"/>
      <w:bookmarkStart w:id="858" w:name="_Toc479992822"/>
      <w:bookmarkStart w:id="859" w:name="_Toc480009466"/>
      <w:bookmarkStart w:id="860" w:name="_Toc480016054"/>
      <w:bookmarkStart w:id="861" w:name="_Toc480016112"/>
      <w:bookmarkStart w:id="862" w:name="_Toc480254739"/>
      <w:bookmarkStart w:id="863" w:name="_Toc480345576"/>
      <w:bookmarkStart w:id="864" w:name="_Toc480606764"/>
      <w:bookmarkStart w:id="865" w:name="_Toc69695885"/>
      <w:bookmarkStart w:id="866" w:name="_Toc203386170"/>
      <w:r w:rsidRPr="007F1F16">
        <w:rPr>
          <w:sz w:val="28"/>
        </w:rPr>
        <w:t>Gifts</w:t>
      </w:r>
      <w:bookmarkEnd w:id="854"/>
      <w:bookmarkEnd w:id="855"/>
      <w:bookmarkEnd w:id="856"/>
      <w:bookmarkEnd w:id="857"/>
      <w:bookmarkEnd w:id="858"/>
      <w:bookmarkEnd w:id="859"/>
      <w:bookmarkEnd w:id="860"/>
      <w:bookmarkEnd w:id="861"/>
      <w:bookmarkEnd w:id="862"/>
      <w:bookmarkEnd w:id="863"/>
      <w:bookmarkEnd w:id="864"/>
      <w:bookmarkEnd w:id="865"/>
      <w:bookmarkEnd w:id="866"/>
    </w:p>
    <w:p w14:paraId="3ADB9D24" w14:textId="77777777" w:rsidR="0054327C" w:rsidRPr="007F1F16" w:rsidRDefault="0054327C" w:rsidP="002B7552">
      <w:pPr>
        <w:pStyle w:val="BodyText"/>
        <w:rPr>
          <w:szCs w:val="24"/>
        </w:rPr>
      </w:pPr>
      <w:r w:rsidRPr="007F1F16">
        <w:rPr>
          <w:szCs w:val="24"/>
        </w:rPr>
        <w:t xml:space="preserve">Any gift presented to a school employee for the school’s </w:t>
      </w:r>
      <w:smartTag w:uri="urn:schemas-microsoft-com:office:smarttags" w:element="PersonName">
        <w:r w:rsidRPr="007F1F16">
          <w:rPr>
            <w:szCs w:val="24"/>
          </w:rPr>
          <w:t>us</w:t>
        </w:r>
      </w:smartTag>
      <w:r w:rsidRPr="007F1F16">
        <w:rPr>
          <w:szCs w:val="24"/>
        </w:rPr>
        <w:t>e m</w:t>
      </w:r>
      <w:smartTag w:uri="urn:schemas-microsoft-com:office:smarttags" w:element="PersonName">
        <w:r w:rsidRPr="007F1F16">
          <w:rPr>
            <w:szCs w:val="24"/>
          </w:rPr>
          <w:t>us</w:t>
        </w:r>
      </w:smartTag>
      <w:r w:rsidRPr="007F1F16">
        <w:rPr>
          <w:szCs w:val="24"/>
        </w:rPr>
        <w:t>t have the prior approval of the Superintendent/designee. After approval and acceptance, gifts become the property of the Board of Education.</w:t>
      </w:r>
      <w:r w:rsidR="00280478" w:rsidRPr="007F1F16">
        <w:rPr>
          <w:szCs w:val="24"/>
        </w:rPr>
        <w:t xml:space="preserve"> </w:t>
      </w:r>
      <w:r w:rsidRPr="007F1F16">
        <w:rPr>
          <w:b/>
          <w:bCs/>
          <w:szCs w:val="24"/>
        </w:rPr>
        <w:t>03.1322/03.2322</w:t>
      </w:r>
    </w:p>
    <w:p w14:paraId="16283C62" w14:textId="77777777" w:rsidR="0054327C" w:rsidRPr="007F1F16" w:rsidRDefault="0054327C" w:rsidP="00A84FB5">
      <w:pPr>
        <w:pStyle w:val="Heading1"/>
        <w:spacing w:before="0" w:after="120"/>
        <w:ind w:left="0"/>
        <w:jc w:val="left"/>
        <w:rPr>
          <w:sz w:val="28"/>
        </w:rPr>
      </w:pPr>
      <w:bookmarkStart w:id="867" w:name="_Toc478789147"/>
      <w:bookmarkStart w:id="868" w:name="_Toc479739501"/>
      <w:bookmarkStart w:id="869" w:name="_Toc479739561"/>
      <w:bookmarkStart w:id="870" w:name="_Toc479991215"/>
      <w:bookmarkStart w:id="871" w:name="_Toc479992823"/>
      <w:bookmarkStart w:id="872" w:name="_Toc480009467"/>
      <w:bookmarkStart w:id="873" w:name="_Toc480016055"/>
      <w:bookmarkStart w:id="874" w:name="_Toc480016113"/>
      <w:bookmarkStart w:id="875" w:name="_Toc480254740"/>
      <w:bookmarkStart w:id="876" w:name="_Toc480345577"/>
      <w:bookmarkStart w:id="877" w:name="_Toc480606765"/>
      <w:bookmarkStart w:id="878" w:name="_Toc69695886"/>
      <w:bookmarkStart w:id="879" w:name="_Toc203386171"/>
      <w:r w:rsidRPr="007F1F16">
        <w:rPr>
          <w:sz w:val="28"/>
        </w:rPr>
        <w:t>Outside Employment or Activities</w:t>
      </w:r>
      <w:bookmarkEnd w:id="867"/>
      <w:bookmarkEnd w:id="868"/>
      <w:bookmarkEnd w:id="869"/>
      <w:bookmarkEnd w:id="870"/>
      <w:bookmarkEnd w:id="871"/>
      <w:bookmarkEnd w:id="872"/>
      <w:bookmarkEnd w:id="873"/>
      <w:bookmarkEnd w:id="874"/>
      <w:bookmarkEnd w:id="875"/>
      <w:bookmarkEnd w:id="876"/>
      <w:bookmarkEnd w:id="877"/>
      <w:bookmarkEnd w:id="878"/>
      <w:bookmarkEnd w:id="879"/>
    </w:p>
    <w:p w14:paraId="20A127F6" w14:textId="77777777" w:rsidR="0054327C" w:rsidRPr="007F1F16" w:rsidRDefault="0054327C" w:rsidP="002B7552">
      <w:pPr>
        <w:pStyle w:val="BodyText"/>
        <w:rPr>
          <w:b/>
          <w:bCs/>
          <w:szCs w:val="24"/>
        </w:rPr>
      </w:pPr>
      <w:r w:rsidRPr="007F1F16">
        <w:rPr>
          <w:szCs w:val="24"/>
        </w:rPr>
        <w:t>Employees may not perform any duties related to an outside job during their regular working hours.</w:t>
      </w:r>
      <w:r w:rsidR="00280478" w:rsidRPr="007F1F16">
        <w:rPr>
          <w:szCs w:val="24"/>
        </w:rPr>
        <w:t xml:space="preserve"> </w:t>
      </w:r>
      <w:r w:rsidRPr="007F1F16">
        <w:rPr>
          <w:b/>
          <w:bCs/>
          <w:szCs w:val="24"/>
        </w:rPr>
        <w:t>03.1331/03.2331</w:t>
      </w:r>
    </w:p>
    <w:p w14:paraId="32184656" w14:textId="77777777" w:rsidR="003C7253" w:rsidRPr="007F1F16" w:rsidRDefault="003C7253">
      <w:pPr>
        <w:overflowPunct/>
        <w:autoSpaceDE/>
        <w:autoSpaceDN/>
        <w:adjustRightInd/>
        <w:textAlignment w:val="auto"/>
        <w:rPr>
          <w:rFonts w:ascii="Arial" w:hAnsi="Arial" w:cs="Arial"/>
          <w:b/>
          <w:bCs/>
          <w:kern w:val="32"/>
          <w:sz w:val="28"/>
          <w:szCs w:val="32"/>
        </w:rPr>
      </w:pPr>
      <w:bookmarkStart w:id="880" w:name="_Toc69695887"/>
      <w:r w:rsidRPr="007F1F16">
        <w:rPr>
          <w:sz w:val="28"/>
        </w:rPr>
        <w:br w:type="page"/>
      </w:r>
    </w:p>
    <w:p w14:paraId="6186D039" w14:textId="0B5AB682" w:rsidR="0054327C" w:rsidRPr="007F1F16" w:rsidRDefault="0054327C" w:rsidP="00BA105B">
      <w:pPr>
        <w:pStyle w:val="Heading1"/>
        <w:spacing w:before="0" w:after="80"/>
        <w:ind w:left="0"/>
        <w:jc w:val="left"/>
        <w:rPr>
          <w:sz w:val="28"/>
        </w:rPr>
      </w:pPr>
      <w:bookmarkStart w:id="881" w:name="_Toc203386172"/>
      <w:r w:rsidRPr="007F1F16">
        <w:rPr>
          <w:sz w:val="28"/>
        </w:rPr>
        <w:lastRenderedPageBreak/>
        <w:t>Purchasing</w:t>
      </w:r>
      <w:bookmarkEnd w:id="880"/>
      <w:bookmarkEnd w:id="881"/>
    </w:p>
    <w:p w14:paraId="0BEEFBF8" w14:textId="77777777" w:rsidR="00901628" w:rsidRPr="007F1F16" w:rsidRDefault="0054327C" w:rsidP="002B7552">
      <w:pPr>
        <w:pStyle w:val="BodyText"/>
        <w:rPr>
          <w:b/>
          <w:bCs/>
          <w:szCs w:val="24"/>
        </w:rPr>
      </w:pPr>
      <w:r w:rsidRPr="007F1F16">
        <w:rPr>
          <w:szCs w:val="24"/>
        </w:rPr>
        <w:t>Purchasing at both the school and District levels m</w:t>
      </w:r>
      <w:smartTag w:uri="urn:schemas-microsoft-com:office:smarttags" w:element="PersonName">
        <w:r w:rsidRPr="007F1F16">
          <w:rPr>
            <w:szCs w:val="24"/>
          </w:rPr>
          <w:t>us</w:t>
        </w:r>
      </w:smartTag>
      <w:r w:rsidRPr="007F1F16">
        <w:rPr>
          <w:szCs w:val="24"/>
        </w:rPr>
        <w:t>t comply with law and follow procedures established by the Board, including purchases that m</w:t>
      </w:r>
      <w:smartTag w:uri="urn:schemas-microsoft-com:office:smarttags" w:element="PersonName">
        <w:r w:rsidRPr="007F1F16">
          <w:rPr>
            <w:szCs w:val="24"/>
          </w:rPr>
          <w:t>us</w:t>
        </w:r>
      </w:smartTag>
      <w:r w:rsidRPr="007F1F16">
        <w:rPr>
          <w:szCs w:val="24"/>
        </w:rPr>
        <w:t>t be made on an emergency basis. At the school level, the purchase order m</w:t>
      </w:r>
      <w:smartTag w:uri="urn:schemas-microsoft-com:office:smarttags" w:element="PersonName">
        <w:r w:rsidRPr="007F1F16">
          <w:rPr>
            <w:szCs w:val="24"/>
          </w:rPr>
          <w:t>us</w:t>
        </w:r>
      </w:smartTag>
      <w:r w:rsidRPr="007F1F16">
        <w:rPr>
          <w:szCs w:val="24"/>
        </w:rPr>
        <w:t>t include the authorized signature of approval by the Principal/designee. District-level purchases m</w:t>
      </w:r>
      <w:smartTag w:uri="urn:schemas-microsoft-com:office:smarttags" w:element="PersonName">
        <w:r w:rsidRPr="007F1F16">
          <w:rPr>
            <w:szCs w:val="24"/>
          </w:rPr>
          <w:t>us</w:t>
        </w:r>
      </w:smartTag>
      <w:r w:rsidRPr="007F1F16">
        <w:rPr>
          <w:szCs w:val="24"/>
        </w:rPr>
        <w:t>t include the authorized signature of approval by the Superintendent/designee.</w:t>
      </w:r>
      <w:r w:rsidR="00280478" w:rsidRPr="007F1F16">
        <w:rPr>
          <w:szCs w:val="24"/>
        </w:rPr>
        <w:t xml:space="preserve"> </w:t>
      </w:r>
      <w:r w:rsidRPr="007F1F16">
        <w:rPr>
          <w:b/>
          <w:bCs/>
          <w:szCs w:val="24"/>
        </w:rPr>
        <w:t>04.31</w:t>
      </w:r>
      <w:bookmarkStart w:id="882" w:name="_Toc69695888"/>
    </w:p>
    <w:p w14:paraId="6A4503BA" w14:textId="77777777" w:rsidR="0054327C" w:rsidRPr="007F1F16" w:rsidRDefault="0054327C" w:rsidP="00BA105B">
      <w:pPr>
        <w:pStyle w:val="Heading1"/>
        <w:spacing w:before="0" w:after="80"/>
        <w:ind w:left="0"/>
        <w:jc w:val="left"/>
        <w:rPr>
          <w:sz w:val="28"/>
        </w:rPr>
      </w:pPr>
      <w:bookmarkStart w:id="883" w:name="_Toc203386173"/>
      <w:r w:rsidRPr="007F1F16">
        <w:rPr>
          <w:sz w:val="28"/>
        </w:rPr>
        <w:t>Grants</w:t>
      </w:r>
      <w:bookmarkEnd w:id="882"/>
      <w:bookmarkEnd w:id="883"/>
    </w:p>
    <w:p w14:paraId="74ACDDF8" w14:textId="77777777" w:rsidR="00280478" w:rsidRPr="007F1F16" w:rsidRDefault="0054327C" w:rsidP="00BA105B">
      <w:pPr>
        <w:pStyle w:val="BodyText"/>
        <w:spacing w:after="80"/>
        <w:rPr>
          <w:szCs w:val="24"/>
        </w:rPr>
      </w:pPr>
      <w:r w:rsidRPr="007F1F16">
        <w:rPr>
          <w:szCs w:val="24"/>
        </w:rPr>
        <w:t xml:space="preserve">Prior to submission, employees who are applying for grants on behalf of the District or District schools shall send a copy of the completed application including budget pages, in kind matches, and statements of assurance to the Superintendent/designee, who shall present the application to the Board with a recommendation for approval or disapproval. Except as provided by law, such applications shall not be submitted </w:t>
      </w:r>
      <w:r w:rsidR="00280478" w:rsidRPr="007F1F16">
        <w:rPr>
          <w:szCs w:val="24"/>
        </w:rPr>
        <w:t>without Board approval</w:t>
      </w:r>
      <w:r w:rsidR="001712E0" w:rsidRPr="007F1F16">
        <w:rPr>
          <w:szCs w:val="24"/>
        </w:rPr>
        <w:t>.</w:t>
      </w:r>
      <w:r w:rsidR="007A1382" w:rsidRPr="007F1F16">
        <w:rPr>
          <w:szCs w:val="24"/>
        </w:rPr>
        <w:t xml:space="preserve"> </w:t>
      </w:r>
      <w:r w:rsidR="00E155B4" w:rsidRPr="007F1F16">
        <w:rPr>
          <w:szCs w:val="24"/>
        </w:rPr>
        <w:t>A final copy is to b</w:t>
      </w:r>
      <w:r w:rsidR="00686801" w:rsidRPr="007F1F16">
        <w:rPr>
          <w:szCs w:val="24"/>
        </w:rPr>
        <w:t>e given to the Finance Officer.</w:t>
      </w:r>
    </w:p>
    <w:p w14:paraId="26CC6669" w14:textId="77777777" w:rsidR="0054327C" w:rsidRPr="007F1F16" w:rsidRDefault="00280478" w:rsidP="002B7552">
      <w:pPr>
        <w:pStyle w:val="BodyText"/>
        <w:rPr>
          <w:szCs w:val="24"/>
        </w:rPr>
      </w:pPr>
      <w:r w:rsidRPr="007F1F16">
        <w:rPr>
          <w:szCs w:val="24"/>
        </w:rPr>
        <w:t>All purchases from grant money m</w:t>
      </w:r>
      <w:smartTag w:uri="urn:schemas-microsoft-com:office:smarttags" w:element="PersonName">
        <w:r w:rsidRPr="007F1F16">
          <w:rPr>
            <w:szCs w:val="24"/>
          </w:rPr>
          <w:t>us</w:t>
        </w:r>
      </w:smartTag>
      <w:r w:rsidRPr="007F1F16">
        <w:rPr>
          <w:szCs w:val="24"/>
        </w:rPr>
        <w:t>t be made on District purchase orders and inventoried to the District.</w:t>
      </w:r>
      <w:r w:rsidRPr="007F1F16">
        <w:rPr>
          <w:b/>
          <w:szCs w:val="24"/>
        </w:rPr>
        <w:t xml:space="preserve"> </w:t>
      </w:r>
      <w:r w:rsidR="0054327C" w:rsidRPr="007F1F16">
        <w:rPr>
          <w:b/>
          <w:bCs/>
          <w:szCs w:val="24"/>
        </w:rPr>
        <w:t>01.11</w:t>
      </w:r>
    </w:p>
    <w:p w14:paraId="0A81929B" w14:textId="77777777" w:rsidR="00280478" w:rsidRPr="007F1F16" w:rsidRDefault="00280478" w:rsidP="002B7552">
      <w:pPr>
        <w:pStyle w:val="Heading1"/>
        <w:spacing w:before="0" w:after="120"/>
        <w:ind w:left="0"/>
        <w:jc w:val="left"/>
        <w:rPr>
          <w:sz w:val="28"/>
        </w:rPr>
      </w:pPr>
      <w:bookmarkStart w:id="884" w:name="_Toc203386174"/>
      <w:r w:rsidRPr="007F1F16">
        <w:rPr>
          <w:sz w:val="28"/>
        </w:rPr>
        <w:t>Civility</w:t>
      </w:r>
      <w:bookmarkEnd w:id="884"/>
    </w:p>
    <w:p w14:paraId="27E1EA39" w14:textId="77777777" w:rsidR="00280478" w:rsidRPr="007F1F16" w:rsidRDefault="00280478" w:rsidP="0099440B">
      <w:pPr>
        <w:pStyle w:val="BodyText"/>
        <w:spacing w:after="120"/>
        <w:rPr>
          <w:szCs w:val="24"/>
        </w:rPr>
      </w:pPr>
      <w:r w:rsidRPr="007F1F16">
        <w:rPr>
          <w:szCs w:val="24"/>
        </w:rPr>
        <w:t>The Board invites parental and community member involvement and recognizes that the vast majority of input received will be of a constructive and civil nature. This policy is designed to address those rare instances where that is not the case.</w:t>
      </w:r>
    </w:p>
    <w:p w14:paraId="20E3631A" w14:textId="77777777" w:rsidR="00BA261B" w:rsidRPr="007F1F16" w:rsidRDefault="00280478" w:rsidP="0099440B">
      <w:pPr>
        <w:pStyle w:val="BodyText"/>
        <w:spacing w:after="120"/>
        <w:rPr>
          <w:szCs w:val="24"/>
        </w:rPr>
      </w:pPr>
      <w:r w:rsidRPr="007F1F16">
        <w:rPr>
          <w:szCs w:val="24"/>
        </w:rPr>
        <w:t>While it is not the Board’s intent to deny an individual’s right to freedom of expression, it has the responsibility to maintain, to the extent possible and reasonable, safe, harassment-free schools, school activities, and workplaces for students and staff and to minimize disruptions to the District’s programs.</w:t>
      </w:r>
    </w:p>
    <w:p w14:paraId="4E5DA07B" w14:textId="77777777" w:rsidR="00280478" w:rsidRPr="007F1F16" w:rsidRDefault="00280478" w:rsidP="00BA261B">
      <w:pPr>
        <w:spacing w:after="120"/>
        <w:jc w:val="center"/>
        <w:rPr>
          <w:rFonts w:ascii="Garamond" w:hAnsi="Garamond"/>
          <w:b/>
          <w:bCs/>
          <w:szCs w:val="24"/>
        </w:rPr>
      </w:pPr>
      <w:r w:rsidRPr="007F1F16">
        <w:rPr>
          <w:rFonts w:ascii="Garamond" w:hAnsi="Garamond"/>
          <w:b/>
          <w:bCs/>
          <w:szCs w:val="24"/>
        </w:rPr>
        <w:t>Behavior Standards</w:t>
      </w:r>
    </w:p>
    <w:p w14:paraId="78E265D2" w14:textId="77777777" w:rsidR="00280478" w:rsidRPr="007F1F16" w:rsidRDefault="00280478" w:rsidP="0099440B">
      <w:pPr>
        <w:pStyle w:val="BodyText"/>
        <w:spacing w:after="120"/>
        <w:rPr>
          <w:szCs w:val="24"/>
        </w:rPr>
      </w:pPr>
      <w:r w:rsidRPr="007F1F16">
        <w:rPr>
          <w:szCs w:val="24"/>
        </w:rPr>
        <w:t>Persons coming onto District property shall be under the jurisdiction of the site administrator or designee.</w:t>
      </w:r>
    </w:p>
    <w:p w14:paraId="20693302" w14:textId="77777777" w:rsidR="00280478" w:rsidRPr="007F1F16" w:rsidRDefault="00280478" w:rsidP="0099440B">
      <w:pPr>
        <w:pStyle w:val="BodyText"/>
        <w:spacing w:after="120"/>
        <w:rPr>
          <w:szCs w:val="24"/>
        </w:rPr>
      </w:pPr>
      <w:r w:rsidRPr="007F1F16">
        <w:rPr>
          <w:szCs w:val="24"/>
        </w:rPr>
        <w:t>District employees shall be courteo</w:t>
      </w:r>
      <w:smartTag w:uri="urn:schemas-microsoft-com:office:smarttags" w:element="PersonName">
        <w:r w:rsidRPr="007F1F16">
          <w:rPr>
            <w:szCs w:val="24"/>
          </w:rPr>
          <w:t>us</w:t>
        </w:r>
      </w:smartTag>
      <w:r w:rsidRPr="007F1F16">
        <w:rPr>
          <w:szCs w:val="24"/>
        </w:rPr>
        <w:t xml:space="preserve"> and helpful in interacting and responding to parents, visitors, and members of the public. In turn, individuals who come onto District property or contact employees on school or District b</w:t>
      </w:r>
      <w:smartTag w:uri="urn:schemas-microsoft-com:office:smarttags" w:element="PersonName">
        <w:r w:rsidRPr="007F1F16">
          <w:rPr>
            <w:szCs w:val="24"/>
          </w:rPr>
          <w:t>us</w:t>
        </w:r>
      </w:smartTag>
      <w:r w:rsidRPr="007F1F16">
        <w:rPr>
          <w:szCs w:val="24"/>
        </w:rPr>
        <w:t>iness are expected to behave accordingly. Specifically, actions that are discouraged and may warrant further action include, but are not limited to:</w:t>
      </w:r>
    </w:p>
    <w:p w14:paraId="7ED6A82B" w14:textId="77777777" w:rsidR="00280478" w:rsidRPr="007F1F16" w:rsidRDefault="00280478" w:rsidP="00F0112B">
      <w:pPr>
        <w:pStyle w:val="BodyText"/>
        <w:numPr>
          <w:ilvl w:val="0"/>
          <w:numId w:val="8"/>
        </w:numPr>
        <w:tabs>
          <w:tab w:val="clear" w:pos="-360"/>
          <w:tab w:val="num" w:pos="360"/>
        </w:tabs>
        <w:spacing w:after="0"/>
        <w:ind w:left="360"/>
        <w:rPr>
          <w:szCs w:val="24"/>
        </w:rPr>
      </w:pPr>
      <w:r w:rsidRPr="007F1F16">
        <w:rPr>
          <w:szCs w:val="24"/>
        </w:rPr>
        <w:t xml:space="preserve">Cursing and </w:t>
      </w:r>
      <w:smartTag w:uri="urn:schemas-microsoft-com:office:smarttags" w:element="PersonName">
        <w:r w:rsidRPr="007F1F16">
          <w:rPr>
            <w:szCs w:val="24"/>
          </w:rPr>
          <w:t>us</w:t>
        </w:r>
      </w:smartTag>
      <w:r w:rsidRPr="007F1F16">
        <w:rPr>
          <w:szCs w:val="24"/>
        </w:rPr>
        <w:t>e of obscenities,</w:t>
      </w:r>
    </w:p>
    <w:p w14:paraId="0BFE6EAA" w14:textId="77777777" w:rsidR="00280478" w:rsidRPr="007F1F16" w:rsidRDefault="00280478" w:rsidP="00F0112B">
      <w:pPr>
        <w:pStyle w:val="BodyText"/>
        <w:numPr>
          <w:ilvl w:val="0"/>
          <w:numId w:val="8"/>
        </w:numPr>
        <w:tabs>
          <w:tab w:val="clear" w:pos="-360"/>
          <w:tab w:val="num" w:pos="360"/>
        </w:tabs>
        <w:spacing w:after="0"/>
        <w:ind w:left="360"/>
        <w:rPr>
          <w:szCs w:val="24"/>
        </w:rPr>
      </w:pPr>
      <w:r w:rsidRPr="007F1F16">
        <w:rPr>
          <w:szCs w:val="24"/>
        </w:rPr>
        <w:t>Disrupting or threatening to disrupt school or office operations,</w:t>
      </w:r>
    </w:p>
    <w:p w14:paraId="3AE818BF" w14:textId="77777777" w:rsidR="00280478" w:rsidRPr="007F1F16" w:rsidRDefault="00280478" w:rsidP="00F0112B">
      <w:pPr>
        <w:pStyle w:val="BodyText"/>
        <w:numPr>
          <w:ilvl w:val="0"/>
          <w:numId w:val="8"/>
        </w:numPr>
        <w:tabs>
          <w:tab w:val="clear" w:pos="-360"/>
          <w:tab w:val="num" w:pos="360"/>
        </w:tabs>
        <w:spacing w:after="0"/>
        <w:ind w:left="360"/>
        <w:rPr>
          <w:szCs w:val="24"/>
        </w:rPr>
      </w:pPr>
      <w:r w:rsidRPr="007F1F16">
        <w:rPr>
          <w:szCs w:val="24"/>
        </w:rPr>
        <w:t>Acting in an unsafe manner that could threaten the health or safety of others,</w:t>
      </w:r>
    </w:p>
    <w:p w14:paraId="750A1892" w14:textId="77777777" w:rsidR="00280478" w:rsidRPr="007F1F16" w:rsidRDefault="00280478" w:rsidP="00F0112B">
      <w:pPr>
        <w:pStyle w:val="BodyText"/>
        <w:numPr>
          <w:ilvl w:val="0"/>
          <w:numId w:val="8"/>
        </w:numPr>
        <w:tabs>
          <w:tab w:val="clear" w:pos="-360"/>
          <w:tab w:val="num" w:pos="360"/>
        </w:tabs>
        <w:spacing w:after="0"/>
        <w:ind w:left="360"/>
        <w:rPr>
          <w:rStyle w:val="ksbanormal"/>
          <w:rFonts w:ascii="Garamond" w:hAnsi="Garamond"/>
          <w:szCs w:val="24"/>
        </w:rPr>
      </w:pPr>
      <w:r w:rsidRPr="007F1F16">
        <w:rPr>
          <w:rStyle w:val="ksbanormal"/>
          <w:rFonts w:ascii="Garamond" w:hAnsi="Garamond"/>
          <w:szCs w:val="24"/>
        </w:rPr>
        <w:t>Verbal or written statements or gestures indicating intent to harm an individual or property, and</w:t>
      </w:r>
    </w:p>
    <w:p w14:paraId="1F5D9A4B" w14:textId="77777777" w:rsidR="00280478" w:rsidRPr="007F1F16" w:rsidRDefault="00280478" w:rsidP="00F0112B">
      <w:pPr>
        <w:pStyle w:val="BodyText"/>
        <w:numPr>
          <w:ilvl w:val="0"/>
          <w:numId w:val="8"/>
        </w:numPr>
        <w:tabs>
          <w:tab w:val="clear" w:pos="-360"/>
          <w:tab w:val="num" w:pos="360"/>
        </w:tabs>
        <w:spacing w:after="120"/>
        <w:ind w:left="360"/>
        <w:rPr>
          <w:rStyle w:val="ksbanormal"/>
          <w:rFonts w:ascii="Garamond" w:hAnsi="Garamond"/>
          <w:szCs w:val="24"/>
        </w:rPr>
      </w:pPr>
      <w:r w:rsidRPr="007F1F16">
        <w:rPr>
          <w:rStyle w:val="ksbanormal"/>
          <w:rFonts w:ascii="Garamond" w:hAnsi="Garamond"/>
          <w:szCs w:val="24"/>
        </w:rPr>
        <w:t>Physical attacks intended to harm an individual or substantially damage property.</w:t>
      </w:r>
    </w:p>
    <w:p w14:paraId="64F4EF75" w14:textId="77777777" w:rsidR="00280478" w:rsidRPr="007F1F16" w:rsidRDefault="00280478" w:rsidP="0099440B">
      <w:pPr>
        <w:pStyle w:val="BodyText"/>
        <w:spacing w:after="120"/>
        <w:rPr>
          <w:szCs w:val="24"/>
        </w:rPr>
      </w:pPr>
      <w:r w:rsidRPr="007F1F16">
        <w:rPr>
          <w:szCs w:val="24"/>
        </w:rPr>
        <w:t>Employees who fail to observe these standards in their own behavior shall be subject to appropriate disciplinary measures, up to and including dismissal.</w:t>
      </w:r>
    </w:p>
    <w:p w14:paraId="23934EE5" w14:textId="77777777" w:rsidR="00280478" w:rsidRPr="007F1F16" w:rsidRDefault="00280478" w:rsidP="0099440B">
      <w:pPr>
        <w:pStyle w:val="policytext"/>
        <w:spacing w:after="60"/>
        <w:jc w:val="center"/>
        <w:rPr>
          <w:rFonts w:ascii="Garamond" w:hAnsi="Garamond"/>
          <w:b/>
          <w:bCs/>
          <w:szCs w:val="24"/>
        </w:rPr>
      </w:pPr>
      <w:r w:rsidRPr="007F1F16">
        <w:rPr>
          <w:rFonts w:ascii="Garamond" w:hAnsi="Garamond"/>
          <w:b/>
          <w:bCs/>
          <w:szCs w:val="24"/>
        </w:rPr>
        <w:t>Employee Options</w:t>
      </w:r>
    </w:p>
    <w:p w14:paraId="6546768A" w14:textId="77777777" w:rsidR="00280478" w:rsidRPr="007F1F16" w:rsidRDefault="00280478" w:rsidP="0099440B">
      <w:pPr>
        <w:pStyle w:val="BodyText"/>
        <w:spacing w:after="120"/>
        <w:rPr>
          <w:szCs w:val="24"/>
        </w:rPr>
      </w:pPr>
      <w:r w:rsidRPr="007F1F16">
        <w:rPr>
          <w:szCs w:val="24"/>
        </w:rPr>
        <w:lastRenderedPageBreak/>
        <w:t>In cases involving physical attack of an employee or imminent threat of harm, the first priority shall be for employees to take immediate action to protect themselves and others. In absence of an imminent threat, employees shall attempt to calmly and politely inform the individual of the provisions of this policy and/or provide him/her with a copy. However, if the individual continues to behave in a discourteo</w:t>
      </w:r>
      <w:smartTag w:uri="urn:schemas-microsoft-com:office:smarttags" w:element="PersonName">
        <w:r w:rsidRPr="007F1F16">
          <w:rPr>
            <w:szCs w:val="24"/>
          </w:rPr>
          <w:t>us</w:t>
        </w:r>
      </w:smartTag>
      <w:r w:rsidRPr="007F1F16">
        <w:rPr>
          <w:szCs w:val="24"/>
        </w:rPr>
        <w:t xml:space="preserve"> and uncivil manner, the employee may respond as needed, to include, but not be limited to, the following options:</w:t>
      </w:r>
    </w:p>
    <w:p w14:paraId="5B3E73AF" w14:textId="77777777" w:rsidR="00280478" w:rsidRPr="007F1F16" w:rsidRDefault="00280478" w:rsidP="00F0112B">
      <w:pPr>
        <w:pStyle w:val="BodyText"/>
        <w:numPr>
          <w:ilvl w:val="0"/>
          <w:numId w:val="9"/>
        </w:numPr>
        <w:tabs>
          <w:tab w:val="clear" w:pos="-360"/>
          <w:tab w:val="num" w:pos="360"/>
        </w:tabs>
        <w:spacing w:after="0"/>
        <w:ind w:left="360"/>
        <w:rPr>
          <w:szCs w:val="24"/>
        </w:rPr>
      </w:pPr>
      <w:r w:rsidRPr="007F1F16">
        <w:rPr>
          <w:szCs w:val="24"/>
        </w:rPr>
        <w:t>Hang up on a caller;</w:t>
      </w:r>
    </w:p>
    <w:p w14:paraId="05E8DB77" w14:textId="77777777" w:rsidR="00280478" w:rsidRPr="007F1F16" w:rsidRDefault="00280478" w:rsidP="00F0112B">
      <w:pPr>
        <w:pStyle w:val="BodyText"/>
        <w:numPr>
          <w:ilvl w:val="0"/>
          <w:numId w:val="9"/>
        </w:numPr>
        <w:tabs>
          <w:tab w:val="clear" w:pos="-360"/>
          <w:tab w:val="num" w:pos="360"/>
        </w:tabs>
        <w:spacing w:after="0"/>
        <w:ind w:left="360"/>
        <w:rPr>
          <w:szCs w:val="24"/>
        </w:rPr>
      </w:pPr>
      <w:r w:rsidRPr="007F1F16">
        <w:rPr>
          <w:szCs w:val="24"/>
        </w:rPr>
        <w:t>End a meeting;</w:t>
      </w:r>
    </w:p>
    <w:p w14:paraId="5138245E" w14:textId="77777777" w:rsidR="00280478" w:rsidRPr="007F1F16" w:rsidRDefault="00280478" w:rsidP="00F0112B">
      <w:pPr>
        <w:pStyle w:val="BodyText"/>
        <w:numPr>
          <w:ilvl w:val="0"/>
          <w:numId w:val="9"/>
        </w:numPr>
        <w:tabs>
          <w:tab w:val="clear" w:pos="-360"/>
          <w:tab w:val="num" w:pos="360"/>
        </w:tabs>
        <w:spacing w:after="0"/>
        <w:ind w:left="360"/>
        <w:rPr>
          <w:szCs w:val="24"/>
        </w:rPr>
      </w:pPr>
      <w:r w:rsidRPr="007F1F16">
        <w:rPr>
          <w:szCs w:val="24"/>
        </w:rPr>
        <w:t>Ask the individual to leave the school;</w:t>
      </w:r>
    </w:p>
    <w:p w14:paraId="71D81691" w14:textId="77777777" w:rsidR="00280478" w:rsidRPr="007F1F16" w:rsidRDefault="00280478" w:rsidP="00F0112B">
      <w:pPr>
        <w:pStyle w:val="BodyText"/>
        <w:numPr>
          <w:ilvl w:val="0"/>
          <w:numId w:val="9"/>
        </w:numPr>
        <w:tabs>
          <w:tab w:val="clear" w:pos="-360"/>
          <w:tab w:val="num" w:pos="360"/>
        </w:tabs>
        <w:spacing w:after="0"/>
        <w:ind w:left="360"/>
        <w:rPr>
          <w:szCs w:val="24"/>
        </w:rPr>
      </w:pPr>
      <w:r w:rsidRPr="007F1F16">
        <w:rPr>
          <w:szCs w:val="24"/>
        </w:rPr>
        <w:t>Call the site administrator or designee for assistance; and/or</w:t>
      </w:r>
    </w:p>
    <w:p w14:paraId="09E6B283" w14:textId="77777777" w:rsidR="00280478" w:rsidRPr="007F1F16" w:rsidRDefault="00280478" w:rsidP="00F0112B">
      <w:pPr>
        <w:pStyle w:val="BodyText"/>
        <w:numPr>
          <w:ilvl w:val="0"/>
          <w:numId w:val="9"/>
        </w:numPr>
        <w:tabs>
          <w:tab w:val="clear" w:pos="-360"/>
          <w:tab w:val="num" w:pos="360"/>
        </w:tabs>
        <w:spacing w:after="120"/>
        <w:ind w:left="360"/>
        <w:rPr>
          <w:szCs w:val="24"/>
        </w:rPr>
      </w:pPr>
      <w:r w:rsidRPr="007F1F16">
        <w:rPr>
          <w:szCs w:val="24"/>
        </w:rPr>
        <w:t>Call the police.</w:t>
      </w:r>
    </w:p>
    <w:p w14:paraId="725B0C8D" w14:textId="77777777" w:rsidR="00280478" w:rsidRPr="007F1F16" w:rsidRDefault="00280478" w:rsidP="0099440B">
      <w:pPr>
        <w:pStyle w:val="BodyText"/>
        <w:spacing w:after="360"/>
        <w:rPr>
          <w:b/>
          <w:bCs/>
          <w:szCs w:val="24"/>
        </w:rPr>
      </w:pPr>
      <w:r w:rsidRPr="007F1F16">
        <w:rPr>
          <w:szCs w:val="24"/>
        </w:rPr>
        <w:t xml:space="preserve">Employees shall submit to their immediate supervisor, as soon as possible, a written incident report for all such occurrences. The Superintendent/designee, on advice from the Board Attorney, shall determine whether an incident indicates the need for a restraining order or pursuit of other legal options on behalf of the District. Individual employees are free to pursue other legal courses of action. </w:t>
      </w:r>
      <w:r w:rsidRPr="007F1F16">
        <w:rPr>
          <w:b/>
          <w:bCs/>
          <w:szCs w:val="24"/>
        </w:rPr>
        <w:t>10.21</w:t>
      </w:r>
    </w:p>
    <w:p w14:paraId="29FD6992" w14:textId="77777777" w:rsidR="0079400E" w:rsidRPr="007F1F16" w:rsidRDefault="0079400E" w:rsidP="00280478">
      <w:pPr>
        <w:pStyle w:val="BodyText"/>
        <w:spacing w:after="360"/>
        <w:ind w:left="-720"/>
        <w:rPr>
          <w:b/>
          <w:bCs/>
          <w:szCs w:val="24"/>
        </w:rPr>
        <w:sectPr w:rsidR="0079400E" w:rsidRPr="007F1F16" w:rsidSect="00BF019A">
          <w:headerReference w:type="default" r:id="rId46"/>
          <w:type w:val="continuous"/>
          <w:pgSz w:w="12240" w:h="15840" w:code="1"/>
          <w:pgMar w:top="1440" w:right="1008" w:bottom="850" w:left="3355" w:header="720" w:footer="821" w:gutter="0"/>
          <w:cols w:space="720"/>
        </w:sectPr>
      </w:pPr>
    </w:p>
    <w:p w14:paraId="79C7D2B0" w14:textId="77777777" w:rsidR="00410CEB" w:rsidRPr="007F1F16" w:rsidRDefault="00410CEB" w:rsidP="00BA261B">
      <w:pPr>
        <w:pStyle w:val="ChapterTitle"/>
        <w:spacing w:after="120"/>
        <w:ind w:left="1886"/>
        <w:jc w:val="both"/>
      </w:pPr>
      <w:bookmarkStart w:id="885" w:name="_Toc108837894"/>
      <w:bookmarkStart w:id="886" w:name="_Toc203386175"/>
      <w:bookmarkStart w:id="887" w:name="_Toc69695889"/>
      <w:r w:rsidRPr="007F1F16">
        <w:lastRenderedPageBreak/>
        <w:t>Forms</w:t>
      </w:r>
      <w:bookmarkEnd w:id="885"/>
      <w:bookmarkEnd w:id="886"/>
    </w:p>
    <w:p w14:paraId="01EAA32D" w14:textId="77777777" w:rsidR="00BF0F70" w:rsidRPr="007F1F16" w:rsidRDefault="00BF0F70" w:rsidP="0014652A">
      <w:pPr>
        <w:pStyle w:val="Heading1"/>
        <w:spacing w:before="0" w:after="120"/>
        <w:ind w:left="1890"/>
        <w:jc w:val="left"/>
        <w:rPr>
          <w:sz w:val="28"/>
        </w:rPr>
      </w:pPr>
      <w:bookmarkStart w:id="888" w:name="_Toc203386176"/>
      <w:r w:rsidRPr="007F1F16">
        <w:rPr>
          <w:sz w:val="28"/>
        </w:rPr>
        <w:t>Personnel Forms</w:t>
      </w:r>
      <w:bookmarkEnd w:id="888"/>
    </w:p>
    <w:p w14:paraId="2182A4EE" w14:textId="77777777" w:rsidR="0082769B" w:rsidRPr="007F1F16" w:rsidRDefault="00CC41F1" w:rsidP="002B7552">
      <w:pPr>
        <w:pStyle w:val="BodyText"/>
        <w:spacing w:after="120"/>
        <w:ind w:left="1886"/>
      </w:pPr>
      <w:r w:rsidRPr="007F1F16">
        <w:t>The following</w:t>
      </w:r>
      <w:r w:rsidR="0082769B" w:rsidRPr="007F1F16">
        <w:t xml:space="preserve"> personnel forms</w:t>
      </w:r>
      <w:r w:rsidRPr="007F1F16">
        <w:t xml:space="preserve"> and all other District forms may be found in the Procedure Manual at the District Office, each Principal’s Office and the District Website. </w:t>
      </w:r>
    </w:p>
    <w:p w14:paraId="2BFDFF0E" w14:textId="77777777" w:rsidR="00CC41F1" w:rsidRPr="007F1F16" w:rsidRDefault="00CC41F1" w:rsidP="002B7552">
      <w:pPr>
        <w:pStyle w:val="BodyText"/>
        <w:spacing w:after="120"/>
        <w:ind w:left="1886"/>
      </w:pPr>
      <w:r w:rsidRPr="007F1F16">
        <w:rPr>
          <w:rFonts w:cs="Arial"/>
          <w:szCs w:val="24"/>
        </w:rPr>
        <w:t xml:space="preserve">They may be printed directly from either </w:t>
      </w:r>
      <w:hyperlink r:id="rId47" w:history="1">
        <w:r w:rsidRPr="007F1F16">
          <w:rPr>
            <w:rStyle w:val="Hyperlink"/>
            <w:szCs w:val="24"/>
          </w:rPr>
          <w:t>www.cville.k12.ky.us</w:t>
        </w:r>
      </w:hyperlink>
      <w:r w:rsidRPr="007F1F16">
        <w:rPr>
          <w:szCs w:val="24"/>
        </w:rPr>
        <w:t xml:space="preserve"> or </w:t>
      </w:r>
      <w:hyperlink r:id="rId48" w:history="1">
        <w:r w:rsidRPr="007F1F16">
          <w:rPr>
            <w:rStyle w:val="Hyperlink"/>
            <w:szCs w:val="24"/>
          </w:rPr>
          <w:t>http://policy.ksba.org/c04/</w:t>
        </w:r>
      </w:hyperlink>
      <w:r w:rsidRPr="007F1F16">
        <w:rPr>
          <w:szCs w:val="24"/>
        </w:rPr>
        <w:t>.</w:t>
      </w:r>
    </w:p>
    <w:p w14:paraId="4A2E763B" w14:textId="77777777" w:rsidR="00410CEB" w:rsidRPr="007F1F16" w:rsidRDefault="00410CEB" w:rsidP="0014652A">
      <w:pPr>
        <w:pStyle w:val="BodyText"/>
        <w:spacing w:after="80"/>
        <w:ind w:left="1890"/>
        <w:rPr>
          <w:rFonts w:cs="Arial"/>
          <w:szCs w:val="24"/>
        </w:rPr>
      </w:pPr>
      <w:r w:rsidRPr="007F1F16">
        <w:rPr>
          <w:rFonts w:cs="Arial"/>
          <w:szCs w:val="24"/>
        </w:rPr>
        <w:t>Certified Evaluation Appeal Form</w:t>
      </w:r>
    </w:p>
    <w:p w14:paraId="737A8D79" w14:textId="77777777" w:rsidR="00410CEB" w:rsidRPr="007F1F16" w:rsidRDefault="00410CEB" w:rsidP="0014652A">
      <w:pPr>
        <w:pStyle w:val="BodyText"/>
        <w:spacing w:after="80"/>
        <w:ind w:left="1890"/>
        <w:rPr>
          <w:rFonts w:cs="Arial"/>
          <w:szCs w:val="24"/>
        </w:rPr>
      </w:pPr>
      <w:r w:rsidRPr="007F1F16">
        <w:rPr>
          <w:rFonts w:cs="Arial"/>
          <w:szCs w:val="24"/>
        </w:rPr>
        <w:t>Classified Evaluation Appeal Form</w:t>
      </w:r>
    </w:p>
    <w:p w14:paraId="3F924535" w14:textId="77777777" w:rsidR="00410CEB" w:rsidRPr="007F1F16" w:rsidRDefault="00410CEB" w:rsidP="0014652A">
      <w:pPr>
        <w:pStyle w:val="BodyText"/>
        <w:spacing w:after="80"/>
        <w:ind w:left="1890"/>
        <w:rPr>
          <w:rFonts w:cs="Arial"/>
          <w:szCs w:val="24"/>
        </w:rPr>
      </w:pPr>
      <w:r w:rsidRPr="007F1F16">
        <w:rPr>
          <w:rFonts w:cs="Arial"/>
          <w:szCs w:val="24"/>
        </w:rPr>
        <w:t>Change in Rank/Licensure</w:t>
      </w:r>
    </w:p>
    <w:p w14:paraId="6975CB9B" w14:textId="77777777" w:rsidR="00410CEB" w:rsidRPr="007F1F16" w:rsidRDefault="00410CEB" w:rsidP="0014652A">
      <w:pPr>
        <w:pStyle w:val="BodyText"/>
        <w:spacing w:after="80"/>
        <w:ind w:left="1890"/>
        <w:rPr>
          <w:rFonts w:cs="Arial"/>
          <w:szCs w:val="24"/>
        </w:rPr>
      </w:pPr>
      <w:r w:rsidRPr="007F1F16">
        <w:rPr>
          <w:rFonts w:cs="Arial"/>
          <w:szCs w:val="24"/>
        </w:rPr>
        <w:t>Community Relations/Incident Report</w:t>
      </w:r>
    </w:p>
    <w:p w14:paraId="6710F2D7" w14:textId="77777777" w:rsidR="00410CEB" w:rsidRPr="007F1F16" w:rsidRDefault="00410CEB" w:rsidP="0014652A">
      <w:pPr>
        <w:pStyle w:val="BodyText"/>
        <w:spacing w:after="80"/>
        <w:ind w:left="1890"/>
        <w:rPr>
          <w:rFonts w:cs="Arial"/>
          <w:szCs w:val="24"/>
        </w:rPr>
      </w:pPr>
      <w:r w:rsidRPr="007F1F16">
        <w:rPr>
          <w:rFonts w:cs="Arial"/>
          <w:szCs w:val="24"/>
        </w:rPr>
        <w:t>Direct Deposit Authorization</w:t>
      </w:r>
    </w:p>
    <w:p w14:paraId="104113C6" w14:textId="77777777" w:rsidR="00410CEB" w:rsidRPr="007F1F16" w:rsidRDefault="00410CEB" w:rsidP="0014652A">
      <w:pPr>
        <w:pStyle w:val="BodyText"/>
        <w:spacing w:after="80"/>
        <w:ind w:left="1890"/>
        <w:rPr>
          <w:rFonts w:cs="Arial"/>
          <w:szCs w:val="24"/>
        </w:rPr>
      </w:pPr>
      <w:r w:rsidRPr="007F1F16">
        <w:rPr>
          <w:rFonts w:cs="Arial"/>
          <w:szCs w:val="24"/>
        </w:rPr>
        <w:t>Harassment/Discrimination Reporting Form</w:t>
      </w:r>
    </w:p>
    <w:p w14:paraId="2BA05B76" w14:textId="77777777" w:rsidR="00410CEB" w:rsidRPr="007F1F16" w:rsidRDefault="00410CEB" w:rsidP="0014652A">
      <w:pPr>
        <w:pStyle w:val="BodyText"/>
        <w:spacing w:after="80"/>
        <w:ind w:left="1890"/>
        <w:rPr>
          <w:rFonts w:cs="Arial"/>
          <w:szCs w:val="24"/>
        </w:rPr>
      </w:pPr>
      <w:r w:rsidRPr="007F1F16">
        <w:rPr>
          <w:rFonts w:cs="Arial"/>
          <w:szCs w:val="24"/>
        </w:rPr>
        <w:t>Hourly Employee Time Report</w:t>
      </w:r>
    </w:p>
    <w:p w14:paraId="41E1911D" w14:textId="77777777" w:rsidR="00410CEB" w:rsidRPr="007F1F16" w:rsidRDefault="00410CEB" w:rsidP="0014652A">
      <w:pPr>
        <w:pStyle w:val="BodyText"/>
        <w:spacing w:after="80"/>
        <w:ind w:left="1890"/>
        <w:rPr>
          <w:rFonts w:cs="Arial"/>
          <w:szCs w:val="24"/>
        </w:rPr>
      </w:pPr>
      <w:r w:rsidRPr="007F1F16">
        <w:rPr>
          <w:rFonts w:cs="Arial"/>
          <w:szCs w:val="24"/>
        </w:rPr>
        <w:t>Leave Affidavit</w:t>
      </w:r>
    </w:p>
    <w:p w14:paraId="0588D7CF" w14:textId="77777777" w:rsidR="00410CEB" w:rsidRPr="007F1F16" w:rsidRDefault="00410CEB" w:rsidP="0014652A">
      <w:pPr>
        <w:pStyle w:val="BodyText"/>
        <w:spacing w:after="80"/>
        <w:ind w:left="1890"/>
        <w:rPr>
          <w:rFonts w:cs="Arial"/>
          <w:szCs w:val="24"/>
        </w:rPr>
      </w:pPr>
      <w:r w:rsidRPr="007F1F16">
        <w:rPr>
          <w:rFonts w:cs="Arial"/>
          <w:szCs w:val="24"/>
        </w:rPr>
        <w:t>Personal Leave Request</w:t>
      </w:r>
    </w:p>
    <w:p w14:paraId="6DCBE49B" w14:textId="77777777" w:rsidR="00410CEB" w:rsidRPr="007F1F16" w:rsidRDefault="00410CEB" w:rsidP="0014652A">
      <w:pPr>
        <w:pStyle w:val="BodyText"/>
        <w:spacing w:after="80"/>
        <w:ind w:left="1890"/>
        <w:rPr>
          <w:rFonts w:cs="Arial"/>
          <w:szCs w:val="24"/>
        </w:rPr>
      </w:pPr>
      <w:r w:rsidRPr="007F1F16">
        <w:rPr>
          <w:rFonts w:cs="Arial"/>
          <w:szCs w:val="24"/>
        </w:rPr>
        <w:t>Purchase Order</w:t>
      </w:r>
    </w:p>
    <w:p w14:paraId="420E084B" w14:textId="77777777" w:rsidR="00410CEB" w:rsidRPr="007F1F16" w:rsidRDefault="00410CEB" w:rsidP="0014652A">
      <w:pPr>
        <w:pStyle w:val="BodyText"/>
        <w:spacing w:after="80"/>
        <w:ind w:left="1890"/>
        <w:rPr>
          <w:rFonts w:cs="Arial"/>
          <w:szCs w:val="24"/>
        </w:rPr>
      </w:pPr>
      <w:r w:rsidRPr="007F1F16">
        <w:rPr>
          <w:rFonts w:cs="Arial"/>
          <w:szCs w:val="24"/>
        </w:rPr>
        <w:t>Request to Donate Sick Leave</w:t>
      </w:r>
    </w:p>
    <w:p w14:paraId="2F60F3FF" w14:textId="77777777" w:rsidR="00410CEB" w:rsidRPr="007F1F16" w:rsidRDefault="00410CEB" w:rsidP="0014652A">
      <w:pPr>
        <w:pStyle w:val="BodyText"/>
        <w:spacing w:after="80"/>
        <w:ind w:left="1890"/>
        <w:rPr>
          <w:rFonts w:cs="Arial"/>
          <w:szCs w:val="24"/>
        </w:rPr>
      </w:pPr>
      <w:r w:rsidRPr="007F1F16">
        <w:rPr>
          <w:rFonts w:cs="Arial"/>
          <w:szCs w:val="24"/>
        </w:rPr>
        <w:t>Travel Expense Voucher</w:t>
      </w:r>
    </w:p>
    <w:p w14:paraId="357D53CE" w14:textId="77777777" w:rsidR="00410CEB" w:rsidRPr="007F1F16" w:rsidRDefault="00410CEB" w:rsidP="002B7552">
      <w:pPr>
        <w:pStyle w:val="BodyText"/>
        <w:ind w:left="1886"/>
        <w:rPr>
          <w:rFonts w:cs="Arial"/>
          <w:szCs w:val="24"/>
        </w:rPr>
      </w:pPr>
      <w:r w:rsidRPr="007F1F16">
        <w:rPr>
          <w:rFonts w:cs="Arial"/>
          <w:szCs w:val="24"/>
        </w:rPr>
        <w:t>Workshop/Conference/School/Visitation</w:t>
      </w:r>
    </w:p>
    <w:p w14:paraId="2404DB55" w14:textId="77777777" w:rsidR="00667A37" w:rsidRPr="007F1F16" w:rsidRDefault="004C5416" w:rsidP="002B7552">
      <w:pPr>
        <w:pStyle w:val="Heading1"/>
        <w:spacing w:before="0" w:after="120"/>
        <w:ind w:left="1886"/>
        <w:jc w:val="left"/>
        <w:rPr>
          <w:sz w:val="28"/>
          <w:szCs w:val="28"/>
        </w:rPr>
      </w:pPr>
      <w:bookmarkStart w:id="889" w:name="_Toc203386177"/>
      <w:bookmarkStart w:id="890" w:name="_Toc135012349"/>
      <w:r w:rsidRPr="007F1F16">
        <w:rPr>
          <w:sz w:val="28"/>
          <w:szCs w:val="28"/>
        </w:rPr>
        <w:t xml:space="preserve">Acceptable Use </w:t>
      </w:r>
      <w:r w:rsidR="00667A37" w:rsidRPr="007F1F16">
        <w:rPr>
          <w:sz w:val="28"/>
          <w:szCs w:val="28"/>
        </w:rPr>
        <w:t>Agreement</w:t>
      </w:r>
      <w:bookmarkEnd w:id="889"/>
    </w:p>
    <w:p w14:paraId="695F0905" w14:textId="77777777" w:rsidR="004C5416" w:rsidRPr="007F1F16" w:rsidRDefault="004C5416" w:rsidP="0014652A">
      <w:pPr>
        <w:spacing w:after="120"/>
        <w:ind w:left="1890"/>
        <w:jc w:val="center"/>
        <w:rPr>
          <w:rFonts w:ascii="Garamond" w:hAnsi="Garamond"/>
          <w:b/>
        </w:rPr>
      </w:pPr>
      <w:r w:rsidRPr="007F1F16">
        <w:rPr>
          <w:rFonts w:ascii="Garamond" w:hAnsi="Garamond"/>
          <w:b/>
        </w:rPr>
        <w:t>Internet use rules and responsibilities</w:t>
      </w:r>
    </w:p>
    <w:p w14:paraId="7DE9E70B" w14:textId="77777777" w:rsidR="00667A37" w:rsidRPr="007F1F16" w:rsidRDefault="00AE6E6D" w:rsidP="002B7552">
      <w:pPr>
        <w:spacing w:after="240"/>
        <w:ind w:left="1886"/>
        <w:jc w:val="both"/>
        <w:rPr>
          <w:rFonts w:ascii="Garamond" w:hAnsi="Garamond"/>
          <w:szCs w:val="24"/>
        </w:rPr>
      </w:pPr>
      <w:r w:rsidRPr="007F1F16">
        <w:rPr>
          <w:rFonts w:ascii="Garamond" w:hAnsi="Garamond"/>
          <w:szCs w:val="24"/>
        </w:rPr>
        <w:t xml:space="preserve">The Acceptable Use Policy is available online at </w:t>
      </w:r>
      <w:hyperlink r:id="rId49" w:history="1">
        <w:r w:rsidRPr="007F1F16">
          <w:rPr>
            <w:rStyle w:val="Hyperlink"/>
            <w:rFonts w:ascii="Garamond" w:hAnsi="Garamond"/>
            <w:szCs w:val="24"/>
          </w:rPr>
          <w:t>http://www.cville.kyschools.us</w:t>
        </w:r>
      </w:hyperlink>
      <w:r w:rsidRPr="007F1F16">
        <w:rPr>
          <w:rFonts w:ascii="Garamond" w:hAnsi="Garamond"/>
          <w:szCs w:val="24"/>
        </w:rPr>
        <w:t>. Employees should view the policy online, print and sign the User Agreement Form, and take the signed form to their school office to be filed.</w:t>
      </w:r>
    </w:p>
    <w:p w14:paraId="11519639" w14:textId="77777777" w:rsidR="00E50557" w:rsidRPr="007F1F16" w:rsidRDefault="00667A37" w:rsidP="00BA261B">
      <w:pPr>
        <w:pStyle w:val="Heading1"/>
        <w:spacing w:before="0" w:after="120"/>
        <w:rPr>
          <w:sz w:val="28"/>
          <w:szCs w:val="28"/>
        </w:rPr>
      </w:pPr>
      <w:r w:rsidRPr="007F1F16">
        <w:rPr>
          <w:bCs w:val="0"/>
          <w:sz w:val="28"/>
          <w:szCs w:val="28"/>
        </w:rPr>
        <w:br w:type="page"/>
      </w:r>
      <w:bookmarkStart w:id="891" w:name="_Toc203386178"/>
      <w:r w:rsidR="00E50557" w:rsidRPr="007F1F16">
        <w:rPr>
          <w:sz w:val="28"/>
          <w:szCs w:val="28"/>
        </w:rPr>
        <w:lastRenderedPageBreak/>
        <w:t>Code of Ethics for Certified School Personnel</w:t>
      </w:r>
      <w:bookmarkEnd w:id="890"/>
      <w:bookmarkEnd w:id="891"/>
    </w:p>
    <w:p w14:paraId="01FCBAB0" w14:textId="77777777" w:rsidR="00E50557" w:rsidRPr="007F1F16" w:rsidRDefault="00E50557" w:rsidP="00F52586">
      <w:pPr>
        <w:pStyle w:val="BodyText"/>
        <w:spacing w:after="60"/>
        <w:rPr>
          <w:sz w:val="20"/>
        </w:rPr>
      </w:pPr>
      <w:r w:rsidRPr="007F1F16">
        <w:rPr>
          <w:sz w:val="20"/>
        </w:rPr>
        <w:t>SOURCE: 16 KAR 1:020</w:t>
      </w:r>
    </w:p>
    <w:p w14:paraId="5792AB55" w14:textId="77777777" w:rsidR="00E50557" w:rsidRPr="007F1F16" w:rsidRDefault="00E50557" w:rsidP="00F52586">
      <w:pPr>
        <w:pStyle w:val="BodyText"/>
        <w:spacing w:after="60"/>
        <w:rPr>
          <w:rFonts w:ascii="Arial" w:hAnsi="Arial" w:cs="Arial"/>
          <w:color w:val="000000"/>
          <w:sz w:val="20"/>
        </w:rPr>
      </w:pPr>
      <w:r w:rsidRPr="007F1F16">
        <w:rPr>
          <w:sz w:val="20"/>
        </w:rPr>
        <w:t>Section 1. Certified personnel in the Commonwealth:</w:t>
      </w:r>
    </w:p>
    <w:p w14:paraId="30C3BAF7" w14:textId="77777777" w:rsidR="00E50557" w:rsidRPr="007F1F16" w:rsidRDefault="00E50557" w:rsidP="00F52586">
      <w:pPr>
        <w:pStyle w:val="BodyText"/>
        <w:spacing w:after="60"/>
        <w:ind w:left="360" w:hanging="360"/>
        <w:rPr>
          <w:sz w:val="20"/>
        </w:rPr>
      </w:pPr>
      <w:r w:rsidRPr="007F1F16">
        <w:rPr>
          <w:sz w:val="20"/>
        </w:rPr>
        <w:t>(1) Shall strive toward excellence, recognize the importance of the pursuit of truth, nurture democratic citizenship, and safeguard the freedom to learn and to teach;</w:t>
      </w:r>
    </w:p>
    <w:p w14:paraId="5FE87377" w14:textId="77777777" w:rsidR="00E50557" w:rsidRPr="007F1F16" w:rsidRDefault="00E50557" w:rsidP="00F52586">
      <w:pPr>
        <w:pStyle w:val="BodyText"/>
        <w:spacing w:after="60"/>
        <w:ind w:left="360" w:hanging="360"/>
        <w:rPr>
          <w:sz w:val="20"/>
        </w:rPr>
      </w:pPr>
      <w:r w:rsidRPr="007F1F16">
        <w:rPr>
          <w:sz w:val="20"/>
        </w:rPr>
        <w:t>(2) Shall believe in the worth and dignity of each human being and in educational opportunities for all;</w:t>
      </w:r>
    </w:p>
    <w:p w14:paraId="73A27EFC" w14:textId="77777777" w:rsidR="00E50557" w:rsidRPr="007F1F16" w:rsidRDefault="00E50557" w:rsidP="00F52586">
      <w:pPr>
        <w:pStyle w:val="BodyText"/>
        <w:spacing w:after="60"/>
        <w:ind w:left="360" w:hanging="360"/>
        <w:rPr>
          <w:sz w:val="20"/>
        </w:rPr>
      </w:pPr>
      <w:r w:rsidRPr="007F1F16">
        <w:rPr>
          <w:sz w:val="20"/>
        </w:rPr>
        <w:t>(3) Shall strive to uphold the responsibilities of the education profession, including the following obligations to students, to parents, and to the education profession:</w:t>
      </w:r>
    </w:p>
    <w:p w14:paraId="3BEE72D2" w14:textId="77777777" w:rsidR="00E50557" w:rsidRPr="007F1F16" w:rsidRDefault="00E50557" w:rsidP="00F52586">
      <w:pPr>
        <w:pStyle w:val="BodyText"/>
        <w:spacing w:after="60"/>
        <w:ind w:left="270"/>
        <w:rPr>
          <w:sz w:val="20"/>
        </w:rPr>
      </w:pPr>
      <w:r w:rsidRPr="007F1F16">
        <w:rPr>
          <w:sz w:val="20"/>
        </w:rPr>
        <w:t>(a) To students:</w:t>
      </w:r>
    </w:p>
    <w:p w14:paraId="45B7C412"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Shall provide students with professional education services in a nondiscriminatory manner and in consonance with accepted best practice known to the educator;</w:t>
      </w:r>
    </w:p>
    <w:p w14:paraId="35E9C1F4"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Shall respect the constitutional rights of all students;</w:t>
      </w:r>
    </w:p>
    <w:p w14:paraId="63C27831"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Shall take reasonable measures to protect the health, safety, and emotional well-being of students;</w:t>
      </w:r>
    </w:p>
    <w:p w14:paraId="3689E5BD"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Shall not use professional relationships or authority with students for personal advantage;</w:t>
      </w:r>
    </w:p>
    <w:p w14:paraId="633F59C0"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Shall keep in confidence information about students which has been obtained in the course of professional service, unless disclosure serves professional purposes or is required by law;</w:t>
      </w:r>
    </w:p>
    <w:p w14:paraId="10630FA4"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Shall not knowingly make false or malicious statements about students or colleagues;</w:t>
      </w:r>
    </w:p>
    <w:p w14:paraId="435BC7D7"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 xml:space="preserve">Shall refrain from subjecting students to embarrassment or disparagement; and </w:t>
      </w:r>
    </w:p>
    <w:p w14:paraId="330E64F7" w14:textId="77777777" w:rsidR="00E50557" w:rsidRPr="007F1F16" w:rsidRDefault="00E50557" w:rsidP="00F52586">
      <w:pPr>
        <w:pStyle w:val="BodyText"/>
        <w:numPr>
          <w:ilvl w:val="0"/>
          <w:numId w:val="10"/>
        </w:numPr>
        <w:tabs>
          <w:tab w:val="clear" w:pos="2610"/>
          <w:tab w:val="num" w:pos="720"/>
        </w:tabs>
        <w:spacing w:after="60"/>
        <w:ind w:left="720"/>
        <w:rPr>
          <w:sz w:val="20"/>
        </w:rPr>
      </w:pPr>
      <w:r w:rsidRPr="007F1F16">
        <w:rPr>
          <w:sz w:val="20"/>
        </w:rPr>
        <w:t>Shall not engage in any sexually related behavior with a student with or without consent, but shall maintain a professional approach with students. Sexually related behavior shall include such behaviors as sexual jokes; sexual remarks; sexual kidding or teasing; sexual innuendo; pressure for dates or sexual favors; inappropriate physical touching, kissing, or grabbing; rape; threats of physical harm; and sexual assault.</w:t>
      </w:r>
    </w:p>
    <w:p w14:paraId="4A4413BF" w14:textId="77777777" w:rsidR="00E50557" w:rsidRPr="007F1F16" w:rsidRDefault="00E50557" w:rsidP="00F52586">
      <w:pPr>
        <w:pStyle w:val="BodyText"/>
        <w:spacing w:after="60"/>
        <w:ind w:left="360"/>
        <w:rPr>
          <w:sz w:val="20"/>
        </w:rPr>
      </w:pPr>
      <w:r w:rsidRPr="007F1F16">
        <w:rPr>
          <w:sz w:val="20"/>
        </w:rPr>
        <w:t>(b) To parents:</w:t>
      </w:r>
    </w:p>
    <w:p w14:paraId="30B6732F" w14:textId="77777777" w:rsidR="00E50557" w:rsidRPr="007F1F16" w:rsidRDefault="00E50557" w:rsidP="00F52586">
      <w:pPr>
        <w:pStyle w:val="BodyText"/>
        <w:numPr>
          <w:ilvl w:val="0"/>
          <w:numId w:val="11"/>
        </w:numPr>
        <w:tabs>
          <w:tab w:val="clear" w:pos="2340"/>
          <w:tab w:val="num" w:pos="720"/>
        </w:tabs>
        <w:spacing w:after="60"/>
        <w:ind w:left="720" w:hanging="274"/>
        <w:rPr>
          <w:sz w:val="20"/>
        </w:rPr>
      </w:pPr>
      <w:r w:rsidRPr="007F1F16">
        <w:rPr>
          <w:sz w:val="20"/>
        </w:rPr>
        <w:t>Shall make reasonable effort to communicate to parents information which should be revealed in the interest of the student;</w:t>
      </w:r>
    </w:p>
    <w:p w14:paraId="626DA205" w14:textId="77777777" w:rsidR="00E50557" w:rsidRPr="007F1F16" w:rsidRDefault="00E50557" w:rsidP="00F52586">
      <w:pPr>
        <w:pStyle w:val="BodyText"/>
        <w:numPr>
          <w:ilvl w:val="0"/>
          <w:numId w:val="11"/>
        </w:numPr>
        <w:tabs>
          <w:tab w:val="clear" w:pos="2340"/>
          <w:tab w:val="num" w:pos="720"/>
        </w:tabs>
        <w:spacing w:after="60"/>
        <w:ind w:left="720" w:hanging="274"/>
        <w:rPr>
          <w:sz w:val="20"/>
        </w:rPr>
      </w:pPr>
      <w:r w:rsidRPr="007F1F16">
        <w:rPr>
          <w:sz w:val="20"/>
        </w:rPr>
        <w:t>Shall endeavor to understand community cultures and diverse home environments of students;</w:t>
      </w:r>
    </w:p>
    <w:p w14:paraId="22ED92C1" w14:textId="77777777" w:rsidR="00E50557" w:rsidRPr="007F1F16" w:rsidRDefault="00E50557" w:rsidP="00F52586">
      <w:pPr>
        <w:pStyle w:val="BodyText"/>
        <w:numPr>
          <w:ilvl w:val="0"/>
          <w:numId w:val="11"/>
        </w:numPr>
        <w:tabs>
          <w:tab w:val="clear" w:pos="2340"/>
          <w:tab w:val="num" w:pos="720"/>
        </w:tabs>
        <w:spacing w:after="60"/>
        <w:ind w:left="720" w:hanging="274"/>
        <w:rPr>
          <w:sz w:val="20"/>
        </w:rPr>
      </w:pPr>
      <w:r w:rsidRPr="007F1F16">
        <w:rPr>
          <w:sz w:val="20"/>
        </w:rPr>
        <w:t>Shall not knowingly distort or misrepresent facts concerning educational issues;</w:t>
      </w:r>
    </w:p>
    <w:p w14:paraId="0F23B009" w14:textId="77777777" w:rsidR="00E50557" w:rsidRPr="007F1F16" w:rsidRDefault="00E50557" w:rsidP="00F52586">
      <w:pPr>
        <w:pStyle w:val="BodyText"/>
        <w:numPr>
          <w:ilvl w:val="0"/>
          <w:numId w:val="11"/>
        </w:numPr>
        <w:tabs>
          <w:tab w:val="clear" w:pos="2340"/>
          <w:tab w:val="num" w:pos="720"/>
        </w:tabs>
        <w:spacing w:after="60"/>
        <w:ind w:left="720" w:hanging="274"/>
        <w:rPr>
          <w:sz w:val="20"/>
        </w:rPr>
      </w:pPr>
      <w:r w:rsidRPr="007F1F16">
        <w:rPr>
          <w:sz w:val="20"/>
        </w:rPr>
        <w:t>Shall distinguish between personal views and the views of the employing educational agency;</w:t>
      </w:r>
    </w:p>
    <w:p w14:paraId="67250C67" w14:textId="77777777" w:rsidR="00E50557" w:rsidRPr="007F1F16" w:rsidRDefault="00E50557" w:rsidP="00F52586">
      <w:pPr>
        <w:pStyle w:val="BodyText"/>
        <w:numPr>
          <w:ilvl w:val="0"/>
          <w:numId w:val="11"/>
        </w:numPr>
        <w:tabs>
          <w:tab w:val="clear" w:pos="2340"/>
          <w:tab w:val="num" w:pos="720"/>
        </w:tabs>
        <w:spacing w:after="60"/>
        <w:ind w:left="720" w:hanging="274"/>
        <w:rPr>
          <w:sz w:val="20"/>
        </w:rPr>
      </w:pPr>
      <w:r w:rsidRPr="007F1F16">
        <w:rPr>
          <w:sz w:val="20"/>
        </w:rPr>
        <w:t>Shall not interfere in the exercise of political and citizenship rights and responsibilities of others;</w:t>
      </w:r>
    </w:p>
    <w:p w14:paraId="1359C208" w14:textId="77777777" w:rsidR="00E50557" w:rsidRPr="007F1F16" w:rsidRDefault="00E50557" w:rsidP="00F52586">
      <w:pPr>
        <w:pStyle w:val="BodyText"/>
        <w:numPr>
          <w:ilvl w:val="0"/>
          <w:numId w:val="11"/>
        </w:numPr>
        <w:tabs>
          <w:tab w:val="clear" w:pos="2340"/>
          <w:tab w:val="num" w:pos="720"/>
        </w:tabs>
        <w:spacing w:after="60"/>
        <w:ind w:left="720" w:hanging="274"/>
        <w:rPr>
          <w:sz w:val="20"/>
        </w:rPr>
      </w:pPr>
      <w:r w:rsidRPr="007F1F16">
        <w:rPr>
          <w:sz w:val="20"/>
        </w:rPr>
        <w:t xml:space="preserve">Shall not use institutional privileges for private gain, for the promotion of political candidates, or for partisan political activities; and </w:t>
      </w:r>
    </w:p>
    <w:p w14:paraId="757574FC" w14:textId="77777777" w:rsidR="00E50557" w:rsidRPr="007F1F16" w:rsidRDefault="00E50557" w:rsidP="00F52586">
      <w:pPr>
        <w:pStyle w:val="BodyText"/>
        <w:numPr>
          <w:ilvl w:val="0"/>
          <w:numId w:val="11"/>
        </w:numPr>
        <w:tabs>
          <w:tab w:val="clear" w:pos="2340"/>
          <w:tab w:val="num" w:pos="720"/>
        </w:tabs>
        <w:spacing w:after="60"/>
        <w:ind w:left="720" w:hanging="270"/>
        <w:rPr>
          <w:sz w:val="20"/>
        </w:rPr>
      </w:pPr>
      <w:r w:rsidRPr="007F1F16">
        <w:rPr>
          <w:sz w:val="20"/>
        </w:rPr>
        <w:t>Shall not accept gratuities, gifts, or favors that might impair or appear to impair professional judgment, and shall not offer any of these to obtain special advantage.</w:t>
      </w:r>
    </w:p>
    <w:p w14:paraId="3615DDB6" w14:textId="77777777" w:rsidR="00E50557" w:rsidRPr="007F1F16" w:rsidRDefault="00BA261B" w:rsidP="00F52586">
      <w:pPr>
        <w:pStyle w:val="BodyText"/>
        <w:spacing w:after="60"/>
        <w:ind w:left="360"/>
        <w:rPr>
          <w:sz w:val="20"/>
        </w:rPr>
      </w:pPr>
      <w:r w:rsidRPr="007F1F16">
        <w:rPr>
          <w:sz w:val="20"/>
        </w:rPr>
        <w:t xml:space="preserve"> </w:t>
      </w:r>
      <w:r w:rsidR="00E50557" w:rsidRPr="007F1F16">
        <w:rPr>
          <w:sz w:val="20"/>
        </w:rPr>
        <w:t>(c) To the education profession:</w:t>
      </w:r>
    </w:p>
    <w:p w14:paraId="7FE753D3" w14:textId="77777777" w:rsidR="00E50557" w:rsidRPr="007F1F16" w:rsidRDefault="00E50557" w:rsidP="00F52586">
      <w:pPr>
        <w:pStyle w:val="BodyText"/>
        <w:numPr>
          <w:ilvl w:val="0"/>
          <w:numId w:val="12"/>
        </w:numPr>
        <w:tabs>
          <w:tab w:val="clear" w:pos="2340"/>
          <w:tab w:val="num" w:pos="720"/>
        </w:tabs>
        <w:spacing w:after="60"/>
        <w:ind w:left="720" w:hanging="274"/>
        <w:rPr>
          <w:sz w:val="20"/>
        </w:rPr>
      </w:pPr>
      <w:r w:rsidRPr="007F1F16">
        <w:rPr>
          <w:sz w:val="20"/>
        </w:rPr>
        <w:t>Shall exemplify behaviors which maintain the dignity and integrity of the profession;</w:t>
      </w:r>
    </w:p>
    <w:p w14:paraId="6887B525" w14:textId="77777777" w:rsidR="00E50557" w:rsidRPr="007F1F16" w:rsidRDefault="00E50557" w:rsidP="00F52586">
      <w:pPr>
        <w:pStyle w:val="BodyText"/>
        <w:numPr>
          <w:ilvl w:val="0"/>
          <w:numId w:val="12"/>
        </w:numPr>
        <w:tabs>
          <w:tab w:val="clear" w:pos="2340"/>
          <w:tab w:val="num" w:pos="720"/>
        </w:tabs>
        <w:spacing w:after="60"/>
        <w:ind w:left="720" w:hanging="274"/>
        <w:rPr>
          <w:sz w:val="20"/>
        </w:rPr>
      </w:pPr>
      <w:r w:rsidRPr="007F1F16">
        <w:rPr>
          <w:sz w:val="20"/>
        </w:rPr>
        <w:t>Shall accord just and equitable treatment to all members of the profession in the exercise of their professional rights and responsibilities;</w:t>
      </w:r>
    </w:p>
    <w:p w14:paraId="393D3112" w14:textId="77777777" w:rsidR="00E50557" w:rsidRPr="007F1F16" w:rsidRDefault="00E50557" w:rsidP="00F52586">
      <w:pPr>
        <w:pStyle w:val="BodyText"/>
        <w:numPr>
          <w:ilvl w:val="0"/>
          <w:numId w:val="12"/>
        </w:numPr>
        <w:tabs>
          <w:tab w:val="clear" w:pos="2340"/>
          <w:tab w:val="num" w:pos="720"/>
        </w:tabs>
        <w:spacing w:after="60"/>
        <w:ind w:left="720" w:hanging="274"/>
        <w:rPr>
          <w:sz w:val="20"/>
        </w:rPr>
      </w:pPr>
      <w:r w:rsidRPr="007F1F16">
        <w:rPr>
          <w:sz w:val="20"/>
        </w:rPr>
        <w:t>Shall keep in confidence information acquired about colleagues in the course of employment, unless disclosure serves professional purposes or is required by law;</w:t>
      </w:r>
    </w:p>
    <w:p w14:paraId="7B905734" w14:textId="77777777" w:rsidR="00E50557" w:rsidRPr="007F1F16" w:rsidRDefault="00E50557" w:rsidP="00F52586">
      <w:pPr>
        <w:pStyle w:val="BodyText"/>
        <w:numPr>
          <w:ilvl w:val="0"/>
          <w:numId w:val="12"/>
        </w:numPr>
        <w:tabs>
          <w:tab w:val="clear" w:pos="2340"/>
          <w:tab w:val="num" w:pos="720"/>
        </w:tabs>
        <w:spacing w:after="60"/>
        <w:ind w:left="720" w:hanging="274"/>
        <w:rPr>
          <w:sz w:val="20"/>
        </w:rPr>
      </w:pPr>
      <w:r w:rsidRPr="007F1F16">
        <w:rPr>
          <w:sz w:val="20"/>
        </w:rPr>
        <w:t>Shall not use coercive means or give special treatment in order to influence professional decisions;</w:t>
      </w:r>
    </w:p>
    <w:p w14:paraId="6B6E53A9" w14:textId="77777777" w:rsidR="00E50557" w:rsidRPr="007F1F16" w:rsidRDefault="00E50557" w:rsidP="00F52586">
      <w:pPr>
        <w:pStyle w:val="BodyText"/>
        <w:numPr>
          <w:ilvl w:val="0"/>
          <w:numId w:val="12"/>
        </w:numPr>
        <w:tabs>
          <w:tab w:val="clear" w:pos="2340"/>
          <w:tab w:val="num" w:pos="720"/>
        </w:tabs>
        <w:spacing w:after="60"/>
        <w:ind w:left="720" w:hanging="274"/>
        <w:rPr>
          <w:sz w:val="20"/>
        </w:rPr>
      </w:pPr>
      <w:r w:rsidRPr="007F1F16">
        <w:rPr>
          <w:sz w:val="20"/>
        </w:rPr>
        <w:t>Shall apply for, accept, offer, or assign a position or responsibility only on the basis of professional preparation and legal qualifications; and</w:t>
      </w:r>
    </w:p>
    <w:p w14:paraId="028C5849" w14:textId="77777777" w:rsidR="00E50557" w:rsidRPr="007F1F16" w:rsidRDefault="00E50557" w:rsidP="00F52586">
      <w:pPr>
        <w:pStyle w:val="BodyText"/>
        <w:numPr>
          <w:ilvl w:val="0"/>
          <w:numId w:val="12"/>
        </w:numPr>
        <w:tabs>
          <w:tab w:val="clear" w:pos="2340"/>
          <w:tab w:val="num" w:pos="720"/>
        </w:tabs>
        <w:spacing w:after="60"/>
        <w:ind w:left="720" w:hanging="270"/>
        <w:rPr>
          <w:sz w:val="20"/>
        </w:rPr>
      </w:pPr>
      <w:r w:rsidRPr="007F1F16">
        <w:rPr>
          <w:sz w:val="20"/>
        </w:rPr>
        <w:t>Shall not knowingly falsify or misrepresent records of facts relating to the educator's own qualifications or those of other professionals.</w:t>
      </w:r>
    </w:p>
    <w:p w14:paraId="5D238C8F" w14:textId="77777777" w:rsidR="00E50557" w:rsidRPr="007F1F16" w:rsidRDefault="00E50557" w:rsidP="00F52586">
      <w:pPr>
        <w:pStyle w:val="BodyText"/>
        <w:spacing w:after="60"/>
        <w:rPr>
          <w:sz w:val="20"/>
        </w:rPr>
      </w:pPr>
      <w:r w:rsidRPr="007F1F16">
        <w:rPr>
          <w:rStyle w:val="BodyTextChar1"/>
          <w:color w:val="000000"/>
          <w:sz w:val="20"/>
        </w:rPr>
        <w:t>Section 2. Violation of this administrative regulation may result in cause to initiate proceedings for revocation or suspension of Kentucky certification as provided in KRS 161.120 and 704 KAR 20:585.</w:t>
      </w:r>
    </w:p>
    <w:p w14:paraId="37D431F4" w14:textId="77777777" w:rsidR="00DE45AA" w:rsidRPr="007F1F16" w:rsidRDefault="00E50557" w:rsidP="002B7552">
      <w:pPr>
        <w:pStyle w:val="Heading1"/>
        <w:spacing w:before="0" w:after="120"/>
        <w:rPr>
          <w:sz w:val="28"/>
          <w:szCs w:val="28"/>
        </w:rPr>
      </w:pPr>
      <w:r w:rsidRPr="007F1F16">
        <w:rPr>
          <w:sz w:val="28"/>
          <w:szCs w:val="28"/>
        </w:rPr>
        <w:br w:type="page"/>
      </w:r>
      <w:bookmarkStart w:id="892" w:name="_Toc194395393"/>
      <w:bookmarkStart w:id="893" w:name="_Toc194894575"/>
      <w:bookmarkStart w:id="894" w:name="_Toc203386179"/>
      <w:r w:rsidR="00DE45AA" w:rsidRPr="007F1F16">
        <w:rPr>
          <w:sz w:val="28"/>
          <w:szCs w:val="28"/>
        </w:rPr>
        <w:lastRenderedPageBreak/>
        <w:t>Required Reports</w:t>
      </w:r>
      <w:bookmarkEnd w:id="892"/>
      <w:bookmarkEnd w:id="893"/>
      <w:bookmarkEnd w:id="894"/>
    </w:p>
    <w:p w14:paraId="628D2C9D" w14:textId="77777777" w:rsidR="00DE45AA" w:rsidRPr="007F1F16" w:rsidRDefault="00DE45AA" w:rsidP="00BA261B">
      <w:pPr>
        <w:pStyle w:val="BodyText"/>
        <w:spacing w:after="60"/>
        <w:rPr>
          <w:sz w:val="22"/>
          <w:szCs w:val="22"/>
        </w:rPr>
      </w:pPr>
      <w:r w:rsidRPr="007F1F16">
        <w:rPr>
          <w:sz w:val="22"/>
          <w:szCs w:val="22"/>
        </w:rPr>
        <w:t>Although you may be directed to make additional reports, the following reports are required by law and/or Board policy:</w:t>
      </w:r>
    </w:p>
    <w:p w14:paraId="5CF56E1B" w14:textId="77777777" w:rsidR="00A440C7" w:rsidRPr="007F1F16" w:rsidRDefault="00A440C7">
      <w:pPr>
        <w:pStyle w:val="List123"/>
        <w:numPr>
          <w:ilvl w:val="0"/>
          <w:numId w:val="29"/>
        </w:numPr>
        <w:spacing w:after="60"/>
        <w:ind w:left="360"/>
        <w:textAlignment w:val="auto"/>
        <w:rPr>
          <w:rFonts w:ascii="Garamond" w:hAnsi="Garamond"/>
        </w:rPr>
      </w:pPr>
      <w:r w:rsidRPr="007F1F16">
        <w:rPr>
          <w:rStyle w:val="ksbanormal"/>
          <w:rFonts w:ascii="Garamond" w:hAnsi="Garamond"/>
          <w:sz w:val="22"/>
          <w:szCs w:val="22"/>
        </w:rPr>
        <w:t xml:space="preserve">Within seventy-two (72) hours of the discovery or notification of a security breach, the District shall notify the Commissioner of the Kentucky State Police, the Auditor of Public Accounts, the Attorney General, and the Education Commissioner. </w:t>
      </w:r>
      <w:r w:rsidRPr="007F1F16">
        <w:rPr>
          <w:rStyle w:val="ksbanormal"/>
          <w:rFonts w:ascii="Garamond" w:hAnsi="Garamond"/>
          <w:b/>
          <w:sz w:val="22"/>
          <w:szCs w:val="22"/>
        </w:rPr>
        <w:t>01.61</w:t>
      </w:r>
    </w:p>
    <w:p w14:paraId="4E8DF14D" w14:textId="77777777" w:rsidR="001D2712" w:rsidRPr="007F1F16" w:rsidRDefault="001D2712" w:rsidP="0041780A">
      <w:pPr>
        <w:pStyle w:val="List123"/>
        <w:numPr>
          <w:ilvl w:val="0"/>
          <w:numId w:val="29"/>
        </w:numPr>
        <w:spacing w:after="60"/>
        <w:ind w:left="360"/>
        <w:textAlignment w:val="auto"/>
        <w:rPr>
          <w:rFonts w:ascii="Garamond" w:hAnsi="Garamond"/>
          <w:sz w:val="22"/>
          <w:szCs w:val="22"/>
        </w:rPr>
      </w:pPr>
      <w:bookmarkStart w:id="895" w:name="_Hlk514939899"/>
      <w:r w:rsidRPr="007F1F16">
        <w:rPr>
          <w:rFonts w:ascii="Garamond" w:hAnsi="Garamond"/>
          <w:sz w:val="22"/>
          <w:szCs w:val="22"/>
        </w:rPr>
        <w:t xml:space="preserve">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 </w:t>
      </w:r>
      <w:r w:rsidRPr="007F1F16">
        <w:rPr>
          <w:rFonts w:ascii="Garamond" w:hAnsi="Garamond"/>
          <w:b/>
          <w:bCs/>
          <w:sz w:val="22"/>
          <w:szCs w:val="22"/>
        </w:rPr>
        <w:t>03.11/03.21</w:t>
      </w:r>
      <w:bookmarkEnd w:id="895"/>
    </w:p>
    <w:p w14:paraId="366EFB9A" w14:textId="77777777" w:rsidR="0052484F" w:rsidRPr="007F1F16" w:rsidRDefault="0052484F" w:rsidP="0041780A">
      <w:pPr>
        <w:pStyle w:val="BodyText"/>
        <w:numPr>
          <w:ilvl w:val="0"/>
          <w:numId w:val="17"/>
        </w:numPr>
        <w:tabs>
          <w:tab w:val="clear" w:pos="720"/>
          <w:tab w:val="left" w:pos="360"/>
          <w:tab w:val="left" w:pos="540"/>
        </w:tabs>
        <w:spacing w:after="60"/>
        <w:ind w:left="360"/>
        <w:rPr>
          <w:b/>
          <w:sz w:val="22"/>
          <w:szCs w:val="22"/>
        </w:rPr>
      </w:pPr>
      <w:r w:rsidRPr="007F1F16">
        <w:rPr>
          <w:sz w:val="22"/>
          <w:szCs w:val="22"/>
        </w:rPr>
        <w:t xml:space="preserve">Report to the immediate supervisor damaged, lost, stolen, or vandalized school property or if District property has been used for unauthorized purposes. </w:t>
      </w:r>
      <w:r w:rsidRPr="007F1F16">
        <w:rPr>
          <w:b/>
          <w:sz w:val="22"/>
          <w:szCs w:val="22"/>
        </w:rPr>
        <w:t>03.1321/03.2321</w:t>
      </w:r>
    </w:p>
    <w:p w14:paraId="5AB71A9C" w14:textId="77777777" w:rsidR="0052484F" w:rsidRPr="007F1F16" w:rsidRDefault="0052484F" w:rsidP="00BA261B">
      <w:pPr>
        <w:pStyle w:val="BodyText"/>
        <w:numPr>
          <w:ilvl w:val="0"/>
          <w:numId w:val="17"/>
        </w:numPr>
        <w:tabs>
          <w:tab w:val="clear" w:pos="720"/>
          <w:tab w:val="left" w:pos="360"/>
          <w:tab w:val="left" w:pos="540"/>
        </w:tabs>
        <w:spacing w:after="60"/>
        <w:ind w:left="360"/>
        <w:rPr>
          <w:b/>
          <w:sz w:val="22"/>
          <w:szCs w:val="22"/>
        </w:rPr>
      </w:pPr>
      <w:r w:rsidRPr="007F1F16">
        <w:rPr>
          <w:sz w:val="22"/>
          <w:szCs w:val="22"/>
        </w:rPr>
        <w:t xml:space="preserve">Notify the Principal as soon as possible when you use seclusion or physical restraint with a student, but no later than the end of the school day on which it occurs, and document in writing the incident by the end of the next school day. </w:t>
      </w:r>
      <w:r w:rsidRPr="007F1F16">
        <w:rPr>
          <w:b/>
          <w:sz w:val="22"/>
          <w:szCs w:val="22"/>
        </w:rPr>
        <w:t>09.2212</w:t>
      </w:r>
    </w:p>
    <w:p w14:paraId="3D84C071" w14:textId="242AB5A4" w:rsidR="00DE45AA" w:rsidRPr="007F1F16" w:rsidRDefault="006F637F" w:rsidP="00BA261B">
      <w:pPr>
        <w:pStyle w:val="BodyText"/>
        <w:numPr>
          <w:ilvl w:val="0"/>
          <w:numId w:val="17"/>
        </w:numPr>
        <w:tabs>
          <w:tab w:val="clear" w:pos="720"/>
          <w:tab w:val="num" w:pos="360"/>
        </w:tabs>
        <w:spacing w:after="60"/>
        <w:ind w:left="360"/>
        <w:rPr>
          <w:b/>
          <w:sz w:val="22"/>
          <w:szCs w:val="22"/>
        </w:rPr>
      </w:pPr>
      <w:r w:rsidRPr="007F1F16">
        <w:rPr>
          <w:sz w:val="22"/>
          <w:szCs w:val="22"/>
        </w:rPr>
        <w:t>Any school employee who knows or has reasonable cause to believe that a person has violated KRS 158.155 shall immediately report any use, possession, or sale of a controlled substance, or who receives information from a student or other person of conduct which is required to be reported, shall immediately cause a report to be made to the District’s law enforcement agency and the local law enforcement agency or the Kentucky State Police.</w:t>
      </w:r>
      <w:r w:rsidR="00DE45AA" w:rsidRPr="007F1F16">
        <w:rPr>
          <w:sz w:val="22"/>
          <w:szCs w:val="22"/>
        </w:rPr>
        <w:t xml:space="preserve"> </w:t>
      </w:r>
      <w:r w:rsidR="00DE45AA" w:rsidRPr="007F1F16">
        <w:rPr>
          <w:b/>
          <w:sz w:val="22"/>
          <w:szCs w:val="22"/>
        </w:rPr>
        <w:t>03.13251/03.23251/09.423</w:t>
      </w:r>
    </w:p>
    <w:p w14:paraId="28D78CDD" w14:textId="77777777" w:rsidR="00A440C7" w:rsidRPr="007F1F16" w:rsidRDefault="00A440C7" w:rsidP="000C7F22">
      <w:pPr>
        <w:numPr>
          <w:ilvl w:val="0"/>
          <w:numId w:val="17"/>
        </w:numPr>
        <w:tabs>
          <w:tab w:val="clear" w:pos="720"/>
          <w:tab w:val="num" w:pos="360"/>
        </w:tabs>
        <w:overflowPunct/>
        <w:autoSpaceDE/>
        <w:autoSpaceDN/>
        <w:adjustRightInd/>
        <w:spacing w:after="120"/>
        <w:ind w:left="360"/>
        <w:jc w:val="both"/>
        <w:textAlignment w:val="auto"/>
        <w:rPr>
          <w:rStyle w:val="ksbabold"/>
          <w:rFonts w:ascii="Garamond" w:hAnsi="Garamond"/>
          <w:sz w:val="22"/>
          <w:szCs w:val="22"/>
        </w:rPr>
      </w:pPr>
      <w:r w:rsidRPr="007F1F16">
        <w:rPr>
          <w:rStyle w:val="ksbabold"/>
          <w:rFonts w:ascii="Garamond" w:hAnsi="Garamond"/>
          <w:b w:val="0"/>
          <w:sz w:val="22"/>
          <w:szCs w:val="22"/>
        </w:rPr>
        <w:t>Upon the request of a victim, school personnel shall report an act of domestic violence and abuse or dating violence and abuse to a law enforcement officer. School personnel shall discuss the report with the victim prior to contacting a law enforcement officer.</w:t>
      </w:r>
    </w:p>
    <w:p w14:paraId="7043BDA5" w14:textId="77777777" w:rsidR="00A440C7" w:rsidRPr="007F1F16" w:rsidRDefault="00A440C7" w:rsidP="0041780A">
      <w:pPr>
        <w:tabs>
          <w:tab w:val="num" w:pos="360"/>
        </w:tabs>
        <w:spacing w:after="60"/>
        <w:ind w:left="360"/>
        <w:jc w:val="both"/>
        <w:rPr>
          <w:rFonts w:ascii="Garamond" w:hAnsi="Garamond"/>
          <w:b/>
          <w:sz w:val="22"/>
          <w:szCs w:val="22"/>
        </w:rPr>
      </w:pPr>
      <w:r w:rsidRPr="007F1F16">
        <w:rPr>
          <w:rStyle w:val="ksbabold"/>
          <w:rFonts w:ascii="Garamond" w:hAnsi="Garamond"/>
          <w:b w:val="0"/>
          <w:sz w:val="22"/>
          <w:szCs w:val="22"/>
        </w:rPr>
        <w:t>School personnel shall report to a law enforcement officer when s/he has a belief that the death of a victim with whom s/he has had a professional interaction is related to domestic violence and abuse or dating violence and abuse.</w:t>
      </w:r>
      <w:r w:rsidRPr="007F1F16">
        <w:rPr>
          <w:rFonts w:ascii="Garamond" w:hAnsi="Garamond"/>
          <w:sz w:val="22"/>
          <w:szCs w:val="22"/>
        </w:rPr>
        <w:t xml:space="preserve"> </w:t>
      </w:r>
      <w:r w:rsidRPr="007F1F16">
        <w:rPr>
          <w:rStyle w:val="ksbabold"/>
          <w:rFonts w:ascii="Garamond" w:hAnsi="Garamond"/>
          <w:sz w:val="22"/>
          <w:szCs w:val="22"/>
        </w:rPr>
        <w:t>03.13253/03.23253/</w:t>
      </w:r>
      <w:r w:rsidRPr="007F1F16">
        <w:rPr>
          <w:rFonts w:ascii="Garamond" w:hAnsi="Garamond"/>
          <w:b/>
          <w:sz w:val="22"/>
          <w:szCs w:val="22"/>
        </w:rPr>
        <w:t>09.425</w:t>
      </w:r>
    </w:p>
    <w:p w14:paraId="71CF4818" w14:textId="77777777" w:rsidR="00DE45AA" w:rsidRPr="007F1F16" w:rsidRDefault="00DE45AA" w:rsidP="00BA261B">
      <w:pPr>
        <w:pStyle w:val="BodyText"/>
        <w:numPr>
          <w:ilvl w:val="0"/>
          <w:numId w:val="17"/>
        </w:numPr>
        <w:tabs>
          <w:tab w:val="clear" w:pos="720"/>
          <w:tab w:val="num" w:pos="360"/>
        </w:tabs>
        <w:spacing w:after="60"/>
        <w:ind w:left="360"/>
        <w:rPr>
          <w:b/>
          <w:sz w:val="22"/>
          <w:szCs w:val="22"/>
        </w:rPr>
      </w:pPr>
      <w:r w:rsidRPr="007F1F16">
        <w:rPr>
          <w:sz w:val="22"/>
          <w:szCs w:val="22"/>
        </w:rPr>
        <w:t xml:space="preserve">Report potential safety or security hazards to the Principal </w:t>
      </w:r>
      <w:r w:rsidR="00226D7E" w:rsidRPr="007F1F16">
        <w:rPr>
          <w:sz w:val="22"/>
          <w:szCs w:val="22"/>
        </w:rPr>
        <w:t>and notify your supervisor immediately after sustaining a work-related injury or accident</w:t>
      </w:r>
      <w:r w:rsidR="00226D7E" w:rsidRPr="007F1F16">
        <w:t xml:space="preserve">. </w:t>
      </w:r>
      <w:r w:rsidRPr="007F1F16">
        <w:rPr>
          <w:b/>
          <w:sz w:val="22"/>
          <w:szCs w:val="22"/>
        </w:rPr>
        <w:t>03.14/03.24</w:t>
      </w:r>
      <w:r w:rsidR="005E7641" w:rsidRPr="007F1F16">
        <w:rPr>
          <w:b/>
          <w:sz w:val="22"/>
          <w:szCs w:val="22"/>
        </w:rPr>
        <w:t>/</w:t>
      </w:r>
      <w:r w:rsidRPr="007F1F16">
        <w:rPr>
          <w:b/>
          <w:sz w:val="22"/>
          <w:szCs w:val="22"/>
        </w:rPr>
        <w:t>05.4</w:t>
      </w:r>
    </w:p>
    <w:p w14:paraId="380DA2F3" w14:textId="77777777" w:rsidR="00DE45AA" w:rsidRPr="007F1F16" w:rsidRDefault="00DE45AA" w:rsidP="00BA261B">
      <w:pPr>
        <w:pStyle w:val="BodyText"/>
        <w:numPr>
          <w:ilvl w:val="0"/>
          <w:numId w:val="17"/>
        </w:numPr>
        <w:tabs>
          <w:tab w:val="clear" w:pos="720"/>
          <w:tab w:val="num" w:pos="360"/>
        </w:tabs>
        <w:spacing w:after="60"/>
        <w:ind w:left="360"/>
        <w:rPr>
          <w:b/>
          <w:sz w:val="22"/>
          <w:szCs w:val="22"/>
        </w:rPr>
      </w:pPr>
      <w:r w:rsidRPr="007F1F16">
        <w:rPr>
          <w:sz w:val="22"/>
          <w:szCs w:val="22"/>
        </w:rPr>
        <w:t>Report to the Principal/immediate supervisor or the District’s Title IX Coordinator if you, another employee, a student</w:t>
      </w:r>
      <w:r w:rsidR="00303412" w:rsidRPr="007F1F16">
        <w:rPr>
          <w:sz w:val="22"/>
          <w:szCs w:val="22"/>
        </w:rPr>
        <w:t>, or a visitor to the school or District</w:t>
      </w:r>
      <w:r w:rsidRPr="007F1F16">
        <w:rPr>
          <w:sz w:val="22"/>
          <w:szCs w:val="22"/>
        </w:rPr>
        <w:t xml:space="preserve"> is being</w:t>
      </w:r>
      <w:r w:rsidR="00303412" w:rsidRPr="007F1F16">
        <w:rPr>
          <w:sz w:val="22"/>
          <w:szCs w:val="22"/>
        </w:rPr>
        <w:t xml:space="preserve"> or had been</w:t>
      </w:r>
      <w:r w:rsidRPr="007F1F16">
        <w:rPr>
          <w:sz w:val="22"/>
          <w:szCs w:val="22"/>
        </w:rPr>
        <w:t xml:space="preserve"> subjected to harassment or discrimination. </w:t>
      </w:r>
      <w:r w:rsidRPr="007F1F16">
        <w:rPr>
          <w:b/>
          <w:sz w:val="22"/>
          <w:szCs w:val="22"/>
        </w:rPr>
        <w:t>03.162/03.262</w:t>
      </w:r>
      <w:r w:rsidR="005E7641" w:rsidRPr="007F1F16">
        <w:rPr>
          <w:b/>
          <w:sz w:val="22"/>
          <w:szCs w:val="22"/>
        </w:rPr>
        <w:t>/</w:t>
      </w:r>
      <w:r w:rsidRPr="007F1F16">
        <w:rPr>
          <w:b/>
          <w:sz w:val="22"/>
          <w:szCs w:val="22"/>
        </w:rPr>
        <w:t>09.42811</w:t>
      </w:r>
    </w:p>
    <w:p w14:paraId="7E312335" w14:textId="77777777" w:rsidR="00676C05" w:rsidRPr="007F1F16" w:rsidRDefault="00676C05" w:rsidP="00676C05">
      <w:pPr>
        <w:pStyle w:val="BodyText"/>
        <w:numPr>
          <w:ilvl w:val="0"/>
          <w:numId w:val="33"/>
        </w:numPr>
        <w:tabs>
          <w:tab w:val="left" w:pos="360"/>
          <w:tab w:val="left" w:pos="540"/>
        </w:tabs>
        <w:spacing w:after="60"/>
        <w:ind w:left="360"/>
        <w:rPr>
          <w:rStyle w:val="ksbanormal"/>
          <w:rFonts w:ascii="Garamond" w:hAnsi="Garamond"/>
          <w:sz w:val="22"/>
          <w:szCs w:val="22"/>
        </w:rPr>
      </w:pPr>
      <w:bookmarkStart w:id="896" w:name="_Hlk47427389"/>
      <w:bookmarkStart w:id="897" w:name="_Hlk47363796"/>
      <w:r w:rsidRPr="007F1F16">
        <w:rPr>
          <w:rStyle w:val="ksbanormal"/>
          <w:rFonts w:ascii="Garamond" w:hAnsi="Garamond"/>
          <w:sz w:val="22"/>
          <w:szCs w:val="22"/>
        </w:rPr>
        <w:t xml:space="preserve">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09.221, notification of state officials shall be made as required by law. </w:t>
      </w:r>
      <w:r w:rsidRPr="007F1F16">
        <w:rPr>
          <w:rStyle w:val="ksbanormal"/>
          <w:rFonts w:ascii="Garamond" w:hAnsi="Garamond"/>
          <w:b/>
          <w:bCs/>
          <w:sz w:val="22"/>
          <w:szCs w:val="22"/>
        </w:rPr>
        <w:t>03.1621/03.2621/09.428111</w:t>
      </w:r>
      <w:bookmarkEnd w:id="896"/>
      <w:bookmarkEnd w:id="897"/>
    </w:p>
    <w:p w14:paraId="3E20ADC7" w14:textId="77777777" w:rsidR="00DE45AA" w:rsidRPr="007F1F16" w:rsidRDefault="0052484F" w:rsidP="00002722">
      <w:pPr>
        <w:pStyle w:val="BodyText"/>
        <w:numPr>
          <w:ilvl w:val="0"/>
          <w:numId w:val="17"/>
        </w:numPr>
        <w:tabs>
          <w:tab w:val="clear" w:pos="720"/>
          <w:tab w:val="num" w:pos="360"/>
        </w:tabs>
        <w:spacing w:after="60"/>
        <w:ind w:left="360"/>
        <w:rPr>
          <w:b/>
          <w:sz w:val="22"/>
          <w:szCs w:val="22"/>
        </w:rPr>
      </w:pPr>
      <w:r w:rsidRPr="007F1F16">
        <w:rPr>
          <w:sz w:val="22"/>
          <w:szCs w:val="22"/>
        </w:rPr>
        <w:t>If you suspect that financial fraud, impropriety or irregularity has occurred, immediately report those suspicions to Principal or the Superintendent. If the Superintendent is the alleged party, employees should address the complaint to the Board chairperson.</w:t>
      </w:r>
      <w:r w:rsidRPr="007F1F16">
        <w:t xml:space="preserve"> </w:t>
      </w:r>
      <w:r w:rsidR="00DE45AA" w:rsidRPr="007F1F16">
        <w:rPr>
          <w:b/>
          <w:sz w:val="22"/>
          <w:szCs w:val="22"/>
        </w:rPr>
        <w:t>04.41</w:t>
      </w:r>
    </w:p>
    <w:p w14:paraId="06B77926" w14:textId="40484DC3" w:rsidR="00DE45AA" w:rsidRPr="007F1F16" w:rsidRDefault="00DE45AA" w:rsidP="00F0112B">
      <w:pPr>
        <w:pStyle w:val="BodyText"/>
        <w:numPr>
          <w:ilvl w:val="0"/>
          <w:numId w:val="17"/>
        </w:numPr>
        <w:tabs>
          <w:tab w:val="clear" w:pos="720"/>
          <w:tab w:val="num" w:pos="360"/>
        </w:tabs>
        <w:spacing w:after="120"/>
        <w:ind w:left="360"/>
        <w:rPr>
          <w:sz w:val="22"/>
          <w:szCs w:val="22"/>
        </w:rPr>
      </w:pPr>
      <w:r w:rsidRPr="007F1F16">
        <w:rPr>
          <w:sz w:val="22"/>
          <w:szCs w:val="22"/>
        </w:rPr>
        <w:t xml:space="preserve">Report to the Principal any student who is missing during or after a fire/tornado/ bomb threat drill or </w:t>
      </w:r>
      <w:r w:rsidR="005C0336" w:rsidRPr="007F1F16">
        <w:rPr>
          <w:sz w:val="22"/>
          <w:szCs w:val="22"/>
        </w:rPr>
        <w:t>evacuation</w:t>
      </w:r>
      <w:r w:rsidRPr="007F1F16">
        <w:rPr>
          <w:sz w:val="22"/>
          <w:szCs w:val="22"/>
        </w:rPr>
        <w:t xml:space="preserve">. </w:t>
      </w:r>
      <w:r w:rsidRPr="007F1F16">
        <w:rPr>
          <w:b/>
          <w:sz w:val="22"/>
          <w:szCs w:val="22"/>
        </w:rPr>
        <w:t>05.41 AP.1/05.42 AP.1/05.43 AP.1</w:t>
      </w:r>
      <w:r w:rsidR="006F637F" w:rsidRPr="007F1F16">
        <w:rPr>
          <w:b/>
          <w:sz w:val="22"/>
          <w:szCs w:val="22"/>
        </w:rPr>
        <w:t>/05.47 AP.1</w:t>
      </w:r>
    </w:p>
    <w:p w14:paraId="47AF4FB7" w14:textId="77777777" w:rsidR="00DE45AA" w:rsidRPr="007F1F16" w:rsidRDefault="00DE45AA" w:rsidP="00002722">
      <w:pPr>
        <w:pStyle w:val="BodyText"/>
        <w:numPr>
          <w:ilvl w:val="0"/>
          <w:numId w:val="17"/>
        </w:numPr>
        <w:tabs>
          <w:tab w:val="clear" w:pos="720"/>
          <w:tab w:val="num" w:pos="360"/>
        </w:tabs>
        <w:spacing w:after="60"/>
        <w:ind w:left="360"/>
        <w:rPr>
          <w:sz w:val="22"/>
          <w:szCs w:val="22"/>
        </w:rPr>
      </w:pPr>
      <w:r w:rsidRPr="007F1F16">
        <w:rPr>
          <w:sz w:val="22"/>
          <w:szCs w:val="22"/>
        </w:rPr>
        <w:t xml:space="preserve">When notified of a bomb threat, scan the area noting any items that appear to be out of place, and report same to Principal/designee. </w:t>
      </w:r>
      <w:r w:rsidRPr="007F1F16">
        <w:rPr>
          <w:b/>
          <w:sz w:val="22"/>
          <w:szCs w:val="22"/>
        </w:rPr>
        <w:t>05.43 AP.1</w:t>
      </w:r>
    </w:p>
    <w:p w14:paraId="2B920011" w14:textId="77777777" w:rsidR="00DE45AA" w:rsidRPr="007F1F16" w:rsidRDefault="00DE45AA" w:rsidP="00002722">
      <w:pPr>
        <w:pStyle w:val="BodyText"/>
        <w:numPr>
          <w:ilvl w:val="0"/>
          <w:numId w:val="17"/>
        </w:numPr>
        <w:tabs>
          <w:tab w:val="clear" w:pos="720"/>
          <w:tab w:val="num" w:pos="360"/>
        </w:tabs>
        <w:spacing w:after="60"/>
        <w:ind w:left="360"/>
        <w:rPr>
          <w:sz w:val="22"/>
          <w:szCs w:val="22"/>
        </w:rPr>
      </w:pPr>
      <w:r w:rsidRPr="007F1F16">
        <w:rPr>
          <w:sz w:val="22"/>
          <w:szCs w:val="22"/>
        </w:rPr>
        <w:t>If you know or believe that the District’s weapon policy has been violated, promptly make a report to the local police department, sheriff, or Kentucky State Police.</w:t>
      </w:r>
      <w:r w:rsidR="001712E0" w:rsidRPr="007F1F16">
        <w:rPr>
          <w:sz w:val="22"/>
          <w:szCs w:val="22"/>
        </w:rPr>
        <w:t xml:space="preserve"> </w:t>
      </w:r>
      <w:r w:rsidRPr="007F1F16">
        <w:rPr>
          <w:sz w:val="22"/>
          <w:szCs w:val="22"/>
        </w:rPr>
        <w:t xml:space="preserve">This is required when you know or have reasonable cause to believe that conduct has occurred which constitutes the carrying, possession, or use of a deadly weapon on the school premises or within one thousand (1,000) feet of school premises, on a school bus, or at a school sponsored or sanctioned event. </w:t>
      </w:r>
      <w:r w:rsidRPr="007F1F16">
        <w:rPr>
          <w:b/>
          <w:sz w:val="22"/>
          <w:szCs w:val="22"/>
        </w:rPr>
        <w:t>05.48</w:t>
      </w:r>
    </w:p>
    <w:p w14:paraId="1B1944D3" w14:textId="77777777" w:rsidR="00303412" w:rsidRPr="007F1F16" w:rsidRDefault="00303412" w:rsidP="00002722">
      <w:pPr>
        <w:pStyle w:val="BodyText"/>
        <w:numPr>
          <w:ilvl w:val="0"/>
          <w:numId w:val="17"/>
        </w:numPr>
        <w:tabs>
          <w:tab w:val="clear" w:pos="720"/>
          <w:tab w:val="left" w:pos="360"/>
          <w:tab w:val="left" w:pos="540"/>
        </w:tabs>
        <w:spacing w:after="60"/>
        <w:ind w:left="360"/>
        <w:rPr>
          <w:rStyle w:val="ksbanormal"/>
          <w:rFonts w:ascii="Garamond" w:hAnsi="Garamond"/>
          <w:sz w:val="22"/>
          <w:szCs w:val="22"/>
        </w:rPr>
      </w:pPr>
      <w:r w:rsidRPr="007F1F16">
        <w:rPr>
          <w:rStyle w:val="ksbanormal"/>
          <w:rFonts w:ascii="Garamond" w:hAnsi="Garamond"/>
          <w:sz w:val="22"/>
          <w:szCs w:val="22"/>
        </w:rPr>
        <w:lastRenderedPageBreak/>
        <w:t>District bus drivers taking medication either by prescription or without prescription shall report to their immediate supervisor and shall not drive if that medication may affect the driver's ability to safely drive a school bus or perform other driver responsibilities.</w:t>
      </w:r>
      <w:r w:rsidR="00EE7638" w:rsidRPr="007F1F16">
        <w:rPr>
          <w:rStyle w:val="ksbanormal"/>
          <w:rFonts w:ascii="Garamond" w:hAnsi="Garamond"/>
          <w:sz w:val="22"/>
          <w:szCs w:val="22"/>
        </w:rPr>
        <w:t xml:space="preserve"> </w:t>
      </w:r>
      <w:r w:rsidRPr="007F1F16">
        <w:rPr>
          <w:rStyle w:val="ksbanormal"/>
          <w:rFonts w:ascii="Garamond" w:hAnsi="Garamond"/>
          <w:b/>
          <w:sz w:val="22"/>
          <w:szCs w:val="22"/>
        </w:rPr>
        <w:t>06.221</w:t>
      </w:r>
    </w:p>
    <w:p w14:paraId="38C29BB4" w14:textId="77777777" w:rsidR="003C7253" w:rsidRPr="007F1F16" w:rsidRDefault="003C7253" w:rsidP="003C7253">
      <w:pPr>
        <w:pStyle w:val="BodyText"/>
        <w:numPr>
          <w:ilvl w:val="0"/>
          <w:numId w:val="17"/>
        </w:numPr>
        <w:tabs>
          <w:tab w:val="clear" w:pos="720"/>
          <w:tab w:val="left" w:pos="360"/>
          <w:tab w:val="left" w:pos="540"/>
        </w:tabs>
        <w:spacing w:after="120"/>
        <w:ind w:left="360"/>
        <w:rPr>
          <w:sz w:val="22"/>
          <w:szCs w:val="22"/>
        </w:rPr>
      </w:pPr>
      <w:r w:rsidRPr="007F1F16">
        <w:rPr>
          <w:sz w:val="22"/>
          <w:szCs w:val="22"/>
        </w:rPr>
        <w:t xml:space="preserve">A District employee or volunteer that receives a report alleging that another District employee or volunteer participated in unauthorized electronic communication shall immediately notify the Principal. If the subject of the report is the Principal, the employee or volunteer shall immediately notify the Superintendent. If the subject of the report is the Superintendent, the employee or volunteer shall immediately notify the Commissioner of Education and the Chair of the Board of Education. </w:t>
      </w:r>
      <w:r w:rsidRPr="007F1F16">
        <w:rPr>
          <w:b/>
          <w:bCs/>
          <w:sz w:val="22"/>
          <w:szCs w:val="22"/>
        </w:rPr>
        <w:t>08.2324</w:t>
      </w:r>
    </w:p>
    <w:p w14:paraId="566D2C0F" w14:textId="38D6213A" w:rsidR="009C4D24" w:rsidRPr="007F1F16" w:rsidRDefault="009C4D24" w:rsidP="009C4D24">
      <w:pPr>
        <w:numPr>
          <w:ilvl w:val="0"/>
          <w:numId w:val="37"/>
        </w:numPr>
        <w:overflowPunct/>
        <w:autoSpaceDE/>
        <w:autoSpaceDN/>
        <w:adjustRightInd/>
        <w:spacing w:after="120"/>
        <w:ind w:left="360"/>
        <w:jc w:val="both"/>
        <w:textAlignment w:val="auto"/>
        <w:rPr>
          <w:rFonts w:ascii="Garamond" w:hAnsi="Garamond"/>
          <w:spacing w:val="-5"/>
          <w:sz w:val="22"/>
          <w:szCs w:val="22"/>
        </w:rPr>
      </w:pPr>
      <w:r w:rsidRPr="007F1F16">
        <w:rPr>
          <w:rFonts w:ascii="Garamond" w:hAnsi="Garamond"/>
          <w:spacing w:val="-5"/>
          <w:sz w:val="22"/>
          <w:szCs w:val="22"/>
        </w:rPr>
        <w:t>Per KRS 158.155, any school employee who knows or has reasonable cause to believe that a person has made threats or plans of violence which are intended to target a school or students or who knows that a firearm is present on school property in violation of KRS 527.070, shall immediately cause a report to be made to the District’s law enforcement agency and either to the local law enforcement agency or to the Kentucky State Police.</w:t>
      </w:r>
    </w:p>
    <w:p w14:paraId="35402E51" w14:textId="77777777" w:rsidR="009C4D24" w:rsidRPr="007F1F16" w:rsidRDefault="009C4D24" w:rsidP="009C4D24">
      <w:pPr>
        <w:spacing w:after="120"/>
        <w:ind w:left="360"/>
        <w:jc w:val="both"/>
        <w:rPr>
          <w:rFonts w:ascii="Garamond" w:hAnsi="Garamond"/>
          <w:spacing w:val="-5"/>
          <w:sz w:val="22"/>
          <w:szCs w:val="22"/>
        </w:rPr>
      </w:pPr>
      <w:r w:rsidRPr="007F1F16">
        <w:rPr>
          <w:rFonts w:ascii="Garamond" w:hAnsi="Garamond"/>
          <w:spacing w:val="-5"/>
          <w:sz w:val="22"/>
          <w:szCs w:val="22"/>
        </w:rPr>
        <w:t xml:space="preserve">Any school employee shall immediately report to the District’s law enforcement agency and to either the local law enforcement agency or to the Kentucky State Police any act that has occurred on school property or at a school-sponsored function involving assault resulting in serious injury, a sexual offense, kidnapping, assault with the use of a weapon, possession of a firearm or deadly weapon in violation of the law, the use, possession, or sale of a controlled substance in violation of the law, or damage to property. </w:t>
      </w:r>
      <w:r w:rsidRPr="007F1F16">
        <w:rPr>
          <w:rFonts w:ascii="Garamond" w:hAnsi="Garamond"/>
          <w:b/>
          <w:bCs/>
          <w:spacing w:val="-5"/>
          <w:sz w:val="22"/>
          <w:szCs w:val="22"/>
        </w:rPr>
        <w:t>09.2211/09.425</w:t>
      </w:r>
    </w:p>
    <w:p w14:paraId="3372126B" w14:textId="77777777" w:rsidR="002433F2" w:rsidRPr="007F1F16" w:rsidRDefault="002433F2" w:rsidP="00002722">
      <w:pPr>
        <w:pStyle w:val="BodyText"/>
        <w:numPr>
          <w:ilvl w:val="0"/>
          <w:numId w:val="17"/>
        </w:numPr>
        <w:tabs>
          <w:tab w:val="clear" w:pos="720"/>
          <w:tab w:val="num" w:pos="360"/>
        </w:tabs>
        <w:spacing w:after="60"/>
        <w:ind w:left="360"/>
        <w:rPr>
          <w:sz w:val="22"/>
          <w:szCs w:val="22"/>
        </w:rPr>
      </w:pPr>
      <w:r w:rsidRPr="007F1F16">
        <w:rPr>
          <w:rStyle w:val="ksbanormal"/>
          <w:rFonts w:ascii="Garamond" w:hAnsi="Garamond"/>
          <w:sz w:val="22"/>
          <w:szCs w:val="22"/>
        </w:rPr>
        <w:t>District employees who know or have reasonable cause to believe that a student has been the victim of a violation of any felony offense specified in KRS Chapter 508 (assault and related offenses) committed by another student while on school premises, on school-sponsored transportation, or at a school-sponsored event shall immediately cause an oral or written report to be made to the Principal of the school attended by the victim.</w:t>
      </w:r>
    </w:p>
    <w:p w14:paraId="3A395C74" w14:textId="77777777" w:rsidR="002433F2" w:rsidRPr="007F1F16" w:rsidRDefault="002433F2" w:rsidP="00002722">
      <w:pPr>
        <w:pStyle w:val="policytext"/>
        <w:spacing w:after="60"/>
        <w:ind w:left="360"/>
        <w:rPr>
          <w:rFonts w:ascii="Garamond" w:hAnsi="Garamond"/>
          <w:sz w:val="22"/>
          <w:szCs w:val="22"/>
        </w:rPr>
      </w:pPr>
      <w:r w:rsidRPr="007F1F16">
        <w:rPr>
          <w:rFonts w:ascii="Garamond" w:hAnsi="Garamond"/>
          <w:sz w:val="22"/>
          <w:szCs w:val="22"/>
        </w:rPr>
        <w:t>The Principal shall notify the parents, legal guardians, or other persons exercising custodial control or supervision of the student when the student is involved in such an incident.</w:t>
      </w:r>
    </w:p>
    <w:p w14:paraId="459C8FDA" w14:textId="77777777" w:rsidR="002433F2" w:rsidRPr="007F1F16" w:rsidRDefault="002433F2" w:rsidP="00002722">
      <w:pPr>
        <w:pStyle w:val="policytext"/>
        <w:spacing w:after="60"/>
        <w:ind w:left="360"/>
        <w:rPr>
          <w:rStyle w:val="ksbanormal"/>
          <w:rFonts w:ascii="Garamond" w:hAnsi="Garamond"/>
          <w:sz w:val="22"/>
          <w:szCs w:val="22"/>
        </w:rPr>
      </w:pPr>
      <w:r w:rsidRPr="007F1F16">
        <w:rPr>
          <w:rFonts w:ascii="Garamond" w:hAnsi="Garamond"/>
          <w:sz w:val="22"/>
          <w:szCs w:val="22"/>
        </w:rPr>
        <w:t xml:space="preserve">Within forty-eight (48) hours of the original report of the incident, the Principal also shall file with the Board and the local law enforcement agency or the Department of Kentucky State Police or the </w:t>
      </w:r>
      <w:smartTag w:uri="urn:schemas-microsoft-com:office:smarttags" w:element="PlaceType">
        <w:r w:rsidRPr="007F1F16">
          <w:rPr>
            <w:rFonts w:ascii="Garamond" w:hAnsi="Garamond"/>
            <w:sz w:val="22"/>
            <w:szCs w:val="22"/>
          </w:rPr>
          <w:t>County</w:t>
        </w:r>
      </w:smartTag>
      <w:r w:rsidRPr="007F1F16">
        <w:rPr>
          <w:rFonts w:ascii="Garamond" w:hAnsi="Garamond"/>
          <w:sz w:val="22"/>
          <w:szCs w:val="22"/>
        </w:rPr>
        <w:t xml:space="preserve"> Attorney a written report containing the statutorily required information. </w:t>
      </w:r>
      <w:r w:rsidRPr="007F1F16">
        <w:rPr>
          <w:rFonts w:ascii="Garamond" w:hAnsi="Garamond"/>
          <w:b/>
          <w:sz w:val="22"/>
          <w:szCs w:val="22"/>
        </w:rPr>
        <w:t>09.2211</w:t>
      </w:r>
    </w:p>
    <w:p w14:paraId="22478380" w14:textId="7D051BA5" w:rsidR="00DE45AA" w:rsidRPr="007F1F16" w:rsidRDefault="006F637F" w:rsidP="006F637F">
      <w:pPr>
        <w:pStyle w:val="BodyText"/>
        <w:numPr>
          <w:ilvl w:val="0"/>
          <w:numId w:val="17"/>
        </w:numPr>
        <w:tabs>
          <w:tab w:val="clear" w:pos="720"/>
          <w:tab w:val="num" w:pos="360"/>
        </w:tabs>
        <w:spacing w:after="60"/>
        <w:ind w:left="360"/>
        <w:rPr>
          <w:b/>
          <w:bCs/>
          <w:sz w:val="22"/>
          <w:szCs w:val="22"/>
        </w:rPr>
      </w:pPr>
      <w:r w:rsidRPr="007F1F16">
        <w:rPr>
          <w:spacing w:val="0"/>
          <w:sz w:val="22"/>
          <w:szCs w:val="22"/>
        </w:rPr>
        <w:t xml:space="preserve">If you know or have reasonable cause to believe that a child under eighteen (18) is dependent, abused or neglected, or a victim of human trafficking, or is a victim of female genital mutilation, you shall </w:t>
      </w:r>
      <w:r w:rsidRPr="007F1F16">
        <w:rPr>
          <w:b/>
          <w:bCs/>
          <w:spacing w:val="0"/>
          <w:sz w:val="22"/>
          <w:szCs w:val="22"/>
        </w:rPr>
        <w:t>immediately</w:t>
      </w:r>
      <w:r w:rsidRPr="007F1F16">
        <w:rPr>
          <w:spacing w:val="0"/>
          <w:sz w:val="22"/>
          <w:szCs w:val="22"/>
        </w:rPr>
        <w:t xml:space="preserve"> make </w:t>
      </w:r>
      <w:bookmarkStart w:id="898" w:name="_Hlk135045006"/>
      <w:r w:rsidRPr="007F1F16">
        <w:rPr>
          <w:spacing w:val="0"/>
          <w:sz w:val="22"/>
          <w:szCs w:val="22"/>
        </w:rPr>
        <w:t xml:space="preserve">an oral </w:t>
      </w:r>
      <w:bookmarkEnd w:id="898"/>
      <w:r w:rsidRPr="007F1F16">
        <w:rPr>
          <w:spacing w:val="0"/>
          <w:sz w:val="22"/>
          <w:szCs w:val="22"/>
        </w:rPr>
        <w:t xml:space="preserve">or written report, including but not limited to electronic submission, to a local law enforcement agency or the Kentucky State Police, the Cabinet for Health and Family Services or its designated representative, the </w:t>
      </w:r>
      <w:bookmarkStart w:id="899" w:name="_Hlk135045024"/>
      <w:r w:rsidRPr="007F1F16">
        <w:rPr>
          <w:spacing w:val="0"/>
          <w:sz w:val="22"/>
          <w:szCs w:val="22"/>
        </w:rPr>
        <w:t>Commonwealth’s or County Atto</w:t>
      </w:r>
      <w:bookmarkEnd w:id="899"/>
      <w:r w:rsidRPr="007F1F16">
        <w:rPr>
          <w:spacing w:val="0"/>
          <w:sz w:val="22"/>
          <w:szCs w:val="22"/>
        </w:rPr>
        <w:t>rney, and then make a report to the Principal</w:t>
      </w:r>
      <w:r w:rsidRPr="007F1F16">
        <w:rPr>
          <w:b/>
          <w:bCs/>
          <w:spacing w:val="0"/>
          <w:sz w:val="22"/>
          <w:szCs w:val="22"/>
        </w:rPr>
        <w:t>.</w:t>
      </w:r>
      <w:r w:rsidRPr="007F1F16">
        <w:rPr>
          <w:spacing w:val="0"/>
          <w:sz w:val="22"/>
          <w:szCs w:val="22"/>
        </w:rPr>
        <w:t xml:space="preserve"> (See </w:t>
      </w:r>
      <w:r w:rsidRPr="007F1F16">
        <w:rPr>
          <w:b/>
          <w:spacing w:val="0"/>
          <w:sz w:val="22"/>
          <w:szCs w:val="22"/>
        </w:rPr>
        <w:t>Child Abuse</w:t>
      </w:r>
      <w:r w:rsidRPr="007F1F16">
        <w:rPr>
          <w:spacing w:val="0"/>
          <w:sz w:val="22"/>
          <w:szCs w:val="22"/>
        </w:rPr>
        <w:t xml:space="preserve"> section.)</w:t>
      </w:r>
      <w:r w:rsidR="00DE45AA" w:rsidRPr="007F1F16">
        <w:rPr>
          <w:sz w:val="22"/>
          <w:szCs w:val="22"/>
        </w:rPr>
        <w:t xml:space="preserve"> </w:t>
      </w:r>
      <w:r w:rsidR="00DE45AA" w:rsidRPr="007F1F16">
        <w:rPr>
          <w:b/>
          <w:bCs/>
          <w:sz w:val="22"/>
          <w:szCs w:val="22"/>
        </w:rPr>
        <w:t>09.227</w:t>
      </w:r>
    </w:p>
    <w:p w14:paraId="2C8C8F28" w14:textId="77777777" w:rsidR="0066527B" w:rsidRPr="007F1F16" w:rsidRDefault="0066527B" w:rsidP="000C7F22">
      <w:pPr>
        <w:pStyle w:val="BodyText"/>
        <w:numPr>
          <w:ilvl w:val="0"/>
          <w:numId w:val="30"/>
        </w:numPr>
        <w:tabs>
          <w:tab w:val="left" w:pos="360"/>
        </w:tabs>
        <w:spacing w:after="180"/>
        <w:ind w:left="360"/>
        <w:rPr>
          <w:rStyle w:val="ksbanormal"/>
          <w:rFonts w:ascii="Garamond" w:hAnsi="Garamond"/>
          <w:sz w:val="22"/>
          <w:szCs w:val="22"/>
        </w:rPr>
      </w:pPr>
      <w:r w:rsidRPr="007F1F16">
        <w:rPr>
          <w:sz w:val="22"/>
          <w:szCs w:val="22"/>
        </w:rPr>
        <w:t xml:space="preserve">District employees shall report to the Principal or to their immediate supervisor those situations that threaten, harass, or endanger the safety of students, other staff members, or visitors to the school or District. Such instances shall include, but are not limited to, bullying or hazing of students and harassment/discrimination of staff, students or visitors by any party. </w:t>
      </w:r>
      <w:r w:rsidRPr="007F1F16">
        <w:rPr>
          <w:rStyle w:val="ksbanormal"/>
          <w:rFonts w:ascii="Garamond" w:hAnsi="Garamond"/>
          <w:sz w:val="22"/>
          <w:szCs w:val="22"/>
        </w:rPr>
        <w:t xml:space="preserve">In serious instances of peer-to-peer bullying/hazing/harassment, employees must report to the alleged victim’s Principal, as directed by Board Policy </w:t>
      </w:r>
      <w:r w:rsidRPr="007F1F16">
        <w:rPr>
          <w:rStyle w:val="ksbanormal"/>
          <w:rFonts w:ascii="Garamond" w:hAnsi="Garamond"/>
          <w:b/>
          <w:sz w:val="22"/>
          <w:szCs w:val="22"/>
        </w:rPr>
        <w:t>09.42811</w:t>
      </w:r>
      <w:r w:rsidRPr="007F1F16">
        <w:rPr>
          <w:rStyle w:val="ksbanormal"/>
          <w:rFonts w:ascii="Garamond" w:hAnsi="Garamond"/>
          <w:sz w:val="22"/>
          <w:szCs w:val="22"/>
        </w:rPr>
        <w:t>.</w:t>
      </w:r>
    </w:p>
    <w:p w14:paraId="275CBA37" w14:textId="77777777" w:rsidR="0066527B" w:rsidRPr="007F1F16" w:rsidRDefault="0066527B" w:rsidP="000C7F22">
      <w:pPr>
        <w:pStyle w:val="policytext"/>
        <w:ind w:firstLine="360"/>
        <w:rPr>
          <w:rStyle w:val="ksbanormal"/>
          <w:rFonts w:ascii="Garamond" w:hAnsi="Garamond"/>
          <w:sz w:val="22"/>
          <w:szCs w:val="22"/>
        </w:rPr>
      </w:pPr>
      <w:r w:rsidRPr="007F1F16">
        <w:rPr>
          <w:rStyle w:val="ksbanormal"/>
          <w:rFonts w:ascii="Garamond" w:hAnsi="Garamond"/>
          <w:sz w:val="22"/>
          <w:szCs w:val="22"/>
        </w:rPr>
        <w:t>In certain cases, employees must do the following:</w:t>
      </w:r>
    </w:p>
    <w:p w14:paraId="2B608ACD" w14:textId="77777777" w:rsidR="0066527B" w:rsidRPr="007F1F16" w:rsidRDefault="0066527B" w:rsidP="0066527B">
      <w:pPr>
        <w:pStyle w:val="List123"/>
        <w:numPr>
          <w:ilvl w:val="0"/>
          <w:numId w:val="31"/>
        </w:numPr>
        <w:textAlignment w:val="auto"/>
        <w:rPr>
          <w:rStyle w:val="ksbanormal"/>
          <w:rFonts w:ascii="Garamond" w:hAnsi="Garamond"/>
          <w:sz w:val="22"/>
          <w:szCs w:val="22"/>
        </w:rPr>
      </w:pPr>
      <w:r w:rsidRPr="007F1F16">
        <w:rPr>
          <w:rStyle w:val="ksbanormal"/>
          <w:rFonts w:ascii="Garamond" w:hAnsi="Garamond"/>
          <w:sz w:val="22"/>
          <w:szCs w:val="22"/>
        </w:rPr>
        <w:t xml:space="preserve">Report bullying and hazing to appropriate law enforcement authorities as required by policy </w:t>
      </w:r>
      <w:r w:rsidRPr="007F1F16">
        <w:rPr>
          <w:rStyle w:val="ksbanormal"/>
          <w:rFonts w:ascii="Garamond" w:hAnsi="Garamond"/>
          <w:b/>
          <w:sz w:val="22"/>
          <w:szCs w:val="22"/>
        </w:rPr>
        <w:t>09.2211</w:t>
      </w:r>
      <w:r w:rsidRPr="007F1F16">
        <w:rPr>
          <w:rStyle w:val="ksbanormal"/>
          <w:rFonts w:ascii="Garamond" w:hAnsi="Garamond"/>
          <w:sz w:val="22"/>
          <w:szCs w:val="22"/>
        </w:rPr>
        <w:t>; and</w:t>
      </w:r>
    </w:p>
    <w:p w14:paraId="31B9A481" w14:textId="77777777" w:rsidR="0066527B" w:rsidRPr="007F1F16" w:rsidRDefault="0066527B" w:rsidP="000C7F22">
      <w:pPr>
        <w:pStyle w:val="List123"/>
        <w:numPr>
          <w:ilvl w:val="0"/>
          <w:numId w:val="31"/>
        </w:numPr>
        <w:textAlignment w:val="auto"/>
        <w:rPr>
          <w:rFonts w:ascii="Garamond" w:hAnsi="Garamond"/>
          <w:sz w:val="22"/>
          <w:szCs w:val="22"/>
        </w:rPr>
      </w:pPr>
      <w:r w:rsidRPr="007F1F16">
        <w:rPr>
          <w:rStyle w:val="ksbanormal"/>
          <w:rFonts w:ascii="Garamond" w:hAnsi="Garamond"/>
          <w:sz w:val="22"/>
          <w:szCs w:val="22"/>
        </w:rPr>
        <w:t xml:space="preserve">Investigate and complete documentation as required by policy 09.42811 covering federally protected areas. </w:t>
      </w:r>
      <w:r w:rsidRPr="007F1F16">
        <w:rPr>
          <w:rStyle w:val="ksbanormal"/>
          <w:rFonts w:ascii="Garamond" w:hAnsi="Garamond"/>
          <w:b/>
          <w:sz w:val="22"/>
          <w:szCs w:val="22"/>
        </w:rPr>
        <w:t>09.422</w:t>
      </w:r>
    </w:p>
    <w:p w14:paraId="39E8AE06" w14:textId="77777777" w:rsidR="00123D89" w:rsidRPr="007F1F16" w:rsidRDefault="00DE45AA" w:rsidP="002B7552">
      <w:pPr>
        <w:pStyle w:val="Heading1"/>
        <w:spacing w:before="0" w:after="240"/>
      </w:pPr>
      <w:r w:rsidRPr="007F1F16">
        <w:br w:type="page"/>
      </w:r>
      <w:bookmarkStart w:id="900" w:name="_Toc203386180"/>
      <w:r w:rsidR="0054327C" w:rsidRPr="007F1F16">
        <w:lastRenderedPageBreak/>
        <w:t>Acknowledgement Form</w:t>
      </w:r>
      <w:bookmarkEnd w:id="887"/>
      <w:bookmarkEnd w:id="900"/>
    </w:p>
    <w:p w14:paraId="2E68E8C2" w14:textId="1AAF6505" w:rsidR="00424D68" w:rsidRPr="007F1F16" w:rsidRDefault="003C7253" w:rsidP="00424D68">
      <w:pPr>
        <w:pStyle w:val="BodyText"/>
        <w:pBdr>
          <w:top w:val="single" w:sz="4" w:space="1" w:color="auto"/>
          <w:left w:val="single" w:sz="4" w:space="4" w:color="auto"/>
          <w:bottom w:val="single" w:sz="4" w:space="1" w:color="auto"/>
          <w:right w:val="single" w:sz="4" w:space="4" w:color="auto"/>
        </w:pBdr>
        <w:spacing w:after="360"/>
        <w:jc w:val="center"/>
        <w:rPr>
          <w:b/>
          <w:sz w:val="28"/>
          <w:szCs w:val="28"/>
        </w:rPr>
      </w:pPr>
      <w:r w:rsidRPr="007F1F16">
        <w:rPr>
          <w:b/>
        </w:rPr>
        <w:t xml:space="preserve">2025 </w:t>
      </w:r>
      <w:r w:rsidR="00741AEA" w:rsidRPr="007F1F16">
        <w:rPr>
          <w:b/>
        </w:rPr>
        <w:t xml:space="preserve">– </w:t>
      </w:r>
      <w:r w:rsidRPr="007F1F16">
        <w:rPr>
          <w:b/>
        </w:rPr>
        <w:t xml:space="preserve">2026 </w:t>
      </w:r>
      <w:r w:rsidR="00424D68" w:rsidRPr="007F1F16">
        <w:rPr>
          <w:b/>
        </w:rPr>
        <w:t>School Year</w:t>
      </w:r>
    </w:p>
    <w:p w14:paraId="09B62662" w14:textId="77777777" w:rsidR="0054327C" w:rsidRPr="007F1F16" w:rsidRDefault="0054327C" w:rsidP="00410CEB">
      <w:pPr>
        <w:rPr>
          <w:rFonts w:ascii="Garamond" w:hAnsi="Garamond"/>
          <w:sz w:val="22"/>
          <w:szCs w:val="22"/>
        </w:rPr>
      </w:pPr>
      <w:r w:rsidRPr="007F1F16">
        <w:rPr>
          <w:rFonts w:ascii="Garamond" w:hAnsi="Garamond"/>
          <w:sz w:val="22"/>
          <w:szCs w:val="22"/>
        </w:rPr>
        <w:t>I, ________________________________________, have received</w:t>
      </w:r>
      <w:r w:rsidR="00586F83" w:rsidRPr="007F1F16">
        <w:rPr>
          <w:rFonts w:ascii="Garamond" w:hAnsi="Garamond"/>
          <w:sz w:val="22"/>
          <w:szCs w:val="22"/>
        </w:rPr>
        <w:t xml:space="preserve">, reviewed, and/or been given </w:t>
      </w:r>
      <w:r w:rsidR="000C7F22" w:rsidRPr="007F1F16">
        <w:rPr>
          <w:rFonts w:ascii="Garamond" w:hAnsi="Garamond"/>
          <w:sz w:val="22"/>
          <w:szCs w:val="22"/>
        </w:rPr>
        <w:t>access</w:t>
      </w:r>
    </w:p>
    <w:p w14:paraId="2BEB3127" w14:textId="77777777" w:rsidR="0054327C" w:rsidRPr="007F1F16" w:rsidRDefault="0054327C" w:rsidP="00410CEB">
      <w:pPr>
        <w:pStyle w:val="Heading6"/>
        <w:spacing w:after="120"/>
        <w:ind w:left="0"/>
        <w:rPr>
          <w:rStyle w:val="ksbanormal"/>
          <w:rFonts w:ascii="Garamond" w:hAnsi="Garamond"/>
          <w:sz w:val="22"/>
          <w:szCs w:val="22"/>
        </w:rPr>
      </w:pPr>
      <w:r w:rsidRPr="007F1F16">
        <w:rPr>
          <w:rStyle w:val="ksbanormal"/>
          <w:rFonts w:ascii="Garamond" w:hAnsi="Garamond"/>
          <w:i w:val="0"/>
          <w:iCs w:val="0"/>
          <w:sz w:val="22"/>
          <w:szCs w:val="22"/>
        </w:rPr>
        <w:tab/>
      </w:r>
      <w:r w:rsidRPr="007F1F16">
        <w:rPr>
          <w:rStyle w:val="ksbanormal"/>
          <w:rFonts w:ascii="Garamond" w:hAnsi="Garamond"/>
          <w:sz w:val="22"/>
          <w:szCs w:val="22"/>
        </w:rPr>
        <w:t>Employee Name</w:t>
      </w:r>
    </w:p>
    <w:p w14:paraId="78C97DCE" w14:textId="77777777" w:rsidR="0054327C" w:rsidRPr="007F1F16" w:rsidRDefault="00586F83" w:rsidP="00410CEB">
      <w:pPr>
        <w:spacing w:after="120"/>
        <w:rPr>
          <w:rFonts w:ascii="Garamond" w:hAnsi="Garamond"/>
          <w:sz w:val="22"/>
          <w:szCs w:val="22"/>
        </w:rPr>
      </w:pPr>
      <w:r w:rsidRPr="007F1F16">
        <w:rPr>
          <w:rFonts w:ascii="Garamond" w:hAnsi="Garamond"/>
          <w:sz w:val="22"/>
          <w:szCs w:val="22"/>
        </w:rPr>
        <w:t xml:space="preserve">to a copy </w:t>
      </w:r>
      <w:r w:rsidR="0054327C" w:rsidRPr="007F1F16">
        <w:rPr>
          <w:rFonts w:ascii="Garamond" w:hAnsi="Garamond"/>
          <w:sz w:val="22"/>
          <w:szCs w:val="22"/>
        </w:rPr>
        <w:t>of the Employee Handbook issued by the District, and understand and agree that I am to review this handbook in detail and to consult District and school policies and procedures and with my Principal/supervisor if I have any questions concerning its contents.</w:t>
      </w:r>
    </w:p>
    <w:p w14:paraId="64EC4377" w14:textId="77777777" w:rsidR="0054327C" w:rsidRPr="007F1F16" w:rsidRDefault="0054327C" w:rsidP="00410CEB">
      <w:pPr>
        <w:spacing w:after="120"/>
        <w:rPr>
          <w:rFonts w:ascii="Garamond" w:hAnsi="Garamond"/>
          <w:sz w:val="22"/>
          <w:szCs w:val="22"/>
        </w:rPr>
      </w:pPr>
      <w:r w:rsidRPr="007F1F16">
        <w:rPr>
          <w:rFonts w:ascii="Garamond" w:hAnsi="Garamond"/>
          <w:sz w:val="22"/>
          <w:szCs w:val="22"/>
        </w:rPr>
        <w:t>I understand and agree:</w:t>
      </w:r>
    </w:p>
    <w:p w14:paraId="56E52158" w14:textId="77777777" w:rsidR="0054327C" w:rsidRPr="007F1F16" w:rsidRDefault="0054327C" w:rsidP="00F0112B">
      <w:pPr>
        <w:numPr>
          <w:ilvl w:val="0"/>
          <w:numId w:val="5"/>
        </w:numPr>
        <w:tabs>
          <w:tab w:val="clear" w:pos="-90"/>
          <w:tab w:val="left" w:pos="360"/>
        </w:tabs>
        <w:spacing w:after="120"/>
        <w:ind w:left="360"/>
        <w:rPr>
          <w:rFonts w:ascii="Garamond" w:hAnsi="Garamond"/>
          <w:sz w:val="22"/>
          <w:szCs w:val="22"/>
        </w:rPr>
      </w:pPr>
      <w:r w:rsidRPr="007F1F16">
        <w:rPr>
          <w:rFonts w:ascii="Garamond" w:hAnsi="Garamond"/>
          <w:sz w:val="22"/>
          <w:szCs w:val="22"/>
        </w:rPr>
        <w:t>that this handbook is intended as a general guide to District personnel policies and that it is not intended to create any sort of contract between the District and any one or all of its employees;</w:t>
      </w:r>
    </w:p>
    <w:p w14:paraId="2F3D0323" w14:textId="77777777" w:rsidR="0054327C" w:rsidRPr="007F1F16" w:rsidRDefault="0054327C" w:rsidP="00F0112B">
      <w:pPr>
        <w:numPr>
          <w:ilvl w:val="0"/>
          <w:numId w:val="5"/>
        </w:numPr>
        <w:tabs>
          <w:tab w:val="clear" w:pos="-90"/>
          <w:tab w:val="left" w:pos="360"/>
        </w:tabs>
        <w:spacing w:after="120"/>
        <w:ind w:left="360"/>
        <w:rPr>
          <w:rFonts w:ascii="Garamond" w:hAnsi="Garamond"/>
          <w:sz w:val="22"/>
          <w:szCs w:val="22"/>
        </w:rPr>
      </w:pPr>
      <w:r w:rsidRPr="007F1F16">
        <w:rPr>
          <w:rFonts w:ascii="Garamond" w:hAnsi="Garamond"/>
          <w:sz w:val="22"/>
          <w:szCs w:val="22"/>
        </w:rPr>
        <w:t>that the District may modify any or all of these policies, in whole or in part, at any time, with or without prior notice; and</w:t>
      </w:r>
    </w:p>
    <w:p w14:paraId="52AE2B35" w14:textId="77777777" w:rsidR="0054327C" w:rsidRPr="007F1F16" w:rsidRDefault="0054327C" w:rsidP="00F0112B">
      <w:pPr>
        <w:numPr>
          <w:ilvl w:val="0"/>
          <w:numId w:val="5"/>
        </w:numPr>
        <w:tabs>
          <w:tab w:val="clear" w:pos="-90"/>
          <w:tab w:val="left" w:pos="360"/>
        </w:tabs>
        <w:spacing w:after="120"/>
        <w:ind w:left="360"/>
        <w:rPr>
          <w:rFonts w:ascii="Garamond" w:hAnsi="Garamond"/>
          <w:sz w:val="22"/>
          <w:szCs w:val="22"/>
        </w:rPr>
      </w:pPr>
      <w:r w:rsidRPr="007F1F16">
        <w:rPr>
          <w:rFonts w:ascii="Garamond" w:hAnsi="Garamond"/>
          <w:sz w:val="22"/>
          <w:szCs w:val="22"/>
        </w:rPr>
        <w:t>that in the event the District modifies any of the policies contained in this handbook, the changes will become binding on me immediately upon issuance of the new policy by the District.</w:t>
      </w:r>
    </w:p>
    <w:p w14:paraId="7EBC73C1" w14:textId="77777777" w:rsidR="0054327C" w:rsidRPr="007F1F16" w:rsidRDefault="0054327C" w:rsidP="00410CEB">
      <w:pPr>
        <w:pStyle w:val="BodyTextIndent"/>
        <w:spacing w:after="120"/>
        <w:ind w:left="0"/>
        <w:rPr>
          <w:rFonts w:ascii="Garamond" w:hAnsi="Garamond"/>
          <w:sz w:val="22"/>
          <w:szCs w:val="22"/>
        </w:rPr>
      </w:pPr>
      <w:r w:rsidRPr="007F1F16">
        <w:rPr>
          <w:rFonts w:ascii="Garamond" w:hAnsi="Garamond"/>
          <w:sz w:val="22"/>
          <w:szCs w:val="22"/>
        </w:rPr>
        <w:t>I understand that as an employee of the District I am required to review and follow the policies set forth in this Employee Handbook and I agree to do so.</w:t>
      </w:r>
    </w:p>
    <w:p w14:paraId="1EB1BBB6" w14:textId="77777777" w:rsidR="00424D68" w:rsidRPr="007F1F16" w:rsidRDefault="00424D68" w:rsidP="000C7F22">
      <w:pPr>
        <w:pStyle w:val="MacroText"/>
        <w:tabs>
          <w:tab w:val="left" w:pos="4860"/>
        </w:tabs>
        <w:spacing w:before="240"/>
        <w:rPr>
          <w:rFonts w:ascii="Garamond" w:hAnsi="Garamond"/>
          <w:sz w:val="22"/>
          <w:szCs w:val="22"/>
        </w:rPr>
      </w:pPr>
      <w:r w:rsidRPr="007F1F16">
        <w:rPr>
          <w:rFonts w:ascii="Garamond" w:hAnsi="Garamond"/>
          <w:sz w:val="22"/>
          <w:szCs w:val="22"/>
        </w:rPr>
        <w:t>____________________________________________________________</w:t>
      </w:r>
    </w:p>
    <w:p w14:paraId="237AEDB1" w14:textId="77777777" w:rsidR="00424D68" w:rsidRPr="007F1F16" w:rsidRDefault="00424D68" w:rsidP="00424D68">
      <w:pPr>
        <w:pStyle w:val="MacroText"/>
        <w:tabs>
          <w:tab w:val="clear" w:pos="480"/>
          <w:tab w:val="left" w:pos="1350"/>
          <w:tab w:val="left" w:pos="4860"/>
          <w:tab w:val="left" w:pos="5760"/>
          <w:tab w:val="left" w:pos="7200"/>
        </w:tabs>
        <w:spacing w:after="240"/>
        <w:rPr>
          <w:rFonts w:ascii="Garamond" w:hAnsi="Garamond"/>
          <w:i/>
          <w:iCs/>
          <w:sz w:val="22"/>
          <w:szCs w:val="22"/>
        </w:rPr>
      </w:pPr>
      <w:r w:rsidRPr="007F1F16">
        <w:rPr>
          <w:rFonts w:ascii="Garamond" w:hAnsi="Garamond"/>
          <w:i/>
          <w:sz w:val="22"/>
          <w:szCs w:val="22"/>
        </w:rPr>
        <w:tab/>
        <w:t>Employee Name (please print)</w:t>
      </w:r>
    </w:p>
    <w:p w14:paraId="3DFD5819" w14:textId="77777777" w:rsidR="0054327C" w:rsidRPr="007F1F16" w:rsidRDefault="0054327C" w:rsidP="000C7F22">
      <w:pPr>
        <w:pStyle w:val="MacroText"/>
        <w:tabs>
          <w:tab w:val="clear" w:pos="480"/>
          <w:tab w:val="clear" w:pos="1440"/>
          <w:tab w:val="clear" w:pos="1920"/>
          <w:tab w:val="clear" w:pos="2400"/>
          <w:tab w:val="clear" w:pos="2880"/>
          <w:tab w:val="clear" w:pos="3360"/>
          <w:tab w:val="clear" w:pos="3840"/>
          <w:tab w:val="clear" w:pos="4320"/>
          <w:tab w:val="left" w:pos="5760"/>
        </w:tabs>
        <w:spacing w:before="360"/>
        <w:rPr>
          <w:rFonts w:ascii="Garamond" w:hAnsi="Garamond"/>
          <w:sz w:val="22"/>
          <w:szCs w:val="22"/>
        </w:rPr>
      </w:pPr>
      <w:r w:rsidRPr="007F1F16">
        <w:rPr>
          <w:rFonts w:ascii="Garamond" w:hAnsi="Garamond"/>
          <w:sz w:val="22"/>
          <w:szCs w:val="22"/>
        </w:rPr>
        <w:t>___________________________________________________</w:t>
      </w:r>
      <w:r w:rsidRPr="007F1F16">
        <w:rPr>
          <w:rFonts w:ascii="Garamond" w:hAnsi="Garamond"/>
          <w:sz w:val="22"/>
          <w:szCs w:val="22"/>
        </w:rPr>
        <w:tab/>
        <w:t>_________________</w:t>
      </w:r>
    </w:p>
    <w:p w14:paraId="3B2984C9" w14:textId="77777777" w:rsidR="0054327C" w:rsidRPr="007F1F16" w:rsidRDefault="0054327C" w:rsidP="00410CEB">
      <w:pPr>
        <w:pStyle w:val="MacroText"/>
        <w:tabs>
          <w:tab w:val="clear" w:pos="480"/>
          <w:tab w:val="clear" w:pos="960"/>
          <w:tab w:val="clear" w:pos="1440"/>
          <w:tab w:val="clear" w:pos="1920"/>
          <w:tab w:val="clear" w:pos="2400"/>
          <w:tab w:val="clear" w:pos="2880"/>
          <w:tab w:val="clear" w:pos="3360"/>
          <w:tab w:val="clear" w:pos="3840"/>
          <w:tab w:val="clear" w:pos="4320"/>
          <w:tab w:val="left" w:pos="1350"/>
          <w:tab w:val="left" w:pos="6570"/>
        </w:tabs>
        <w:spacing w:after="360"/>
        <w:rPr>
          <w:rFonts w:ascii="Garamond" w:hAnsi="Garamond"/>
          <w:i/>
          <w:iCs/>
          <w:sz w:val="22"/>
          <w:szCs w:val="22"/>
        </w:rPr>
      </w:pPr>
      <w:r w:rsidRPr="007F1F16">
        <w:rPr>
          <w:rFonts w:ascii="Garamond" w:hAnsi="Garamond"/>
          <w:sz w:val="22"/>
          <w:szCs w:val="22"/>
        </w:rPr>
        <w:tab/>
      </w:r>
      <w:r w:rsidRPr="007F1F16">
        <w:rPr>
          <w:rFonts w:ascii="Garamond" w:hAnsi="Garamond"/>
          <w:i/>
          <w:iCs/>
          <w:sz w:val="22"/>
          <w:szCs w:val="22"/>
        </w:rPr>
        <w:t>Signature of Employee</w:t>
      </w:r>
      <w:r w:rsidRPr="007F1F16">
        <w:rPr>
          <w:rFonts w:ascii="Garamond" w:hAnsi="Garamond"/>
          <w:i/>
          <w:iCs/>
          <w:sz w:val="22"/>
          <w:szCs w:val="22"/>
        </w:rPr>
        <w:tab/>
        <w:t>Date</w:t>
      </w:r>
    </w:p>
    <w:p w14:paraId="42D7D45B" w14:textId="77777777" w:rsidR="0054327C" w:rsidRPr="00002722" w:rsidRDefault="0054327C" w:rsidP="0041780A">
      <w:pPr>
        <w:pStyle w:val="MacroText"/>
        <w:tabs>
          <w:tab w:val="clear" w:pos="480"/>
          <w:tab w:val="clear" w:pos="960"/>
          <w:tab w:val="clear" w:pos="1440"/>
          <w:tab w:val="clear" w:pos="1920"/>
          <w:tab w:val="clear" w:pos="2400"/>
          <w:tab w:val="clear" w:pos="2880"/>
          <w:tab w:val="clear" w:pos="3360"/>
          <w:tab w:val="clear" w:pos="3840"/>
          <w:tab w:val="clear" w:pos="4320"/>
        </w:tabs>
        <w:spacing w:before="120"/>
        <w:jc w:val="center"/>
        <w:rPr>
          <w:rFonts w:ascii="Garamond" w:hAnsi="Garamond"/>
          <w:b/>
          <w:sz w:val="22"/>
          <w:szCs w:val="22"/>
        </w:rPr>
      </w:pPr>
      <w:r w:rsidRPr="007F1F16">
        <w:rPr>
          <w:rFonts w:ascii="Garamond" w:hAnsi="Garamond"/>
          <w:b/>
          <w:sz w:val="22"/>
          <w:szCs w:val="22"/>
        </w:rPr>
        <w:t>Return this signed form to the Central Office.</w:t>
      </w:r>
    </w:p>
    <w:sectPr w:rsidR="0054327C" w:rsidRPr="00002722" w:rsidSect="0014652A">
      <w:headerReference w:type="default" r:id="rId50"/>
      <w:footerReference w:type="default" r:id="rId51"/>
      <w:pgSz w:w="12240" w:h="15840" w:code="1"/>
      <w:pgMar w:top="1440" w:right="1008" w:bottom="864" w:left="1987" w:header="0" w:footer="8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CAED4" w14:textId="77777777" w:rsidR="00467B2A" w:rsidRDefault="00467B2A">
      <w:r>
        <w:separator/>
      </w:r>
    </w:p>
  </w:endnote>
  <w:endnote w:type="continuationSeparator" w:id="0">
    <w:p w14:paraId="13485554" w14:textId="77777777" w:rsidR="00467B2A" w:rsidRDefault="0046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slonOpnface BT">
    <w:charset w:val="00"/>
    <w:family w:val="decorative"/>
    <w:pitch w:val="variable"/>
    <w:sig w:usb0="00000003" w:usb1="00000000" w:usb2="00000000" w:usb3="00000000" w:csb0="00000001" w:csb1="00000000"/>
  </w:font>
  <w:font w:name="Humanst521 Lt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A24E6" w14:textId="77777777" w:rsidR="00430A39" w:rsidRDefault="00430A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068C0E" w14:textId="77777777" w:rsidR="00430A39" w:rsidRDefault="00430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109B4" w14:textId="77777777" w:rsidR="00430A39" w:rsidRDefault="00430A39">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E5DB4" w14:textId="77777777" w:rsidR="00430A39" w:rsidRPr="0005768F" w:rsidRDefault="00430A39" w:rsidP="000576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4B993" w14:textId="5EAECBA3" w:rsidR="00430A39" w:rsidRDefault="00430A39" w:rsidP="005F5392">
    <w:pPr>
      <w:pStyle w:val="Footer"/>
      <w:ind w:left="720"/>
    </w:pPr>
    <w:r>
      <w:rPr>
        <w:rStyle w:val="PageNumber"/>
      </w:rPr>
      <w:fldChar w:fldCharType="begin"/>
    </w:r>
    <w:r>
      <w:rPr>
        <w:rStyle w:val="PageNumber"/>
      </w:rPr>
      <w:instrText xml:space="preserve"> PAGE </w:instrText>
    </w:r>
    <w:r>
      <w:rPr>
        <w:rStyle w:val="PageNumber"/>
      </w:rPr>
      <w:fldChar w:fldCharType="separate"/>
    </w:r>
    <w:r w:rsidR="00254A45">
      <w:rPr>
        <w:rStyle w:val="PageNumber"/>
        <w:noProof/>
      </w:rPr>
      <w:t>ii</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007A5" w14:textId="18A17D7D" w:rsidR="00430A39" w:rsidRDefault="00430A39" w:rsidP="005C4FF1">
    <w:pPr>
      <w:pStyle w:val="Footer"/>
    </w:pPr>
    <w:r>
      <w:rPr>
        <w:rStyle w:val="PageNumber"/>
      </w:rPr>
      <w:fldChar w:fldCharType="begin"/>
    </w:r>
    <w:r>
      <w:rPr>
        <w:rStyle w:val="PageNumber"/>
      </w:rPr>
      <w:instrText xml:space="preserve"> PAGE </w:instrText>
    </w:r>
    <w:r>
      <w:rPr>
        <w:rStyle w:val="PageNumber"/>
      </w:rPr>
      <w:fldChar w:fldCharType="separate"/>
    </w:r>
    <w:r w:rsidR="00254A45">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527B8" w14:textId="335D88BA" w:rsidR="00430A39" w:rsidRDefault="00430A39" w:rsidP="00091082">
    <w:pPr>
      <w:pStyle w:val="Footer"/>
    </w:pPr>
    <w:r>
      <w:rPr>
        <w:rStyle w:val="PageNumber"/>
      </w:rPr>
      <w:fldChar w:fldCharType="begin"/>
    </w:r>
    <w:r>
      <w:rPr>
        <w:rStyle w:val="PageNumber"/>
      </w:rPr>
      <w:instrText xml:space="preserve"> PAGE </w:instrText>
    </w:r>
    <w:r>
      <w:rPr>
        <w:rStyle w:val="PageNumber"/>
      </w:rPr>
      <w:fldChar w:fldCharType="separate"/>
    </w:r>
    <w:r w:rsidR="00254A45">
      <w:rPr>
        <w:rStyle w:val="PageNumber"/>
        <w:noProof/>
      </w:rPr>
      <w:t>3</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4BF23" w14:textId="77777777" w:rsidR="00430A39" w:rsidRDefault="00430A39" w:rsidP="005C4FF1">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9A626" w14:textId="54684990" w:rsidR="00430A39" w:rsidRDefault="00430A39" w:rsidP="005F5392">
    <w:pPr>
      <w:pStyle w:val="Footer"/>
      <w:tabs>
        <w:tab w:val="left" w:pos="-1530"/>
      </w:tabs>
      <w:ind w:left="-1440"/>
      <w:rPr>
        <w:rStyle w:val="PageNumber"/>
      </w:rPr>
    </w:pPr>
    <w:r>
      <w:rPr>
        <w:rStyle w:val="PageNumber"/>
      </w:rPr>
      <w:fldChar w:fldCharType="begin"/>
    </w:r>
    <w:r>
      <w:rPr>
        <w:rStyle w:val="PageNumber"/>
      </w:rPr>
      <w:instrText xml:space="preserve"> PAGE </w:instrText>
    </w:r>
    <w:r>
      <w:rPr>
        <w:rStyle w:val="PageNumber"/>
      </w:rPr>
      <w:fldChar w:fldCharType="separate"/>
    </w:r>
    <w:r w:rsidR="00254A45">
      <w:rPr>
        <w:rStyle w:val="PageNumber"/>
        <w:noProof/>
      </w:rPr>
      <w:t>17</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56568" w14:textId="2C67A017" w:rsidR="00430A39" w:rsidRDefault="00430A39" w:rsidP="00091082">
    <w:pPr>
      <w:pStyle w:val="Footer"/>
      <w:ind w:left="-1440"/>
    </w:pPr>
    <w:r>
      <w:rPr>
        <w:rStyle w:val="PageNumber"/>
      </w:rPr>
      <w:fldChar w:fldCharType="begin"/>
    </w:r>
    <w:r>
      <w:rPr>
        <w:rStyle w:val="PageNumber"/>
      </w:rPr>
      <w:instrText xml:space="preserve"> PAGE </w:instrText>
    </w:r>
    <w:r>
      <w:rPr>
        <w:rStyle w:val="PageNumber"/>
      </w:rPr>
      <w:fldChar w:fldCharType="separate"/>
    </w:r>
    <w:r w:rsidR="00254A45">
      <w:rPr>
        <w:rStyle w:val="PageNumber"/>
        <w:noProof/>
      </w:rPr>
      <w:t>10</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EAF53" w14:textId="2C9F8339" w:rsidR="00430A39" w:rsidRPr="00263B4E" w:rsidRDefault="00430A39" w:rsidP="00E41E15">
    <w:pPr>
      <w:pStyle w:val="Footer"/>
      <w:ind w:left="-720"/>
    </w:pPr>
    <w:r>
      <w:rPr>
        <w:rStyle w:val="PageNumber"/>
      </w:rPr>
      <w:fldChar w:fldCharType="begin"/>
    </w:r>
    <w:r>
      <w:rPr>
        <w:rStyle w:val="PageNumber"/>
      </w:rPr>
      <w:instrText xml:space="preserve"> PAGE </w:instrText>
    </w:r>
    <w:r>
      <w:rPr>
        <w:rStyle w:val="PageNumber"/>
      </w:rPr>
      <w:fldChar w:fldCharType="separate"/>
    </w:r>
    <w:r w:rsidR="00254A45">
      <w:rPr>
        <w:rStyle w:val="PageNumber"/>
        <w:noProof/>
      </w:rPr>
      <w:t>36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0347C" w14:textId="77777777" w:rsidR="00467B2A" w:rsidRDefault="00467B2A">
      <w:r>
        <w:separator/>
      </w:r>
    </w:p>
  </w:footnote>
  <w:footnote w:type="continuationSeparator" w:id="0">
    <w:p w14:paraId="7F9676A3" w14:textId="77777777" w:rsidR="00467B2A" w:rsidRDefault="00467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62BBF" w14:textId="77777777" w:rsidR="00430A39" w:rsidRDefault="00430A39">
    <w:pPr>
      <w:pStyle w:val="Header"/>
    </w:pPr>
    <w:r>
      <w:rPr>
        <w:rStyle w:val="PageNumber"/>
      </w:rPr>
      <w:fldChar w:fldCharType="begin"/>
    </w:r>
    <w:r>
      <w:rPr>
        <w:rStyle w:val="PageNumber"/>
      </w:rPr>
      <w:instrText xml:space="preserve"> NUMPAGES </w:instrText>
    </w:r>
    <w:r>
      <w:rPr>
        <w:rStyle w:val="PageNumber"/>
      </w:rPr>
      <w:fldChar w:fldCharType="separate"/>
    </w:r>
    <w:r>
      <w:rPr>
        <w:rStyle w:val="PageNumber"/>
        <w:noProof/>
      </w:rPr>
      <w:t>36</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D8DA7" w14:textId="77777777" w:rsidR="00430A39" w:rsidRDefault="00430A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86916" w14:textId="77777777" w:rsidR="00430A39" w:rsidRPr="00F138A9" w:rsidRDefault="00430A39" w:rsidP="00F138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BA1E7" w14:textId="77777777" w:rsidR="00430A39" w:rsidRDefault="00430A3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08E4C" w14:textId="77777777" w:rsidR="00430A39" w:rsidRDefault="00430A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33D65" w14:textId="77777777" w:rsidR="00430A39" w:rsidRDefault="00430A39" w:rsidP="00995895">
    <w:pPr>
      <w:pStyle w:val="Header"/>
      <w:spacing w:after="120"/>
      <w:jc w:val="right"/>
      <w:rPr>
        <w:sz w:val="16"/>
      </w:rPr>
    </w:pPr>
    <w:r>
      <w:rPr>
        <w:sz w:val="16"/>
      </w:rPr>
      <w:t>General Terms of Employment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63404" w14:textId="77777777" w:rsidR="00430A39" w:rsidRDefault="00430A39">
    <w:pPr>
      <w:pStyle w:val="Header"/>
      <w:jc w:val="center"/>
      <w:rPr>
        <w:sz w:val="16"/>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62A88" w14:textId="77777777" w:rsidR="00430A39" w:rsidRDefault="00430A39" w:rsidP="00CF6C24">
    <w:pPr>
      <w:pStyle w:val="Header"/>
      <w:jc w:val="right"/>
    </w:pPr>
    <w:r>
      <w:t>benefits and leave</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840F4" w14:textId="77777777" w:rsidR="00430A39" w:rsidRDefault="00430A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DB2A2" w14:textId="77777777" w:rsidR="00430A39" w:rsidRDefault="00430A3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142D3" w14:textId="77777777" w:rsidR="00430A39" w:rsidRPr="004D79EF" w:rsidRDefault="00430A39" w:rsidP="00E21223">
    <w:pPr>
      <w:pStyle w:val="Header"/>
      <w:jc w:val="right"/>
    </w:pPr>
    <w:r>
      <w:t>employee conduct</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F6D3A" w14:textId="77777777" w:rsidR="00430A39" w:rsidRPr="00B12EF4" w:rsidRDefault="00430A39" w:rsidP="00C54489">
    <w:pPr>
      <w:pStyle w:val="Header"/>
      <w:spacing w:before="480"/>
      <w:jc w:val="right"/>
    </w:pPr>
    <w:r>
      <w:t>FORMS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6EF1D21"/>
    <w:multiLevelType w:val="hybridMultilevel"/>
    <w:tmpl w:val="B1066E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E6C7DD"/>
    <w:multiLevelType w:val="hybridMultilevel"/>
    <w:tmpl w:val="8816907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706466"/>
    <w:multiLevelType w:val="hybridMultilevel"/>
    <w:tmpl w:val="F6B40048"/>
    <w:lvl w:ilvl="0" w:tplc="00010409">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CBF1B8A"/>
    <w:multiLevelType w:val="hybridMultilevel"/>
    <w:tmpl w:val="46F8F10E"/>
    <w:lvl w:ilvl="0" w:tplc="51A0EEAE">
      <w:start w:val="1"/>
      <w:numFmt w:val="decimal"/>
      <w:lvlText w:val="%1."/>
      <w:lvlJc w:val="left"/>
      <w:pPr>
        <w:tabs>
          <w:tab w:val="num" w:pos="2610"/>
        </w:tabs>
        <w:ind w:left="2610" w:hanging="360"/>
      </w:pPr>
      <w:rPr>
        <w:rFonts w:hint="default"/>
      </w:rPr>
    </w:lvl>
    <w:lvl w:ilvl="1" w:tplc="04090019" w:tentative="1">
      <w:start w:val="1"/>
      <w:numFmt w:val="lowerLetter"/>
      <w:lvlText w:val="%2."/>
      <w:lvlJc w:val="left"/>
      <w:pPr>
        <w:tabs>
          <w:tab w:val="num" w:pos="3330"/>
        </w:tabs>
        <w:ind w:left="3330" w:hanging="360"/>
      </w:pPr>
    </w:lvl>
    <w:lvl w:ilvl="2" w:tplc="0409001B" w:tentative="1">
      <w:start w:val="1"/>
      <w:numFmt w:val="lowerRoman"/>
      <w:lvlText w:val="%3."/>
      <w:lvlJc w:val="right"/>
      <w:pPr>
        <w:tabs>
          <w:tab w:val="num" w:pos="4050"/>
        </w:tabs>
        <w:ind w:left="4050" w:hanging="180"/>
      </w:pPr>
    </w:lvl>
    <w:lvl w:ilvl="3" w:tplc="0409000F" w:tentative="1">
      <w:start w:val="1"/>
      <w:numFmt w:val="decimal"/>
      <w:lvlText w:val="%4."/>
      <w:lvlJc w:val="left"/>
      <w:pPr>
        <w:tabs>
          <w:tab w:val="num" w:pos="4770"/>
        </w:tabs>
        <w:ind w:left="4770" w:hanging="360"/>
      </w:pPr>
    </w:lvl>
    <w:lvl w:ilvl="4" w:tplc="04090019" w:tentative="1">
      <w:start w:val="1"/>
      <w:numFmt w:val="lowerLetter"/>
      <w:lvlText w:val="%5."/>
      <w:lvlJc w:val="left"/>
      <w:pPr>
        <w:tabs>
          <w:tab w:val="num" w:pos="5490"/>
        </w:tabs>
        <w:ind w:left="5490" w:hanging="360"/>
      </w:pPr>
    </w:lvl>
    <w:lvl w:ilvl="5" w:tplc="0409001B" w:tentative="1">
      <w:start w:val="1"/>
      <w:numFmt w:val="lowerRoman"/>
      <w:lvlText w:val="%6."/>
      <w:lvlJc w:val="right"/>
      <w:pPr>
        <w:tabs>
          <w:tab w:val="num" w:pos="6210"/>
        </w:tabs>
        <w:ind w:left="6210" w:hanging="180"/>
      </w:pPr>
    </w:lvl>
    <w:lvl w:ilvl="6" w:tplc="0409000F" w:tentative="1">
      <w:start w:val="1"/>
      <w:numFmt w:val="decimal"/>
      <w:lvlText w:val="%7."/>
      <w:lvlJc w:val="left"/>
      <w:pPr>
        <w:tabs>
          <w:tab w:val="num" w:pos="6930"/>
        </w:tabs>
        <w:ind w:left="6930" w:hanging="360"/>
      </w:pPr>
    </w:lvl>
    <w:lvl w:ilvl="7" w:tplc="04090019" w:tentative="1">
      <w:start w:val="1"/>
      <w:numFmt w:val="lowerLetter"/>
      <w:lvlText w:val="%8."/>
      <w:lvlJc w:val="left"/>
      <w:pPr>
        <w:tabs>
          <w:tab w:val="num" w:pos="7650"/>
        </w:tabs>
        <w:ind w:left="7650" w:hanging="360"/>
      </w:pPr>
    </w:lvl>
    <w:lvl w:ilvl="8" w:tplc="0409001B" w:tentative="1">
      <w:start w:val="1"/>
      <w:numFmt w:val="lowerRoman"/>
      <w:lvlText w:val="%9."/>
      <w:lvlJc w:val="right"/>
      <w:pPr>
        <w:tabs>
          <w:tab w:val="num" w:pos="8370"/>
        </w:tabs>
        <w:ind w:left="8370" w:hanging="180"/>
      </w:pPr>
    </w:lvl>
  </w:abstractNum>
  <w:abstractNum w:abstractNumId="4" w15:restartNumberingAfterBreak="0">
    <w:nsid w:val="0D227777"/>
    <w:multiLevelType w:val="hybridMultilevel"/>
    <w:tmpl w:val="AACC02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207C12"/>
    <w:multiLevelType w:val="hybridMultilevel"/>
    <w:tmpl w:val="0F825F8E"/>
    <w:lvl w:ilvl="0" w:tplc="06507312">
      <w:start w:val="1"/>
      <w:numFmt w:val="decimal"/>
      <w:lvlText w:val="%1."/>
      <w:lvlJc w:val="left"/>
      <w:pPr>
        <w:tabs>
          <w:tab w:val="num" w:pos="0"/>
        </w:tabs>
        <w:ind w:left="93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10811AC"/>
    <w:multiLevelType w:val="hybridMultilevel"/>
    <w:tmpl w:val="41585A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197733C"/>
    <w:multiLevelType w:val="hybridMultilevel"/>
    <w:tmpl w:val="0FB62B26"/>
    <w:lvl w:ilvl="0" w:tplc="5F84AD20">
      <w:start w:val="1"/>
      <w:numFmt w:val="decimal"/>
      <w:lvlText w:val="%1."/>
      <w:lvlJc w:val="left"/>
      <w:pPr>
        <w:tabs>
          <w:tab w:val="num" w:pos="936"/>
        </w:tabs>
        <w:ind w:left="936"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372610"/>
    <w:multiLevelType w:val="hybridMultilevel"/>
    <w:tmpl w:val="E34EB128"/>
    <w:lvl w:ilvl="0" w:tplc="2DC8ADD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634709E"/>
    <w:multiLevelType w:val="hybridMultilevel"/>
    <w:tmpl w:val="45BA4B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8522FCD"/>
    <w:multiLevelType w:val="hybridMultilevel"/>
    <w:tmpl w:val="08F2A7C0"/>
    <w:lvl w:ilvl="0" w:tplc="618A608A">
      <w:start w:val="1"/>
      <w:numFmt w:val="bullet"/>
      <w:lvlText w:val=""/>
      <w:lvlJc w:val="left"/>
      <w:pPr>
        <w:tabs>
          <w:tab w:val="num" w:pos="936"/>
        </w:tabs>
        <w:ind w:left="936" w:hanging="360"/>
      </w:pPr>
      <w:rPr>
        <w:rFonts w:ascii="Symbol" w:hAnsi="Symbol" w:hint="default"/>
        <w:color w:val="auto"/>
        <w:sz w:val="18"/>
      </w:rPr>
    </w:lvl>
    <w:lvl w:ilvl="1" w:tplc="04090003" w:tentative="1">
      <w:start w:val="1"/>
      <w:numFmt w:val="bullet"/>
      <w:lvlText w:val="o"/>
      <w:lvlJc w:val="left"/>
      <w:pPr>
        <w:tabs>
          <w:tab w:val="num" w:pos="216"/>
        </w:tabs>
        <w:ind w:left="216" w:hanging="360"/>
      </w:pPr>
      <w:rPr>
        <w:rFonts w:ascii="Courier New" w:hAnsi="Courier New" w:cs="Courier New" w:hint="default"/>
      </w:rPr>
    </w:lvl>
    <w:lvl w:ilvl="2" w:tplc="04090005" w:tentative="1">
      <w:start w:val="1"/>
      <w:numFmt w:val="bullet"/>
      <w:lvlText w:val=""/>
      <w:lvlJc w:val="left"/>
      <w:pPr>
        <w:tabs>
          <w:tab w:val="num" w:pos="936"/>
        </w:tabs>
        <w:ind w:left="936" w:hanging="360"/>
      </w:pPr>
      <w:rPr>
        <w:rFonts w:ascii="Wingdings" w:hAnsi="Wingdings" w:hint="default"/>
      </w:rPr>
    </w:lvl>
    <w:lvl w:ilvl="3" w:tplc="04090001" w:tentative="1">
      <w:start w:val="1"/>
      <w:numFmt w:val="bullet"/>
      <w:lvlText w:val=""/>
      <w:lvlJc w:val="left"/>
      <w:pPr>
        <w:tabs>
          <w:tab w:val="num" w:pos="1656"/>
        </w:tabs>
        <w:ind w:left="1656" w:hanging="360"/>
      </w:pPr>
      <w:rPr>
        <w:rFonts w:ascii="Symbol" w:hAnsi="Symbol" w:hint="default"/>
      </w:rPr>
    </w:lvl>
    <w:lvl w:ilvl="4" w:tplc="04090003" w:tentative="1">
      <w:start w:val="1"/>
      <w:numFmt w:val="bullet"/>
      <w:lvlText w:val="o"/>
      <w:lvlJc w:val="left"/>
      <w:pPr>
        <w:tabs>
          <w:tab w:val="num" w:pos="2376"/>
        </w:tabs>
        <w:ind w:left="2376" w:hanging="360"/>
      </w:pPr>
      <w:rPr>
        <w:rFonts w:ascii="Courier New" w:hAnsi="Courier New" w:cs="Courier New" w:hint="default"/>
      </w:rPr>
    </w:lvl>
    <w:lvl w:ilvl="5" w:tplc="04090005" w:tentative="1">
      <w:start w:val="1"/>
      <w:numFmt w:val="bullet"/>
      <w:lvlText w:val=""/>
      <w:lvlJc w:val="left"/>
      <w:pPr>
        <w:tabs>
          <w:tab w:val="num" w:pos="3096"/>
        </w:tabs>
        <w:ind w:left="3096" w:hanging="360"/>
      </w:pPr>
      <w:rPr>
        <w:rFonts w:ascii="Wingdings" w:hAnsi="Wingdings" w:hint="default"/>
      </w:rPr>
    </w:lvl>
    <w:lvl w:ilvl="6" w:tplc="04090001" w:tentative="1">
      <w:start w:val="1"/>
      <w:numFmt w:val="bullet"/>
      <w:lvlText w:val=""/>
      <w:lvlJc w:val="left"/>
      <w:pPr>
        <w:tabs>
          <w:tab w:val="num" w:pos="3816"/>
        </w:tabs>
        <w:ind w:left="3816" w:hanging="360"/>
      </w:pPr>
      <w:rPr>
        <w:rFonts w:ascii="Symbol" w:hAnsi="Symbol" w:hint="default"/>
      </w:rPr>
    </w:lvl>
    <w:lvl w:ilvl="7" w:tplc="04090003" w:tentative="1">
      <w:start w:val="1"/>
      <w:numFmt w:val="bullet"/>
      <w:lvlText w:val="o"/>
      <w:lvlJc w:val="left"/>
      <w:pPr>
        <w:tabs>
          <w:tab w:val="num" w:pos="4536"/>
        </w:tabs>
        <w:ind w:left="4536" w:hanging="360"/>
      </w:pPr>
      <w:rPr>
        <w:rFonts w:ascii="Courier New" w:hAnsi="Courier New" w:cs="Courier New" w:hint="default"/>
      </w:rPr>
    </w:lvl>
    <w:lvl w:ilvl="8" w:tplc="04090005" w:tentative="1">
      <w:start w:val="1"/>
      <w:numFmt w:val="bullet"/>
      <w:lvlText w:val=""/>
      <w:lvlJc w:val="left"/>
      <w:pPr>
        <w:tabs>
          <w:tab w:val="num" w:pos="5256"/>
        </w:tabs>
        <w:ind w:left="5256" w:hanging="360"/>
      </w:pPr>
      <w:rPr>
        <w:rFonts w:ascii="Wingdings" w:hAnsi="Wingdings" w:hint="default"/>
      </w:rPr>
    </w:lvl>
  </w:abstractNum>
  <w:abstractNum w:abstractNumId="11" w15:restartNumberingAfterBreak="0">
    <w:nsid w:val="21CB2E9A"/>
    <w:multiLevelType w:val="hybridMultilevel"/>
    <w:tmpl w:val="FE32625A"/>
    <w:lvl w:ilvl="0" w:tplc="636A489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26521B"/>
    <w:multiLevelType w:val="hybridMultilevel"/>
    <w:tmpl w:val="5652F20E"/>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2829654A"/>
    <w:multiLevelType w:val="hybridMultilevel"/>
    <w:tmpl w:val="2FF89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D5A08BF"/>
    <w:multiLevelType w:val="hybridMultilevel"/>
    <w:tmpl w:val="75F6E0AC"/>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5" w15:restartNumberingAfterBreak="0">
    <w:nsid w:val="34AA1666"/>
    <w:multiLevelType w:val="hybridMultilevel"/>
    <w:tmpl w:val="18B67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6D09C2"/>
    <w:multiLevelType w:val="singleLevel"/>
    <w:tmpl w:val="02887138"/>
    <w:lvl w:ilvl="0">
      <w:start w:val="1"/>
      <w:numFmt w:val="decimal"/>
      <w:lvlText w:val="%1."/>
      <w:legacy w:legacy="1" w:legacySpace="0" w:legacyIndent="360"/>
      <w:lvlJc w:val="left"/>
      <w:pPr>
        <w:ind w:left="936" w:hanging="360"/>
      </w:pPr>
      <w:rPr>
        <w:b w:val="0"/>
      </w:rPr>
    </w:lvl>
  </w:abstractNum>
  <w:abstractNum w:abstractNumId="17" w15:restartNumberingAfterBreak="0">
    <w:nsid w:val="37894BE0"/>
    <w:multiLevelType w:val="hybridMultilevel"/>
    <w:tmpl w:val="B992A9D2"/>
    <w:lvl w:ilvl="0" w:tplc="3EA80914">
      <w:start w:val="2006"/>
      <w:numFmt w:val="bullet"/>
      <w:lvlText w:val=""/>
      <w:lvlJc w:val="left"/>
      <w:pPr>
        <w:tabs>
          <w:tab w:val="num" w:pos="1890"/>
        </w:tabs>
        <w:ind w:left="1890" w:hanging="1170"/>
      </w:pPr>
      <w:rPr>
        <w:rFonts w:ascii="Wingdings" w:eastAsia="Times New Roman" w:hAnsi="Wingdings" w:cs="Times New Roman" w:hint="default"/>
        <w:b w:val="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B6B37E4"/>
    <w:multiLevelType w:val="hybridMultilevel"/>
    <w:tmpl w:val="AB183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B4358D"/>
    <w:multiLevelType w:val="hybridMultilevel"/>
    <w:tmpl w:val="2B20DA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F9F083D"/>
    <w:multiLevelType w:val="hybridMultilevel"/>
    <w:tmpl w:val="EE642F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22F5611"/>
    <w:multiLevelType w:val="hybridMultilevel"/>
    <w:tmpl w:val="C96A7690"/>
    <w:lvl w:ilvl="0" w:tplc="5C9E85A6">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510602"/>
    <w:multiLevelType w:val="singleLevel"/>
    <w:tmpl w:val="F1444738"/>
    <w:lvl w:ilvl="0">
      <w:start w:val="1"/>
      <w:numFmt w:val="bullet"/>
      <w:pStyle w:val="ListBullet5"/>
      <w:lvlText w:val=""/>
      <w:lvlJc w:val="left"/>
      <w:pPr>
        <w:tabs>
          <w:tab w:val="num" w:pos="360"/>
        </w:tabs>
        <w:ind w:left="360" w:hanging="360"/>
      </w:pPr>
      <w:rPr>
        <w:rFonts w:ascii="Wingdings" w:hAnsi="Wingdings" w:hint="default"/>
      </w:rPr>
    </w:lvl>
  </w:abstractNum>
  <w:abstractNum w:abstractNumId="23" w15:restartNumberingAfterBreak="0">
    <w:nsid w:val="4FC91A8F"/>
    <w:multiLevelType w:val="hybridMultilevel"/>
    <w:tmpl w:val="0B3086D0"/>
    <w:lvl w:ilvl="0" w:tplc="0409000F">
      <w:start w:val="1"/>
      <w:numFmt w:val="decimal"/>
      <w:lvlText w:val="%1."/>
      <w:lvlJc w:val="left"/>
      <w:pPr>
        <w:tabs>
          <w:tab w:val="num" w:pos="-90"/>
        </w:tabs>
        <w:ind w:left="-90" w:hanging="360"/>
      </w:p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24" w15:restartNumberingAfterBreak="0">
    <w:nsid w:val="584B7B0F"/>
    <w:multiLevelType w:val="hybridMultilevel"/>
    <w:tmpl w:val="6C2AEE2A"/>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5" w15:restartNumberingAfterBreak="0">
    <w:nsid w:val="5F436190"/>
    <w:multiLevelType w:val="singleLevel"/>
    <w:tmpl w:val="D7CE7166"/>
    <w:lvl w:ilvl="0">
      <w:start w:val="1"/>
      <w:numFmt w:val="bullet"/>
      <w:pStyle w:val="ListBullet"/>
      <w:lvlText w:val=""/>
      <w:lvlJc w:val="left"/>
      <w:pPr>
        <w:tabs>
          <w:tab w:val="num" w:pos="360"/>
        </w:tabs>
        <w:ind w:left="360" w:hanging="360"/>
      </w:pPr>
      <w:rPr>
        <w:rFonts w:ascii="Wingdings" w:hAnsi="Wingdings" w:hint="default"/>
      </w:rPr>
    </w:lvl>
  </w:abstractNum>
  <w:abstractNum w:abstractNumId="26" w15:restartNumberingAfterBreak="0">
    <w:nsid w:val="5F96437C"/>
    <w:multiLevelType w:val="hybridMultilevel"/>
    <w:tmpl w:val="814822DE"/>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62871A02"/>
    <w:multiLevelType w:val="hybridMultilevel"/>
    <w:tmpl w:val="05E0CEA6"/>
    <w:lvl w:ilvl="0" w:tplc="0409000F">
      <w:start w:val="1"/>
      <w:numFmt w:val="decimal"/>
      <w:lvlText w:val="%1."/>
      <w:lvlJc w:val="left"/>
      <w:pPr>
        <w:ind w:left="1296" w:hanging="360"/>
      </w:pPr>
    </w:lvl>
    <w:lvl w:ilvl="1" w:tplc="04090019">
      <w:start w:val="1"/>
      <w:numFmt w:val="lowerLetter"/>
      <w:lvlText w:val="%2."/>
      <w:lvlJc w:val="left"/>
      <w:pPr>
        <w:ind w:left="2016" w:hanging="360"/>
      </w:pPr>
    </w:lvl>
    <w:lvl w:ilvl="2" w:tplc="0409001B">
      <w:start w:val="1"/>
      <w:numFmt w:val="lowerRoman"/>
      <w:lvlText w:val="%3."/>
      <w:lvlJc w:val="right"/>
      <w:pPr>
        <w:ind w:left="2736" w:hanging="180"/>
      </w:pPr>
    </w:lvl>
    <w:lvl w:ilvl="3" w:tplc="0409000F">
      <w:start w:val="1"/>
      <w:numFmt w:val="decimal"/>
      <w:lvlText w:val="%4."/>
      <w:lvlJc w:val="left"/>
      <w:pPr>
        <w:ind w:left="3456" w:hanging="360"/>
      </w:pPr>
    </w:lvl>
    <w:lvl w:ilvl="4" w:tplc="04090019">
      <w:start w:val="1"/>
      <w:numFmt w:val="lowerLetter"/>
      <w:lvlText w:val="%5."/>
      <w:lvlJc w:val="left"/>
      <w:pPr>
        <w:ind w:left="4176" w:hanging="360"/>
      </w:pPr>
    </w:lvl>
    <w:lvl w:ilvl="5" w:tplc="0409001B">
      <w:start w:val="1"/>
      <w:numFmt w:val="lowerRoman"/>
      <w:lvlText w:val="%6."/>
      <w:lvlJc w:val="right"/>
      <w:pPr>
        <w:ind w:left="4896" w:hanging="180"/>
      </w:pPr>
    </w:lvl>
    <w:lvl w:ilvl="6" w:tplc="0409000F">
      <w:start w:val="1"/>
      <w:numFmt w:val="decimal"/>
      <w:lvlText w:val="%7."/>
      <w:lvlJc w:val="left"/>
      <w:pPr>
        <w:ind w:left="5616" w:hanging="360"/>
      </w:pPr>
    </w:lvl>
    <w:lvl w:ilvl="7" w:tplc="04090019">
      <w:start w:val="1"/>
      <w:numFmt w:val="lowerLetter"/>
      <w:lvlText w:val="%8."/>
      <w:lvlJc w:val="left"/>
      <w:pPr>
        <w:ind w:left="6336" w:hanging="360"/>
      </w:pPr>
    </w:lvl>
    <w:lvl w:ilvl="8" w:tplc="0409001B">
      <w:start w:val="1"/>
      <w:numFmt w:val="lowerRoman"/>
      <w:lvlText w:val="%9."/>
      <w:lvlJc w:val="right"/>
      <w:pPr>
        <w:ind w:left="7056" w:hanging="180"/>
      </w:pPr>
    </w:lvl>
  </w:abstractNum>
  <w:abstractNum w:abstractNumId="28" w15:restartNumberingAfterBreak="0">
    <w:nsid w:val="68320094"/>
    <w:multiLevelType w:val="hybridMultilevel"/>
    <w:tmpl w:val="D58AD0C2"/>
    <w:lvl w:ilvl="0" w:tplc="00010409">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9290523"/>
    <w:multiLevelType w:val="singleLevel"/>
    <w:tmpl w:val="04090001"/>
    <w:lvl w:ilvl="0">
      <w:start w:val="1"/>
      <w:numFmt w:val="bullet"/>
      <w:lvlText w:val=""/>
      <w:lvlJc w:val="left"/>
      <w:pPr>
        <w:ind w:left="936" w:hanging="360"/>
      </w:pPr>
      <w:rPr>
        <w:rFonts w:ascii="Symbol" w:hAnsi="Symbol" w:hint="default"/>
      </w:rPr>
    </w:lvl>
  </w:abstractNum>
  <w:abstractNum w:abstractNumId="30" w15:restartNumberingAfterBreak="0">
    <w:nsid w:val="6FF27322"/>
    <w:multiLevelType w:val="singleLevel"/>
    <w:tmpl w:val="6C6842CE"/>
    <w:lvl w:ilvl="0">
      <w:start w:val="1"/>
      <w:numFmt w:val="decimal"/>
      <w:lvlText w:val="%1."/>
      <w:legacy w:legacy="1" w:legacySpace="0" w:legacyIndent="360"/>
      <w:lvlJc w:val="left"/>
      <w:pPr>
        <w:ind w:left="936" w:hanging="360"/>
      </w:pPr>
    </w:lvl>
  </w:abstractNum>
  <w:abstractNum w:abstractNumId="31" w15:restartNumberingAfterBreak="0">
    <w:nsid w:val="7764105D"/>
    <w:multiLevelType w:val="hybridMultilevel"/>
    <w:tmpl w:val="FEAEDC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D336993"/>
    <w:multiLevelType w:val="hybridMultilevel"/>
    <w:tmpl w:val="0182572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3" w15:restartNumberingAfterBreak="0">
    <w:nsid w:val="7E7476DC"/>
    <w:multiLevelType w:val="hybridMultilevel"/>
    <w:tmpl w:val="70BE88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5"/>
  </w:num>
  <w:num w:numId="2">
    <w:abstractNumId w:val="22"/>
  </w:num>
  <w:num w:numId="3">
    <w:abstractNumId w:val="30"/>
  </w:num>
  <w:num w:numId="4">
    <w:abstractNumId w:val="32"/>
  </w:num>
  <w:num w:numId="5">
    <w:abstractNumId w:val="23"/>
  </w:num>
  <w:num w:numId="6">
    <w:abstractNumId w:val="12"/>
  </w:num>
  <w:num w:numId="7">
    <w:abstractNumId w:val="28"/>
  </w:num>
  <w:num w:numId="8">
    <w:abstractNumId w:val="26"/>
  </w:num>
  <w:num w:numId="9">
    <w:abstractNumId w:val="2"/>
  </w:num>
  <w:num w:numId="10">
    <w:abstractNumId w:val="3"/>
  </w:num>
  <w:num w:numId="11">
    <w:abstractNumId w:val="14"/>
  </w:num>
  <w:num w:numId="12">
    <w:abstractNumId w:val="24"/>
  </w:num>
  <w:num w:numId="13">
    <w:abstractNumId w:val="1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8"/>
  </w:num>
  <w:num w:numId="17">
    <w:abstractNumId w:val="11"/>
  </w:num>
  <w:num w:numId="18">
    <w:abstractNumId w:val="8"/>
  </w:num>
  <w:num w:numId="19">
    <w:abstractNumId w:val="21"/>
  </w:num>
  <w:num w:numId="20">
    <w:abstractNumId w:val="0"/>
  </w:num>
  <w:num w:numId="21">
    <w:abstractNumId w:val="1"/>
  </w:num>
  <w:num w:numId="22">
    <w:abstractNumId w:val="31"/>
  </w:num>
  <w:num w:numId="23">
    <w:abstractNumId w:val="4"/>
  </w:num>
  <w:num w:numId="24">
    <w:abstractNumId w:val="19"/>
  </w:num>
  <w:num w:numId="25">
    <w:abstractNumId w:val="16"/>
  </w:num>
  <w:num w:numId="26">
    <w:abstractNumId w:val="10"/>
  </w:num>
  <w:num w:numId="27">
    <w:abstractNumId w:val="7"/>
  </w:num>
  <w:num w:numId="28">
    <w:abstractNumId w:val="13"/>
  </w:num>
  <w:num w:numId="29">
    <w:abstractNumId w:val="29"/>
  </w:num>
  <w:num w:numId="30">
    <w:abstractNumId w:val="11"/>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1"/>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4BB"/>
    <w:rsid w:val="00001228"/>
    <w:rsid w:val="00002722"/>
    <w:rsid w:val="00003D22"/>
    <w:rsid w:val="00005C19"/>
    <w:rsid w:val="00007528"/>
    <w:rsid w:val="000129B3"/>
    <w:rsid w:val="00013F19"/>
    <w:rsid w:val="000220EC"/>
    <w:rsid w:val="00026992"/>
    <w:rsid w:val="000278FE"/>
    <w:rsid w:val="0003227B"/>
    <w:rsid w:val="0003271B"/>
    <w:rsid w:val="00037BA9"/>
    <w:rsid w:val="00043A29"/>
    <w:rsid w:val="0004465E"/>
    <w:rsid w:val="00046A58"/>
    <w:rsid w:val="00053E13"/>
    <w:rsid w:val="00054180"/>
    <w:rsid w:val="0005768F"/>
    <w:rsid w:val="00062453"/>
    <w:rsid w:val="0006378C"/>
    <w:rsid w:val="000651FB"/>
    <w:rsid w:val="00066C0F"/>
    <w:rsid w:val="000740F1"/>
    <w:rsid w:val="00087CB2"/>
    <w:rsid w:val="00090E61"/>
    <w:rsid w:val="00091082"/>
    <w:rsid w:val="00094AE7"/>
    <w:rsid w:val="0009569A"/>
    <w:rsid w:val="000956CF"/>
    <w:rsid w:val="00097202"/>
    <w:rsid w:val="0009776F"/>
    <w:rsid w:val="000A244A"/>
    <w:rsid w:val="000A7E36"/>
    <w:rsid w:val="000B3CF9"/>
    <w:rsid w:val="000C7F22"/>
    <w:rsid w:val="000D32C6"/>
    <w:rsid w:val="000D50D8"/>
    <w:rsid w:val="000D737A"/>
    <w:rsid w:val="000E5890"/>
    <w:rsid w:val="000F06F4"/>
    <w:rsid w:val="000F77E7"/>
    <w:rsid w:val="00101E9C"/>
    <w:rsid w:val="001031BD"/>
    <w:rsid w:val="00106052"/>
    <w:rsid w:val="001067A0"/>
    <w:rsid w:val="001149BA"/>
    <w:rsid w:val="00123D89"/>
    <w:rsid w:val="00125C1A"/>
    <w:rsid w:val="00127DC5"/>
    <w:rsid w:val="00144308"/>
    <w:rsid w:val="001448B7"/>
    <w:rsid w:val="0014652A"/>
    <w:rsid w:val="0014652E"/>
    <w:rsid w:val="00146BBC"/>
    <w:rsid w:val="00156577"/>
    <w:rsid w:val="0016336C"/>
    <w:rsid w:val="00164A6B"/>
    <w:rsid w:val="00164F27"/>
    <w:rsid w:val="0017025E"/>
    <w:rsid w:val="00170B29"/>
    <w:rsid w:val="001712E0"/>
    <w:rsid w:val="00177940"/>
    <w:rsid w:val="00177DE3"/>
    <w:rsid w:val="00180A01"/>
    <w:rsid w:val="00181C95"/>
    <w:rsid w:val="00196667"/>
    <w:rsid w:val="001A7D01"/>
    <w:rsid w:val="001B000D"/>
    <w:rsid w:val="001B0F0B"/>
    <w:rsid w:val="001B2676"/>
    <w:rsid w:val="001B2F5B"/>
    <w:rsid w:val="001C143D"/>
    <w:rsid w:val="001C19EB"/>
    <w:rsid w:val="001C3411"/>
    <w:rsid w:val="001C3566"/>
    <w:rsid w:val="001C6680"/>
    <w:rsid w:val="001D2712"/>
    <w:rsid w:val="001D2F8A"/>
    <w:rsid w:val="001D6317"/>
    <w:rsid w:val="001D7393"/>
    <w:rsid w:val="001E4C4C"/>
    <w:rsid w:val="001E71FB"/>
    <w:rsid w:val="00202D7B"/>
    <w:rsid w:val="00213D1A"/>
    <w:rsid w:val="0021401E"/>
    <w:rsid w:val="002155D3"/>
    <w:rsid w:val="00221E25"/>
    <w:rsid w:val="0022665F"/>
    <w:rsid w:val="00226961"/>
    <w:rsid w:val="00226CA2"/>
    <w:rsid w:val="00226D7E"/>
    <w:rsid w:val="0023243E"/>
    <w:rsid w:val="002336B2"/>
    <w:rsid w:val="00235694"/>
    <w:rsid w:val="00241777"/>
    <w:rsid w:val="002433F2"/>
    <w:rsid w:val="002440D0"/>
    <w:rsid w:val="0024794C"/>
    <w:rsid w:val="00252316"/>
    <w:rsid w:val="00254A45"/>
    <w:rsid w:val="002629DC"/>
    <w:rsid w:val="00263B4E"/>
    <w:rsid w:val="002767CF"/>
    <w:rsid w:val="00280478"/>
    <w:rsid w:val="00281E1E"/>
    <w:rsid w:val="00287708"/>
    <w:rsid w:val="00294C47"/>
    <w:rsid w:val="002957DB"/>
    <w:rsid w:val="00297F1D"/>
    <w:rsid w:val="002A2493"/>
    <w:rsid w:val="002A35CE"/>
    <w:rsid w:val="002A38D5"/>
    <w:rsid w:val="002B6F74"/>
    <w:rsid w:val="002B7552"/>
    <w:rsid w:val="002C2DC7"/>
    <w:rsid w:val="002C703B"/>
    <w:rsid w:val="002D0F28"/>
    <w:rsid w:val="002E657A"/>
    <w:rsid w:val="00301CB0"/>
    <w:rsid w:val="00301DB5"/>
    <w:rsid w:val="00302510"/>
    <w:rsid w:val="00303412"/>
    <w:rsid w:val="00305083"/>
    <w:rsid w:val="00306BCA"/>
    <w:rsid w:val="00310442"/>
    <w:rsid w:val="00314BED"/>
    <w:rsid w:val="00315AFF"/>
    <w:rsid w:val="00317CAA"/>
    <w:rsid w:val="003203A5"/>
    <w:rsid w:val="003235C9"/>
    <w:rsid w:val="00330137"/>
    <w:rsid w:val="00331DEC"/>
    <w:rsid w:val="003468D9"/>
    <w:rsid w:val="0034786C"/>
    <w:rsid w:val="00350999"/>
    <w:rsid w:val="00350ADD"/>
    <w:rsid w:val="00353C38"/>
    <w:rsid w:val="00361812"/>
    <w:rsid w:val="0036374D"/>
    <w:rsid w:val="003660B4"/>
    <w:rsid w:val="00386689"/>
    <w:rsid w:val="003961CD"/>
    <w:rsid w:val="003965BE"/>
    <w:rsid w:val="003A15BF"/>
    <w:rsid w:val="003B1F4B"/>
    <w:rsid w:val="003B6555"/>
    <w:rsid w:val="003B6FEF"/>
    <w:rsid w:val="003B7B84"/>
    <w:rsid w:val="003B7C42"/>
    <w:rsid w:val="003C6E78"/>
    <w:rsid w:val="003C7253"/>
    <w:rsid w:val="003D345F"/>
    <w:rsid w:val="003E22AB"/>
    <w:rsid w:val="003F13DA"/>
    <w:rsid w:val="003F788A"/>
    <w:rsid w:val="003F7AFC"/>
    <w:rsid w:val="004015F5"/>
    <w:rsid w:val="0040263F"/>
    <w:rsid w:val="00405531"/>
    <w:rsid w:val="0040628F"/>
    <w:rsid w:val="00406937"/>
    <w:rsid w:val="004072D9"/>
    <w:rsid w:val="00407F2E"/>
    <w:rsid w:val="00410CEB"/>
    <w:rsid w:val="00410FA7"/>
    <w:rsid w:val="00412555"/>
    <w:rsid w:val="0041780A"/>
    <w:rsid w:val="00421E98"/>
    <w:rsid w:val="00424D68"/>
    <w:rsid w:val="00425563"/>
    <w:rsid w:val="004257EF"/>
    <w:rsid w:val="00426C72"/>
    <w:rsid w:val="00427278"/>
    <w:rsid w:val="00430A39"/>
    <w:rsid w:val="0043147D"/>
    <w:rsid w:val="00436C24"/>
    <w:rsid w:val="00454999"/>
    <w:rsid w:val="00454F36"/>
    <w:rsid w:val="00455522"/>
    <w:rsid w:val="00456070"/>
    <w:rsid w:val="00466025"/>
    <w:rsid w:val="00466711"/>
    <w:rsid w:val="00467B2A"/>
    <w:rsid w:val="00467D8D"/>
    <w:rsid w:val="00470771"/>
    <w:rsid w:val="004752EE"/>
    <w:rsid w:val="0048632F"/>
    <w:rsid w:val="004923D3"/>
    <w:rsid w:val="004932B1"/>
    <w:rsid w:val="00493F6B"/>
    <w:rsid w:val="004975C5"/>
    <w:rsid w:val="004A6B19"/>
    <w:rsid w:val="004B05C3"/>
    <w:rsid w:val="004B2E26"/>
    <w:rsid w:val="004B2FF7"/>
    <w:rsid w:val="004B3E75"/>
    <w:rsid w:val="004B3E95"/>
    <w:rsid w:val="004C11BC"/>
    <w:rsid w:val="004C5416"/>
    <w:rsid w:val="004C7D5D"/>
    <w:rsid w:val="004D6ABF"/>
    <w:rsid w:val="004D748D"/>
    <w:rsid w:val="004D79EF"/>
    <w:rsid w:val="004E39E8"/>
    <w:rsid w:val="004E6D81"/>
    <w:rsid w:val="004E7195"/>
    <w:rsid w:val="004F0BC2"/>
    <w:rsid w:val="004F412E"/>
    <w:rsid w:val="004F568C"/>
    <w:rsid w:val="004F7246"/>
    <w:rsid w:val="004F76F0"/>
    <w:rsid w:val="00500858"/>
    <w:rsid w:val="00501619"/>
    <w:rsid w:val="00501E37"/>
    <w:rsid w:val="00511CB8"/>
    <w:rsid w:val="00512413"/>
    <w:rsid w:val="00512B4F"/>
    <w:rsid w:val="0051368E"/>
    <w:rsid w:val="00520FC2"/>
    <w:rsid w:val="00522CF6"/>
    <w:rsid w:val="0052394C"/>
    <w:rsid w:val="0052484F"/>
    <w:rsid w:val="00524CD5"/>
    <w:rsid w:val="0052563F"/>
    <w:rsid w:val="00531AFF"/>
    <w:rsid w:val="005347EA"/>
    <w:rsid w:val="00535F08"/>
    <w:rsid w:val="00537F48"/>
    <w:rsid w:val="005400FC"/>
    <w:rsid w:val="0054327C"/>
    <w:rsid w:val="0054772D"/>
    <w:rsid w:val="0055487B"/>
    <w:rsid w:val="00555F0A"/>
    <w:rsid w:val="005565E1"/>
    <w:rsid w:val="005616C9"/>
    <w:rsid w:val="00570255"/>
    <w:rsid w:val="0057299E"/>
    <w:rsid w:val="005748E1"/>
    <w:rsid w:val="005846A4"/>
    <w:rsid w:val="00586F83"/>
    <w:rsid w:val="005901E6"/>
    <w:rsid w:val="005904D0"/>
    <w:rsid w:val="00591686"/>
    <w:rsid w:val="0059572C"/>
    <w:rsid w:val="005A54A7"/>
    <w:rsid w:val="005A639D"/>
    <w:rsid w:val="005B10C9"/>
    <w:rsid w:val="005B414A"/>
    <w:rsid w:val="005C0336"/>
    <w:rsid w:val="005C3703"/>
    <w:rsid w:val="005C4B35"/>
    <w:rsid w:val="005C4FF1"/>
    <w:rsid w:val="005D57AC"/>
    <w:rsid w:val="005D78F0"/>
    <w:rsid w:val="005D7EE7"/>
    <w:rsid w:val="005E4E39"/>
    <w:rsid w:val="005E5FFE"/>
    <w:rsid w:val="005E7096"/>
    <w:rsid w:val="005E7641"/>
    <w:rsid w:val="005F1567"/>
    <w:rsid w:val="005F1C6F"/>
    <w:rsid w:val="005F3B7A"/>
    <w:rsid w:val="005F4C88"/>
    <w:rsid w:val="005F5392"/>
    <w:rsid w:val="006249D1"/>
    <w:rsid w:val="0063047E"/>
    <w:rsid w:val="006313F4"/>
    <w:rsid w:val="006354CD"/>
    <w:rsid w:val="00635996"/>
    <w:rsid w:val="006419FC"/>
    <w:rsid w:val="00651A3A"/>
    <w:rsid w:val="0065223D"/>
    <w:rsid w:val="0065494F"/>
    <w:rsid w:val="00661227"/>
    <w:rsid w:val="006620BC"/>
    <w:rsid w:val="0066527B"/>
    <w:rsid w:val="00667A37"/>
    <w:rsid w:val="00670AF1"/>
    <w:rsid w:val="00670EA8"/>
    <w:rsid w:val="006766E8"/>
    <w:rsid w:val="00676C05"/>
    <w:rsid w:val="00677B29"/>
    <w:rsid w:val="0068091E"/>
    <w:rsid w:val="00682637"/>
    <w:rsid w:val="00684F2E"/>
    <w:rsid w:val="00686801"/>
    <w:rsid w:val="00691D97"/>
    <w:rsid w:val="006976EF"/>
    <w:rsid w:val="006A1B3C"/>
    <w:rsid w:val="006B21F8"/>
    <w:rsid w:val="006B32CD"/>
    <w:rsid w:val="006B33DD"/>
    <w:rsid w:val="006B4BB4"/>
    <w:rsid w:val="006C1AB2"/>
    <w:rsid w:val="006C450B"/>
    <w:rsid w:val="006C5205"/>
    <w:rsid w:val="006D098B"/>
    <w:rsid w:val="006D0F55"/>
    <w:rsid w:val="006D1D8C"/>
    <w:rsid w:val="006D5B2D"/>
    <w:rsid w:val="006E12C5"/>
    <w:rsid w:val="006E1318"/>
    <w:rsid w:val="006E52C1"/>
    <w:rsid w:val="006E6F9C"/>
    <w:rsid w:val="006F637F"/>
    <w:rsid w:val="006F795B"/>
    <w:rsid w:val="00701688"/>
    <w:rsid w:val="00701921"/>
    <w:rsid w:val="00701967"/>
    <w:rsid w:val="00701F48"/>
    <w:rsid w:val="00705404"/>
    <w:rsid w:val="0070566F"/>
    <w:rsid w:val="00706D72"/>
    <w:rsid w:val="007153EF"/>
    <w:rsid w:val="00723542"/>
    <w:rsid w:val="0072354F"/>
    <w:rsid w:val="00726BF9"/>
    <w:rsid w:val="00730338"/>
    <w:rsid w:val="0073349D"/>
    <w:rsid w:val="00736866"/>
    <w:rsid w:val="00741AEA"/>
    <w:rsid w:val="007425E5"/>
    <w:rsid w:val="00744083"/>
    <w:rsid w:val="00744224"/>
    <w:rsid w:val="00752533"/>
    <w:rsid w:val="00752D15"/>
    <w:rsid w:val="00754006"/>
    <w:rsid w:val="00754FFD"/>
    <w:rsid w:val="00756E07"/>
    <w:rsid w:val="007601E3"/>
    <w:rsid w:val="00764B56"/>
    <w:rsid w:val="00766E70"/>
    <w:rsid w:val="00771D3F"/>
    <w:rsid w:val="00784041"/>
    <w:rsid w:val="00790746"/>
    <w:rsid w:val="0079183F"/>
    <w:rsid w:val="00792BFD"/>
    <w:rsid w:val="007936BE"/>
    <w:rsid w:val="0079400E"/>
    <w:rsid w:val="0079489F"/>
    <w:rsid w:val="00796A6E"/>
    <w:rsid w:val="007A0617"/>
    <w:rsid w:val="007A131B"/>
    <w:rsid w:val="007A1382"/>
    <w:rsid w:val="007B316A"/>
    <w:rsid w:val="007B3FC7"/>
    <w:rsid w:val="007B677E"/>
    <w:rsid w:val="007C005B"/>
    <w:rsid w:val="007C26E1"/>
    <w:rsid w:val="007D1E66"/>
    <w:rsid w:val="007D211D"/>
    <w:rsid w:val="007D630D"/>
    <w:rsid w:val="007E2B78"/>
    <w:rsid w:val="007E38F1"/>
    <w:rsid w:val="007E6636"/>
    <w:rsid w:val="007F1F16"/>
    <w:rsid w:val="00804DF8"/>
    <w:rsid w:val="008072DA"/>
    <w:rsid w:val="00811D52"/>
    <w:rsid w:val="00814825"/>
    <w:rsid w:val="0081690E"/>
    <w:rsid w:val="00822793"/>
    <w:rsid w:val="00826732"/>
    <w:rsid w:val="0082769B"/>
    <w:rsid w:val="00841170"/>
    <w:rsid w:val="008424BA"/>
    <w:rsid w:val="00845160"/>
    <w:rsid w:val="0084726D"/>
    <w:rsid w:val="008517BC"/>
    <w:rsid w:val="00854095"/>
    <w:rsid w:val="0085478F"/>
    <w:rsid w:val="00864A85"/>
    <w:rsid w:val="00866CA9"/>
    <w:rsid w:val="008703FA"/>
    <w:rsid w:val="00872C84"/>
    <w:rsid w:val="00877E58"/>
    <w:rsid w:val="008812C4"/>
    <w:rsid w:val="00881D32"/>
    <w:rsid w:val="00885AF9"/>
    <w:rsid w:val="00891370"/>
    <w:rsid w:val="008953B8"/>
    <w:rsid w:val="0089553D"/>
    <w:rsid w:val="008A20D9"/>
    <w:rsid w:val="008A529B"/>
    <w:rsid w:val="008A6803"/>
    <w:rsid w:val="008B0552"/>
    <w:rsid w:val="008C390D"/>
    <w:rsid w:val="008C3F5A"/>
    <w:rsid w:val="008C4526"/>
    <w:rsid w:val="008C4563"/>
    <w:rsid w:val="008D3B86"/>
    <w:rsid w:val="008D66DD"/>
    <w:rsid w:val="008D6B59"/>
    <w:rsid w:val="008F0409"/>
    <w:rsid w:val="008F4B86"/>
    <w:rsid w:val="009008E5"/>
    <w:rsid w:val="00901628"/>
    <w:rsid w:val="009037F7"/>
    <w:rsid w:val="00907017"/>
    <w:rsid w:val="00912CEA"/>
    <w:rsid w:val="0092234D"/>
    <w:rsid w:val="0092615B"/>
    <w:rsid w:val="00935FA5"/>
    <w:rsid w:val="0094061C"/>
    <w:rsid w:val="009448D5"/>
    <w:rsid w:val="00952979"/>
    <w:rsid w:val="009539BC"/>
    <w:rsid w:val="00955B26"/>
    <w:rsid w:val="00955F86"/>
    <w:rsid w:val="00972089"/>
    <w:rsid w:val="00975EA1"/>
    <w:rsid w:val="009769FF"/>
    <w:rsid w:val="009803EB"/>
    <w:rsid w:val="009855C7"/>
    <w:rsid w:val="0099440B"/>
    <w:rsid w:val="00994BCC"/>
    <w:rsid w:val="00995895"/>
    <w:rsid w:val="00995C93"/>
    <w:rsid w:val="009A008A"/>
    <w:rsid w:val="009A35E2"/>
    <w:rsid w:val="009A4462"/>
    <w:rsid w:val="009A67E2"/>
    <w:rsid w:val="009A6FA5"/>
    <w:rsid w:val="009A730A"/>
    <w:rsid w:val="009B169C"/>
    <w:rsid w:val="009B4670"/>
    <w:rsid w:val="009C4D24"/>
    <w:rsid w:val="009C7679"/>
    <w:rsid w:val="009D219C"/>
    <w:rsid w:val="009D4437"/>
    <w:rsid w:val="009D7F3F"/>
    <w:rsid w:val="009E3497"/>
    <w:rsid w:val="009E3BBC"/>
    <w:rsid w:val="009E5A19"/>
    <w:rsid w:val="009F7157"/>
    <w:rsid w:val="00A02579"/>
    <w:rsid w:val="00A104AE"/>
    <w:rsid w:val="00A14746"/>
    <w:rsid w:val="00A23EB4"/>
    <w:rsid w:val="00A31D2D"/>
    <w:rsid w:val="00A42BCE"/>
    <w:rsid w:val="00A440C7"/>
    <w:rsid w:val="00A4696F"/>
    <w:rsid w:val="00A46A82"/>
    <w:rsid w:val="00A47FD6"/>
    <w:rsid w:val="00A5097A"/>
    <w:rsid w:val="00A51E76"/>
    <w:rsid w:val="00A54173"/>
    <w:rsid w:val="00A62D7D"/>
    <w:rsid w:val="00A6311F"/>
    <w:rsid w:val="00A66253"/>
    <w:rsid w:val="00A72376"/>
    <w:rsid w:val="00A77F8A"/>
    <w:rsid w:val="00A84B3B"/>
    <w:rsid w:val="00A84FB5"/>
    <w:rsid w:val="00A85580"/>
    <w:rsid w:val="00A92892"/>
    <w:rsid w:val="00AA1FAB"/>
    <w:rsid w:val="00AA758F"/>
    <w:rsid w:val="00AB2345"/>
    <w:rsid w:val="00AB6EB8"/>
    <w:rsid w:val="00AC0F02"/>
    <w:rsid w:val="00AC19CE"/>
    <w:rsid w:val="00AC4138"/>
    <w:rsid w:val="00AC5AB6"/>
    <w:rsid w:val="00AC656D"/>
    <w:rsid w:val="00AD4C9E"/>
    <w:rsid w:val="00AD4E2B"/>
    <w:rsid w:val="00AE01DD"/>
    <w:rsid w:val="00AE4117"/>
    <w:rsid w:val="00AE580B"/>
    <w:rsid w:val="00AE6E6D"/>
    <w:rsid w:val="00AF0002"/>
    <w:rsid w:val="00AF5EA0"/>
    <w:rsid w:val="00AF6DEB"/>
    <w:rsid w:val="00B0186A"/>
    <w:rsid w:val="00B052EB"/>
    <w:rsid w:val="00B06219"/>
    <w:rsid w:val="00B07499"/>
    <w:rsid w:val="00B11922"/>
    <w:rsid w:val="00B12EF4"/>
    <w:rsid w:val="00B133FE"/>
    <w:rsid w:val="00B162E6"/>
    <w:rsid w:val="00B24F3B"/>
    <w:rsid w:val="00B3341A"/>
    <w:rsid w:val="00B35D83"/>
    <w:rsid w:val="00B40B21"/>
    <w:rsid w:val="00B424B3"/>
    <w:rsid w:val="00B42521"/>
    <w:rsid w:val="00B426DE"/>
    <w:rsid w:val="00B42E94"/>
    <w:rsid w:val="00B51874"/>
    <w:rsid w:val="00B51AE8"/>
    <w:rsid w:val="00B51FAB"/>
    <w:rsid w:val="00B552D7"/>
    <w:rsid w:val="00B5713A"/>
    <w:rsid w:val="00B572FD"/>
    <w:rsid w:val="00B57A2F"/>
    <w:rsid w:val="00B57B6B"/>
    <w:rsid w:val="00B62E6C"/>
    <w:rsid w:val="00B7023B"/>
    <w:rsid w:val="00B72EA5"/>
    <w:rsid w:val="00B913CC"/>
    <w:rsid w:val="00B94BFA"/>
    <w:rsid w:val="00BA105B"/>
    <w:rsid w:val="00BA261B"/>
    <w:rsid w:val="00BA47AA"/>
    <w:rsid w:val="00BA5191"/>
    <w:rsid w:val="00BA5BB2"/>
    <w:rsid w:val="00BB0770"/>
    <w:rsid w:val="00BB6206"/>
    <w:rsid w:val="00BC0A94"/>
    <w:rsid w:val="00BC274A"/>
    <w:rsid w:val="00BC30E0"/>
    <w:rsid w:val="00BD6A36"/>
    <w:rsid w:val="00BE1A1E"/>
    <w:rsid w:val="00BE25D3"/>
    <w:rsid w:val="00BE3E17"/>
    <w:rsid w:val="00BE64B9"/>
    <w:rsid w:val="00BF019A"/>
    <w:rsid w:val="00BF0F70"/>
    <w:rsid w:val="00C02140"/>
    <w:rsid w:val="00C10A41"/>
    <w:rsid w:val="00C15ABC"/>
    <w:rsid w:val="00C2155F"/>
    <w:rsid w:val="00C21D2E"/>
    <w:rsid w:val="00C2481A"/>
    <w:rsid w:val="00C342BB"/>
    <w:rsid w:val="00C3682E"/>
    <w:rsid w:val="00C5326E"/>
    <w:rsid w:val="00C54489"/>
    <w:rsid w:val="00C5543D"/>
    <w:rsid w:val="00C6191C"/>
    <w:rsid w:val="00C66611"/>
    <w:rsid w:val="00C7727F"/>
    <w:rsid w:val="00C8025A"/>
    <w:rsid w:val="00C83343"/>
    <w:rsid w:val="00C91ADC"/>
    <w:rsid w:val="00CA35C2"/>
    <w:rsid w:val="00CA3932"/>
    <w:rsid w:val="00CA5CF7"/>
    <w:rsid w:val="00CB4CAC"/>
    <w:rsid w:val="00CB4CD8"/>
    <w:rsid w:val="00CB5F6E"/>
    <w:rsid w:val="00CB6D6F"/>
    <w:rsid w:val="00CC1510"/>
    <w:rsid w:val="00CC1B79"/>
    <w:rsid w:val="00CC41F1"/>
    <w:rsid w:val="00CC67E4"/>
    <w:rsid w:val="00CE0B49"/>
    <w:rsid w:val="00CE13C7"/>
    <w:rsid w:val="00CE67C5"/>
    <w:rsid w:val="00CF0B3F"/>
    <w:rsid w:val="00CF2BC3"/>
    <w:rsid w:val="00CF6C24"/>
    <w:rsid w:val="00D17B6A"/>
    <w:rsid w:val="00D21DC9"/>
    <w:rsid w:val="00D223F1"/>
    <w:rsid w:val="00D25BED"/>
    <w:rsid w:val="00D31685"/>
    <w:rsid w:val="00D354DF"/>
    <w:rsid w:val="00D4216C"/>
    <w:rsid w:val="00D51295"/>
    <w:rsid w:val="00D5251E"/>
    <w:rsid w:val="00D61B37"/>
    <w:rsid w:val="00D73D6D"/>
    <w:rsid w:val="00D915A0"/>
    <w:rsid w:val="00D917EF"/>
    <w:rsid w:val="00D93286"/>
    <w:rsid w:val="00D942C5"/>
    <w:rsid w:val="00D950CC"/>
    <w:rsid w:val="00D95CB9"/>
    <w:rsid w:val="00DA19BF"/>
    <w:rsid w:val="00DC1A34"/>
    <w:rsid w:val="00DD1D92"/>
    <w:rsid w:val="00DD2B58"/>
    <w:rsid w:val="00DD4525"/>
    <w:rsid w:val="00DD47FD"/>
    <w:rsid w:val="00DD742F"/>
    <w:rsid w:val="00DE3426"/>
    <w:rsid w:val="00DE415B"/>
    <w:rsid w:val="00DE45AA"/>
    <w:rsid w:val="00DF2946"/>
    <w:rsid w:val="00E05F5F"/>
    <w:rsid w:val="00E0746B"/>
    <w:rsid w:val="00E155B4"/>
    <w:rsid w:val="00E15665"/>
    <w:rsid w:val="00E165B8"/>
    <w:rsid w:val="00E21223"/>
    <w:rsid w:val="00E22030"/>
    <w:rsid w:val="00E23C55"/>
    <w:rsid w:val="00E310AB"/>
    <w:rsid w:val="00E335D9"/>
    <w:rsid w:val="00E33DCE"/>
    <w:rsid w:val="00E350E0"/>
    <w:rsid w:val="00E41640"/>
    <w:rsid w:val="00E41E15"/>
    <w:rsid w:val="00E435B7"/>
    <w:rsid w:val="00E446D6"/>
    <w:rsid w:val="00E4479E"/>
    <w:rsid w:val="00E50557"/>
    <w:rsid w:val="00E547BD"/>
    <w:rsid w:val="00E601A1"/>
    <w:rsid w:val="00E632FD"/>
    <w:rsid w:val="00E64238"/>
    <w:rsid w:val="00E64C21"/>
    <w:rsid w:val="00E662E7"/>
    <w:rsid w:val="00E71002"/>
    <w:rsid w:val="00E72D75"/>
    <w:rsid w:val="00E761EB"/>
    <w:rsid w:val="00E8319C"/>
    <w:rsid w:val="00E9468E"/>
    <w:rsid w:val="00E97014"/>
    <w:rsid w:val="00E9767C"/>
    <w:rsid w:val="00EA5443"/>
    <w:rsid w:val="00EB4E22"/>
    <w:rsid w:val="00EB550F"/>
    <w:rsid w:val="00EB6B12"/>
    <w:rsid w:val="00EC1487"/>
    <w:rsid w:val="00EC2717"/>
    <w:rsid w:val="00ED6924"/>
    <w:rsid w:val="00EE1AA6"/>
    <w:rsid w:val="00EE24A9"/>
    <w:rsid w:val="00EE3002"/>
    <w:rsid w:val="00EE4FBD"/>
    <w:rsid w:val="00EE59C5"/>
    <w:rsid w:val="00EE609F"/>
    <w:rsid w:val="00EE6582"/>
    <w:rsid w:val="00EE6D56"/>
    <w:rsid w:val="00EE7638"/>
    <w:rsid w:val="00EF497E"/>
    <w:rsid w:val="00EF5674"/>
    <w:rsid w:val="00EF7E3F"/>
    <w:rsid w:val="00F0112B"/>
    <w:rsid w:val="00F019E7"/>
    <w:rsid w:val="00F04D1D"/>
    <w:rsid w:val="00F04FB6"/>
    <w:rsid w:val="00F138A9"/>
    <w:rsid w:val="00F20CA1"/>
    <w:rsid w:val="00F329BF"/>
    <w:rsid w:val="00F40E67"/>
    <w:rsid w:val="00F42C37"/>
    <w:rsid w:val="00F43569"/>
    <w:rsid w:val="00F4405C"/>
    <w:rsid w:val="00F46C11"/>
    <w:rsid w:val="00F51756"/>
    <w:rsid w:val="00F52586"/>
    <w:rsid w:val="00F54C93"/>
    <w:rsid w:val="00F554BB"/>
    <w:rsid w:val="00F60018"/>
    <w:rsid w:val="00F6332F"/>
    <w:rsid w:val="00F70727"/>
    <w:rsid w:val="00F71B45"/>
    <w:rsid w:val="00F75C75"/>
    <w:rsid w:val="00F800EF"/>
    <w:rsid w:val="00F816D5"/>
    <w:rsid w:val="00F8280B"/>
    <w:rsid w:val="00F834B4"/>
    <w:rsid w:val="00F86AC3"/>
    <w:rsid w:val="00F87BD3"/>
    <w:rsid w:val="00F9189F"/>
    <w:rsid w:val="00F97015"/>
    <w:rsid w:val="00FA0115"/>
    <w:rsid w:val="00FA06D7"/>
    <w:rsid w:val="00FA4E25"/>
    <w:rsid w:val="00FC1663"/>
    <w:rsid w:val="00FC1AB9"/>
    <w:rsid w:val="00FC1D14"/>
    <w:rsid w:val="00FD271F"/>
    <w:rsid w:val="00FE1BF2"/>
    <w:rsid w:val="00FE251C"/>
    <w:rsid w:val="00FE5C72"/>
    <w:rsid w:val="00FF2E3B"/>
    <w:rsid w:val="00FF3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66DF8A53"/>
  <w15:chartTrackingRefBased/>
  <w15:docId w15:val="{B26D483E-096E-4B92-B497-6196A782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link w:val="Heading1Char"/>
    <w:qFormat/>
    <w:pPr>
      <w:keepNext/>
      <w:spacing w:before="240" w:after="60"/>
      <w:ind w:left="-720"/>
      <w:jc w:val="center"/>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BodyText"/>
    <w:qFormat/>
    <w:pPr>
      <w:keepNext/>
      <w:overflowPunct/>
      <w:autoSpaceDE/>
      <w:autoSpaceDN/>
      <w:adjustRightInd/>
      <w:textAlignment w:val="auto"/>
      <w:outlineLvl w:val="2"/>
    </w:pPr>
    <w:rPr>
      <w:rFonts w:ascii="Arial Black" w:hAnsi="Arial Black"/>
      <w:spacing w:val="-5"/>
      <w:sz w:val="18"/>
    </w:rPr>
  </w:style>
  <w:style w:type="paragraph" w:styleId="Heading4">
    <w:name w:val="heading 4"/>
    <w:basedOn w:val="Normal"/>
    <w:next w:val="Normal"/>
    <w:qFormat/>
    <w:pPr>
      <w:keepNext/>
      <w:ind w:left="-720"/>
      <w:outlineLvl w:val="3"/>
    </w:pPr>
    <w:rPr>
      <w:b/>
      <w:bCs/>
    </w:rPr>
  </w:style>
  <w:style w:type="paragraph" w:styleId="Heading5">
    <w:name w:val="heading 5"/>
    <w:basedOn w:val="Normal"/>
    <w:next w:val="Normal"/>
    <w:qFormat/>
    <w:pPr>
      <w:keepNext/>
      <w:spacing w:before="60" w:line="220" w:lineRule="exact"/>
      <w:jc w:val="center"/>
      <w:outlineLvl w:val="4"/>
    </w:pPr>
    <w:rPr>
      <w:b/>
      <w:sz w:val="22"/>
    </w:rPr>
  </w:style>
  <w:style w:type="paragraph" w:styleId="Heading6">
    <w:name w:val="heading 6"/>
    <w:basedOn w:val="Normal"/>
    <w:next w:val="Normal"/>
    <w:qFormat/>
    <w:pPr>
      <w:keepNext/>
      <w:tabs>
        <w:tab w:val="left" w:pos="1170"/>
      </w:tabs>
      <w:ind w:left="-810"/>
      <w:outlineLvl w:val="5"/>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pPr>
      <w:overflowPunct/>
      <w:autoSpaceDE/>
      <w:autoSpaceDN/>
      <w:adjustRightInd/>
      <w:spacing w:after="240"/>
      <w:jc w:val="both"/>
      <w:textAlignment w:val="auto"/>
    </w:pPr>
    <w:rPr>
      <w:rFonts w:ascii="Garamond" w:hAnsi="Garamond"/>
      <w:spacing w:val="-5"/>
    </w:rPr>
  </w:style>
  <w:style w:type="paragraph" w:customStyle="1" w:styleId="Kletter">
    <w:name w:val="Kletter"/>
    <w:basedOn w:val="Normal"/>
    <w:pPr>
      <w:ind w:left="1440"/>
      <w:jc w:val="both"/>
    </w:pPr>
    <w:rPr>
      <w:rFonts w:ascii="CaslonOpnface BT" w:hAnsi="CaslonOpnface BT"/>
    </w:rPr>
  </w:style>
  <w:style w:type="paragraph" w:customStyle="1" w:styleId="Ktext">
    <w:name w:val="Ktext"/>
    <w:basedOn w:val="Normal"/>
    <w:pPr>
      <w:spacing w:after="120"/>
      <w:ind w:left="576"/>
      <w:jc w:val="both"/>
    </w:pPr>
    <w:rPr>
      <w:rFonts w:ascii="Humanst521 Lt BT" w:hAnsi="Humanst521 Lt BT"/>
    </w:rPr>
  </w:style>
  <w:style w:type="paragraph" w:customStyle="1" w:styleId="Kheading">
    <w:name w:val="Kheading"/>
    <w:basedOn w:val="Ktext"/>
    <w:pPr>
      <w:ind w:left="0"/>
    </w:pPr>
    <w:rPr>
      <w:b/>
      <w:smallCaps/>
    </w:rPr>
  </w:style>
  <w:style w:type="paragraph" w:customStyle="1" w:styleId="Ktitle">
    <w:name w:val="Ktitle"/>
    <w:basedOn w:val="Ktext"/>
    <w:pPr>
      <w:spacing w:after="0"/>
      <w:ind w:left="0"/>
      <w:jc w:val="center"/>
    </w:pPr>
    <w:rPr>
      <w:b/>
      <w:caps/>
      <w:u w:val="word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Normal"/>
    <w:pPr>
      <w:spacing w:after="120"/>
      <w:ind w:left="360" w:hanging="360"/>
      <w:jc w:val="both"/>
    </w:pPr>
  </w:style>
  <w:style w:type="paragraph" w:customStyle="1" w:styleId="certstyle">
    <w:name w:val="certstyle"/>
    <w:basedOn w:val="Normal"/>
    <w:next w:val="Normal"/>
    <w:pPr>
      <w:spacing w:before="160"/>
    </w:pPr>
    <w:rPr>
      <w:b/>
      <w:smallCaps/>
    </w:rPr>
  </w:style>
  <w:style w:type="paragraph" w:customStyle="1" w:styleId="EndHeading">
    <w:name w:val="EndHeading"/>
    <w:basedOn w:val="Normal"/>
    <w:pPr>
      <w:spacing w:before="120" w:after="120"/>
      <w:jc w:val="both"/>
    </w:pPr>
    <w:rPr>
      <w:b/>
      <w:smallCaps/>
    </w:rPr>
  </w:style>
  <w:style w:type="paragraph" w:customStyle="1" w:styleId="expnote">
    <w:name w:val="expnote"/>
    <w:basedOn w:val="Heading1"/>
    <w:pPr>
      <w:keepNext w:val="0"/>
      <w:tabs>
        <w:tab w:val="right" w:pos="9216"/>
      </w:tabs>
      <w:spacing w:before="0" w:after="0"/>
      <w:jc w:val="both"/>
      <w:outlineLvl w:val="9"/>
    </w:pPr>
    <w:rPr>
      <w:rFonts w:ascii="Times New Roman" w:hAnsi="Times New Roman" w:cs="Times New Roman"/>
      <w:b w:val="0"/>
      <w:bCs w:val="0"/>
      <w:caps/>
      <w:kern w:val="0"/>
      <w:sz w:val="16"/>
      <w:szCs w:val="20"/>
    </w:rPr>
  </w:style>
  <w:style w:type="paragraph" w:customStyle="1" w:styleId="indent1">
    <w:name w:val="indent1"/>
    <w:basedOn w:val="Normal"/>
    <w:pPr>
      <w:spacing w:after="120"/>
      <w:ind w:left="432"/>
      <w:jc w:val="both"/>
    </w:pPr>
  </w:style>
  <w:style w:type="character" w:customStyle="1" w:styleId="ksbabold">
    <w:name w:val="ksba bold"/>
    <w:rPr>
      <w:rFonts w:ascii="Times New Roman" w:hAnsi="Times New Roman"/>
      <w:b/>
      <w:sz w:val="24"/>
    </w:rPr>
  </w:style>
  <w:style w:type="character" w:customStyle="1" w:styleId="ksbanormal">
    <w:name w:val="ksba normal"/>
    <w:rPr>
      <w:rFonts w:ascii="Times New Roman" w:hAnsi="Times New Roman"/>
      <w:sz w:val="24"/>
    </w:rPr>
  </w:style>
  <w:style w:type="paragraph" w:customStyle="1" w:styleId="List123">
    <w:name w:val="List123"/>
    <w:basedOn w:val="Normal"/>
    <w:link w:val="List123Char"/>
    <w:pPr>
      <w:spacing w:after="120"/>
      <w:ind w:left="936" w:hanging="360"/>
      <w:jc w:val="both"/>
    </w:pPr>
  </w:style>
  <w:style w:type="paragraph" w:customStyle="1" w:styleId="Listabc">
    <w:name w:val="Listabc"/>
    <w:basedOn w:val="Normal"/>
    <w:pPr>
      <w:spacing w:after="120"/>
      <w:ind w:left="1224" w:hanging="360"/>
      <w:jc w:val="both"/>
    </w:pPr>
  </w:style>
  <w:style w:type="paragraph" w:customStyle="1" w:styleId="policytext">
    <w:name w:val="policytext"/>
    <w:link w:val="policytextChar"/>
    <w:pPr>
      <w:overflowPunct w:val="0"/>
      <w:autoSpaceDE w:val="0"/>
      <w:autoSpaceDN w:val="0"/>
      <w:adjustRightInd w:val="0"/>
      <w:spacing w:after="120"/>
      <w:jc w:val="both"/>
      <w:textAlignment w:val="baseline"/>
    </w:pPr>
    <w:rPr>
      <w:sz w:val="24"/>
    </w:rPr>
  </w:style>
  <w:style w:type="paragraph" w:customStyle="1" w:styleId="policytitle">
    <w:name w:val="policytitle"/>
    <w:basedOn w:val="Normal"/>
    <w:pPr>
      <w:spacing w:before="120" w:after="240"/>
      <w:jc w:val="center"/>
    </w:pPr>
    <w:rPr>
      <w:b/>
      <w:sz w:val="28"/>
      <w:u w:val="words"/>
    </w:rPr>
  </w:style>
  <w:style w:type="paragraph" w:customStyle="1" w:styleId="Reference">
    <w:name w:val="Reference"/>
    <w:basedOn w:val="policytext"/>
    <w:next w:val="policytext"/>
    <w:pPr>
      <w:spacing w:after="0"/>
      <w:ind w:left="432"/>
    </w:pPr>
  </w:style>
  <w:style w:type="paragraph" w:customStyle="1" w:styleId="relatedsideheading">
    <w:name w:val="related sideheading"/>
    <w:basedOn w:val="Normal"/>
    <w:pPr>
      <w:spacing w:before="120" w:after="120"/>
      <w:jc w:val="both"/>
    </w:pPr>
    <w:rPr>
      <w:b/>
      <w:smallCaps/>
    </w:rPr>
  </w:style>
  <w:style w:type="paragraph" w:customStyle="1" w:styleId="sideheading">
    <w:name w:val="sideheading"/>
    <w:basedOn w:val="policytext"/>
    <w:next w:val="policytext"/>
    <w:link w:val="sideheadingChar"/>
    <w:rPr>
      <w:b/>
      <w:smallCaps/>
    </w:rPr>
  </w:style>
  <w:style w:type="paragraph" w:customStyle="1" w:styleId="top">
    <w:name w:val="top"/>
    <w:basedOn w:val="Normal"/>
    <w:pPr>
      <w:tabs>
        <w:tab w:val="right" w:pos="9216"/>
      </w:tabs>
      <w:jc w:val="both"/>
    </w:pPr>
    <w:rPr>
      <w:smallCaps/>
    </w:rPr>
  </w:style>
  <w:style w:type="paragraph" w:customStyle="1" w:styleId="ChapterTitle">
    <w:name w:val="Chapter Title"/>
    <w:basedOn w:val="Normal"/>
    <w:next w:val="ChapterSubtitle"/>
    <w:pPr>
      <w:keepNext/>
      <w:keepLines/>
      <w:overflowPunct/>
      <w:autoSpaceDE/>
      <w:autoSpaceDN/>
      <w:adjustRightInd/>
      <w:spacing w:after="240" w:line="440" w:lineRule="atLeast"/>
      <w:ind w:left="1440" w:right="2160"/>
      <w:textAlignment w:val="auto"/>
    </w:pPr>
    <w:rPr>
      <w:rFonts w:ascii="Arial Black" w:hAnsi="Arial Black"/>
      <w:color w:val="808080"/>
      <w:spacing w:val="-35"/>
      <w:kern w:val="28"/>
      <w:sz w:val="44"/>
    </w:rPr>
  </w:style>
  <w:style w:type="paragraph" w:customStyle="1" w:styleId="ChapterSubtitle">
    <w:name w:val="Chapter Subtitle"/>
    <w:basedOn w:val="Normal"/>
    <w:next w:val="BodyText"/>
    <w:pPr>
      <w:keepNext/>
      <w:keepLines/>
      <w:overflowPunct/>
      <w:autoSpaceDE/>
      <w:autoSpaceDN/>
      <w:adjustRightInd/>
      <w:spacing w:after="360" w:line="240" w:lineRule="atLeast"/>
      <w:ind w:right="1800"/>
      <w:textAlignment w:val="auto"/>
    </w:pPr>
    <w:rPr>
      <w:rFonts w:ascii="Garamond" w:hAnsi="Garamond"/>
      <w:i/>
      <w:spacing w:val="-20"/>
      <w:kern w:val="28"/>
      <w:sz w:val="28"/>
    </w:rPr>
  </w:style>
  <w:style w:type="paragraph" w:customStyle="1" w:styleId="CompanyName">
    <w:name w:val="Company Name"/>
    <w:basedOn w:val="Normal"/>
    <w:next w:val="Normal"/>
    <w:pPr>
      <w:overflowPunct/>
      <w:autoSpaceDE/>
      <w:autoSpaceDN/>
      <w:adjustRightInd/>
      <w:spacing w:before="420" w:after="60" w:line="320" w:lineRule="exact"/>
      <w:textAlignment w:val="auto"/>
    </w:pPr>
    <w:rPr>
      <w:rFonts w:ascii="Garamond" w:hAnsi="Garamond"/>
      <w:caps/>
      <w:kern w:val="36"/>
      <w:sz w:val="38"/>
    </w:rPr>
  </w:style>
  <w:style w:type="paragraph" w:styleId="Footer">
    <w:name w:val="footer"/>
    <w:basedOn w:val="Normal"/>
    <w:pPr>
      <w:keepLines/>
      <w:pBdr>
        <w:top w:val="single" w:sz="6" w:space="3" w:color="auto"/>
      </w:pBdr>
      <w:tabs>
        <w:tab w:val="center" w:pos="4320"/>
        <w:tab w:val="right" w:pos="8640"/>
      </w:tabs>
      <w:overflowPunct/>
      <w:autoSpaceDE/>
      <w:autoSpaceDN/>
      <w:adjustRightInd/>
      <w:jc w:val="center"/>
      <w:textAlignment w:val="auto"/>
    </w:pPr>
    <w:rPr>
      <w:rFonts w:ascii="Arial Black" w:hAnsi="Arial Black"/>
      <w:sz w:val="16"/>
    </w:rPr>
  </w:style>
  <w:style w:type="paragraph" w:styleId="Header">
    <w:name w:val="header"/>
    <w:basedOn w:val="Normal"/>
    <w:pPr>
      <w:keepLines/>
      <w:tabs>
        <w:tab w:val="center" w:pos="4320"/>
        <w:tab w:val="right" w:pos="8640"/>
      </w:tabs>
      <w:overflowPunct/>
      <w:autoSpaceDE/>
      <w:autoSpaceDN/>
      <w:adjustRightInd/>
      <w:textAlignment w:val="auto"/>
    </w:pPr>
    <w:rPr>
      <w:rFonts w:ascii="Arial Black" w:hAnsi="Arial Black"/>
      <w:caps/>
      <w:spacing w:val="60"/>
      <w:sz w:val="14"/>
    </w:rPr>
  </w:style>
  <w:style w:type="paragraph" w:customStyle="1" w:styleId="HeaderBase">
    <w:name w:val="Header Base"/>
    <w:basedOn w:val="Normal"/>
    <w:pPr>
      <w:keepLines/>
      <w:tabs>
        <w:tab w:val="center" w:pos="4320"/>
        <w:tab w:val="right" w:pos="8640"/>
      </w:tabs>
      <w:overflowPunct/>
      <w:autoSpaceDE/>
      <w:autoSpaceDN/>
      <w:adjustRightInd/>
      <w:textAlignment w:val="auto"/>
    </w:pPr>
    <w:rPr>
      <w:rFonts w:ascii="Garamond" w:hAnsi="Garamond"/>
      <w:sz w:val="16"/>
    </w:rPr>
  </w:style>
  <w:style w:type="paragraph" w:customStyle="1" w:styleId="HeadingBase">
    <w:name w:val="Heading Base"/>
    <w:basedOn w:val="Normal"/>
    <w:next w:val="BodyText"/>
    <w:pPr>
      <w:keepNext/>
      <w:overflowPunct/>
      <w:autoSpaceDE/>
      <w:autoSpaceDN/>
      <w:adjustRightInd/>
      <w:spacing w:before="240" w:after="120"/>
      <w:textAlignment w:val="auto"/>
    </w:pPr>
    <w:rPr>
      <w:rFonts w:ascii="Arial" w:hAnsi="Arial"/>
      <w:b/>
      <w:kern w:val="28"/>
      <w:sz w:val="36"/>
    </w:rPr>
  </w:style>
  <w:style w:type="paragraph" w:styleId="List">
    <w:name w:val="List"/>
    <w:basedOn w:val="BodyText"/>
    <w:pPr>
      <w:tabs>
        <w:tab w:val="left" w:pos="720"/>
      </w:tabs>
      <w:ind w:left="360"/>
    </w:pPr>
  </w:style>
  <w:style w:type="paragraph" w:styleId="ListBullet">
    <w:name w:val="List Bullet"/>
    <w:basedOn w:val="List"/>
    <w:autoRedefine/>
    <w:pPr>
      <w:numPr>
        <w:numId w:val="1"/>
      </w:numPr>
      <w:tabs>
        <w:tab w:val="clear" w:pos="360"/>
        <w:tab w:val="clear" w:pos="720"/>
      </w:tabs>
      <w:ind w:right="360"/>
    </w:pPr>
  </w:style>
  <w:style w:type="paragraph" w:styleId="ListBullet2">
    <w:name w:val="List Bullet 2"/>
    <w:basedOn w:val="ListBullet"/>
    <w:autoRedefine/>
    <w:pPr>
      <w:ind w:left="1080"/>
    </w:pPr>
  </w:style>
  <w:style w:type="paragraph" w:styleId="ListBullet3">
    <w:name w:val="List Bullet 3"/>
    <w:basedOn w:val="ListBullet"/>
    <w:autoRedefine/>
    <w:pPr>
      <w:ind w:left="1440"/>
    </w:pPr>
  </w:style>
  <w:style w:type="paragraph" w:styleId="ListBullet4">
    <w:name w:val="List Bullet 4"/>
    <w:basedOn w:val="ListBullet"/>
    <w:autoRedefine/>
    <w:pPr>
      <w:ind w:left="1800"/>
    </w:pPr>
  </w:style>
  <w:style w:type="paragraph" w:styleId="ListBullet5">
    <w:name w:val="List Bullet 5"/>
    <w:basedOn w:val="Normal"/>
    <w:autoRedefine/>
    <w:pPr>
      <w:framePr w:w="1860" w:wrap="around" w:vAnchor="text" w:hAnchor="page" w:x="1201" w:y="1"/>
      <w:numPr>
        <w:numId w:val="2"/>
      </w:numPr>
      <w:pBdr>
        <w:bottom w:val="single" w:sz="6" w:space="0" w:color="auto"/>
        <w:between w:val="single" w:sz="6" w:space="0" w:color="auto"/>
      </w:pBdr>
      <w:overflowPunct/>
      <w:autoSpaceDE/>
      <w:autoSpaceDN/>
      <w:adjustRightInd/>
      <w:spacing w:line="320" w:lineRule="exact"/>
      <w:textAlignment w:val="auto"/>
    </w:pPr>
    <w:rPr>
      <w:rFonts w:ascii="Garamond" w:hAnsi="Garamond"/>
      <w:sz w:val="18"/>
    </w:rPr>
  </w:style>
  <w:style w:type="paragraph" w:customStyle="1" w:styleId="ListBulletFirst">
    <w:name w:val="List Bullet First"/>
    <w:basedOn w:val="ListBullet"/>
    <w:next w:val="ListBullet"/>
    <w:pPr>
      <w:spacing w:before="80" w:after="160"/>
      <w:ind w:right="0"/>
      <w:jc w:val="left"/>
    </w:pPr>
    <w:rPr>
      <w:rFonts w:ascii="Times New Roman" w:hAnsi="Times New Roman"/>
      <w:spacing w:val="0"/>
      <w:sz w:val="20"/>
    </w:rPr>
  </w:style>
  <w:style w:type="paragraph" w:customStyle="1" w:styleId="ListBulletLast">
    <w:name w:val="List Bullet Last"/>
    <w:basedOn w:val="ListBullet"/>
    <w:next w:val="BodyText"/>
    <w:pPr>
      <w:ind w:right="0"/>
      <w:jc w:val="left"/>
    </w:pPr>
    <w:rPr>
      <w:rFonts w:ascii="Times New Roman" w:hAnsi="Times New Roman"/>
      <w:spacing w:val="0"/>
      <w:sz w:val="20"/>
    </w:rPr>
  </w:style>
  <w:style w:type="paragraph" w:customStyle="1" w:styleId="Picture">
    <w:name w:val="Picture"/>
    <w:basedOn w:val="BodyText"/>
    <w:next w:val="Caption"/>
    <w:pPr>
      <w:keepNext/>
    </w:pPr>
  </w:style>
  <w:style w:type="paragraph" w:styleId="Caption">
    <w:name w:val="caption"/>
    <w:basedOn w:val="Normal"/>
    <w:next w:val="BodyText"/>
    <w:qFormat/>
    <w:pPr>
      <w:overflowPunct/>
      <w:autoSpaceDE/>
      <w:autoSpaceDN/>
      <w:adjustRightInd/>
      <w:spacing w:after="240"/>
      <w:textAlignment w:val="auto"/>
    </w:pPr>
    <w:rPr>
      <w:rFonts w:ascii="Garamond" w:hAnsi="Garamond"/>
      <w:spacing w:val="-5"/>
      <w:sz w:val="16"/>
    </w:rPr>
  </w:style>
  <w:style w:type="paragraph" w:customStyle="1" w:styleId="ReturnAddress">
    <w:name w:val="Return Address"/>
    <w:basedOn w:val="Normal"/>
    <w:pPr>
      <w:overflowPunct/>
      <w:autoSpaceDE/>
      <w:autoSpaceDN/>
      <w:adjustRightInd/>
      <w:jc w:val="center"/>
      <w:textAlignment w:val="auto"/>
    </w:pPr>
    <w:rPr>
      <w:rFonts w:ascii="Garamond" w:hAnsi="Garamond"/>
      <w:spacing w:val="-3"/>
      <w:sz w:val="20"/>
    </w:rPr>
  </w:style>
  <w:style w:type="paragraph" w:customStyle="1" w:styleId="SectionLabel">
    <w:name w:val="Section Label"/>
    <w:basedOn w:val="Normal"/>
    <w:next w:val="Normal"/>
    <w:pPr>
      <w:overflowPunct/>
      <w:autoSpaceDE/>
      <w:autoSpaceDN/>
      <w:adjustRightInd/>
      <w:spacing w:before="2040" w:after="360" w:line="480" w:lineRule="atLeast"/>
      <w:textAlignment w:val="auto"/>
    </w:pPr>
    <w:rPr>
      <w:rFonts w:ascii="Arial Black" w:hAnsi="Arial Black"/>
      <w:color w:val="808080"/>
      <w:spacing w:val="-35"/>
      <w:sz w:val="48"/>
    </w:rPr>
  </w:style>
  <w:style w:type="paragraph" w:styleId="Subtitle">
    <w:name w:val="Subtitle"/>
    <w:basedOn w:val="Title"/>
    <w:next w:val="BodyText"/>
    <w:qFormat/>
    <w:pPr>
      <w:spacing w:before="1940" w:after="0" w:line="200" w:lineRule="atLeast"/>
    </w:pPr>
    <w:rPr>
      <w:rFonts w:ascii="Garamond" w:hAnsi="Garamond"/>
      <w:b/>
      <w:caps/>
      <w:spacing w:val="30"/>
      <w:sz w:val="18"/>
    </w:rPr>
  </w:style>
  <w:style w:type="paragraph" w:styleId="Title">
    <w:name w:val="Title"/>
    <w:basedOn w:val="HeadingBase"/>
    <w:qFormat/>
    <w:pPr>
      <w:pBdr>
        <w:bottom w:val="single" w:sz="6" w:space="14" w:color="808080"/>
      </w:pBdr>
      <w:spacing w:before="100" w:after="3600" w:line="600" w:lineRule="exact"/>
      <w:jc w:val="center"/>
    </w:pPr>
    <w:rPr>
      <w:rFonts w:ascii="Arial Black" w:hAnsi="Arial Black"/>
      <w:b w:val="0"/>
      <w:color w:val="808080"/>
      <w:spacing w:val="-35"/>
      <w:sz w:val="48"/>
    </w:rPr>
  </w:style>
  <w:style w:type="paragraph" w:styleId="TableofAuthorities">
    <w:name w:val="table of authorities"/>
    <w:basedOn w:val="Normal"/>
    <w:semiHidden/>
    <w:pPr>
      <w:tabs>
        <w:tab w:val="right" w:leader="dot" w:pos="8640"/>
      </w:tabs>
      <w:overflowPunct/>
      <w:autoSpaceDE/>
      <w:autoSpaceDN/>
      <w:adjustRightInd/>
      <w:spacing w:after="240"/>
      <w:textAlignment w:val="auto"/>
    </w:pPr>
    <w:rPr>
      <w:rFonts w:ascii="Garamond" w:hAnsi="Garamond"/>
      <w:sz w:val="20"/>
    </w:rPr>
  </w:style>
  <w:style w:type="paragraph" w:styleId="TOC1">
    <w:name w:val="toc 1"/>
    <w:basedOn w:val="Normal"/>
    <w:autoRedefine/>
    <w:uiPriority w:val="39"/>
    <w:rsid w:val="0065494F"/>
    <w:pPr>
      <w:tabs>
        <w:tab w:val="right" w:leader="underscore" w:pos="9830"/>
      </w:tabs>
      <w:overflowPunct/>
      <w:autoSpaceDE/>
      <w:autoSpaceDN/>
      <w:adjustRightInd/>
      <w:spacing w:after="120"/>
      <w:ind w:firstLine="1714"/>
      <w:textAlignment w:val="auto"/>
    </w:pPr>
    <w:rPr>
      <w:noProof/>
      <w:szCs w:val="44"/>
    </w:rPr>
  </w:style>
  <w:style w:type="paragraph" w:styleId="TOC2">
    <w:name w:val="toc 2"/>
    <w:basedOn w:val="TOC1"/>
    <w:autoRedefine/>
    <w:uiPriority w:val="39"/>
    <w:rsid w:val="006A1B3C"/>
    <w:pPr>
      <w:spacing w:after="20"/>
      <w:ind w:left="1890" w:hanging="18"/>
    </w:pPr>
    <w:rPr>
      <w:rFonts w:ascii="Arial Black" w:hAnsi="Arial Black"/>
      <w:bCs/>
      <w:smallCaps/>
      <w:sz w:val="22"/>
      <w:szCs w:val="22"/>
    </w:rPr>
  </w:style>
  <w:style w:type="paragraph" w:styleId="BodyText2">
    <w:name w:val="Body Text 2"/>
    <w:basedOn w:val="Normal"/>
    <w:pPr>
      <w:overflowPunct/>
      <w:autoSpaceDE/>
      <w:autoSpaceDN/>
      <w:adjustRightInd/>
      <w:spacing w:after="60"/>
      <w:jc w:val="center"/>
      <w:textAlignment w:val="auto"/>
    </w:pPr>
    <w:rPr>
      <w:rFonts w:ascii="Garamond" w:hAnsi="Garamond"/>
      <w:bCs/>
      <w:sz w:val="22"/>
    </w:rPr>
  </w:style>
  <w:style w:type="paragraph" w:styleId="BodyText3">
    <w:name w:val="Body Text 3"/>
    <w:basedOn w:val="Normal"/>
    <w:pPr>
      <w:overflowPunct/>
      <w:autoSpaceDE/>
      <w:autoSpaceDN/>
      <w:adjustRightInd/>
      <w:jc w:val="right"/>
      <w:textAlignment w:val="auto"/>
    </w:pPr>
    <w:rPr>
      <w:rFonts w:ascii="Garamond" w:hAnsi="Garamond"/>
      <w:sz w:val="144"/>
    </w:rPr>
  </w:style>
  <w:style w:type="character" w:styleId="Hyperlink">
    <w:name w:val="Hyperlink"/>
    <w:uiPriority w:val="99"/>
    <w:rPr>
      <w:color w:val="0000FF"/>
      <w:u w:val="single"/>
    </w:rPr>
  </w:style>
  <w:style w:type="character" w:styleId="PageNumber">
    <w:name w:val="page number"/>
    <w:rPr>
      <w:b/>
    </w:rPr>
  </w:style>
  <w:style w:type="paragraph" w:styleId="TOC3">
    <w:name w:val="toc 3"/>
    <w:basedOn w:val="Normal"/>
    <w:next w:val="Normal"/>
    <w:autoRedefine/>
    <w:semiHidden/>
    <w:pPr>
      <w:overflowPunct/>
      <w:autoSpaceDE/>
      <w:autoSpaceDN/>
      <w:adjustRightInd/>
      <w:ind w:left="480"/>
      <w:textAlignment w:val="auto"/>
    </w:pPr>
    <w:rPr>
      <w:szCs w:val="24"/>
    </w:rPr>
  </w:style>
  <w:style w:type="paragraph" w:styleId="TOC4">
    <w:name w:val="toc 4"/>
    <w:basedOn w:val="Normal"/>
    <w:next w:val="Normal"/>
    <w:autoRedefine/>
    <w:semiHidden/>
    <w:pPr>
      <w:overflowPunct/>
      <w:autoSpaceDE/>
      <w:autoSpaceDN/>
      <w:adjustRightInd/>
      <w:ind w:left="720"/>
      <w:textAlignment w:val="auto"/>
    </w:pPr>
    <w:rPr>
      <w:szCs w:val="24"/>
    </w:rPr>
  </w:style>
  <w:style w:type="paragraph" w:styleId="TOC5">
    <w:name w:val="toc 5"/>
    <w:basedOn w:val="Normal"/>
    <w:next w:val="Normal"/>
    <w:autoRedefine/>
    <w:semiHidden/>
    <w:pPr>
      <w:overflowPunct/>
      <w:autoSpaceDE/>
      <w:autoSpaceDN/>
      <w:adjustRightInd/>
      <w:ind w:left="960"/>
      <w:textAlignment w:val="auto"/>
    </w:pPr>
    <w:rPr>
      <w:szCs w:val="24"/>
    </w:rPr>
  </w:style>
  <w:style w:type="paragraph" w:styleId="TOC6">
    <w:name w:val="toc 6"/>
    <w:basedOn w:val="Normal"/>
    <w:next w:val="Normal"/>
    <w:autoRedefine/>
    <w:semiHidden/>
    <w:pPr>
      <w:overflowPunct/>
      <w:autoSpaceDE/>
      <w:autoSpaceDN/>
      <w:adjustRightInd/>
      <w:ind w:left="1200"/>
      <w:textAlignment w:val="auto"/>
    </w:pPr>
    <w:rPr>
      <w:szCs w:val="24"/>
    </w:rPr>
  </w:style>
  <w:style w:type="paragraph" w:styleId="TOC7">
    <w:name w:val="toc 7"/>
    <w:basedOn w:val="Normal"/>
    <w:next w:val="Normal"/>
    <w:autoRedefine/>
    <w:semiHidden/>
    <w:pPr>
      <w:overflowPunct/>
      <w:autoSpaceDE/>
      <w:autoSpaceDN/>
      <w:adjustRightInd/>
      <w:ind w:left="1440"/>
      <w:textAlignment w:val="auto"/>
    </w:pPr>
    <w:rPr>
      <w:szCs w:val="24"/>
    </w:rPr>
  </w:style>
  <w:style w:type="paragraph" w:styleId="TOC8">
    <w:name w:val="toc 8"/>
    <w:basedOn w:val="Normal"/>
    <w:next w:val="Normal"/>
    <w:autoRedefine/>
    <w:semiHidden/>
    <w:pPr>
      <w:overflowPunct/>
      <w:autoSpaceDE/>
      <w:autoSpaceDN/>
      <w:adjustRightInd/>
      <w:ind w:left="1680"/>
      <w:textAlignment w:val="auto"/>
    </w:pPr>
    <w:rPr>
      <w:szCs w:val="24"/>
    </w:rPr>
  </w:style>
  <w:style w:type="paragraph" w:styleId="TOC9">
    <w:name w:val="toc 9"/>
    <w:basedOn w:val="Normal"/>
    <w:next w:val="Normal"/>
    <w:autoRedefine/>
    <w:semiHidden/>
    <w:pPr>
      <w:overflowPunct/>
      <w:autoSpaceDE/>
      <w:autoSpaceDN/>
      <w:adjustRightInd/>
      <w:ind w:left="1920"/>
      <w:textAlignment w:val="auto"/>
    </w:pPr>
    <w:rPr>
      <w:szCs w:val="24"/>
    </w:rPr>
  </w:style>
  <w:style w:type="character" w:styleId="LineNumber">
    <w:name w:val="line number"/>
    <w:basedOn w:val="DefaultParagraphFont"/>
  </w:style>
  <w:style w:type="paragraph" w:styleId="BodyTextIndent">
    <w:name w:val="Body Text Indent"/>
    <w:basedOn w:val="Normal"/>
    <w:pPr>
      <w:spacing w:after="240"/>
      <w:ind w:left="-806"/>
    </w:pPr>
    <w:rPr>
      <w:i/>
      <w:iCs/>
    </w:rPr>
  </w:style>
  <w:style w:type="table" w:styleId="TableGrid">
    <w:name w:val="Table Grid"/>
    <w:basedOn w:val="TableNormal"/>
    <w:rsid w:val="003D345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link w:val="BodyText"/>
    <w:rsid w:val="00123D89"/>
    <w:rPr>
      <w:rFonts w:ascii="Garamond" w:hAnsi="Garamond"/>
      <w:spacing w:val="-5"/>
      <w:sz w:val="24"/>
      <w:lang w:val="en-US" w:eastAsia="en-US" w:bidi="ar-SA"/>
    </w:rPr>
  </w:style>
  <w:style w:type="character" w:customStyle="1" w:styleId="policytextChar">
    <w:name w:val="policytext Char"/>
    <w:link w:val="policytext"/>
    <w:rsid w:val="00410CEB"/>
    <w:rPr>
      <w:sz w:val="24"/>
      <w:lang w:val="en-US" w:eastAsia="en-US" w:bidi="ar-SA"/>
    </w:rPr>
  </w:style>
  <w:style w:type="character" w:customStyle="1" w:styleId="sideheadingChar">
    <w:name w:val="sideheading Char"/>
    <w:link w:val="sideheading"/>
    <w:rsid w:val="00410CEB"/>
    <w:rPr>
      <w:b/>
      <w:smallCaps/>
      <w:sz w:val="24"/>
      <w:lang w:val="en-US" w:eastAsia="en-US" w:bidi="ar-SA"/>
    </w:rPr>
  </w:style>
  <w:style w:type="paragraph" w:styleId="BalloonText">
    <w:name w:val="Balloon Text"/>
    <w:basedOn w:val="Normal"/>
    <w:link w:val="BalloonTextChar"/>
    <w:semiHidden/>
    <w:rsid w:val="00F04FB6"/>
    <w:rPr>
      <w:rFonts w:ascii="Tahoma" w:hAnsi="Tahoma" w:cs="Tahoma"/>
      <w:sz w:val="16"/>
      <w:szCs w:val="16"/>
    </w:rPr>
  </w:style>
  <w:style w:type="character" w:customStyle="1" w:styleId="msoins0">
    <w:name w:val="msoins0"/>
    <w:basedOn w:val="DefaultParagraphFont"/>
    <w:rsid w:val="0065223D"/>
  </w:style>
  <w:style w:type="character" w:styleId="Strong">
    <w:name w:val="Strong"/>
    <w:qFormat/>
    <w:rsid w:val="0065223D"/>
    <w:rPr>
      <w:b/>
      <w:bCs/>
    </w:rPr>
  </w:style>
  <w:style w:type="character" w:customStyle="1" w:styleId="BalloonTextChar">
    <w:name w:val="Balloon Text Char"/>
    <w:link w:val="BalloonText"/>
    <w:semiHidden/>
    <w:rsid w:val="00B57A2F"/>
    <w:rPr>
      <w:rFonts w:ascii="Tahoma" w:hAnsi="Tahoma" w:cs="Tahoma"/>
      <w:sz w:val="16"/>
      <w:szCs w:val="16"/>
      <w:lang w:val="en-US" w:eastAsia="en-US" w:bidi="ar-SA"/>
    </w:rPr>
  </w:style>
  <w:style w:type="paragraph" w:customStyle="1" w:styleId="BlockQuotationLast">
    <w:name w:val="Block Quotation Last"/>
    <w:basedOn w:val="Normal"/>
    <w:next w:val="BodyText"/>
    <w:rsid w:val="001D7393"/>
    <w:pPr>
      <w:keepLines/>
      <w:overflowPunct/>
      <w:autoSpaceDE/>
      <w:autoSpaceDN/>
      <w:adjustRightInd/>
      <w:spacing w:after="240"/>
      <w:ind w:left="720" w:right="720"/>
      <w:textAlignment w:val="auto"/>
    </w:pPr>
    <w:rPr>
      <w:i/>
      <w:sz w:val="20"/>
    </w:rPr>
  </w:style>
  <w:style w:type="character" w:customStyle="1" w:styleId="BodyTextChar">
    <w:name w:val="Body Text Char"/>
    <w:locked/>
    <w:rsid w:val="00226D7E"/>
    <w:rPr>
      <w:rFonts w:ascii="Garamond" w:hAnsi="Garamond"/>
      <w:spacing w:val="-5"/>
      <w:sz w:val="24"/>
      <w:lang w:val="en-US" w:eastAsia="en-US" w:bidi="ar-SA"/>
    </w:rPr>
  </w:style>
  <w:style w:type="character" w:styleId="FollowedHyperlink">
    <w:name w:val="FollowedHyperlink"/>
    <w:rsid w:val="00466711"/>
    <w:rPr>
      <w:color w:val="800080"/>
      <w:u w:val="single"/>
    </w:rPr>
  </w:style>
  <w:style w:type="paragraph" w:customStyle="1" w:styleId="Default">
    <w:name w:val="Default"/>
    <w:rsid w:val="005400FC"/>
    <w:pPr>
      <w:autoSpaceDE w:val="0"/>
      <w:autoSpaceDN w:val="0"/>
      <w:adjustRightInd w:val="0"/>
    </w:pPr>
    <w:rPr>
      <w:color w:val="000000"/>
      <w:sz w:val="24"/>
      <w:szCs w:val="24"/>
    </w:rPr>
  </w:style>
  <w:style w:type="character" w:customStyle="1" w:styleId="List123Char">
    <w:name w:val="List123 Char"/>
    <w:basedOn w:val="policytextChar"/>
    <w:link w:val="List123"/>
    <w:rsid w:val="005F1567"/>
    <w:rPr>
      <w:sz w:val="24"/>
      <w:lang w:val="en-US" w:eastAsia="en-US" w:bidi="ar-SA"/>
    </w:rPr>
  </w:style>
  <w:style w:type="character" w:customStyle="1" w:styleId="NewText">
    <w:name w:val="New Text"/>
    <w:hidden/>
    <w:rsid w:val="00426C72"/>
    <w:rPr>
      <w:rFonts w:cs="Times New Roman"/>
      <w:b/>
      <w:i/>
      <w:szCs w:val="24"/>
      <w:u w:val="single"/>
    </w:rPr>
  </w:style>
  <w:style w:type="character" w:customStyle="1" w:styleId="UnresolvedMention">
    <w:name w:val="Unresolved Mention"/>
    <w:basedOn w:val="DefaultParagraphFont"/>
    <w:uiPriority w:val="99"/>
    <w:semiHidden/>
    <w:unhideWhenUsed/>
    <w:rsid w:val="0041780A"/>
    <w:rPr>
      <w:color w:val="808080"/>
      <w:shd w:val="clear" w:color="auto" w:fill="E6E6E6"/>
    </w:rPr>
  </w:style>
  <w:style w:type="table" w:customStyle="1" w:styleId="TableGrid1">
    <w:name w:val="Table Grid1"/>
    <w:basedOn w:val="TableNormal"/>
    <w:next w:val="TableGrid"/>
    <w:rsid w:val="00AA1FA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1AA6"/>
    <w:rPr>
      <w:sz w:val="24"/>
    </w:rPr>
  </w:style>
  <w:style w:type="character" w:customStyle="1" w:styleId="Heading1Char">
    <w:name w:val="Heading 1 Char"/>
    <w:basedOn w:val="DefaultParagraphFont"/>
    <w:link w:val="Heading1"/>
    <w:rsid w:val="008424BA"/>
    <w:rPr>
      <w:rFonts w:ascii="Arial"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165">
      <w:bodyDiv w:val="1"/>
      <w:marLeft w:val="0"/>
      <w:marRight w:val="0"/>
      <w:marTop w:val="0"/>
      <w:marBottom w:val="0"/>
      <w:divBdr>
        <w:top w:val="none" w:sz="0" w:space="0" w:color="auto"/>
        <w:left w:val="none" w:sz="0" w:space="0" w:color="auto"/>
        <w:bottom w:val="none" w:sz="0" w:space="0" w:color="auto"/>
        <w:right w:val="none" w:sz="0" w:space="0" w:color="auto"/>
      </w:divBdr>
    </w:div>
    <w:div w:id="21396240">
      <w:bodyDiv w:val="1"/>
      <w:marLeft w:val="0"/>
      <w:marRight w:val="0"/>
      <w:marTop w:val="0"/>
      <w:marBottom w:val="0"/>
      <w:divBdr>
        <w:top w:val="none" w:sz="0" w:space="0" w:color="auto"/>
        <w:left w:val="none" w:sz="0" w:space="0" w:color="auto"/>
        <w:bottom w:val="none" w:sz="0" w:space="0" w:color="auto"/>
        <w:right w:val="none" w:sz="0" w:space="0" w:color="auto"/>
      </w:divBdr>
    </w:div>
    <w:div w:id="62797170">
      <w:bodyDiv w:val="1"/>
      <w:marLeft w:val="0"/>
      <w:marRight w:val="0"/>
      <w:marTop w:val="0"/>
      <w:marBottom w:val="0"/>
      <w:divBdr>
        <w:top w:val="none" w:sz="0" w:space="0" w:color="auto"/>
        <w:left w:val="none" w:sz="0" w:space="0" w:color="auto"/>
        <w:bottom w:val="none" w:sz="0" w:space="0" w:color="auto"/>
        <w:right w:val="none" w:sz="0" w:space="0" w:color="auto"/>
      </w:divBdr>
    </w:div>
    <w:div w:id="74714876">
      <w:bodyDiv w:val="1"/>
      <w:marLeft w:val="0"/>
      <w:marRight w:val="0"/>
      <w:marTop w:val="0"/>
      <w:marBottom w:val="0"/>
      <w:divBdr>
        <w:top w:val="none" w:sz="0" w:space="0" w:color="auto"/>
        <w:left w:val="none" w:sz="0" w:space="0" w:color="auto"/>
        <w:bottom w:val="none" w:sz="0" w:space="0" w:color="auto"/>
        <w:right w:val="none" w:sz="0" w:space="0" w:color="auto"/>
      </w:divBdr>
    </w:div>
    <w:div w:id="140124416">
      <w:bodyDiv w:val="1"/>
      <w:marLeft w:val="0"/>
      <w:marRight w:val="0"/>
      <w:marTop w:val="0"/>
      <w:marBottom w:val="0"/>
      <w:divBdr>
        <w:top w:val="none" w:sz="0" w:space="0" w:color="auto"/>
        <w:left w:val="none" w:sz="0" w:space="0" w:color="auto"/>
        <w:bottom w:val="none" w:sz="0" w:space="0" w:color="auto"/>
        <w:right w:val="none" w:sz="0" w:space="0" w:color="auto"/>
      </w:divBdr>
    </w:div>
    <w:div w:id="218440870">
      <w:bodyDiv w:val="1"/>
      <w:marLeft w:val="0"/>
      <w:marRight w:val="0"/>
      <w:marTop w:val="0"/>
      <w:marBottom w:val="0"/>
      <w:divBdr>
        <w:top w:val="none" w:sz="0" w:space="0" w:color="auto"/>
        <w:left w:val="none" w:sz="0" w:space="0" w:color="auto"/>
        <w:bottom w:val="none" w:sz="0" w:space="0" w:color="auto"/>
        <w:right w:val="none" w:sz="0" w:space="0" w:color="auto"/>
      </w:divBdr>
    </w:div>
    <w:div w:id="235165659">
      <w:bodyDiv w:val="1"/>
      <w:marLeft w:val="0"/>
      <w:marRight w:val="0"/>
      <w:marTop w:val="0"/>
      <w:marBottom w:val="0"/>
      <w:divBdr>
        <w:top w:val="none" w:sz="0" w:space="0" w:color="auto"/>
        <w:left w:val="none" w:sz="0" w:space="0" w:color="auto"/>
        <w:bottom w:val="none" w:sz="0" w:space="0" w:color="auto"/>
        <w:right w:val="none" w:sz="0" w:space="0" w:color="auto"/>
      </w:divBdr>
    </w:div>
    <w:div w:id="237980883">
      <w:bodyDiv w:val="1"/>
      <w:marLeft w:val="0"/>
      <w:marRight w:val="0"/>
      <w:marTop w:val="0"/>
      <w:marBottom w:val="0"/>
      <w:divBdr>
        <w:top w:val="none" w:sz="0" w:space="0" w:color="auto"/>
        <w:left w:val="none" w:sz="0" w:space="0" w:color="auto"/>
        <w:bottom w:val="none" w:sz="0" w:space="0" w:color="auto"/>
        <w:right w:val="none" w:sz="0" w:space="0" w:color="auto"/>
      </w:divBdr>
    </w:div>
    <w:div w:id="250313182">
      <w:bodyDiv w:val="1"/>
      <w:marLeft w:val="0"/>
      <w:marRight w:val="0"/>
      <w:marTop w:val="0"/>
      <w:marBottom w:val="0"/>
      <w:divBdr>
        <w:top w:val="none" w:sz="0" w:space="0" w:color="auto"/>
        <w:left w:val="none" w:sz="0" w:space="0" w:color="auto"/>
        <w:bottom w:val="none" w:sz="0" w:space="0" w:color="auto"/>
        <w:right w:val="none" w:sz="0" w:space="0" w:color="auto"/>
      </w:divBdr>
    </w:div>
    <w:div w:id="337123247">
      <w:bodyDiv w:val="1"/>
      <w:marLeft w:val="0"/>
      <w:marRight w:val="0"/>
      <w:marTop w:val="0"/>
      <w:marBottom w:val="0"/>
      <w:divBdr>
        <w:top w:val="none" w:sz="0" w:space="0" w:color="auto"/>
        <w:left w:val="none" w:sz="0" w:space="0" w:color="auto"/>
        <w:bottom w:val="none" w:sz="0" w:space="0" w:color="auto"/>
        <w:right w:val="none" w:sz="0" w:space="0" w:color="auto"/>
      </w:divBdr>
    </w:div>
    <w:div w:id="384908824">
      <w:bodyDiv w:val="1"/>
      <w:marLeft w:val="0"/>
      <w:marRight w:val="0"/>
      <w:marTop w:val="0"/>
      <w:marBottom w:val="0"/>
      <w:divBdr>
        <w:top w:val="none" w:sz="0" w:space="0" w:color="auto"/>
        <w:left w:val="none" w:sz="0" w:space="0" w:color="auto"/>
        <w:bottom w:val="none" w:sz="0" w:space="0" w:color="auto"/>
        <w:right w:val="none" w:sz="0" w:space="0" w:color="auto"/>
      </w:divBdr>
    </w:div>
    <w:div w:id="419639278">
      <w:bodyDiv w:val="1"/>
      <w:marLeft w:val="0"/>
      <w:marRight w:val="0"/>
      <w:marTop w:val="0"/>
      <w:marBottom w:val="0"/>
      <w:divBdr>
        <w:top w:val="none" w:sz="0" w:space="0" w:color="auto"/>
        <w:left w:val="none" w:sz="0" w:space="0" w:color="auto"/>
        <w:bottom w:val="none" w:sz="0" w:space="0" w:color="auto"/>
        <w:right w:val="none" w:sz="0" w:space="0" w:color="auto"/>
      </w:divBdr>
    </w:div>
    <w:div w:id="517886596">
      <w:bodyDiv w:val="1"/>
      <w:marLeft w:val="0"/>
      <w:marRight w:val="0"/>
      <w:marTop w:val="0"/>
      <w:marBottom w:val="0"/>
      <w:divBdr>
        <w:top w:val="none" w:sz="0" w:space="0" w:color="auto"/>
        <w:left w:val="none" w:sz="0" w:space="0" w:color="auto"/>
        <w:bottom w:val="none" w:sz="0" w:space="0" w:color="auto"/>
        <w:right w:val="none" w:sz="0" w:space="0" w:color="auto"/>
      </w:divBdr>
    </w:div>
    <w:div w:id="524444921">
      <w:bodyDiv w:val="1"/>
      <w:marLeft w:val="0"/>
      <w:marRight w:val="0"/>
      <w:marTop w:val="0"/>
      <w:marBottom w:val="0"/>
      <w:divBdr>
        <w:top w:val="none" w:sz="0" w:space="0" w:color="auto"/>
        <w:left w:val="none" w:sz="0" w:space="0" w:color="auto"/>
        <w:bottom w:val="none" w:sz="0" w:space="0" w:color="auto"/>
        <w:right w:val="none" w:sz="0" w:space="0" w:color="auto"/>
      </w:divBdr>
    </w:div>
    <w:div w:id="577325245">
      <w:bodyDiv w:val="1"/>
      <w:marLeft w:val="0"/>
      <w:marRight w:val="0"/>
      <w:marTop w:val="0"/>
      <w:marBottom w:val="0"/>
      <w:divBdr>
        <w:top w:val="none" w:sz="0" w:space="0" w:color="auto"/>
        <w:left w:val="none" w:sz="0" w:space="0" w:color="auto"/>
        <w:bottom w:val="none" w:sz="0" w:space="0" w:color="auto"/>
        <w:right w:val="none" w:sz="0" w:space="0" w:color="auto"/>
      </w:divBdr>
    </w:div>
    <w:div w:id="618800889">
      <w:bodyDiv w:val="1"/>
      <w:marLeft w:val="0"/>
      <w:marRight w:val="0"/>
      <w:marTop w:val="0"/>
      <w:marBottom w:val="0"/>
      <w:divBdr>
        <w:top w:val="none" w:sz="0" w:space="0" w:color="auto"/>
        <w:left w:val="none" w:sz="0" w:space="0" w:color="auto"/>
        <w:bottom w:val="none" w:sz="0" w:space="0" w:color="auto"/>
        <w:right w:val="none" w:sz="0" w:space="0" w:color="auto"/>
      </w:divBdr>
    </w:div>
    <w:div w:id="624234909">
      <w:bodyDiv w:val="1"/>
      <w:marLeft w:val="0"/>
      <w:marRight w:val="0"/>
      <w:marTop w:val="0"/>
      <w:marBottom w:val="0"/>
      <w:divBdr>
        <w:top w:val="none" w:sz="0" w:space="0" w:color="auto"/>
        <w:left w:val="none" w:sz="0" w:space="0" w:color="auto"/>
        <w:bottom w:val="none" w:sz="0" w:space="0" w:color="auto"/>
        <w:right w:val="none" w:sz="0" w:space="0" w:color="auto"/>
      </w:divBdr>
    </w:div>
    <w:div w:id="655497263">
      <w:bodyDiv w:val="1"/>
      <w:marLeft w:val="0"/>
      <w:marRight w:val="0"/>
      <w:marTop w:val="0"/>
      <w:marBottom w:val="0"/>
      <w:divBdr>
        <w:top w:val="none" w:sz="0" w:space="0" w:color="auto"/>
        <w:left w:val="none" w:sz="0" w:space="0" w:color="auto"/>
        <w:bottom w:val="none" w:sz="0" w:space="0" w:color="auto"/>
        <w:right w:val="none" w:sz="0" w:space="0" w:color="auto"/>
      </w:divBdr>
    </w:div>
    <w:div w:id="685179969">
      <w:bodyDiv w:val="1"/>
      <w:marLeft w:val="0"/>
      <w:marRight w:val="0"/>
      <w:marTop w:val="0"/>
      <w:marBottom w:val="0"/>
      <w:divBdr>
        <w:top w:val="none" w:sz="0" w:space="0" w:color="auto"/>
        <w:left w:val="none" w:sz="0" w:space="0" w:color="auto"/>
        <w:bottom w:val="none" w:sz="0" w:space="0" w:color="auto"/>
        <w:right w:val="none" w:sz="0" w:space="0" w:color="auto"/>
      </w:divBdr>
    </w:div>
    <w:div w:id="694308822">
      <w:bodyDiv w:val="1"/>
      <w:marLeft w:val="0"/>
      <w:marRight w:val="0"/>
      <w:marTop w:val="0"/>
      <w:marBottom w:val="0"/>
      <w:divBdr>
        <w:top w:val="none" w:sz="0" w:space="0" w:color="auto"/>
        <w:left w:val="none" w:sz="0" w:space="0" w:color="auto"/>
        <w:bottom w:val="none" w:sz="0" w:space="0" w:color="auto"/>
        <w:right w:val="none" w:sz="0" w:space="0" w:color="auto"/>
      </w:divBdr>
    </w:div>
    <w:div w:id="748037767">
      <w:bodyDiv w:val="1"/>
      <w:marLeft w:val="0"/>
      <w:marRight w:val="0"/>
      <w:marTop w:val="0"/>
      <w:marBottom w:val="0"/>
      <w:divBdr>
        <w:top w:val="none" w:sz="0" w:space="0" w:color="auto"/>
        <w:left w:val="none" w:sz="0" w:space="0" w:color="auto"/>
        <w:bottom w:val="none" w:sz="0" w:space="0" w:color="auto"/>
        <w:right w:val="none" w:sz="0" w:space="0" w:color="auto"/>
      </w:divBdr>
    </w:div>
    <w:div w:id="750322502">
      <w:bodyDiv w:val="1"/>
      <w:marLeft w:val="0"/>
      <w:marRight w:val="0"/>
      <w:marTop w:val="0"/>
      <w:marBottom w:val="0"/>
      <w:divBdr>
        <w:top w:val="none" w:sz="0" w:space="0" w:color="auto"/>
        <w:left w:val="none" w:sz="0" w:space="0" w:color="auto"/>
        <w:bottom w:val="none" w:sz="0" w:space="0" w:color="auto"/>
        <w:right w:val="none" w:sz="0" w:space="0" w:color="auto"/>
      </w:divBdr>
    </w:div>
    <w:div w:id="877818091">
      <w:bodyDiv w:val="1"/>
      <w:marLeft w:val="0"/>
      <w:marRight w:val="0"/>
      <w:marTop w:val="0"/>
      <w:marBottom w:val="0"/>
      <w:divBdr>
        <w:top w:val="none" w:sz="0" w:space="0" w:color="auto"/>
        <w:left w:val="none" w:sz="0" w:space="0" w:color="auto"/>
        <w:bottom w:val="none" w:sz="0" w:space="0" w:color="auto"/>
        <w:right w:val="none" w:sz="0" w:space="0" w:color="auto"/>
      </w:divBdr>
    </w:div>
    <w:div w:id="929660376">
      <w:bodyDiv w:val="1"/>
      <w:marLeft w:val="0"/>
      <w:marRight w:val="0"/>
      <w:marTop w:val="0"/>
      <w:marBottom w:val="0"/>
      <w:divBdr>
        <w:top w:val="none" w:sz="0" w:space="0" w:color="auto"/>
        <w:left w:val="none" w:sz="0" w:space="0" w:color="auto"/>
        <w:bottom w:val="none" w:sz="0" w:space="0" w:color="auto"/>
        <w:right w:val="none" w:sz="0" w:space="0" w:color="auto"/>
      </w:divBdr>
    </w:div>
    <w:div w:id="948051268">
      <w:bodyDiv w:val="1"/>
      <w:marLeft w:val="0"/>
      <w:marRight w:val="0"/>
      <w:marTop w:val="0"/>
      <w:marBottom w:val="0"/>
      <w:divBdr>
        <w:top w:val="none" w:sz="0" w:space="0" w:color="auto"/>
        <w:left w:val="none" w:sz="0" w:space="0" w:color="auto"/>
        <w:bottom w:val="none" w:sz="0" w:space="0" w:color="auto"/>
        <w:right w:val="none" w:sz="0" w:space="0" w:color="auto"/>
      </w:divBdr>
    </w:div>
    <w:div w:id="961496245">
      <w:bodyDiv w:val="1"/>
      <w:marLeft w:val="0"/>
      <w:marRight w:val="0"/>
      <w:marTop w:val="0"/>
      <w:marBottom w:val="0"/>
      <w:divBdr>
        <w:top w:val="none" w:sz="0" w:space="0" w:color="auto"/>
        <w:left w:val="none" w:sz="0" w:space="0" w:color="auto"/>
        <w:bottom w:val="none" w:sz="0" w:space="0" w:color="auto"/>
        <w:right w:val="none" w:sz="0" w:space="0" w:color="auto"/>
      </w:divBdr>
    </w:div>
    <w:div w:id="1040125571">
      <w:bodyDiv w:val="1"/>
      <w:marLeft w:val="0"/>
      <w:marRight w:val="0"/>
      <w:marTop w:val="0"/>
      <w:marBottom w:val="0"/>
      <w:divBdr>
        <w:top w:val="none" w:sz="0" w:space="0" w:color="auto"/>
        <w:left w:val="none" w:sz="0" w:space="0" w:color="auto"/>
        <w:bottom w:val="none" w:sz="0" w:space="0" w:color="auto"/>
        <w:right w:val="none" w:sz="0" w:space="0" w:color="auto"/>
      </w:divBdr>
    </w:div>
    <w:div w:id="1070735303">
      <w:bodyDiv w:val="1"/>
      <w:marLeft w:val="0"/>
      <w:marRight w:val="0"/>
      <w:marTop w:val="0"/>
      <w:marBottom w:val="0"/>
      <w:divBdr>
        <w:top w:val="none" w:sz="0" w:space="0" w:color="auto"/>
        <w:left w:val="none" w:sz="0" w:space="0" w:color="auto"/>
        <w:bottom w:val="none" w:sz="0" w:space="0" w:color="auto"/>
        <w:right w:val="none" w:sz="0" w:space="0" w:color="auto"/>
      </w:divBdr>
    </w:div>
    <w:div w:id="1160074533">
      <w:bodyDiv w:val="1"/>
      <w:marLeft w:val="0"/>
      <w:marRight w:val="0"/>
      <w:marTop w:val="0"/>
      <w:marBottom w:val="0"/>
      <w:divBdr>
        <w:top w:val="none" w:sz="0" w:space="0" w:color="auto"/>
        <w:left w:val="none" w:sz="0" w:space="0" w:color="auto"/>
        <w:bottom w:val="none" w:sz="0" w:space="0" w:color="auto"/>
        <w:right w:val="none" w:sz="0" w:space="0" w:color="auto"/>
      </w:divBdr>
    </w:div>
    <w:div w:id="1181241781">
      <w:bodyDiv w:val="1"/>
      <w:marLeft w:val="0"/>
      <w:marRight w:val="0"/>
      <w:marTop w:val="0"/>
      <w:marBottom w:val="0"/>
      <w:divBdr>
        <w:top w:val="none" w:sz="0" w:space="0" w:color="auto"/>
        <w:left w:val="none" w:sz="0" w:space="0" w:color="auto"/>
        <w:bottom w:val="none" w:sz="0" w:space="0" w:color="auto"/>
        <w:right w:val="none" w:sz="0" w:space="0" w:color="auto"/>
      </w:divBdr>
    </w:div>
    <w:div w:id="1193349270">
      <w:bodyDiv w:val="1"/>
      <w:marLeft w:val="0"/>
      <w:marRight w:val="0"/>
      <w:marTop w:val="0"/>
      <w:marBottom w:val="0"/>
      <w:divBdr>
        <w:top w:val="none" w:sz="0" w:space="0" w:color="auto"/>
        <w:left w:val="none" w:sz="0" w:space="0" w:color="auto"/>
        <w:bottom w:val="none" w:sz="0" w:space="0" w:color="auto"/>
        <w:right w:val="none" w:sz="0" w:space="0" w:color="auto"/>
      </w:divBdr>
    </w:div>
    <w:div w:id="1203785257">
      <w:bodyDiv w:val="1"/>
      <w:marLeft w:val="0"/>
      <w:marRight w:val="0"/>
      <w:marTop w:val="0"/>
      <w:marBottom w:val="0"/>
      <w:divBdr>
        <w:top w:val="none" w:sz="0" w:space="0" w:color="auto"/>
        <w:left w:val="none" w:sz="0" w:space="0" w:color="auto"/>
        <w:bottom w:val="none" w:sz="0" w:space="0" w:color="auto"/>
        <w:right w:val="none" w:sz="0" w:space="0" w:color="auto"/>
      </w:divBdr>
    </w:div>
    <w:div w:id="1204487046">
      <w:bodyDiv w:val="1"/>
      <w:marLeft w:val="0"/>
      <w:marRight w:val="0"/>
      <w:marTop w:val="0"/>
      <w:marBottom w:val="0"/>
      <w:divBdr>
        <w:top w:val="none" w:sz="0" w:space="0" w:color="auto"/>
        <w:left w:val="none" w:sz="0" w:space="0" w:color="auto"/>
        <w:bottom w:val="none" w:sz="0" w:space="0" w:color="auto"/>
        <w:right w:val="none" w:sz="0" w:space="0" w:color="auto"/>
      </w:divBdr>
    </w:div>
    <w:div w:id="1209806533">
      <w:bodyDiv w:val="1"/>
      <w:marLeft w:val="0"/>
      <w:marRight w:val="0"/>
      <w:marTop w:val="0"/>
      <w:marBottom w:val="0"/>
      <w:divBdr>
        <w:top w:val="none" w:sz="0" w:space="0" w:color="auto"/>
        <w:left w:val="none" w:sz="0" w:space="0" w:color="auto"/>
        <w:bottom w:val="none" w:sz="0" w:space="0" w:color="auto"/>
        <w:right w:val="none" w:sz="0" w:space="0" w:color="auto"/>
      </w:divBdr>
    </w:div>
    <w:div w:id="1213154980">
      <w:bodyDiv w:val="1"/>
      <w:marLeft w:val="0"/>
      <w:marRight w:val="0"/>
      <w:marTop w:val="0"/>
      <w:marBottom w:val="0"/>
      <w:divBdr>
        <w:top w:val="none" w:sz="0" w:space="0" w:color="auto"/>
        <w:left w:val="none" w:sz="0" w:space="0" w:color="auto"/>
        <w:bottom w:val="none" w:sz="0" w:space="0" w:color="auto"/>
        <w:right w:val="none" w:sz="0" w:space="0" w:color="auto"/>
      </w:divBdr>
    </w:div>
    <w:div w:id="1303922057">
      <w:bodyDiv w:val="1"/>
      <w:marLeft w:val="0"/>
      <w:marRight w:val="0"/>
      <w:marTop w:val="0"/>
      <w:marBottom w:val="0"/>
      <w:divBdr>
        <w:top w:val="none" w:sz="0" w:space="0" w:color="auto"/>
        <w:left w:val="none" w:sz="0" w:space="0" w:color="auto"/>
        <w:bottom w:val="none" w:sz="0" w:space="0" w:color="auto"/>
        <w:right w:val="none" w:sz="0" w:space="0" w:color="auto"/>
      </w:divBdr>
    </w:div>
    <w:div w:id="1384480145">
      <w:bodyDiv w:val="1"/>
      <w:marLeft w:val="0"/>
      <w:marRight w:val="0"/>
      <w:marTop w:val="0"/>
      <w:marBottom w:val="0"/>
      <w:divBdr>
        <w:top w:val="none" w:sz="0" w:space="0" w:color="auto"/>
        <w:left w:val="none" w:sz="0" w:space="0" w:color="auto"/>
        <w:bottom w:val="none" w:sz="0" w:space="0" w:color="auto"/>
        <w:right w:val="none" w:sz="0" w:space="0" w:color="auto"/>
      </w:divBdr>
    </w:div>
    <w:div w:id="1424567784">
      <w:bodyDiv w:val="1"/>
      <w:marLeft w:val="0"/>
      <w:marRight w:val="0"/>
      <w:marTop w:val="0"/>
      <w:marBottom w:val="0"/>
      <w:divBdr>
        <w:top w:val="none" w:sz="0" w:space="0" w:color="auto"/>
        <w:left w:val="none" w:sz="0" w:space="0" w:color="auto"/>
        <w:bottom w:val="none" w:sz="0" w:space="0" w:color="auto"/>
        <w:right w:val="none" w:sz="0" w:space="0" w:color="auto"/>
      </w:divBdr>
    </w:div>
    <w:div w:id="1471095985">
      <w:bodyDiv w:val="1"/>
      <w:marLeft w:val="0"/>
      <w:marRight w:val="0"/>
      <w:marTop w:val="0"/>
      <w:marBottom w:val="0"/>
      <w:divBdr>
        <w:top w:val="none" w:sz="0" w:space="0" w:color="auto"/>
        <w:left w:val="none" w:sz="0" w:space="0" w:color="auto"/>
        <w:bottom w:val="none" w:sz="0" w:space="0" w:color="auto"/>
        <w:right w:val="none" w:sz="0" w:space="0" w:color="auto"/>
      </w:divBdr>
    </w:div>
    <w:div w:id="1498809011">
      <w:bodyDiv w:val="1"/>
      <w:marLeft w:val="0"/>
      <w:marRight w:val="0"/>
      <w:marTop w:val="0"/>
      <w:marBottom w:val="0"/>
      <w:divBdr>
        <w:top w:val="none" w:sz="0" w:space="0" w:color="auto"/>
        <w:left w:val="none" w:sz="0" w:space="0" w:color="auto"/>
        <w:bottom w:val="none" w:sz="0" w:space="0" w:color="auto"/>
        <w:right w:val="none" w:sz="0" w:space="0" w:color="auto"/>
      </w:divBdr>
    </w:div>
    <w:div w:id="1514101930">
      <w:bodyDiv w:val="1"/>
      <w:marLeft w:val="0"/>
      <w:marRight w:val="0"/>
      <w:marTop w:val="0"/>
      <w:marBottom w:val="0"/>
      <w:divBdr>
        <w:top w:val="none" w:sz="0" w:space="0" w:color="auto"/>
        <w:left w:val="none" w:sz="0" w:space="0" w:color="auto"/>
        <w:bottom w:val="none" w:sz="0" w:space="0" w:color="auto"/>
        <w:right w:val="none" w:sz="0" w:space="0" w:color="auto"/>
      </w:divBdr>
    </w:div>
    <w:div w:id="1686901389">
      <w:bodyDiv w:val="1"/>
      <w:marLeft w:val="0"/>
      <w:marRight w:val="0"/>
      <w:marTop w:val="0"/>
      <w:marBottom w:val="0"/>
      <w:divBdr>
        <w:top w:val="none" w:sz="0" w:space="0" w:color="auto"/>
        <w:left w:val="none" w:sz="0" w:space="0" w:color="auto"/>
        <w:bottom w:val="none" w:sz="0" w:space="0" w:color="auto"/>
        <w:right w:val="none" w:sz="0" w:space="0" w:color="auto"/>
      </w:divBdr>
    </w:div>
    <w:div w:id="1691838224">
      <w:bodyDiv w:val="1"/>
      <w:marLeft w:val="0"/>
      <w:marRight w:val="0"/>
      <w:marTop w:val="0"/>
      <w:marBottom w:val="0"/>
      <w:divBdr>
        <w:top w:val="none" w:sz="0" w:space="0" w:color="auto"/>
        <w:left w:val="none" w:sz="0" w:space="0" w:color="auto"/>
        <w:bottom w:val="none" w:sz="0" w:space="0" w:color="auto"/>
        <w:right w:val="none" w:sz="0" w:space="0" w:color="auto"/>
      </w:divBdr>
    </w:div>
    <w:div w:id="1844322961">
      <w:bodyDiv w:val="1"/>
      <w:marLeft w:val="0"/>
      <w:marRight w:val="0"/>
      <w:marTop w:val="0"/>
      <w:marBottom w:val="0"/>
      <w:divBdr>
        <w:top w:val="none" w:sz="0" w:space="0" w:color="auto"/>
        <w:left w:val="none" w:sz="0" w:space="0" w:color="auto"/>
        <w:bottom w:val="none" w:sz="0" w:space="0" w:color="auto"/>
        <w:right w:val="none" w:sz="0" w:space="0" w:color="auto"/>
      </w:divBdr>
    </w:div>
    <w:div w:id="1870293399">
      <w:bodyDiv w:val="1"/>
      <w:marLeft w:val="0"/>
      <w:marRight w:val="0"/>
      <w:marTop w:val="0"/>
      <w:marBottom w:val="0"/>
      <w:divBdr>
        <w:top w:val="none" w:sz="0" w:space="0" w:color="auto"/>
        <w:left w:val="none" w:sz="0" w:space="0" w:color="auto"/>
        <w:bottom w:val="none" w:sz="0" w:space="0" w:color="auto"/>
        <w:right w:val="none" w:sz="0" w:space="0" w:color="auto"/>
      </w:divBdr>
    </w:div>
    <w:div w:id="1897356999">
      <w:bodyDiv w:val="1"/>
      <w:marLeft w:val="0"/>
      <w:marRight w:val="0"/>
      <w:marTop w:val="0"/>
      <w:marBottom w:val="0"/>
      <w:divBdr>
        <w:top w:val="none" w:sz="0" w:space="0" w:color="auto"/>
        <w:left w:val="none" w:sz="0" w:space="0" w:color="auto"/>
        <w:bottom w:val="none" w:sz="0" w:space="0" w:color="auto"/>
        <w:right w:val="none" w:sz="0" w:space="0" w:color="auto"/>
      </w:divBdr>
    </w:div>
    <w:div w:id="1922828573">
      <w:bodyDiv w:val="1"/>
      <w:marLeft w:val="0"/>
      <w:marRight w:val="0"/>
      <w:marTop w:val="0"/>
      <w:marBottom w:val="0"/>
      <w:divBdr>
        <w:top w:val="none" w:sz="0" w:space="0" w:color="auto"/>
        <w:left w:val="none" w:sz="0" w:space="0" w:color="auto"/>
        <w:bottom w:val="none" w:sz="0" w:space="0" w:color="auto"/>
        <w:right w:val="none" w:sz="0" w:space="0" w:color="auto"/>
      </w:divBdr>
    </w:div>
    <w:div w:id="1948778579">
      <w:bodyDiv w:val="1"/>
      <w:marLeft w:val="0"/>
      <w:marRight w:val="0"/>
      <w:marTop w:val="0"/>
      <w:marBottom w:val="0"/>
      <w:divBdr>
        <w:top w:val="none" w:sz="0" w:space="0" w:color="auto"/>
        <w:left w:val="none" w:sz="0" w:space="0" w:color="auto"/>
        <w:bottom w:val="none" w:sz="0" w:space="0" w:color="auto"/>
        <w:right w:val="none" w:sz="0" w:space="0" w:color="auto"/>
      </w:divBdr>
    </w:div>
    <w:div w:id="1977055870">
      <w:bodyDiv w:val="1"/>
      <w:marLeft w:val="0"/>
      <w:marRight w:val="0"/>
      <w:marTop w:val="0"/>
      <w:marBottom w:val="0"/>
      <w:divBdr>
        <w:top w:val="none" w:sz="0" w:space="0" w:color="auto"/>
        <w:left w:val="none" w:sz="0" w:space="0" w:color="auto"/>
        <w:bottom w:val="none" w:sz="0" w:space="0" w:color="auto"/>
        <w:right w:val="none" w:sz="0" w:space="0" w:color="auto"/>
      </w:divBdr>
    </w:div>
    <w:div w:id="2031713911">
      <w:bodyDiv w:val="1"/>
      <w:marLeft w:val="0"/>
      <w:marRight w:val="0"/>
      <w:marTop w:val="0"/>
      <w:marBottom w:val="0"/>
      <w:divBdr>
        <w:top w:val="none" w:sz="0" w:space="0" w:color="auto"/>
        <w:left w:val="none" w:sz="0" w:space="0" w:color="auto"/>
        <w:bottom w:val="none" w:sz="0" w:space="0" w:color="auto"/>
        <w:right w:val="none" w:sz="0" w:space="0" w:color="auto"/>
      </w:divBdr>
    </w:div>
    <w:div w:id="207103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Kirby.Smith@cville.kyschools.us" TargetMode="External"/><Relationship Id="rId26" Type="http://schemas.openxmlformats.org/officeDocument/2006/relationships/hyperlink" Target="mailto:Tyler.Hardy@cville.kyschools.us" TargetMode="External"/><Relationship Id="rId39" Type="http://schemas.openxmlformats.org/officeDocument/2006/relationships/header" Target="header6.xml"/><Relationship Id="rId21" Type="http://schemas.openxmlformats.org/officeDocument/2006/relationships/hyperlink" Target="mailto:David.Petett@cville.kyschools.us" TargetMode="External"/><Relationship Id="rId34" Type="http://schemas.openxmlformats.org/officeDocument/2006/relationships/footer" Target="footer6.xml"/><Relationship Id="rId42" Type="http://schemas.openxmlformats.org/officeDocument/2006/relationships/footer" Target="footer9.xml"/><Relationship Id="rId47" Type="http://schemas.openxmlformats.org/officeDocument/2006/relationships/hyperlink" Target="http://www.cville.k12.ky.us" TargetMode="External"/><Relationship Id="rId50" Type="http://schemas.openxmlformats.org/officeDocument/2006/relationships/header" Target="head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yperlink" Target="mailto:Steven.Gumm@cville.kyschools.us" TargetMode="External"/><Relationship Id="rId11" Type="http://schemas.openxmlformats.org/officeDocument/2006/relationships/footer" Target="footer2.xml"/><Relationship Id="rId24" Type="http://schemas.openxmlformats.org/officeDocument/2006/relationships/hyperlink" Target="mailto:Richard.Dooley@cville.kyschools.us" TargetMode="External"/><Relationship Id="rId32" Type="http://schemas.openxmlformats.org/officeDocument/2006/relationships/header" Target="header4.xml"/><Relationship Id="rId37" Type="http://schemas.openxmlformats.org/officeDocument/2006/relationships/hyperlink" Target="mailto:program.intake@usda.gov" TargetMode="Externa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yperlink" Target="mailto:Rebecca.Tungate@cville.kyschools.us" TargetMode="External"/><Relationship Id="rId31" Type="http://schemas.openxmlformats.org/officeDocument/2006/relationships/hyperlink" Target="mailto:Tawana.Eastridge@cville.kyschools.us" TargetMode="External"/><Relationship Id="rId44" Type="http://schemas.openxmlformats.org/officeDocument/2006/relationships/header" Target="header9.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mailto:Elisha.Rhodes@cville.kyschools.us" TargetMode="External"/><Relationship Id="rId27" Type="http://schemas.openxmlformats.org/officeDocument/2006/relationships/hyperlink" Target="mailto:Jessica.McCubbin@cville.kyschools.us" TargetMode="External"/><Relationship Id="rId30" Type="http://schemas.openxmlformats.org/officeDocument/2006/relationships/hyperlink" Target="mailto:Will.Griffin@cville.kyschools.us" TargetMode="External"/><Relationship Id="rId35" Type="http://schemas.openxmlformats.org/officeDocument/2006/relationships/footer" Target="footer7.xml"/><Relationship Id="rId43" Type="http://schemas.openxmlformats.org/officeDocument/2006/relationships/header" Target="header8.xml"/><Relationship Id="rId48" Type="http://schemas.openxmlformats.org/officeDocument/2006/relationships/hyperlink" Target="http://policy.ksba.org/c04/" TargetMode="External"/><Relationship Id="rId8" Type="http://schemas.openxmlformats.org/officeDocument/2006/relationships/image" Target="cid:75D0B800-4411-4AEC-BF81-406AFB55D1DE" TargetMode="External"/><Relationship Id="rId51" Type="http://schemas.openxmlformats.org/officeDocument/2006/relationships/footer" Target="footer10.xml"/><Relationship Id="rId3" Type="http://schemas.openxmlformats.org/officeDocument/2006/relationships/settings" Target="settings.xml"/><Relationship Id="rId12" Type="http://schemas.openxmlformats.org/officeDocument/2006/relationships/hyperlink" Target="http://www.cville.k12.ky.us" TargetMode="External"/><Relationship Id="rId17" Type="http://schemas.openxmlformats.org/officeDocument/2006/relationships/footer" Target="footer5.xml"/><Relationship Id="rId25" Type="http://schemas.openxmlformats.org/officeDocument/2006/relationships/hyperlink" Target="mailto:Zach.Lewis@cville.kyschools.us" TargetMode="External"/><Relationship Id="rId33" Type="http://schemas.openxmlformats.org/officeDocument/2006/relationships/header" Target="header5.xml"/><Relationship Id="rId38" Type="http://schemas.openxmlformats.org/officeDocument/2006/relationships/hyperlink" Target="http://www.ascr.usda.gov/complaint_filing_cust.html" TargetMode="External"/><Relationship Id="rId46" Type="http://schemas.openxmlformats.org/officeDocument/2006/relationships/header" Target="header11.xml"/><Relationship Id="rId20" Type="http://schemas.openxmlformats.org/officeDocument/2006/relationships/hyperlink" Target="mailto:Joni.Davis@cville.kyschools.us" TargetMode="External"/><Relationship Id="rId41"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mailto:Weston.Jones@cville.kyschools.us" TargetMode="External"/><Relationship Id="rId28" Type="http://schemas.openxmlformats.org/officeDocument/2006/relationships/hyperlink" Target="mailto:Stuart.Hughes@cville.kyschools.us" TargetMode="External"/><Relationship Id="rId36" Type="http://schemas.openxmlformats.org/officeDocument/2006/relationships/hyperlink" Target="http://manuals.sp.chfs.ky.gov/chapter30/33/Pages/3013RequestfromthePublicforCANChecksandCentralRegistryChecks.aspx" TargetMode="External"/><Relationship Id="rId49" Type="http://schemas.openxmlformats.org/officeDocument/2006/relationships/hyperlink" Target="http://www.cville.kyschools.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NET~1.THU\AppData\Local\Temp\oa\d2b3c0021ba2490c96e4cf8b976339b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d2b3c0021ba2490c96e4cf8b976339bf</Template>
  <TotalTime>0</TotalTime>
  <Pages>41</Pages>
  <Words>14355</Words>
  <Characters>81827</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CAMPBELLSVILLE INDEPENDENT SCHOOL DISTRICT</vt:lpstr>
    </vt:vector>
  </TitlesOfParts>
  <Company/>
  <LinksUpToDate>false</LinksUpToDate>
  <CharactersWithSpaces>95991</CharactersWithSpaces>
  <SharedDoc>false</SharedDoc>
  <HLinks>
    <vt:vector size="552" baseType="variant">
      <vt:variant>
        <vt:i4>2555958</vt:i4>
      </vt:variant>
      <vt:variant>
        <vt:i4>501</vt:i4>
      </vt:variant>
      <vt:variant>
        <vt:i4>0</vt:i4>
      </vt:variant>
      <vt:variant>
        <vt:i4>5</vt:i4>
      </vt:variant>
      <vt:variant>
        <vt:lpwstr>http://www.cville.kyschools.us/</vt:lpwstr>
      </vt:variant>
      <vt:variant>
        <vt:lpwstr/>
      </vt:variant>
      <vt:variant>
        <vt:i4>3604540</vt:i4>
      </vt:variant>
      <vt:variant>
        <vt:i4>498</vt:i4>
      </vt:variant>
      <vt:variant>
        <vt:i4>0</vt:i4>
      </vt:variant>
      <vt:variant>
        <vt:i4>5</vt:i4>
      </vt:variant>
      <vt:variant>
        <vt:lpwstr>http://policy.ksba.org/c04/</vt:lpwstr>
      </vt:variant>
      <vt:variant>
        <vt:lpwstr/>
      </vt:variant>
      <vt:variant>
        <vt:i4>6225984</vt:i4>
      </vt:variant>
      <vt:variant>
        <vt:i4>495</vt:i4>
      </vt:variant>
      <vt:variant>
        <vt:i4>0</vt:i4>
      </vt:variant>
      <vt:variant>
        <vt:i4>5</vt:i4>
      </vt:variant>
      <vt:variant>
        <vt:lpwstr>http://www.cville.k12.ky.us/</vt:lpwstr>
      </vt:variant>
      <vt:variant>
        <vt:lpwstr/>
      </vt:variant>
      <vt:variant>
        <vt:i4>4456524</vt:i4>
      </vt:variant>
      <vt:variant>
        <vt:i4>492</vt:i4>
      </vt:variant>
      <vt:variant>
        <vt:i4>0</vt:i4>
      </vt:variant>
      <vt:variant>
        <vt:i4>5</vt:i4>
      </vt:variant>
      <vt:variant>
        <vt:lpwstr>http://www.ascr.usda.gov/complaint_filing_cust.html</vt:lpwstr>
      </vt:variant>
      <vt:variant>
        <vt:lpwstr/>
      </vt:variant>
      <vt:variant>
        <vt:i4>5701674</vt:i4>
      </vt:variant>
      <vt:variant>
        <vt:i4>489</vt:i4>
      </vt:variant>
      <vt:variant>
        <vt:i4>0</vt:i4>
      </vt:variant>
      <vt:variant>
        <vt:i4>5</vt:i4>
      </vt:variant>
      <vt:variant>
        <vt:lpwstr>mailto:program.intake@usda.gov</vt:lpwstr>
      </vt:variant>
      <vt:variant>
        <vt:lpwstr/>
      </vt:variant>
      <vt:variant>
        <vt:i4>5570665</vt:i4>
      </vt:variant>
      <vt:variant>
        <vt:i4>486</vt:i4>
      </vt:variant>
      <vt:variant>
        <vt:i4>0</vt:i4>
      </vt:variant>
      <vt:variant>
        <vt:i4>5</vt:i4>
      </vt:variant>
      <vt:variant>
        <vt:lpwstr>mailto:Virgil.Parker@cville.kyschools.us</vt:lpwstr>
      </vt:variant>
      <vt:variant>
        <vt:lpwstr/>
      </vt:variant>
      <vt:variant>
        <vt:i4>6881357</vt:i4>
      </vt:variant>
      <vt:variant>
        <vt:i4>483</vt:i4>
      </vt:variant>
      <vt:variant>
        <vt:i4>0</vt:i4>
      </vt:variant>
      <vt:variant>
        <vt:i4>5</vt:i4>
      </vt:variant>
      <vt:variant>
        <vt:lpwstr>mailto:Tim.Tungate@cville.kyschools.us</vt:lpwstr>
      </vt:variant>
      <vt:variant>
        <vt:lpwstr/>
      </vt:variant>
      <vt:variant>
        <vt:i4>2752536</vt:i4>
      </vt:variant>
      <vt:variant>
        <vt:i4>480</vt:i4>
      </vt:variant>
      <vt:variant>
        <vt:i4>0</vt:i4>
      </vt:variant>
      <vt:variant>
        <vt:i4>5</vt:i4>
      </vt:variant>
      <vt:variant>
        <vt:lpwstr>mailto:Ricky.Hunt@cville.kyschools.us</vt:lpwstr>
      </vt:variant>
      <vt:variant>
        <vt:lpwstr/>
      </vt:variant>
      <vt:variant>
        <vt:i4>5963882</vt:i4>
      </vt:variant>
      <vt:variant>
        <vt:i4>477</vt:i4>
      </vt:variant>
      <vt:variant>
        <vt:i4>0</vt:i4>
      </vt:variant>
      <vt:variant>
        <vt:i4>5</vt:i4>
      </vt:variant>
      <vt:variant>
        <vt:lpwstr>mailto:Elisha.Rhodes@cville.kyschools.us</vt:lpwstr>
      </vt:variant>
      <vt:variant>
        <vt:lpwstr/>
      </vt:variant>
      <vt:variant>
        <vt:i4>4325479</vt:i4>
      </vt:variant>
      <vt:variant>
        <vt:i4>474</vt:i4>
      </vt:variant>
      <vt:variant>
        <vt:i4>0</vt:i4>
      </vt:variant>
      <vt:variant>
        <vt:i4>5</vt:i4>
      </vt:variant>
      <vt:variant>
        <vt:lpwstr>mailto:David.Petett@cville.kyschools.us</vt:lpwstr>
      </vt:variant>
      <vt:variant>
        <vt:lpwstr/>
      </vt:variant>
      <vt:variant>
        <vt:i4>655409</vt:i4>
      </vt:variant>
      <vt:variant>
        <vt:i4>471</vt:i4>
      </vt:variant>
      <vt:variant>
        <vt:i4>0</vt:i4>
      </vt:variant>
      <vt:variant>
        <vt:i4>5</vt:i4>
      </vt:variant>
      <vt:variant>
        <vt:lpwstr>mailto:Chris.Kidwell@cville.kyschools.us</vt:lpwstr>
      </vt:variant>
      <vt:variant>
        <vt:lpwstr/>
      </vt:variant>
      <vt:variant>
        <vt:i4>2228244</vt:i4>
      </vt:variant>
      <vt:variant>
        <vt:i4>468</vt:i4>
      </vt:variant>
      <vt:variant>
        <vt:i4>0</vt:i4>
      </vt:variant>
      <vt:variant>
        <vt:i4>5</vt:i4>
      </vt:variant>
      <vt:variant>
        <vt:lpwstr>mailto:Jeff.Richardson@cville.kyschools.us</vt:lpwstr>
      </vt:variant>
      <vt:variant>
        <vt:lpwstr/>
      </vt:variant>
      <vt:variant>
        <vt:i4>3211286</vt:i4>
      </vt:variant>
      <vt:variant>
        <vt:i4>465</vt:i4>
      </vt:variant>
      <vt:variant>
        <vt:i4>0</vt:i4>
      </vt:variant>
      <vt:variant>
        <vt:i4>5</vt:i4>
      </vt:variant>
      <vt:variant>
        <vt:lpwstr>mailto:Kent.Settle@cville.kyschools.us</vt:lpwstr>
      </vt:variant>
      <vt:variant>
        <vt:lpwstr/>
      </vt:variant>
      <vt:variant>
        <vt:i4>6684754</vt:i4>
      </vt:variant>
      <vt:variant>
        <vt:i4>462</vt:i4>
      </vt:variant>
      <vt:variant>
        <vt:i4>0</vt:i4>
      </vt:variant>
      <vt:variant>
        <vt:i4>5</vt:i4>
      </vt:variant>
      <vt:variant>
        <vt:lpwstr>mailto:Joni.Davis@cville.kyschools.us</vt:lpwstr>
      </vt:variant>
      <vt:variant>
        <vt:lpwstr/>
      </vt:variant>
      <vt:variant>
        <vt:i4>6422599</vt:i4>
      </vt:variant>
      <vt:variant>
        <vt:i4>459</vt:i4>
      </vt:variant>
      <vt:variant>
        <vt:i4>0</vt:i4>
      </vt:variant>
      <vt:variant>
        <vt:i4>5</vt:i4>
      </vt:variant>
      <vt:variant>
        <vt:lpwstr>mailto:Rebecca.Tungate@cville.kyschools.us</vt:lpwstr>
      </vt:variant>
      <vt:variant>
        <vt:lpwstr/>
      </vt:variant>
      <vt:variant>
        <vt:i4>8126544</vt:i4>
      </vt:variant>
      <vt:variant>
        <vt:i4>456</vt:i4>
      </vt:variant>
      <vt:variant>
        <vt:i4>0</vt:i4>
      </vt:variant>
      <vt:variant>
        <vt:i4>5</vt:i4>
      </vt:variant>
      <vt:variant>
        <vt:lpwstr>mailto:Kirby.Smith@cville.kyschools.us</vt:lpwstr>
      </vt:variant>
      <vt:variant>
        <vt:lpwstr/>
      </vt:variant>
      <vt:variant>
        <vt:i4>1638454</vt:i4>
      </vt:variant>
      <vt:variant>
        <vt:i4>449</vt:i4>
      </vt:variant>
      <vt:variant>
        <vt:i4>0</vt:i4>
      </vt:variant>
      <vt:variant>
        <vt:i4>5</vt:i4>
      </vt:variant>
      <vt:variant>
        <vt:lpwstr/>
      </vt:variant>
      <vt:variant>
        <vt:lpwstr>_Toc452987857</vt:lpwstr>
      </vt:variant>
      <vt:variant>
        <vt:i4>1638454</vt:i4>
      </vt:variant>
      <vt:variant>
        <vt:i4>443</vt:i4>
      </vt:variant>
      <vt:variant>
        <vt:i4>0</vt:i4>
      </vt:variant>
      <vt:variant>
        <vt:i4>5</vt:i4>
      </vt:variant>
      <vt:variant>
        <vt:lpwstr/>
      </vt:variant>
      <vt:variant>
        <vt:lpwstr>_Toc452987856</vt:lpwstr>
      </vt:variant>
      <vt:variant>
        <vt:i4>1638454</vt:i4>
      </vt:variant>
      <vt:variant>
        <vt:i4>437</vt:i4>
      </vt:variant>
      <vt:variant>
        <vt:i4>0</vt:i4>
      </vt:variant>
      <vt:variant>
        <vt:i4>5</vt:i4>
      </vt:variant>
      <vt:variant>
        <vt:lpwstr/>
      </vt:variant>
      <vt:variant>
        <vt:lpwstr>_Toc452987855</vt:lpwstr>
      </vt:variant>
      <vt:variant>
        <vt:i4>1638454</vt:i4>
      </vt:variant>
      <vt:variant>
        <vt:i4>431</vt:i4>
      </vt:variant>
      <vt:variant>
        <vt:i4>0</vt:i4>
      </vt:variant>
      <vt:variant>
        <vt:i4>5</vt:i4>
      </vt:variant>
      <vt:variant>
        <vt:lpwstr/>
      </vt:variant>
      <vt:variant>
        <vt:lpwstr>_Toc452987854</vt:lpwstr>
      </vt:variant>
      <vt:variant>
        <vt:i4>1638454</vt:i4>
      </vt:variant>
      <vt:variant>
        <vt:i4>425</vt:i4>
      </vt:variant>
      <vt:variant>
        <vt:i4>0</vt:i4>
      </vt:variant>
      <vt:variant>
        <vt:i4>5</vt:i4>
      </vt:variant>
      <vt:variant>
        <vt:lpwstr/>
      </vt:variant>
      <vt:variant>
        <vt:lpwstr>_Toc452987853</vt:lpwstr>
      </vt:variant>
      <vt:variant>
        <vt:i4>1638454</vt:i4>
      </vt:variant>
      <vt:variant>
        <vt:i4>419</vt:i4>
      </vt:variant>
      <vt:variant>
        <vt:i4>0</vt:i4>
      </vt:variant>
      <vt:variant>
        <vt:i4>5</vt:i4>
      </vt:variant>
      <vt:variant>
        <vt:lpwstr/>
      </vt:variant>
      <vt:variant>
        <vt:lpwstr>_Toc452987852</vt:lpwstr>
      </vt:variant>
      <vt:variant>
        <vt:i4>1638454</vt:i4>
      </vt:variant>
      <vt:variant>
        <vt:i4>413</vt:i4>
      </vt:variant>
      <vt:variant>
        <vt:i4>0</vt:i4>
      </vt:variant>
      <vt:variant>
        <vt:i4>5</vt:i4>
      </vt:variant>
      <vt:variant>
        <vt:lpwstr/>
      </vt:variant>
      <vt:variant>
        <vt:lpwstr>_Toc452987851</vt:lpwstr>
      </vt:variant>
      <vt:variant>
        <vt:i4>1638454</vt:i4>
      </vt:variant>
      <vt:variant>
        <vt:i4>407</vt:i4>
      </vt:variant>
      <vt:variant>
        <vt:i4>0</vt:i4>
      </vt:variant>
      <vt:variant>
        <vt:i4>5</vt:i4>
      </vt:variant>
      <vt:variant>
        <vt:lpwstr/>
      </vt:variant>
      <vt:variant>
        <vt:lpwstr>_Toc452987850</vt:lpwstr>
      </vt:variant>
      <vt:variant>
        <vt:i4>1572918</vt:i4>
      </vt:variant>
      <vt:variant>
        <vt:i4>401</vt:i4>
      </vt:variant>
      <vt:variant>
        <vt:i4>0</vt:i4>
      </vt:variant>
      <vt:variant>
        <vt:i4>5</vt:i4>
      </vt:variant>
      <vt:variant>
        <vt:lpwstr/>
      </vt:variant>
      <vt:variant>
        <vt:lpwstr>_Toc452987849</vt:lpwstr>
      </vt:variant>
      <vt:variant>
        <vt:i4>1572918</vt:i4>
      </vt:variant>
      <vt:variant>
        <vt:i4>395</vt:i4>
      </vt:variant>
      <vt:variant>
        <vt:i4>0</vt:i4>
      </vt:variant>
      <vt:variant>
        <vt:i4>5</vt:i4>
      </vt:variant>
      <vt:variant>
        <vt:lpwstr/>
      </vt:variant>
      <vt:variant>
        <vt:lpwstr>_Toc452987848</vt:lpwstr>
      </vt:variant>
      <vt:variant>
        <vt:i4>1572918</vt:i4>
      </vt:variant>
      <vt:variant>
        <vt:i4>389</vt:i4>
      </vt:variant>
      <vt:variant>
        <vt:i4>0</vt:i4>
      </vt:variant>
      <vt:variant>
        <vt:i4>5</vt:i4>
      </vt:variant>
      <vt:variant>
        <vt:lpwstr/>
      </vt:variant>
      <vt:variant>
        <vt:lpwstr>_Toc452987847</vt:lpwstr>
      </vt:variant>
      <vt:variant>
        <vt:i4>1572918</vt:i4>
      </vt:variant>
      <vt:variant>
        <vt:i4>383</vt:i4>
      </vt:variant>
      <vt:variant>
        <vt:i4>0</vt:i4>
      </vt:variant>
      <vt:variant>
        <vt:i4>5</vt:i4>
      </vt:variant>
      <vt:variant>
        <vt:lpwstr/>
      </vt:variant>
      <vt:variant>
        <vt:lpwstr>_Toc452987846</vt:lpwstr>
      </vt:variant>
      <vt:variant>
        <vt:i4>1572918</vt:i4>
      </vt:variant>
      <vt:variant>
        <vt:i4>377</vt:i4>
      </vt:variant>
      <vt:variant>
        <vt:i4>0</vt:i4>
      </vt:variant>
      <vt:variant>
        <vt:i4>5</vt:i4>
      </vt:variant>
      <vt:variant>
        <vt:lpwstr/>
      </vt:variant>
      <vt:variant>
        <vt:lpwstr>_Toc452987845</vt:lpwstr>
      </vt:variant>
      <vt:variant>
        <vt:i4>1572918</vt:i4>
      </vt:variant>
      <vt:variant>
        <vt:i4>371</vt:i4>
      </vt:variant>
      <vt:variant>
        <vt:i4>0</vt:i4>
      </vt:variant>
      <vt:variant>
        <vt:i4>5</vt:i4>
      </vt:variant>
      <vt:variant>
        <vt:lpwstr/>
      </vt:variant>
      <vt:variant>
        <vt:lpwstr>_Toc452987844</vt:lpwstr>
      </vt:variant>
      <vt:variant>
        <vt:i4>1572918</vt:i4>
      </vt:variant>
      <vt:variant>
        <vt:i4>365</vt:i4>
      </vt:variant>
      <vt:variant>
        <vt:i4>0</vt:i4>
      </vt:variant>
      <vt:variant>
        <vt:i4>5</vt:i4>
      </vt:variant>
      <vt:variant>
        <vt:lpwstr/>
      </vt:variant>
      <vt:variant>
        <vt:lpwstr>_Toc452987843</vt:lpwstr>
      </vt:variant>
      <vt:variant>
        <vt:i4>1572918</vt:i4>
      </vt:variant>
      <vt:variant>
        <vt:i4>359</vt:i4>
      </vt:variant>
      <vt:variant>
        <vt:i4>0</vt:i4>
      </vt:variant>
      <vt:variant>
        <vt:i4>5</vt:i4>
      </vt:variant>
      <vt:variant>
        <vt:lpwstr/>
      </vt:variant>
      <vt:variant>
        <vt:lpwstr>_Toc452987842</vt:lpwstr>
      </vt:variant>
      <vt:variant>
        <vt:i4>1572918</vt:i4>
      </vt:variant>
      <vt:variant>
        <vt:i4>353</vt:i4>
      </vt:variant>
      <vt:variant>
        <vt:i4>0</vt:i4>
      </vt:variant>
      <vt:variant>
        <vt:i4>5</vt:i4>
      </vt:variant>
      <vt:variant>
        <vt:lpwstr/>
      </vt:variant>
      <vt:variant>
        <vt:lpwstr>_Toc452987841</vt:lpwstr>
      </vt:variant>
      <vt:variant>
        <vt:i4>1572918</vt:i4>
      </vt:variant>
      <vt:variant>
        <vt:i4>347</vt:i4>
      </vt:variant>
      <vt:variant>
        <vt:i4>0</vt:i4>
      </vt:variant>
      <vt:variant>
        <vt:i4>5</vt:i4>
      </vt:variant>
      <vt:variant>
        <vt:lpwstr/>
      </vt:variant>
      <vt:variant>
        <vt:lpwstr>_Toc452987840</vt:lpwstr>
      </vt:variant>
      <vt:variant>
        <vt:i4>2031670</vt:i4>
      </vt:variant>
      <vt:variant>
        <vt:i4>341</vt:i4>
      </vt:variant>
      <vt:variant>
        <vt:i4>0</vt:i4>
      </vt:variant>
      <vt:variant>
        <vt:i4>5</vt:i4>
      </vt:variant>
      <vt:variant>
        <vt:lpwstr/>
      </vt:variant>
      <vt:variant>
        <vt:lpwstr>_Toc452987839</vt:lpwstr>
      </vt:variant>
      <vt:variant>
        <vt:i4>2031670</vt:i4>
      </vt:variant>
      <vt:variant>
        <vt:i4>335</vt:i4>
      </vt:variant>
      <vt:variant>
        <vt:i4>0</vt:i4>
      </vt:variant>
      <vt:variant>
        <vt:i4>5</vt:i4>
      </vt:variant>
      <vt:variant>
        <vt:lpwstr/>
      </vt:variant>
      <vt:variant>
        <vt:lpwstr>_Toc452987838</vt:lpwstr>
      </vt:variant>
      <vt:variant>
        <vt:i4>2031670</vt:i4>
      </vt:variant>
      <vt:variant>
        <vt:i4>329</vt:i4>
      </vt:variant>
      <vt:variant>
        <vt:i4>0</vt:i4>
      </vt:variant>
      <vt:variant>
        <vt:i4>5</vt:i4>
      </vt:variant>
      <vt:variant>
        <vt:lpwstr/>
      </vt:variant>
      <vt:variant>
        <vt:lpwstr>_Toc452987837</vt:lpwstr>
      </vt:variant>
      <vt:variant>
        <vt:i4>2031670</vt:i4>
      </vt:variant>
      <vt:variant>
        <vt:i4>323</vt:i4>
      </vt:variant>
      <vt:variant>
        <vt:i4>0</vt:i4>
      </vt:variant>
      <vt:variant>
        <vt:i4>5</vt:i4>
      </vt:variant>
      <vt:variant>
        <vt:lpwstr/>
      </vt:variant>
      <vt:variant>
        <vt:lpwstr>_Toc452987836</vt:lpwstr>
      </vt:variant>
      <vt:variant>
        <vt:i4>2031670</vt:i4>
      </vt:variant>
      <vt:variant>
        <vt:i4>317</vt:i4>
      </vt:variant>
      <vt:variant>
        <vt:i4>0</vt:i4>
      </vt:variant>
      <vt:variant>
        <vt:i4>5</vt:i4>
      </vt:variant>
      <vt:variant>
        <vt:lpwstr/>
      </vt:variant>
      <vt:variant>
        <vt:lpwstr>_Toc452987835</vt:lpwstr>
      </vt:variant>
      <vt:variant>
        <vt:i4>2031670</vt:i4>
      </vt:variant>
      <vt:variant>
        <vt:i4>311</vt:i4>
      </vt:variant>
      <vt:variant>
        <vt:i4>0</vt:i4>
      </vt:variant>
      <vt:variant>
        <vt:i4>5</vt:i4>
      </vt:variant>
      <vt:variant>
        <vt:lpwstr/>
      </vt:variant>
      <vt:variant>
        <vt:lpwstr>_Toc452987834</vt:lpwstr>
      </vt:variant>
      <vt:variant>
        <vt:i4>2031670</vt:i4>
      </vt:variant>
      <vt:variant>
        <vt:i4>305</vt:i4>
      </vt:variant>
      <vt:variant>
        <vt:i4>0</vt:i4>
      </vt:variant>
      <vt:variant>
        <vt:i4>5</vt:i4>
      </vt:variant>
      <vt:variant>
        <vt:lpwstr/>
      </vt:variant>
      <vt:variant>
        <vt:lpwstr>_Toc452987833</vt:lpwstr>
      </vt:variant>
      <vt:variant>
        <vt:i4>2031670</vt:i4>
      </vt:variant>
      <vt:variant>
        <vt:i4>299</vt:i4>
      </vt:variant>
      <vt:variant>
        <vt:i4>0</vt:i4>
      </vt:variant>
      <vt:variant>
        <vt:i4>5</vt:i4>
      </vt:variant>
      <vt:variant>
        <vt:lpwstr/>
      </vt:variant>
      <vt:variant>
        <vt:lpwstr>_Toc452987832</vt:lpwstr>
      </vt:variant>
      <vt:variant>
        <vt:i4>2031670</vt:i4>
      </vt:variant>
      <vt:variant>
        <vt:i4>293</vt:i4>
      </vt:variant>
      <vt:variant>
        <vt:i4>0</vt:i4>
      </vt:variant>
      <vt:variant>
        <vt:i4>5</vt:i4>
      </vt:variant>
      <vt:variant>
        <vt:lpwstr/>
      </vt:variant>
      <vt:variant>
        <vt:lpwstr>_Toc452987831</vt:lpwstr>
      </vt:variant>
      <vt:variant>
        <vt:i4>2031670</vt:i4>
      </vt:variant>
      <vt:variant>
        <vt:i4>287</vt:i4>
      </vt:variant>
      <vt:variant>
        <vt:i4>0</vt:i4>
      </vt:variant>
      <vt:variant>
        <vt:i4>5</vt:i4>
      </vt:variant>
      <vt:variant>
        <vt:lpwstr/>
      </vt:variant>
      <vt:variant>
        <vt:lpwstr>_Toc452987830</vt:lpwstr>
      </vt:variant>
      <vt:variant>
        <vt:i4>1966134</vt:i4>
      </vt:variant>
      <vt:variant>
        <vt:i4>281</vt:i4>
      </vt:variant>
      <vt:variant>
        <vt:i4>0</vt:i4>
      </vt:variant>
      <vt:variant>
        <vt:i4>5</vt:i4>
      </vt:variant>
      <vt:variant>
        <vt:lpwstr/>
      </vt:variant>
      <vt:variant>
        <vt:lpwstr>_Toc452987829</vt:lpwstr>
      </vt:variant>
      <vt:variant>
        <vt:i4>1966134</vt:i4>
      </vt:variant>
      <vt:variant>
        <vt:i4>275</vt:i4>
      </vt:variant>
      <vt:variant>
        <vt:i4>0</vt:i4>
      </vt:variant>
      <vt:variant>
        <vt:i4>5</vt:i4>
      </vt:variant>
      <vt:variant>
        <vt:lpwstr/>
      </vt:variant>
      <vt:variant>
        <vt:lpwstr>_Toc452987827</vt:lpwstr>
      </vt:variant>
      <vt:variant>
        <vt:i4>1966134</vt:i4>
      </vt:variant>
      <vt:variant>
        <vt:i4>269</vt:i4>
      </vt:variant>
      <vt:variant>
        <vt:i4>0</vt:i4>
      </vt:variant>
      <vt:variant>
        <vt:i4>5</vt:i4>
      </vt:variant>
      <vt:variant>
        <vt:lpwstr/>
      </vt:variant>
      <vt:variant>
        <vt:lpwstr>_Toc452987826</vt:lpwstr>
      </vt:variant>
      <vt:variant>
        <vt:i4>1966134</vt:i4>
      </vt:variant>
      <vt:variant>
        <vt:i4>263</vt:i4>
      </vt:variant>
      <vt:variant>
        <vt:i4>0</vt:i4>
      </vt:variant>
      <vt:variant>
        <vt:i4>5</vt:i4>
      </vt:variant>
      <vt:variant>
        <vt:lpwstr/>
      </vt:variant>
      <vt:variant>
        <vt:lpwstr>_Toc452987825</vt:lpwstr>
      </vt:variant>
      <vt:variant>
        <vt:i4>1966134</vt:i4>
      </vt:variant>
      <vt:variant>
        <vt:i4>257</vt:i4>
      </vt:variant>
      <vt:variant>
        <vt:i4>0</vt:i4>
      </vt:variant>
      <vt:variant>
        <vt:i4>5</vt:i4>
      </vt:variant>
      <vt:variant>
        <vt:lpwstr/>
      </vt:variant>
      <vt:variant>
        <vt:lpwstr>_Toc452987824</vt:lpwstr>
      </vt:variant>
      <vt:variant>
        <vt:i4>1966134</vt:i4>
      </vt:variant>
      <vt:variant>
        <vt:i4>251</vt:i4>
      </vt:variant>
      <vt:variant>
        <vt:i4>0</vt:i4>
      </vt:variant>
      <vt:variant>
        <vt:i4>5</vt:i4>
      </vt:variant>
      <vt:variant>
        <vt:lpwstr/>
      </vt:variant>
      <vt:variant>
        <vt:lpwstr>_Toc452987823</vt:lpwstr>
      </vt:variant>
      <vt:variant>
        <vt:i4>1966134</vt:i4>
      </vt:variant>
      <vt:variant>
        <vt:i4>245</vt:i4>
      </vt:variant>
      <vt:variant>
        <vt:i4>0</vt:i4>
      </vt:variant>
      <vt:variant>
        <vt:i4>5</vt:i4>
      </vt:variant>
      <vt:variant>
        <vt:lpwstr/>
      </vt:variant>
      <vt:variant>
        <vt:lpwstr>_Toc452987822</vt:lpwstr>
      </vt:variant>
      <vt:variant>
        <vt:i4>1966134</vt:i4>
      </vt:variant>
      <vt:variant>
        <vt:i4>239</vt:i4>
      </vt:variant>
      <vt:variant>
        <vt:i4>0</vt:i4>
      </vt:variant>
      <vt:variant>
        <vt:i4>5</vt:i4>
      </vt:variant>
      <vt:variant>
        <vt:lpwstr/>
      </vt:variant>
      <vt:variant>
        <vt:lpwstr>_Toc452987821</vt:lpwstr>
      </vt:variant>
      <vt:variant>
        <vt:i4>1966134</vt:i4>
      </vt:variant>
      <vt:variant>
        <vt:i4>233</vt:i4>
      </vt:variant>
      <vt:variant>
        <vt:i4>0</vt:i4>
      </vt:variant>
      <vt:variant>
        <vt:i4>5</vt:i4>
      </vt:variant>
      <vt:variant>
        <vt:lpwstr/>
      </vt:variant>
      <vt:variant>
        <vt:lpwstr>_Toc452987820</vt:lpwstr>
      </vt:variant>
      <vt:variant>
        <vt:i4>1900598</vt:i4>
      </vt:variant>
      <vt:variant>
        <vt:i4>227</vt:i4>
      </vt:variant>
      <vt:variant>
        <vt:i4>0</vt:i4>
      </vt:variant>
      <vt:variant>
        <vt:i4>5</vt:i4>
      </vt:variant>
      <vt:variant>
        <vt:lpwstr/>
      </vt:variant>
      <vt:variant>
        <vt:lpwstr>_Toc452987819</vt:lpwstr>
      </vt:variant>
      <vt:variant>
        <vt:i4>1900598</vt:i4>
      </vt:variant>
      <vt:variant>
        <vt:i4>221</vt:i4>
      </vt:variant>
      <vt:variant>
        <vt:i4>0</vt:i4>
      </vt:variant>
      <vt:variant>
        <vt:i4>5</vt:i4>
      </vt:variant>
      <vt:variant>
        <vt:lpwstr/>
      </vt:variant>
      <vt:variant>
        <vt:lpwstr>_Toc452987818</vt:lpwstr>
      </vt:variant>
      <vt:variant>
        <vt:i4>1900598</vt:i4>
      </vt:variant>
      <vt:variant>
        <vt:i4>215</vt:i4>
      </vt:variant>
      <vt:variant>
        <vt:i4>0</vt:i4>
      </vt:variant>
      <vt:variant>
        <vt:i4>5</vt:i4>
      </vt:variant>
      <vt:variant>
        <vt:lpwstr/>
      </vt:variant>
      <vt:variant>
        <vt:lpwstr>_Toc452987817</vt:lpwstr>
      </vt:variant>
      <vt:variant>
        <vt:i4>1900598</vt:i4>
      </vt:variant>
      <vt:variant>
        <vt:i4>209</vt:i4>
      </vt:variant>
      <vt:variant>
        <vt:i4>0</vt:i4>
      </vt:variant>
      <vt:variant>
        <vt:i4>5</vt:i4>
      </vt:variant>
      <vt:variant>
        <vt:lpwstr/>
      </vt:variant>
      <vt:variant>
        <vt:lpwstr>_Toc452987816</vt:lpwstr>
      </vt:variant>
      <vt:variant>
        <vt:i4>1900598</vt:i4>
      </vt:variant>
      <vt:variant>
        <vt:i4>203</vt:i4>
      </vt:variant>
      <vt:variant>
        <vt:i4>0</vt:i4>
      </vt:variant>
      <vt:variant>
        <vt:i4>5</vt:i4>
      </vt:variant>
      <vt:variant>
        <vt:lpwstr/>
      </vt:variant>
      <vt:variant>
        <vt:lpwstr>_Toc452987815</vt:lpwstr>
      </vt:variant>
      <vt:variant>
        <vt:i4>1900598</vt:i4>
      </vt:variant>
      <vt:variant>
        <vt:i4>197</vt:i4>
      </vt:variant>
      <vt:variant>
        <vt:i4>0</vt:i4>
      </vt:variant>
      <vt:variant>
        <vt:i4>5</vt:i4>
      </vt:variant>
      <vt:variant>
        <vt:lpwstr/>
      </vt:variant>
      <vt:variant>
        <vt:lpwstr>_Toc452987814</vt:lpwstr>
      </vt:variant>
      <vt:variant>
        <vt:i4>1900598</vt:i4>
      </vt:variant>
      <vt:variant>
        <vt:i4>191</vt:i4>
      </vt:variant>
      <vt:variant>
        <vt:i4>0</vt:i4>
      </vt:variant>
      <vt:variant>
        <vt:i4>5</vt:i4>
      </vt:variant>
      <vt:variant>
        <vt:lpwstr/>
      </vt:variant>
      <vt:variant>
        <vt:lpwstr>_Toc452987813</vt:lpwstr>
      </vt:variant>
      <vt:variant>
        <vt:i4>1900598</vt:i4>
      </vt:variant>
      <vt:variant>
        <vt:i4>185</vt:i4>
      </vt:variant>
      <vt:variant>
        <vt:i4>0</vt:i4>
      </vt:variant>
      <vt:variant>
        <vt:i4>5</vt:i4>
      </vt:variant>
      <vt:variant>
        <vt:lpwstr/>
      </vt:variant>
      <vt:variant>
        <vt:lpwstr>_Toc452987812</vt:lpwstr>
      </vt:variant>
      <vt:variant>
        <vt:i4>1900598</vt:i4>
      </vt:variant>
      <vt:variant>
        <vt:i4>179</vt:i4>
      </vt:variant>
      <vt:variant>
        <vt:i4>0</vt:i4>
      </vt:variant>
      <vt:variant>
        <vt:i4>5</vt:i4>
      </vt:variant>
      <vt:variant>
        <vt:lpwstr/>
      </vt:variant>
      <vt:variant>
        <vt:lpwstr>_Toc452987811</vt:lpwstr>
      </vt:variant>
      <vt:variant>
        <vt:i4>1900598</vt:i4>
      </vt:variant>
      <vt:variant>
        <vt:i4>173</vt:i4>
      </vt:variant>
      <vt:variant>
        <vt:i4>0</vt:i4>
      </vt:variant>
      <vt:variant>
        <vt:i4>5</vt:i4>
      </vt:variant>
      <vt:variant>
        <vt:lpwstr/>
      </vt:variant>
      <vt:variant>
        <vt:lpwstr>_Toc452987810</vt:lpwstr>
      </vt:variant>
      <vt:variant>
        <vt:i4>1835062</vt:i4>
      </vt:variant>
      <vt:variant>
        <vt:i4>167</vt:i4>
      </vt:variant>
      <vt:variant>
        <vt:i4>0</vt:i4>
      </vt:variant>
      <vt:variant>
        <vt:i4>5</vt:i4>
      </vt:variant>
      <vt:variant>
        <vt:lpwstr/>
      </vt:variant>
      <vt:variant>
        <vt:lpwstr>_Toc452987809</vt:lpwstr>
      </vt:variant>
      <vt:variant>
        <vt:i4>1835062</vt:i4>
      </vt:variant>
      <vt:variant>
        <vt:i4>161</vt:i4>
      </vt:variant>
      <vt:variant>
        <vt:i4>0</vt:i4>
      </vt:variant>
      <vt:variant>
        <vt:i4>5</vt:i4>
      </vt:variant>
      <vt:variant>
        <vt:lpwstr/>
      </vt:variant>
      <vt:variant>
        <vt:lpwstr>_Toc452987808</vt:lpwstr>
      </vt:variant>
      <vt:variant>
        <vt:i4>1835062</vt:i4>
      </vt:variant>
      <vt:variant>
        <vt:i4>155</vt:i4>
      </vt:variant>
      <vt:variant>
        <vt:i4>0</vt:i4>
      </vt:variant>
      <vt:variant>
        <vt:i4>5</vt:i4>
      </vt:variant>
      <vt:variant>
        <vt:lpwstr/>
      </vt:variant>
      <vt:variant>
        <vt:lpwstr>_Toc452987807</vt:lpwstr>
      </vt:variant>
      <vt:variant>
        <vt:i4>1835062</vt:i4>
      </vt:variant>
      <vt:variant>
        <vt:i4>149</vt:i4>
      </vt:variant>
      <vt:variant>
        <vt:i4>0</vt:i4>
      </vt:variant>
      <vt:variant>
        <vt:i4>5</vt:i4>
      </vt:variant>
      <vt:variant>
        <vt:lpwstr/>
      </vt:variant>
      <vt:variant>
        <vt:lpwstr>_Toc452987806</vt:lpwstr>
      </vt:variant>
      <vt:variant>
        <vt:i4>1835062</vt:i4>
      </vt:variant>
      <vt:variant>
        <vt:i4>143</vt:i4>
      </vt:variant>
      <vt:variant>
        <vt:i4>0</vt:i4>
      </vt:variant>
      <vt:variant>
        <vt:i4>5</vt:i4>
      </vt:variant>
      <vt:variant>
        <vt:lpwstr/>
      </vt:variant>
      <vt:variant>
        <vt:lpwstr>_Toc452987805</vt:lpwstr>
      </vt:variant>
      <vt:variant>
        <vt:i4>1835062</vt:i4>
      </vt:variant>
      <vt:variant>
        <vt:i4>137</vt:i4>
      </vt:variant>
      <vt:variant>
        <vt:i4>0</vt:i4>
      </vt:variant>
      <vt:variant>
        <vt:i4>5</vt:i4>
      </vt:variant>
      <vt:variant>
        <vt:lpwstr/>
      </vt:variant>
      <vt:variant>
        <vt:lpwstr>_Toc452987804</vt:lpwstr>
      </vt:variant>
      <vt:variant>
        <vt:i4>1835062</vt:i4>
      </vt:variant>
      <vt:variant>
        <vt:i4>131</vt:i4>
      </vt:variant>
      <vt:variant>
        <vt:i4>0</vt:i4>
      </vt:variant>
      <vt:variant>
        <vt:i4>5</vt:i4>
      </vt:variant>
      <vt:variant>
        <vt:lpwstr/>
      </vt:variant>
      <vt:variant>
        <vt:lpwstr>_Toc452987803</vt:lpwstr>
      </vt:variant>
      <vt:variant>
        <vt:i4>1835062</vt:i4>
      </vt:variant>
      <vt:variant>
        <vt:i4>125</vt:i4>
      </vt:variant>
      <vt:variant>
        <vt:i4>0</vt:i4>
      </vt:variant>
      <vt:variant>
        <vt:i4>5</vt:i4>
      </vt:variant>
      <vt:variant>
        <vt:lpwstr/>
      </vt:variant>
      <vt:variant>
        <vt:lpwstr>_Toc452987802</vt:lpwstr>
      </vt:variant>
      <vt:variant>
        <vt:i4>1835062</vt:i4>
      </vt:variant>
      <vt:variant>
        <vt:i4>119</vt:i4>
      </vt:variant>
      <vt:variant>
        <vt:i4>0</vt:i4>
      </vt:variant>
      <vt:variant>
        <vt:i4>5</vt:i4>
      </vt:variant>
      <vt:variant>
        <vt:lpwstr/>
      </vt:variant>
      <vt:variant>
        <vt:lpwstr>_Toc452987801</vt:lpwstr>
      </vt:variant>
      <vt:variant>
        <vt:i4>1835062</vt:i4>
      </vt:variant>
      <vt:variant>
        <vt:i4>113</vt:i4>
      </vt:variant>
      <vt:variant>
        <vt:i4>0</vt:i4>
      </vt:variant>
      <vt:variant>
        <vt:i4>5</vt:i4>
      </vt:variant>
      <vt:variant>
        <vt:lpwstr/>
      </vt:variant>
      <vt:variant>
        <vt:lpwstr>_Toc452987800</vt:lpwstr>
      </vt:variant>
      <vt:variant>
        <vt:i4>1376313</vt:i4>
      </vt:variant>
      <vt:variant>
        <vt:i4>107</vt:i4>
      </vt:variant>
      <vt:variant>
        <vt:i4>0</vt:i4>
      </vt:variant>
      <vt:variant>
        <vt:i4>5</vt:i4>
      </vt:variant>
      <vt:variant>
        <vt:lpwstr/>
      </vt:variant>
      <vt:variant>
        <vt:lpwstr>_Toc452987798</vt:lpwstr>
      </vt:variant>
      <vt:variant>
        <vt:i4>1376313</vt:i4>
      </vt:variant>
      <vt:variant>
        <vt:i4>101</vt:i4>
      </vt:variant>
      <vt:variant>
        <vt:i4>0</vt:i4>
      </vt:variant>
      <vt:variant>
        <vt:i4>5</vt:i4>
      </vt:variant>
      <vt:variant>
        <vt:lpwstr/>
      </vt:variant>
      <vt:variant>
        <vt:lpwstr>_Toc452987797</vt:lpwstr>
      </vt:variant>
      <vt:variant>
        <vt:i4>1376313</vt:i4>
      </vt:variant>
      <vt:variant>
        <vt:i4>95</vt:i4>
      </vt:variant>
      <vt:variant>
        <vt:i4>0</vt:i4>
      </vt:variant>
      <vt:variant>
        <vt:i4>5</vt:i4>
      </vt:variant>
      <vt:variant>
        <vt:lpwstr/>
      </vt:variant>
      <vt:variant>
        <vt:lpwstr>_Toc452987796</vt:lpwstr>
      </vt:variant>
      <vt:variant>
        <vt:i4>1376313</vt:i4>
      </vt:variant>
      <vt:variant>
        <vt:i4>89</vt:i4>
      </vt:variant>
      <vt:variant>
        <vt:i4>0</vt:i4>
      </vt:variant>
      <vt:variant>
        <vt:i4>5</vt:i4>
      </vt:variant>
      <vt:variant>
        <vt:lpwstr/>
      </vt:variant>
      <vt:variant>
        <vt:lpwstr>_Toc452987795</vt:lpwstr>
      </vt:variant>
      <vt:variant>
        <vt:i4>1376313</vt:i4>
      </vt:variant>
      <vt:variant>
        <vt:i4>83</vt:i4>
      </vt:variant>
      <vt:variant>
        <vt:i4>0</vt:i4>
      </vt:variant>
      <vt:variant>
        <vt:i4>5</vt:i4>
      </vt:variant>
      <vt:variant>
        <vt:lpwstr/>
      </vt:variant>
      <vt:variant>
        <vt:lpwstr>_Toc452987794</vt:lpwstr>
      </vt:variant>
      <vt:variant>
        <vt:i4>1376313</vt:i4>
      </vt:variant>
      <vt:variant>
        <vt:i4>77</vt:i4>
      </vt:variant>
      <vt:variant>
        <vt:i4>0</vt:i4>
      </vt:variant>
      <vt:variant>
        <vt:i4>5</vt:i4>
      </vt:variant>
      <vt:variant>
        <vt:lpwstr/>
      </vt:variant>
      <vt:variant>
        <vt:lpwstr>_Toc452987793</vt:lpwstr>
      </vt:variant>
      <vt:variant>
        <vt:i4>1376313</vt:i4>
      </vt:variant>
      <vt:variant>
        <vt:i4>71</vt:i4>
      </vt:variant>
      <vt:variant>
        <vt:i4>0</vt:i4>
      </vt:variant>
      <vt:variant>
        <vt:i4>5</vt:i4>
      </vt:variant>
      <vt:variant>
        <vt:lpwstr/>
      </vt:variant>
      <vt:variant>
        <vt:lpwstr>_Toc452987792</vt:lpwstr>
      </vt:variant>
      <vt:variant>
        <vt:i4>1376313</vt:i4>
      </vt:variant>
      <vt:variant>
        <vt:i4>65</vt:i4>
      </vt:variant>
      <vt:variant>
        <vt:i4>0</vt:i4>
      </vt:variant>
      <vt:variant>
        <vt:i4>5</vt:i4>
      </vt:variant>
      <vt:variant>
        <vt:lpwstr/>
      </vt:variant>
      <vt:variant>
        <vt:lpwstr>_Toc452987791</vt:lpwstr>
      </vt:variant>
      <vt:variant>
        <vt:i4>1376313</vt:i4>
      </vt:variant>
      <vt:variant>
        <vt:i4>59</vt:i4>
      </vt:variant>
      <vt:variant>
        <vt:i4>0</vt:i4>
      </vt:variant>
      <vt:variant>
        <vt:i4>5</vt:i4>
      </vt:variant>
      <vt:variant>
        <vt:lpwstr/>
      </vt:variant>
      <vt:variant>
        <vt:lpwstr>_Toc452987790</vt:lpwstr>
      </vt:variant>
      <vt:variant>
        <vt:i4>1310777</vt:i4>
      </vt:variant>
      <vt:variant>
        <vt:i4>53</vt:i4>
      </vt:variant>
      <vt:variant>
        <vt:i4>0</vt:i4>
      </vt:variant>
      <vt:variant>
        <vt:i4>5</vt:i4>
      </vt:variant>
      <vt:variant>
        <vt:lpwstr/>
      </vt:variant>
      <vt:variant>
        <vt:lpwstr>_Toc452987789</vt:lpwstr>
      </vt:variant>
      <vt:variant>
        <vt:i4>1310777</vt:i4>
      </vt:variant>
      <vt:variant>
        <vt:i4>47</vt:i4>
      </vt:variant>
      <vt:variant>
        <vt:i4>0</vt:i4>
      </vt:variant>
      <vt:variant>
        <vt:i4>5</vt:i4>
      </vt:variant>
      <vt:variant>
        <vt:lpwstr/>
      </vt:variant>
      <vt:variant>
        <vt:lpwstr>_Toc452987788</vt:lpwstr>
      </vt:variant>
      <vt:variant>
        <vt:i4>1310777</vt:i4>
      </vt:variant>
      <vt:variant>
        <vt:i4>41</vt:i4>
      </vt:variant>
      <vt:variant>
        <vt:i4>0</vt:i4>
      </vt:variant>
      <vt:variant>
        <vt:i4>5</vt:i4>
      </vt:variant>
      <vt:variant>
        <vt:lpwstr/>
      </vt:variant>
      <vt:variant>
        <vt:lpwstr>_Toc452987787</vt:lpwstr>
      </vt:variant>
      <vt:variant>
        <vt:i4>1310777</vt:i4>
      </vt:variant>
      <vt:variant>
        <vt:i4>35</vt:i4>
      </vt:variant>
      <vt:variant>
        <vt:i4>0</vt:i4>
      </vt:variant>
      <vt:variant>
        <vt:i4>5</vt:i4>
      </vt:variant>
      <vt:variant>
        <vt:lpwstr/>
      </vt:variant>
      <vt:variant>
        <vt:lpwstr>_Toc452987786</vt:lpwstr>
      </vt:variant>
      <vt:variant>
        <vt:i4>1310777</vt:i4>
      </vt:variant>
      <vt:variant>
        <vt:i4>29</vt:i4>
      </vt:variant>
      <vt:variant>
        <vt:i4>0</vt:i4>
      </vt:variant>
      <vt:variant>
        <vt:i4>5</vt:i4>
      </vt:variant>
      <vt:variant>
        <vt:lpwstr/>
      </vt:variant>
      <vt:variant>
        <vt:lpwstr>_Toc452987785</vt:lpwstr>
      </vt:variant>
      <vt:variant>
        <vt:i4>1310777</vt:i4>
      </vt:variant>
      <vt:variant>
        <vt:i4>23</vt:i4>
      </vt:variant>
      <vt:variant>
        <vt:i4>0</vt:i4>
      </vt:variant>
      <vt:variant>
        <vt:i4>5</vt:i4>
      </vt:variant>
      <vt:variant>
        <vt:lpwstr/>
      </vt:variant>
      <vt:variant>
        <vt:lpwstr>_Toc452987784</vt:lpwstr>
      </vt:variant>
      <vt:variant>
        <vt:i4>1310777</vt:i4>
      </vt:variant>
      <vt:variant>
        <vt:i4>17</vt:i4>
      </vt:variant>
      <vt:variant>
        <vt:i4>0</vt:i4>
      </vt:variant>
      <vt:variant>
        <vt:i4>5</vt:i4>
      </vt:variant>
      <vt:variant>
        <vt:lpwstr/>
      </vt:variant>
      <vt:variant>
        <vt:lpwstr>_Toc452987783</vt:lpwstr>
      </vt:variant>
      <vt:variant>
        <vt:i4>1310777</vt:i4>
      </vt:variant>
      <vt:variant>
        <vt:i4>11</vt:i4>
      </vt:variant>
      <vt:variant>
        <vt:i4>0</vt:i4>
      </vt:variant>
      <vt:variant>
        <vt:i4>5</vt:i4>
      </vt:variant>
      <vt:variant>
        <vt:lpwstr/>
      </vt:variant>
      <vt:variant>
        <vt:lpwstr>_Toc452987782</vt:lpwstr>
      </vt:variant>
      <vt:variant>
        <vt:i4>1310777</vt:i4>
      </vt:variant>
      <vt:variant>
        <vt:i4>5</vt:i4>
      </vt:variant>
      <vt:variant>
        <vt:i4>0</vt:i4>
      </vt:variant>
      <vt:variant>
        <vt:i4>5</vt:i4>
      </vt:variant>
      <vt:variant>
        <vt:lpwstr/>
      </vt:variant>
      <vt:variant>
        <vt:lpwstr>_Toc452987781</vt:lpwstr>
      </vt:variant>
      <vt:variant>
        <vt:i4>6225984</vt:i4>
      </vt:variant>
      <vt:variant>
        <vt:i4>0</vt:i4>
      </vt:variant>
      <vt:variant>
        <vt:i4>0</vt:i4>
      </vt:variant>
      <vt:variant>
        <vt:i4>5</vt:i4>
      </vt:variant>
      <vt:variant>
        <vt:lpwstr>http://www.cville.k12.ky.us/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CAMPBELLSVILLE INDEPENDENT SCHOOL DISTRICT</dc:title>
  <dc:subject/>
  <dc:creator>L_Sauerland</dc:creator>
  <cp:keywords/>
  <dc:description/>
  <cp:lastModifiedBy>Tungate, Rebecca</cp:lastModifiedBy>
  <cp:revision>2</cp:revision>
  <cp:lastPrinted>2016-04-13T17:40:00Z</cp:lastPrinted>
  <dcterms:created xsi:type="dcterms:W3CDTF">2025-07-14T15:44:00Z</dcterms:created>
  <dcterms:modified xsi:type="dcterms:W3CDTF">2025-07-14T15:44:00Z</dcterms:modified>
</cp:coreProperties>
</file>