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A34" w:rsidRDefault="00330A34">
      <w:r>
        <w:t>Dear SCA Community;</w:t>
      </w:r>
    </w:p>
    <w:p w:rsidR="00330A34" w:rsidRDefault="00330A34"/>
    <w:p w:rsidR="005000D2" w:rsidRDefault="00330A34">
      <w:r>
        <w:t>It has come to our attention that the Core Knowledge Foundation, which is the provider of our Core Knowledge curriculum has expressed its support for the implementation of minimum standards through the Common Core. This is concerning to the Swallows Charter Board of Directors and Administration. The Swallows Board passed a resolution opp</w:t>
      </w:r>
      <w:r w:rsidR="0039228A">
        <w:t xml:space="preserve">osing the Common Core standards. </w:t>
      </w:r>
      <w:r w:rsidR="005000D2">
        <w:t>A copy of the resolution is included with this letter.</w:t>
      </w:r>
    </w:p>
    <w:p w:rsidR="005000D2" w:rsidRDefault="005000D2"/>
    <w:p w:rsidR="009330D2" w:rsidRDefault="005000D2">
      <w:r>
        <w:t>Fortunately, we have not seen any changes in the high quality Core Knowledge curriculum that our school has been using for the past 18 years. The political position of the Core Knowledge team is separate from the quality of their educational approach and the Core Knowledge</w:t>
      </w:r>
      <w:r w:rsidR="009330D2">
        <w:t xml:space="preserve"> curriculum far exceeds the minimum requirements of the Common Core and is still in alignment with our school’s vision and mission. The Swallows Board has not changed its position on the Common Core, but has decided to continue to use the Core Knowledge curriculum for the time being because the quality has not changed. </w:t>
      </w:r>
    </w:p>
    <w:p w:rsidR="009330D2" w:rsidRDefault="009330D2"/>
    <w:p w:rsidR="00523611" w:rsidRDefault="009330D2">
      <w:r>
        <w:t xml:space="preserve">Virtually every Core Knowledge </w:t>
      </w:r>
      <w:proofErr w:type="gramStart"/>
      <w:r>
        <w:t>school</w:t>
      </w:r>
      <w:proofErr w:type="gramEnd"/>
      <w:r>
        <w:t xml:space="preserve"> in Colorado has jo</w:t>
      </w:r>
      <w:r w:rsidR="00523611">
        <w:t xml:space="preserve">ined Swallows in opposition to the federal imposition, but as far as we are aware no one is changing their curriculum at this time. If there is a change in quality or philosophy to the Core Knowledge curriculum in the future, we will need to have a serious discussion with our school community about what alternatives we can use to continue to provide our students with a high quality education. Until then, please trust that our curriculum is the same high quality curriculum we have been using for years. </w:t>
      </w:r>
    </w:p>
    <w:p w:rsidR="00523611" w:rsidRDefault="00523611"/>
    <w:p w:rsidR="00523611" w:rsidRDefault="00523611">
      <w:r>
        <w:t>Sincerely,</w:t>
      </w:r>
    </w:p>
    <w:p w:rsidR="00523611" w:rsidRDefault="00523611"/>
    <w:p w:rsidR="00523611" w:rsidRDefault="00523611">
      <w:r>
        <w:t>Swallows Board of Directors and Administration</w:t>
      </w:r>
    </w:p>
    <w:p w:rsidR="00330A34" w:rsidRDefault="00330A34"/>
    <w:sectPr w:rsidR="00330A34" w:rsidSect="00330A3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330A34"/>
    <w:rsid w:val="00330A34"/>
    <w:rsid w:val="0039228A"/>
    <w:rsid w:val="005000D2"/>
    <w:rsid w:val="00523611"/>
    <w:rsid w:val="009330D2"/>
  </w:rsids>
  <m:mathPr>
    <m:mathFont m:val="SimSu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E33"/>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 ..</cp:lastModifiedBy>
  <cp:revision>1</cp:revision>
  <dcterms:created xsi:type="dcterms:W3CDTF">2014-04-08T18:01:00Z</dcterms:created>
  <dcterms:modified xsi:type="dcterms:W3CDTF">2014-04-09T19:04:00Z</dcterms:modified>
</cp:coreProperties>
</file>