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B22F1" w14:textId="4A19949F" w:rsidR="000529D3" w:rsidRDefault="000529D3" w:rsidP="004E7534">
      <w:pPr>
        <w:spacing w:after="0"/>
        <w:ind w:hanging="720"/>
        <w:rPr>
          <w:rFonts w:cstheme="minorHAnsi"/>
          <w:b/>
          <w:bCs/>
          <w:sz w:val="28"/>
          <w:szCs w:val="28"/>
        </w:rPr>
      </w:pPr>
      <w:r w:rsidRPr="00422012">
        <w:rPr>
          <w:rFonts w:cstheme="minorHAnsi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7671547" wp14:editId="487A79F2">
            <wp:simplePos x="0" y="0"/>
            <wp:positionH relativeFrom="column">
              <wp:posOffset>-399415</wp:posOffset>
            </wp:positionH>
            <wp:positionV relativeFrom="paragraph">
              <wp:posOffset>5715</wp:posOffset>
            </wp:positionV>
            <wp:extent cx="1778635" cy="1019175"/>
            <wp:effectExtent l="0" t="0" r="0" b="9525"/>
            <wp:wrapSquare wrapText="bothSides"/>
            <wp:docPr id="881645878" name="Picture 1" descr="A cartoon tiger giving a thumbs u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645878" name="Picture 1" descr="A cartoon tiger giving a thumbs up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63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D4950E" w14:textId="4A0F9B28" w:rsidR="00824D5F" w:rsidRDefault="00824D5F" w:rsidP="00CC4DEA">
      <w:pPr>
        <w:spacing w:after="0"/>
        <w:rPr>
          <w:rFonts w:cstheme="minorHAnsi"/>
          <w:b/>
          <w:bCs/>
          <w:sz w:val="28"/>
          <w:szCs w:val="28"/>
        </w:rPr>
      </w:pPr>
      <w:r w:rsidRPr="00422012">
        <w:rPr>
          <w:rFonts w:cstheme="minorHAnsi"/>
          <w:b/>
          <w:bCs/>
          <w:sz w:val="28"/>
          <w:szCs w:val="28"/>
        </w:rPr>
        <w:t xml:space="preserve">RYSS Academy at OST </w:t>
      </w:r>
      <w:r w:rsidR="00D72B3E" w:rsidRPr="006361EF">
        <w:rPr>
          <w:rFonts w:cstheme="minorHAnsi"/>
          <w:b/>
          <w:bCs/>
          <w:sz w:val="28"/>
          <w:szCs w:val="28"/>
        </w:rPr>
        <w:t>Kindergarten</w:t>
      </w:r>
      <w:r>
        <w:rPr>
          <w:rFonts w:cstheme="minorHAnsi"/>
          <w:b/>
          <w:bCs/>
          <w:sz w:val="28"/>
          <w:szCs w:val="28"/>
        </w:rPr>
        <w:t xml:space="preserve"> School Supply List</w:t>
      </w:r>
    </w:p>
    <w:p w14:paraId="7B182D4F" w14:textId="5FF01B82" w:rsidR="00824D5F" w:rsidRDefault="00824D5F" w:rsidP="00267DD1">
      <w:pPr>
        <w:spacing w:after="0"/>
        <w:rPr>
          <w:rFonts w:cstheme="minorHAnsi"/>
        </w:rPr>
      </w:pPr>
      <w:r>
        <w:rPr>
          <w:rFonts w:cstheme="minorHAnsi"/>
        </w:rPr>
        <w:t xml:space="preserve">Below is a list of supplies </w:t>
      </w:r>
      <w:r w:rsidR="005119F0">
        <w:rPr>
          <w:rFonts w:cstheme="minorHAnsi"/>
        </w:rPr>
        <w:t xml:space="preserve">that your child will use in their classroom </w:t>
      </w:r>
      <w:r>
        <w:rPr>
          <w:rFonts w:cstheme="minorHAnsi"/>
        </w:rPr>
        <w:t>this school year.</w:t>
      </w:r>
    </w:p>
    <w:p w14:paraId="60832412" w14:textId="77777777" w:rsidR="000B5B1C" w:rsidRDefault="000B5B1C" w:rsidP="00267DD1">
      <w:pPr>
        <w:spacing w:after="0"/>
      </w:pPr>
    </w:p>
    <w:tbl>
      <w:tblPr>
        <w:tblStyle w:val="TableGrid"/>
        <w:tblW w:w="10260" w:type="dxa"/>
        <w:tblInd w:w="-5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40"/>
        <w:gridCol w:w="3150"/>
        <w:gridCol w:w="6570"/>
      </w:tblGrid>
      <w:tr w:rsidR="00CC4DEA" w14:paraId="4ECE3BA3" w14:textId="77777777" w:rsidTr="006361EF">
        <w:tc>
          <w:tcPr>
            <w:tcW w:w="540" w:type="dxa"/>
            <w:vAlign w:val="center"/>
          </w:tcPr>
          <w:p w14:paraId="5F6A89DC" w14:textId="798959AC" w:rsidR="00CC4DEA" w:rsidRPr="005119F0" w:rsidRDefault="00CC4DEA" w:rsidP="00CC4DEA">
            <w:pPr>
              <w:jc w:val="center"/>
              <w:rPr>
                <w:b/>
                <w:bCs/>
                <w:sz w:val="28"/>
                <w:szCs w:val="28"/>
              </w:rPr>
            </w:pPr>
            <w:r w:rsidRPr="005119F0">
              <w:rPr>
                <w:b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3150" w:type="dxa"/>
            <w:vAlign w:val="center"/>
          </w:tcPr>
          <w:p w14:paraId="36B7D102" w14:textId="77777777" w:rsidR="000B5B1C" w:rsidRDefault="00CC4DEA" w:rsidP="00CC4DEA">
            <w:pPr>
              <w:jc w:val="center"/>
            </w:pPr>
            <w:r w:rsidRPr="005119F0">
              <w:t xml:space="preserve">Clear View ½ inch </w:t>
            </w:r>
          </w:p>
          <w:p w14:paraId="085DFB38" w14:textId="220BB8A8" w:rsidR="00CC4DEA" w:rsidRPr="005119F0" w:rsidRDefault="00CC4DEA" w:rsidP="00CC4DEA">
            <w:pPr>
              <w:jc w:val="center"/>
            </w:pPr>
            <w:r w:rsidRPr="005119F0">
              <w:t>White Binder</w:t>
            </w:r>
          </w:p>
        </w:tc>
        <w:tc>
          <w:tcPr>
            <w:tcW w:w="6570" w:type="dxa"/>
            <w:vAlign w:val="center"/>
          </w:tcPr>
          <w:p w14:paraId="187B573B" w14:textId="2D288DE1" w:rsidR="00CC4DEA" w:rsidRDefault="00CC4DEA" w:rsidP="00CE2D09">
            <w:pPr>
              <w:jc w:val="center"/>
            </w:pPr>
            <w:r w:rsidRPr="00CE2D09">
              <w:rPr>
                <w:noProof/>
              </w:rPr>
              <w:drawing>
                <wp:inline distT="0" distB="0" distL="0" distR="0" wp14:anchorId="07D7BB25" wp14:editId="092EB7B4">
                  <wp:extent cx="626586" cy="873889"/>
                  <wp:effectExtent l="0" t="0" r="2540" b="2540"/>
                  <wp:docPr id="17810755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1075535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278" cy="884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4DEA" w14:paraId="554FDBF4" w14:textId="77777777" w:rsidTr="006361EF">
        <w:tc>
          <w:tcPr>
            <w:tcW w:w="540" w:type="dxa"/>
            <w:vAlign w:val="center"/>
          </w:tcPr>
          <w:p w14:paraId="77261C50" w14:textId="3C57FAE5" w:rsidR="00CC4DEA" w:rsidRPr="005119F0" w:rsidRDefault="00CC4DEA" w:rsidP="00CC4DEA">
            <w:pPr>
              <w:jc w:val="center"/>
              <w:rPr>
                <w:b/>
                <w:bCs/>
                <w:sz w:val="28"/>
                <w:szCs w:val="28"/>
              </w:rPr>
            </w:pPr>
            <w:r w:rsidRPr="005119F0">
              <w:rPr>
                <w:b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3150" w:type="dxa"/>
            <w:vAlign w:val="center"/>
          </w:tcPr>
          <w:p w14:paraId="11EA821B" w14:textId="3053843F" w:rsidR="005119F0" w:rsidRPr="005119F0" w:rsidRDefault="00267DD1" w:rsidP="00CC4DEA">
            <w:pPr>
              <w:jc w:val="center"/>
            </w:pPr>
            <w:r>
              <w:t xml:space="preserve">3 Ring Binder </w:t>
            </w:r>
            <w:r w:rsidR="00CC4DEA" w:rsidRPr="005119F0">
              <w:t xml:space="preserve">Pencil Pouch </w:t>
            </w:r>
          </w:p>
          <w:p w14:paraId="58D2C7D0" w14:textId="534D84E5" w:rsidR="00CC4DEA" w:rsidRPr="005119F0" w:rsidRDefault="00CC4DEA" w:rsidP="00CC4DEA">
            <w:pPr>
              <w:jc w:val="center"/>
            </w:pPr>
            <w:r w:rsidRPr="005119F0">
              <w:t xml:space="preserve">(3 Metal </w:t>
            </w:r>
            <w:r w:rsidR="00267DD1">
              <w:t>H</w:t>
            </w:r>
            <w:r w:rsidRPr="005119F0">
              <w:t>oles)</w:t>
            </w:r>
          </w:p>
        </w:tc>
        <w:tc>
          <w:tcPr>
            <w:tcW w:w="6570" w:type="dxa"/>
            <w:vAlign w:val="center"/>
          </w:tcPr>
          <w:p w14:paraId="29484A1C" w14:textId="2B564F7D" w:rsidR="00CC4DEA" w:rsidRDefault="00CC4DEA" w:rsidP="00CE2D0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A10E519" wp14:editId="3F563341">
                  <wp:extent cx="1030147" cy="771717"/>
                  <wp:effectExtent l="0" t="0" r="0" b="9525"/>
                  <wp:docPr id="164192291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8216" cy="7852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2B3E" w14:paraId="7F10409A" w14:textId="77777777" w:rsidTr="006361EF">
        <w:tc>
          <w:tcPr>
            <w:tcW w:w="540" w:type="dxa"/>
            <w:vAlign w:val="center"/>
          </w:tcPr>
          <w:p w14:paraId="28FF31A0" w14:textId="7B3F0841" w:rsidR="00D72B3E" w:rsidRPr="005119F0" w:rsidRDefault="00D72B3E" w:rsidP="00CC4DE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150" w:type="dxa"/>
            <w:vAlign w:val="center"/>
          </w:tcPr>
          <w:p w14:paraId="62EB5663" w14:textId="77777777" w:rsidR="00D72B3E" w:rsidRDefault="00D72B3E" w:rsidP="00CC4DEA">
            <w:pPr>
              <w:jc w:val="center"/>
            </w:pPr>
            <w:r>
              <w:t>Plastic Folders with Pockets and Brads</w:t>
            </w:r>
          </w:p>
          <w:p w14:paraId="611F80E5" w14:textId="4279A8B1" w:rsidR="00D72B3E" w:rsidRPr="005119F0" w:rsidRDefault="00D72B3E" w:rsidP="00CC4DEA">
            <w:pPr>
              <w:jc w:val="center"/>
            </w:pPr>
            <w:r>
              <w:t>(1 Blue, 1 Green, 1 Yellow, 1 Red, and 1 Purple)</w:t>
            </w:r>
          </w:p>
        </w:tc>
        <w:tc>
          <w:tcPr>
            <w:tcW w:w="6570" w:type="dxa"/>
            <w:vAlign w:val="center"/>
          </w:tcPr>
          <w:p w14:paraId="10A0ACC2" w14:textId="56151694" w:rsidR="00D72B3E" w:rsidRDefault="00267DD1" w:rsidP="00372955">
            <w:pPr>
              <w:jc w:val="center"/>
              <w:rPr>
                <w:noProof/>
              </w:rPr>
            </w:pPr>
            <w:r w:rsidRPr="00267DD1">
              <w:rPr>
                <w:noProof/>
              </w:rPr>
              <w:drawing>
                <wp:inline distT="0" distB="0" distL="0" distR="0" wp14:anchorId="02102228" wp14:editId="61124D5E">
                  <wp:extent cx="1063987" cy="1076322"/>
                  <wp:effectExtent l="0" t="0" r="3175" b="0"/>
                  <wp:docPr id="8694797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9479772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619" cy="1095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7DD1" w14:paraId="0DAA6892" w14:textId="77777777" w:rsidTr="006361EF">
        <w:tc>
          <w:tcPr>
            <w:tcW w:w="540" w:type="dxa"/>
            <w:vAlign w:val="center"/>
          </w:tcPr>
          <w:p w14:paraId="7D7034B9" w14:textId="5D7A5F5C" w:rsidR="00267DD1" w:rsidRPr="005119F0" w:rsidRDefault="00267DD1" w:rsidP="00CC4DE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150" w:type="dxa"/>
            <w:vAlign w:val="center"/>
          </w:tcPr>
          <w:p w14:paraId="54A3A8CC" w14:textId="44808999" w:rsidR="00267DD1" w:rsidRPr="005119F0" w:rsidRDefault="00267DD1" w:rsidP="00CC4DEA">
            <w:pPr>
              <w:jc w:val="center"/>
            </w:pPr>
            <w:r>
              <w:t>24 Count #2 Pencils</w:t>
            </w:r>
          </w:p>
        </w:tc>
        <w:tc>
          <w:tcPr>
            <w:tcW w:w="6570" w:type="dxa"/>
            <w:vAlign w:val="center"/>
          </w:tcPr>
          <w:p w14:paraId="258F833C" w14:textId="292080A0" w:rsidR="00267DD1" w:rsidRDefault="00267DD1" w:rsidP="00372955">
            <w:pPr>
              <w:jc w:val="center"/>
              <w:rPr>
                <w:noProof/>
              </w:rPr>
            </w:pPr>
            <w:r w:rsidRPr="00267DD1">
              <w:rPr>
                <w:noProof/>
              </w:rPr>
              <w:drawing>
                <wp:inline distT="0" distB="0" distL="0" distR="0" wp14:anchorId="6C375462" wp14:editId="70E775B4">
                  <wp:extent cx="356491" cy="971227"/>
                  <wp:effectExtent l="0" t="0" r="5715" b="635"/>
                  <wp:docPr id="11327063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2706365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078" cy="97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3C43D6D9" wp14:editId="059ADE54">
                  <wp:extent cx="353753" cy="964171"/>
                  <wp:effectExtent l="0" t="0" r="8255" b="7620"/>
                  <wp:docPr id="1859116046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737" cy="9668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4DEA" w14:paraId="2850B8CB" w14:textId="77777777" w:rsidTr="006361EF">
        <w:tc>
          <w:tcPr>
            <w:tcW w:w="540" w:type="dxa"/>
            <w:vAlign w:val="center"/>
          </w:tcPr>
          <w:p w14:paraId="70A89766" w14:textId="3A05D690" w:rsidR="00CC4DEA" w:rsidRPr="005119F0" w:rsidRDefault="00CC4DEA" w:rsidP="00CC4DEA">
            <w:pPr>
              <w:jc w:val="center"/>
              <w:rPr>
                <w:b/>
                <w:bCs/>
                <w:sz w:val="28"/>
                <w:szCs w:val="28"/>
              </w:rPr>
            </w:pPr>
            <w:r w:rsidRPr="005119F0">
              <w:rPr>
                <w:b/>
                <w:bCs/>
                <w:sz w:val="28"/>
                <w:szCs w:val="28"/>
              </w:rPr>
              <w:t xml:space="preserve">2 </w:t>
            </w:r>
          </w:p>
        </w:tc>
        <w:tc>
          <w:tcPr>
            <w:tcW w:w="3150" w:type="dxa"/>
            <w:vAlign w:val="center"/>
          </w:tcPr>
          <w:p w14:paraId="73B5F9ED" w14:textId="509CF478" w:rsidR="00CC4DEA" w:rsidRPr="005119F0" w:rsidRDefault="00CC4DEA" w:rsidP="00CC4DEA">
            <w:pPr>
              <w:jc w:val="center"/>
            </w:pPr>
            <w:r w:rsidRPr="005119F0">
              <w:t>Box</w:t>
            </w:r>
            <w:r w:rsidR="005119F0" w:rsidRPr="005119F0">
              <w:t xml:space="preserve"> </w:t>
            </w:r>
            <w:r w:rsidRPr="005119F0">
              <w:t>of 8-Count Washable Crayola Markers</w:t>
            </w:r>
          </w:p>
        </w:tc>
        <w:tc>
          <w:tcPr>
            <w:tcW w:w="6570" w:type="dxa"/>
            <w:vAlign w:val="center"/>
          </w:tcPr>
          <w:p w14:paraId="2741F495" w14:textId="775B95AA" w:rsidR="00CC4DEA" w:rsidRDefault="00CC4DEA" w:rsidP="0037295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B28F642" wp14:editId="1C036314">
                  <wp:extent cx="578057" cy="723418"/>
                  <wp:effectExtent l="0" t="0" r="0" b="635"/>
                  <wp:docPr id="128300707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9672" cy="73795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19B04BE" wp14:editId="0E577ECB">
                  <wp:extent cx="601000" cy="752129"/>
                  <wp:effectExtent l="0" t="0" r="8890" b="0"/>
                  <wp:docPr id="54183402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893" cy="7657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4DEA" w14:paraId="1F09D151" w14:textId="77777777" w:rsidTr="006361EF">
        <w:tc>
          <w:tcPr>
            <w:tcW w:w="540" w:type="dxa"/>
            <w:vAlign w:val="center"/>
          </w:tcPr>
          <w:p w14:paraId="09CC221E" w14:textId="046D3ABF" w:rsidR="00CC4DEA" w:rsidRPr="005119F0" w:rsidRDefault="00CC4DEA" w:rsidP="00CC4DEA">
            <w:pPr>
              <w:jc w:val="center"/>
              <w:rPr>
                <w:b/>
                <w:bCs/>
                <w:sz w:val="28"/>
                <w:szCs w:val="28"/>
              </w:rPr>
            </w:pPr>
            <w:r w:rsidRPr="005119F0">
              <w:rPr>
                <w:b/>
                <w:bCs/>
                <w:sz w:val="28"/>
                <w:szCs w:val="28"/>
              </w:rPr>
              <w:t xml:space="preserve">2 </w:t>
            </w:r>
          </w:p>
        </w:tc>
        <w:tc>
          <w:tcPr>
            <w:tcW w:w="3150" w:type="dxa"/>
            <w:vAlign w:val="center"/>
          </w:tcPr>
          <w:p w14:paraId="358A732F" w14:textId="77777777" w:rsidR="005119F0" w:rsidRPr="005119F0" w:rsidRDefault="00CC4DEA" w:rsidP="00CC4DEA">
            <w:pPr>
              <w:jc w:val="center"/>
            </w:pPr>
            <w:r w:rsidRPr="005119F0">
              <w:t xml:space="preserve">24 Count Crayola Crayons </w:t>
            </w:r>
          </w:p>
          <w:p w14:paraId="3BCE1438" w14:textId="74123071" w:rsidR="00CC4DEA" w:rsidRPr="005119F0" w:rsidRDefault="00CC4DEA" w:rsidP="00CC4DEA">
            <w:pPr>
              <w:jc w:val="center"/>
            </w:pPr>
            <w:r w:rsidRPr="005119F0">
              <w:t xml:space="preserve">(Pre-K </w:t>
            </w:r>
            <w:r w:rsidR="005119F0" w:rsidRPr="005119F0">
              <w:t>4 Students</w:t>
            </w:r>
            <w:r w:rsidRPr="005119F0">
              <w:t>)</w:t>
            </w:r>
          </w:p>
        </w:tc>
        <w:tc>
          <w:tcPr>
            <w:tcW w:w="6570" w:type="dxa"/>
          </w:tcPr>
          <w:p w14:paraId="6BEA8554" w14:textId="6D0C507B" w:rsidR="00CC4DEA" w:rsidRDefault="00CC4DEA" w:rsidP="0037295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A33FA45" wp14:editId="0B30F8EB">
                  <wp:extent cx="572641" cy="757498"/>
                  <wp:effectExtent l="0" t="0" r="0" b="5080"/>
                  <wp:docPr id="185115119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828" r="-99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864" cy="776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7AA97DD" wp14:editId="75215D40">
                  <wp:extent cx="578428" cy="780872"/>
                  <wp:effectExtent l="0" t="0" r="0" b="635"/>
                  <wp:docPr id="649214119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9316" r="-70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1306" cy="798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4DEA" w14:paraId="016BBB09" w14:textId="77777777" w:rsidTr="006361EF">
        <w:tc>
          <w:tcPr>
            <w:tcW w:w="540" w:type="dxa"/>
            <w:vAlign w:val="center"/>
          </w:tcPr>
          <w:p w14:paraId="5F68A07C" w14:textId="63D1C46A" w:rsidR="00CC4DEA" w:rsidRPr="005119F0" w:rsidRDefault="00CC4DEA" w:rsidP="00CC4DEA">
            <w:pPr>
              <w:jc w:val="center"/>
              <w:rPr>
                <w:b/>
                <w:bCs/>
                <w:sz w:val="28"/>
                <w:szCs w:val="28"/>
              </w:rPr>
            </w:pPr>
            <w:r w:rsidRPr="005119F0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150" w:type="dxa"/>
            <w:vAlign w:val="center"/>
          </w:tcPr>
          <w:p w14:paraId="48C9F896" w14:textId="2E682361" w:rsidR="00CC4DEA" w:rsidRPr="005119F0" w:rsidRDefault="00CC4DEA" w:rsidP="00CC4DEA">
            <w:pPr>
              <w:jc w:val="center"/>
            </w:pPr>
            <w:r w:rsidRPr="005119F0">
              <w:t>Crayola Color Pencils</w:t>
            </w:r>
          </w:p>
        </w:tc>
        <w:tc>
          <w:tcPr>
            <w:tcW w:w="6570" w:type="dxa"/>
            <w:vAlign w:val="center"/>
          </w:tcPr>
          <w:p w14:paraId="07527554" w14:textId="15BDED63" w:rsidR="00CC4DEA" w:rsidRDefault="00CC4DEA" w:rsidP="00372955">
            <w:pPr>
              <w:jc w:val="center"/>
            </w:pPr>
            <w:r w:rsidRPr="00372955">
              <w:rPr>
                <w:noProof/>
              </w:rPr>
              <w:drawing>
                <wp:inline distT="0" distB="0" distL="0" distR="0" wp14:anchorId="3248AEBB" wp14:editId="6FE96507">
                  <wp:extent cx="416689" cy="873063"/>
                  <wp:effectExtent l="0" t="0" r="2540" b="3810"/>
                  <wp:docPr id="36665634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6656344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008" cy="8779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4DEA" w14:paraId="57F980E8" w14:textId="77777777" w:rsidTr="006361EF">
        <w:tc>
          <w:tcPr>
            <w:tcW w:w="540" w:type="dxa"/>
            <w:vAlign w:val="center"/>
          </w:tcPr>
          <w:p w14:paraId="47E2A757" w14:textId="7E0AE853" w:rsidR="00CC4DEA" w:rsidRPr="005119F0" w:rsidRDefault="00CC4DEA" w:rsidP="00CC4DEA">
            <w:pPr>
              <w:jc w:val="center"/>
              <w:rPr>
                <w:b/>
                <w:bCs/>
                <w:sz w:val="28"/>
                <w:szCs w:val="28"/>
              </w:rPr>
            </w:pPr>
            <w:r w:rsidRPr="005119F0">
              <w:rPr>
                <w:b/>
                <w:bCs/>
                <w:sz w:val="28"/>
                <w:szCs w:val="28"/>
              </w:rPr>
              <w:t xml:space="preserve">2 </w:t>
            </w:r>
          </w:p>
        </w:tc>
        <w:tc>
          <w:tcPr>
            <w:tcW w:w="3150" w:type="dxa"/>
            <w:vAlign w:val="center"/>
          </w:tcPr>
          <w:p w14:paraId="6F036836" w14:textId="037FB549" w:rsidR="00CC4DEA" w:rsidRPr="005119F0" w:rsidRDefault="00CC4DEA" w:rsidP="00CC4DEA">
            <w:pPr>
              <w:jc w:val="center"/>
            </w:pPr>
            <w:r w:rsidRPr="005119F0">
              <w:t>Watercolor Pallets</w:t>
            </w:r>
          </w:p>
        </w:tc>
        <w:tc>
          <w:tcPr>
            <w:tcW w:w="6570" w:type="dxa"/>
            <w:vAlign w:val="center"/>
          </w:tcPr>
          <w:p w14:paraId="70C1DAF3" w14:textId="090D5271" w:rsidR="00CC4DEA" w:rsidRDefault="00CC4DEA" w:rsidP="000529D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E8EEE59" wp14:editId="415C55E1">
                  <wp:extent cx="439626" cy="1430816"/>
                  <wp:effectExtent l="0" t="318" r="0" b="0"/>
                  <wp:docPr id="1355037136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49317" cy="14623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764909A" wp14:editId="3287D6F9">
                  <wp:extent cx="1355283" cy="416689"/>
                  <wp:effectExtent l="0" t="0" r="0" b="2540"/>
                  <wp:docPr id="1826084074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1690" cy="4278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4DEA" w14:paraId="2896D0AD" w14:textId="77777777" w:rsidTr="006361EF">
        <w:tc>
          <w:tcPr>
            <w:tcW w:w="540" w:type="dxa"/>
            <w:vAlign w:val="center"/>
          </w:tcPr>
          <w:p w14:paraId="79D10ABF" w14:textId="2E276F6F" w:rsidR="00CC4DEA" w:rsidRPr="005119F0" w:rsidRDefault="00D72B3E" w:rsidP="00CC4DE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="00CC4DEA" w:rsidRPr="005119F0"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150" w:type="dxa"/>
            <w:vAlign w:val="center"/>
          </w:tcPr>
          <w:p w14:paraId="7E418146" w14:textId="065EDE00" w:rsidR="00CC4DEA" w:rsidRPr="005119F0" w:rsidRDefault="005119F0" w:rsidP="00CC4DEA">
            <w:pPr>
              <w:jc w:val="center"/>
            </w:pPr>
            <w:r w:rsidRPr="005119F0">
              <w:t>4</w:t>
            </w:r>
            <w:r>
              <w:t>-count Play-Dough</w:t>
            </w:r>
            <w:r w:rsidR="00CC4DEA" w:rsidRPr="005119F0">
              <w:t xml:space="preserve"> Packs (Primary Colors)</w:t>
            </w:r>
          </w:p>
        </w:tc>
        <w:tc>
          <w:tcPr>
            <w:tcW w:w="6570" w:type="dxa"/>
            <w:vAlign w:val="center"/>
          </w:tcPr>
          <w:p w14:paraId="32094488" w14:textId="39EACBDE" w:rsidR="00CC4DEA" w:rsidRDefault="00CC4DEA" w:rsidP="000529D3">
            <w:pPr>
              <w:jc w:val="center"/>
            </w:pPr>
            <w:r w:rsidRPr="000529D3">
              <w:rPr>
                <w:noProof/>
              </w:rPr>
              <w:drawing>
                <wp:inline distT="0" distB="0" distL="0" distR="0" wp14:anchorId="3F3F8659" wp14:editId="7F43C31A">
                  <wp:extent cx="1266900" cy="498056"/>
                  <wp:effectExtent l="0" t="0" r="0" b="0"/>
                  <wp:docPr id="1658255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825587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9545" cy="503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4DEA" w14:paraId="01A11495" w14:textId="77777777" w:rsidTr="006361EF">
        <w:tc>
          <w:tcPr>
            <w:tcW w:w="540" w:type="dxa"/>
            <w:vAlign w:val="center"/>
          </w:tcPr>
          <w:p w14:paraId="1884FF22" w14:textId="69F94DCF" w:rsidR="00CC4DEA" w:rsidRPr="005119F0" w:rsidRDefault="00CC4DEA" w:rsidP="00CC4DEA">
            <w:pPr>
              <w:jc w:val="center"/>
              <w:rPr>
                <w:b/>
                <w:bCs/>
                <w:sz w:val="28"/>
                <w:szCs w:val="28"/>
              </w:rPr>
            </w:pPr>
            <w:r w:rsidRPr="005119F0">
              <w:rPr>
                <w:b/>
                <w:bCs/>
                <w:sz w:val="28"/>
                <w:szCs w:val="28"/>
              </w:rPr>
              <w:lastRenderedPageBreak/>
              <w:t xml:space="preserve">1 </w:t>
            </w:r>
          </w:p>
        </w:tc>
        <w:tc>
          <w:tcPr>
            <w:tcW w:w="3150" w:type="dxa"/>
            <w:vAlign w:val="center"/>
          </w:tcPr>
          <w:p w14:paraId="6F564D19" w14:textId="1C2ADE1C" w:rsidR="00CC4DEA" w:rsidRPr="005119F0" w:rsidRDefault="00CC4DEA" w:rsidP="00CC4DEA">
            <w:pPr>
              <w:jc w:val="center"/>
            </w:pPr>
            <w:r w:rsidRPr="005119F0">
              <w:t>Pair of Fiskars Scissors</w:t>
            </w:r>
          </w:p>
        </w:tc>
        <w:tc>
          <w:tcPr>
            <w:tcW w:w="6570" w:type="dxa"/>
            <w:vAlign w:val="center"/>
          </w:tcPr>
          <w:p w14:paraId="5CD8BB94" w14:textId="7BE6471B" w:rsidR="00CC4DEA" w:rsidRDefault="00CC4DEA" w:rsidP="000529D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A8903A9" wp14:editId="19E8C411">
                  <wp:extent cx="642010" cy="700993"/>
                  <wp:effectExtent l="0" t="0" r="5715" b="4445"/>
                  <wp:docPr id="604153442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3761" cy="7138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4DEA" w14:paraId="4BD3AF5C" w14:textId="77777777" w:rsidTr="006361EF">
        <w:tc>
          <w:tcPr>
            <w:tcW w:w="540" w:type="dxa"/>
            <w:vAlign w:val="center"/>
          </w:tcPr>
          <w:p w14:paraId="6F1765CD" w14:textId="1910D0AE" w:rsidR="00CC4DEA" w:rsidRPr="005119F0" w:rsidRDefault="00CC4DEA" w:rsidP="00CC4DEA">
            <w:pPr>
              <w:jc w:val="center"/>
              <w:rPr>
                <w:b/>
                <w:bCs/>
                <w:sz w:val="28"/>
                <w:szCs w:val="28"/>
              </w:rPr>
            </w:pPr>
            <w:r w:rsidRPr="005119F0">
              <w:rPr>
                <w:b/>
                <w:bCs/>
                <w:sz w:val="28"/>
                <w:szCs w:val="28"/>
              </w:rPr>
              <w:t xml:space="preserve">2 </w:t>
            </w:r>
          </w:p>
        </w:tc>
        <w:tc>
          <w:tcPr>
            <w:tcW w:w="3150" w:type="dxa"/>
            <w:vAlign w:val="center"/>
          </w:tcPr>
          <w:p w14:paraId="4BF9813C" w14:textId="352258A3" w:rsidR="00CC4DEA" w:rsidRPr="005119F0" w:rsidRDefault="00CC4DEA" w:rsidP="00CC4DEA">
            <w:pPr>
              <w:jc w:val="center"/>
            </w:pPr>
            <w:r w:rsidRPr="005119F0">
              <w:t>Bottles of Emler’s Glue</w:t>
            </w:r>
          </w:p>
        </w:tc>
        <w:tc>
          <w:tcPr>
            <w:tcW w:w="6570" w:type="dxa"/>
            <w:vAlign w:val="center"/>
          </w:tcPr>
          <w:p w14:paraId="3DDFBFF3" w14:textId="330E206F" w:rsidR="00CC4DEA" w:rsidRDefault="00CC4DEA" w:rsidP="001A5FB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9AC5F0E" wp14:editId="10D5CCE0">
                  <wp:extent cx="439838" cy="773294"/>
                  <wp:effectExtent l="0" t="0" r="0" b="8255"/>
                  <wp:docPr id="1675268768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88" r="82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467" cy="781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E3284E8" wp14:editId="6B611857">
                  <wp:extent cx="438785" cy="774065"/>
                  <wp:effectExtent l="0" t="0" r="0" b="6985"/>
                  <wp:docPr id="1568972635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785" cy="7740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4DEA" w14:paraId="4F5C737C" w14:textId="77777777" w:rsidTr="006361EF">
        <w:tc>
          <w:tcPr>
            <w:tcW w:w="540" w:type="dxa"/>
            <w:vAlign w:val="center"/>
          </w:tcPr>
          <w:p w14:paraId="1D9B629B" w14:textId="30627BF9" w:rsidR="00CC4DEA" w:rsidRPr="005119F0" w:rsidRDefault="00CC4DEA" w:rsidP="00CC4DEA">
            <w:pPr>
              <w:jc w:val="center"/>
              <w:rPr>
                <w:b/>
                <w:bCs/>
                <w:sz w:val="28"/>
                <w:szCs w:val="28"/>
              </w:rPr>
            </w:pPr>
            <w:r w:rsidRPr="005119F0">
              <w:rPr>
                <w:b/>
                <w:bCs/>
                <w:sz w:val="28"/>
                <w:szCs w:val="28"/>
              </w:rPr>
              <w:t xml:space="preserve">4 </w:t>
            </w:r>
          </w:p>
        </w:tc>
        <w:tc>
          <w:tcPr>
            <w:tcW w:w="3150" w:type="dxa"/>
            <w:vAlign w:val="center"/>
          </w:tcPr>
          <w:p w14:paraId="3C63657E" w14:textId="4D3ACA4F" w:rsidR="00CC4DEA" w:rsidRPr="005119F0" w:rsidRDefault="00CC4DEA" w:rsidP="00CC4DEA">
            <w:pPr>
              <w:jc w:val="center"/>
            </w:pPr>
            <w:r w:rsidRPr="005119F0">
              <w:t>Glue Sticks</w:t>
            </w:r>
          </w:p>
        </w:tc>
        <w:tc>
          <w:tcPr>
            <w:tcW w:w="6570" w:type="dxa"/>
            <w:vAlign w:val="center"/>
          </w:tcPr>
          <w:p w14:paraId="4C395AC7" w14:textId="73B15DB3" w:rsidR="00CC4DEA" w:rsidRDefault="00CC4DEA" w:rsidP="001A5FBD">
            <w:pPr>
              <w:jc w:val="center"/>
            </w:pPr>
            <w:r w:rsidRPr="001A5FBD">
              <w:rPr>
                <w:noProof/>
              </w:rPr>
              <w:drawing>
                <wp:inline distT="0" distB="0" distL="0" distR="0" wp14:anchorId="4CE33F43" wp14:editId="3D571754">
                  <wp:extent cx="274963" cy="740780"/>
                  <wp:effectExtent l="0" t="0" r="0" b="2540"/>
                  <wp:docPr id="3654909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5490949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975" cy="7650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A5FBD">
              <w:rPr>
                <w:noProof/>
              </w:rPr>
              <w:drawing>
                <wp:inline distT="0" distB="0" distL="0" distR="0" wp14:anchorId="1F147AC8" wp14:editId="5237FB93">
                  <wp:extent cx="276563" cy="745095"/>
                  <wp:effectExtent l="0" t="0" r="9525" b="0"/>
                  <wp:docPr id="7071519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5490949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805" cy="7834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DA6006F" wp14:editId="24EA3C2E">
                  <wp:extent cx="277792" cy="741672"/>
                  <wp:effectExtent l="0" t="0" r="8255" b="1905"/>
                  <wp:docPr id="95674556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683" cy="7600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07965B4" wp14:editId="3CCCCE55">
                  <wp:extent cx="279074" cy="745096"/>
                  <wp:effectExtent l="0" t="0" r="6985" b="0"/>
                  <wp:docPr id="611786481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786" cy="7496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4DEA" w14:paraId="61F49A47" w14:textId="77777777" w:rsidTr="006361EF">
        <w:trPr>
          <w:trHeight w:val="1376"/>
        </w:trPr>
        <w:tc>
          <w:tcPr>
            <w:tcW w:w="540" w:type="dxa"/>
            <w:vAlign w:val="center"/>
          </w:tcPr>
          <w:p w14:paraId="5D7D0236" w14:textId="07DAA8F8" w:rsidR="00CC4DEA" w:rsidRPr="005119F0" w:rsidRDefault="00CC4DEA" w:rsidP="00CC4DEA">
            <w:pPr>
              <w:jc w:val="center"/>
              <w:rPr>
                <w:b/>
                <w:bCs/>
                <w:sz w:val="28"/>
                <w:szCs w:val="28"/>
              </w:rPr>
            </w:pPr>
            <w:r w:rsidRPr="005119F0">
              <w:rPr>
                <w:b/>
                <w:bCs/>
                <w:sz w:val="28"/>
                <w:szCs w:val="28"/>
              </w:rPr>
              <w:t xml:space="preserve">4 </w:t>
            </w:r>
          </w:p>
        </w:tc>
        <w:tc>
          <w:tcPr>
            <w:tcW w:w="3150" w:type="dxa"/>
            <w:vAlign w:val="center"/>
          </w:tcPr>
          <w:p w14:paraId="6680EC0D" w14:textId="6A90F740" w:rsidR="00CC4DEA" w:rsidRPr="005119F0" w:rsidRDefault="00CC4DEA" w:rsidP="00CC4DEA">
            <w:pPr>
              <w:jc w:val="center"/>
            </w:pPr>
            <w:r w:rsidRPr="005119F0">
              <w:t>Primary Composition Notebooks</w:t>
            </w:r>
          </w:p>
        </w:tc>
        <w:tc>
          <w:tcPr>
            <w:tcW w:w="6570" w:type="dxa"/>
            <w:vAlign w:val="center"/>
          </w:tcPr>
          <w:p w14:paraId="7AEC9A9E" w14:textId="07933D11" w:rsidR="00CC4DEA" w:rsidRDefault="00CC4DEA" w:rsidP="001A5FBD">
            <w:pPr>
              <w:jc w:val="center"/>
            </w:pPr>
            <w:r w:rsidRPr="001A5FBD">
              <w:rPr>
                <w:noProof/>
              </w:rPr>
              <w:drawing>
                <wp:inline distT="0" distB="0" distL="0" distR="0" wp14:anchorId="526C664D" wp14:editId="71B0AB43">
                  <wp:extent cx="657354" cy="756427"/>
                  <wp:effectExtent l="0" t="0" r="9525" b="5715"/>
                  <wp:docPr id="3642043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4204349" name=""/>
                          <pic:cNvPicPr/>
                        </pic:nvPicPr>
                        <pic:blipFill rotWithShape="1">
                          <a:blip r:embed="rId23"/>
                          <a:srcRect l="-4626" r="-36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729" cy="7626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633105B" wp14:editId="02ECD51C">
                  <wp:extent cx="665544" cy="763732"/>
                  <wp:effectExtent l="0" t="0" r="1270" b="0"/>
                  <wp:docPr id="158417474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1487" cy="77055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1780DE5" wp14:editId="3833CC67">
                  <wp:extent cx="679225" cy="779431"/>
                  <wp:effectExtent l="0" t="0" r="6985" b="1905"/>
                  <wp:docPr id="1424582821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979" cy="7860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ABC4CBE" wp14:editId="520824D8">
                  <wp:extent cx="679651" cy="779920"/>
                  <wp:effectExtent l="0" t="0" r="6350" b="1270"/>
                  <wp:docPr id="1636655823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8668" cy="7902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8F4CDD">
              <w:rPr>
                <w:noProof/>
              </w:rPr>
              <w:drawing>
                <wp:inline distT="0" distB="0" distL="0" distR="0" wp14:anchorId="369A5865" wp14:editId="395A52F4">
                  <wp:extent cx="1093808" cy="695363"/>
                  <wp:effectExtent l="0" t="0" r="0" b="0"/>
                  <wp:docPr id="18048904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489047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464" cy="700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4DEA" w14:paraId="20B7DA00" w14:textId="77777777" w:rsidTr="006361EF">
        <w:tc>
          <w:tcPr>
            <w:tcW w:w="540" w:type="dxa"/>
            <w:vAlign w:val="center"/>
          </w:tcPr>
          <w:p w14:paraId="6C01172B" w14:textId="220B6CF4" w:rsidR="00CC4DEA" w:rsidRPr="005119F0" w:rsidRDefault="00CC4DEA" w:rsidP="00CC4DEA">
            <w:pPr>
              <w:jc w:val="center"/>
              <w:rPr>
                <w:b/>
                <w:bCs/>
                <w:sz w:val="28"/>
                <w:szCs w:val="28"/>
              </w:rPr>
            </w:pPr>
            <w:r w:rsidRPr="005119F0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150" w:type="dxa"/>
            <w:vAlign w:val="center"/>
          </w:tcPr>
          <w:p w14:paraId="7485D9C1" w14:textId="77777777" w:rsidR="005119F0" w:rsidRDefault="00CC4DEA" w:rsidP="00CC4DEA">
            <w:pPr>
              <w:jc w:val="center"/>
            </w:pPr>
            <w:r w:rsidRPr="005119F0">
              <w:t>Manilla Paper</w:t>
            </w:r>
          </w:p>
          <w:p w14:paraId="1E907C8B" w14:textId="0FD8356A" w:rsidR="00CC4DEA" w:rsidRPr="005119F0" w:rsidRDefault="00CC4DEA" w:rsidP="00CC4DEA">
            <w:pPr>
              <w:jc w:val="center"/>
            </w:pPr>
            <w:r w:rsidRPr="005119F0">
              <w:t xml:space="preserve"> (1-9x12 </w:t>
            </w:r>
            <w:r w:rsidRPr="005119F0">
              <w:rPr>
                <w:b/>
                <w:bCs/>
              </w:rPr>
              <w:t>and</w:t>
            </w:r>
            <w:r w:rsidRPr="005119F0">
              <w:t xml:space="preserve"> 1-12x18)</w:t>
            </w:r>
          </w:p>
        </w:tc>
        <w:tc>
          <w:tcPr>
            <w:tcW w:w="6570" w:type="dxa"/>
            <w:vAlign w:val="center"/>
          </w:tcPr>
          <w:p w14:paraId="28069CBD" w14:textId="065E6D5F" w:rsidR="00CC4DEA" w:rsidRDefault="00CC4DEA" w:rsidP="008F4CD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BF9AE06" wp14:editId="7FD105BB">
                  <wp:extent cx="1067170" cy="725675"/>
                  <wp:effectExtent l="0" t="0" r="0" b="0"/>
                  <wp:docPr id="1243933239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64" cy="7358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38289FD" wp14:editId="44515906">
                  <wp:extent cx="1034957" cy="592455"/>
                  <wp:effectExtent l="0" t="0" r="0" b="0"/>
                  <wp:docPr id="135089632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684" r="-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6205" cy="598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4DEA" w14:paraId="798A9DA1" w14:textId="77777777" w:rsidTr="006361EF">
        <w:tc>
          <w:tcPr>
            <w:tcW w:w="540" w:type="dxa"/>
            <w:vAlign w:val="center"/>
          </w:tcPr>
          <w:p w14:paraId="5B97F25A" w14:textId="50AED73B" w:rsidR="00CC4DEA" w:rsidRPr="005119F0" w:rsidRDefault="00CC4DEA" w:rsidP="00CC4DEA">
            <w:pPr>
              <w:jc w:val="center"/>
              <w:rPr>
                <w:b/>
                <w:bCs/>
                <w:sz w:val="28"/>
                <w:szCs w:val="28"/>
              </w:rPr>
            </w:pPr>
            <w:r w:rsidRPr="005119F0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150" w:type="dxa"/>
            <w:vAlign w:val="center"/>
          </w:tcPr>
          <w:p w14:paraId="317645DF" w14:textId="77777777" w:rsidR="005119F0" w:rsidRDefault="00CC4DEA" w:rsidP="00CC4DEA">
            <w:pPr>
              <w:jc w:val="center"/>
            </w:pPr>
            <w:r w:rsidRPr="005119F0">
              <w:t xml:space="preserve">Multicolor Construction Paper </w:t>
            </w:r>
          </w:p>
          <w:p w14:paraId="4E5EBA28" w14:textId="495087CB" w:rsidR="00CC4DEA" w:rsidRPr="005119F0" w:rsidRDefault="00CC4DEA" w:rsidP="00CC4DEA">
            <w:pPr>
              <w:jc w:val="center"/>
            </w:pPr>
            <w:r w:rsidRPr="005119F0">
              <w:t xml:space="preserve">(1-9x12 </w:t>
            </w:r>
            <w:r w:rsidRPr="005119F0">
              <w:rPr>
                <w:b/>
                <w:bCs/>
              </w:rPr>
              <w:t>and</w:t>
            </w:r>
            <w:r w:rsidRPr="005119F0">
              <w:t xml:space="preserve"> 1-12x18)</w:t>
            </w:r>
          </w:p>
        </w:tc>
        <w:tc>
          <w:tcPr>
            <w:tcW w:w="6570" w:type="dxa"/>
            <w:vAlign w:val="center"/>
          </w:tcPr>
          <w:p w14:paraId="23186294" w14:textId="608CC1B8" w:rsidR="00CC4DEA" w:rsidRDefault="00CC4DEA" w:rsidP="008F4CDD">
            <w:pPr>
              <w:jc w:val="center"/>
            </w:pPr>
            <w:r w:rsidRPr="008F4CDD">
              <w:rPr>
                <w:noProof/>
              </w:rPr>
              <w:drawing>
                <wp:inline distT="0" distB="0" distL="0" distR="0" wp14:anchorId="14023CD8" wp14:editId="14C38121">
                  <wp:extent cx="960699" cy="774056"/>
                  <wp:effectExtent l="0" t="0" r="0" b="7620"/>
                  <wp:docPr id="141826197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8261974" name=""/>
                          <pic:cNvPicPr/>
                        </pic:nvPicPr>
                        <pic:blipFill rotWithShape="1">
                          <a:blip r:embed="rId28"/>
                          <a:srcRect l="-2811" r="-50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313" cy="790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01A2AD4" wp14:editId="1917E24D">
                  <wp:extent cx="1161737" cy="758189"/>
                  <wp:effectExtent l="0" t="0" r="0" b="4445"/>
                  <wp:docPr id="1810896061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5771" r="-54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205" cy="7656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4DEA" w14:paraId="69DBDBA9" w14:textId="77777777" w:rsidTr="006361EF">
        <w:tc>
          <w:tcPr>
            <w:tcW w:w="540" w:type="dxa"/>
            <w:vAlign w:val="center"/>
          </w:tcPr>
          <w:p w14:paraId="1F279344" w14:textId="7856E3B7" w:rsidR="00CC4DEA" w:rsidRPr="005119F0" w:rsidRDefault="00CC4DEA" w:rsidP="00CC4DEA">
            <w:pPr>
              <w:jc w:val="center"/>
              <w:rPr>
                <w:b/>
                <w:bCs/>
                <w:sz w:val="28"/>
                <w:szCs w:val="28"/>
              </w:rPr>
            </w:pPr>
            <w:r w:rsidRPr="005119F0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150" w:type="dxa"/>
            <w:vAlign w:val="center"/>
          </w:tcPr>
          <w:p w14:paraId="4C1AC0C0" w14:textId="31051A1C" w:rsidR="00CC4DEA" w:rsidRPr="005119F0" w:rsidRDefault="00CC4DEA" w:rsidP="00CC4DEA">
            <w:pPr>
              <w:jc w:val="center"/>
            </w:pPr>
            <w:r w:rsidRPr="005119F0">
              <w:t>Wipes</w:t>
            </w:r>
          </w:p>
        </w:tc>
        <w:tc>
          <w:tcPr>
            <w:tcW w:w="6570" w:type="dxa"/>
            <w:vAlign w:val="center"/>
          </w:tcPr>
          <w:p w14:paraId="39616E93" w14:textId="60BB5958" w:rsidR="00CC4DEA" w:rsidRDefault="00CC4DEA" w:rsidP="00BA634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B0E0508" wp14:editId="75C008B9">
                  <wp:extent cx="879676" cy="723934"/>
                  <wp:effectExtent l="0" t="0" r="0" b="0"/>
                  <wp:docPr id="2061241267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089" b="136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862" cy="732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4DEA" w14:paraId="2C19874B" w14:textId="77777777" w:rsidTr="006361EF">
        <w:tc>
          <w:tcPr>
            <w:tcW w:w="540" w:type="dxa"/>
            <w:vAlign w:val="center"/>
          </w:tcPr>
          <w:p w14:paraId="2F5DD406" w14:textId="3F6A570E" w:rsidR="00CC4DEA" w:rsidRPr="005119F0" w:rsidRDefault="00CC4DEA" w:rsidP="00CC4DEA">
            <w:pPr>
              <w:jc w:val="center"/>
              <w:rPr>
                <w:b/>
                <w:bCs/>
                <w:sz w:val="28"/>
                <w:szCs w:val="28"/>
              </w:rPr>
            </w:pPr>
            <w:r w:rsidRPr="005119F0">
              <w:rPr>
                <w:b/>
                <w:bCs/>
                <w:sz w:val="28"/>
                <w:szCs w:val="28"/>
              </w:rPr>
              <w:t xml:space="preserve">2 </w:t>
            </w:r>
          </w:p>
        </w:tc>
        <w:tc>
          <w:tcPr>
            <w:tcW w:w="3150" w:type="dxa"/>
            <w:vAlign w:val="center"/>
          </w:tcPr>
          <w:p w14:paraId="527E83F1" w14:textId="196F704D" w:rsidR="00CC4DEA" w:rsidRPr="005119F0" w:rsidRDefault="00CC4DEA" w:rsidP="00CC4DEA">
            <w:pPr>
              <w:jc w:val="center"/>
            </w:pPr>
            <w:r w:rsidRPr="005119F0">
              <w:t>Box of Kleenex</w:t>
            </w:r>
          </w:p>
        </w:tc>
        <w:tc>
          <w:tcPr>
            <w:tcW w:w="6570" w:type="dxa"/>
            <w:vAlign w:val="center"/>
          </w:tcPr>
          <w:p w14:paraId="5A989F06" w14:textId="3CDCAAF5" w:rsidR="00CC4DEA" w:rsidRDefault="00CC4DEA" w:rsidP="00BA6344">
            <w:pPr>
              <w:jc w:val="center"/>
            </w:pPr>
            <w:r w:rsidRPr="00BA6344">
              <w:rPr>
                <w:noProof/>
              </w:rPr>
              <w:drawing>
                <wp:inline distT="0" distB="0" distL="0" distR="0" wp14:anchorId="7F334E4F" wp14:editId="2ACC9DF4">
                  <wp:extent cx="555585" cy="742317"/>
                  <wp:effectExtent l="0" t="0" r="0" b="635"/>
                  <wp:docPr id="19776932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7693250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472" cy="7488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2AA872A" wp14:editId="5EC1DE4D">
                  <wp:extent cx="554990" cy="743585"/>
                  <wp:effectExtent l="0" t="0" r="0" b="0"/>
                  <wp:docPr id="698270584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990" cy="7435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4DEA" w14:paraId="42DE983D" w14:textId="77777777" w:rsidTr="006361EF">
        <w:tc>
          <w:tcPr>
            <w:tcW w:w="540" w:type="dxa"/>
            <w:vAlign w:val="center"/>
          </w:tcPr>
          <w:p w14:paraId="2BA02F45" w14:textId="7C7A18FB" w:rsidR="00CC4DEA" w:rsidRPr="005119F0" w:rsidRDefault="00CC4DEA" w:rsidP="00CC4DEA">
            <w:pPr>
              <w:jc w:val="center"/>
              <w:rPr>
                <w:b/>
                <w:bCs/>
                <w:sz w:val="28"/>
                <w:szCs w:val="28"/>
              </w:rPr>
            </w:pPr>
            <w:r w:rsidRPr="005119F0">
              <w:rPr>
                <w:b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3150" w:type="dxa"/>
            <w:vAlign w:val="center"/>
          </w:tcPr>
          <w:p w14:paraId="450E8D0C" w14:textId="731D5C0D" w:rsidR="00CC4DEA" w:rsidRPr="005119F0" w:rsidRDefault="00CC4DEA" w:rsidP="00CC4DEA">
            <w:pPr>
              <w:jc w:val="center"/>
            </w:pPr>
            <w:r w:rsidRPr="005119F0">
              <w:t>Spillproof Water Bottle</w:t>
            </w:r>
          </w:p>
        </w:tc>
        <w:tc>
          <w:tcPr>
            <w:tcW w:w="6570" w:type="dxa"/>
            <w:vAlign w:val="center"/>
          </w:tcPr>
          <w:p w14:paraId="5A45CD37" w14:textId="1F77E4A7" w:rsidR="00CC4DEA" w:rsidRDefault="00CC4DEA" w:rsidP="0024750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BE1D603" wp14:editId="67B05DE7">
                  <wp:extent cx="868101" cy="868101"/>
                  <wp:effectExtent l="0" t="0" r="8255" b="8255"/>
                  <wp:docPr id="140585294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2643" cy="8726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49BB93E" wp14:editId="5FFD7254">
                  <wp:extent cx="729247" cy="824149"/>
                  <wp:effectExtent l="0" t="0" r="0" b="0"/>
                  <wp:docPr id="603753274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003" cy="8374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4DEA" w14:paraId="780CFF06" w14:textId="77777777" w:rsidTr="006361EF">
        <w:tc>
          <w:tcPr>
            <w:tcW w:w="540" w:type="dxa"/>
            <w:vAlign w:val="center"/>
          </w:tcPr>
          <w:p w14:paraId="1CB720CA" w14:textId="45CA742B" w:rsidR="00CC4DEA" w:rsidRPr="005119F0" w:rsidRDefault="00CC4DEA" w:rsidP="00CC4DEA">
            <w:pPr>
              <w:jc w:val="center"/>
              <w:rPr>
                <w:b/>
                <w:bCs/>
                <w:sz w:val="28"/>
                <w:szCs w:val="28"/>
              </w:rPr>
            </w:pPr>
            <w:r w:rsidRPr="005119F0">
              <w:rPr>
                <w:b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3150" w:type="dxa"/>
            <w:vAlign w:val="center"/>
          </w:tcPr>
          <w:p w14:paraId="6294FC1E" w14:textId="77777777" w:rsidR="00CC4DEA" w:rsidRPr="005119F0" w:rsidRDefault="00CC4DEA" w:rsidP="00CC4DEA">
            <w:pPr>
              <w:jc w:val="center"/>
            </w:pPr>
            <w:r w:rsidRPr="005119F0">
              <w:t xml:space="preserve">Backpack </w:t>
            </w:r>
          </w:p>
          <w:p w14:paraId="014323C8" w14:textId="2CA8CB88" w:rsidR="00CC4DEA" w:rsidRPr="005119F0" w:rsidRDefault="00CC4DEA" w:rsidP="00CC4DEA">
            <w:pPr>
              <w:jc w:val="center"/>
            </w:pPr>
            <w:r w:rsidRPr="005119F0">
              <w:t xml:space="preserve">(Large enough to fit a ½ binder and their small blanket) </w:t>
            </w:r>
          </w:p>
        </w:tc>
        <w:tc>
          <w:tcPr>
            <w:tcW w:w="6570" w:type="dxa"/>
            <w:vAlign w:val="center"/>
          </w:tcPr>
          <w:p w14:paraId="7F451C09" w14:textId="77777777" w:rsidR="00CC4DEA" w:rsidRDefault="00CC4DEA" w:rsidP="00CC4DE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40F4676" wp14:editId="246A3885">
                  <wp:extent cx="609543" cy="802629"/>
                  <wp:effectExtent l="0" t="0" r="635" b="0"/>
                  <wp:docPr id="1822299767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484" cy="8117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E421445" wp14:editId="162F01F1">
                  <wp:extent cx="653247" cy="803995"/>
                  <wp:effectExtent l="0" t="0" r="0" b="0"/>
                  <wp:docPr id="697901088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652" cy="814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0EFFBE5" wp14:editId="572E5F27">
                  <wp:extent cx="583774" cy="803729"/>
                  <wp:effectExtent l="0" t="0" r="6985" b="0"/>
                  <wp:docPr id="425220698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64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824" cy="809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7C051C1" w14:textId="3169387C" w:rsidR="00CC4DEA" w:rsidRPr="005119F0" w:rsidRDefault="00CC4DEA" w:rsidP="00CC4DEA">
            <w:pPr>
              <w:jc w:val="center"/>
              <w:rPr>
                <w:b/>
                <w:bCs/>
              </w:rPr>
            </w:pPr>
            <w:r w:rsidRPr="005119F0">
              <w:rPr>
                <w:b/>
                <w:bCs/>
                <w:color w:val="C00000"/>
              </w:rPr>
              <w:t>No roller wheel backpacks or toddler backpacks</w:t>
            </w:r>
          </w:p>
        </w:tc>
      </w:tr>
      <w:tr w:rsidR="00CC4DEA" w14:paraId="0A67CE2E" w14:textId="77777777" w:rsidTr="006361EF">
        <w:trPr>
          <w:trHeight w:val="566"/>
        </w:trPr>
        <w:tc>
          <w:tcPr>
            <w:tcW w:w="540" w:type="dxa"/>
            <w:vAlign w:val="center"/>
          </w:tcPr>
          <w:p w14:paraId="1AC1B367" w14:textId="2B7C8FCA" w:rsidR="00CC4DEA" w:rsidRPr="005119F0" w:rsidRDefault="00CC4DEA" w:rsidP="00CC4DEA">
            <w:pPr>
              <w:jc w:val="center"/>
              <w:rPr>
                <w:b/>
                <w:bCs/>
                <w:sz w:val="28"/>
                <w:szCs w:val="28"/>
              </w:rPr>
            </w:pPr>
            <w:r w:rsidRPr="005119F0">
              <w:rPr>
                <w:b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9720" w:type="dxa"/>
            <w:gridSpan w:val="2"/>
            <w:vAlign w:val="center"/>
          </w:tcPr>
          <w:p w14:paraId="5EEFF5C7" w14:textId="77777777" w:rsidR="005119F0" w:rsidRDefault="00CC4DEA" w:rsidP="00CC4DEA">
            <w:pPr>
              <w:jc w:val="center"/>
            </w:pPr>
            <w:r w:rsidRPr="005119F0">
              <w:t xml:space="preserve">Change of clothes in a Ziplock Bag (top, bottom, socks, and undergarments) </w:t>
            </w:r>
          </w:p>
          <w:p w14:paraId="195FC726" w14:textId="161FD9B7" w:rsidR="00CC4DEA" w:rsidRPr="005119F0" w:rsidRDefault="00CC4DEA" w:rsidP="00CC4DEA">
            <w:pPr>
              <w:jc w:val="center"/>
            </w:pPr>
            <w:r w:rsidRPr="005119F0">
              <w:t>Weather Appropriate</w:t>
            </w:r>
          </w:p>
        </w:tc>
      </w:tr>
    </w:tbl>
    <w:p w14:paraId="346CEB41" w14:textId="77777777" w:rsidR="00824D5F" w:rsidRDefault="00824D5F"/>
    <w:sectPr w:rsidR="00824D5F" w:rsidSect="000529D3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D5F"/>
    <w:rsid w:val="000529D3"/>
    <w:rsid w:val="000B5B1C"/>
    <w:rsid w:val="0011206C"/>
    <w:rsid w:val="001A5FBD"/>
    <w:rsid w:val="00247508"/>
    <w:rsid w:val="00267DD1"/>
    <w:rsid w:val="00372955"/>
    <w:rsid w:val="004E7534"/>
    <w:rsid w:val="005119F0"/>
    <w:rsid w:val="006361EF"/>
    <w:rsid w:val="00765A7A"/>
    <w:rsid w:val="00824D5F"/>
    <w:rsid w:val="00873898"/>
    <w:rsid w:val="008F4CDD"/>
    <w:rsid w:val="009F6154"/>
    <w:rsid w:val="00AC4D0A"/>
    <w:rsid w:val="00BA6344"/>
    <w:rsid w:val="00CC4DEA"/>
    <w:rsid w:val="00CE2D09"/>
    <w:rsid w:val="00D72B3E"/>
    <w:rsid w:val="00DB62E0"/>
    <w:rsid w:val="00F46F47"/>
    <w:rsid w:val="00FD1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81B93E"/>
  <w15:chartTrackingRefBased/>
  <w15:docId w15:val="{0374AD3D-1D3A-47E3-B67D-45E0762B9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4D5F"/>
    <w:pPr>
      <w:spacing w:line="240" w:lineRule="atLeast"/>
    </w:pPr>
    <w:rPr>
      <w:rFonts w:eastAsiaTheme="minorEastAsia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4D5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4D5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4D5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4D5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4D5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4D5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4D5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4D5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4D5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4D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4D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4D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4D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4D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4D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4D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4D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4D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4D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24D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4D5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24D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4D5F"/>
    <w:pPr>
      <w:spacing w:before="160" w:line="278" w:lineRule="auto"/>
      <w:jc w:val="center"/>
    </w:pPr>
    <w:rPr>
      <w:rFonts w:eastAsia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24D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4D5F"/>
    <w:pPr>
      <w:spacing w:line="278" w:lineRule="auto"/>
      <w:ind w:left="720"/>
      <w:contextualSpacing/>
    </w:pPr>
    <w:rPr>
      <w:rFonts w:eastAsia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24D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4D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4D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4D5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24D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theme" Target="theme/theme1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8" Type="http://schemas.openxmlformats.org/officeDocument/2006/relationships/image" Target="media/image5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185</Words>
  <Characters>881</Characters>
  <Application>Microsoft Office Word</Application>
  <DocSecurity>0</DocSecurity>
  <Lines>97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Roshanda Cotton</dc:creator>
  <cp:keywords/>
  <dc:description/>
  <cp:lastModifiedBy>Roshanda Cotton</cp:lastModifiedBy>
  <cp:revision>2</cp:revision>
  <dcterms:created xsi:type="dcterms:W3CDTF">2025-07-23T16:58:00Z</dcterms:created>
  <dcterms:modified xsi:type="dcterms:W3CDTF">2025-07-23T16:58:00Z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504dc671-e7f4-4cc7-b377-2fbd51bd57f5</vt:lpwstr>
  </property>
</Properties>
</file>