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601EC" w14:textId="77777777" w:rsidR="00847A23" w:rsidRPr="004C1E84" w:rsidRDefault="00847A23" w:rsidP="00847A23">
      <w:pPr>
        <w:jc w:val="center"/>
        <w:rPr>
          <w:rFonts w:ascii="Century Gothic" w:eastAsia="Batang" w:hAnsi="Century Gothic"/>
          <w:b/>
          <w:sz w:val="36"/>
        </w:rPr>
      </w:pPr>
      <w:r w:rsidRPr="004C1E84">
        <w:rPr>
          <w:rFonts w:ascii="Century Gothic" w:eastAsia="Batang" w:hAnsi="Century Gothic"/>
          <w:b/>
          <w:sz w:val="36"/>
        </w:rPr>
        <w:t>IDENTIFICATION</w:t>
      </w:r>
    </w:p>
    <w:p w14:paraId="77149D1D" w14:textId="77777777" w:rsidR="00847A23" w:rsidRPr="004C1E84" w:rsidRDefault="00847A23" w:rsidP="00847A23">
      <w:pPr>
        <w:rPr>
          <w:rFonts w:ascii="Century Gothic" w:eastAsia="Batang" w:hAnsi="Century Gothic"/>
          <w:b/>
          <w:sz w:val="24"/>
        </w:rPr>
      </w:pPr>
      <w:r w:rsidRPr="004C1E84">
        <w:rPr>
          <w:rFonts w:ascii="Century Gothic" w:eastAsia="Batang" w:hAnsi="Century Gothic"/>
          <w:b/>
          <w:sz w:val="24"/>
        </w:rPr>
        <w:t>Kindergarten</w:t>
      </w:r>
    </w:p>
    <w:p w14:paraId="6CDC4E54" w14:textId="77777777" w:rsidR="00847A23" w:rsidRPr="004C1E84" w:rsidRDefault="00847A23" w:rsidP="00847A23">
      <w:pPr>
        <w:pStyle w:val="ListParagraph"/>
        <w:numPr>
          <w:ilvl w:val="0"/>
          <w:numId w:val="1"/>
        </w:numPr>
        <w:rPr>
          <w:rFonts w:ascii="Century Gothic" w:eastAsia="Batang" w:hAnsi="Century Gothic"/>
        </w:rPr>
      </w:pPr>
      <w:proofErr w:type="spellStart"/>
      <w:r w:rsidRPr="004C1E84">
        <w:rPr>
          <w:rFonts w:ascii="Century Gothic" w:eastAsia="Batang" w:hAnsi="Century Gothic"/>
        </w:rPr>
        <w:t>Naglieri</w:t>
      </w:r>
      <w:proofErr w:type="spellEnd"/>
      <w:r w:rsidRPr="004C1E84">
        <w:rPr>
          <w:rFonts w:ascii="Century Gothic" w:eastAsia="Batang" w:hAnsi="Century Gothic"/>
        </w:rPr>
        <w:t xml:space="preserve">  Nonverbal Ability Test (NNAT3) with a Stanine score of 8 or 9 AND</w:t>
      </w:r>
    </w:p>
    <w:p w14:paraId="5AB5E2D3" w14:textId="60DD99EC" w:rsidR="00847A23" w:rsidRPr="004C1E84" w:rsidRDefault="00847A23" w:rsidP="00847A23">
      <w:pPr>
        <w:pStyle w:val="ListParagraph"/>
        <w:numPr>
          <w:ilvl w:val="0"/>
          <w:numId w:val="1"/>
        </w:numPr>
        <w:rPr>
          <w:rFonts w:ascii="Century Gothic" w:eastAsia="Batang" w:hAnsi="Century Gothic"/>
        </w:rPr>
      </w:pPr>
      <w:r>
        <w:rPr>
          <w:rFonts w:ascii="Century Gothic" w:eastAsia="Batang" w:hAnsi="Century Gothic"/>
        </w:rPr>
        <w:t>NWEA or other normed achievement test in Math &amp; Reading scoring in the 90</w:t>
      </w:r>
      <w:r w:rsidRPr="00C81470">
        <w:rPr>
          <w:rFonts w:ascii="Century Gothic" w:eastAsia="Batang" w:hAnsi="Century Gothic"/>
          <w:vertAlign w:val="superscript"/>
        </w:rPr>
        <w:t>th</w:t>
      </w:r>
      <w:r>
        <w:rPr>
          <w:rFonts w:ascii="Century Gothic" w:eastAsia="Batang" w:hAnsi="Century Gothic"/>
        </w:rPr>
        <w:t xml:space="preserve"> percentile</w:t>
      </w:r>
      <w:r w:rsidR="0072053E">
        <w:rPr>
          <w:rFonts w:ascii="Century Gothic" w:eastAsia="Batang" w:hAnsi="Century Gothic"/>
        </w:rPr>
        <w:t xml:space="preserve"> </w:t>
      </w:r>
      <w:bookmarkStart w:id="0" w:name="_Hlk137017453"/>
      <w:r w:rsidR="0072053E">
        <w:rPr>
          <w:rFonts w:ascii="Century Gothic" w:eastAsia="Batang" w:hAnsi="Century Gothic"/>
        </w:rPr>
        <w:t>(Administered BOY, MOY &amp; EOY)</w:t>
      </w:r>
    </w:p>
    <w:bookmarkEnd w:id="0"/>
    <w:p w14:paraId="333FAA52" w14:textId="4ACD1EF9" w:rsidR="00847A23" w:rsidRPr="004C1E84" w:rsidRDefault="0055591A" w:rsidP="00847A23">
      <w:pPr>
        <w:rPr>
          <w:rFonts w:ascii="Century Gothic" w:eastAsia="Batang" w:hAnsi="Century Gothic"/>
        </w:rPr>
      </w:pPr>
      <w:r>
        <w:rPr>
          <w:rFonts w:ascii="Century Gothic" w:eastAsia="Batang" w:hAnsi="Century Gothic"/>
        </w:rPr>
        <w:t xml:space="preserve">In January, the NWEA will be administered to all Kindergarteners. </w:t>
      </w:r>
      <w:r w:rsidR="00847A23" w:rsidRPr="004C1E84">
        <w:rPr>
          <w:rFonts w:ascii="Century Gothic" w:eastAsia="Batang" w:hAnsi="Century Gothic"/>
        </w:rPr>
        <w:t>In February, testing for all Kindergarteners will be administered to determine talent pool placement.  Services for Kindergarten students will begin March 1</w:t>
      </w:r>
      <w:r w:rsidR="00847A23" w:rsidRPr="004C1E84">
        <w:rPr>
          <w:rFonts w:ascii="Century Gothic" w:eastAsia="Batang" w:hAnsi="Century Gothic"/>
          <w:vertAlign w:val="superscript"/>
        </w:rPr>
        <w:t>st</w:t>
      </w:r>
      <w:r w:rsidR="00847A23" w:rsidRPr="004C1E84">
        <w:rPr>
          <w:rFonts w:ascii="Century Gothic" w:eastAsia="Batang" w:hAnsi="Century Gothic"/>
        </w:rPr>
        <w:t xml:space="preserve"> of each year. </w:t>
      </w:r>
    </w:p>
    <w:p w14:paraId="2C75DC6A" w14:textId="77777777" w:rsidR="00847A23" w:rsidRPr="004C1E84" w:rsidRDefault="00847A23" w:rsidP="00847A23">
      <w:pPr>
        <w:rPr>
          <w:rFonts w:ascii="Century Gothic" w:eastAsia="Batang" w:hAnsi="Century Gothic"/>
        </w:rPr>
      </w:pPr>
    </w:p>
    <w:p w14:paraId="40959311" w14:textId="77777777" w:rsidR="00847A23" w:rsidRPr="004C1E84" w:rsidRDefault="00847A23" w:rsidP="00847A23">
      <w:pPr>
        <w:rPr>
          <w:rFonts w:ascii="Century Gothic" w:eastAsia="Batang" w:hAnsi="Century Gothic"/>
          <w:b/>
          <w:sz w:val="24"/>
        </w:rPr>
      </w:pPr>
      <w:r w:rsidRPr="004C1E84">
        <w:rPr>
          <w:rFonts w:ascii="Century Gothic" w:eastAsia="Batang" w:hAnsi="Century Gothic"/>
          <w:b/>
          <w:sz w:val="24"/>
        </w:rPr>
        <w:t>Grades 1-2</w:t>
      </w:r>
    </w:p>
    <w:p w14:paraId="4537D4BC" w14:textId="77777777" w:rsidR="00847A23" w:rsidRDefault="00847A23" w:rsidP="00847A23">
      <w:pPr>
        <w:pStyle w:val="ListParagraph"/>
        <w:numPr>
          <w:ilvl w:val="0"/>
          <w:numId w:val="1"/>
        </w:numPr>
        <w:rPr>
          <w:rFonts w:ascii="Century Gothic" w:eastAsia="Batang" w:hAnsi="Century Gothic"/>
        </w:rPr>
      </w:pPr>
      <w:proofErr w:type="spellStart"/>
      <w:r w:rsidRPr="004C1E84">
        <w:rPr>
          <w:rFonts w:ascii="Century Gothic" w:eastAsia="Batang" w:hAnsi="Century Gothic"/>
        </w:rPr>
        <w:t>Naglieri</w:t>
      </w:r>
      <w:proofErr w:type="spellEnd"/>
      <w:r w:rsidRPr="004C1E84">
        <w:rPr>
          <w:rFonts w:ascii="Century Gothic" w:eastAsia="Batang" w:hAnsi="Century Gothic"/>
        </w:rPr>
        <w:t xml:space="preserve">  Nonverbal Ability Test (NNAT3) earning a Stanine score of 8 or 9</w:t>
      </w:r>
    </w:p>
    <w:p w14:paraId="37983BE7" w14:textId="77777777" w:rsidR="0072053E" w:rsidRPr="004C1E84" w:rsidRDefault="00847A23" w:rsidP="0072053E">
      <w:pPr>
        <w:pStyle w:val="ListParagraph"/>
        <w:numPr>
          <w:ilvl w:val="0"/>
          <w:numId w:val="1"/>
        </w:numPr>
        <w:rPr>
          <w:rFonts w:ascii="Century Gothic" w:eastAsia="Batang" w:hAnsi="Century Gothic"/>
        </w:rPr>
      </w:pPr>
      <w:r>
        <w:rPr>
          <w:rFonts w:ascii="Century Gothic" w:eastAsia="Batang" w:hAnsi="Century Gothic"/>
        </w:rPr>
        <w:t>NWEA or other normed achievement test in Math &amp; Reading scoring in the 90</w:t>
      </w:r>
      <w:r w:rsidRPr="00C81470">
        <w:rPr>
          <w:rFonts w:ascii="Century Gothic" w:eastAsia="Batang" w:hAnsi="Century Gothic"/>
          <w:vertAlign w:val="superscript"/>
        </w:rPr>
        <w:t>th</w:t>
      </w:r>
      <w:r>
        <w:rPr>
          <w:rFonts w:ascii="Century Gothic" w:eastAsia="Batang" w:hAnsi="Century Gothic"/>
        </w:rPr>
        <w:t xml:space="preserve"> percentile</w:t>
      </w:r>
      <w:r w:rsidR="0072053E">
        <w:rPr>
          <w:rFonts w:ascii="Century Gothic" w:eastAsia="Batang" w:hAnsi="Century Gothic"/>
        </w:rPr>
        <w:t xml:space="preserve"> (Administered BOY, MOY &amp; EOY)</w:t>
      </w:r>
    </w:p>
    <w:p w14:paraId="4395F1F8" w14:textId="77777777" w:rsidR="00847A23" w:rsidRPr="004C1E84" w:rsidRDefault="00847A23" w:rsidP="00847A23">
      <w:pPr>
        <w:rPr>
          <w:rFonts w:ascii="Century Gothic" w:eastAsia="Batang" w:hAnsi="Century Gothic"/>
        </w:rPr>
      </w:pPr>
      <w:r w:rsidRPr="004C1E84">
        <w:rPr>
          <w:rFonts w:ascii="Century Gothic" w:eastAsia="Batang" w:hAnsi="Century Gothic"/>
        </w:rPr>
        <w:t>At the beginning of the year, all 1</w:t>
      </w:r>
      <w:r w:rsidRPr="004C1E84">
        <w:rPr>
          <w:rFonts w:ascii="Century Gothic" w:eastAsia="Batang" w:hAnsi="Century Gothic"/>
          <w:vertAlign w:val="superscript"/>
        </w:rPr>
        <w:t>st</w:t>
      </w:r>
      <w:r w:rsidRPr="004C1E84">
        <w:rPr>
          <w:rFonts w:ascii="Century Gothic" w:eastAsia="Batang" w:hAnsi="Century Gothic"/>
        </w:rPr>
        <w:t xml:space="preserve"> and 2</w:t>
      </w:r>
      <w:r w:rsidRPr="004C1E84">
        <w:rPr>
          <w:rFonts w:ascii="Century Gothic" w:eastAsia="Batang" w:hAnsi="Century Gothic"/>
          <w:vertAlign w:val="superscript"/>
        </w:rPr>
        <w:t>nd</w:t>
      </w:r>
      <w:r w:rsidRPr="004C1E84">
        <w:rPr>
          <w:rFonts w:ascii="Century Gothic" w:eastAsia="Batang" w:hAnsi="Century Gothic"/>
        </w:rPr>
        <w:t xml:space="preserve"> grade Talent Pool new referrals will test for Talent Pool placement. </w:t>
      </w:r>
    </w:p>
    <w:p w14:paraId="6A709D12" w14:textId="77777777" w:rsidR="00847A23" w:rsidRPr="004C1E84" w:rsidRDefault="00847A23" w:rsidP="00847A23">
      <w:pPr>
        <w:rPr>
          <w:rFonts w:ascii="Century Gothic" w:eastAsia="Batang" w:hAnsi="Century Gothic"/>
          <w:b/>
          <w:sz w:val="24"/>
        </w:rPr>
      </w:pPr>
      <w:r w:rsidRPr="004C1E84">
        <w:rPr>
          <w:rFonts w:ascii="Century Gothic" w:eastAsia="Batang" w:hAnsi="Century Gothic"/>
          <w:b/>
          <w:sz w:val="24"/>
        </w:rPr>
        <w:t>Grades 3-8</w:t>
      </w:r>
    </w:p>
    <w:p w14:paraId="7D469D8B" w14:textId="77777777" w:rsidR="00847A23" w:rsidRDefault="00847A23" w:rsidP="00847A23">
      <w:pPr>
        <w:pStyle w:val="ListParagraph"/>
        <w:numPr>
          <w:ilvl w:val="0"/>
          <w:numId w:val="1"/>
        </w:numPr>
        <w:rPr>
          <w:rFonts w:ascii="Century Gothic" w:eastAsia="Batang" w:hAnsi="Century Gothic"/>
        </w:rPr>
      </w:pPr>
      <w:proofErr w:type="spellStart"/>
      <w:r w:rsidRPr="004C1E84">
        <w:rPr>
          <w:rFonts w:ascii="Century Gothic" w:eastAsia="Batang" w:hAnsi="Century Gothic"/>
        </w:rPr>
        <w:t>Naglieri</w:t>
      </w:r>
      <w:proofErr w:type="spellEnd"/>
      <w:r w:rsidRPr="004C1E84">
        <w:rPr>
          <w:rFonts w:ascii="Century Gothic" w:eastAsia="Batang" w:hAnsi="Century Gothic"/>
        </w:rPr>
        <w:t xml:space="preserve">  Nonverbal Ability Test (NNAT3) earning a Stanine score of 8 or 9</w:t>
      </w:r>
    </w:p>
    <w:p w14:paraId="61D38804" w14:textId="77777777" w:rsidR="0072053E" w:rsidRPr="004C1E84" w:rsidRDefault="00847A23" w:rsidP="0072053E">
      <w:pPr>
        <w:pStyle w:val="ListParagraph"/>
        <w:numPr>
          <w:ilvl w:val="0"/>
          <w:numId w:val="1"/>
        </w:numPr>
        <w:rPr>
          <w:rFonts w:ascii="Century Gothic" w:eastAsia="Batang" w:hAnsi="Century Gothic"/>
        </w:rPr>
      </w:pPr>
      <w:r>
        <w:rPr>
          <w:rFonts w:ascii="Century Gothic" w:eastAsia="Batang" w:hAnsi="Century Gothic"/>
        </w:rPr>
        <w:t>NWEA or other normed achievement test in Math &amp; Reading scoring in the 90</w:t>
      </w:r>
      <w:r w:rsidRPr="00C81470">
        <w:rPr>
          <w:rFonts w:ascii="Century Gothic" w:eastAsia="Batang" w:hAnsi="Century Gothic"/>
          <w:vertAlign w:val="superscript"/>
        </w:rPr>
        <w:t>th</w:t>
      </w:r>
      <w:r>
        <w:rPr>
          <w:rFonts w:ascii="Century Gothic" w:eastAsia="Batang" w:hAnsi="Century Gothic"/>
        </w:rPr>
        <w:t xml:space="preserve"> percentile</w:t>
      </w:r>
      <w:r w:rsidR="0072053E">
        <w:rPr>
          <w:rFonts w:ascii="Century Gothic" w:eastAsia="Batang" w:hAnsi="Century Gothic"/>
        </w:rPr>
        <w:t xml:space="preserve"> (Administered BOY, MOY &amp; EOY)</w:t>
      </w:r>
    </w:p>
    <w:p w14:paraId="02706701" w14:textId="28E790E4" w:rsidR="00847A23" w:rsidRPr="004C1E84" w:rsidRDefault="00847A23" w:rsidP="00847A23">
      <w:pPr>
        <w:rPr>
          <w:rFonts w:ascii="Century Gothic" w:eastAsia="Batang" w:hAnsi="Century Gothic"/>
        </w:rPr>
      </w:pPr>
      <w:r w:rsidRPr="004C1E84">
        <w:rPr>
          <w:rFonts w:ascii="Century Gothic" w:eastAsia="Batang" w:hAnsi="Century Gothic"/>
        </w:rPr>
        <w:t>At the beginning of the year, all 3</w:t>
      </w:r>
      <w:r w:rsidRPr="004C1E84">
        <w:rPr>
          <w:rFonts w:ascii="Century Gothic" w:eastAsia="Batang" w:hAnsi="Century Gothic"/>
          <w:vertAlign w:val="superscript"/>
        </w:rPr>
        <w:t>rd</w:t>
      </w:r>
      <w:r w:rsidRPr="004C1E84">
        <w:rPr>
          <w:rFonts w:ascii="Century Gothic" w:eastAsia="Batang" w:hAnsi="Century Gothic"/>
        </w:rPr>
        <w:t>-8</w:t>
      </w:r>
      <w:r w:rsidRPr="004C1E84">
        <w:rPr>
          <w:rFonts w:ascii="Century Gothic" w:eastAsia="Batang" w:hAnsi="Century Gothic"/>
          <w:vertAlign w:val="superscript"/>
        </w:rPr>
        <w:t>th</w:t>
      </w:r>
      <w:r w:rsidRPr="004C1E84">
        <w:rPr>
          <w:rFonts w:ascii="Century Gothic" w:eastAsia="Batang" w:hAnsi="Century Gothic"/>
        </w:rPr>
        <w:t xml:space="preserve"> grade Gifted and Talented students </w:t>
      </w:r>
      <w:r w:rsidR="00872BBD">
        <w:rPr>
          <w:rFonts w:ascii="Century Gothic" w:eastAsia="Batang" w:hAnsi="Century Gothic"/>
        </w:rPr>
        <w:t>referred</w:t>
      </w:r>
      <w:r w:rsidRPr="004C1E84">
        <w:rPr>
          <w:rFonts w:ascii="Century Gothic" w:eastAsia="Batang" w:hAnsi="Century Gothic"/>
        </w:rPr>
        <w:t xml:space="preserve"> will be tested for Gifted and Talented placement.</w:t>
      </w:r>
    </w:p>
    <w:p w14:paraId="4118108C" w14:textId="77777777" w:rsidR="00DE2F22" w:rsidRDefault="00DE2F22" w:rsidP="00B11683">
      <w:pPr>
        <w:rPr>
          <w:rFonts w:ascii="Book Antiqua" w:eastAsia="Batang" w:hAnsi="Book Antiqua"/>
        </w:rPr>
      </w:pPr>
    </w:p>
    <w:p w14:paraId="533F9EDA" w14:textId="77777777" w:rsidR="00DE2F22" w:rsidRDefault="00DE2F22" w:rsidP="00B11683">
      <w:pPr>
        <w:rPr>
          <w:rFonts w:ascii="Book Antiqua" w:eastAsia="Batang" w:hAnsi="Book Antiqua"/>
        </w:rPr>
      </w:pPr>
    </w:p>
    <w:p w14:paraId="4ABE02C9" w14:textId="77777777" w:rsidR="00DE2F22" w:rsidRDefault="00DE2F22" w:rsidP="00B11683">
      <w:pPr>
        <w:rPr>
          <w:rFonts w:ascii="Book Antiqua" w:eastAsia="Batang" w:hAnsi="Book Antiqua"/>
        </w:rPr>
      </w:pPr>
    </w:p>
    <w:p w14:paraId="767DC0F1" w14:textId="77777777" w:rsidR="00DE2F22" w:rsidRDefault="00DE2F22" w:rsidP="00B11683">
      <w:pPr>
        <w:rPr>
          <w:rFonts w:ascii="Book Antiqua" w:eastAsia="Batang" w:hAnsi="Book Antiqua"/>
        </w:rPr>
      </w:pPr>
    </w:p>
    <w:p w14:paraId="515FDB48" w14:textId="77777777" w:rsidR="00DE2F22" w:rsidRDefault="00DE2F22" w:rsidP="00B11683">
      <w:pPr>
        <w:rPr>
          <w:rFonts w:ascii="Book Antiqua" w:eastAsia="Batang" w:hAnsi="Book Antiqua"/>
        </w:rPr>
      </w:pPr>
    </w:p>
    <w:p w14:paraId="167CA064" w14:textId="77777777" w:rsidR="00FA1F13" w:rsidRDefault="00FA1F13" w:rsidP="00681474">
      <w:pPr>
        <w:jc w:val="center"/>
        <w:rPr>
          <w:rFonts w:ascii="Century Gothic" w:eastAsia="Batang" w:hAnsi="Century Gothic"/>
          <w:b/>
          <w:sz w:val="32"/>
        </w:rPr>
      </w:pPr>
    </w:p>
    <w:p w14:paraId="1D66DE65" w14:textId="77777777" w:rsidR="00FA1F13" w:rsidRDefault="00FA1F13" w:rsidP="00681474">
      <w:pPr>
        <w:jc w:val="center"/>
        <w:rPr>
          <w:rFonts w:ascii="Century Gothic" w:eastAsia="Batang" w:hAnsi="Century Gothic"/>
          <w:b/>
          <w:sz w:val="32"/>
        </w:rPr>
      </w:pPr>
    </w:p>
    <w:p w14:paraId="1414D576" w14:textId="4621E54F" w:rsidR="00DE2F22" w:rsidRPr="00B073D3" w:rsidRDefault="00681474" w:rsidP="00681474">
      <w:pPr>
        <w:jc w:val="center"/>
        <w:rPr>
          <w:rFonts w:ascii="Century Gothic" w:eastAsia="Batang" w:hAnsi="Century Gothic"/>
          <w:b/>
          <w:sz w:val="32"/>
        </w:rPr>
      </w:pPr>
      <w:r w:rsidRPr="00B073D3">
        <w:rPr>
          <w:rFonts w:ascii="Century Gothic" w:eastAsia="Batang" w:hAnsi="Century Gothic"/>
          <w:b/>
          <w:sz w:val="32"/>
        </w:rPr>
        <w:lastRenderedPageBreak/>
        <w:t>TIMELINE</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98"/>
        <w:gridCol w:w="7578"/>
      </w:tblGrid>
      <w:tr w:rsidR="004563E6" w:rsidRPr="00B073D3" w14:paraId="6D56DF42" w14:textId="77777777" w:rsidTr="001600DB">
        <w:tc>
          <w:tcPr>
            <w:tcW w:w="1998" w:type="dxa"/>
            <w:shd w:val="clear" w:color="auto" w:fill="FFFFFF" w:themeFill="background1"/>
          </w:tcPr>
          <w:p w14:paraId="7E4DDD7E" w14:textId="77777777" w:rsidR="004563E6" w:rsidRPr="00B073D3" w:rsidRDefault="004563E6" w:rsidP="004563E6">
            <w:pPr>
              <w:rPr>
                <w:rFonts w:ascii="Century Gothic" w:eastAsia="Batang" w:hAnsi="Century Gothic"/>
                <w:b/>
                <w:sz w:val="24"/>
              </w:rPr>
            </w:pPr>
            <w:r w:rsidRPr="00B073D3">
              <w:rPr>
                <w:rFonts w:ascii="Century Gothic" w:eastAsia="Batang" w:hAnsi="Century Gothic"/>
              </w:rPr>
              <w:t xml:space="preserve"> </w:t>
            </w:r>
            <w:r w:rsidRPr="00B073D3">
              <w:rPr>
                <w:rFonts w:ascii="Century Gothic" w:eastAsia="Batang" w:hAnsi="Century Gothic"/>
                <w:b/>
                <w:sz w:val="24"/>
              </w:rPr>
              <w:t>Kindergarten</w:t>
            </w:r>
          </w:p>
          <w:p w14:paraId="0C372283" w14:textId="77777777" w:rsidR="004563E6" w:rsidRPr="00B073D3" w:rsidRDefault="004563E6" w:rsidP="00B11683">
            <w:pPr>
              <w:rPr>
                <w:rFonts w:ascii="Century Gothic" w:eastAsia="Batang" w:hAnsi="Century Gothic"/>
              </w:rPr>
            </w:pPr>
          </w:p>
        </w:tc>
        <w:tc>
          <w:tcPr>
            <w:tcW w:w="7578" w:type="dxa"/>
            <w:shd w:val="clear" w:color="auto" w:fill="FFFFFF" w:themeFill="background1"/>
          </w:tcPr>
          <w:p w14:paraId="3A33B942" w14:textId="77777777" w:rsidR="004563E6" w:rsidRPr="00B073D3" w:rsidRDefault="004563E6" w:rsidP="00B11683">
            <w:pPr>
              <w:rPr>
                <w:rFonts w:ascii="Century Gothic" w:eastAsia="Batang" w:hAnsi="Century Gothic"/>
              </w:rPr>
            </w:pPr>
          </w:p>
        </w:tc>
      </w:tr>
      <w:tr w:rsidR="004563E6" w:rsidRPr="00B073D3" w14:paraId="66ED78E8" w14:textId="77777777" w:rsidTr="001600DB">
        <w:tc>
          <w:tcPr>
            <w:tcW w:w="1998" w:type="dxa"/>
            <w:shd w:val="clear" w:color="auto" w:fill="FFFFFF" w:themeFill="background1"/>
          </w:tcPr>
          <w:p w14:paraId="38BFCF5A" w14:textId="77777777" w:rsidR="004563E6" w:rsidRPr="00B073D3" w:rsidRDefault="004563E6" w:rsidP="00B25B2D">
            <w:pPr>
              <w:rPr>
                <w:rFonts w:ascii="Century Gothic" w:eastAsia="Batang" w:hAnsi="Century Gothic"/>
              </w:rPr>
            </w:pPr>
            <w:r w:rsidRPr="00B073D3">
              <w:rPr>
                <w:rFonts w:ascii="Century Gothic" w:eastAsia="Batang" w:hAnsi="Century Gothic"/>
                <w:sz w:val="20"/>
              </w:rPr>
              <w:t>August</w:t>
            </w:r>
          </w:p>
        </w:tc>
        <w:tc>
          <w:tcPr>
            <w:tcW w:w="7578" w:type="dxa"/>
            <w:shd w:val="clear" w:color="auto" w:fill="FFFFFF" w:themeFill="background1"/>
          </w:tcPr>
          <w:p w14:paraId="31828A96" w14:textId="77777777" w:rsidR="004563E6" w:rsidRPr="00B073D3" w:rsidRDefault="004563E6" w:rsidP="004563E6">
            <w:pPr>
              <w:rPr>
                <w:rFonts w:ascii="Century Gothic" w:eastAsia="Batang" w:hAnsi="Century Gothic"/>
                <w:sz w:val="20"/>
              </w:rPr>
            </w:pPr>
            <w:r w:rsidRPr="00B073D3">
              <w:rPr>
                <w:rFonts w:ascii="Century Gothic" w:eastAsia="Batang" w:hAnsi="Century Gothic"/>
                <w:sz w:val="20"/>
              </w:rPr>
              <w:t>Distribute G/T information to all parents</w:t>
            </w:r>
          </w:p>
          <w:p w14:paraId="780B5CA1" w14:textId="77777777" w:rsidR="004563E6" w:rsidRPr="00B073D3" w:rsidRDefault="004563E6" w:rsidP="004563E6">
            <w:pPr>
              <w:rPr>
                <w:rFonts w:ascii="Century Gothic" w:eastAsia="Batang" w:hAnsi="Century Gothic"/>
              </w:rPr>
            </w:pPr>
          </w:p>
        </w:tc>
      </w:tr>
      <w:tr w:rsidR="004563E6" w:rsidRPr="00B073D3" w14:paraId="3831F76B" w14:textId="77777777" w:rsidTr="001600DB">
        <w:tc>
          <w:tcPr>
            <w:tcW w:w="1998" w:type="dxa"/>
            <w:shd w:val="clear" w:color="auto" w:fill="FFFFFF" w:themeFill="background1"/>
          </w:tcPr>
          <w:p w14:paraId="3F445631" w14:textId="77777777" w:rsidR="004563E6" w:rsidRPr="00B073D3" w:rsidRDefault="004563E6" w:rsidP="00B25B2D">
            <w:pPr>
              <w:rPr>
                <w:rFonts w:ascii="Century Gothic" w:eastAsia="Batang" w:hAnsi="Century Gothic"/>
              </w:rPr>
            </w:pPr>
            <w:r w:rsidRPr="00B073D3">
              <w:rPr>
                <w:rFonts w:ascii="Century Gothic" w:eastAsia="Batang" w:hAnsi="Century Gothic"/>
                <w:sz w:val="20"/>
              </w:rPr>
              <w:t>January</w:t>
            </w:r>
            <w:r w:rsidRPr="00B073D3">
              <w:rPr>
                <w:rFonts w:ascii="Century Gothic" w:eastAsia="Batang" w:hAnsi="Century Gothic"/>
                <w:sz w:val="20"/>
              </w:rPr>
              <w:tab/>
            </w:r>
          </w:p>
        </w:tc>
        <w:tc>
          <w:tcPr>
            <w:tcW w:w="7578" w:type="dxa"/>
            <w:shd w:val="clear" w:color="auto" w:fill="FFFFFF" w:themeFill="background1"/>
          </w:tcPr>
          <w:p w14:paraId="3BAB5D95" w14:textId="72EC9019" w:rsidR="004563E6" w:rsidRPr="00B073D3" w:rsidRDefault="005A774C" w:rsidP="004563E6">
            <w:pPr>
              <w:rPr>
                <w:rFonts w:ascii="Century Gothic" w:eastAsia="Batang" w:hAnsi="Century Gothic"/>
              </w:rPr>
            </w:pPr>
            <w:r>
              <w:rPr>
                <w:rFonts w:ascii="Century Gothic" w:eastAsia="Batang" w:hAnsi="Century Gothic"/>
                <w:sz w:val="20"/>
              </w:rPr>
              <w:t xml:space="preserve">Send home </w:t>
            </w:r>
            <w:r w:rsidR="003A638A">
              <w:rPr>
                <w:rFonts w:ascii="Century Gothic" w:eastAsia="Batang" w:hAnsi="Century Gothic"/>
                <w:sz w:val="20"/>
              </w:rPr>
              <w:t>parent permission forms</w:t>
            </w:r>
          </w:p>
        </w:tc>
      </w:tr>
      <w:tr w:rsidR="0055591A" w:rsidRPr="00B073D3" w14:paraId="59EE5DAC" w14:textId="77777777" w:rsidTr="001600DB">
        <w:tc>
          <w:tcPr>
            <w:tcW w:w="1998" w:type="dxa"/>
            <w:shd w:val="clear" w:color="auto" w:fill="FFFFFF" w:themeFill="background1"/>
          </w:tcPr>
          <w:p w14:paraId="0C759D4F" w14:textId="77777777" w:rsidR="0055591A" w:rsidRPr="00B073D3" w:rsidRDefault="0055591A" w:rsidP="00B25B2D">
            <w:pPr>
              <w:rPr>
                <w:rFonts w:ascii="Century Gothic" w:eastAsia="Batang" w:hAnsi="Century Gothic"/>
                <w:sz w:val="20"/>
              </w:rPr>
            </w:pPr>
          </w:p>
        </w:tc>
        <w:tc>
          <w:tcPr>
            <w:tcW w:w="7578" w:type="dxa"/>
            <w:shd w:val="clear" w:color="auto" w:fill="FFFFFF" w:themeFill="background1"/>
          </w:tcPr>
          <w:p w14:paraId="1720A1DD" w14:textId="07D4312D" w:rsidR="0055591A" w:rsidRDefault="0055591A" w:rsidP="004563E6">
            <w:pPr>
              <w:rPr>
                <w:rFonts w:ascii="Century Gothic" w:eastAsia="Batang" w:hAnsi="Century Gothic"/>
                <w:sz w:val="20"/>
              </w:rPr>
            </w:pPr>
            <w:r>
              <w:rPr>
                <w:rFonts w:ascii="Century Gothic" w:eastAsia="Batang" w:hAnsi="Century Gothic"/>
                <w:sz w:val="20"/>
              </w:rPr>
              <w:t>NWEA MOY administration</w:t>
            </w:r>
          </w:p>
        </w:tc>
      </w:tr>
      <w:tr w:rsidR="004563E6" w:rsidRPr="00B073D3" w14:paraId="3A4AAFBC" w14:textId="77777777" w:rsidTr="001600DB">
        <w:tc>
          <w:tcPr>
            <w:tcW w:w="1998" w:type="dxa"/>
            <w:shd w:val="clear" w:color="auto" w:fill="FFFFFF" w:themeFill="background1"/>
          </w:tcPr>
          <w:p w14:paraId="6FED98FD" w14:textId="77777777" w:rsidR="004563E6" w:rsidRPr="00B073D3" w:rsidRDefault="004563E6" w:rsidP="00B25B2D">
            <w:pPr>
              <w:rPr>
                <w:rFonts w:ascii="Century Gothic" w:eastAsia="Batang" w:hAnsi="Century Gothic"/>
              </w:rPr>
            </w:pPr>
            <w:r w:rsidRPr="00B073D3">
              <w:rPr>
                <w:rFonts w:ascii="Century Gothic" w:eastAsia="Batang" w:hAnsi="Century Gothic"/>
                <w:sz w:val="20"/>
              </w:rPr>
              <w:t xml:space="preserve">February 1-15                            </w:t>
            </w:r>
          </w:p>
        </w:tc>
        <w:tc>
          <w:tcPr>
            <w:tcW w:w="7578" w:type="dxa"/>
            <w:shd w:val="clear" w:color="auto" w:fill="FFFFFF" w:themeFill="background1"/>
          </w:tcPr>
          <w:p w14:paraId="091308F1" w14:textId="39EE446A" w:rsidR="004563E6" w:rsidRPr="00B073D3" w:rsidRDefault="004563E6" w:rsidP="004563E6">
            <w:pPr>
              <w:rPr>
                <w:rFonts w:ascii="Century Gothic" w:eastAsia="Batang" w:hAnsi="Century Gothic"/>
              </w:rPr>
            </w:pPr>
            <w:r w:rsidRPr="00B073D3">
              <w:rPr>
                <w:rFonts w:ascii="Century Gothic" w:eastAsia="Batang" w:hAnsi="Century Gothic"/>
                <w:sz w:val="20"/>
              </w:rPr>
              <w:t xml:space="preserve">Administer NNAT </w:t>
            </w:r>
            <w:r w:rsidR="00A573C9" w:rsidRPr="00B073D3">
              <w:rPr>
                <w:rFonts w:ascii="Century Gothic" w:eastAsia="Batang" w:hAnsi="Century Gothic"/>
                <w:sz w:val="20"/>
              </w:rPr>
              <w:t>3</w:t>
            </w:r>
          </w:p>
        </w:tc>
      </w:tr>
      <w:tr w:rsidR="004563E6" w:rsidRPr="00B073D3" w14:paraId="5E3EDCA8" w14:textId="77777777" w:rsidTr="001600DB">
        <w:tc>
          <w:tcPr>
            <w:tcW w:w="1998" w:type="dxa"/>
            <w:shd w:val="clear" w:color="auto" w:fill="FFFFFF" w:themeFill="background1"/>
          </w:tcPr>
          <w:p w14:paraId="5E44A340" w14:textId="77777777" w:rsidR="004563E6" w:rsidRPr="00B073D3" w:rsidRDefault="004563E6" w:rsidP="00B25B2D">
            <w:pPr>
              <w:rPr>
                <w:rFonts w:ascii="Century Gothic" w:eastAsia="Batang" w:hAnsi="Century Gothic"/>
              </w:rPr>
            </w:pPr>
            <w:r w:rsidRPr="00B073D3">
              <w:rPr>
                <w:rFonts w:ascii="Century Gothic" w:eastAsia="Batang" w:hAnsi="Century Gothic"/>
                <w:sz w:val="20"/>
              </w:rPr>
              <w:t xml:space="preserve">February 15-25                           </w:t>
            </w:r>
          </w:p>
        </w:tc>
        <w:tc>
          <w:tcPr>
            <w:tcW w:w="7578" w:type="dxa"/>
            <w:shd w:val="clear" w:color="auto" w:fill="FFFFFF" w:themeFill="background1"/>
          </w:tcPr>
          <w:p w14:paraId="0A37B3EE" w14:textId="77777777" w:rsidR="004563E6" w:rsidRPr="00B073D3" w:rsidRDefault="004563E6" w:rsidP="004563E6">
            <w:pPr>
              <w:rPr>
                <w:rFonts w:ascii="Century Gothic" w:eastAsia="Batang" w:hAnsi="Century Gothic"/>
                <w:sz w:val="20"/>
              </w:rPr>
            </w:pPr>
            <w:r w:rsidRPr="00B073D3">
              <w:rPr>
                <w:rFonts w:ascii="Century Gothic" w:eastAsia="Batang" w:hAnsi="Century Gothic"/>
                <w:sz w:val="20"/>
              </w:rPr>
              <w:t>Convene G/T committee to select talent pool students</w:t>
            </w:r>
          </w:p>
          <w:p w14:paraId="15FE7799" w14:textId="77777777" w:rsidR="004563E6" w:rsidRPr="00B073D3" w:rsidRDefault="004563E6" w:rsidP="004563E6">
            <w:pPr>
              <w:rPr>
                <w:rFonts w:ascii="Century Gothic" w:eastAsia="Batang" w:hAnsi="Century Gothic"/>
              </w:rPr>
            </w:pPr>
          </w:p>
        </w:tc>
      </w:tr>
      <w:tr w:rsidR="004563E6" w:rsidRPr="00B073D3" w14:paraId="0296BAE6" w14:textId="77777777" w:rsidTr="001600DB">
        <w:tc>
          <w:tcPr>
            <w:tcW w:w="1998" w:type="dxa"/>
            <w:shd w:val="clear" w:color="auto" w:fill="FFFFFF" w:themeFill="background1"/>
          </w:tcPr>
          <w:p w14:paraId="2CA3FC17" w14:textId="77777777" w:rsidR="004563E6" w:rsidRPr="00B073D3" w:rsidRDefault="004563E6" w:rsidP="00B25B2D">
            <w:pPr>
              <w:rPr>
                <w:rFonts w:ascii="Century Gothic" w:eastAsia="Batang" w:hAnsi="Century Gothic"/>
              </w:rPr>
            </w:pPr>
            <w:r w:rsidRPr="00B073D3">
              <w:rPr>
                <w:rFonts w:ascii="Century Gothic" w:eastAsia="Batang" w:hAnsi="Century Gothic"/>
                <w:sz w:val="20"/>
              </w:rPr>
              <w:t xml:space="preserve">March 1                                        </w:t>
            </w:r>
          </w:p>
        </w:tc>
        <w:tc>
          <w:tcPr>
            <w:tcW w:w="7578" w:type="dxa"/>
            <w:shd w:val="clear" w:color="auto" w:fill="FFFFFF" w:themeFill="background1"/>
          </w:tcPr>
          <w:p w14:paraId="2A0AB6C7" w14:textId="77777777" w:rsidR="004563E6" w:rsidRPr="00B073D3" w:rsidRDefault="004563E6" w:rsidP="004563E6">
            <w:pPr>
              <w:rPr>
                <w:rFonts w:ascii="Century Gothic" w:eastAsia="Batang" w:hAnsi="Century Gothic"/>
                <w:sz w:val="20"/>
              </w:rPr>
            </w:pPr>
            <w:r w:rsidRPr="00B073D3">
              <w:rPr>
                <w:rFonts w:ascii="Century Gothic" w:eastAsia="Batang" w:hAnsi="Century Gothic"/>
                <w:sz w:val="20"/>
              </w:rPr>
              <w:t>Provide services for selected Kindergarten talent pool students</w:t>
            </w:r>
          </w:p>
          <w:p w14:paraId="7812C183" w14:textId="77777777" w:rsidR="004563E6" w:rsidRPr="00B073D3" w:rsidRDefault="004563E6" w:rsidP="004563E6">
            <w:pPr>
              <w:rPr>
                <w:rFonts w:ascii="Century Gothic" w:eastAsia="Batang" w:hAnsi="Century Gothic"/>
              </w:rPr>
            </w:pPr>
          </w:p>
        </w:tc>
      </w:tr>
      <w:tr w:rsidR="004563E6" w:rsidRPr="00B073D3" w14:paraId="3044C3FE" w14:textId="77777777" w:rsidTr="001600DB">
        <w:tc>
          <w:tcPr>
            <w:tcW w:w="1998" w:type="dxa"/>
            <w:shd w:val="clear" w:color="auto" w:fill="FFFFFF" w:themeFill="background1"/>
          </w:tcPr>
          <w:p w14:paraId="6B8CCA37" w14:textId="77777777" w:rsidR="004563E6" w:rsidRPr="00B073D3" w:rsidRDefault="004563E6" w:rsidP="00B11683">
            <w:pPr>
              <w:rPr>
                <w:rFonts w:ascii="Century Gothic" w:eastAsia="Batang" w:hAnsi="Century Gothic"/>
              </w:rPr>
            </w:pPr>
          </w:p>
        </w:tc>
        <w:tc>
          <w:tcPr>
            <w:tcW w:w="7578" w:type="dxa"/>
            <w:shd w:val="clear" w:color="auto" w:fill="FFFFFF" w:themeFill="background1"/>
          </w:tcPr>
          <w:p w14:paraId="133696D2" w14:textId="77777777" w:rsidR="004563E6" w:rsidRPr="00B073D3" w:rsidRDefault="004563E6" w:rsidP="00B11683">
            <w:pPr>
              <w:rPr>
                <w:rFonts w:ascii="Century Gothic" w:eastAsia="Batang" w:hAnsi="Century Gothic"/>
              </w:rPr>
            </w:pPr>
          </w:p>
        </w:tc>
      </w:tr>
      <w:tr w:rsidR="004563E6" w:rsidRPr="00B073D3" w14:paraId="331736DD" w14:textId="77777777" w:rsidTr="001600DB">
        <w:tc>
          <w:tcPr>
            <w:tcW w:w="1998" w:type="dxa"/>
            <w:shd w:val="clear" w:color="auto" w:fill="FFFFFF" w:themeFill="background1"/>
          </w:tcPr>
          <w:p w14:paraId="591FA89C" w14:textId="77777777" w:rsidR="00374FE5" w:rsidRPr="00B073D3" w:rsidRDefault="00374FE5" w:rsidP="00374FE5">
            <w:pPr>
              <w:rPr>
                <w:rFonts w:ascii="Century Gothic" w:eastAsia="Batang" w:hAnsi="Century Gothic"/>
                <w:b/>
                <w:sz w:val="24"/>
              </w:rPr>
            </w:pPr>
            <w:r w:rsidRPr="00B073D3">
              <w:rPr>
                <w:rFonts w:ascii="Century Gothic" w:eastAsia="Batang" w:hAnsi="Century Gothic"/>
                <w:b/>
                <w:sz w:val="24"/>
              </w:rPr>
              <w:t xml:space="preserve">Grades </w:t>
            </w:r>
            <w:r w:rsidR="00E136A5" w:rsidRPr="00B073D3">
              <w:rPr>
                <w:rFonts w:ascii="Century Gothic" w:eastAsia="Batang" w:hAnsi="Century Gothic"/>
                <w:b/>
                <w:sz w:val="24"/>
              </w:rPr>
              <w:t>1-2</w:t>
            </w:r>
          </w:p>
          <w:p w14:paraId="2E94517F" w14:textId="77777777" w:rsidR="004563E6" w:rsidRPr="00B073D3" w:rsidRDefault="004563E6" w:rsidP="00B11683">
            <w:pPr>
              <w:rPr>
                <w:rFonts w:ascii="Century Gothic" w:eastAsia="Batang" w:hAnsi="Century Gothic"/>
              </w:rPr>
            </w:pPr>
          </w:p>
        </w:tc>
        <w:tc>
          <w:tcPr>
            <w:tcW w:w="7578" w:type="dxa"/>
            <w:shd w:val="clear" w:color="auto" w:fill="FFFFFF" w:themeFill="background1"/>
          </w:tcPr>
          <w:p w14:paraId="0B075366" w14:textId="77777777" w:rsidR="004563E6" w:rsidRPr="00B073D3" w:rsidRDefault="004563E6" w:rsidP="00B11683">
            <w:pPr>
              <w:rPr>
                <w:rFonts w:ascii="Century Gothic" w:eastAsia="Batang" w:hAnsi="Century Gothic"/>
              </w:rPr>
            </w:pPr>
          </w:p>
        </w:tc>
      </w:tr>
      <w:tr w:rsidR="00374FE5" w:rsidRPr="00B073D3" w14:paraId="65640191" w14:textId="77777777" w:rsidTr="001600DB">
        <w:tc>
          <w:tcPr>
            <w:tcW w:w="1998" w:type="dxa"/>
            <w:shd w:val="clear" w:color="auto" w:fill="FFFFFF" w:themeFill="background1"/>
          </w:tcPr>
          <w:p w14:paraId="1CA088B7" w14:textId="77777777" w:rsidR="00374FE5" w:rsidRPr="00B073D3" w:rsidRDefault="00374FE5" w:rsidP="00AD11EB">
            <w:pPr>
              <w:rPr>
                <w:rFonts w:ascii="Century Gothic" w:eastAsia="Batang" w:hAnsi="Century Gothic"/>
              </w:rPr>
            </w:pPr>
            <w:r w:rsidRPr="00B073D3">
              <w:rPr>
                <w:rFonts w:ascii="Century Gothic" w:eastAsia="Batang" w:hAnsi="Century Gothic"/>
              </w:rPr>
              <w:t>July</w:t>
            </w:r>
            <w:r w:rsidR="00AD11EB" w:rsidRPr="00B073D3">
              <w:rPr>
                <w:rFonts w:ascii="Century Gothic" w:eastAsia="Batang" w:hAnsi="Century Gothic"/>
              </w:rPr>
              <w:t xml:space="preserve"> 31</w:t>
            </w:r>
            <w:r w:rsidRPr="00B073D3">
              <w:rPr>
                <w:rFonts w:ascii="Century Gothic" w:eastAsia="Batang" w:hAnsi="Century Gothic"/>
              </w:rPr>
              <w:tab/>
            </w:r>
          </w:p>
        </w:tc>
        <w:tc>
          <w:tcPr>
            <w:tcW w:w="7578" w:type="dxa"/>
            <w:shd w:val="clear" w:color="auto" w:fill="FFFFFF" w:themeFill="background1"/>
          </w:tcPr>
          <w:p w14:paraId="55A99272" w14:textId="77777777" w:rsidR="00374FE5" w:rsidRPr="00B073D3" w:rsidRDefault="00374FE5" w:rsidP="00B11683">
            <w:pPr>
              <w:rPr>
                <w:rFonts w:ascii="Century Gothic" w:eastAsia="Batang" w:hAnsi="Century Gothic"/>
              </w:rPr>
            </w:pPr>
            <w:r w:rsidRPr="00B073D3">
              <w:rPr>
                <w:rFonts w:ascii="Century Gothic" w:eastAsia="Batang" w:hAnsi="Century Gothic"/>
              </w:rPr>
              <w:t>Distribute</w:t>
            </w:r>
            <w:r w:rsidR="00681474" w:rsidRPr="00B073D3">
              <w:rPr>
                <w:rFonts w:ascii="Century Gothic" w:eastAsia="Batang" w:hAnsi="Century Gothic"/>
              </w:rPr>
              <w:t xml:space="preserve"> G/T </w:t>
            </w:r>
            <w:r w:rsidR="00E136A5" w:rsidRPr="00B073D3">
              <w:rPr>
                <w:rFonts w:ascii="Century Gothic" w:eastAsia="Batang" w:hAnsi="Century Gothic"/>
              </w:rPr>
              <w:t xml:space="preserve">/Talent Pool </w:t>
            </w:r>
            <w:r w:rsidR="00681474" w:rsidRPr="00B073D3">
              <w:rPr>
                <w:rFonts w:ascii="Century Gothic" w:eastAsia="Batang" w:hAnsi="Century Gothic"/>
              </w:rPr>
              <w:t>information to all parents and announce in the newspaper and Facebook</w:t>
            </w:r>
          </w:p>
        </w:tc>
      </w:tr>
      <w:tr w:rsidR="00374FE5" w:rsidRPr="00B073D3" w14:paraId="5685A860" w14:textId="77777777" w:rsidTr="001600DB">
        <w:tc>
          <w:tcPr>
            <w:tcW w:w="1998" w:type="dxa"/>
            <w:shd w:val="clear" w:color="auto" w:fill="FFFFFF" w:themeFill="background1"/>
          </w:tcPr>
          <w:p w14:paraId="489D15EE" w14:textId="77777777" w:rsidR="00374FE5" w:rsidRPr="00B073D3" w:rsidRDefault="00AD11EB" w:rsidP="00374FE5">
            <w:pPr>
              <w:rPr>
                <w:rFonts w:ascii="Century Gothic" w:eastAsia="Batang" w:hAnsi="Century Gothic"/>
              </w:rPr>
            </w:pPr>
            <w:r w:rsidRPr="00B073D3">
              <w:rPr>
                <w:rFonts w:ascii="Century Gothic" w:eastAsia="Batang" w:hAnsi="Century Gothic"/>
              </w:rPr>
              <w:t>July</w:t>
            </w:r>
            <w:r w:rsidR="00681474" w:rsidRPr="00B073D3">
              <w:rPr>
                <w:rFonts w:ascii="Century Gothic" w:eastAsia="Batang" w:hAnsi="Century Gothic"/>
              </w:rPr>
              <w:t>-May</w:t>
            </w:r>
          </w:p>
        </w:tc>
        <w:tc>
          <w:tcPr>
            <w:tcW w:w="7578" w:type="dxa"/>
            <w:shd w:val="clear" w:color="auto" w:fill="FFFFFF" w:themeFill="background1"/>
          </w:tcPr>
          <w:p w14:paraId="4D5F27C6" w14:textId="77777777" w:rsidR="00374FE5" w:rsidRPr="00B073D3" w:rsidRDefault="00681474" w:rsidP="00B11683">
            <w:pPr>
              <w:rPr>
                <w:rFonts w:ascii="Century Gothic" w:eastAsia="Batang" w:hAnsi="Century Gothic"/>
              </w:rPr>
            </w:pPr>
            <w:r w:rsidRPr="00B073D3">
              <w:rPr>
                <w:rFonts w:ascii="Century Gothic" w:eastAsia="Batang" w:hAnsi="Century Gothic"/>
              </w:rPr>
              <w:t xml:space="preserve">Serve Talent Pool students in the classroom </w:t>
            </w:r>
          </w:p>
        </w:tc>
      </w:tr>
      <w:tr w:rsidR="00374FE5" w:rsidRPr="00B073D3" w14:paraId="75DF80BC" w14:textId="77777777" w:rsidTr="001600DB">
        <w:tc>
          <w:tcPr>
            <w:tcW w:w="1998" w:type="dxa"/>
            <w:shd w:val="clear" w:color="auto" w:fill="FFFFFF" w:themeFill="background1"/>
          </w:tcPr>
          <w:p w14:paraId="609955B9" w14:textId="77777777" w:rsidR="00374FE5" w:rsidRPr="00B073D3" w:rsidRDefault="00681474" w:rsidP="00374FE5">
            <w:pPr>
              <w:rPr>
                <w:rFonts w:ascii="Century Gothic" w:eastAsia="Batang" w:hAnsi="Century Gothic"/>
              </w:rPr>
            </w:pPr>
            <w:r w:rsidRPr="00B073D3">
              <w:rPr>
                <w:rFonts w:ascii="Century Gothic" w:eastAsia="Batang" w:hAnsi="Century Gothic"/>
              </w:rPr>
              <w:t>August</w:t>
            </w:r>
          </w:p>
        </w:tc>
        <w:tc>
          <w:tcPr>
            <w:tcW w:w="7578" w:type="dxa"/>
            <w:shd w:val="clear" w:color="auto" w:fill="FFFFFF" w:themeFill="background1"/>
          </w:tcPr>
          <w:p w14:paraId="757A74CB" w14:textId="77777777" w:rsidR="00374FE5" w:rsidRPr="00B073D3" w:rsidRDefault="001940D7" w:rsidP="001940D7">
            <w:pPr>
              <w:rPr>
                <w:rFonts w:ascii="Century Gothic" w:eastAsia="Batang" w:hAnsi="Century Gothic"/>
              </w:rPr>
            </w:pPr>
            <w:r w:rsidRPr="00B073D3">
              <w:rPr>
                <w:rFonts w:ascii="Century Gothic" w:eastAsia="Batang" w:hAnsi="Century Gothic"/>
              </w:rPr>
              <w:t>Solicit</w:t>
            </w:r>
            <w:r w:rsidR="00681474" w:rsidRPr="00B073D3">
              <w:rPr>
                <w:rFonts w:ascii="Century Gothic" w:eastAsia="Batang" w:hAnsi="Century Gothic"/>
              </w:rPr>
              <w:t xml:space="preserve"> referrals from teachers and parents</w:t>
            </w:r>
          </w:p>
        </w:tc>
      </w:tr>
      <w:tr w:rsidR="00BD1D74" w:rsidRPr="00B073D3" w14:paraId="2D31261D" w14:textId="77777777" w:rsidTr="001600DB">
        <w:tc>
          <w:tcPr>
            <w:tcW w:w="1998" w:type="dxa"/>
            <w:shd w:val="clear" w:color="auto" w:fill="FFFFFF" w:themeFill="background1"/>
          </w:tcPr>
          <w:p w14:paraId="412CA3E3" w14:textId="77777777" w:rsidR="00BD1D74" w:rsidRPr="00B073D3" w:rsidRDefault="00BD1D74" w:rsidP="00374FE5">
            <w:pPr>
              <w:rPr>
                <w:rFonts w:ascii="Century Gothic" w:eastAsia="Batang" w:hAnsi="Century Gothic"/>
              </w:rPr>
            </w:pPr>
          </w:p>
        </w:tc>
        <w:tc>
          <w:tcPr>
            <w:tcW w:w="7578" w:type="dxa"/>
            <w:shd w:val="clear" w:color="auto" w:fill="FFFFFF" w:themeFill="background1"/>
          </w:tcPr>
          <w:p w14:paraId="68981381" w14:textId="5F27E19C" w:rsidR="00BD1D74" w:rsidRPr="00B073D3" w:rsidRDefault="00BD1D74" w:rsidP="001940D7">
            <w:pPr>
              <w:rPr>
                <w:rFonts w:ascii="Century Gothic" w:eastAsia="Batang" w:hAnsi="Century Gothic"/>
              </w:rPr>
            </w:pPr>
            <w:r>
              <w:rPr>
                <w:rFonts w:ascii="Century Gothic" w:eastAsia="Batang" w:hAnsi="Century Gothic"/>
              </w:rPr>
              <w:t>NWEA BOY administration</w:t>
            </w:r>
          </w:p>
        </w:tc>
      </w:tr>
      <w:tr w:rsidR="001600DB" w:rsidRPr="00B073D3" w14:paraId="37C92A0E" w14:textId="77777777" w:rsidTr="001600DB">
        <w:tc>
          <w:tcPr>
            <w:tcW w:w="1998" w:type="dxa"/>
            <w:shd w:val="clear" w:color="auto" w:fill="FFFFFF" w:themeFill="background1"/>
          </w:tcPr>
          <w:p w14:paraId="1A5AA934" w14:textId="27B38E75" w:rsidR="001600DB" w:rsidRPr="00B073D3" w:rsidRDefault="001600DB" w:rsidP="00374FE5">
            <w:pPr>
              <w:rPr>
                <w:rFonts w:ascii="Century Gothic" w:eastAsia="Batang" w:hAnsi="Century Gothic"/>
              </w:rPr>
            </w:pPr>
            <w:r w:rsidRPr="00B073D3">
              <w:rPr>
                <w:rFonts w:ascii="Century Gothic" w:eastAsia="Batang" w:hAnsi="Century Gothic"/>
              </w:rPr>
              <w:t>September 1-15</w:t>
            </w:r>
          </w:p>
        </w:tc>
        <w:tc>
          <w:tcPr>
            <w:tcW w:w="7578" w:type="dxa"/>
            <w:shd w:val="clear" w:color="auto" w:fill="FFFFFF" w:themeFill="background1"/>
          </w:tcPr>
          <w:p w14:paraId="231A01F0" w14:textId="2E6CE803" w:rsidR="001600DB" w:rsidRPr="00B073D3" w:rsidRDefault="001600DB" w:rsidP="00B11683">
            <w:pPr>
              <w:rPr>
                <w:rFonts w:ascii="Century Gothic" w:eastAsia="Batang" w:hAnsi="Century Gothic"/>
              </w:rPr>
            </w:pPr>
            <w:r w:rsidRPr="00B073D3">
              <w:rPr>
                <w:rFonts w:ascii="Century Gothic" w:eastAsia="Batang" w:hAnsi="Century Gothic"/>
              </w:rPr>
              <w:t xml:space="preserve">Administer  </w:t>
            </w:r>
            <w:proofErr w:type="spellStart"/>
            <w:r w:rsidRPr="00B073D3">
              <w:rPr>
                <w:rFonts w:ascii="Century Gothic" w:eastAsia="Batang" w:hAnsi="Century Gothic"/>
              </w:rPr>
              <w:t>Naglieri</w:t>
            </w:r>
            <w:proofErr w:type="spellEnd"/>
            <w:r w:rsidRPr="00B073D3">
              <w:rPr>
                <w:rFonts w:ascii="Century Gothic" w:eastAsia="Batang" w:hAnsi="Century Gothic"/>
              </w:rPr>
              <w:t xml:space="preserve"> (NNAT) in grades 1-2 </w:t>
            </w:r>
          </w:p>
        </w:tc>
      </w:tr>
      <w:tr w:rsidR="001600DB" w:rsidRPr="00B073D3" w14:paraId="2E08FEFE" w14:textId="77777777" w:rsidTr="001600DB">
        <w:tc>
          <w:tcPr>
            <w:tcW w:w="1998" w:type="dxa"/>
            <w:shd w:val="clear" w:color="auto" w:fill="FFFFFF" w:themeFill="background1"/>
          </w:tcPr>
          <w:p w14:paraId="3B5F3B12" w14:textId="566E55CD" w:rsidR="001600DB" w:rsidRPr="00B073D3" w:rsidRDefault="001600DB" w:rsidP="00B25B2D">
            <w:pPr>
              <w:rPr>
                <w:rFonts w:ascii="Century Gothic" w:eastAsia="Batang" w:hAnsi="Century Gothic"/>
              </w:rPr>
            </w:pPr>
            <w:r w:rsidRPr="00B073D3">
              <w:rPr>
                <w:rFonts w:ascii="Century Gothic" w:eastAsia="Batang" w:hAnsi="Century Gothic"/>
              </w:rPr>
              <w:t xml:space="preserve">September 15-30 </w:t>
            </w:r>
          </w:p>
        </w:tc>
        <w:tc>
          <w:tcPr>
            <w:tcW w:w="7578" w:type="dxa"/>
            <w:shd w:val="clear" w:color="auto" w:fill="FFFFFF" w:themeFill="background1"/>
          </w:tcPr>
          <w:p w14:paraId="4F69EF2A" w14:textId="313F101A" w:rsidR="001600DB" w:rsidRPr="00B073D3" w:rsidRDefault="001600DB" w:rsidP="00E136A5">
            <w:pPr>
              <w:rPr>
                <w:rFonts w:ascii="Century Gothic" w:eastAsia="Batang" w:hAnsi="Century Gothic"/>
              </w:rPr>
            </w:pPr>
            <w:r w:rsidRPr="00B073D3">
              <w:rPr>
                <w:rFonts w:ascii="Century Gothic" w:eastAsia="Batang" w:hAnsi="Century Gothic"/>
              </w:rPr>
              <w:t>Convene G/T committee to review data</w:t>
            </w:r>
          </w:p>
        </w:tc>
      </w:tr>
      <w:tr w:rsidR="001600DB" w:rsidRPr="00B073D3" w14:paraId="16356EBF" w14:textId="77777777" w:rsidTr="001600DB">
        <w:tc>
          <w:tcPr>
            <w:tcW w:w="1998" w:type="dxa"/>
            <w:shd w:val="clear" w:color="auto" w:fill="FFFFFF" w:themeFill="background1"/>
          </w:tcPr>
          <w:p w14:paraId="2A2B1CDC" w14:textId="144B272C" w:rsidR="001600DB" w:rsidRPr="00B073D3" w:rsidRDefault="001600DB" w:rsidP="00681474">
            <w:pPr>
              <w:tabs>
                <w:tab w:val="left" w:pos="1255"/>
              </w:tabs>
              <w:rPr>
                <w:rFonts w:ascii="Century Gothic" w:eastAsia="Batang" w:hAnsi="Century Gothic"/>
              </w:rPr>
            </w:pPr>
            <w:r w:rsidRPr="00B073D3">
              <w:rPr>
                <w:rFonts w:ascii="Century Gothic" w:eastAsia="Batang" w:hAnsi="Century Gothic"/>
              </w:rPr>
              <w:t>October</w:t>
            </w:r>
          </w:p>
        </w:tc>
        <w:tc>
          <w:tcPr>
            <w:tcW w:w="7578" w:type="dxa"/>
            <w:shd w:val="clear" w:color="auto" w:fill="FFFFFF" w:themeFill="background1"/>
          </w:tcPr>
          <w:p w14:paraId="52FEDB71" w14:textId="519983D7" w:rsidR="001600DB" w:rsidRPr="00B073D3" w:rsidRDefault="001600DB" w:rsidP="00B11683">
            <w:pPr>
              <w:rPr>
                <w:rFonts w:ascii="Century Gothic" w:eastAsia="Batang" w:hAnsi="Century Gothic"/>
              </w:rPr>
            </w:pPr>
            <w:r w:rsidRPr="00B073D3">
              <w:rPr>
                <w:rFonts w:ascii="Century Gothic" w:eastAsia="Batang" w:hAnsi="Century Gothic"/>
              </w:rPr>
              <w:t>Notify parents of G/T placement</w:t>
            </w:r>
          </w:p>
        </w:tc>
      </w:tr>
      <w:tr w:rsidR="001600DB" w:rsidRPr="00B073D3" w14:paraId="00B9A0E7" w14:textId="77777777" w:rsidTr="001600DB">
        <w:tc>
          <w:tcPr>
            <w:tcW w:w="1998" w:type="dxa"/>
            <w:shd w:val="clear" w:color="auto" w:fill="FFFFFF" w:themeFill="background1"/>
          </w:tcPr>
          <w:p w14:paraId="1AE6500F" w14:textId="5196E397" w:rsidR="001600DB" w:rsidRPr="00B073D3" w:rsidRDefault="001600DB" w:rsidP="00681474">
            <w:pPr>
              <w:tabs>
                <w:tab w:val="left" w:pos="1255"/>
              </w:tabs>
              <w:rPr>
                <w:rFonts w:ascii="Century Gothic" w:eastAsia="Batang" w:hAnsi="Century Gothic"/>
              </w:rPr>
            </w:pPr>
            <w:r w:rsidRPr="00B073D3">
              <w:rPr>
                <w:rFonts w:ascii="Century Gothic" w:eastAsia="Batang" w:hAnsi="Century Gothic"/>
              </w:rPr>
              <w:t>October</w:t>
            </w:r>
          </w:p>
        </w:tc>
        <w:tc>
          <w:tcPr>
            <w:tcW w:w="7578" w:type="dxa"/>
            <w:shd w:val="clear" w:color="auto" w:fill="FFFFFF" w:themeFill="background1"/>
          </w:tcPr>
          <w:p w14:paraId="109A0B8C" w14:textId="0F7D9116" w:rsidR="001600DB" w:rsidRPr="00B073D3" w:rsidRDefault="001600DB" w:rsidP="00B11683">
            <w:pPr>
              <w:rPr>
                <w:rFonts w:ascii="Century Gothic" w:eastAsia="Batang" w:hAnsi="Century Gothic"/>
              </w:rPr>
            </w:pPr>
            <w:r w:rsidRPr="00B073D3">
              <w:rPr>
                <w:rFonts w:ascii="Century Gothic" w:eastAsia="Batang" w:hAnsi="Century Gothic"/>
              </w:rPr>
              <w:t>Begin providing services for all students who qualify</w:t>
            </w:r>
          </w:p>
        </w:tc>
      </w:tr>
      <w:tr w:rsidR="001600DB" w:rsidRPr="00B073D3" w14:paraId="2B9ED83C" w14:textId="77777777" w:rsidTr="001600DB">
        <w:tc>
          <w:tcPr>
            <w:tcW w:w="1998" w:type="dxa"/>
            <w:shd w:val="clear" w:color="auto" w:fill="FFFFFF" w:themeFill="background1"/>
          </w:tcPr>
          <w:p w14:paraId="6C5E6361" w14:textId="78528748" w:rsidR="001600DB" w:rsidRPr="00B073D3" w:rsidRDefault="001600DB" w:rsidP="00681474">
            <w:pPr>
              <w:tabs>
                <w:tab w:val="left" w:pos="1255"/>
              </w:tabs>
              <w:rPr>
                <w:rFonts w:ascii="Century Gothic" w:eastAsia="Batang" w:hAnsi="Century Gothic"/>
              </w:rPr>
            </w:pPr>
          </w:p>
        </w:tc>
        <w:tc>
          <w:tcPr>
            <w:tcW w:w="7578" w:type="dxa"/>
            <w:shd w:val="clear" w:color="auto" w:fill="FFFFFF" w:themeFill="background1"/>
          </w:tcPr>
          <w:p w14:paraId="7C17798C" w14:textId="326C1AF2" w:rsidR="001600DB" w:rsidRPr="00B073D3" w:rsidRDefault="001600DB" w:rsidP="00B11683">
            <w:pPr>
              <w:rPr>
                <w:rFonts w:ascii="Century Gothic" w:eastAsia="Batang" w:hAnsi="Century Gothic"/>
              </w:rPr>
            </w:pPr>
          </w:p>
        </w:tc>
      </w:tr>
    </w:tbl>
    <w:p w14:paraId="07DA50B0" w14:textId="77777777" w:rsidR="004563E6" w:rsidRPr="00B073D3" w:rsidRDefault="004563E6" w:rsidP="00B11683">
      <w:pPr>
        <w:rPr>
          <w:rFonts w:ascii="Century Gothic" w:eastAsia="Batang" w:hAnsi="Century Gothic"/>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998"/>
        <w:gridCol w:w="7578"/>
      </w:tblGrid>
      <w:tr w:rsidR="00E136A5" w:rsidRPr="00B073D3" w14:paraId="4A45AEF0" w14:textId="77777777" w:rsidTr="001600DB">
        <w:tc>
          <w:tcPr>
            <w:tcW w:w="1998" w:type="dxa"/>
            <w:shd w:val="clear" w:color="auto" w:fill="FFFFFF" w:themeFill="background1"/>
          </w:tcPr>
          <w:p w14:paraId="5D563013" w14:textId="77777777" w:rsidR="00E136A5" w:rsidRPr="00B073D3" w:rsidRDefault="00E136A5" w:rsidP="00B25B2D">
            <w:pPr>
              <w:rPr>
                <w:rFonts w:ascii="Century Gothic" w:eastAsia="Batang" w:hAnsi="Century Gothic"/>
                <w:b/>
                <w:sz w:val="24"/>
              </w:rPr>
            </w:pPr>
            <w:r w:rsidRPr="00B073D3">
              <w:rPr>
                <w:rFonts w:ascii="Century Gothic" w:eastAsia="Batang" w:hAnsi="Century Gothic"/>
                <w:b/>
                <w:sz w:val="24"/>
              </w:rPr>
              <w:t>Grades 3-8</w:t>
            </w:r>
          </w:p>
          <w:p w14:paraId="4E7F3553" w14:textId="77777777" w:rsidR="00E136A5" w:rsidRPr="00B073D3" w:rsidRDefault="00E136A5" w:rsidP="00B25B2D">
            <w:pPr>
              <w:rPr>
                <w:rFonts w:ascii="Century Gothic" w:eastAsia="Batang" w:hAnsi="Century Gothic"/>
              </w:rPr>
            </w:pPr>
          </w:p>
        </w:tc>
        <w:tc>
          <w:tcPr>
            <w:tcW w:w="7578" w:type="dxa"/>
            <w:shd w:val="clear" w:color="auto" w:fill="FFFFFF" w:themeFill="background1"/>
          </w:tcPr>
          <w:p w14:paraId="012D84A0" w14:textId="77777777" w:rsidR="00E136A5" w:rsidRPr="00B073D3" w:rsidRDefault="00E136A5" w:rsidP="00B25B2D">
            <w:pPr>
              <w:rPr>
                <w:rFonts w:ascii="Century Gothic" w:eastAsia="Batang" w:hAnsi="Century Gothic"/>
              </w:rPr>
            </w:pPr>
          </w:p>
        </w:tc>
      </w:tr>
      <w:tr w:rsidR="00E136A5" w:rsidRPr="00B073D3" w14:paraId="667F43E9" w14:textId="77777777" w:rsidTr="001600DB">
        <w:tc>
          <w:tcPr>
            <w:tcW w:w="1998" w:type="dxa"/>
            <w:shd w:val="clear" w:color="auto" w:fill="FFFFFF" w:themeFill="background1"/>
          </w:tcPr>
          <w:p w14:paraId="6E550B99" w14:textId="77777777" w:rsidR="00E136A5" w:rsidRPr="00B073D3" w:rsidRDefault="00E136A5" w:rsidP="00B25B2D">
            <w:pPr>
              <w:rPr>
                <w:rFonts w:ascii="Century Gothic" w:eastAsia="Batang" w:hAnsi="Century Gothic"/>
              </w:rPr>
            </w:pPr>
            <w:r w:rsidRPr="00B073D3">
              <w:rPr>
                <w:rFonts w:ascii="Century Gothic" w:eastAsia="Batang" w:hAnsi="Century Gothic"/>
              </w:rPr>
              <w:t>July 31</w:t>
            </w:r>
            <w:r w:rsidRPr="00B073D3">
              <w:rPr>
                <w:rFonts w:ascii="Century Gothic" w:eastAsia="Batang" w:hAnsi="Century Gothic"/>
              </w:rPr>
              <w:tab/>
            </w:r>
          </w:p>
        </w:tc>
        <w:tc>
          <w:tcPr>
            <w:tcW w:w="7578" w:type="dxa"/>
            <w:shd w:val="clear" w:color="auto" w:fill="FFFFFF" w:themeFill="background1"/>
          </w:tcPr>
          <w:p w14:paraId="4FAACCCA" w14:textId="77777777" w:rsidR="00E136A5" w:rsidRPr="00B073D3" w:rsidRDefault="00E136A5" w:rsidP="00B25B2D">
            <w:pPr>
              <w:rPr>
                <w:rFonts w:ascii="Century Gothic" w:eastAsia="Batang" w:hAnsi="Century Gothic"/>
              </w:rPr>
            </w:pPr>
            <w:r w:rsidRPr="00B073D3">
              <w:rPr>
                <w:rFonts w:ascii="Century Gothic" w:eastAsia="Batang" w:hAnsi="Century Gothic"/>
              </w:rPr>
              <w:t>Distribute G/T information to all parents and announce in the newspaper and Facebook</w:t>
            </w:r>
          </w:p>
        </w:tc>
      </w:tr>
      <w:tr w:rsidR="00E136A5" w:rsidRPr="00B073D3" w14:paraId="377D433C" w14:textId="77777777" w:rsidTr="001600DB">
        <w:tc>
          <w:tcPr>
            <w:tcW w:w="1998" w:type="dxa"/>
            <w:shd w:val="clear" w:color="auto" w:fill="FFFFFF" w:themeFill="background1"/>
          </w:tcPr>
          <w:p w14:paraId="3B5D3C61" w14:textId="77777777" w:rsidR="00E136A5" w:rsidRPr="00B073D3" w:rsidRDefault="00E136A5" w:rsidP="00B25B2D">
            <w:pPr>
              <w:rPr>
                <w:rFonts w:ascii="Century Gothic" w:eastAsia="Batang" w:hAnsi="Century Gothic"/>
              </w:rPr>
            </w:pPr>
            <w:r w:rsidRPr="00B073D3">
              <w:rPr>
                <w:rFonts w:ascii="Century Gothic" w:eastAsia="Batang" w:hAnsi="Century Gothic"/>
              </w:rPr>
              <w:t>July-May</w:t>
            </w:r>
          </w:p>
        </w:tc>
        <w:tc>
          <w:tcPr>
            <w:tcW w:w="7578" w:type="dxa"/>
            <w:shd w:val="clear" w:color="auto" w:fill="FFFFFF" w:themeFill="background1"/>
          </w:tcPr>
          <w:p w14:paraId="02E21CF3" w14:textId="77777777" w:rsidR="00E136A5" w:rsidRPr="00B073D3" w:rsidRDefault="00E136A5" w:rsidP="00E136A5">
            <w:pPr>
              <w:rPr>
                <w:rFonts w:ascii="Century Gothic" w:eastAsia="Batang" w:hAnsi="Century Gothic"/>
              </w:rPr>
            </w:pPr>
            <w:r w:rsidRPr="00B073D3">
              <w:rPr>
                <w:rFonts w:ascii="Century Gothic" w:eastAsia="Batang" w:hAnsi="Century Gothic"/>
              </w:rPr>
              <w:t xml:space="preserve">Serve current Gifted and Talented students in the classroom </w:t>
            </w:r>
          </w:p>
        </w:tc>
      </w:tr>
      <w:tr w:rsidR="00E136A5" w:rsidRPr="00B073D3" w14:paraId="07D4AB08" w14:textId="77777777" w:rsidTr="001600DB">
        <w:tc>
          <w:tcPr>
            <w:tcW w:w="1998" w:type="dxa"/>
            <w:shd w:val="clear" w:color="auto" w:fill="FFFFFF" w:themeFill="background1"/>
          </w:tcPr>
          <w:p w14:paraId="5B892E0A" w14:textId="77777777" w:rsidR="00E136A5" w:rsidRPr="00B073D3" w:rsidRDefault="00E136A5" w:rsidP="00B25B2D">
            <w:pPr>
              <w:rPr>
                <w:rFonts w:ascii="Century Gothic" w:eastAsia="Batang" w:hAnsi="Century Gothic"/>
              </w:rPr>
            </w:pPr>
            <w:r w:rsidRPr="00B073D3">
              <w:rPr>
                <w:rFonts w:ascii="Century Gothic" w:eastAsia="Batang" w:hAnsi="Century Gothic"/>
              </w:rPr>
              <w:t>August</w:t>
            </w:r>
          </w:p>
        </w:tc>
        <w:tc>
          <w:tcPr>
            <w:tcW w:w="7578" w:type="dxa"/>
            <w:shd w:val="clear" w:color="auto" w:fill="FFFFFF" w:themeFill="background1"/>
          </w:tcPr>
          <w:p w14:paraId="38B80CED" w14:textId="77777777" w:rsidR="00E136A5" w:rsidRPr="00B073D3" w:rsidRDefault="00E136A5" w:rsidP="00B25B2D">
            <w:pPr>
              <w:rPr>
                <w:rFonts w:ascii="Century Gothic" w:eastAsia="Batang" w:hAnsi="Century Gothic"/>
              </w:rPr>
            </w:pPr>
            <w:r w:rsidRPr="00B073D3">
              <w:rPr>
                <w:rFonts w:ascii="Century Gothic" w:eastAsia="Batang" w:hAnsi="Century Gothic"/>
              </w:rPr>
              <w:t>Solicit referrals from teachers and parents</w:t>
            </w:r>
          </w:p>
        </w:tc>
      </w:tr>
      <w:tr w:rsidR="00BD1D74" w:rsidRPr="00B073D3" w14:paraId="16FFC163" w14:textId="77777777" w:rsidTr="001600DB">
        <w:tc>
          <w:tcPr>
            <w:tcW w:w="1998" w:type="dxa"/>
            <w:shd w:val="clear" w:color="auto" w:fill="FFFFFF" w:themeFill="background1"/>
          </w:tcPr>
          <w:p w14:paraId="2ADC85E2" w14:textId="77777777" w:rsidR="00BD1D74" w:rsidRPr="00B073D3" w:rsidRDefault="00BD1D74" w:rsidP="00B25B2D">
            <w:pPr>
              <w:rPr>
                <w:rFonts w:ascii="Century Gothic" w:eastAsia="Batang" w:hAnsi="Century Gothic"/>
              </w:rPr>
            </w:pPr>
          </w:p>
        </w:tc>
        <w:tc>
          <w:tcPr>
            <w:tcW w:w="7578" w:type="dxa"/>
            <w:shd w:val="clear" w:color="auto" w:fill="FFFFFF" w:themeFill="background1"/>
          </w:tcPr>
          <w:p w14:paraId="6908F083" w14:textId="195D5531" w:rsidR="00BD1D74" w:rsidRPr="00B073D3" w:rsidRDefault="00DE2D90" w:rsidP="00B25B2D">
            <w:pPr>
              <w:rPr>
                <w:rFonts w:ascii="Century Gothic" w:eastAsia="Batang" w:hAnsi="Century Gothic"/>
              </w:rPr>
            </w:pPr>
            <w:r>
              <w:rPr>
                <w:rFonts w:ascii="Century Gothic" w:eastAsia="Batang" w:hAnsi="Century Gothic"/>
              </w:rPr>
              <w:t>NWEA BOY Administration</w:t>
            </w:r>
          </w:p>
        </w:tc>
      </w:tr>
      <w:tr w:rsidR="001600DB" w:rsidRPr="00B073D3" w14:paraId="1F1604F1" w14:textId="77777777" w:rsidTr="001600DB">
        <w:tc>
          <w:tcPr>
            <w:tcW w:w="1998" w:type="dxa"/>
            <w:shd w:val="clear" w:color="auto" w:fill="FFFFFF" w:themeFill="background1"/>
          </w:tcPr>
          <w:p w14:paraId="04B1F799" w14:textId="17A525D8" w:rsidR="001600DB" w:rsidRPr="00B073D3" w:rsidRDefault="001600DB" w:rsidP="00B25B2D">
            <w:pPr>
              <w:rPr>
                <w:rFonts w:ascii="Century Gothic" w:eastAsia="Batang" w:hAnsi="Century Gothic"/>
              </w:rPr>
            </w:pPr>
            <w:r w:rsidRPr="00B073D3">
              <w:rPr>
                <w:rFonts w:ascii="Century Gothic" w:eastAsia="Batang" w:hAnsi="Century Gothic"/>
              </w:rPr>
              <w:t>September 1-15</w:t>
            </w:r>
          </w:p>
        </w:tc>
        <w:tc>
          <w:tcPr>
            <w:tcW w:w="7578" w:type="dxa"/>
            <w:shd w:val="clear" w:color="auto" w:fill="FFFFFF" w:themeFill="background1"/>
          </w:tcPr>
          <w:p w14:paraId="3A746A12" w14:textId="35A98F29" w:rsidR="001600DB" w:rsidRPr="00B073D3" w:rsidRDefault="001600DB" w:rsidP="00B25B2D">
            <w:pPr>
              <w:rPr>
                <w:rFonts w:ascii="Century Gothic" w:eastAsia="Batang" w:hAnsi="Century Gothic"/>
              </w:rPr>
            </w:pPr>
            <w:r w:rsidRPr="00B073D3">
              <w:rPr>
                <w:rFonts w:ascii="Century Gothic" w:eastAsia="Batang" w:hAnsi="Century Gothic"/>
              </w:rPr>
              <w:t>Administer  NNAT 3 for 3-8 for students referred</w:t>
            </w:r>
          </w:p>
        </w:tc>
      </w:tr>
      <w:tr w:rsidR="001600DB" w:rsidRPr="00B073D3" w14:paraId="733AD1F1" w14:textId="77777777" w:rsidTr="001600DB">
        <w:tc>
          <w:tcPr>
            <w:tcW w:w="1998" w:type="dxa"/>
            <w:shd w:val="clear" w:color="auto" w:fill="FFFFFF" w:themeFill="background1"/>
          </w:tcPr>
          <w:p w14:paraId="2AC84135" w14:textId="40FC730F" w:rsidR="001600DB" w:rsidRPr="00B073D3" w:rsidRDefault="001600DB" w:rsidP="00B25B2D">
            <w:pPr>
              <w:rPr>
                <w:rFonts w:ascii="Century Gothic" w:eastAsia="Batang" w:hAnsi="Century Gothic"/>
              </w:rPr>
            </w:pPr>
            <w:r w:rsidRPr="00B073D3">
              <w:rPr>
                <w:rFonts w:ascii="Century Gothic" w:eastAsia="Batang" w:hAnsi="Century Gothic"/>
              </w:rPr>
              <w:t xml:space="preserve">September 15-30 </w:t>
            </w:r>
          </w:p>
        </w:tc>
        <w:tc>
          <w:tcPr>
            <w:tcW w:w="7578" w:type="dxa"/>
            <w:shd w:val="clear" w:color="auto" w:fill="FFFFFF" w:themeFill="background1"/>
          </w:tcPr>
          <w:p w14:paraId="5F7A55CF" w14:textId="6310B56A" w:rsidR="001600DB" w:rsidRPr="00B073D3" w:rsidRDefault="001600DB" w:rsidP="00E136A5">
            <w:pPr>
              <w:rPr>
                <w:rFonts w:ascii="Century Gothic" w:eastAsia="Batang" w:hAnsi="Century Gothic"/>
              </w:rPr>
            </w:pPr>
            <w:r w:rsidRPr="00B073D3">
              <w:rPr>
                <w:rFonts w:ascii="Century Gothic" w:eastAsia="Batang" w:hAnsi="Century Gothic"/>
              </w:rPr>
              <w:t>Convene G/T committee to review data</w:t>
            </w:r>
          </w:p>
        </w:tc>
      </w:tr>
      <w:tr w:rsidR="001600DB" w:rsidRPr="00B073D3" w14:paraId="50DA8C20" w14:textId="77777777" w:rsidTr="001600DB">
        <w:tc>
          <w:tcPr>
            <w:tcW w:w="1998" w:type="dxa"/>
            <w:shd w:val="clear" w:color="auto" w:fill="FFFFFF" w:themeFill="background1"/>
          </w:tcPr>
          <w:p w14:paraId="32951266" w14:textId="61B5CB0E" w:rsidR="001600DB" w:rsidRPr="00B073D3" w:rsidRDefault="001600DB" w:rsidP="00B25B2D">
            <w:pPr>
              <w:tabs>
                <w:tab w:val="left" w:pos="1255"/>
              </w:tabs>
              <w:rPr>
                <w:rFonts w:ascii="Century Gothic" w:eastAsia="Batang" w:hAnsi="Century Gothic"/>
              </w:rPr>
            </w:pPr>
            <w:r w:rsidRPr="00B073D3">
              <w:rPr>
                <w:rFonts w:ascii="Century Gothic" w:eastAsia="Batang" w:hAnsi="Century Gothic"/>
              </w:rPr>
              <w:t>October</w:t>
            </w:r>
          </w:p>
        </w:tc>
        <w:tc>
          <w:tcPr>
            <w:tcW w:w="7578" w:type="dxa"/>
            <w:shd w:val="clear" w:color="auto" w:fill="FFFFFF" w:themeFill="background1"/>
          </w:tcPr>
          <w:p w14:paraId="1BEF92AC" w14:textId="0B6A9FAB" w:rsidR="001600DB" w:rsidRPr="00B073D3" w:rsidRDefault="001600DB" w:rsidP="00B25B2D">
            <w:pPr>
              <w:rPr>
                <w:rFonts w:ascii="Century Gothic" w:eastAsia="Batang" w:hAnsi="Century Gothic"/>
              </w:rPr>
            </w:pPr>
            <w:r w:rsidRPr="00B073D3">
              <w:rPr>
                <w:rFonts w:ascii="Century Gothic" w:eastAsia="Batang" w:hAnsi="Century Gothic"/>
              </w:rPr>
              <w:t>Notify parents of G/T placement</w:t>
            </w:r>
          </w:p>
        </w:tc>
      </w:tr>
      <w:tr w:rsidR="001600DB" w:rsidRPr="00B073D3" w14:paraId="54CA25A8" w14:textId="77777777" w:rsidTr="001600DB">
        <w:tc>
          <w:tcPr>
            <w:tcW w:w="1998" w:type="dxa"/>
            <w:shd w:val="clear" w:color="auto" w:fill="FFFFFF" w:themeFill="background1"/>
          </w:tcPr>
          <w:p w14:paraId="6B3E97F1" w14:textId="79D76218" w:rsidR="001600DB" w:rsidRPr="00B073D3" w:rsidRDefault="001600DB" w:rsidP="00B25B2D">
            <w:pPr>
              <w:tabs>
                <w:tab w:val="left" w:pos="1255"/>
              </w:tabs>
              <w:rPr>
                <w:rFonts w:ascii="Century Gothic" w:eastAsia="Batang" w:hAnsi="Century Gothic"/>
              </w:rPr>
            </w:pPr>
            <w:r w:rsidRPr="00B073D3">
              <w:rPr>
                <w:rFonts w:ascii="Century Gothic" w:eastAsia="Batang" w:hAnsi="Century Gothic"/>
              </w:rPr>
              <w:t>October</w:t>
            </w:r>
          </w:p>
        </w:tc>
        <w:tc>
          <w:tcPr>
            <w:tcW w:w="7578" w:type="dxa"/>
            <w:shd w:val="clear" w:color="auto" w:fill="FFFFFF" w:themeFill="background1"/>
          </w:tcPr>
          <w:p w14:paraId="5B57DD1A" w14:textId="2EF5FF3F" w:rsidR="001600DB" w:rsidRPr="00B073D3" w:rsidRDefault="001600DB" w:rsidP="00B25B2D">
            <w:pPr>
              <w:rPr>
                <w:rFonts w:ascii="Century Gothic" w:eastAsia="Batang" w:hAnsi="Century Gothic"/>
              </w:rPr>
            </w:pPr>
            <w:r w:rsidRPr="00B073D3">
              <w:rPr>
                <w:rFonts w:ascii="Century Gothic" w:eastAsia="Batang" w:hAnsi="Century Gothic"/>
              </w:rPr>
              <w:t>Begin providing services for all students who qualify</w:t>
            </w:r>
          </w:p>
        </w:tc>
      </w:tr>
      <w:tr w:rsidR="001600DB" w:rsidRPr="00B073D3" w14:paraId="219E3C83" w14:textId="77777777" w:rsidTr="001600DB">
        <w:tc>
          <w:tcPr>
            <w:tcW w:w="1998" w:type="dxa"/>
            <w:shd w:val="clear" w:color="auto" w:fill="FFFFFF" w:themeFill="background1"/>
          </w:tcPr>
          <w:p w14:paraId="6A13777E" w14:textId="6FE9B3BF" w:rsidR="001600DB" w:rsidRPr="00B073D3" w:rsidRDefault="001600DB" w:rsidP="00B25B2D">
            <w:pPr>
              <w:tabs>
                <w:tab w:val="left" w:pos="1255"/>
              </w:tabs>
              <w:rPr>
                <w:rFonts w:ascii="Century Gothic" w:eastAsia="Batang" w:hAnsi="Century Gothic"/>
              </w:rPr>
            </w:pPr>
          </w:p>
        </w:tc>
        <w:tc>
          <w:tcPr>
            <w:tcW w:w="7578" w:type="dxa"/>
            <w:shd w:val="clear" w:color="auto" w:fill="FFFFFF" w:themeFill="background1"/>
          </w:tcPr>
          <w:p w14:paraId="07DC1855" w14:textId="02862943" w:rsidR="001600DB" w:rsidRPr="00B073D3" w:rsidRDefault="001600DB" w:rsidP="00B25B2D">
            <w:pPr>
              <w:rPr>
                <w:rFonts w:ascii="Century Gothic" w:eastAsia="Batang" w:hAnsi="Century Gothic"/>
              </w:rPr>
            </w:pPr>
          </w:p>
        </w:tc>
      </w:tr>
    </w:tbl>
    <w:p w14:paraId="4E8439F1" w14:textId="77777777" w:rsidR="00DE2F22" w:rsidRPr="00B073D3" w:rsidRDefault="00DE2F22" w:rsidP="00B11683">
      <w:pPr>
        <w:rPr>
          <w:rFonts w:ascii="Century Gothic" w:eastAsia="Batang" w:hAnsi="Century Gothic"/>
        </w:rPr>
      </w:pPr>
    </w:p>
    <w:p w14:paraId="41AFAFE9" w14:textId="77777777" w:rsidR="00AD11EB" w:rsidRPr="00B073D3" w:rsidRDefault="00AD11EB" w:rsidP="00B11683">
      <w:pPr>
        <w:rPr>
          <w:rFonts w:ascii="Century Gothic" w:eastAsia="Batang" w:hAnsi="Century Gothic"/>
        </w:rPr>
      </w:pPr>
    </w:p>
    <w:p w14:paraId="0BFC63ED" w14:textId="77777777" w:rsidR="00AD11EB" w:rsidRPr="00B073D3" w:rsidRDefault="00AD11EB" w:rsidP="00B11683">
      <w:pPr>
        <w:rPr>
          <w:rFonts w:ascii="Century Gothic" w:eastAsia="Batang" w:hAnsi="Century Gothic"/>
        </w:rPr>
      </w:pPr>
    </w:p>
    <w:p w14:paraId="0A59260F" w14:textId="77777777" w:rsidR="00AD11EB" w:rsidRPr="00E01B1E" w:rsidRDefault="00AD11EB" w:rsidP="00AD11EB">
      <w:pPr>
        <w:jc w:val="center"/>
        <w:rPr>
          <w:rFonts w:ascii="Century Gothic" w:eastAsia="Batang" w:hAnsi="Century Gothic"/>
          <w:b/>
          <w:sz w:val="28"/>
        </w:rPr>
      </w:pPr>
      <w:r w:rsidRPr="00E01B1E">
        <w:rPr>
          <w:rFonts w:ascii="Century Gothic" w:eastAsia="Batang" w:hAnsi="Century Gothic"/>
          <w:b/>
          <w:sz w:val="28"/>
        </w:rPr>
        <w:lastRenderedPageBreak/>
        <w:t>PROGRAM DESIGN</w:t>
      </w:r>
    </w:p>
    <w:p w14:paraId="1915CF2A" w14:textId="77777777" w:rsidR="00AD11EB" w:rsidRPr="00E01B1E" w:rsidRDefault="00AD11EB" w:rsidP="00AD11EB">
      <w:pPr>
        <w:rPr>
          <w:rFonts w:ascii="Century Gothic" w:eastAsia="Batang" w:hAnsi="Century Gothic"/>
          <w:b/>
          <w:sz w:val="24"/>
        </w:rPr>
      </w:pPr>
      <w:r w:rsidRPr="00E01B1E">
        <w:rPr>
          <w:rFonts w:ascii="Century Gothic" w:eastAsia="Batang" w:hAnsi="Century Gothic"/>
          <w:b/>
          <w:sz w:val="24"/>
        </w:rPr>
        <w:t>GRADES K-2</w:t>
      </w:r>
    </w:p>
    <w:p w14:paraId="74B93D32" w14:textId="52754710" w:rsidR="00AD11EB" w:rsidRPr="00E01B1E" w:rsidRDefault="00AD11EB" w:rsidP="00AD11EB">
      <w:pPr>
        <w:rPr>
          <w:rFonts w:ascii="Century Gothic" w:eastAsia="Batang" w:hAnsi="Century Gothic"/>
        </w:rPr>
      </w:pPr>
      <w:r w:rsidRPr="00E01B1E">
        <w:rPr>
          <w:rFonts w:ascii="Century Gothic" w:eastAsia="Batang" w:hAnsi="Century Gothic"/>
        </w:rPr>
        <w:t xml:space="preserve">Talent pool members will be served in all designated classrooms.  These students will be provided with experiences and opportunities that emphasize an integrated instructional program that focuses on content areas for identified students in the area of general intellectual ability.  All students will participate in activities that enhance higher order thinking and </w:t>
      </w:r>
      <w:r w:rsidR="009718FA" w:rsidRPr="00E01B1E">
        <w:rPr>
          <w:rFonts w:ascii="Century Gothic" w:eastAsia="Batang" w:hAnsi="Century Gothic"/>
        </w:rPr>
        <w:t>problem-solving</w:t>
      </w:r>
      <w:r w:rsidRPr="00E01B1E">
        <w:rPr>
          <w:rFonts w:ascii="Century Gothic" w:eastAsia="Batang" w:hAnsi="Century Gothic"/>
        </w:rPr>
        <w:t xml:space="preserve"> skills in the regular classroom. Talent pool students will be provided additional instruction in these skills through cluster grouping and extended center activities.  Formal evaluation for placement in the Gifted and Talented Program will take place at the beginning of 3</w:t>
      </w:r>
      <w:r w:rsidRPr="00E01B1E">
        <w:rPr>
          <w:rFonts w:ascii="Century Gothic" w:eastAsia="Batang" w:hAnsi="Century Gothic"/>
          <w:vertAlign w:val="superscript"/>
        </w:rPr>
        <w:t>rd</w:t>
      </w:r>
      <w:r w:rsidRPr="00E01B1E">
        <w:rPr>
          <w:rFonts w:ascii="Century Gothic" w:eastAsia="Batang" w:hAnsi="Century Gothic"/>
        </w:rPr>
        <w:t xml:space="preserve"> grade.</w:t>
      </w:r>
    </w:p>
    <w:p w14:paraId="016D9730" w14:textId="77777777" w:rsidR="00AD11EB" w:rsidRPr="00E01B1E" w:rsidRDefault="00AD11EB" w:rsidP="00AD11EB">
      <w:pPr>
        <w:rPr>
          <w:rFonts w:ascii="Century Gothic" w:eastAsia="Batang" w:hAnsi="Century Gothic"/>
          <w:b/>
          <w:sz w:val="24"/>
        </w:rPr>
      </w:pPr>
      <w:r w:rsidRPr="00E01B1E">
        <w:rPr>
          <w:rFonts w:ascii="Century Gothic" w:eastAsia="Batang" w:hAnsi="Century Gothic"/>
          <w:b/>
          <w:sz w:val="24"/>
        </w:rPr>
        <w:t>GRADES 3-5</w:t>
      </w:r>
    </w:p>
    <w:p w14:paraId="644DAED4" w14:textId="028BD7AF" w:rsidR="00AD11EB" w:rsidRPr="00E01B1E" w:rsidRDefault="00AD11EB" w:rsidP="00AD11EB">
      <w:pPr>
        <w:rPr>
          <w:rFonts w:ascii="Century Gothic" w:eastAsia="Batang" w:hAnsi="Century Gothic"/>
        </w:rPr>
      </w:pPr>
      <w:r w:rsidRPr="00E01B1E">
        <w:rPr>
          <w:rFonts w:ascii="Century Gothic" w:eastAsia="Batang" w:hAnsi="Century Gothic"/>
        </w:rPr>
        <w:t xml:space="preserve">Identified Gifted/Talented students will be served by cluster grouping in classrooms as Gifted and Talented.  </w:t>
      </w:r>
      <w:r w:rsidR="00161861" w:rsidRPr="00E01B1E">
        <w:rPr>
          <w:rFonts w:ascii="Century Gothic" w:eastAsia="Batang" w:hAnsi="Century Gothic"/>
        </w:rPr>
        <w:t xml:space="preserve">All students will participate in activities that enhance higher order thinking and </w:t>
      </w:r>
      <w:r w:rsidR="009718FA" w:rsidRPr="00E01B1E">
        <w:rPr>
          <w:rFonts w:ascii="Century Gothic" w:eastAsia="Batang" w:hAnsi="Century Gothic"/>
        </w:rPr>
        <w:t>problem-solving</w:t>
      </w:r>
      <w:r w:rsidR="00161861" w:rsidRPr="00E01B1E">
        <w:rPr>
          <w:rFonts w:ascii="Century Gothic" w:eastAsia="Batang" w:hAnsi="Century Gothic"/>
        </w:rPr>
        <w:t xml:space="preserve"> skills in the regular classroom.</w:t>
      </w:r>
    </w:p>
    <w:p w14:paraId="1338E32C" w14:textId="77777777" w:rsidR="001940D7" w:rsidRPr="00E01B1E" w:rsidRDefault="001940D7" w:rsidP="00AD11EB">
      <w:pPr>
        <w:rPr>
          <w:rFonts w:ascii="Century Gothic" w:eastAsia="Batang" w:hAnsi="Century Gothic"/>
          <w:b/>
          <w:sz w:val="24"/>
        </w:rPr>
      </w:pPr>
      <w:r w:rsidRPr="00E01B1E">
        <w:rPr>
          <w:rFonts w:ascii="Century Gothic" w:eastAsia="Batang" w:hAnsi="Century Gothic"/>
          <w:b/>
          <w:sz w:val="24"/>
        </w:rPr>
        <w:t>GRADES 6-8</w:t>
      </w:r>
    </w:p>
    <w:p w14:paraId="086FB9FF" w14:textId="67129EF2" w:rsidR="001940D7" w:rsidRPr="00E01B1E" w:rsidRDefault="001940D7" w:rsidP="00AD11EB">
      <w:pPr>
        <w:rPr>
          <w:rFonts w:ascii="Century Gothic" w:eastAsia="Batang" w:hAnsi="Century Gothic"/>
        </w:rPr>
      </w:pPr>
      <w:r w:rsidRPr="00E01B1E">
        <w:rPr>
          <w:rFonts w:ascii="Century Gothic" w:eastAsia="Batang" w:hAnsi="Century Gothic"/>
        </w:rPr>
        <w:t xml:space="preserve">Students will be served in the appropriate designated Gifted and Talented classes in each grade level by cluster grouping.  </w:t>
      </w:r>
      <w:r w:rsidR="00161861" w:rsidRPr="00E01B1E">
        <w:rPr>
          <w:rFonts w:ascii="Century Gothic" w:eastAsia="Batang" w:hAnsi="Century Gothic"/>
        </w:rPr>
        <w:t xml:space="preserve">All students will participate in activities that enhance higher order thinking and </w:t>
      </w:r>
      <w:r w:rsidR="009718FA" w:rsidRPr="00E01B1E">
        <w:rPr>
          <w:rFonts w:ascii="Century Gothic" w:eastAsia="Batang" w:hAnsi="Century Gothic"/>
        </w:rPr>
        <w:t>problem-solving</w:t>
      </w:r>
      <w:r w:rsidR="00161861" w:rsidRPr="00E01B1E">
        <w:rPr>
          <w:rFonts w:ascii="Century Gothic" w:eastAsia="Batang" w:hAnsi="Century Gothic"/>
        </w:rPr>
        <w:t xml:space="preserve"> skills in the regular classroom.</w:t>
      </w:r>
    </w:p>
    <w:p w14:paraId="413F2927" w14:textId="77777777" w:rsidR="00AD11EB" w:rsidRPr="00E01B1E" w:rsidRDefault="00AD11EB" w:rsidP="00B11683">
      <w:pPr>
        <w:rPr>
          <w:rFonts w:ascii="Century Gothic" w:eastAsia="Batang" w:hAnsi="Century Gothic"/>
        </w:rPr>
      </w:pPr>
    </w:p>
    <w:p w14:paraId="2F1A9BE1" w14:textId="77777777" w:rsidR="00AD11EB" w:rsidRDefault="00AD11EB" w:rsidP="00B11683">
      <w:pPr>
        <w:rPr>
          <w:rFonts w:ascii="Century Gothic" w:eastAsia="Batang" w:hAnsi="Century Gothic"/>
        </w:rPr>
      </w:pPr>
    </w:p>
    <w:p w14:paraId="0B5F8451" w14:textId="77777777" w:rsidR="00731C00" w:rsidRDefault="00731C00" w:rsidP="00B11683">
      <w:pPr>
        <w:rPr>
          <w:rFonts w:ascii="Century Gothic" w:eastAsia="Batang" w:hAnsi="Century Gothic"/>
        </w:rPr>
      </w:pPr>
    </w:p>
    <w:p w14:paraId="13C49690" w14:textId="77777777" w:rsidR="00731C00" w:rsidRDefault="00731C00" w:rsidP="00B11683">
      <w:pPr>
        <w:rPr>
          <w:rFonts w:ascii="Century Gothic" w:eastAsia="Batang" w:hAnsi="Century Gothic"/>
        </w:rPr>
      </w:pPr>
    </w:p>
    <w:p w14:paraId="2257247E" w14:textId="77777777" w:rsidR="00731C00" w:rsidRDefault="00731C00" w:rsidP="00B11683">
      <w:pPr>
        <w:rPr>
          <w:rFonts w:ascii="Century Gothic" w:eastAsia="Batang" w:hAnsi="Century Gothic"/>
        </w:rPr>
      </w:pPr>
    </w:p>
    <w:p w14:paraId="5041F02D" w14:textId="77777777" w:rsidR="00731C00" w:rsidRDefault="00731C00" w:rsidP="00B11683">
      <w:pPr>
        <w:rPr>
          <w:rFonts w:ascii="Century Gothic" w:eastAsia="Batang" w:hAnsi="Century Gothic"/>
        </w:rPr>
      </w:pPr>
    </w:p>
    <w:p w14:paraId="1D55987D" w14:textId="77777777" w:rsidR="00731C00" w:rsidRDefault="00731C00" w:rsidP="00B11683">
      <w:pPr>
        <w:rPr>
          <w:rFonts w:ascii="Century Gothic" w:eastAsia="Batang" w:hAnsi="Century Gothic"/>
        </w:rPr>
      </w:pPr>
    </w:p>
    <w:p w14:paraId="4456C1BC" w14:textId="77777777" w:rsidR="00731C00" w:rsidRDefault="00731C00" w:rsidP="00B11683">
      <w:pPr>
        <w:rPr>
          <w:rFonts w:ascii="Century Gothic" w:eastAsia="Batang" w:hAnsi="Century Gothic"/>
        </w:rPr>
      </w:pPr>
    </w:p>
    <w:p w14:paraId="48D6508E" w14:textId="77777777" w:rsidR="002012F3" w:rsidRDefault="002012F3" w:rsidP="00731C00">
      <w:pPr>
        <w:jc w:val="center"/>
        <w:rPr>
          <w:rFonts w:ascii="Century Gothic" w:eastAsia="Batang" w:hAnsi="Century Gothic"/>
          <w:b/>
          <w:bCs/>
          <w:sz w:val="32"/>
          <w:szCs w:val="32"/>
        </w:rPr>
      </w:pPr>
    </w:p>
    <w:p w14:paraId="20C3B403" w14:textId="77777777" w:rsidR="002012F3" w:rsidRDefault="002012F3" w:rsidP="00731C00">
      <w:pPr>
        <w:jc w:val="center"/>
        <w:rPr>
          <w:rFonts w:ascii="Century Gothic" w:eastAsia="Batang" w:hAnsi="Century Gothic"/>
          <w:b/>
          <w:bCs/>
          <w:sz w:val="32"/>
          <w:szCs w:val="32"/>
        </w:rPr>
      </w:pPr>
    </w:p>
    <w:p w14:paraId="56F7993D" w14:textId="77777777" w:rsidR="009718FA" w:rsidRDefault="009718FA" w:rsidP="00731C00">
      <w:pPr>
        <w:jc w:val="center"/>
        <w:rPr>
          <w:rFonts w:ascii="Century Gothic" w:eastAsia="Batang" w:hAnsi="Century Gothic"/>
          <w:b/>
          <w:bCs/>
          <w:sz w:val="32"/>
          <w:szCs w:val="32"/>
        </w:rPr>
      </w:pPr>
    </w:p>
    <w:p w14:paraId="1D564BCB" w14:textId="506893B6" w:rsidR="000A366A" w:rsidRDefault="000A366A" w:rsidP="00731C00">
      <w:pPr>
        <w:jc w:val="center"/>
        <w:rPr>
          <w:rFonts w:ascii="Century Gothic" w:eastAsia="Batang" w:hAnsi="Century Gothic"/>
          <w:b/>
          <w:bCs/>
          <w:sz w:val="32"/>
          <w:szCs w:val="32"/>
        </w:rPr>
      </w:pPr>
      <w:r>
        <w:rPr>
          <w:rFonts w:ascii="Century Gothic" w:eastAsia="Batang" w:hAnsi="Century Gothic"/>
          <w:b/>
          <w:bCs/>
          <w:sz w:val="32"/>
          <w:szCs w:val="32"/>
        </w:rPr>
        <w:lastRenderedPageBreak/>
        <w:t>TABLE OF CONTENTS</w:t>
      </w:r>
    </w:p>
    <w:p w14:paraId="17DD6FD1" w14:textId="4E4CC55E" w:rsidR="000A366A" w:rsidRDefault="001F09EF" w:rsidP="00284AE7">
      <w:pPr>
        <w:rPr>
          <w:rFonts w:ascii="Century Gothic" w:eastAsia="Batang" w:hAnsi="Century Gothic"/>
          <w:sz w:val="28"/>
          <w:szCs w:val="28"/>
        </w:rPr>
      </w:pPr>
      <w:r w:rsidRPr="001F09EF">
        <w:rPr>
          <w:rFonts w:ascii="Century Gothic" w:eastAsia="Batang" w:hAnsi="Century Gothic"/>
          <w:sz w:val="28"/>
          <w:szCs w:val="28"/>
        </w:rPr>
        <w:t>Driscoll ISD</w:t>
      </w:r>
      <w:r>
        <w:rPr>
          <w:rFonts w:ascii="Century Gothic" w:eastAsia="Batang" w:hAnsi="Century Gothic"/>
          <w:sz w:val="28"/>
          <w:szCs w:val="28"/>
        </w:rPr>
        <w:t xml:space="preserve"> Administration                                                                    </w:t>
      </w:r>
      <w:r w:rsidR="00AF6F05">
        <w:rPr>
          <w:rFonts w:ascii="Century Gothic" w:eastAsia="Batang" w:hAnsi="Century Gothic"/>
          <w:sz w:val="28"/>
          <w:szCs w:val="28"/>
        </w:rPr>
        <w:t xml:space="preserve"> </w:t>
      </w:r>
      <w:r>
        <w:rPr>
          <w:rFonts w:ascii="Century Gothic" w:eastAsia="Batang" w:hAnsi="Century Gothic"/>
          <w:sz w:val="28"/>
          <w:szCs w:val="28"/>
        </w:rPr>
        <w:t xml:space="preserve"> 4</w:t>
      </w:r>
    </w:p>
    <w:p w14:paraId="61194B64" w14:textId="5252D1F0" w:rsidR="001F09EF" w:rsidRDefault="001F09EF" w:rsidP="00284AE7">
      <w:pPr>
        <w:rPr>
          <w:rFonts w:ascii="Century Gothic" w:eastAsia="Batang" w:hAnsi="Century Gothic"/>
          <w:sz w:val="28"/>
          <w:szCs w:val="28"/>
        </w:rPr>
      </w:pPr>
      <w:r>
        <w:rPr>
          <w:rFonts w:ascii="Century Gothic" w:eastAsia="Batang" w:hAnsi="Century Gothic"/>
          <w:sz w:val="28"/>
          <w:szCs w:val="28"/>
        </w:rPr>
        <w:t>Driscoll Gifted and Talented Committee</w:t>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t xml:space="preserve">  </w:t>
      </w:r>
      <w:r w:rsidR="00AF6F05">
        <w:rPr>
          <w:rFonts w:ascii="Century Gothic" w:eastAsia="Batang" w:hAnsi="Century Gothic"/>
          <w:sz w:val="28"/>
          <w:szCs w:val="28"/>
        </w:rPr>
        <w:t xml:space="preserve"> </w:t>
      </w:r>
      <w:r>
        <w:rPr>
          <w:rFonts w:ascii="Century Gothic" w:eastAsia="Batang" w:hAnsi="Century Gothic"/>
          <w:sz w:val="28"/>
          <w:szCs w:val="28"/>
        </w:rPr>
        <w:t>5</w:t>
      </w:r>
    </w:p>
    <w:p w14:paraId="7409AA18" w14:textId="723C978A" w:rsidR="001F09EF" w:rsidRDefault="00AF6F05" w:rsidP="00284AE7">
      <w:pPr>
        <w:rPr>
          <w:rFonts w:ascii="Century Gothic" w:eastAsia="Batang" w:hAnsi="Century Gothic"/>
          <w:sz w:val="28"/>
          <w:szCs w:val="28"/>
        </w:rPr>
      </w:pPr>
      <w:r>
        <w:rPr>
          <w:rFonts w:ascii="Century Gothic" w:eastAsia="Batang" w:hAnsi="Century Gothic"/>
          <w:sz w:val="28"/>
          <w:szCs w:val="28"/>
        </w:rPr>
        <w:t>Gifted and Talented Program Committee Responsibilities                6</w:t>
      </w:r>
    </w:p>
    <w:p w14:paraId="091E1DB0" w14:textId="069BA0B9" w:rsidR="00AF6F05" w:rsidRDefault="00AF6F05" w:rsidP="00284AE7">
      <w:pPr>
        <w:rPr>
          <w:rFonts w:ascii="Century Gothic" w:eastAsia="Batang" w:hAnsi="Century Gothic"/>
          <w:sz w:val="28"/>
          <w:szCs w:val="28"/>
        </w:rPr>
      </w:pPr>
      <w:r>
        <w:rPr>
          <w:rFonts w:ascii="Century Gothic" w:eastAsia="Batang" w:hAnsi="Century Gothic"/>
          <w:sz w:val="28"/>
          <w:szCs w:val="28"/>
        </w:rPr>
        <w:t>Philosophy and Definition                                                                       7</w:t>
      </w:r>
    </w:p>
    <w:p w14:paraId="6DB62CAD" w14:textId="76B14FDC" w:rsidR="00AF6F05" w:rsidRDefault="00AF6F05" w:rsidP="00284AE7">
      <w:pPr>
        <w:rPr>
          <w:rFonts w:ascii="Century Gothic" w:eastAsia="Batang" w:hAnsi="Century Gothic"/>
          <w:sz w:val="28"/>
          <w:szCs w:val="28"/>
        </w:rPr>
      </w:pPr>
      <w:r>
        <w:rPr>
          <w:rFonts w:ascii="Century Gothic" w:eastAsia="Batang" w:hAnsi="Century Gothic"/>
          <w:sz w:val="28"/>
          <w:szCs w:val="28"/>
        </w:rPr>
        <w:t>Goals and Objectives                                                                             8</w:t>
      </w:r>
    </w:p>
    <w:p w14:paraId="53998927" w14:textId="79C4376F" w:rsidR="00AF6F05" w:rsidRDefault="00AF6F05" w:rsidP="00284AE7">
      <w:pPr>
        <w:rPr>
          <w:rFonts w:ascii="Century Gothic" w:eastAsia="Batang" w:hAnsi="Century Gothic"/>
          <w:sz w:val="28"/>
          <w:szCs w:val="28"/>
        </w:rPr>
      </w:pPr>
      <w:r>
        <w:rPr>
          <w:rFonts w:ascii="Century Gothic" w:eastAsia="Batang" w:hAnsi="Century Gothic"/>
          <w:sz w:val="28"/>
          <w:szCs w:val="28"/>
        </w:rPr>
        <w:t>Curriculum and Instruction</w:t>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t xml:space="preserve">    9</w:t>
      </w:r>
    </w:p>
    <w:p w14:paraId="762F15F8" w14:textId="77777777" w:rsidR="00D97139" w:rsidRDefault="00D97139" w:rsidP="00284AE7">
      <w:pPr>
        <w:rPr>
          <w:rFonts w:ascii="Century Gothic" w:eastAsia="Batang" w:hAnsi="Century Gothic"/>
          <w:sz w:val="28"/>
          <w:szCs w:val="28"/>
        </w:rPr>
      </w:pPr>
      <w:r>
        <w:rPr>
          <w:rFonts w:ascii="Century Gothic" w:eastAsia="Batang" w:hAnsi="Century Gothic"/>
          <w:sz w:val="28"/>
          <w:szCs w:val="28"/>
        </w:rPr>
        <w:t>Program Design</w:t>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t xml:space="preserve">   10</w:t>
      </w:r>
    </w:p>
    <w:p w14:paraId="0B18FF3B" w14:textId="3E2E9E35" w:rsidR="008922A5" w:rsidRDefault="008922A5" w:rsidP="00284AE7">
      <w:pPr>
        <w:rPr>
          <w:rFonts w:ascii="Century Gothic" w:eastAsia="Batang" w:hAnsi="Century Gothic"/>
          <w:sz w:val="28"/>
          <w:szCs w:val="28"/>
        </w:rPr>
      </w:pPr>
      <w:r>
        <w:rPr>
          <w:rFonts w:ascii="Century Gothic" w:eastAsia="Batang" w:hAnsi="Century Gothic"/>
          <w:sz w:val="28"/>
          <w:szCs w:val="28"/>
        </w:rPr>
        <w:t>Identification                                                                                           12</w:t>
      </w:r>
    </w:p>
    <w:p w14:paraId="3035ED2E" w14:textId="77777777" w:rsidR="004F6DF8" w:rsidRDefault="008922A5" w:rsidP="00284AE7">
      <w:pPr>
        <w:rPr>
          <w:rFonts w:ascii="Century Gothic" w:eastAsia="Batang" w:hAnsi="Century Gothic"/>
          <w:sz w:val="28"/>
          <w:szCs w:val="28"/>
        </w:rPr>
      </w:pPr>
      <w:r>
        <w:rPr>
          <w:rFonts w:ascii="Century Gothic" w:eastAsia="Batang" w:hAnsi="Century Gothic"/>
          <w:sz w:val="28"/>
          <w:szCs w:val="28"/>
        </w:rPr>
        <w:t xml:space="preserve">Timelines                                                                                                   </w:t>
      </w:r>
      <w:r w:rsidR="004F6DF8">
        <w:rPr>
          <w:rFonts w:ascii="Century Gothic" w:eastAsia="Batang" w:hAnsi="Century Gothic"/>
          <w:sz w:val="28"/>
          <w:szCs w:val="28"/>
        </w:rPr>
        <w:t>13</w:t>
      </w:r>
      <w:r w:rsidR="00D97139">
        <w:rPr>
          <w:rFonts w:ascii="Century Gothic" w:eastAsia="Batang" w:hAnsi="Century Gothic"/>
          <w:sz w:val="28"/>
          <w:szCs w:val="28"/>
        </w:rPr>
        <w:tab/>
      </w:r>
    </w:p>
    <w:p w14:paraId="150BD523" w14:textId="532D0670" w:rsidR="004F6DF8" w:rsidRDefault="004F6DF8" w:rsidP="00284AE7">
      <w:pPr>
        <w:rPr>
          <w:rFonts w:ascii="Century Gothic" w:eastAsia="Batang" w:hAnsi="Century Gothic"/>
          <w:sz w:val="28"/>
          <w:szCs w:val="28"/>
        </w:rPr>
      </w:pPr>
      <w:r>
        <w:rPr>
          <w:rFonts w:ascii="Century Gothic" w:eastAsia="Batang" w:hAnsi="Century Gothic"/>
          <w:sz w:val="28"/>
          <w:szCs w:val="28"/>
        </w:rPr>
        <w:t>Referral Procedures                                                                                16</w:t>
      </w:r>
    </w:p>
    <w:p w14:paraId="5A7EB7D2" w14:textId="77777777" w:rsidR="004D38B2" w:rsidRDefault="004F6DF8" w:rsidP="00284AE7">
      <w:pPr>
        <w:rPr>
          <w:rFonts w:ascii="Century Gothic" w:eastAsia="Batang" w:hAnsi="Century Gothic"/>
          <w:sz w:val="28"/>
          <w:szCs w:val="28"/>
        </w:rPr>
      </w:pPr>
      <w:r>
        <w:rPr>
          <w:rFonts w:ascii="Century Gothic" w:eastAsia="Batang" w:hAnsi="Century Gothic"/>
          <w:sz w:val="28"/>
          <w:szCs w:val="28"/>
        </w:rPr>
        <w:t>Transfer Procedures</w:t>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t xml:space="preserve">                            </w:t>
      </w:r>
      <w:r w:rsidR="004D38B2">
        <w:rPr>
          <w:rFonts w:ascii="Century Gothic" w:eastAsia="Batang" w:hAnsi="Century Gothic"/>
          <w:sz w:val="28"/>
          <w:szCs w:val="28"/>
        </w:rPr>
        <w:t xml:space="preserve">   17</w:t>
      </w:r>
    </w:p>
    <w:p w14:paraId="0960F1A2" w14:textId="77777777" w:rsidR="004D38B2" w:rsidRDefault="004D38B2" w:rsidP="00284AE7">
      <w:pPr>
        <w:rPr>
          <w:rFonts w:ascii="Century Gothic" w:eastAsia="Batang" w:hAnsi="Century Gothic"/>
          <w:sz w:val="28"/>
          <w:szCs w:val="28"/>
        </w:rPr>
      </w:pPr>
      <w:r>
        <w:rPr>
          <w:rFonts w:ascii="Century Gothic" w:eastAsia="Batang" w:hAnsi="Century Gothic"/>
          <w:sz w:val="28"/>
          <w:szCs w:val="28"/>
        </w:rPr>
        <w:t>Reassessment Procedures                                                                      18</w:t>
      </w:r>
    </w:p>
    <w:p w14:paraId="4BC8CF4E" w14:textId="71C5B2AF" w:rsidR="004D38B2" w:rsidRDefault="004D38B2" w:rsidP="00284AE7">
      <w:pPr>
        <w:rPr>
          <w:rFonts w:ascii="Century Gothic" w:eastAsia="Batang" w:hAnsi="Century Gothic"/>
          <w:sz w:val="28"/>
          <w:szCs w:val="28"/>
        </w:rPr>
      </w:pPr>
      <w:r>
        <w:rPr>
          <w:rFonts w:ascii="Century Gothic" w:eastAsia="Batang" w:hAnsi="Century Gothic"/>
          <w:sz w:val="28"/>
          <w:szCs w:val="28"/>
        </w:rPr>
        <w:t>Furlough Procedures                                                                               19</w:t>
      </w:r>
    </w:p>
    <w:p w14:paraId="0FC454F4" w14:textId="77777777" w:rsidR="009C1280" w:rsidRDefault="004D38B2" w:rsidP="00284AE7">
      <w:pPr>
        <w:rPr>
          <w:rFonts w:ascii="Century Gothic" w:eastAsia="Batang" w:hAnsi="Century Gothic"/>
          <w:sz w:val="28"/>
          <w:szCs w:val="28"/>
        </w:rPr>
      </w:pPr>
      <w:r>
        <w:rPr>
          <w:rFonts w:ascii="Century Gothic" w:eastAsia="Batang" w:hAnsi="Century Gothic"/>
          <w:sz w:val="28"/>
          <w:szCs w:val="28"/>
        </w:rPr>
        <w:t>Exiting Procedures</w:t>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r>
      <w:r>
        <w:rPr>
          <w:rFonts w:ascii="Century Gothic" w:eastAsia="Batang" w:hAnsi="Century Gothic"/>
          <w:sz w:val="28"/>
          <w:szCs w:val="28"/>
        </w:rPr>
        <w:tab/>
        <w:t xml:space="preserve">   </w:t>
      </w:r>
      <w:r w:rsidR="009C1280">
        <w:rPr>
          <w:rFonts w:ascii="Century Gothic" w:eastAsia="Batang" w:hAnsi="Century Gothic"/>
          <w:sz w:val="28"/>
          <w:szCs w:val="28"/>
        </w:rPr>
        <w:t xml:space="preserve"> 21</w:t>
      </w:r>
    </w:p>
    <w:p w14:paraId="172A2074" w14:textId="77777777" w:rsidR="009C1280" w:rsidRDefault="009C1280" w:rsidP="00284AE7">
      <w:pPr>
        <w:rPr>
          <w:rFonts w:ascii="Century Gothic" w:eastAsia="Batang" w:hAnsi="Century Gothic"/>
          <w:sz w:val="28"/>
          <w:szCs w:val="28"/>
        </w:rPr>
      </w:pPr>
      <w:r>
        <w:rPr>
          <w:rFonts w:ascii="Century Gothic" w:eastAsia="Batang" w:hAnsi="Century Gothic"/>
          <w:sz w:val="28"/>
          <w:szCs w:val="28"/>
        </w:rPr>
        <w:t>Appendix                                                                                                  22</w:t>
      </w:r>
    </w:p>
    <w:p w14:paraId="17C62A59" w14:textId="77777777" w:rsidR="009C1280" w:rsidRDefault="009C1280" w:rsidP="00284AE7">
      <w:pPr>
        <w:rPr>
          <w:rFonts w:ascii="Century Gothic" w:eastAsia="Batang" w:hAnsi="Century Gothic"/>
          <w:sz w:val="28"/>
          <w:szCs w:val="28"/>
        </w:rPr>
      </w:pPr>
    </w:p>
    <w:p w14:paraId="1E39D9C1" w14:textId="77777777" w:rsidR="009C1280" w:rsidRDefault="009C1280" w:rsidP="00284AE7">
      <w:pPr>
        <w:rPr>
          <w:rFonts w:ascii="Century Gothic" w:eastAsia="Batang" w:hAnsi="Century Gothic"/>
          <w:sz w:val="28"/>
          <w:szCs w:val="28"/>
        </w:rPr>
      </w:pPr>
    </w:p>
    <w:p w14:paraId="7FB3088E" w14:textId="77777777" w:rsidR="009C1280" w:rsidRDefault="009C1280" w:rsidP="00284AE7">
      <w:pPr>
        <w:rPr>
          <w:rFonts w:ascii="Century Gothic" w:eastAsia="Batang" w:hAnsi="Century Gothic"/>
          <w:sz w:val="28"/>
          <w:szCs w:val="28"/>
        </w:rPr>
      </w:pPr>
    </w:p>
    <w:p w14:paraId="77DB5085" w14:textId="77777777" w:rsidR="009C1280" w:rsidRDefault="009C1280" w:rsidP="00284AE7">
      <w:pPr>
        <w:rPr>
          <w:rFonts w:ascii="Century Gothic" w:eastAsia="Batang" w:hAnsi="Century Gothic"/>
          <w:sz w:val="28"/>
          <w:szCs w:val="28"/>
        </w:rPr>
      </w:pPr>
    </w:p>
    <w:p w14:paraId="0E1A6C96" w14:textId="77777777" w:rsidR="009C1280" w:rsidRDefault="009C1280" w:rsidP="00284AE7">
      <w:pPr>
        <w:rPr>
          <w:rFonts w:ascii="Century Gothic" w:eastAsia="Batang" w:hAnsi="Century Gothic"/>
          <w:sz w:val="28"/>
          <w:szCs w:val="28"/>
        </w:rPr>
      </w:pPr>
    </w:p>
    <w:p w14:paraId="5AD121DB" w14:textId="77777777" w:rsidR="009C1280" w:rsidRDefault="009C1280" w:rsidP="00284AE7">
      <w:pPr>
        <w:rPr>
          <w:rFonts w:ascii="Century Gothic" w:eastAsia="Batang" w:hAnsi="Century Gothic"/>
          <w:sz w:val="28"/>
          <w:szCs w:val="28"/>
        </w:rPr>
      </w:pPr>
    </w:p>
    <w:p w14:paraId="1673EDE8" w14:textId="7753477D" w:rsidR="009C1280" w:rsidRDefault="00EE2BC9" w:rsidP="00EE2BC9">
      <w:pPr>
        <w:jc w:val="center"/>
        <w:rPr>
          <w:rFonts w:ascii="Century Gothic" w:eastAsia="Batang" w:hAnsi="Century Gothic"/>
          <w:b/>
          <w:bCs/>
          <w:sz w:val="32"/>
          <w:szCs w:val="32"/>
        </w:rPr>
      </w:pPr>
      <w:r>
        <w:rPr>
          <w:rFonts w:ascii="Century Gothic" w:eastAsia="Batang" w:hAnsi="Century Gothic"/>
          <w:b/>
          <w:bCs/>
          <w:sz w:val="32"/>
          <w:szCs w:val="32"/>
        </w:rPr>
        <w:lastRenderedPageBreak/>
        <w:t>DRISCOLL GIFTED AND TALENTED PROGRAM COMMITTEE</w:t>
      </w:r>
    </w:p>
    <w:p w14:paraId="092488F9" w14:textId="77777777" w:rsidR="00047956" w:rsidRDefault="00047956" w:rsidP="00047956">
      <w:pPr>
        <w:rPr>
          <w:rFonts w:ascii="Century Gothic" w:eastAsia="Batang" w:hAnsi="Century Gothic"/>
          <w:sz w:val="28"/>
          <w:szCs w:val="28"/>
        </w:rPr>
      </w:pPr>
    </w:p>
    <w:p w14:paraId="73FFCE43" w14:textId="72F66FDF" w:rsidR="007D55CF" w:rsidRPr="00651493" w:rsidRDefault="007D55CF" w:rsidP="007D55CF">
      <w:pPr>
        <w:rPr>
          <w:rFonts w:ascii="Century Gothic" w:eastAsia="Batang" w:hAnsi="Century Gothic"/>
          <w:sz w:val="28"/>
          <w:szCs w:val="28"/>
        </w:rPr>
      </w:pPr>
      <w:r>
        <w:rPr>
          <w:rFonts w:ascii="Century Gothic" w:eastAsia="Batang" w:hAnsi="Century Gothic"/>
          <w:sz w:val="28"/>
          <w:szCs w:val="28"/>
        </w:rPr>
        <w:t xml:space="preserve">                 Lynn Landenberger              Administrator</w:t>
      </w:r>
    </w:p>
    <w:p w14:paraId="23AA06D9" w14:textId="76D5D74B" w:rsidR="00651493" w:rsidRDefault="007D55CF" w:rsidP="007D55CF">
      <w:pPr>
        <w:rPr>
          <w:rFonts w:ascii="Century Gothic" w:eastAsia="Batang" w:hAnsi="Century Gothic"/>
          <w:sz w:val="28"/>
          <w:szCs w:val="28"/>
        </w:rPr>
      </w:pPr>
      <w:r>
        <w:rPr>
          <w:rFonts w:ascii="Century Gothic" w:eastAsia="Batang" w:hAnsi="Century Gothic"/>
          <w:sz w:val="28"/>
          <w:szCs w:val="28"/>
        </w:rPr>
        <w:t xml:space="preserve">                 </w:t>
      </w:r>
      <w:r w:rsidR="00651493">
        <w:rPr>
          <w:rFonts w:ascii="Century Gothic" w:eastAsia="Batang" w:hAnsi="Century Gothic"/>
          <w:sz w:val="28"/>
          <w:szCs w:val="28"/>
        </w:rPr>
        <w:t xml:space="preserve">Monica Morin        </w:t>
      </w:r>
      <w:r>
        <w:rPr>
          <w:rFonts w:ascii="Century Gothic" w:eastAsia="Batang" w:hAnsi="Century Gothic"/>
          <w:sz w:val="28"/>
          <w:szCs w:val="28"/>
        </w:rPr>
        <w:t xml:space="preserve">                </w:t>
      </w:r>
      <w:r w:rsidR="00651493">
        <w:rPr>
          <w:rFonts w:ascii="Century Gothic" w:eastAsia="Batang" w:hAnsi="Century Gothic"/>
          <w:sz w:val="28"/>
          <w:szCs w:val="28"/>
        </w:rPr>
        <w:t>Administrator</w:t>
      </w:r>
    </w:p>
    <w:p w14:paraId="2073CA45" w14:textId="1429792E" w:rsidR="00047956" w:rsidRDefault="00047956" w:rsidP="007D55CF">
      <w:pPr>
        <w:rPr>
          <w:rFonts w:ascii="Century Gothic" w:eastAsia="Batang" w:hAnsi="Century Gothic"/>
          <w:sz w:val="28"/>
          <w:szCs w:val="28"/>
        </w:rPr>
      </w:pPr>
      <w:r>
        <w:rPr>
          <w:rFonts w:ascii="Century Gothic" w:eastAsia="Batang" w:hAnsi="Century Gothic"/>
          <w:sz w:val="28"/>
          <w:szCs w:val="28"/>
        </w:rPr>
        <w:t xml:space="preserve">                 Shana Vasquez      </w:t>
      </w:r>
      <w:r w:rsidR="007D55CF">
        <w:rPr>
          <w:rFonts w:ascii="Century Gothic" w:eastAsia="Batang" w:hAnsi="Century Gothic"/>
          <w:sz w:val="28"/>
          <w:szCs w:val="28"/>
        </w:rPr>
        <w:t xml:space="preserve">               </w:t>
      </w:r>
      <w:r>
        <w:rPr>
          <w:rFonts w:ascii="Century Gothic" w:eastAsia="Batang" w:hAnsi="Century Gothic"/>
          <w:sz w:val="28"/>
          <w:szCs w:val="28"/>
        </w:rPr>
        <w:t xml:space="preserve">Counselor  </w:t>
      </w:r>
    </w:p>
    <w:p w14:paraId="131277C9" w14:textId="45111C7E" w:rsidR="00A1680E" w:rsidRDefault="00A1680E" w:rsidP="007D55CF">
      <w:pPr>
        <w:rPr>
          <w:rFonts w:ascii="Century Gothic" w:eastAsia="Batang" w:hAnsi="Century Gothic"/>
          <w:sz w:val="28"/>
          <w:szCs w:val="28"/>
        </w:rPr>
      </w:pPr>
      <w:r>
        <w:rPr>
          <w:rFonts w:ascii="Century Gothic" w:eastAsia="Batang" w:hAnsi="Century Gothic"/>
          <w:sz w:val="28"/>
          <w:szCs w:val="28"/>
        </w:rPr>
        <w:t xml:space="preserve">                 Classroom Gifted and Talented Teacher</w:t>
      </w:r>
    </w:p>
    <w:p w14:paraId="4F896E3C" w14:textId="77777777" w:rsidR="00132788" w:rsidRDefault="00132788" w:rsidP="007D55CF">
      <w:pPr>
        <w:rPr>
          <w:rFonts w:ascii="Century Gothic" w:eastAsia="Batang" w:hAnsi="Century Gothic"/>
          <w:sz w:val="28"/>
          <w:szCs w:val="28"/>
        </w:rPr>
      </w:pPr>
    </w:p>
    <w:p w14:paraId="296C8B4A" w14:textId="77777777" w:rsidR="00132788" w:rsidRDefault="00132788" w:rsidP="007D55CF">
      <w:pPr>
        <w:rPr>
          <w:rFonts w:ascii="Century Gothic" w:eastAsia="Batang" w:hAnsi="Century Gothic"/>
          <w:sz w:val="28"/>
          <w:szCs w:val="28"/>
        </w:rPr>
      </w:pPr>
    </w:p>
    <w:p w14:paraId="5928995E" w14:textId="77777777" w:rsidR="00132788" w:rsidRDefault="00132788" w:rsidP="007D55CF">
      <w:pPr>
        <w:rPr>
          <w:rFonts w:ascii="Century Gothic" w:eastAsia="Batang" w:hAnsi="Century Gothic"/>
          <w:sz w:val="28"/>
          <w:szCs w:val="28"/>
        </w:rPr>
      </w:pPr>
    </w:p>
    <w:p w14:paraId="169AD4F2" w14:textId="77777777" w:rsidR="00132788" w:rsidRDefault="00132788" w:rsidP="007D55CF">
      <w:pPr>
        <w:rPr>
          <w:rFonts w:ascii="Century Gothic" w:eastAsia="Batang" w:hAnsi="Century Gothic"/>
          <w:sz w:val="28"/>
          <w:szCs w:val="28"/>
        </w:rPr>
      </w:pPr>
    </w:p>
    <w:p w14:paraId="79D5064F" w14:textId="77777777" w:rsidR="00132788" w:rsidRDefault="00132788" w:rsidP="007D55CF">
      <w:pPr>
        <w:rPr>
          <w:rFonts w:ascii="Century Gothic" w:eastAsia="Batang" w:hAnsi="Century Gothic"/>
          <w:sz w:val="28"/>
          <w:szCs w:val="28"/>
        </w:rPr>
      </w:pPr>
    </w:p>
    <w:p w14:paraId="0910B608" w14:textId="77777777" w:rsidR="00132788" w:rsidRDefault="00132788" w:rsidP="007D55CF">
      <w:pPr>
        <w:rPr>
          <w:rFonts w:ascii="Century Gothic" w:eastAsia="Batang" w:hAnsi="Century Gothic"/>
          <w:sz w:val="28"/>
          <w:szCs w:val="28"/>
        </w:rPr>
      </w:pPr>
    </w:p>
    <w:p w14:paraId="403B9915" w14:textId="77777777" w:rsidR="00132788" w:rsidRDefault="00132788" w:rsidP="007D55CF">
      <w:pPr>
        <w:rPr>
          <w:rFonts w:ascii="Century Gothic" w:eastAsia="Batang" w:hAnsi="Century Gothic"/>
          <w:sz w:val="28"/>
          <w:szCs w:val="28"/>
        </w:rPr>
      </w:pPr>
    </w:p>
    <w:p w14:paraId="63102DB7" w14:textId="77777777" w:rsidR="00132788" w:rsidRDefault="00132788" w:rsidP="007D55CF">
      <w:pPr>
        <w:rPr>
          <w:rFonts w:ascii="Century Gothic" w:eastAsia="Batang" w:hAnsi="Century Gothic"/>
          <w:sz w:val="28"/>
          <w:szCs w:val="28"/>
        </w:rPr>
      </w:pPr>
    </w:p>
    <w:p w14:paraId="429CF556" w14:textId="77777777" w:rsidR="00132788" w:rsidRDefault="00132788" w:rsidP="007D55CF">
      <w:pPr>
        <w:rPr>
          <w:rFonts w:ascii="Century Gothic" w:eastAsia="Batang" w:hAnsi="Century Gothic"/>
          <w:sz w:val="28"/>
          <w:szCs w:val="28"/>
        </w:rPr>
      </w:pPr>
    </w:p>
    <w:p w14:paraId="3D9808AF" w14:textId="77777777" w:rsidR="00132788" w:rsidRDefault="00132788" w:rsidP="007D55CF">
      <w:pPr>
        <w:rPr>
          <w:rFonts w:ascii="Century Gothic" w:eastAsia="Batang" w:hAnsi="Century Gothic"/>
          <w:sz w:val="28"/>
          <w:szCs w:val="28"/>
        </w:rPr>
      </w:pPr>
    </w:p>
    <w:p w14:paraId="5430C82A" w14:textId="77777777" w:rsidR="00132788" w:rsidRDefault="00132788" w:rsidP="007D55CF">
      <w:pPr>
        <w:rPr>
          <w:rFonts w:ascii="Century Gothic" w:eastAsia="Batang" w:hAnsi="Century Gothic"/>
          <w:sz w:val="28"/>
          <w:szCs w:val="28"/>
        </w:rPr>
      </w:pPr>
    </w:p>
    <w:p w14:paraId="228E5AAE" w14:textId="77777777" w:rsidR="00132788" w:rsidRDefault="00132788" w:rsidP="007D55CF">
      <w:pPr>
        <w:rPr>
          <w:rFonts w:ascii="Century Gothic" w:eastAsia="Batang" w:hAnsi="Century Gothic"/>
          <w:sz w:val="28"/>
          <w:szCs w:val="28"/>
        </w:rPr>
      </w:pPr>
    </w:p>
    <w:p w14:paraId="1EF68EA4" w14:textId="77777777" w:rsidR="00132788" w:rsidRDefault="00132788" w:rsidP="007D55CF">
      <w:pPr>
        <w:rPr>
          <w:rFonts w:ascii="Century Gothic" w:eastAsia="Batang" w:hAnsi="Century Gothic"/>
          <w:sz w:val="28"/>
          <w:szCs w:val="28"/>
        </w:rPr>
      </w:pPr>
    </w:p>
    <w:p w14:paraId="4894F380" w14:textId="77777777" w:rsidR="00132788" w:rsidRDefault="00132788" w:rsidP="007D55CF">
      <w:pPr>
        <w:rPr>
          <w:rFonts w:ascii="Century Gothic" w:eastAsia="Batang" w:hAnsi="Century Gothic"/>
          <w:sz w:val="28"/>
          <w:szCs w:val="28"/>
        </w:rPr>
      </w:pPr>
    </w:p>
    <w:p w14:paraId="76F91D47" w14:textId="77777777" w:rsidR="00132788" w:rsidRDefault="00132788" w:rsidP="007D55CF">
      <w:pPr>
        <w:rPr>
          <w:rFonts w:ascii="Century Gothic" w:eastAsia="Batang" w:hAnsi="Century Gothic"/>
          <w:sz w:val="28"/>
          <w:szCs w:val="28"/>
        </w:rPr>
      </w:pPr>
    </w:p>
    <w:p w14:paraId="68D168DA" w14:textId="77777777" w:rsidR="00132788" w:rsidRDefault="00132788" w:rsidP="007D55CF">
      <w:pPr>
        <w:rPr>
          <w:rFonts w:ascii="Century Gothic" w:eastAsia="Batang" w:hAnsi="Century Gothic"/>
          <w:sz w:val="28"/>
          <w:szCs w:val="28"/>
        </w:rPr>
      </w:pPr>
    </w:p>
    <w:p w14:paraId="61DF04D4" w14:textId="2F26D6C6" w:rsidR="00132788" w:rsidRDefault="00132788" w:rsidP="00132788">
      <w:pPr>
        <w:jc w:val="center"/>
        <w:rPr>
          <w:rFonts w:ascii="Century Gothic" w:eastAsia="Batang" w:hAnsi="Century Gothic"/>
          <w:b/>
          <w:bCs/>
          <w:sz w:val="32"/>
          <w:szCs w:val="32"/>
        </w:rPr>
      </w:pPr>
      <w:r>
        <w:rPr>
          <w:rFonts w:ascii="Century Gothic" w:eastAsia="Batang" w:hAnsi="Century Gothic"/>
          <w:b/>
          <w:bCs/>
          <w:sz w:val="32"/>
          <w:szCs w:val="32"/>
        </w:rPr>
        <w:lastRenderedPageBreak/>
        <w:t>GIFTED AND TALENTED PROGRAM COMMITTEE RESPONSIBILITIES</w:t>
      </w:r>
    </w:p>
    <w:p w14:paraId="21307845" w14:textId="77777777" w:rsidR="00132788" w:rsidRDefault="00132788" w:rsidP="00132788">
      <w:pPr>
        <w:jc w:val="center"/>
        <w:rPr>
          <w:rFonts w:ascii="Century Gothic" w:eastAsia="Batang" w:hAnsi="Century Gothic"/>
          <w:b/>
          <w:bCs/>
          <w:sz w:val="32"/>
          <w:szCs w:val="32"/>
        </w:rPr>
      </w:pPr>
    </w:p>
    <w:p w14:paraId="42CFB230" w14:textId="6B19DBC5" w:rsidR="00132788" w:rsidRDefault="00132788" w:rsidP="00132788">
      <w:pPr>
        <w:rPr>
          <w:rFonts w:ascii="Century Gothic" w:eastAsia="Batang" w:hAnsi="Century Gothic"/>
          <w:sz w:val="28"/>
          <w:szCs w:val="28"/>
        </w:rPr>
      </w:pPr>
      <w:r>
        <w:rPr>
          <w:rFonts w:ascii="Century Gothic" w:eastAsia="Batang" w:hAnsi="Century Gothic"/>
          <w:sz w:val="28"/>
          <w:szCs w:val="28"/>
        </w:rPr>
        <w:t xml:space="preserve">The responsibility of the Gifted and Talented Program Committee on each campus is to review and make final decisions on each student’s </w:t>
      </w:r>
      <w:r w:rsidR="00AC4F30">
        <w:rPr>
          <w:rFonts w:ascii="Century Gothic" w:eastAsia="Batang" w:hAnsi="Century Gothic"/>
          <w:sz w:val="28"/>
          <w:szCs w:val="28"/>
        </w:rPr>
        <w:t>gifted identification and placement. The committee will consist of an administrator, a Gifted and Talented teacher, and a member of the District G/T Program Committee.</w:t>
      </w:r>
    </w:p>
    <w:p w14:paraId="578572DE" w14:textId="77777777" w:rsidR="00AC4F30" w:rsidRDefault="00AC4F30" w:rsidP="00132788">
      <w:pPr>
        <w:rPr>
          <w:rFonts w:ascii="Century Gothic" w:eastAsia="Batang" w:hAnsi="Century Gothic"/>
          <w:sz w:val="28"/>
          <w:szCs w:val="28"/>
        </w:rPr>
      </w:pPr>
    </w:p>
    <w:p w14:paraId="20C5F83F" w14:textId="77777777" w:rsidR="00AC4F30" w:rsidRDefault="00AC4F30" w:rsidP="00132788">
      <w:pPr>
        <w:rPr>
          <w:rFonts w:ascii="Century Gothic" w:eastAsia="Batang" w:hAnsi="Century Gothic"/>
          <w:sz w:val="28"/>
          <w:szCs w:val="28"/>
        </w:rPr>
      </w:pPr>
    </w:p>
    <w:p w14:paraId="27366B43" w14:textId="77777777" w:rsidR="00AC4F30" w:rsidRDefault="00AC4F30" w:rsidP="00132788">
      <w:pPr>
        <w:rPr>
          <w:rFonts w:ascii="Century Gothic" w:eastAsia="Batang" w:hAnsi="Century Gothic"/>
          <w:sz w:val="28"/>
          <w:szCs w:val="28"/>
        </w:rPr>
      </w:pPr>
    </w:p>
    <w:p w14:paraId="1F2464DE" w14:textId="77777777" w:rsidR="00AC4F30" w:rsidRDefault="00AC4F30" w:rsidP="00132788">
      <w:pPr>
        <w:rPr>
          <w:rFonts w:ascii="Century Gothic" w:eastAsia="Batang" w:hAnsi="Century Gothic"/>
          <w:sz w:val="28"/>
          <w:szCs w:val="28"/>
        </w:rPr>
      </w:pPr>
    </w:p>
    <w:p w14:paraId="3B687462" w14:textId="77777777" w:rsidR="00AC4F30" w:rsidRDefault="00AC4F30" w:rsidP="00132788">
      <w:pPr>
        <w:rPr>
          <w:rFonts w:ascii="Century Gothic" w:eastAsia="Batang" w:hAnsi="Century Gothic"/>
          <w:sz w:val="28"/>
          <w:szCs w:val="28"/>
        </w:rPr>
      </w:pPr>
    </w:p>
    <w:p w14:paraId="58919FEE" w14:textId="77777777" w:rsidR="00AC4F30" w:rsidRDefault="00AC4F30" w:rsidP="00132788">
      <w:pPr>
        <w:rPr>
          <w:rFonts w:ascii="Century Gothic" w:eastAsia="Batang" w:hAnsi="Century Gothic"/>
          <w:sz w:val="28"/>
          <w:szCs w:val="28"/>
        </w:rPr>
      </w:pPr>
    </w:p>
    <w:p w14:paraId="5DDDDD13" w14:textId="77777777" w:rsidR="00AC4F30" w:rsidRDefault="00AC4F30" w:rsidP="00132788">
      <w:pPr>
        <w:rPr>
          <w:rFonts w:ascii="Century Gothic" w:eastAsia="Batang" w:hAnsi="Century Gothic"/>
          <w:sz w:val="28"/>
          <w:szCs w:val="28"/>
        </w:rPr>
      </w:pPr>
    </w:p>
    <w:p w14:paraId="26DDF71C" w14:textId="77777777" w:rsidR="00AC4F30" w:rsidRDefault="00AC4F30" w:rsidP="00132788">
      <w:pPr>
        <w:rPr>
          <w:rFonts w:ascii="Century Gothic" w:eastAsia="Batang" w:hAnsi="Century Gothic"/>
          <w:sz w:val="28"/>
          <w:szCs w:val="28"/>
        </w:rPr>
      </w:pPr>
    </w:p>
    <w:p w14:paraId="23BCDA5E" w14:textId="77777777" w:rsidR="00AC4F30" w:rsidRDefault="00AC4F30" w:rsidP="00132788">
      <w:pPr>
        <w:rPr>
          <w:rFonts w:ascii="Century Gothic" w:eastAsia="Batang" w:hAnsi="Century Gothic"/>
          <w:sz w:val="28"/>
          <w:szCs w:val="28"/>
        </w:rPr>
      </w:pPr>
    </w:p>
    <w:p w14:paraId="1483C609" w14:textId="77777777" w:rsidR="00AC4F30" w:rsidRDefault="00AC4F30" w:rsidP="00132788">
      <w:pPr>
        <w:rPr>
          <w:rFonts w:ascii="Century Gothic" w:eastAsia="Batang" w:hAnsi="Century Gothic"/>
          <w:sz w:val="28"/>
          <w:szCs w:val="28"/>
        </w:rPr>
      </w:pPr>
    </w:p>
    <w:p w14:paraId="249BF875" w14:textId="77777777" w:rsidR="00AC4F30" w:rsidRDefault="00AC4F30" w:rsidP="00132788">
      <w:pPr>
        <w:rPr>
          <w:rFonts w:ascii="Century Gothic" w:eastAsia="Batang" w:hAnsi="Century Gothic"/>
          <w:sz w:val="28"/>
          <w:szCs w:val="28"/>
        </w:rPr>
      </w:pPr>
    </w:p>
    <w:p w14:paraId="5F8609F5" w14:textId="77777777" w:rsidR="00AC4F30" w:rsidRDefault="00AC4F30" w:rsidP="00132788">
      <w:pPr>
        <w:rPr>
          <w:rFonts w:ascii="Century Gothic" w:eastAsia="Batang" w:hAnsi="Century Gothic"/>
          <w:sz w:val="28"/>
          <w:szCs w:val="28"/>
        </w:rPr>
      </w:pPr>
    </w:p>
    <w:p w14:paraId="040BCA29" w14:textId="77777777" w:rsidR="00AC4F30" w:rsidRDefault="00AC4F30" w:rsidP="00132788">
      <w:pPr>
        <w:rPr>
          <w:rFonts w:ascii="Century Gothic" w:eastAsia="Batang" w:hAnsi="Century Gothic"/>
          <w:sz w:val="28"/>
          <w:szCs w:val="28"/>
        </w:rPr>
      </w:pPr>
    </w:p>
    <w:p w14:paraId="557B13C4" w14:textId="77777777" w:rsidR="00AC4F30" w:rsidRDefault="00AC4F30" w:rsidP="00132788">
      <w:pPr>
        <w:rPr>
          <w:rFonts w:ascii="Century Gothic" w:eastAsia="Batang" w:hAnsi="Century Gothic"/>
          <w:sz w:val="28"/>
          <w:szCs w:val="28"/>
        </w:rPr>
      </w:pPr>
    </w:p>
    <w:p w14:paraId="515979E0" w14:textId="77777777" w:rsidR="00E8671A" w:rsidRDefault="00E8671A" w:rsidP="00730CA5">
      <w:pPr>
        <w:jc w:val="center"/>
        <w:rPr>
          <w:rFonts w:ascii="Century Gothic" w:eastAsia="Batang" w:hAnsi="Century Gothic"/>
          <w:b/>
          <w:bCs/>
          <w:sz w:val="32"/>
          <w:szCs w:val="32"/>
        </w:rPr>
      </w:pPr>
    </w:p>
    <w:p w14:paraId="05E5D9FA" w14:textId="4EF2BD6A" w:rsidR="00AC4F30" w:rsidRDefault="00730CA5" w:rsidP="00730CA5">
      <w:pPr>
        <w:jc w:val="center"/>
        <w:rPr>
          <w:rFonts w:ascii="Century Gothic" w:eastAsia="Batang" w:hAnsi="Century Gothic"/>
          <w:b/>
          <w:bCs/>
          <w:sz w:val="32"/>
          <w:szCs w:val="32"/>
        </w:rPr>
      </w:pPr>
      <w:r>
        <w:rPr>
          <w:rFonts w:ascii="Century Gothic" w:eastAsia="Batang" w:hAnsi="Century Gothic"/>
          <w:b/>
          <w:bCs/>
          <w:sz w:val="32"/>
          <w:szCs w:val="32"/>
        </w:rPr>
        <w:lastRenderedPageBreak/>
        <w:t>PHILOSOPHY</w:t>
      </w:r>
    </w:p>
    <w:p w14:paraId="5122474A" w14:textId="0B8EA888" w:rsidR="00730CA5" w:rsidRDefault="00730CA5" w:rsidP="00730CA5">
      <w:pPr>
        <w:rPr>
          <w:rFonts w:ascii="Century Gothic" w:eastAsia="Batang" w:hAnsi="Century Gothic"/>
          <w:sz w:val="28"/>
          <w:szCs w:val="28"/>
        </w:rPr>
      </w:pPr>
      <w:r>
        <w:rPr>
          <w:rFonts w:ascii="Century Gothic" w:eastAsia="Batang" w:hAnsi="Century Gothic"/>
          <w:sz w:val="28"/>
          <w:szCs w:val="28"/>
        </w:rPr>
        <w:t>Driscoll ISD is committed to providing Gifted and Talented stude</w:t>
      </w:r>
      <w:r w:rsidR="00AE4BEA">
        <w:rPr>
          <w:rFonts w:ascii="Century Gothic" w:eastAsia="Batang" w:hAnsi="Century Gothic"/>
          <w:sz w:val="28"/>
          <w:szCs w:val="28"/>
        </w:rPr>
        <w:t>nts with:</w:t>
      </w:r>
    </w:p>
    <w:p w14:paraId="1AF00A64" w14:textId="22BF08A8" w:rsidR="00AE4BEA" w:rsidRDefault="00AE4BEA" w:rsidP="00AE4BEA">
      <w:pPr>
        <w:pStyle w:val="ListParagraph"/>
        <w:numPr>
          <w:ilvl w:val="0"/>
          <w:numId w:val="3"/>
        </w:numPr>
        <w:rPr>
          <w:rFonts w:ascii="Century Gothic" w:eastAsia="Batang" w:hAnsi="Century Gothic"/>
          <w:sz w:val="28"/>
          <w:szCs w:val="28"/>
        </w:rPr>
      </w:pPr>
      <w:r>
        <w:rPr>
          <w:rFonts w:ascii="Century Gothic" w:eastAsia="Batang" w:hAnsi="Century Gothic"/>
          <w:sz w:val="28"/>
          <w:szCs w:val="28"/>
        </w:rPr>
        <w:t>An opportunity to excel</w:t>
      </w:r>
    </w:p>
    <w:p w14:paraId="607AEFB9" w14:textId="5CEB7C9D" w:rsidR="00AE4BEA" w:rsidRDefault="00AE4BEA" w:rsidP="00AE4BEA">
      <w:pPr>
        <w:pStyle w:val="ListParagraph"/>
        <w:numPr>
          <w:ilvl w:val="0"/>
          <w:numId w:val="3"/>
        </w:numPr>
        <w:rPr>
          <w:rFonts w:ascii="Century Gothic" w:eastAsia="Batang" w:hAnsi="Century Gothic"/>
          <w:sz w:val="28"/>
          <w:szCs w:val="28"/>
        </w:rPr>
      </w:pPr>
      <w:r>
        <w:rPr>
          <w:rFonts w:ascii="Century Gothic" w:eastAsia="Batang" w:hAnsi="Century Gothic"/>
          <w:sz w:val="28"/>
          <w:szCs w:val="28"/>
        </w:rPr>
        <w:t>A differentiated learning experience</w:t>
      </w:r>
    </w:p>
    <w:p w14:paraId="32D60AE0" w14:textId="60E55169" w:rsidR="00AE4BEA" w:rsidRDefault="00AE4BEA" w:rsidP="00AE4BEA">
      <w:pPr>
        <w:pStyle w:val="ListParagraph"/>
        <w:numPr>
          <w:ilvl w:val="0"/>
          <w:numId w:val="3"/>
        </w:numPr>
        <w:rPr>
          <w:rFonts w:ascii="Century Gothic" w:eastAsia="Batang" w:hAnsi="Century Gothic"/>
          <w:sz w:val="28"/>
          <w:szCs w:val="28"/>
        </w:rPr>
      </w:pPr>
      <w:r>
        <w:rPr>
          <w:rFonts w:ascii="Century Gothic" w:eastAsia="Batang" w:hAnsi="Century Gothic"/>
          <w:sz w:val="28"/>
          <w:szCs w:val="28"/>
        </w:rPr>
        <w:t>Challenges necessary to lift</w:t>
      </w:r>
    </w:p>
    <w:p w14:paraId="04F6536B" w14:textId="732E1FCD" w:rsidR="00AE4BEA" w:rsidRDefault="00AE4BEA" w:rsidP="00AE4BEA">
      <w:pPr>
        <w:rPr>
          <w:rFonts w:ascii="Century Gothic" w:eastAsia="Batang" w:hAnsi="Century Gothic"/>
          <w:sz w:val="28"/>
          <w:szCs w:val="28"/>
        </w:rPr>
      </w:pPr>
      <w:r>
        <w:rPr>
          <w:rFonts w:ascii="Century Gothic" w:eastAsia="Batang" w:hAnsi="Century Gothic"/>
          <w:sz w:val="28"/>
          <w:szCs w:val="28"/>
        </w:rPr>
        <w:t>Our commitment is to the students and to their future, enabling them to fulfill their potential toward increased contributions to the community, the state, the nation and their world.</w:t>
      </w:r>
    </w:p>
    <w:p w14:paraId="113612D8" w14:textId="77777777" w:rsidR="00AE4BEA" w:rsidRDefault="00AE4BEA" w:rsidP="00AE4BEA">
      <w:pPr>
        <w:rPr>
          <w:rFonts w:ascii="Century Gothic" w:eastAsia="Batang" w:hAnsi="Century Gothic"/>
          <w:sz w:val="28"/>
          <w:szCs w:val="28"/>
        </w:rPr>
      </w:pPr>
    </w:p>
    <w:p w14:paraId="08727D7A" w14:textId="77777777" w:rsidR="00AE4BEA" w:rsidRDefault="00AE4BEA" w:rsidP="00AE4BEA">
      <w:pPr>
        <w:rPr>
          <w:rFonts w:ascii="Century Gothic" w:eastAsia="Batang" w:hAnsi="Century Gothic"/>
          <w:sz w:val="28"/>
          <w:szCs w:val="28"/>
        </w:rPr>
      </w:pPr>
    </w:p>
    <w:p w14:paraId="7A51927A" w14:textId="77777777" w:rsidR="00AE4BEA" w:rsidRDefault="00AE4BEA" w:rsidP="00AE4BEA">
      <w:pPr>
        <w:rPr>
          <w:rFonts w:ascii="Century Gothic" w:eastAsia="Batang" w:hAnsi="Century Gothic"/>
          <w:sz w:val="28"/>
          <w:szCs w:val="28"/>
        </w:rPr>
      </w:pPr>
    </w:p>
    <w:p w14:paraId="489F6C0C" w14:textId="2B7D0F6F" w:rsidR="00AE4BEA" w:rsidRDefault="005D2477" w:rsidP="005D2477">
      <w:pPr>
        <w:jc w:val="center"/>
        <w:rPr>
          <w:rFonts w:ascii="Century Gothic" w:eastAsia="Batang" w:hAnsi="Century Gothic"/>
          <w:b/>
          <w:bCs/>
          <w:sz w:val="32"/>
          <w:szCs w:val="32"/>
        </w:rPr>
      </w:pPr>
      <w:r>
        <w:rPr>
          <w:rFonts w:ascii="Century Gothic" w:eastAsia="Batang" w:hAnsi="Century Gothic"/>
          <w:b/>
          <w:bCs/>
          <w:sz w:val="32"/>
          <w:szCs w:val="32"/>
        </w:rPr>
        <w:t>DEFINITION</w:t>
      </w:r>
    </w:p>
    <w:p w14:paraId="7ECB578E" w14:textId="0A367E44" w:rsidR="005D2477" w:rsidRDefault="005D2477" w:rsidP="005D2477">
      <w:pPr>
        <w:rPr>
          <w:rFonts w:ascii="Century Gothic" w:eastAsia="Batang" w:hAnsi="Century Gothic"/>
          <w:sz w:val="28"/>
          <w:szCs w:val="28"/>
        </w:rPr>
      </w:pPr>
      <w:r>
        <w:rPr>
          <w:rFonts w:ascii="Century Gothic" w:eastAsia="Batang" w:hAnsi="Century Gothic"/>
          <w:sz w:val="28"/>
          <w:szCs w:val="28"/>
        </w:rPr>
        <w:t>The Driscoll Independent School District defines a gifted and talented student as one who performs at or shows the potential for performing at a remarkably high level of accomplishment when compared to others of the same age, experience, or environment and who:</w:t>
      </w:r>
    </w:p>
    <w:p w14:paraId="19D7BAB7" w14:textId="3698CF33" w:rsidR="005D2477" w:rsidRDefault="005D2477" w:rsidP="005D2477">
      <w:pPr>
        <w:pStyle w:val="ListParagraph"/>
        <w:numPr>
          <w:ilvl w:val="0"/>
          <w:numId w:val="4"/>
        </w:numPr>
        <w:rPr>
          <w:rFonts w:ascii="Century Gothic" w:eastAsia="Batang" w:hAnsi="Century Gothic"/>
          <w:sz w:val="28"/>
          <w:szCs w:val="28"/>
        </w:rPr>
      </w:pPr>
      <w:r>
        <w:rPr>
          <w:rFonts w:ascii="Century Gothic" w:eastAsia="Batang" w:hAnsi="Century Gothic"/>
          <w:sz w:val="28"/>
          <w:szCs w:val="28"/>
        </w:rPr>
        <w:t>Kinder-Exhibit high performance capability in general intellectual ability.</w:t>
      </w:r>
    </w:p>
    <w:p w14:paraId="1A8A2648" w14:textId="208CAC54" w:rsidR="005D2477" w:rsidRDefault="005D2477" w:rsidP="005D2477">
      <w:pPr>
        <w:pStyle w:val="ListParagraph"/>
        <w:numPr>
          <w:ilvl w:val="0"/>
          <w:numId w:val="4"/>
        </w:numPr>
        <w:rPr>
          <w:rFonts w:ascii="Century Gothic" w:eastAsia="Batang" w:hAnsi="Century Gothic"/>
          <w:sz w:val="28"/>
          <w:szCs w:val="28"/>
        </w:rPr>
      </w:pPr>
      <w:r>
        <w:rPr>
          <w:rFonts w:ascii="Century Gothic" w:eastAsia="Batang" w:hAnsi="Century Gothic"/>
          <w:sz w:val="28"/>
          <w:szCs w:val="28"/>
        </w:rPr>
        <w:t>1</w:t>
      </w:r>
      <w:r w:rsidRPr="005D2477">
        <w:rPr>
          <w:rFonts w:ascii="Century Gothic" w:eastAsia="Batang" w:hAnsi="Century Gothic"/>
          <w:sz w:val="28"/>
          <w:szCs w:val="28"/>
          <w:vertAlign w:val="superscript"/>
        </w:rPr>
        <w:t>st</w:t>
      </w:r>
      <w:r>
        <w:rPr>
          <w:rFonts w:ascii="Century Gothic" w:eastAsia="Batang" w:hAnsi="Century Gothic"/>
          <w:sz w:val="28"/>
          <w:szCs w:val="28"/>
        </w:rPr>
        <w:t>-8</w:t>
      </w:r>
      <w:r w:rsidRPr="005D2477">
        <w:rPr>
          <w:rFonts w:ascii="Century Gothic" w:eastAsia="Batang" w:hAnsi="Century Gothic"/>
          <w:sz w:val="28"/>
          <w:szCs w:val="28"/>
          <w:vertAlign w:val="superscript"/>
        </w:rPr>
        <w:t>th</w:t>
      </w:r>
      <w:r>
        <w:rPr>
          <w:rFonts w:ascii="Century Gothic" w:eastAsia="Batang" w:hAnsi="Century Gothic"/>
          <w:sz w:val="28"/>
          <w:szCs w:val="28"/>
        </w:rPr>
        <w:t>-Excels in a specific academic field.</w:t>
      </w:r>
    </w:p>
    <w:p w14:paraId="7284C8FC" w14:textId="77777777" w:rsidR="005D2477" w:rsidRDefault="005D2477" w:rsidP="005D2477">
      <w:pPr>
        <w:rPr>
          <w:rFonts w:ascii="Century Gothic" w:eastAsia="Batang" w:hAnsi="Century Gothic"/>
          <w:sz w:val="28"/>
          <w:szCs w:val="28"/>
        </w:rPr>
      </w:pPr>
    </w:p>
    <w:p w14:paraId="1CD79A67" w14:textId="77777777" w:rsidR="00B959AE" w:rsidRDefault="00B959AE" w:rsidP="005D2477">
      <w:pPr>
        <w:rPr>
          <w:rFonts w:ascii="Century Gothic" w:eastAsia="Batang" w:hAnsi="Century Gothic"/>
          <w:sz w:val="28"/>
          <w:szCs w:val="28"/>
        </w:rPr>
      </w:pPr>
    </w:p>
    <w:p w14:paraId="59BDE33E" w14:textId="77777777" w:rsidR="00B959AE" w:rsidRDefault="00B959AE" w:rsidP="005D2477">
      <w:pPr>
        <w:rPr>
          <w:rFonts w:ascii="Century Gothic" w:eastAsia="Batang" w:hAnsi="Century Gothic"/>
          <w:sz w:val="28"/>
          <w:szCs w:val="28"/>
        </w:rPr>
      </w:pPr>
    </w:p>
    <w:p w14:paraId="3F0F51C0" w14:textId="77777777" w:rsidR="00B959AE" w:rsidRDefault="00B959AE" w:rsidP="005D2477">
      <w:pPr>
        <w:rPr>
          <w:rFonts w:ascii="Century Gothic" w:eastAsia="Batang" w:hAnsi="Century Gothic"/>
          <w:sz w:val="28"/>
          <w:szCs w:val="28"/>
        </w:rPr>
      </w:pPr>
    </w:p>
    <w:p w14:paraId="680BCA63" w14:textId="530DE2B8" w:rsidR="00B959AE" w:rsidRDefault="00B959AE" w:rsidP="00B959AE">
      <w:pPr>
        <w:jc w:val="center"/>
        <w:rPr>
          <w:rFonts w:ascii="Century Gothic" w:eastAsia="Batang" w:hAnsi="Century Gothic"/>
          <w:b/>
          <w:bCs/>
          <w:sz w:val="32"/>
          <w:szCs w:val="32"/>
        </w:rPr>
      </w:pPr>
      <w:r>
        <w:rPr>
          <w:rFonts w:ascii="Century Gothic" w:eastAsia="Batang" w:hAnsi="Century Gothic"/>
          <w:b/>
          <w:bCs/>
          <w:sz w:val="32"/>
          <w:szCs w:val="32"/>
        </w:rPr>
        <w:lastRenderedPageBreak/>
        <w:t>GOALS AND OBJECTIVES</w:t>
      </w:r>
    </w:p>
    <w:p w14:paraId="0FD4E2A6" w14:textId="73AD6A18" w:rsidR="00B959AE" w:rsidRDefault="00B959AE" w:rsidP="00B959AE">
      <w:pPr>
        <w:rPr>
          <w:rFonts w:ascii="Century Gothic" w:eastAsia="Batang" w:hAnsi="Century Gothic"/>
          <w:sz w:val="28"/>
          <w:szCs w:val="28"/>
        </w:rPr>
      </w:pPr>
      <w:r>
        <w:rPr>
          <w:rFonts w:ascii="Century Gothic" w:eastAsia="Batang" w:hAnsi="Century Gothic"/>
          <w:sz w:val="28"/>
          <w:szCs w:val="28"/>
        </w:rPr>
        <w:t>The goal of the Driscoll Independent School District gifted and talented education program is to provide services to students who have been identified and who perform or show the potential to perform at an advanced level</w:t>
      </w:r>
      <w:r w:rsidR="009504EA">
        <w:rPr>
          <w:rFonts w:ascii="Century Gothic" w:eastAsia="Batang" w:hAnsi="Century Gothic"/>
          <w:sz w:val="28"/>
          <w:szCs w:val="28"/>
        </w:rPr>
        <w:t>. The Driscoll IS</w:t>
      </w:r>
      <w:r w:rsidR="00D30539">
        <w:rPr>
          <w:rFonts w:ascii="Century Gothic" w:eastAsia="Batang" w:hAnsi="Century Gothic"/>
          <w:sz w:val="28"/>
          <w:szCs w:val="28"/>
        </w:rPr>
        <w:t>D</w:t>
      </w:r>
      <w:r w:rsidR="009504EA">
        <w:rPr>
          <w:rFonts w:ascii="Century Gothic" w:eastAsia="Batang" w:hAnsi="Century Gothic"/>
          <w:sz w:val="28"/>
          <w:szCs w:val="28"/>
        </w:rPr>
        <w:t xml:space="preserve"> G/T program also strives to ensure equitable access to assessments and services for all student populations.</w:t>
      </w:r>
    </w:p>
    <w:p w14:paraId="3DDF8062" w14:textId="2627249E" w:rsidR="009504EA" w:rsidRDefault="009504EA" w:rsidP="00B959AE">
      <w:pPr>
        <w:rPr>
          <w:rFonts w:ascii="Century Gothic" w:eastAsia="Batang" w:hAnsi="Century Gothic"/>
          <w:sz w:val="28"/>
          <w:szCs w:val="28"/>
        </w:rPr>
      </w:pPr>
      <w:r>
        <w:rPr>
          <w:rFonts w:ascii="Century Gothic" w:eastAsia="Batang" w:hAnsi="Century Gothic"/>
          <w:sz w:val="28"/>
          <w:szCs w:val="28"/>
        </w:rPr>
        <w:t xml:space="preserve">The District will follow state guidelines as reflected in the Texas State Plan for the Education of the Gifted and Talented Students in regards </w:t>
      </w:r>
      <w:r w:rsidR="00D30539">
        <w:rPr>
          <w:rFonts w:ascii="Century Gothic" w:eastAsia="Batang" w:hAnsi="Century Gothic"/>
          <w:sz w:val="28"/>
          <w:szCs w:val="28"/>
        </w:rPr>
        <w:t>to program implementation.</w:t>
      </w:r>
    </w:p>
    <w:p w14:paraId="5399CADD" w14:textId="52EA4D74" w:rsidR="00D30539" w:rsidRDefault="00D30539" w:rsidP="00B959AE">
      <w:pPr>
        <w:rPr>
          <w:rFonts w:ascii="Century Gothic" w:eastAsia="Batang" w:hAnsi="Century Gothic"/>
          <w:sz w:val="28"/>
          <w:szCs w:val="28"/>
        </w:rPr>
      </w:pPr>
      <w:r>
        <w:rPr>
          <w:rFonts w:ascii="Century Gothic" w:eastAsia="Batang" w:hAnsi="Century Gothic"/>
          <w:sz w:val="28"/>
          <w:szCs w:val="28"/>
        </w:rPr>
        <w:t>The District shall ensure that teachers, counselors and administrators will meet or exceed minimum state requirements.</w:t>
      </w:r>
    </w:p>
    <w:p w14:paraId="7A324DAE" w14:textId="65957825" w:rsidR="00D30539" w:rsidRDefault="00D30539" w:rsidP="00B959AE">
      <w:pPr>
        <w:rPr>
          <w:rFonts w:ascii="Century Gothic" w:eastAsia="Batang" w:hAnsi="Century Gothic"/>
          <w:sz w:val="28"/>
          <w:szCs w:val="28"/>
        </w:rPr>
      </w:pPr>
      <w:r>
        <w:rPr>
          <w:rFonts w:ascii="Century Gothic" w:eastAsia="Batang" w:hAnsi="Century Gothic"/>
          <w:sz w:val="28"/>
          <w:szCs w:val="28"/>
        </w:rPr>
        <w:t>The District will develop a defensible procedure to identify students in the area of general intellectual ability or specific academic field.</w:t>
      </w:r>
    </w:p>
    <w:p w14:paraId="50BA3930" w14:textId="77777777" w:rsidR="00D30539" w:rsidRDefault="00D30539" w:rsidP="00B959AE">
      <w:pPr>
        <w:rPr>
          <w:rFonts w:ascii="Century Gothic" w:eastAsia="Batang" w:hAnsi="Century Gothic"/>
          <w:sz w:val="28"/>
          <w:szCs w:val="28"/>
        </w:rPr>
      </w:pPr>
    </w:p>
    <w:p w14:paraId="76F56D0E" w14:textId="77777777" w:rsidR="0000687A" w:rsidRDefault="0000687A" w:rsidP="00B959AE">
      <w:pPr>
        <w:rPr>
          <w:rFonts w:ascii="Century Gothic" w:eastAsia="Batang" w:hAnsi="Century Gothic"/>
          <w:sz w:val="28"/>
          <w:szCs w:val="28"/>
        </w:rPr>
      </w:pPr>
    </w:p>
    <w:p w14:paraId="1539B7E1" w14:textId="77777777" w:rsidR="0000687A" w:rsidRDefault="0000687A" w:rsidP="00B959AE">
      <w:pPr>
        <w:rPr>
          <w:rFonts w:ascii="Century Gothic" w:eastAsia="Batang" w:hAnsi="Century Gothic"/>
          <w:sz w:val="28"/>
          <w:szCs w:val="28"/>
        </w:rPr>
      </w:pPr>
    </w:p>
    <w:p w14:paraId="2EDDB68A" w14:textId="77777777" w:rsidR="0000687A" w:rsidRDefault="0000687A" w:rsidP="00B959AE">
      <w:pPr>
        <w:rPr>
          <w:rFonts w:ascii="Century Gothic" w:eastAsia="Batang" w:hAnsi="Century Gothic"/>
          <w:sz w:val="28"/>
          <w:szCs w:val="28"/>
        </w:rPr>
      </w:pPr>
    </w:p>
    <w:p w14:paraId="3651EDD4" w14:textId="77777777" w:rsidR="0000687A" w:rsidRDefault="0000687A" w:rsidP="00B959AE">
      <w:pPr>
        <w:rPr>
          <w:rFonts w:ascii="Century Gothic" w:eastAsia="Batang" w:hAnsi="Century Gothic"/>
          <w:sz w:val="28"/>
          <w:szCs w:val="28"/>
        </w:rPr>
      </w:pPr>
    </w:p>
    <w:p w14:paraId="0CBED9C8" w14:textId="77777777" w:rsidR="0000687A" w:rsidRDefault="0000687A" w:rsidP="00B959AE">
      <w:pPr>
        <w:rPr>
          <w:rFonts w:ascii="Century Gothic" w:eastAsia="Batang" w:hAnsi="Century Gothic"/>
          <w:sz w:val="28"/>
          <w:szCs w:val="28"/>
        </w:rPr>
      </w:pPr>
    </w:p>
    <w:p w14:paraId="1D673E11" w14:textId="77777777" w:rsidR="0000687A" w:rsidRDefault="0000687A" w:rsidP="00B959AE">
      <w:pPr>
        <w:rPr>
          <w:rFonts w:ascii="Century Gothic" w:eastAsia="Batang" w:hAnsi="Century Gothic"/>
          <w:sz w:val="28"/>
          <w:szCs w:val="28"/>
        </w:rPr>
      </w:pPr>
    </w:p>
    <w:p w14:paraId="47AF4D6F" w14:textId="77777777" w:rsidR="0000687A" w:rsidRDefault="0000687A" w:rsidP="00B959AE">
      <w:pPr>
        <w:rPr>
          <w:rFonts w:ascii="Century Gothic" w:eastAsia="Batang" w:hAnsi="Century Gothic"/>
          <w:sz w:val="28"/>
          <w:szCs w:val="28"/>
        </w:rPr>
      </w:pPr>
    </w:p>
    <w:p w14:paraId="7CC8ECBC" w14:textId="77777777" w:rsidR="0000687A" w:rsidRDefault="0000687A" w:rsidP="00B959AE">
      <w:pPr>
        <w:rPr>
          <w:rFonts w:ascii="Century Gothic" w:eastAsia="Batang" w:hAnsi="Century Gothic"/>
          <w:sz w:val="28"/>
          <w:szCs w:val="28"/>
        </w:rPr>
      </w:pPr>
    </w:p>
    <w:p w14:paraId="79F0845D" w14:textId="77777777" w:rsidR="0000687A" w:rsidRDefault="0000687A" w:rsidP="00B959AE">
      <w:pPr>
        <w:rPr>
          <w:rFonts w:ascii="Century Gothic" w:eastAsia="Batang" w:hAnsi="Century Gothic"/>
          <w:sz w:val="28"/>
          <w:szCs w:val="28"/>
        </w:rPr>
      </w:pPr>
    </w:p>
    <w:p w14:paraId="3E739613" w14:textId="77777777" w:rsidR="0000687A" w:rsidRDefault="0000687A" w:rsidP="00B959AE">
      <w:pPr>
        <w:rPr>
          <w:rFonts w:ascii="Century Gothic" w:eastAsia="Batang" w:hAnsi="Century Gothic"/>
          <w:sz w:val="28"/>
          <w:szCs w:val="28"/>
        </w:rPr>
      </w:pPr>
    </w:p>
    <w:p w14:paraId="0C23E212" w14:textId="791BC017" w:rsidR="0000687A" w:rsidRDefault="0000687A" w:rsidP="0000687A">
      <w:pPr>
        <w:jc w:val="center"/>
        <w:rPr>
          <w:rFonts w:ascii="Century Gothic" w:eastAsia="Batang" w:hAnsi="Century Gothic"/>
          <w:b/>
          <w:bCs/>
          <w:sz w:val="32"/>
          <w:szCs w:val="32"/>
        </w:rPr>
      </w:pPr>
      <w:r>
        <w:rPr>
          <w:rFonts w:ascii="Century Gothic" w:eastAsia="Batang" w:hAnsi="Century Gothic"/>
          <w:b/>
          <w:bCs/>
          <w:sz w:val="32"/>
          <w:szCs w:val="32"/>
        </w:rPr>
        <w:lastRenderedPageBreak/>
        <w:t>CURRICULUM AND INSTRUCTION</w:t>
      </w:r>
    </w:p>
    <w:p w14:paraId="3646560A" w14:textId="2C28FFA2" w:rsidR="0000687A" w:rsidRDefault="00BC73FA" w:rsidP="00BC73FA">
      <w:pPr>
        <w:rPr>
          <w:rFonts w:ascii="Century Gothic" w:eastAsia="Batang" w:hAnsi="Century Gothic"/>
          <w:sz w:val="28"/>
          <w:szCs w:val="28"/>
        </w:rPr>
      </w:pPr>
      <w:r>
        <w:rPr>
          <w:rFonts w:ascii="Century Gothic" w:eastAsia="Batang" w:hAnsi="Century Gothic"/>
          <w:sz w:val="28"/>
          <w:szCs w:val="28"/>
        </w:rPr>
        <w:t>Driscoll ISD will provide a variety of experiences through content, process and product in the four core areas of the curriculum.</w:t>
      </w:r>
    </w:p>
    <w:p w14:paraId="2B58B4AA" w14:textId="77777777" w:rsidR="00BC73FA" w:rsidRDefault="00BC73FA" w:rsidP="00BC73FA">
      <w:pPr>
        <w:rPr>
          <w:rFonts w:ascii="Century Gothic" w:eastAsia="Batang" w:hAnsi="Century Gothic"/>
          <w:sz w:val="28"/>
          <w:szCs w:val="28"/>
        </w:rPr>
      </w:pPr>
    </w:p>
    <w:p w14:paraId="38950F0E" w14:textId="1BC3B9F2" w:rsidR="00560E80" w:rsidRDefault="00DD4D6F" w:rsidP="00DD4D6F">
      <w:pPr>
        <w:jc w:val="center"/>
        <w:rPr>
          <w:rFonts w:ascii="Century Gothic" w:eastAsia="Batang" w:hAnsi="Century Gothic"/>
          <w:b/>
          <w:bCs/>
          <w:sz w:val="32"/>
          <w:szCs w:val="32"/>
        </w:rPr>
      </w:pPr>
      <w:r>
        <w:rPr>
          <w:rFonts w:ascii="Century Gothic" w:eastAsia="Batang" w:hAnsi="Century Gothic"/>
          <w:b/>
          <w:bCs/>
          <w:sz w:val="32"/>
          <w:szCs w:val="32"/>
        </w:rPr>
        <w:t>FAMILY AND COMMUNITY INVOLVEMENT</w:t>
      </w:r>
    </w:p>
    <w:p w14:paraId="138BCD1B" w14:textId="552ABA65" w:rsidR="00DD4D6F" w:rsidRDefault="00E21817" w:rsidP="00E21817">
      <w:pPr>
        <w:rPr>
          <w:rFonts w:ascii="Century Gothic" w:eastAsia="Batang" w:hAnsi="Century Gothic"/>
          <w:sz w:val="28"/>
          <w:szCs w:val="28"/>
        </w:rPr>
      </w:pPr>
      <w:r>
        <w:rPr>
          <w:rFonts w:ascii="Century Gothic" w:eastAsia="Batang" w:hAnsi="Century Gothic"/>
          <w:sz w:val="28"/>
          <w:szCs w:val="28"/>
        </w:rPr>
        <w:t>Driscoll ISD will:</w:t>
      </w:r>
    </w:p>
    <w:p w14:paraId="4BA5E82C" w14:textId="48A98A0B" w:rsidR="00E21817" w:rsidRDefault="00E21817" w:rsidP="00E21817">
      <w:pPr>
        <w:pStyle w:val="ListParagraph"/>
        <w:numPr>
          <w:ilvl w:val="0"/>
          <w:numId w:val="6"/>
        </w:numPr>
        <w:rPr>
          <w:rFonts w:ascii="Century Gothic" w:eastAsia="Batang" w:hAnsi="Century Gothic"/>
          <w:sz w:val="28"/>
          <w:szCs w:val="28"/>
        </w:rPr>
      </w:pPr>
      <w:r>
        <w:rPr>
          <w:rFonts w:ascii="Century Gothic" w:eastAsia="Batang" w:hAnsi="Century Gothic"/>
          <w:sz w:val="28"/>
          <w:szCs w:val="28"/>
        </w:rPr>
        <w:t>Provide orientation for ALL parents regarding gifted and talen</w:t>
      </w:r>
      <w:r w:rsidR="00220F37">
        <w:rPr>
          <w:rFonts w:ascii="Century Gothic" w:eastAsia="Batang" w:hAnsi="Century Gothic"/>
          <w:sz w:val="28"/>
          <w:szCs w:val="28"/>
        </w:rPr>
        <w:t>ted services and updates.</w:t>
      </w:r>
    </w:p>
    <w:p w14:paraId="11B86FD8" w14:textId="787513A1" w:rsidR="00220F37" w:rsidRDefault="00220F37" w:rsidP="00E21817">
      <w:pPr>
        <w:pStyle w:val="ListParagraph"/>
        <w:numPr>
          <w:ilvl w:val="0"/>
          <w:numId w:val="6"/>
        </w:numPr>
        <w:rPr>
          <w:rFonts w:ascii="Century Gothic" w:eastAsia="Batang" w:hAnsi="Century Gothic"/>
          <w:sz w:val="28"/>
          <w:szCs w:val="28"/>
        </w:rPr>
      </w:pPr>
      <w:r>
        <w:rPr>
          <w:rFonts w:ascii="Century Gothic" w:eastAsia="Batang" w:hAnsi="Century Gothic"/>
          <w:sz w:val="28"/>
          <w:szCs w:val="28"/>
        </w:rPr>
        <w:t>Provide updates for parents of students identified and served in the program.</w:t>
      </w:r>
    </w:p>
    <w:p w14:paraId="401B3FE2" w14:textId="181DC209" w:rsidR="00220F37" w:rsidRDefault="00220F37" w:rsidP="00220F37">
      <w:pPr>
        <w:jc w:val="center"/>
        <w:rPr>
          <w:rFonts w:ascii="Century Gothic" w:eastAsia="Batang" w:hAnsi="Century Gothic"/>
          <w:b/>
          <w:bCs/>
          <w:sz w:val="32"/>
          <w:szCs w:val="32"/>
        </w:rPr>
      </w:pPr>
      <w:r>
        <w:rPr>
          <w:rFonts w:ascii="Century Gothic" w:eastAsia="Batang" w:hAnsi="Century Gothic"/>
          <w:b/>
          <w:bCs/>
          <w:sz w:val="32"/>
          <w:szCs w:val="32"/>
        </w:rPr>
        <w:t>EVALUATION</w:t>
      </w:r>
    </w:p>
    <w:p w14:paraId="43058F07" w14:textId="3A207652" w:rsidR="00220F37" w:rsidRDefault="00220F37" w:rsidP="00220F37">
      <w:pPr>
        <w:rPr>
          <w:rFonts w:ascii="Century Gothic" w:eastAsia="Batang" w:hAnsi="Century Gothic"/>
          <w:sz w:val="28"/>
          <w:szCs w:val="28"/>
        </w:rPr>
      </w:pPr>
      <w:r>
        <w:rPr>
          <w:rFonts w:ascii="Century Gothic" w:eastAsia="Batang" w:hAnsi="Century Gothic"/>
          <w:sz w:val="28"/>
          <w:szCs w:val="28"/>
        </w:rPr>
        <w:t>Driscoll Independent School District administrators and G/T teachers will ensure that student assessment and services for gifted and talented</w:t>
      </w:r>
      <w:r w:rsidR="00EB65B7">
        <w:rPr>
          <w:rFonts w:ascii="Century Gothic" w:eastAsia="Batang" w:hAnsi="Century Gothic"/>
          <w:sz w:val="28"/>
          <w:szCs w:val="28"/>
        </w:rPr>
        <w:t xml:space="preserve"> students comply with accountability standards defined in the Texas State Plan for the Education of the Gifted and Talented. Evaluation methods will include student products, teacher observations, surveys, AEIS and special program participation numbers.</w:t>
      </w:r>
    </w:p>
    <w:p w14:paraId="4F367BA6" w14:textId="77777777" w:rsidR="00EB65B7" w:rsidRDefault="00EB65B7" w:rsidP="00220F37">
      <w:pPr>
        <w:rPr>
          <w:rFonts w:ascii="Century Gothic" w:eastAsia="Batang" w:hAnsi="Century Gothic"/>
          <w:sz w:val="28"/>
          <w:szCs w:val="28"/>
        </w:rPr>
      </w:pPr>
    </w:p>
    <w:p w14:paraId="387AD70A" w14:textId="77777777" w:rsidR="0004668F" w:rsidRDefault="0004668F" w:rsidP="00220F37">
      <w:pPr>
        <w:rPr>
          <w:rFonts w:ascii="Century Gothic" w:eastAsia="Batang" w:hAnsi="Century Gothic"/>
          <w:sz w:val="28"/>
          <w:szCs w:val="28"/>
        </w:rPr>
      </w:pPr>
    </w:p>
    <w:p w14:paraId="0414E7FC" w14:textId="77777777" w:rsidR="0004668F" w:rsidRDefault="0004668F" w:rsidP="00220F37">
      <w:pPr>
        <w:rPr>
          <w:rFonts w:ascii="Century Gothic" w:eastAsia="Batang" w:hAnsi="Century Gothic"/>
          <w:sz w:val="28"/>
          <w:szCs w:val="28"/>
        </w:rPr>
      </w:pPr>
    </w:p>
    <w:p w14:paraId="75F2F27F" w14:textId="77777777" w:rsidR="0004668F" w:rsidRDefault="0004668F" w:rsidP="00220F37">
      <w:pPr>
        <w:rPr>
          <w:rFonts w:ascii="Century Gothic" w:eastAsia="Batang" w:hAnsi="Century Gothic"/>
          <w:sz w:val="28"/>
          <w:szCs w:val="28"/>
        </w:rPr>
      </w:pPr>
    </w:p>
    <w:p w14:paraId="3A9C44B4" w14:textId="77777777" w:rsidR="0004668F" w:rsidRDefault="0004668F" w:rsidP="00220F37">
      <w:pPr>
        <w:rPr>
          <w:rFonts w:ascii="Century Gothic" w:eastAsia="Batang" w:hAnsi="Century Gothic"/>
          <w:sz w:val="28"/>
          <w:szCs w:val="28"/>
        </w:rPr>
      </w:pPr>
    </w:p>
    <w:p w14:paraId="014BCE08" w14:textId="77777777" w:rsidR="0004668F" w:rsidRDefault="0004668F" w:rsidP="00220F37">
      <w:pPr>
        <w:rPr>
          <w:rFonts w:ascii="Century Gothic" w:eastAsia="Batang" w:hAnsi="Century Gothic"/>
          <w:sz w:val="28"/>
          <w:szCs w:val="28"/>
        </w:rPr>
      </w:pPr>
    </w:p>
    <w:p w14:paraId="2C8DB149" w14:textId="77777777" w:rsidR="0004668F" w:rsidRDefault="0004668F" w:rsidP="00220F37">
      <w:pPr>
        <w:rPr>
          <w:rFonts w:ascii="Century Gothic" w:eastAsia="Batang" w:hAnsi="Century Gothic"/>
          <w:sz w:val="28"/>
          <w:szCs w:val="28"/>
        </w:rPr>
      </w:pPr>
    </w:p>
    <w:p w14:paraId="1E748F72" w14:textId="2565B296" w:rsidR="0004668F" w:rsidRDefault="0004668F" w:rsidP="0004668F">
      <w:pPr>
        <w:jc w:val="center"/>
        <w:rPr>
          <w:rFonts w:ascii="Century Gothic" w:eastAsia="Batang" w:hAnsi="Century Gothic"/>
          <w:b/>
          <w:bCs/>
          <w:sz w:val="32"/>
          <w:szCs w:val="32"/>
        </w:rPr>
      </w:pPr>
      <w:r>
        <w:rPr>
          <w:rFonts w:ascii="Century Gothic" w:eastAsia="Batang" w:hAnsi="Century Gothic"/>
          <w:b/>
          <w:bCs/>
          <w:sz w:val="32"/>
          <w:szCs w:val="32"/>
        </w:rPr>
        <w:lastRenderedPageBreak/>
        <w:t>PROGRAM DESIGN</w:t>
      </w:r>
    </w:p>
    <w:p w14:paraId="71EC741B" w14:textId="0A47661F" w:rsidR="0004668F" w:rsidRDefault="0004668F" w:rsidP="0004668F">
      <w:pPr>
        <w:rPr>
          <w:rFonts w:ascii="Century Gothic" w:eastAsia="Batang" w:hAnsi="Century Gothic"/>
          <w:b/>
          <w:bCs/>
          <w:sz w:val="28"/>
          <w:szCs w:val="28"/>
        </w:rPr>
      </w:pPr>
      <w:r>
        <w:rPr>
          <w:rFonts w:ascii="Century Gothic" w:eastAsia="Batang" w:hAnsi="Century Gothic"/>
          <w:b/>
          <w:bCs/>
          <w:sz w:val="28"/>
          <w:szCs w:val="28"/>
        </w:rPr>
        <w:t>KINDERGARTEN</w:t>
      </w:r>
    </w:p>
    <w:p w14:paraId="32005C36" w14:textId="2DC03A64" w:rsidR="00002793" w:rsidRPr="00E31313" w:rsidRDefault="00002793" w:rsidP="0004668F">
      <w:pPr>
        <w:rPr>
          <w:rFonts w:ascii="Century Gothic" w:eastAsia="Batang" w:hAnsi="Century Gothic"/>
          <w:sz w:val="24"/>
          <w:szCs w:val="24"/>
        </w:rPr>
      </w:pPr>
      <w:r w:rsidRPr="00E31313">
        <w:rPr>
          <w:rFonts w:ascii="Century Gothic" w:eastAsia="Batang" w:hAnsi="Century Gothic"/>
          <w:sz w:val="24"/>
          <w:szCs w:val="24"/>
        </w:rPr>
        <w:t>Driscoll IS</w:t>
      </w:r>
      <w:r w:rsidR="00547FD9" w:rsidRPr="00E31313">
        <w:rPr>
          <w:rFonts w:ascii="Century Gothic" w:eastAsia="Batang" w:hAnsi="Century Gothic"/>
          <w:sz w:val="24"/>
          <w:szCs w:val="24"/>
        </w:rPr>
        <w:t xml:space="preserve">D Early Childhood will be served in a Talent Pool for </w:t>
      </w:r>
      <w:r w:rsidR="00384C21" w:rsidRPr="00E31313">
        <w:rPr>
          <w:rFonts w:ascii="Century Gothic" w:eastAsia="Batang" w:hAnsi="Century Gothic"/>
          <w:sz w:val="24"/>
          <w:szCs w:val="24"/>
        </w:rPr>
        <w:t>Kindergarten</w:t>
      </w:r>
      <w:r w:rsidR="00547FD9" w:rsidRPr="00E31313">
        <w:rPr>
          <w:rFonts w:ascii="Century Gothic" w:eastAsia="Batang" w:hAnsi="Century Gothic"/>
          <w:sz w:val="24"/>
          <w:szCs w:val="24"/>
        </w:rPr>
        <w:t xml:space="preserve"> through 2</w:t>
      </w:r>
      <w:r w:rsidR="00547FD9" w:rsidRPr="00E31313">
        <w:rPr>
          <w:rFonts w:ascii="Century Gothic" w:eastAsia="Batang" w:hAnsi="Century Gothic"/>
          <w:sz w:val="24"/>
          <w:szCs w:val="24"/>
          <w:vertAlign w:val="superscript"/>
        </w:rPr>
        <w:t>nd</w:t>
      </w:r>
      <w:r w:rsidR="00547FD9" w:rsidRPr="00E31313">
        <w:rPr>
          <w:rFonts w:ascii="Century Gothic" w:eastAsia="Batang" w:hAnsi="Century Gothic"/>
          <w:sz w:val="24"/>
          <w:szCs w:val="24"/>
        </w:rPr>
        <w:t xml:space="preserve"> grade.  A talent </w:t>
      </w:r>
      <w:r w:rsidR="00F13446" w:rsidRPr="00E31313">
        <w:rPr>
          <w:rFonts w:ascii="Century Gothic" w:eastAsia="Batang" w:hAnsi="Century Gothic"/>
          <w:sz w:val="24"/>
          <w:szCs w:val="24"/>
        </w:rPr>
        <w:t>pool is comprised of approximately 15-20% of a grade level population who show potential for exceptional ability as assessed through district criteria. All students will participate in activities that enhance higher order thinking and problem</w:t>
      </w:r>
      <w:r w:rsidR="00384C21" w:rsidRPr="00E31313">
        <w:rPr>
          <w:rFonts w:ascii="Century Gothic" w:eastAsia="Batang" w:hAnsi="Century Gothic"/>
          <w:sz w:val="24"/>
          <w:szCs w:val="24"/>
        </w:rPr>
        <w:t>-</w:t>
      </w:r>
      <w:r w:rsidR="00F13446" w:rsidRPr="00E31313">
        <w:rPr>
          <w:rFonts w:ascii="Century Gothic" w:eastAsia="Batang" w:hAnsi="Century Gothic"/>
          <w:sz w:val="24"/>
          <w:szCs w:val="24"/>
        </w:rPr>
        <w:t xml:space="preserve">solving skills in the regular classroom.  Talent </w:t>
      </w:r>
      <w:r w:rsidR="00384C21" w:rsidRPr="00E31313">
        <w:rPr>
          <w:rFonts w:ascii="Century Gothic" w:eastAsia="Batang" w:hAnsi="Century Gothic"/>
          <w:sz w:val="24"/>
          <w:szCs w:val="24"/>
        </w:rPr>
        <w:t xml:space="preserve">pool students will be provided additional instruction in these skills through cluster grouping </w:t>
      </w:r>
      <w:r w:rsidR="006B5F33" w:rsidRPr="00E31313">
        <w:rPr>
          <w:rFonts w:ascii="Century Gothic" w:eastAsia="Batang" w:hAnsi="Century Gothic"/>
          <w:sz w:val="24"/>
          <w:szCs w:val="24"/>
        </w:rPr>
        <w:t>and extended center activities.</w:t>
      </w:r>
    </w:p>
    <w:p w14:paraId="31D9151F" w14:textId="5E9B613F" w:rsidR="006B5F33" w:rsidRDefault="006B5F33" w:rsidP="0004668F">
      <w:pPr>
        <w:rPr>
          <w:rFonts w:ascii="Century Gothic" w:eastAsia="Batang" w:hAnsi="Century Gothic"/>
          <w:sz w:val="24"/>
          <w:szCs w:val="24"/>
        </w:rPr>
      </w:pPr>
      <w:r w:rsidRPr="00E31313">
        <w:rPr>
          <w:rFonts w:ascii="Century Gothic" w:eastAsia="Batang" w:hAnsi="Century Gothic"/>
          <w:sz w:val="24"/>
          <w:szCs w:val="24"/>
        </w:rPr>
        <w:t>All Kindergarten students will be tested in February</w:t>
      </w:r>
      <w:r w:rsidR="008A6005" w:rsidRPr="00E31313">
        <w:rPr>
          <w:rFonts w:ascii="Century Gothic" w:eastAsia="Batang" w:hAnsi="Century Gothic"/>
          <w:sz w:val="24"/>
          <w:szCs w:val="24"/>
        </w:rPr>
        <w:t>, and Talent Pool services will begin on March 1</w:t>
      </w:r>
      <w:r w:rsidR="008A6005" w:rsidRPr="00E31313">
        <w:rPr>
          <w:rFonts w:ascii="Century Gothic" w:eastAsia="Batang" w:hAnsi="Century Gothic"/>
          <w:sz w:val="24"/>
          <w:szCs w:val="24"/>
          <w:vertAlign w:val="superscript"/>
        </w:rPr>
        <w:t>st</w:t>
      </w:r>
      <w:r w:rsidR="008A6005" w:rsidRPr="00E31313">
        <w:rPr>
          <w:rFonts w:ascii="Century Gothic" w:eastAsia="Batang" w:hAnsi="Century Gothic"/>
          <w:sz w:val="24"/>
          <w:szCs w:val="24"/>
        </w:rPr>
        <w:t xml:space="preserve">. Talent pool students will be served in designated classrooms. These students will be provided with experiences and opportunities that emphasize </w:t>
      </w:r>
      <w:r w:rsidR="00163058" w:rsidRPr="00E31313">
        <w:rPr>
          <w:rFonts w:ascii="Century Gothic" w:eastAsia="Batang" w:hAnsi="Century Gothic"/>
          <w:sz w:val="24"/>
          <w:szCs w:val="24"/>
        </w:rPr>
        <w:t xml:space="preserve">an integrated thematic instructional program that focuses on content areas for identified students in the </w:t>
      </w:r>
      <w:r w:rsidR="00F7731B" w:rsidRPr="00E31313">
        <w:rPr>
          <w:rFonts w:ascii="Century Gothic" w:eastAsia="Batang" w:hAnsi="Century Gothic"/>
          <w:sz w:val="24"/>
          <w:szCs w:val="24"/>
        </w:rPr>
        <w:t>area</w:t>
      </w:r>
      <w:r w:rsidR="00BB21AB">
        <w:rPr>
          <w:rFonts w:ascii="Century Gothic" w:eastAsia="Batang" w:hAnsi="Century Gothic"/>
          <w:sz w:val="24"/>
          <w:szCs w:val="24"/>
        </w:rPr>
        <w:t xml:space="preserve"> </w:t>
      </w:r>
      <w:r w:rsidR="00F7731B" w:rsidRPr="00E31313">
        <w:rPr>
          <w:rFonts w:ascii="Century Gothic" w:eastAsia="Batang" w:hAnsi="Century Gothic"/>
          <w:sz w:val="24"/>
          <w:szCs w:val="24"/>
        </w:rPr>
        <w:t xml:space="preserve">of general intellectual ability.  Formal evaluations for placement in the Gifted and Talented Program will take place </w:t>
      </w:r>
      <w:r w:rsidR="00E31313" w:rsidRPr="00E31313">
        <w:rPr>
          <w:rFonts w:ascii="Century Gothic" w:eastAsia="Batang" w:hAnsi="Century Gothic"/>
          <w:sz w:val="24"/>
          <w:szCs w:val="24"/>
        </w:rPr>
        <w:t>in the beginning of 3</w:t>
      </w:r>
      <w:r w:rsidR="00E31313" w:rsidRPr="00E31313">
        <w:rPr>
          <w:rFonts w:ascii="Century Gothic" w:eastAsia="Batang" w:hAnsi="Century Gothic"/>
          <w:sz w:val="24"/>
          <w:szCs w:val="24"/>
          <w:vertAlign w:val="superscript"/>
        </w:rPr>
        <w:t>rd</w:t>
      </w:r>
      <w:r w:rsidR="00E31313" w:rsidRPr="00E31313">
        <w:rPr>
          <w:rFonts w:ascii="Century Gothic" w:eastAsia="Batang" w:hAnsi="Century Gothic"/>
          <w:sz w:val="24"/>
          <w:szCs w:val="24"/>
        </w:rPr>
        <w:t xml:space="preserve"> grade.</w:t>
      </w:r>
    </w:p>
    <w:p w14:paraId="2309EC01" w14:textId="77777777" w:rsidR="00BB21AB" w:rsidRDefault="00BB21AB" w:rsidP="0004668F">
      <w:pPr>
        <w:rPr>
          <w:rFonts w:ascii="Century Gothic" w:eastAsia="Batang" w:hAnsi="Century Gothic"/>
          <w:sz w:val="24"/>
          <w:szCs w:val="24"/>
        </w:rPr>
      </w:pPr>
    </w:p>
    <w:p w14:paraId="465E0DDD" w14:textId="03102B7C" w:rsidR="00BB21AB" w:rsidRDefault="00BB21AB" w:rsidP="0004668F">
      <w:pPr>
        <w:rPr>
          <w:rFonts w:ascii="Century Gothic" w:eastAsia="Batang" w:hAnsi="Century Gothic"/>
          <w:b/>
          <w:bCs/>
          <w:sz w:val="24"/>
          <w:szCs w:val="24"/>
        </w:rPr>
      </w:pPr>
      <w:r>
        <w:rPr>
          <w:rFonts w:ascii="Century Gothic" w:eastAsia="Batang" w:hAnsi="Century Gothic"/>
          <w:b/>
          <w:bCs/>
          <w:sz w:val="24"/>
          <w:szCs w:val="24"/>
        </w:rPr>
        <w:t>General Assumption for Talent Pool Development</w:t>
      </w:r>
    </w:p>
    <w:p w14:paraId="3C361D55" w14:textId="7CC72B8A" w:rsidR="00BB21AB" w:rsidRDefault="00C55230" w:rsidP="00C55230">
      <w:pPr>
        <w:pStyle w:val="ListParagraph"/>
        <w:numPr>
          <w:ilvl w:val="0"/>
          <w:numId w:val="7"/>
        </w:numPr>
        <w:rPr>
          <w:rFonts w:ascii="Century Gothic" w:eastAsia="Batang" w:hAnsi="Century Gothic"/>
          <w:sz w:val="24"/>
          <w:szCs w:val="24"/>
        </w:rPr>
      </w:pPr>
      <w:r>
        <w:rPr>
          <w:rFonts w:ascii="Century Gothic" w:eastAsia="Batang" w:hAnsi="Century Gothic"/>
          <w:sz w:val="24"/>
          <w:szCs w:val="24"/>
        </w:rPr>
        <w:t>Talent pools focus on the development of cognitive and/or creative ability and are created to provide opportunities for students to exhibit potential.</w:t>
      </w:r>
    </w:p>
    <w:p w14:paraId="0B726EC9" w14:textId="629CD9A0" w:rsidR="00C55230" w:rsidRDefault="00C55230" w:rsidP="00C55230">
      <w:pPr>
        <w:pStyle w:val="ListParagraph"/>
        <w:numPr>
          <w:ilvl w:val="0"/>
          <w:numId w:val="7"/>
        </w:numPr>
        <w:rPr>
          <w:rFonts w:ascii="Century Gothic" w:eastAsia="Batang" w:hAnsi="Century Gothic"/>
          <w:sz w:val="24"/>
          <w:szCs w:val="24"/>
        </w:rPr>
      </w:pPr>
      <w:r>
        <w:rPr>
          <w:rFonts w:ascii="Century Gothic" w:eastAsia="Batang" w:hAnsi="Century Gothic"/>
          <w:sz w:val="24"/>
          <w:szCs w:val="24"/>
        </w:rPr>
        <w:t>Talent pools provide additional time for both students and school district personnel to determine the educational program that best suits student needs, abilities and interests.</w:t>
      </w:r>
    </w:p>
    <w:p w14:paraId="5CDFE594" w14:textId="77777777" w:rsidR="00487A71" w:rsidRDefault="00C55230" w:rsidP="00C55230">
      <w:pPr>
        <w:pStyle w:val="ListParagraph"/>
        <w:numPr>
          <w:ilvl w:val="0"/>
          <w:numId w:val="7"/>
        </w:numPr>
        <w:rPr>
          <w:rFonts w:ascii="Century Gothic" w:eastAsia="Batang" w:hAnsi="Century Gothic"/>
          <w:sz w:val="24"/>
          <w:szCs w:val="24"/>
        </w:rPr>
      </w:pPr>
      <w:r>
        <w:rPr>
          <w:rFonts w:ascii="Century Gothic" w:eastAsia="Batang" w:hAnsi="Century Gothic"/>
          <w:sz w:val="24"/>
          <w:szCs w:val="24"/>
        </w:rPr>
        <w:t>Student responses to talent pool services are reco</w:t>
      </w:r>
      <w:r w:rsidR="00377120">
        <w:rPr>
          <w:rFonts w:ascii="Century Gothic" w:eastAsia="Batang" w:hAnsi="Century Gothic"/>
          <w:sz w:val="24"/>
          <w:szCs w:val="24"/>
        </w:rPr>
        <w:t xml:space="preserve">rded and form the basis for student assessment and ongoing </w:t>
      </w:r>
      <w:r w:rsidR="00487A71">
        <w:rPr>
          <w:rFonts w:ascii="Century Gothic" w:eastAsia="Batang" w:hAnsi="Century Gothic"/>
          <w:sz w:val="24"/>
          <w:szCs w:val="24"/>
        </w:rPr>
        <w:t>instructional modification.</w:t>
      </w:r>
    </w:p>
    <w:p w14:paraId="0FB2D83C" w14:textId="76AFF63E" w:rsidR="00C55230" w:rsidRDefault="00487A71" w:rsidP="00C55230">
      <w:pPr>
        <w:pStyle w:val="ListParagraph"/>
        <w:numPr>
          <w:ilvl w:val="0"/>
          <w:numId w:val="7"/>
        </w:numPr>
        <w:rPr>
          <w:rFonts w:ascii="Century Gothic" w:eastAsia="Batang" w:hAnsi="Century Gothic"/>
          <w:sz w:val="24"/>
          <w:szCs w:val="24"/>
        </w:rPr>
      </w:pPr>
      <w:r>
        <w:rPr>
          <w:rFonts w:ascii="Century Gothic" w:eastAsia="Batang" w:hAnsi="Century Gothic"/>
          <w:sz w:val="24"/>
          <w:szCs w:val="24"/>
        </w:rPr>
        <w:t>Information on talent pool activities is used as one criteria of the assessment process.</w:t>
      </w:r>
      <w:r w:rsidR="00377120">
        <w:rPr>
          <w:rFonts w:ascii="Century Gothic" w:eastAsia="Batang" w:hAnsi="Century Gothic"/>
          <w:sz w:val="24"/>
          <w:szCs w:val="24"/>
        </w:rPr>
        <w:t xml:space="preserve"> </w:t>
      </w:r>
    </w:p>
    <w:p w14:paraId="3D9BD031" w14:textId="3B6B6510" w:rsidR="006C5B5A" w:rsidRPr="00C55230" w:rsidRDefault="006C5B5A" w:rsidP="00C55230">
      <w:pPr>
        <w:pStyle w:val="ListParagraph"/>
        <w:numPr>
          <w:ilvl w:val="0"/>
          <w:numId w:val="7"/>
        </w:numPr>
        <w:rPr>
          <w:rFonts w:ascii="Century Gothic" w:eastAsia="Batang" w:hAnsi="Century Gothic"/>
          <w:sz w:val="24"/>
          <w:szCs w:val="24"/>
        </w:rPr>
      </w:pPr>
      <w:r>
        <w:rPr>
          <w:rFonts w:ascii="Century Gothic" w:eastAsia="Batang" w:hAnsi="Century Gothic"/>
          <w:b/>
          <w:bCs/>
          <w:sz w:val="24"/>
          <w:szCs w:val="24"/>
        </w:rPr>
        <w:t xml:space="preserve">Talent pools are not considered as permanent placements. </w:t>
      </w:r>
      <w:r>
        <w:rPr>
          <w:rFonts w:ascii="Century Gothic" w:eastAsia="Batang" w:hAnsi="Century Gothic"/>
          <w:sz w:val="24"/>
          <w:szCs w:val="24"/>
        </w:rPr>
        <w:t xml:space="preserve">Students either are motivated by the activities offered to undertake the challenge of increased services </w:t>
      </w:r>
      <w:r w:rsidR="00D12D2B">
        <w:rPr>
          <w:rFonts w:ascii="Century Gothic" w:eastAsia="Batang" w:hAnsi="Century Gothic"/>
          <w:sz w:val="24"/>
          <w:szCs w:val="24"/>
        </w:rPr>
        <w:t>and identified for the G/T program when they return to the regular program.</w:t>
      </w:r>
    </w:p>
    <w:p w14:paraId="7A2A1877" w14:textId="77777777" w:rsidR="00E31313" w:rsidRPr="00E31313" w:rsidRDefault="00E31313" w:rsidP="0004668F">
      <w:pPr>
        <w:rPr>
          <w:rFonts w:ascii="Century Gothic" w:eastAsia="Batang" w:hAnsi="Century Gothic"/>
          <w:sz w:val="24"/>
          <w:szCs w:val="24"/>
        </w:rPr>
      </w:pPr>
    </w:p>
    <w:p w14:paraId="45D92BF8" w14:textId="65B5FA27" w:rsidR="00731C00" w:rsidRDefault="00E559F0" w:rsidP="00731C00">
      <w:pPr>
        <w:jc w:val="center"/>
        <w:rPr>
          <w:rFonts w:ascii="Century Gothic" w:eastAsia="Batang" w:hAnsi="Century Gothic"/>
          <w:b/>
          <w:bCs/>
          <w:sz w:val="32"/>
          <w:szCs w:val="32"/>
        </w:rPr>
      </w:pPr>
      <w:r>
        <w:rPr>
          <w:rFonts w:ascii="Century Gothic" w:eastAsia="Batang" w:hAnsi="Century Gothic"/>
          <w:b/>
          <w:bCs/>
          <w:sz w:val="32"/>
          <w:szCs w:val="32"/>
        </w:rPr>
        <w:lastRenderedPageBreak/>
        <w:t>DR</w:t>
      </w:r>
      <w:r w:rsidR="00731C00">
        <w:rPr>
          <w:rFonts w:ascii="Century Gothic" w:eastAsia="Batang" w:hAnsi="Century Gothic"/>
          <w:b/>
          <w:bCs/>
          <w:sz w:val="32"/>
          <w:szCs w:val="32"/>
        </w:rPr>
        <w:t>ISCOLL INDEPENDENT SCHOOL DISTRICT</w:t>
      </w:r>
    </w:p>
    <w:p w14:paraId="5D2D5F94" w14:textId="77777777" w:rsidR="00731C00" w:rsidRDefault="00731C00" w:rsidP="00731C00">
      <w:pPr>
        <w:jc w:val="center"/>
        <w:rPr>
          <w:rFonts w:ascii="Century Gothic" w:eastAsia="Batang" w:hAnsi="Century Gothic"/>
          <w:b/>
          <w:bCs/>
          <w:sz w:val="32"/>
          <w:szCs w:val="32"/>
        </w:rPr>
      </w:pPr>
    </w:p>
    <w:p w14:paraId="365BE36F" w14:textId="3C84AD62" w:rsidR="00731C00" w:rsidRDefault="00731C00" w:rsidP="00731C00">
      <w:pPr>
        <w:jc w:val="center"/>
        <w:rPr>
          <w:rFonts w:ascii="Century Gothic" w:eastAsia="Batang" w:hAnsi="Century Gothic"/>
          <w:b/>
          <w:bCs/>
          <w:sz w:val="32"/>
          <w:szCs w:val="32"/>
        </w:rPr>
      </w:pPr>
      <w:r>
        <w:rPr>
          <w:rFonts w:ascii="Century Gothic" w:eastAsia="Batang" w:hAnsi="Century Gothic"/>
          <w:b/>
          <w:bCs/>
          <w:sz w:val="32"/>
          <w:szCs w:val="32"/>
        </w:rPr>
        <w:t>BOARD OF TRUSTEES</w:t>
      </w:r>
    </w:p>
    <w:p w14:paraId="15F1B3DF" w14:textId="0AE1A597" w:rsidR="00731C00" w:rsidRDefault="00E021CA" w:rsidP="00731C00">
      <w:pPr>
        <w:jc w:val="center"/>
        <w:rPr>
          <w:rFonts w:ascii="Century Gothic" w:eastAsia="Batang" w:hAnsi="Century Gothic"/>
          <w:sz w:val="32"/>
          <w:szCs w:val="32"/>
        </w:rPr>
      </w:pPr>
      <w:r>
        <w:rPr>
          <w:rFonts w:ascii="Century Gothic" w:eastAsia="Batang" w:hAnsi="Century Gothic"/>
          <w:sz w:val="32"/>
          <w:szCs w:val="32"/>
        </w:rPr>
        <w:t>President-Tyler Stokes</w:t>
      </w:r>
    </w:p>
    <w:p w14:paraId="7200E3F2" w14:textId="4E62A446" w:rsidR="00E021CA" w:rsidRDefault="00E021CA" w:rsidP="00731C00">
      <w:pPr>
        <w:jc w:val="center"/>
        <w:rPr>
          <w:rFonts w:ascii="Century Gothic" w:eastAsia="Batang" w:hAnsi="Century Gothic"/>
          <w:sz w:val="32"/>
          <w:szCs w:val="32"/>
        </w:rPr>
      </w:pPr>
      <w:r>
        <w:rPr>
          <w:rFonts w:ascii="Century Gothic" w:eastAsia="Batang" w:hAnsi="Century Gothic"/>
          <w:sz w:val="32"/>
          <w:szCs w:val="32"/>
        </w:rPr>
        <w:t>Vice President-Mike Zamora</w:t>
      </w:r>
    </w:p>
    <w:p w14:paraId="24FF7C5C" w14:textId="3A2674CC" w:rsidR="00E021CA" w:rsidRDefault="00E021CA" w:rsidP="00731C00">
      <w:pPr>
        <w:jc w:val="center"/>
        <w:rPr>
          <w:rFonts w:ascii="Century Gothic" w:eastAsia="Batang" w:hAnsi="Century Gothic"/>
          <w:sz w:val="32"/>
          <w:szCs w:val="32"/>
        </w:rPr>
      </w:pPr>
      <w:r>
        <w:rPr>
          <w:rFonts w:ascii="Century Gothic" w:eastAsia="Batang" w:hAnsi="Century Gothic"/>
          <w:sz w:val="32"/>
          <w:szCs w:val="32"/>
        </w:rPr>
        <w:t>Secretary-Pri</w:t>
      </w:r>
      <w:r w:rsidR="00BC2680">
        <w:rPr>
          <w:rFonts w:ascii="Century Gothic" w:eastAsia="Batang" w:hAnsi="Century Gothic"/>
          <w:sz w:val="32"/>
          <w:szCs w:val="32"/>
        </w:rPr>
        <w:t>scilla Reyes</w:t>
      </w:r>
    </w:p>
    <w:p w14:paraId="11B2ADED" w14:textId="34EA2031" w:rsidR="00BC2680" w:rsidRDefault="00BC2680" w:rsidP="00BC2680">
      <w:pPr>
        <w:jc w:val="center"/>
        <w:rPr>
          <w:rFonts w:ascii="Century Gothic" w:eastAsia="Batang" w:hAnsi="Century Gothic"/>
          <w:sz w:val="32"/>
          <w:szCs w:val="32"/>
        </w:rPr>
      </w:pPr>
      <w:r>
        <w:rPr>
          <w:rFonts w:ascii="Century Gothic" w:eastAsia="Batang" w:hAnsi="Century Gothic"/>
          <w:sz w:val="32"/>
          <w:szCs w:val="32"/>
        </w:rPr>
        <w:t>Alternate Secretary-Joy Saenz</w:t>
      </w:r>
    </w:p>
    <w:p w14:paraId="378A62DC" w14:textId="0BC55F24" w:rsidR="00BC2680" w:rsidRDefault="00BC2680" w:rsidP="00BC2680">
      <w:pPr>
        <w:jc w:val="center"/>
        <w:rPr>
          <w:rFonts w:ascii="Century Gothic" w:eastAsia="Batang" w:hAnsi="Century Gothic"/>
          <w:sz w:val="32"/>
          <w:szCs w:val="32"/>
        </w:rPr>
      </w:pPr>
      <w:r>
        <w:rPr>
          <w:rFonts w:ascii="Century Gothic" w:eastAsia="Batang" w:hAnsi="Century Gothic"/>
          <w:sz w:val="32"/>
          <w:szCs w:val="32"/>
        </w:rPr>
        <w:t>Trustee-Cynthia Lopez</w:t>
      </w:r>
    </w:p>
    <w:p w14:paraId="7642A98C" w14:textId="336AC467" w:rsidR="00BC2680" w:rsidRDefault="00BC2680" w:rsidP="00BC2680">
      <w:pPr>
        <w:jc w:val="center"/>
        <w:rPr>
          <w:rFonts w:ascii="Century Gothic" w:eastAsia="Batang" w:hAnsi="Century Gothic"/>
          <w:sz w:val="32"/>
          <w:szCs w:val="32"/>
        </w:rPr>
      </w:pPr>
      <w:r>
        <w:rPr>
          <w:rFonts w:ascii="Century Gothic" w:eastAsia="Batang" w:hAnsi="Century Gothic"/>
          <w:sz w:val="32"/>
          <w:szCs w:val="32"/>
        </w:rPr>
        <w:t>Trustee-Gloria Olivarez</w:t>
      </w:r>
    </w:p>
    <w:p w14:paraId="1281F842" w14:textId="26EA4CF8" w:rsidR="00BC2680" w:rsidRDefault="00BC2680" w:rsidP="00BC2680">
      <w:pPr>
        <w:jc w:val="center"/>
        <w:rPr>
          <w:rFonts w:ascii="Century Gothic" w:eastAsia="Batang" w:hAnsi="Century Gothic"/>
          <w:sz w:val="32"/>
          <w:szCs w:val="32"/>
        </w:rPr>
      </w:pPr>
      <w:r>
        <w:rPr>
          <w:rFonts w:ascii="Century Gothic" w:eastAsia="Batang" w:hAnsi="Century Gothic"/>
          <w:sz w:val="32"/>
          <w:szCs w:val="32"/>
        </w:rPr>
        <w:t>Trustee-Lala Zuniga</w:t>
      </w:r>
    </w:p>
    <w:p w14:paraId="21392F87" w14:textId="38DAF005" w:rsidR="00BC2680" w:rsidRDefault="00BC2680" w:rsidP="00BC2680">
      <w:pPr>
        <w:jc w:val="center"/>
        <w:rPr>
          <w:rFonts w:ascii="Century Gothic" w:eastAsia="Batang" w:hAnsi="Century Gothic"/>
          <w:sz w:val="32"/>
          <w:szCs w:val="32"/>
        </w:rPr>
      </w:pPr>
    </w:p>
    <w:p w14:paraId="4A0EBA4D" w14:textId="57BBA157" w:rsidR="00812E00" w:rsidRDefault="00812E00" w:rsidP="00812E00">
      <w:pPr>
        <w:jc w:val="center"/>
        <w:rPr>
          <w:rFonts w:ascii="Century Gothic" w:eastAsia="Batang" w:hAnsi="Century Gothic"/>
          <w:b/>
          <w:bCs/>
          <w:sz w:val="32"/>
          <w:szCs w:val="32"/>
        </w:rPr>
      </w:pPr>
      <w:r>
        <w:rPr>
          <w:rFonts w:ascii="Century Gothic" w:eastAsia="Batang" w:hAnsi="Century Gothic"/>
          <w:b/>
          <w:bCs/>
          <w:sz w:val="32"/>
          <w:szCs w:val="32"/>
        </w:rPr>
        <w:t>ADMINISTRATIVE PERSON</w:t>
      </w:r>
      <w:r w:rsidR="00C76A57">
        <w:rPr>
          <w:rFonts w:ascii="Century Gothic" w:eastAsia="Batang" w:hAnsi="Century Gothic"/>
          <w:b/>
          <w:bCs/>
          <w:sz w:val="32"/>
          <w:szCs w:val="32"/>
        </w:rPr>
        <w:t>N</w:t>
      </w:r>
      <w:r>
        <w:rPr>
          <w:rFonts w:ascii="Century Gothic" w:eastAsia="Batang" w:hAnsi="Century Gothic"/>
          <w:b/>
          <w:bCs/>
          <w:sz w:val="32"/>
          <w:szCs w:val="32"/>
        </w:rPr>
        <w:t>EL</w:t>
      </w:r>
    </w:p>
    <w:p w14:paraId="7EB79F3D" w14:textId="77777777" w:rsidR="00982342" w:rsidRDefault="00982342" w:rsidP="00982342">
      <w:pPr>
        <w:rPr>
          <w:rFonts w:ascii="Century Gothic" w:eastAsia="Batang" w:hAnsi="Century Gothic"/>
          <w:sz w:val="32"/>
          <w:szCs w:val="32"/>
        </w:rPr>
      </w:pPr>
      <w:r>
        <w:rPr>
          <w:rFonts w:ascii="Century Gothic" w:eastAsia="Batang" w:hAnsi="Century Gothic"/>
          <w:sz w:val="32"/>
          <w:szCs w:val="32"/>
        </w:rPr>
        <w:t xml:space="preserve">Dr. </w:t>
      </w:r>
      <w:r w:rsidR="00C76A57">
        <w:rPr>
          <w:rFonts w:ascii="Century Gothic" w:eastAsia="Batang" w:hAnsi="Century Gothic"/>
          <w:sz w:val="32"/>
          <w:szCs w:val="32"/>
        </w:rPr>
        <w:t>Cynthia Garcia</w:t>
      </w:r>
      <w:r>
        <w:rPr>
          <w:rFonts w:ascii="Century Gothic" w:eastAsia="Batang" w:hAnsi="Century Gothic"/>
          <w:sz w:val="32"/>
          <w:szCs w:val="32"/>
        </w:rPr>
        <w:t xml:space="preserve">                                    Superintendent             </w:t>
      </w:r>
    </w:p>
    <w:p w14:paraId="69BC5974" w14:textId="77777777" w:rsidR="00982342" w:rsidRDefault="00982342" w:rsidP="00982342">
      <w:pPr>
        <w:rPr>
          <w:rFonts w:ascii="Century Gothic" w:eastAsia="Batang" w:hAnsi="Century Gothic"/>
          <w:sz w:val="32"/>
          <w:szCs w:val="32"/>
        </w:rPr>
      </w:pPr>
      <w:r>
        <w:rPr>
          <w:rFonts w:ascii="Century Gothic" w:eastAsia="Batang" w:hAnsi="Century Gothic"/>
          <w:sz w:val="32"/>
          <w:szCs w:val="32"/>
        </w:rPr>
        <w:t>Lynn Landenberger</w:t>
      </w:r>
      <w:r>
        <w:rPr>
          <w:rFonts w:ascii="Century Gothic" w:eastAsia="Batang" w:hAnsi="Century Gothic"/>
          <w:sz w:val="32"/>
          <w:szCs w:val="32"/>
        </w:rPr>
        <w:tab/>
      </w:r>
      <w:r>
        <w:rPr>
          <w:rFonts w:ascii="Century Gothic" w:eastAsia="Batang" w:hAnsi="Century Gothic"/>
          <w:sz w:val="32"/>
          <w:szCs w:val="32"/>
        </w:rPr>
        <w:tab/>
      </w:r>
      <w:r>
        <w:rPr>
          <w:rFonts w:ascii="Century Gothic" w:eastAsia="Batang" w:hAnsi="Century Gothic"/>
          <w:sz w:val="32"/>
          <w:szCs w:val="32"/>
        </w:rPr>
        <w:tab/>
        <w:t xml:space="preserve">            Principal</w:t>
      </w:r>
    </w:p>
    <w:p w14:paraId="5FDA3ED9" w14:textId="77777777" w:rsidR="00982342" w:rsidRDefault="00982342" w:rsidP="00982342">
      <w:pPr>
        <w:rPr>
          <w:rFonts w:ascii="Century Gothic" w:eastAsia="Batang" w:hAnsi="Century Gothic"/>
          <w:sz w:val="32"/>
          <w:szCs w:val="32"/>
        </w:rPr>
      </w:pPr>
      <w:r>
        <w:rPr>
          <w:rFonts w:ascii="Century Gothic" w:eastAsia="Batang" w:hAnsi="Century Gothic"/>
          <w:sz w:val="32"/>
          <w:szCs w:val="32"/>
        </w:rPr>
        <w:t>Monica Morin                                             Assistant Principal</w:t>
      </w:r>
    </w:p>
    <w:p w14:paraId="51D32DAE" w14:textId="5AD3CF61" w:rsidR="00C76A57" w:rsidRDefault="00982342" w:rsidP="00982342">
      <w:pPr>
        <w:rPr>
          <w:rFonts w:ascii="Century Gothic" w:eastAsia="Batang" w:hAnsi="Century Gothic"/>
          <w:sz w:val="32"/>
          <w:szCs w:val="32"/>
        </w:rPr>
      </w:pPr>
      <w:r>
        <w:rPr>
          <w:rFonts w:ascii="Century Gothic" w:eastAsia="Batang" w:hAnsi="Century Gothic"/>
          <w:sz w:val="32"/>
          <w:szCs w:val="32"/>
        </w:rPr>
        <w:t>Shana Vasquez</w:t>
      </w:r>
      <w:r>
        <w:rPr>
          <w:rFonts w:ascii="Century Gothic" w:eastAsia="Batang" w:hAnsi="Century Gothic"/>
          <w:sz w:val="32"/>
          <w:szCs w:val="32"/>
        </w:rPr>
        <w:tab/>
        <w:t xml:space="preserve">                                     Counselor      </w:t>
      </w:r>
    </w:p>
    <w:p w14:paraId="688BFB22" w14:textId="77777777" w:rsidR="002012F3" w:rsidRDefault="002012F3" w:rsidP="00982342">
      <w:pPr>
        <w:rPr>
          <w:rFonts w:ascii="Century Gothic" w:eastAsia="Batang" w:hAnsi="Century Gothic"/>
          <w:sz w:val="32"/>
          <w:szCs w:val="32"/>
        </w:rPr>
      </w:pPr>
    </w:p>
    <w:p w14:paraId="1819A429" w14:textId="77777777" w:rsidR="00092343" w:rsidRDefault="00092343" w:rsidP="00982342">
      <w:pPr>
        <w:rPr>
          <w:rFonts w:ascii="Century Gothic" w:eastAsia="Batang" w:hAnsi="Century Gothic"/>
          <w:sz w:val="32"/>
          <w:szCs w:val="32"/>
        </w:rPr>
      </w:pPr>
    </w:p>
    <w:p w14:paraId="7275D2FA" w14:textId="77777777" w:rsidR="00092343" w:rsidRDefault="00092343" w:rsidP="00982342">
      <w:pPr>
        <w:rPr>
          <w:rFonts w:ascii="Century Gothic" w:eastAsia="Batang" w:hAnsi="Century Gothic"/>
          <w:sz w:val="32"/>
          <w:szCs w:val="32"/>
        </w:rPr>
      </w:pPr>
    </w:p>
    <w:p w14:paraId="7E8843BD" w14:textId="77777777" w:rsidR="00092343" w:rsidRDefault="00092343" w:rsidP="00982342">
      <w:pPr>
        <w:rPr>
          <w:rFonts w:ascii="Century Gothic" w:eastAsia="Batang" w:hAnsi="Century Gothic"/>
          <w:sz w:val="32"/>
          <w:szCs w:val="32"/>
        </w:rPr>
      </w:pPr>
    </w:p>
    <w:p w14:paraId="0B23B136" w14:textId="179D5CB4" w:rsidR="00092343" w:rsidRDefault="00ED2A83" w:rsidP="00ED2A83">
      <w:pPr>
        <w:jc w:val="center"/>
        <w:rPr>
          <w:rFonts w:ascii="Century Gothic" w:eastAsia="Batang" w:hAnsi="Century Gothic"/>
          <w:b/>
          <w:bCs/>
          <w:sz w:val="32"/>
          <w:szCs w:val="32"/>
        </w:rPr>
      </w:pPr>
      <w:r>
        <w:rPr>
          <w:rFonts w:ascii="Century Gothic" w:eastAsia="Batang" w:hAnsi="Century Gothic"/>
          <w:b/>
          <w:bCs/>
          <w:sz w:val="32"/>
          <w:szCs w:val="32"/>
        </w:rPr>
        <w:lastRenderedPageBreak/>
        <w:t>REFERRAL PROCEDURES</w:t>
      </w:r>
    </w:p>
    <w:p w14:paraId="3BE89CA9" w14:textId="5A60C3CD" w:rsidR="00ED2A83" w:rsidRDefault="00ED2A83" w:rsidP="00ED2A83">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A Driscoll ISD stude</w:t>
      </w:r>
      <w:r w:rsidR="00856C07">
        <w:rPr>
          <w:rFonts w:ascii="Century Gothic" w:eastAsia="Batang" w:hAnsi="Century Gothic"/>
          <w:sz w:val="28"/>
          <w:szCs w:val="28"/>
        </w:rPr>
        <w:t>nt may be nominated by a teacher, administrator, counselor, parent/guardian or by sel</w:t>
      </w:r>
      <w:r w:rsidR="00E45F4E">
        <w:rPr>
          <w:rFonts w:ascii="Century Gothic" w:eastAsia="Batang" w:hAnsi="Century Gothic"/>
          <w:sz w:val="28"/>
          <w:szCs w:val="28"/>
        </w:rPr>
        <w:t>f</w:t>
      </w:r>
      <w:r w:rsidR="00856C07">
        <w:rPr>
          <w:rFonts w:ascii="Century Gothic" w:eastAsia="Batang" w:hAnsi="Century Gothic"/>
          <w:sz w:val="28"/>
          <w:szCs w:val="28"/>
        </w:rPr>
        <w:t>-referral.</w:t>
      </w:r>
    </w:p>
    <w:p w14:paraId="75F8D67A" w14:textId="7A952F73" w:rsidR="00856C07" w:rsidRDefault="00856C07" w:rsidP="00ED2A83">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A public announcement detailing referral procedures will be published in the local paper, school website and on social media platforms.</w:t>
      </w:r>
    </w:p>
    <w:p w14:paraId="7B6E983B" w14:textId="5A273A64" w:rsidR="009E1875" w:rsidRDefault="009E1875" w:rsidP="00ED2A83">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Referrals will be accepted yearly. The G/T Coordinator will provide referral forms to be completed by the parent.</w:t>
      </w:r>
    </w:p>
    <w:p w14:paraId="1CE59086" w14:textId="30CA920C" w:rsidR="009E1875" w:rsidRDefault="009E1875" w:rsidP="00ED2A83">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 xml:space="preserve">Referred students will be screened </w:t>
      </w:r>
      <w:r w:rsidR="00B9164D">
        <w:rPr>
          <w:rFonts w:ascii="Century Gothic" w:eastAsia="Batang" w:hAnsi="Century Gothic"/>
          <w:sz w:val="28"/>
          <w:szCs w:val="28"/>
        </w:rPr>
        <w:t>in the Fall.</w:t>
      </w:r>
    </w:p>
    <w:p w14:paraId="65C4D300" w14:textId="648548C8" w:rsidR="00B9164D" w:rsidRDefault="00B9164D" w:rsidP="00ED2A83">
      <w:pPr>
        <w:pStyle w:val="ListParagraph"/>
        <w:numPr>
          <w:ilvl w:val="0"/>
          <w:numId w:val="8"/>
        </w:numPr>
        <w:rPr>
          <w:rFonts w:ascii="Century Gothic" w:eastAsia="Batang" w:hAnsi="Century Gothic"/>
          <w:sz w:val="28"/>
          <w:szCs w:val="28"/>
        </w:rPr>
      </w:pPr>
      <w:r>
        <w:rPr>
          <w:rFonts w:ascii="Century Gothic" w:eastAsia="Batang" w:hAnsi="Century Gothic"/>
          <w:sz w:val="28"/>
          <w:szCs w:val="28"/>
        </w:rPr>
        <w:t xml:space="preserve">The Campus Gifted and Talented Program Selection </w:t>
      </w:r>
      <w:r w:rsidR="00FD64D9">
        <w:rPr>
          <w:rFonts w:ascii="Century Gothic" w:eastAsia="Batang" w:hAnsi="Century Gothic"/>
          <w:sz w:val="28"/>
          <w:szCs w:val="28"/>
        </w:rPr>
        <w:t>Committee</w:t>
      </w:r>
      <w:r>
        <w:rPr>
          <w:rFonts w:ascii="Century Gothic" w:eastAsia="Batang" w:hAnsi="Century Gothic"/>
          <w:sz w:val="28"/>
          <w:szCs w:val="28"/>
        </w:rPr>
        <w:t xml:space="preserve"> will make all </w:t>
      </w:r>
      <w:r w:rsidR="00FD64D9">
        <w:rPr>
          <w:rFonts w:ascii="Century Gothic" w:eastAsia="Batang" w:hAnsi="Century Gothic"/>
          <w:sz w:val="28"/>
          <w:szCs w:val="28"/>
        </w:rPr>
        <w:t>decisions</w:t>
      </w:r>
      <w:r>
        <w:rPr>
          <w:rFonts w:ascii="Century Gothic" w:eastAsia="Batang" w:hAnsi="Century Gothic"/>
          <w:sz w:val="28"/>
          <w:szCs w:val="28"/>
        </w:rPr>
        <w:t xml:space="preserve"> regarding placement </w:t>
      </w:r>
      <w:r w:rsidR="00FD64D9">
        <w:rPr>
          <w:rFonts w:ascii="Century Gothic" w:eastAsia="Batang" w:hAnsi="Century Gothic"/>
          <w:sz w:val="28"/>
          <w:szCs w:val="28"/>
        </w:rPr>
        <w:t>of transfer students.</w:t>
      </w:r>
    </w:p>
    <w:p w14:paraId="64C390F7" w14:textId="77777777" w:rsidR="00FD64D9" w:rsidRDefault="00FD64D9" w:rsidP="00FD64D9">
      <w:pPr>
        <w:rPr>
          <w:rFonts w:ascii="Century Gothic" w:eastAsia="Batang" w:hAnsi="Century Gothic"/>
          <w:sz w:val="28"/>
          <w:szCs w:val="28"/>
        </w:rPr>
      </w:pPr>
    </w:p>
    <w:p w14:paraId="51ABE44F" w14:textId="77777777" w:rsidR="00FD64D9" w:rsidRDefault="00FD64D9" w:rsidP="00FD64D9">
      <w:pPr>
        <w:rPr>
          <w:rFonts w:ascii="Century Gothic" w:eastAsia="Batang" w:hAnsi="Century Gothic"/>
          <w:sz w:val="28"/>
          <w:szCs w:val="28"/>
        </w:rPr>
      </w:pPr>
    </w:p>
    <w:p w14:paraId="3ECE8776" w14:textId="77777777" w:rsidR="00FD64D9" w:rsidRDefault="00FD64D9" w:rsidP="00FD64D9">
      <w:pPr>
        <w:rPr>
          <w:rFonts w:ascii="Century Gothic" w:eastAsia="Batang" w:hAnsi="Century Gothic"/>
          <w:sz w:val="28"/>
          <w:szCs w:val="28"/>
        </w:rPr>
      </w:pPr>
    </w:p>
    <w:p w14:paraId="0214037B" w14:textId="77777777" w:rsidR="00FD64D9" w:rsidRDefault="00FD64D9" w:rsidP="00FD64D9">
      <w:pPr>
        <w:rPr>
          <w:rFonts w:ascii="Century Gothic" w:eastAsia="Batang" w:hAnsi="Century Gothic"/>
          <w:sz w:val="28"/>
          <w:szCs w:val="28"/>
        </w:rPr>
      </w:pPr>
    </w:p>
    <w:p w14:paraId="36FA46FD" w14:textId="77777777" w:rsidR="00FD64D9" w:rsidRDefault="00FD64D9" w:rsidP="00FD64D9">
      <w:pPr>
        <w:rPr>
          <w:rFonts w:ascii="Century Gothic" w:eastAsia="Batang" w:hAnsi="Century Gothic"/>
          <w:sz w:val="28"/>
          <w:szCs w:val="28"/>
        </w:rPr>
      </w:pPr>
    </w:p>
    <w:p w14:paraId="2C0F6EB7" w14:textId="77777777" w:rsidR="00FD64D9" w:rsidRDefault="00FD64D9" w:rsidP="00FD64D9">
      <w:pPr>
        <w:rPr>
          <w:rFonts w:ascii="Century Gothic" w:eastAsia="Batang" w:hAnsi="Century Gothic"/>
          <w:sz w:val="28"/>
          <w:szCs w:val="28"/>
        </w:rPr>
      </w:pPr>
    </w:p>
    <w:p w14:paraId="7C5BC20B" w14:textId="77777777" w:rsidR="00FD64D9" w:rsidRDefault="00FD64D9" w:rsidP="00FD64D9">
      <w:pPr>
        <w:rPr>
          <w:rFonts w:ascii="Century Gothic" w:eastAsia="Batang" w:hAnsi="Century Gothic"/>
          <w:sz w:val="28"/>
          <w:szCs w:val="28"/>
        </w:rPr>
      </w:pPr>
    </w:p>
    <w:p w14:paraId="3A4D8D59" w14:textId="77777777" w:rsidR="00FD64D9" w:rsidRDefault="00FD64D9" w:rsidP="00FD64D9">
      <w:pPr>
        <w:rPr>
          <w:rFonts w:ascii="Century Gothic" w:eastAsia="Batang" w:hAnsi="Century Gothic"/>
          <w:sz w:val="28"/>
          <w:szCs w:val="28"/>
        </w:rPr>
      </w:pPr>
    </w:p>
    <w:p w14:paraId="12F2A04E" w14:textId="77777777" w:rsidR="00FD64D9" w:rsidRDefault="00FD64D9" w:rsidP="00FD64D9">
      <w:pPr>
        <w:rPr>
          <w:rFonts w:ascii="Century Gothic" w:eastAsia="Batang" w:hAnsi="Century Gothic"/>
          <w:sz w:val="28"/>
          <w:szCs w:val="28"/>
        </w:rPr>
      </w:pPr>
    </w:p>
    <w:p w14:paraId="72B86FF7" w14:textId="77777777" w:rsidR="00FD64D9" w:rsidRDefault="00FD64D9" w:rsidP="00FD64D9">
      <w:pPr>
        <w:rPr>
          <w:rFonts w:ascii="Century Gothic" w:eastAsia="Batang" w:hAnsi="Century Gothic"/>
          <w:sz w:val="28"/>
          <w:szCs w:val="28"/>
        </w:rPr>
      </w:pPr>
    </w:p>
    <w:p w14:paraId="4AD90FCB" w14:textId="77777777" w:rsidR="00FD64D9" w:rsidRDefault="00FD64D9" w:rsidP="00FD64D9">
      <w:pPr>
        <w:rPr>
          <w:rFonts w:ascii="Century Gothic" w:eastAsia="Batang" w:hAnsi="Century Gothic"/>
          <w:sz w:val="28"/>
          <w:szCs w:val="28"/>
        </w:rPr>
      </w:pPr>
    </w:p>
    <w:p w14:paraId="19A7DA8A" w14:textId="77777777" w:rsidR="00FD64D9" w:rsidRDefault="00FD64D9" w:rsidP="00FD64D9">
      <w:pPr>
        <w:rPr>
          <w:rFonts w:ascii="Century Gothic" w:eastAsia="Batang" w:hAnsi="Century Gothic"/>
          <w:sz w:val="28"/>
          <w:szCs w:val="28"/>
        </w:rPr>
      </w:pPr>
    </w:p>
    <w:p w14:paraId="0AC8843E" w14:textId="77777777" w:rsidR="004856E4" w:rsidRDefault="004856E4" w:rsidP="00FD64D9">
      <w:pPr>
        <w:jc w:val="center"/>
        <w:rPr>
          <w:rFonts w:ascii="Century Gothic" w:eastAsia="Batang" w:hAnsi="Century Gothic"/>
          <w:b/>
          <w:bCs/>
          <w:sz w:val="32"/>
          <w:szCs w:val="32"/>
        </w:rPr>
      </w:pPr>
    </w:p>
    <w:p w14:paraId="24B0D374" w14:textId="25E62FE7" w:rsidR="00FD64D9" w:rsidRDefault="00FD64D9" w:rsidP="00FD64D9">
      <w:pPr>
        <w:jc w:val="center"/>
        <w:rPr>
          <w:rFonts w:ascii="Century Gothic" w:eastAsia="Batang" w:hAnsi="Century Gothic"/>
          <w:b/>
          <w:bCs/>
          <w:sz w:val="32"/>
          <w:szCs w:val="32"/>
        </w:rPr>
      </w:pPr>
      <w:r>
        <w:rPr>
          <w:rFonts w:ascii="Century Gothic" w:eastAsia="Batang" w:hAnsi="Century Gothic"/>
          <w:b/>
          <w:bCs/>
          <w:sz w:val="32"/>
          <w:szCs w:val="32"/>
        </w:rPr>
        <w:lastRenderedPageBreak/>
        <w:t>TRANSFER PROCEDURES</w:t>
      </w:r>
    </w:p>
    <w:p w14:paraId="34B588A4" w14:textId="0F4C4074" w:rsidR="00FD64D9" w:rsidRDefault="00176321" w:rsidP="00FD64D9">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The Gifted and Talented Committee will make all decisions regarding placement of transfer students.</w:t>
      </w:r>
    </w:p>
    <w:p w14:paraId="78BED20B" w14:textId="7BED7124" w:rsidR="00176321" w:rsidRDefault="00176321" w:rsidP="00FD64D9">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 xml:space="preserve">The Driscoll ISD G/T Coordinator will provide </w:t>
      </w:r>
      <w:r w:rsidR="00620381">
        <w:rPr>
          <w:rFonts w:ascii="Century Gothic" w:eastAsia="Batang" w:hAnsi="Century Gothic"/>
          <w:sz w:val="28"/>
          <w:szCs w:val="28"/>
        </w:rPr>
        <w:t>performance data and/or assessment data for identified G/T students who transfer to another district.</w:t>
      </w:r>
    </w:p>
    <w:p w14:paraId="12C1DB60" w14:textId="0B8F5AAB" w:rsidR="00620381" w:rsidRDefault="00620381" w:rsidP="00FD64D9">
      <w:pPr>
        <w:pStyle w:val="ListParagraph"/>
        <w:numPr>
          <w:ilvl w:val="0"/>
          <w:numId w:val="9"/>
        </w:numPr>
        <w:rPr>
          <w:rFonts w:ascii="Century Gothic" w:eastAsia="Batang" w:hAnsi="Century Gothic"/>
          <w:sz w:val="28"/>
          <w:szCs w:val="28"/>
        </w:rPr>
      </w:pPr>
      <w:r>
        <w:rPr>
          <w:rFonts w:ascii="Century Gothic" w:eastAsia="Batang" w:hAnsi="Century Gothic"/>
          <w:sz w:val="28"/>
          <w:szCs w:val="28"/>
        </w:rPr>
        <w:t xml:space="preserve">Any student entering Driscoll ISD from another Gifted and Talented Program will be placed in the appropriate G/T classes and will be screened in the </w:t>
      </w:r>
      <w:r w:rsidR="00320A55">
        <w:rPr>
          <w:rFonts w:ascii="Century Gothic" w:eastAsia="Batang" w:hAnsi="Century Gothic"/>
          <w:sz w:val="28"/>
          <w:szCs w:val="28"/>
        </w:rPr>
        <w:t>Fall</w:t>
      </w:r>
      <w:r>
        <w:rPr>
          <w:rFonts w:ascii="Century Gothic" w:eastAsia="Batang" w:hAnsi="Century Gothic"/>
          <w:sz w:val="28"/>
          <w:szCs w:val="28"/>
        </w:rPr>
        <w:t xml:space="preserve"> along with new nominees.</w:t>
      </w:r>
    </w:p>
    <w:p w14:paraId="7D4C2C08" w14:textId="77777777" w:rsidR="00856542" w:rsidRDefault="00856542" w:rsidP="00856542">
      <w:pPr>
        <w:rPr>
          <w:rFonts w:ascii="Century Gothic" w:eastAsia="Batang" w:hAnsi="Century Gothic"/>
          <w:sz w:val="28"/>
          <w:szCs w:val="28"/>
        </w:rPr>
      </w:pPr>
    </w:p>
    <w:p w14:paraId="031C7694" w14:textId="77777777" w:rsidR="00856542" w:rsidRDefault="00856542" w:rsidP="00856542">
      <w:pPr>
        <w:rPr>
          <w:rFonts w:ascii="Century Gothic" w:eastAsia="Batang" w:hAnsi="Century Gothic"/>
          <w:sz w:val="28"/>
          <w:szCs w:val="28"/>
        </w:rPr>
      </w:pPr>
    </w:p>
    <w:p w14:paraId="247BA9BB" w14:textId="77777777" w:rsidR="00856542" w:rsidRDefault="00856542" w:rsidP="00856542">
      <w:pPr>
        <w:rPr>
          <w:rFonts w:ascii="Century Gothic" w:eastAsia="Batang" w:hAnsi="Century Gothic"/>
          <w:sz w:val="28"/>
          <w:szCs w:val="28"/>
        </w:rPr>
      </w:pPr>
    </w:p>
    <w:p w14:paraId="1095C1A4" w14:textId="77777777" w:rsidR="00856542" w:rsidRDefault="00856542" w:rsidP="00856542">
      <w:pPr>
        <w:rPr>
          <w:rFonts w:ascii="Century Gothic" w:eastAsia="Batang" w:hAnsi="Century Gothic"/>
          <w:sz w:val="28"/>
          <w:szCs w:val="28"/>
        </w:rPr>
      </w:pPr>
    </w:p>
    <w:p w14:paraId="15FB6A54" w14:textId="77777777" w:rsidR="00856542" w:rsidRDefault="00856542" w:rsidP="00856542">
      <w:pPr>
        <w:rPr>
          <w:rFonts w:ascii="Century Gothic" w:eastAsia="Batang" w:hAnsi="Century Gothic"/>
          <w:sz w:val="28"/>
          <w:szCs w:val="28"/>
        </w:rPr>
      </w:pPr>
    </w:p>
    <w:p w14:paraId="29F79FEA" w14:textId="77777777" w:rsidR="00856542" w:rsidRDefault="00856542" w:rsidP="00856542">
      <w:pPr>
        <w:rPr>
          <w:rFonts w:ascii="Century Gothic" w:eastAsia="Batang" w:hAnsi="Century Gothic"/>
          <w:sz w:val="28"/>
          <w:szCs w:val="28"/>
        </w:rPr>
      </w:pPr>
    </w:p>
    <w:p w14:paraId="781E292E" w14:textId="77777777" w:rsidR="00856542" w:rsidRDefault="00856542" w:rsidP="00856542">
      <w:pPr>
        <w:rPr>
          <w:rFonts w:ascii="Century Gothic" w:eastAsia="Batang" w:hAnsi="Century Gothic"/>
          <w:sz w:val="28"/>
          <w:szCs w:val="28"/>
        </w:rPr>
      </w:pPr>
    </w:p>
    <w:p w14:paraId="0F9F6E7C" w14:textId="77777777" w:rsidR="00856542" w:rsidRDefault="00856542" w:rsidP="00856542">
      <w:pPr>
        <w:rPr>
          <w:rFonts w:ascii="Century Gothic" w:eastAsia="Batang" w:hAnsi="Century Gothic"/>
          <w:sz w:val="28"/>
          <w:szCs w:val="28"/>
        </w:rPr>
      </w:pPr>
    </w:p>
    <w:p w14:paraId="232A1C85" w14:textId="77777777" w:rsidR="00856542" w:rsidRDefault="00856542" w:rsidP="00856542">
      <w:pPr>
        <w:rPr>
          <w:rFonts w:ascii="Century Gothic" w:eastAsia="Batang" w:hAnsi="Century Gothic"/>
          <w:sz w:val="28"/>
          <w:szCs w:val="28"/>
        </w:rPr>
      </w:pPr>
    </w:p>
    <w:p w14:paraId="670EDABD" w14:textId="77777777" w:rsidR="00856542" w:rsidRDefault="00856542" w:rsidP="00856542">
      <w:pPr>
        <w:rPr>
          <w:rFonts w:ascii="Century Gothic" w:eastAsia="Batang" w:hAnsi="Century Gothic"/>
          <w:sz w:val="28"/>
          <w:szCs w:val="28"/>
        </w:rPr>
      </w:pPr>
    </w:p>
    <w:p w14:paraId="22F7E3F6" w14:textId="77777777" w:rsidR="00856542" w:rsidRDefault="00856542" w:rsidP="00856542">
      <w:pPr>
        <w:rPr>
          <w:rFonts w:ascii="Century Gothic" w:eastAsia="Batang" w:hAnsi="Century Gothic"/>
          <w:sz w:val="28"/>
          <w:szCs w:val="28"/>
        </w:rPr>
      </w:pPr>
    </w:p>
    <w:p w14:paraId="2BB57BEB" w14:textId="77777777" w:rsidR="00856542" w:rsidRDefault="00856542" w:rsidP="00856542">
      <w:pPr>
        <w:rPr>
          <w:rFonts w:ascii="Century Gothic" w:eastAsia="Batang" w:hAnsi="Century Gothic"/>
          <w:sz w:val="28"/>
          <w:szCs w:val="28"/>
        </w:rPr>
      </w:pPr>
    </w:p>
    <w:p w14:paraId="2E41419B" w14:textId="77777777" w:rsidR="00856542" w:rsidRDefault="00856542" w:rsidP="00856542">
      <w:pPr>
        <w:rPr>
          <w:rFonts w:ascii="Century Gothic" w:eastAsia="Batang" w:hAnsi="Century Gothic"/>
          <w:sz w:val="28"/>
          <w:szCs w:val="28"/>
        </w:rPr>
      </w:pPr>
    </w:p>
    <w:p w14:paraId="4AB30647" w14:textId="77777777" w:rsidR="00856542" w:rsidRDefault="00856542" w:rsidP="00856542">
      <w:pPr>
        <w:rPr>
          <w:rFonts w:ascii="Century Gothic" w:eastAsia="Batang" w:hAnsi="Century Gothic"/>
          <w:sz w:val="28"/>
          <w:szCs w:val="28"/>
        </w:rPr>
      </w:pPr>
    </w:p>
    <w:p w14:paraId="395C0CFE" w14:textId="77777777" w:rsidR="00856542" w:rsidRDefault="00856542" w:rsidP="00856542">
      <w:pPr>
        <w:rPr>
          <w:rFonts w:ascii="Century Gothic" w:eastAsia="Batang" w:hAnsi="Century Gothic"/>
          <w:sz w:val="28"/>
          <w:szCs w:val="28"/>
        </w:rPr>
      </w:pPr>
    </w:p>
    <w:p w14:paraId="7C65241A" w14:textId="14E53EE5" w:rsidR="00856542" w:rsidRDefault="00856542" w:rsidP="00856542">
      <w:pPr>
        <w:jc w:val="center"/>
        <w:rPr>
          <w:rFonts w:ascii="Century Gothic" w:eastAsia="Batang" w:hAnsi="Century Gothic"/>
          <w:b/>
          <w:bCs/>
          <w:sz w:val="32"/>
          <w:szCs w:val="32"/>
        </w:rPr>
      </w:pPr>
      <w:r>
        <w:rPr>
          <w:rFonts w:ascii="Century Gothic" w:eastAsia="Batang" w:hAnsi="Century Gothic"/>
          <w:b/>
          <w:bCs/>
          <w:sz w:val="32"/>
          <w:szCs w:val="32"/>
        </w:rPr>
        <w:lastRenderedPageBreak/>
        <w:t>REASSESSMENT PROCEDURES</w:t>
      </w:r>
    </w:p>
    <w:p w14:paraId="5E06DA42" w14:textId="682DC544" w:rsidR="00856542" w:rsidRDefault="00501BC0" w:rsidP="00501BC0">
      <w:pPr>
        <w:rPr>
          <w:rFonts w:ascii="Century Gothic" w:eastAsia="Batang" w:hAnsi="Century Gothic"/>
          <w:sz w:val="28"/>
          <w:szCs w:val="28"/>
        </w:rPr>
      </w:pPr>
      <w:r>
        <w:rPr>
          <w:rFonts w:ascii="Century Gothic" w:eastAsia="Batang" w:hAnsi="Century Gothic"/>
          <w:sz w:val="28"/>
          <w:szCs w:val="28"/>
        </w:rPr>
        <w:t>Driscoll ISD Gifted and Talented students are expected to perform at an acceptable level.  If students are</w:t>
      </w:r>
      <w:r w:rsidR="00320A55">
        <w:rPr>
          <w:rFonts w:ascii="Century Gothic" w:eastAsia="Batang" w:hAnsi="Century Gothic"/>
          <w:sz w:val="28"/>
          <w:szCs w:val="28"/>
        </w:rPr>
        <w:t xml:space="preserve"> exited, they may be nominated and reassessed the following Fall.</w:t>
      </w:r>
    </w:p>
    <w:p w14:paraId="0A36548C" w14:textId="77777777" w:rsidR="003E5DED" w:rsidRDefault="003E5DED" w:rsidP="00501BC0">
      <w:pPr>
        <w:rPr>
          <w:rFonts w:ascii="Century Gothic" w:eastAsia="Batang" w:hAnsi="Century Gothic"/>
          <w:sz w:val="28"/>
          <w:szCs w:val="28"/>
        </w:rPr>
      </w:pPr>
    </w:p>
    <w:p w14:paraId="416BAF36" w14:textId="77777777" w:rsidR="003E5DED" w:rsidRDefault="003E5DED" w:rsidP="00501BC0">
      <w:pPr>
        <w:rPr>
          <w:rFonts w:ascii="Century Gothic" w:eastAsia="Batang" w:hAnsi="Century Gothic"/>
          <w:sz w:val="28"/>
          <w:szCs w:val="28"/>
        </w:rPr>
      </w:pPr>
    </w:p>
    <w:p w14:paraId="7981EDBA" w14:textId="77777777" w:rsidR="003E5DED" w:rsidRDefault="003E5DED" w:rsidP="00501BC0">
      <w:pPr>
        <w:rPr>
          <w:rFonts w:ascii="Century Gothic" w:eastAsia="Batang" w:hAnsi="Century Gothic"/>
          <w:sz w:val="28"/>
          <w:szCs w:val="28"/>
        </w:rPr>
      </w:pPr>
    </w:p>
    <w:p w14:paraId="313EC87D" w14:textId="77777777" w:rsidR="003E5DED" w:rsidRDefault="003E5DED" w:rsidP="00501BC0">
      <w:pPr>
        <w:rPr>
          <w:rFonts w:ascii="Century Gothic" w:eastAsia="Batang" w:hAnsi="Century Gothic"/>
          <w:sz w:val="28"/>
          <w:szCs w:val="28"/>
        </w:rPr>
      </w:pPr>
    </w:p>
    <w:p w14:paraId="5D1A260A" w14:textId="77777777" w:rsidR="003E5DED" w:rsidRDefault="003E5DED" w:rsidP="00501BC0">
      <w:pPr>
        <w:rPr>
          <w:rFonts w:ascii="Century Gothic" w:eastAsia="Batang" w:hAnsi="Century Gothic"/>
          <w:sz w:val="28"/>
          <w:szCs w:val="28"/>
        </w:rPr>
      </w:pPr>
    </w:p>
    <w:p w14:paraId="53BC2C22" w14:textId="77777777" w:rsidR="003E5DED" w:rsidRDefault="003E5DED" w:rsidP="00501BC0">
      <w:pPr>
        <w:rPr>
          <w:rFonts w:ascii="Century Gothic" w:eastAsia="Batang" w:hAnsi="Century Gothic"/>
          <w:sz w:val="28"/>
          <w:szCs w:val="28"/>
        </w:rPr>
      </w:pPr>
    </w:p>
    <w:p w14:paraId="1D5A55F6" w14:textId="77777777" w:rsidR="003E5DED" w:rsidRDefault="003E5DED" w:rsidP="00501BC0">
      <w:pPr>
        <w:rPr>
          <w:rFonts w:ascii="Century Gothic" w:eastAsia="Batang" w:hAnsi="Century Gothic"/>
          <w:sz w:val="28"/>
          <w:szCs w:val="28"/>
        </w:rPr>
      </w:pPr>
    </w:p>
    <w:p w14:paraId="02279B85" w14:textId="77777777" w:rsidR="003E5DED" w:rsidRDefault="003E5DED" w:rsidP="00501BC0">
      <w:pPr>
        <w:rPr>
          <w:rFonts w:ascii="Century Gothic" w:eastAsia="Batang" w:hAnsi="Century Gothic"/>
          <w:sz w:val="28"/>
          <w:szCs w:val="28"/>
        </w:rPr>
      </w:pPr>
    </w:p>
    <w:p w14:paraId="61C9A98A" w14:textId="77777777" w:rsidR="003E5DED" w:rsidRDefault="003E5DED" w:rsidP="00501BC0">
      <w:pPr>
        <w:rPr>
          <w:rFonts w:ascii="Century Gothic" w:eastAsia="Batang" w:hAnsi="Century Gothic"/>
          <w:sz w:val="28"/>
          <w:szCs w:val="28"/>
        </w:rPr>
      </w:pPr>
    </w:p>
    <w:p w14:paraId="329E65F2" w14:textId="77777777" w:rsidR="003E5DED" w:rsidRDefault="003E5DED" w:rsidP="00501BC0">
      <w:pPr>
        <w:rPr>
          <w:rFonts w:ascii="Century Gothic" w:eastAsia="Batang" w:hAnsi="Century Gothic"/>
          <w:sz w:val="28"/>
          <w:szCs w:val="28"/>
        </w:rPr>
      </w:pPr>
    </w:p>
    <w:p w14:paraId="4FAAFA61" w14:textId="77777777" w:rsidR="003E5DED" w:rsidRDefault="003E5DED" w:rsidP="00501BC0">
      <w:pPr>
        <w:rPr>
          <w:rFonts w:ascii="Century Gothic" w:eastAsia="Batang" w:hAnsi="Century Gothic"/>
          <w:sz w:val="28"/>
          <w:szCs w:val="28"/>
        </w:rPr>
      </w:pPr>
    </w:p>
    <w:p w14:paraId="55342A08" w14:textId="77777777" w:rsidR="003E5DED" w:rsidRDefault="003E5DED" w:rsidP="00501BC0">
      <w:pPr>
        <w:rPr>
          <w:rFonts w:ascii="Century Gothic" w:eastAsia="Batang" w:hAnsi="Century Gothic"/>
          <w:sz w:val="28"/>
          <w:szCs w:val="28"/>
        </w:rPr>
      </w:pPr>
    </w:p>
    <w:p w14:paraId="4475C1E3" w14:textId="77777777" w:rsidR="003E5DED" w:rsidRDefault="003E5DED" w:rsidP="00501BC0">
      <w:pPr>
        <w:rPr>
          <w:rFonts w:ascii="Century Gothic" w:eastAsia="Batang" w:hAnsi="Century Gothic"/>
          <w:sz w:val="28"/>
          <w:szCs w:val="28"/>
        </w:rPr>
      </w:pPr>
    </w:p>
    <w:p w14:paraId="1D3E8572" w14:textId="77777777" w:rsidR="003E5DED" w:rsidRDefault="003E5DED" w:rsidP="00501BC0">
      <w:pPr>
        <w:rPr>
          <w:rFonts w:ascii="Century Gothic" w:eastAsia="Batang" w:hAnsi="Century Gothic"/>
          <w:sz w:val="28"/>
          <w:szCs w:val="28"/>
        </w:rPr>
      </w:pPr>
    </w:p>
    <w:p w14:paraId="39BE9416" w14:textId="77777777" w:rsidR="003E5DED" w:rsidRDefault="003E5DED" w:rsidP="00501BC0">
      <w:pPr>
        <w:rPr>
          <w:rFonts w:ascii="Century Gothic" w:eastAsia="Batang" w:hAnsi="Century Gothic"/>
          <w:sz w:val="28"/>
          <w:szCs w:val="28"/>
        </w:rPr>
      </w:pPr>
    </w:p>
    <w:p w14:paraId="4C37B000" w14:textId="77777777" w:rsidR="003E5DED" w:rsidRDefault="003E5DED" w:rsidP="00501BC0">
      <w:pPr>
        <w:rPr>
          <w:rFonts w:ascii="Century Gothic" w:eastAsia="Batang" w:hAnsi="Century Gothic"/>
          <w:sz w:val="28"/>
          <w:szCs w:val="28"/>
        </w:rPr>
      </w:pPr>
    </w:p>
    <w:p w14:paraId="1D0D1F64" w14:textId="77777777" w:rsidR="003E5DED" w:rsidRDefault="003E5DED" w:rsidP="00501BC0">
      <w:pPr>
        <w:rPr>
          <w:rFonts w:ascii="Century Gothic" w:eastAsia="Batang" w:hAnsi="Century Gothic"/>
          <w:sz w:val="28"/>
          <w:szCs w:val="28"/>
        </w:rPr>
      </w:pPr>
    </w:p>
    <w:p w14:paraId="31926CEE" w14:textId="77777777" w:rsidR="003E5DED" w:rsidRDefault="003E5DED" w:rsidP="00501BC0">
      <w:pPr>
        <w:rPr>
          <w:rFonts w:ascii="Century Gothic" w:eastAsia="Batang" w:hAnsi="Century Gothic"/>
          <w:sz w:val="28"/>
          <w:szCs w:val="28"/>
        </w:rPr>
      </w:pPr>
    </w:p>
    <w:p w14:paraId="4756CEEA" w14:textId="23FE62F7" w:rsidR="003E5DED" w:rsidRDefault="003E5DED" w:rsidP="003E5DED">
      <w:pPr>
        <w:jc w:val="center"/>
        <w:rPr>
          <w:rFonts w:ascii="Century Gothic" w:eastAsia="Batang" w:hAnsi="Century Gothic"/>
          <w:b/>
          <w:bCs/>
          <w:sz w:val="32"/>
          <w:szCs w:val="32"/>
        </w:rPr>
      </w:pPr>
      <w:r>
        <w:rPr>
          <w:rFonts w:ascii="Century Gothic" w:eastAsia="Batang" w:hAnsi="Century Gothic"/>
          <w:b/>
          <w:bCs/>
          <w:sz w:val="32"/>
          <w:szCs w:val="32"/>
        </w:rPr>
        <w:lastRenderedPageBreak/>
        <w:t>FULOUGH PROCEDURE</w:t>
      </w:r>
    </w:p>
    <w:p w14:paraId="107C60BA" w14:textId="35C68BE8" w:rsidR="003E5DED" w:rsidRDefault="003E5DED" w:rsidP="003E5DED">
      <w:pPr>
        <w:rPr>
          <w:rFonts w:ascii="Century Gothic" w:eastAsia="Batang" w:hAnsi="Century Gothic"/>
          <w:sz w:val="28"/>
          <w:szCs w:val="28"/>
        </w:rPr>
      </w:pPr>
      <w:r>
        <w:rPr>
          <w:rFonts w:ascii="Century Gothic" w:eastAsia="Batang" w:hAnsi="Century Gothic"/>
          <w:sz w:val="28"/>
          <w:szCs w:val="28"/>
        </w:rPr>
        <w:t>When a student becomes at risk of being unsuccessful in the Gifted/Talented Program because of</w:t>
      </w:r>
      <w:r w:rsidR="00853FD6">
        <w:rPr>
          <w:rFonts w:ascii="Century Gothic" w:eastAsia="Batang" w:hAnsi="Century Gothic"/>
          <w:sz w:val="28"/>
          <w:szCs w:val="28"/>
        </w:rPr>
        <w:t xml:space="preserve"> severe personal circumstances, he/she should be considered for a furlough. Referral may be initiated by the student, parent, or school personnel to the G/T Coordinator.</w:t>
      </w:r>
    </w:p>
    <w:p w14:paraId="100637EB" w14:textId="062060DC" w:rsidR="00853FD6" w:rsidRDefault="00853FD6" w:rsidP="00853FD6">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The G/T teacher, G/T Coordinator and/or parent will discuss possible furlough and initiate the process.</w:t>
      </w:r>
    </w:p>
    <w:p w14:paraId="18B3F5FB" w14:textId="1718BEDD" w:rsidR="00853FD6" w:rsidRDefault="00853FD6" w:rsidP="00853FD6">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The G/T Coordinator will call a meeting of the G/T Committee within 5 days of the referral.</w:t>
      </w:r>
    </w:p>
    <w:p w14:paraId="7148BCD8" w14:textId="03C9CCFF" w:rsidR="00853FD6" w:rsidRDefault="00853FD6" w:rsidP="00853FD6">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The committee will determine whether or not to grant the student a furlough and will establish an appropriate length of time.</w:t>
      </w:r>
    </w:p>
    <w:p w14:paraId="33034799" w14:textId="51A94A62" w:rsidR="00853FD6" w:rsidRDefault="00853FD6" w:rsidP="00853FD6">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The curriculum facilitator will notify the teacher, parent, student, etc. of the committee decision.</w:t>
      </w:r>
    </w:p>
    <w:p w14:paraId="5B85AE43" w14:textId="1578625E" w:rsidR="00853FD6" w:rsidRDefault="00853FD6" w:rsidP="00853FD6">
      <w:pPr>
        <w:pStyle w:val="ListParagraph"/>
        <w:numPr>
          <w:ilvl w:val="0"/>
          <w:numId w:val="10"/>
        </w:numPr>
        <w:rPr>
          <w:rFonts w:ascii="Century Gothic" w:eastAsia="Batang" w:hAnsi="Century Gothic"/>
          <w:sz w:val="28"/>
          <w:szCs w:val="28"/>
        </w:rPr>
      </w:pPr>
      <w:r>
        <w:rPr>
          <w:rFonts w:ascii="Century Gothic" w:eastAsia="Batang" w:hAnsi="Century Gothic"/>
          <w:sz w:val="28"/>
          <w:szCs w:val="28"/>
        </w:rPr>
        <w:t>When the time limit has expired, the curriculum facilitator will call a meeting of the committee to determine whether or not to extend the furlough.</w:t>
      </w:r>
    </w:p>
    <w:p w14:paraId="11D89643" w14:textId="77777777" w:rsidR="00D85F01" w:rsidRDefault="00D85F01" w:rsidP="00D85F01">
      <w:pPr>
        <w:rPr>
          <w:rFonts w:ascii="Century Gothic" w:eastAsia="Batang" w:hAnsi="Century Gothic"/>
          <w:sz w:val="28"/>
          <w:szCs w:val="28"/>
        </w:rPr>
      </w:pPr>
    </w:p>
    <w:p w14:paraId="110D9D32" w14:textId="77777777" w:rsidR="00D85F01" w:rsidRDefault="00D85F01" w:rsidP="00D85F01">
      <w:pPr>
        <w:rPr>
          <w:rFonts w:ascii="Century Gothic" w:eastAsia="Batang" w:hAnsi="Century Gothic"/>
          <w:sz w:val="28"/>
          <w:szCs w:val="28"/>
        </w:rPr>
      </w:pPr>
    </w:p>
    <w:p w14:paraId="077C732C" w14:textId="77777777" w:rsidR="00D85F01" w:rsidRDefault="00D85F01" w:rsidP="00D85F01">
      <w:pPr>
        <w:rPr>
          <w:rFonts w:ascii="Century Gothic" w:eastAsia="Batang" w:hAnsi="Century Gothic"/>
          <w:sz w:val="28"/>
          <w:szCs w:val="28"/>
        </w:rPr>
      </w:pPr>
    </w:p>
    <w:p w14:paraId="5CF9E960" w14:textId="77777777" w:rsidR="00D85F01" w:rsidRDefault="00D85F01" w:rsidP="00D85F01">
      <w:pPr>
        <w:rPr>
          <w:rFonts w:ascii="Century Gothic" w:eastAsia="Batang" w:hAnsi="Century Gothic"/>
          <w:sz w:val="28"/>
          <w:szCs w:val="28"/>
        </w:rPr>
      </w:pPr>
    </w:p>
    <w:p w14:paraId="575199BB" w14:textId="77777777" w:rsidR="00D85F01" w:rsidRDefault="00D85F01" w:rsidP="00D85F01">
      <w:pPr>
        <w:rPr>
          <w:rFonts w:ascii="Century Gothic" w:eastAsia="Batang" w:hAnsi="Century Gothic"/>
          <w:sz w:val="28"/>
          <w:szCs w:val="28"/>
        </w:rPr>
      </w:pPr>
    </w:p>
    <w:p w14:paraId="7D09EE46" w14:textId="77777777" w:rsidR="00D85F01" w:rsidRDefault="00D85F01" w:rsidP="00D85F01">
      <w:pPr>
        <w:rPr>
          <w:rFonts w:ascii="Century Gothic" w:eastAsia="Batang" w:hAnsi="Century Gothic"/>
          <w:sz w:val="28"/>
          <w:szCs w:val="28"/>
        </w:rPr>
      </w:pPr>
    </w:p>
    <w:p w14:paraId="7FF47FAB" w14:textId="77777777" w:rsidR="00D85F01" w:rsidRDefault="00D85F01" w:rsidP="00D85F01">
      <w:pPr>
        <w:rPr>
          <w:rFonts w:ascii="Century Gothic" w:eastAsia="Batang" w:hAnsi="Century Gothic"/>
          <w:sz w:val="28"/>
          <w:szCs w:val="28"/>
        </w:rPr>
      </w:pPr>
    </w:p>
    <w:p w14:paraId="6C8550E8" w14:textId="77777777" w:rsidR="00D85F01" w:rsidRDefault="00D85F01" w:rsidP="00D85F01">
      <w:pPr>
        <w:rPr>
          <w:rFonts w:ascii="Century Gothic" w:eastAsia="Batang" w:hAnsi="Century Gothic"/>
          <w:sz w:val="28"/>
          <w:szCs w:val="28"/>
        </w:rPr>
      </w:pPr>
    </w:p>
    <w:p w14:paraId="5FBE33DD" w14:textId="77777777" w:rsidR="00D85F01" w:rsidRDefault="00D85F01" w:rsidP="00D85F01">
      <w:pPr>
        <w:rPr>
          <w:rFonts w:ascii="Century Gothic" w:eastAsia="Batang" w:hAnsi="Century Gothic"/>
          <w:sz w:val="28"/>
          <w:szCs w:val="28"/>
        </w:rPr>
      </w:pPr>
    </w:p>
    <w:p w14:paraId="74E4C586" w14:textId="366F5C63" w:rsidR="00D85F01" w:rsidRDefault="00D85F01" w:rsidP="00D85F01">
      <w:pPr>
        <w:jc w:val="center"/>
        <w:rPr>
          <w:rFonts w:ascii="Century Gothic" w:eastAsia="Batang" w:hAnsi="Century Gothic"/>
          <w:b/>
          <w:bCs/>
          <w:sz w:val="32"/>
          <w:szCs w:val="32"/>
        </w:rPr>
      </w:pPr>
      <w:r>
        <w:rPr>
          <w:rFonts w:ascii="Century Gothic" w:eastAsia="Batang" w:hAnsi="Century Gothic"/>
          <w:b/>
          <w:bCs/>
          <w:sz w:val="32"/>
          <w:szCs w:val="32"/>
        </w:rPr>
        <w:lastRenderedPageBreak/>
        <w:t>EXITING PROCEDURES</w:t>
      </w:r>
    </w:p>
    <w:p w14:paraId="28A0BEBC" w14:textId="5ABDDD7E" w:rsidR="00D85F01" w:rsidRDefault="00D85F01" w:rsidP="00D85F01">
      <w:pPr>
        <w:rPr>
          <w:rFonts w:ascii="Century Gothic" w:eastAsia="Batang" w:hAnsi="Century Gothic"/>
          <w:sz w:val="28"/>
          <w:szCs w:val="28"/>
        </w:rPr>
      </w:pPr>
      <w:r>
        <w:rPr>
          <w:rFonts w:ascii="Century Gothic" w:eastAsia="Batang" w:hAnsi="Century Gothic"/>
          <w:sz w:val="28"/>
          <w:szCs w:val="28"/>
        </w:rPr>
        <w:t xml:space="preserve">A student placed in the Driscoll ISD Gifted/Talented Program may be </w:t>
      </w:r>
      <w:proofErr w:type="spellStart"/>
      <w:r>
        <w:rPr>
          <w:rFonts w:ascii="Century Gothic" w:eastAsia="Batang" w:hAnsi="Century Gothic"/>
          <w:sz w:val="28"/>
          <w:szCs w:val="28"/>
        </w:rPr>
        <w:t>exited</w:t>
      </w:r>
      <w:proofErr w:type="spellEnd"/>
      <w:r>
        <w:rPr>
          <w:rFonts w:ascii="Century Gothic" w:eastAsia="Batang" w:hAnsi="Century Gothic"/>
          <w:sz w:val="28"/>
          <w:szCs w:val="28"/>
        </w:rPr>
        <w:t xml:space="preserve"> when it is determined that it would be in the best interest of the student and/or program to discontinue the student’s participation.</w:t>
      </w:r>
    </w:p>
    <w:p w14:paraId="79F94915" w14:textId="258045BF" w:rsidR="00D85F01" w:rsidRDefault="007A517F" w:rsidP="00D85F01">
      <w:pPr>
        <w:rPr>
          <w:rFonts w:ascii="Century Gothic" w:eastAsia="Batang" w:hAnsi="Century Gothic"/>
          <w:b/>
          <w:bCs/>
          <w:sz w:val="28"/>
          <w:szCs w:val="28"/>
        </w:rPr>
      </w:pPr>
      <w:r>
        <w:rPr>
          <w:rFonts w:ascii="Century Gothic" w:eastAsia="Batang" w:hAnsi="Century Gothic"/>
          <w:b/>
          <w:bCs/>
          <w:sz w:val="28"/>
          <w:szCs w:val="28"/>
        </w:rPr>
        <w:t>The following procedures must be met:</w:t>
      </w:r>
    </w:p>
    <w:p w14:paraId="3F39D676" w14:textId="1261E837" w:rsidR="007A517F" w:rsidRDefault="007A517F" w:rsidP="007A517F">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The parent may request that the student be removed from the program.  In such cases, a conference between parent, G/T Coordinator G/T committee member and the student will be held.</w:t>
      </w:r>
    </w:p>
    <w:p w14:paraId="5DC6823E" w14:textId="7930647C" w:rsidR="007A517F" w:rsidRDefault="007A517F" w:rsidP="007A517F">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 xml:space="preserve">The student may, with parental permission, request to be removed from the program. In such cases, the procedures outlined in (1) above will be followed. </w:t>
      </w:r>
    </w:p>
    <w:p w14:paraId="208344F7" w14:textId="6053D41F" w:rsidR="007A517F" w:rsidRDefault="007A517F" w:rsidP="007A517F">
      <w:pPr>
        <w:pStyle w:val="ListParagraph"/>
        <w:numPr>
          <w:ilvl w:val="0"/>
          <w:numId w:val="11"/>
        </w:numPr>
        <w:rPr>
          <w:rFonts w:ascii="Century Gothic" w:eastAsia="Batang" w:hAnsi="Century Gothic"/>
          <w:sz w:val="28"/>
          <w:szCs w:val="28"/>
        </w:rPr>
      </w:pPr>
      <w:r>
        <w:rPr>
          <w:rFonts w:ascii="Century Gothic" w:eastAsia="Batang" w:hAnsi="Century Gothic"/>
          <w:sz w:val="28"/>
          <w:szCs w:val="28"/>
        </w:rPr>
        <w:t>The student may be removed from the program if he/she fails to maintain an average of 80 on individual G/T classes for 9 weeks</w:t>
      </w:r>
      <w:r w:rsidR="005A6D33">
        <w:rPr>
          <w:rFonts w:ascii="Century Gothic" w:eastAsia="Batang" w:hAnsi="Century Gothic"/>
          <w:sz w:val="28"/>
          <w:szCs w:val="28"/>
        </w:rPr>
        <w:t>. In such cases, the following procedures must be fulfilled:</w:t>
      </w:r>
    </w:p>
    <w:p w14:paraId="3E0526CD" w14:textId="4E6BBD75" w:rsidR="005A6D33" w:rsidRDefault="005A6D33" w:rsidP="005A6D33">
      <w:pPr>
        <w:pStyle w:val="ListParagraph"/>
        <w:numPr>
          <w:ilvl w:val="1"/>
          <w:numId w:val="11"/>
        </w:numPr>
        <w:rPr>
          <w:rFonts w:ascii="Century Gothic" w:eastAsia="Batang" w:hAnsi="Century Gothic"/>
          <w:sz w:val="28"/>
          <w:szCs w:val="28"/>
        </w:rPr>
      </w:pPr>
      <w:r>
        <w:rPr>
          <w:rFonts w:ascii="Century Gothic" w:eastAsia="Batang" w:hAnsi="Century Gothic"/>
          <w:sz w:val="28"/>
          <w:szCs w:val="28"/>
        </w:rPr>
        <w:t xml:space="preserve">A conference will be held with the parent, teacher, </w:t>
      </w:r>
      <w:r w:rsidR="00B04E53">
        <w:rPr>
          <w:rFonts w:ascii="Century Gothic" w:eastAsia="Batang" w:hAnsi="Century Gothic"/>
          <w:sz w:val="28"/>
          <w:szCs w:val="28"/>
        </w:rPr>
        <w:t>G/T Coordinator, and student. The student will be placed on probation.</w:t>
      </w:r>
    </w:p>
    <w:p w14:paraId="16F86A58" w14:textId="47D7B051" w:rsidR="00B04E53" w:rsidRDefault="00B04E53" w:rsidP="005A6D33">
      <w:pPr>
        <w:pStyle w:val="ListParagraph"/>
        <w:numPr>
          <w:ilvl w:val="1"/>
          <w:numId w:val="11"/>
        </w:numPr>
        <w:rPr>
          <w:rFonts w:ascii="Century Gothic" w:eastAsia="Batang" w:hAnsi="Century Gothic"/>
          <w:sz w:val="28"/>
          <w:szCs w:val="28"/>
        </w:rPr>
      </w:pPr>
      <w:r>
        <w:rPr>
          <w:rFonts w:ascii="Century Gothic" w:eastAsia="Batang" w:hAnsi="Century Gothic"/>
          <w:sz w:val="28"/>
          <w:szCs w:val="28"/>
        </w:rPr>
        <w:t>The teacher and student will develop a plan for improving his/her grades.</w:t>
      </w:r>
    </w:p>
    <w:p w14:paraId="1DCB7DD6" w14:textId="4C2E9211" w:rsidR="00B04E53" w:rsidRDefault="00B04E53" w:rsidP="005A6D33">
      <w:pPr>
        <w:pStyle w:val="ListParagraph"/>
        <w:numPr>
          <w:ilvl w:val="1"/>
          <w:numId w:val="11"/>
        </w:numPr>
        <w:rPr>
          <w:rFonts w:ascii="Century Gothic" w:eastAsia="Batang" w:hAnsi="Century Gothic"/>
          <w:sz w:val="28"/>
          <w:szCs w:val="28"/>
        </w:rPr>
      </w:pPr>
      <w:r>
        <w:rPr>
          <w:rFonts w:ascii="Century Gothic" w:eastAsia="Batang" w:hAnsi="Century Gothic"/>
          <w:sz w:val="28"/>
          <w:szCs w:val="28"/>
        </w:rPr>
        <w:t>If the grade is not 80 or higher by the end of the following quarter, the student will be exited from the program.</w:t>
      </w:r>
    </w:p>
    <w:p w14:paraId="592F9A9B" w14:textId="5CAF0A54" w:rsidR="00B04E53" w:rsidRDefault="00B04E53" w:rsidP="005A6D33">
      <w:pPr>
        <w:pStyle w:val="ListParagraph"/>
        <w:numPr>
          <w:ilvl w:val="1"/>
          <w:numId w:val="11"/>
        </w:numPr>
        <w:rPr>
          <w:rFonts w:ascii="Century Gothic" w:eastAsia="Batang" w:hAnsi="Century Gothic"/>
          <w:sz w:val="28"/>
          <w:szCs w:val="28"/>
        </w:rPr>
      </w:pPr>
      <w:r>
        <w:rPr>
          <w:rFonts w:ascii="Century Gothic" w:eastAsia="Batang" w:hAnsi="Century Gothic"/>
          <w:sz w:val="28"/>
          <w:szCs w:val="28"/>
        </w:rPr>
        <w:t>Re-entry will be contingent upon the reapplication for the selection to the program for the following year.</w:t>
      </w:r>
    </w:p>
    <w:p w14:paraId="768E3762" w14:textId="77777777" w:rsidR="003003F9" w:rsidRDefault="003003F9" w:rsidP="003003F9">
      <w:pPr>
        <w:rPr>
          <w:rFonts w:ascii="Century Gothic" w:eastAsia="Batang" w:hAnsi="Century Gothic"/>
          <w:sz w:val="28"/>
          <w:szCs w:val="28"/>
        </w:rPr>
      </w:pPr>
    </w:p>
    <w:p w14:paraId="3C843CDA" w14:textId="77777777" w:rsidR="003003F9" w:rsidRDefault="003003F9" w:rsidP="003003F9">
      <w:pPr>
        <w:rPr>
          <w:rFonts w:ascii="Century Gothic" w:eastAsia="Batang" w:hAnsi="Century Gothic"/>
          <w:sz w:val="28"/>
          <w:szCs w:val="28"/>
        </w:rPr>
      </w:pPr>
    </w:p>
    <w:p w14:paraId="20CB821B" w14:textId="77777777" w:rsidR="003003F9" w:rsidRDefault="003003F9" w:rsidP="003003F9">
      <w:pPr>
        <w:rPr>
          <w:rFonts w:ascii="Century Gothic" w:eastAsia="Batang" w:hAnsi="Century Gothic"/>
          <w:sz w:val="28"/>
          <w:szCs w:val="28"/>
        </w:rPr>
      </w:pPr>
    </w:p>
    <w:p w14:paraId="6955B6AC" w14:textId="77777777" w:rsidR="003003F9" w:rsidRDefault="003003F9" w:rsidP="003003F9">
      <w:pPr>
        <w:rPr>
          <w:rFonts w:ascii="Century Gothic" w:eastAsia="Batang" w:hAnsi="Century Gothic"/>
          <w:sz w:val="28"/>
          <w:szCs w:val="28"/>
        </w:rPr>
      </w:pPr>
    </w:p>
    <w:p w14:paraId="7CC162D5" w14:textId="0394E723" w:rsidR="003003F9" w:rsidRDefault="003003F9" w:rsidP="003003F9">
      <w:pPr>
        <w:jc w:val="center"/>
        <w:rPr>
          <w:rFonts w:ascii="Century Gothic" w:eastAsia="Batang" w:hAnsi="Century Gothic"/>
          <w:b/>
          <w:bCs/>
          <w:sz w:val="32"/>
          <w:szCs w:val="32"/>
        </w:rPr>
      </w:pPr>
      <w:r>
        <w:rPr>
          <w:rFonts w:ascii="Century Gothic" w:eastAsia="Batang" w:hAnsi="Century Gothic"/>
          <w:b/>
          <w:bCs/>
          <w:sz w:val="32"/>
          <w:szCs w:val="32"/>
        </w:rPr>
        <w:lastRenderedPageBreak/>
        <w:t>APPEALS PROCESS</w:t>
      </w:r>
    </w:p>
    <w:p w14:paraId="346096CC" w14:textId="6B04C79A" w:rsidR="003003F9" w:rsidRDefault="003003F9" w:rsidP="003003F9">
      <w:pPr>
        <w:rPr>
          <w:rFonts w:ascii="Century Gothic" w:eastAsia="Batang" w:hAnsi="Century Gothic"/>
          <w:b/>
          <w:bCs/>
          <w:sz w:val="28"/>
          <w:szCs w:val="28"/>
        </w:rPr>
      </w:pPr>
      <w:r>
        <w:rPr>
          <w:rFonts w:ascii="Century Gothic" w:eastAsia="Batang" w:hAnsi="Century Gothic"/>
          <w:b/>
          <w:bCs/>
          <w:sz w:val="28"/>
          <w:szCs w:val="28"/>
        </w:rPr>
        <w:t>Any parent or student may appeal non-acceptance to the Gifted and Talented Program by following the procedures listed below:</w:t>
      </w:r>
    </w:p>
    <w:p w14:paraId="55E2C861" w14:textId="77777777" w:rsidR="003003F9" w:rsidRDefault="003003F9" w:rsidP="003003F9">
      <w:pPr>
        <w:rPr>
          <w:rFonts w:ascii="Century Gothic" w:eastAsia="Batang" w:hAnsi="Century Gothic"/>
          <w:b/>
          <w:bCs/>
          <w:sz w:val="28"/>
          <w:szCs w:val="28"/>
        </w:rPr>
      </w:pPr>
    </w:p>
    <w:p w14:paraId="1BA7D634" w14:textId="4D912137" w:rsidR="003003F9" w:rsidRDefault="003003F9" w:rsidP="003003F9">
      <w:pPr>
        <w:rPr>
          <w:rFonts w:ascii="Century Gothic" w:eastAsia="Batang" w:hAnsi="Century Gothic"/>
          <w:sz w:val="24"/>
          <w:szCs w:val="24"/>
        </w:rPr>
      </w:pPr>
      <w:r w:rsidRPr="001E3A47">
        <w:rPr>
          <w:rFonts w:ascii="Century Gothic" w:eastAsia="Batang" w:hAnsi="Century Gothic"/>
          <w:b/>
          <w:bCs/>
          <w:sz w:val="24"/>
          <w:szCs w:val="24"/>
        </w:rPr>
        <w:t xml:space="preserve">Level </w:t>
      </w:r>
      <w:r w:rsidR="00E14089" w:rsidRPr="001E3A47">
        <w:rPr>
          <w:rFonts w:ascii="Century Gothic" w:eastAsia="Batang" w:hAnsi="Century Gothic"/>
          <w:b/>
          <w:bCs/>
          <w:sz w:val="24"/>
          <w:szCs w:val="24"/>
        </w:rPr>
        <w:t>O</w:t>
      </w:r>
      <w:r w:rsidRPr="001E3A47">
        <w:rPr>
          <w:rFonts w:ascii="Century Gothic" w:eastAsia="Batang" w:hAnsi="Century Gothic"/>
          <w:b/>
          <w:bCs/>
          <w:sz w:val="24"/>
          <w:szCs w:val="24"/>
        </w:rPr>
        <w:t>ne</w:t>
      </w:r>
      <w:r w:rsidRPr="003003F9">
        <w:rPr>
          <w:rFonts w:ascii="Century Gothic" w:eastAsia="Batang" w:hAnsi="Century Gothic"/>
          <w:sz w:val="24"/>
          <w:szCs w:val="24"/>
        </w:rPr>
        <w:t>: A student or par</w:t>
      </w:r>
      <w:r>
        <w:rPr>
          <w:rFonts w:ascii="Century Gothic" w:eastAsia="Batang" w:hAnsi="Century Gothic"/>
          <w:sz w:val="24"/>
          <w:szCs w:val="24"/>
        </w:rPr>
        <w:t xml:space="preserve">ent who has a complaint shall request a conference with the principal within ten days of the time the student or parent </w:t>
      </w:r>
      <w:r w:rsidR="00E14089">
        <w:rPr>
          <w:rFonts w:ascii="Century Gothic" w:eastAsia="Batang" w:hAnsi="Century Gothic"/>
          <w:sz w:val="24"/>
          <w:szCs w:val="24"/>
        </w:rPr>
        <w:t>knew, or should have known, of the event or series of events causing the complaint. The principal shall schedule and hold a conference with the student or parent within seven days of the request.</w:t>
      </w:r>
    </w:p>
    <w:p w14:paraId="5352C97B" w14:textId="77777777" w:rsidR="00E14089" w:rsidRDefault="00E14089" w:rsidP="003003F9">
      <w:pPr>
        <w:rPr>
          <w:rFonts w:ascii="Century Gothic" w:eastAsia="Batang" w:hAnsi="Century Gothic"/>
          <w:sz w:val="24"/>
          <w:szCs w:val="24"/>
        </w:rPr>
      </w:pPr>
    </w:p>
    <w:p w14:paraId="1CEEAFB5" w14:textId="6EEE5893" w:rsidR="00E14089" w:rsidRDefault="00E14089" w:rsidP="003003F9">
      <w:pPr>
        <w:rPr>
          <w:rFonts w:ascii="Century Gothic" w:eastAsia="Batang" w:hAnsi="Century Gothic"/>
          <w:sz w:val="24"/>
          <w:szCs w:val="24"/>
        </w:rPr>
      </w:pPr>
      <w:r w:rsidRPr="001E3A47">
        <w:rPr>
          <w:rFonts w:ascii="Century Gothic" w:eastAsia="Batang" w:hAnsi="Century Gothic"/>
          <w:b/>
          <w:bCs/>
          <w:sz w:val="24"/>
          <w:szCs w:val="24"/>
        </w:rPr>
        <w:t>Level Two</w:t>
      </w:r>
      <w:r>
        <w:rPr>
          <w:rFonts w:ascii="Century Gothic" w:eastAsia="Batang" w:hAnsi="Century Gothic"/>
          <w:sz w:val="24"/>
          <w:szCs w:val="24"/>
        </w:rPr>
        <w:t>: If the outcome of the conference with the principal is not to the student</w:t>
      </w:r>
      <w:r w:rsidR="0064266F">
        <w:rPr>
          <w:rFonts w:ascii="Century Gothic" w:eastAsia="Batang" w:hAnsi="Century Gothic"/>
          <w:sz w:val="24"/>
          <w:szCs w:val="24"/>
        </w:rPr>
        <w:t>’s or parent’s satisfaction, the student or parent may request, within ten days</w:t>
      </w:r>
      <w:r w:rsidR="00F721B3">
        <w:rPr>
          <w:rFonts w:ascii="Century Gothic" w:eastAsia="Batang" w:hAnsi="Century Gothic"/>
          <w:sz w:val="24"/>
          <w:szCs w:val="24"/>
        </w:rPr>
        <w:t>,</w:t>
      </w:r>
      <w:r w:rsidR="0064266F">
        <w:rPr>
          <w:rFonts w:ascii="Century Gothic" w:eastAsia="Batang" w:hAnsi="Century Gothic"/>
          <w:sz w:val="24"/>
          <w:szCs w:val="24"/>
        </w:rPr>
        <w:t xml:space="preserve"> a conference</w:t>
      </w:r>
      <w:r w:rsidR="002F7169">
        <w:rPr>
          <w:rFonts w:ascii="Century Gothic" w:eastAsia="Batang" w:hAnsi="Century Gothic"/>
          <w:sz w:val="24"/>
          <w:szCs w:val="24"/>
        </w:rPr>
        <w:t xml:space="preserve"> with the Superintendent or designee, who shall schedule and hold a conference. Prior to or at the time of the conference, the student or parent shall submit a written complain</w:t>
      </w:r>
      <w:r w:rsidR="007C5206">
        <w:rPr>
          <w:rFonts w:ascii="Century Gothic" w:eastAsia="Batang" w:hAnsi="Century Gothic"/>
          <w:sz w:val="24"/>
          <w:szCs w:val="24"/>
        </w:rPr>
        <w:t>t</w:t>
      </w:r>
      <w:r w:rsidR="002F7169">
        <w:rPr>
          <w:rFonts w:ascii="Century Gothic" w:eastAsia="Batang" w:hAnsi="Century Gothic"/>
          <w:sz w:val="24"/>
          <w:szCs w:val="24"/>
        </w:rPr>
        <w:t xml:space="preserve"> that includes a statement of the complaint, any evidence in its support, the solution sought, the student’s or parent’s signature, and the date of the conference with principal.</w:t>
      </w:r>
    </w:p>
    <w:p w14:paraId="6BAAA1DD" w14:textId="77777777" w:rsidR="001E3A47" w:rsidRDefault="001E3A47" w:rsidP="003003F9">
      <w:pPr>
        <w:rPr>
          <w:rFonts w:ascii="Century Gothic" w:eastAsia="Batang" w:hAnsi="Century Gothic"/>
          <w:sz w:val="24"/>
          <w:szCs w:val="24"/>
        </w:rPr>
      </w:pPr>
    </w:p>
    <w:p w14:paraId="7AE97D4B" w14:textId="7F794DCD" w:rsidR="00F721B3" w:rsidRDefault="00F721B3" w:rsidP="003003F9">
      <w:pPr>
        <w:rPr>
          <w:rFonts w:ascii="Century Gothic" w:eastAsia="Batang" w:hAnsi="Century Gothic"/>
          <w:sz w:val="24"/>
          <w:szCs w:val="24"/>
        </w:rPr>
      </w:pPr>
      <w:r w:rsidRPr="001E3A47">
        <w:rPr>
          <w:rFonts w:ascii="Century Gothic" w:eastAsia="Batang" w:hAnsi="Century Gothic"/>
          <w:b/>
          <w:bCs/>
          <w:sz w:val="24"/>
          <w:szCs w:val="24"/>
        </w:rPr>
        <w:t>Level Three</w:t>
      </w:r>
      <w:r>
        <w:rPr>
          <w:rFonts w:ascii="Century Gothic" w:eastAsia="Batang" w:hAnsi="Century Gothic"/>
          <w:sz w:val="24"/>
          <w:szCs w:val="24"/>
        </w:rPr>
        <w:t>:  If the outcome of the conference with the Superintendent or designee is not tot the student’s or parent’s satisfaction, the student</w:t>
      </w:r>
      <w:r w:rsidR="00DF3EEF">
        <w:rPr>
          <w:rFonts w:ascii="Century Gothic" w:eastAsia="Batang" w:hAnsi="Century Gothic"/>
          <w:sz w:val="24"/>
          <w:szCs w:val="24"/>
        </w:rPr>
        <w:t xml:space="preserve"> or parent may submit to the Superintendent a written request to place the matter on the agenda of the next regular board meeting.</w:t>
      </w:r>
    </w:p>
    <w:p w14:paraId="3FF3E6BB" w14:textId="0D78C00B" w:rsidR="00DF3EEF" w:rsidRDefault="00DF3EEF" w:rsidP="003003F9">
      <w:pPr>
        <w:rPr>
          <w:rFonts w:ascii="Century Gothic" w:eastAsia="Batang" w:hAnsi="Century Gothic"/>
          <w:sz w:val="24"/>
          <w:szCs w:val="24"/>
        </w:rPr>
      </w:pPr>
      <w:r>
        <w:rPr>
          <w:rFonts w:ascii="Century Gothic" w:eastAsia="Batang" w:hAnsi="Century Gothic"/>
          <w:sz w:val="24"/>
          <w:szCs w:val="24"/>
        </w:rPr>
        <w:t xml:space="preserve">The Superintendent shall inform the student or parent of the date, time, and place of the meeting. </w:t>
      </w:r>
    </w:p>
    <w:p w14:paraId="08D8171E" w14:textId="35E9E44E" w:rsidR="00DF3EEF" w:rsidRDefault="00DF3EEF" w:rsidP="003003F9">
      <w:pPr>
        <w:rPr>
          <w:rFonts w:ascii="Century Gothic" w:eastAsia="Batang" w:hAnsi="Century Gothic"/>
          <w:sz w:val="24"/>
          <w:szCs w:val="24"/>
        </w:rPr>
      </w:pPr>
      <w:r>
        <w:rPr>
          <w:rFonts w:ascii="Century Gothic" w:eastAsia="Batang" w:hAnsi="Century Gothic"/>
          <w:sz w:val="24"/>
          <w:szCs w:val="24"/>
        </w:rPr>
        <w:t xml:space="preserve">The presiding officer shall establish a reasonable time </w:t>
      </w:r>
      <w:r w:rsidR="0017589F">
        <w:rPr>
          <w:rFonts w:ascii="Century Gothic" w:eastAsia="Batang" w:hAnsi="Century Gothic"/>
          <w:sz w:val="24"/>
          <w:szCs w:val="24"/>
        </w:rPr>
        <w:t xml:space="preserve">limit for complaint presentations. The District shall make an audiotape record of the Level Three </w:t>
      </w:r>
      <w:r w:rsidR="00D86FF2">
        <w:rPr>
          <w:rFonts w:ascii="Century Gothic" w:eastAsia="Batang" w:hAnsi="Century Gothic"/>
          <w:sz w:val="24"/>
          <w:szCs w:val="24"/>
        </w:rPr>
        <w:t>proceeding</w:t>
      </w:r>
      <w:r w:rsidR="00770BD2">
        <w:rPr>
          <w:rFonts w:ascii="Century Gothic" w:eastAsia="Batang" w:hAnsi="Century Gothic"/>
          <w:sz w:val="24"/>
          <w:szCs w:val="24"/>
        </w:rPr>
        <w:t>s</w:t>
      </w:r>
      <w:r w:rsidR="00D86FF2">
        <w:rPr>
          <w:rFonts w:ascii="Century Gothic" w:eastAsia="Batang" w:hAnsi="Century Gothic"/>
          <w:sz w:val="24"/>
          <w:szCs w:val="24"/>
        </w:rPr>
        <w:t xml:space="preserve"> before the Board. The Board shall hear the complaint and take whatever action it deems appropriate. The lack of official action by the Board </w:t>
      </w:r>
      <w:r w:rsidR="00DA667D">
        <w:rPr>
          <w:rFonts w:ascii="Century Gothic" w:eastAsia="Batang" w:hAnsi="Century Gothic"/>
          <w:sz w:val="24"/>
          <w:szCs w:val="24"/>
        </w:rPr>
        <w:t xml:space="preserve">shall uphold the administrative decision at Level Two. </w:t>
      </w:r>
    </w:p>
    <w:p w14:paraId="32471A7E" w14:textId="18D9F353" w:rsidR="00770BD2" w:rsidRPr="003003F9" w:rsidRDefault="00770BD2" w:rsidP="003003F9">
      <w:pPr>
        <w:rPr>
          <w:rFonts w:ascii="Century Gothic" w:eastAsia="Batang" w:hAnsi="Century Gothic"/>
          <w:sz w:val="24"/>
          <w:szCs w:val="24"/>
        </w:rPr>
      </w:pPr>
      <w:r>
        <w:rPr>
          <w:rFonts w:ascii="Century Gothic" w:eastAsia="Batang" w:hAnsi="Century Gothic"/>
          <w:sz w:val="24"/>
          <w:szCs w:val="24"/>
        </w:rPr>
        <w:t>If the complaint involves concerns or charges regarding an employee to whom the complaint pertains request</w:t>
      </w:r>
      <w:r w:rsidR="000F4404">
        <w:rPr>
          <w:rFonts w:ascii="Century Gothic" w:eastAsia="Batang" w:hAnsi="Century Gothic"/>
          <w:sz w:val="24"/>
          <w:szCs w:val="24"/>
        </w:rPr>
        <w:t>s</w:t>
      </w:r>
      <w:r>
        <w:rPr>
          <w:rFonts w:ascii="Century Gothic" w:eastAsia="Batang" w:hAnsi="Century Gothic"/>
          <w:sz w:val="24"/>
          <w:szCs w:val="24"/>
        </w:rPr>
        <w:t xml:space="preserve"> that in </w:t>
      </w:r>
      <w:r w:rsidR="000F4404">
        <w:rPr>
          <w:rFonts w:ascii="Century Gothic" w:eastAsia="Batang" w:hAnsi="Century Gothic"/>
          <w:sz w:val="24"/>
          <w:szCs w:val="24"/>
        </w:rPr>
        <w:t>be in public.</w:t>
      </w:r>
    </w:p>
    <w:p w14:paraId="35094521" w14:textId="51BBCA1E" w:rsidR="003003F9" w:rsidRPr="000F4404" w:rsidRDefault="000F4404" w:rsidP="000F4404">
      <w:pPr>
        <w:jc w:val="center"/>
        <w:rPr>
          <w:rFonts w:ascii="Century Gothic" w:eastAsia="Batang" w:hAnsi="Century Gothic"/>
          <w:sz w:val="52"/>
          <w:szCs w:val="52"/>
        </w:rPr>
      </w:pPr>
      <w:r w:rsidRPr="000F4404">
        <w:rPr>
          <w:rFonts w:ascii="Century Gothic" w:eastAsia="Batang" w:hAnsi="Century Gothic"/>
          <w:sz w:val="52"/>
          <w:szCs w:val="52"/>
        </w:rPr>
        <w:lastRenderedPageBreak/>
        <w:t>Driscoll Independent School District</w:t>
      </w:r>
    </w:p>
    <w:p w14:paraId="64057884" w14:textId="5FBA57C2" w:rsidR="000F4404" w:rsidRDefault="00D82A47" w:rsidP="000F4404">
      <w:pPr>
        <w:jc w:val="center"/>
        <w:rPr>
          <w:rFonts w:ascii="Century Gothic" w:eastAsia="Batang" w:hAnsi="Century Gothic"/>
          <w:sz w:val="96"/>
          <w:szCs w:val="96"/>
        </w:rPr>
      </w:pPr>
      <w:r w:rsidRPr="00D82A47">
        <w:rPr>
          <w:rFonts w:ascii="Century Gothic" w:eastAsia="Batang" w:hAnsi="Century Gothic"/>
          <w:noProof/>
          <w:sz w:val="96"/>
          <w:szCs w:val="96"/>
        </w:rPr>
        <w:drawing>
          <wp:anchor distT="0" distB="0" distL="114300" distR="114300" simplePos="0" relativeHeight="251657216" behindDoc="0" locked="0" layoutInCell="1" allowOverlap="1" wp14:anchorId="61083968" wp14:editId="7403E69A">
            <wp:simplePos x="0" y="0"/>
            <wp:positionH relativeFrom="column">
              <wp:posOffset>1447800</wp:posOffset>
            </wp:positionH>
            <wp:positionV relativeFrom="paragraph">
              <wp:posOffset>112395</wp:posOffset>
            </wp:positionV>
            <wp:extent cx="3038475" cy="2667000"/>
            <wp:effectExtent l="0" t="0" r="0" b="0"/>
            <wp:wrapSquare wrapText="bothSides"/>
            <wp:docPr id="803269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38475"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9CA02" w14:textId="7255C6D9" w:rsidR="000F4404" w:rsidRDefault="000F4404" w:rsidP="000F4404">
      <w:pPr>
        <w:jc w:val="center"/>
        <w:rPr>
          <w:rFonts w:ascii="Century Gothic" w:eastAsia="Batang" w:hAnsi="Century Gothic"/>
          <w:sz w:val="96"/>
          <w:szCs w:val="96"/>
        </w:rPr>
      </w:pPr>
    </w:p>
    <w:p w14:paraId="0A7B71F0" w14:textId="0917AF28" w:rsidR="000F4404" w:rsidRDefault="000F4404" w:rsidP="000F4404">
      <w:pPr>
        <w:jc w:val="center"/>
        <w:rPr>
          <w:rFonts w:ascii="Century Gothic" w:eastAsia="Batang" w:hAnsi="Century Gothic"/>
          <w:sz w:val="96"/>
          <w:szCs w:val="96"/>
        </w:rPr>
      </w:pPr>
      <w:r>
        <w:rPr>
          <w:rFonts w:ascii="Century Gothic" w:eastAsia="Batang" w:hAnsi="Century Gothic"/>
          <w:sz w:val="96"/>
          <w:szCs w:val="96"/>
        </w:rPr>
        <w:t>Gifted and Talented Program Overview</w:t>
      </w:r>
    </w:p>
    <w:p w14:paraId="7E5AF099" w14:textId="77777777" w:rsidR="00D82A47" w:rsidRDefault="00D82A47" w:rsidP="000F4404">
      <w:pPr>
        <w:jc w:val="center"/>
        <w:rPr>
          <w:rFonts w:ascii="Century Gothic" w:eastAsia="Batang" w:hAnsi="Century Gothic"/>
          <w:sz w:val="36"/>
          <w:szCs w:val="36"/>
        </w:rPr>
      </w:pPr>
    </w:p>
    <w:p w14:paraId="77159148" w14:textId="77777777" w:rsidR="00D82A47" w:rsidRDefault="00D82A47" w:rsidP="000F4404">
      <w:pPr>
        <w:jc w:val="center"/>
        <w:rPr>
          <w:rFonts w:ascii="Century Gothic" w:eastAsia="Batang" w:hAnsi="Century Gothic"/>
          <w:sz w:val="36"/>
          <w:szCs w:val="36"/>
        </w:rPr>
      </w:pPr>
    </w:p>
    <w:p w14:paraId="1450F64F" w14:textId="5A5EE0EE" w:rsidR="00D82A47" w:rsidRDefault="00692A13" w:rsidP="00D82A47">
      <w:pPr>
        <w:jc w:val="right"/>
        <w:rPr>
          <w:rFonts w:ascii="Century Gothic" w:eastAsia="Batang" w:hAnsi="Century Gothic"/>
          <w:sz w:val="36"/>
          <w:szCs w:val="36"/>
        </w:rPr>
      </w:pPr>
      <w:r>
        <w:rPr>
          <w:rFonts w:ascii="Century Gothic" w:eastAsia="Batang" w:hAnsi="Century Gothic"/>
          <w:sz w:val="36"/>
          <w:szCs w:val="36"/>
        </w:rPr>
        <w:t>Updated 6/6/2024</w:t>
      </w:r>
    </w:p>
    <w:p w14:paraId="203D57D3" w14:textId="1654E000" w:rsidR="00FD64D9" w:rsidRPr="00B129C9" w:rsidRDefault="00B129C9" w:rsidP="00FD64D9">
      <w:pPr>
        <w:rPr>
          <w:rFonts w:ascii="Century Gothic" w:eastAsia="Batang" w:hAnsi="Century Gothic"/>
          <w:b/>
          <w:bCs/>
          <w:sz w:val="28"/>
          <w:szCs w:val="28"/>
        </w:rPr>
      </w:pPr>
      <w:r w:rsidRPr="00B129C9">
        <w:rPr>
          <w:rFonts w:ascii="Century Gothic" w:eastAsia="Batang" w:hAnsi="Century Gothic"/>
          <w:b/>
          <w:bCs/>
          <w:sz w:val="28"/>
          <w:szCs w:val="28"/>
        </w:rPr>
        <w:lastRenderedPageBreak/>
        <w:t>Grades 2-8</w:t>
      </w:r>
    </w:p>
    <w:p w14:paraId="6F4FB8D4" w14:textId="44DAF94C" w:rsidR="00812E00" w:rsidRPr="00961BD3" w:rsidRDefault="00B129C9" w:rsidP="00B129C9">
      <w:pPr>
        <w:rPr>
          <w:rFonts w:ascii="Century Gothic" w:eastAsia="Batang" w:hAnsi="Century Gothic"/>
          <w:sz w:val="24"/>
          <w:szCs w:val="24"/>
        </w:rPr>
      </w:pPr>
      <w:r w:rsidRPr="00961BD3">
        <w:rPr>
          <w:rFonts w:ascii="Century Gothic" w:eastAsia="Batang" w:hAnsi="Century Gothic"/>
          <w:sz w:val="24"/>
          <w:szCs w:val="24"/>
        </w:rPr>
        <w:t>August-May</w:t>
      </w:r>
      <w:r w:rsidR="00B63201" w:rsidRPr="00961BD3">
        <w:rPr>
          <w:rFonts w:ascii="Century Gothic" w:eastAsia="Batang" w:hAnsi="Century Gothic"/>
          <w:sz w:val="24"/>
          <w:szCs w:val="24"/>
        </w:rPr>
        <w:t xml:space="preserve">                                   </w:t>
      </w:r>
      <w:r w:rsidR="00A1680E">
        <w:rPr>
          <w:rFonts w:ascii="Century Gothic" w:eastAsia="Batang" w:hAnsi="Century Gothic"/>
          <w:sz w:val="24"/>
          <w:szCs w:val="24"/>
        </w:rPr>
        <w:t xml:space="preserve"> </w:t>
      </w:r>
      <w:r w:rsidR="00B63201" w:rsidRPr="00961BD3">
        <w:rPr>
          <w:rFonts w:ascii="Century Gothic" w:eastAsia="Batang" w:hAnsi="Century Gothic"/>
          <w:sz w:val="24"/>
          <w:szCs w:val="24"/>
        </w:rPr>
        <w:t xml:space="preserve"> </w:t>
      </w:r>
      <w:r w:rsidR="00C4642C">
        <w:rPr>
          <w:rFonts w:ascii="Century Gothic" w:eastAsia="Batang" w:hAnsi="Century Gothic"/>
          <w:sz w:val="24"/>
          <w:szCs w:val="24"/>
        </w:rPr>
        <w:t xml:space="preserve"> </w:t>
      </w:r>
      <w:r w:rsidR="00B63201" w:rsidRPr="00961BD3">
        <w:rPr>
          <w:rFonts w:ascii="Century Gothic" w:eastAsia="Batang" w:hAnsi="Century Gothic"/>
          <w:sz w:val="24"/>
          <w:szCs w:val="24"/>
        </w:rPr>
        <w:t>Serve all identified students</w:t>
      </w:r>
    </w:p>
    <w:p w14:paraId="4ADDA223" w14:textId="272B57FB" w:rsidR="00B63201" w:rsidRPr="00961BD3" w:rsidRDefault="00B63201" w:rsidP="00B129C9">
      <w:pPr>
        <w:rPr>
          <w:rFonts w:ascii="Century Gothic" w:eastAsia="Batang" w:hAnsi="Century Gothic"/>
          <w:sz w:val="24"/>
          <w:szCs w:val="24"/>
        </w:rPr>
      </w:pPr>
      <w:r w:rsidRPr="00961BD3">
        <w:rPr>
          <w:rFonts w:ascii="Century Gothic" w:eastAsia="Batang" w:hAnsi="Century Gothic"/>
          <w:sz w:val="24"/>
          <w:szCs w:val="24"/>
        </w:rPr>
        <w:t>August</w:t>
      </w:r>
      <w:r w:rsidRPr="00961BD3">
        <w:rPr>
          <w:rFonts w:ascii="Century Gothic" w:eastAsia="Batang" w:hAnsi="Century Gothic"/>
          <w:sz w:val="24"/>
          <w:szCs w:val="24"/>
        </w:rPr>
        <w:tab/>
      </w:r>
      <w:r w:rsidRPr="00961BD3">
        <w:rPr>
          <w:rFonts w:ascii="Century Gothic" w:eastAsia="Batang" w:hAnsi="Century Gothic"/>
          <w:sz w:val="24"/>
          <w:szCs w:val="24"/>
        </w:rPr>
        <w:tab/>
      </w:r>
      <w:r w:rsidRPr="00961BD3">
        <w:rPr>
          <w:rFonts w:ascii="Century Gothic" w:eastAsia="Batang" w:hAnsi="Century Gothic"/>
          <w:sz w:val="24"/>
          <w:szCs w:val="24"/>
        </w:rPr>
        <w:tab/>
        <w:t xml:space="preserve">              </w:t>
      </w:r>
      <w:r w:rsidR="00A1680E">
        <w:rPr>
          <w:rFonts w:ascii="Century Gothic" w:eastAsia="Batang" w:hAnsi="Century Gothic"/>
          <w:sz w:val="24"/>
          <w:szCs w:val="24"/>
        </w:rPr>
        <w:t xml:space="preserve"> </w:t>
      </w:r>
      <w:r w:rsidR="00C4642C">
        <w:rPr>
          <w:rFonts w:ascii="Century Gothic" w:eastAsia="Batang" w:hAnsi="Century Gothic"/>
          <w:sz w:val="24"/>
          <w:szCs w:val="24"/>
        </w:rPr>
        <w:t xml:space="preserve"> </w:t>
      </w:r>
      <w:r w:rsidRPr="00961BD3">
        <w:rPr>
          <w:rFonts w:ascii="Century Gothic" w:eastAsia="Batang" w:hAnsi="Century Gothic"/>
          <w:sz w:val="24"/>
          <w:szCs w:val="24"/>
        </w:rPr>
        <w:t>Distribute G/T information to all parents</w:t>
      </w:r>
    </w:p>
    <w:p w14:paraId="444ADB20" w14:textId="1A82CE26" w:rsidR="00B63201" w:rsidRPr="00961BD3" w:rsidRDefault="00274500" w:rsidP="00B129C9">
      <w:pPr>
        <w:rPr>
          <w:rFonts w:ascii="Century Gothic" w:eastAsia="Batang" w:hAnsi="Century Gothic"/>
          <w:sz w:val="24"/>
          <w:szCs w:val="24"/>
        </w:rPr>
      </w:pPr>
      <w:r w:rsidRPr="00961BD3">
        <w:rPr>
          <w:rFonts w:ascii="Century Gothic" w:eastAsia="Batang" w:hAnsi="Century Gothic"/>
          <w:sz w:val="24"/>
          <w:szCs w:val="24"/>
        </w:rPr>
        <w:t>September</w:t>
      </w:r>
      <w:r w:rsidR="00482C56" w:rsidRPr="00961BD3">
        <w:rPr>
          <w:rFonts w:ascii="Century Gothic" w:eastAsia="Batang" w:hAnsi="Century Gothic"/>
          <w:sz w:val="24"/>
          <w:szCs w:val="24"/>
        </w:rPr>
        <w:tab/>
        <w:t xml:space="preserve">                          </w:t>
      </w:r>
      <w:r w:rsidRPr="00961BD3">
        <w:rPr>
          <w:rFonts w:ascii="Century Gothic" w:eastAsia="Batang" w:hAnsi="Century Gothic"/>
          <w:sz w:val="24"/>
          <w:szCs w:val="24"/>
        </w:rPr>
        <w:t xml:space="preserve">          </w:t>
      </w:r>
      <w:r w:rsidR="00A1680E">
        <w:rPr>
          <w:rFonts w:ascii="Century Gothic" w:eastAsia="Batang" w:hAnsi="Century Gothic"/>
          <w:sz w:val="24"/>
          <w:szCs w:val="24"/>
        </w:rPr>
        <w:t xml:space="preserve"> </w:t>
      </w:r>
      <w:r w:rsidR="00C4642C">
        <w:rPr>
          <w:rFonts w:ascii="Century Gothic" w:eastAsia="Batang" w:hAnsi="Century Gothic"/>
          <w:sz w:val="24"/>
          <w:szCs w:val="24"/>
        </w:rPr>
        <w:t xml:space="preserve"> </w:t>
      </w:r>
      <w:r w:rsidR="00482C56" w:rsidRPr="00961BD3">
        <w:rPr>
          <w:rFonts w:ascii="Century Gothic" w:eastAsia="Batang" w:hAnsi="Century Gothic"/>
          <w:sz w:val="24"/>
          <w:szCs w:val="24"/>
        </w:rPr>
        <w:t xml:space="preserve">Solicit </w:t>
      </w:r>
      <w:r w:rsidRPr="00961BD3">
        <w:rPr>
          <w:rFonts w:ascii="Century Gothic" w:eastAsia="Batang" w:hAnsi="Century Gothic"/>
          <w:sz w:val="24"/>
          <w:szCs w:val="24"/>
        </w:rPr>
        <w:t>referrals</w:t>
      </w:r>
      <w:r w:rsidR="00482C56" w:rsidRPr="00961BD3">
        <w:rPr>
          <w:rFonts w:ascii="Century Gothic" w:eastAsia="Batang" w:hAnsi="Century Gothic"/>
          <w:sz w:val="24"/>
          <w:szCs w:val="24"/>
        </w:rPr>
        <w:t xml:space="preserve"> for G/T services in grade 3-8</w:t>
      </w:r>
    </w:p>
    <w:p w14:paraId="2B4BAE46" w14:textId="7C97CF28" w:rsidR="00731C00" w:rsidRDefault="00205513" w:rsidP="00B11683">
      <w:pPr>
        <w:rPr>
          <w:rFonts w:ascii="Century Gothic" w:eastAsia="Batang" w:hAnsi="Century Gothic"/>
          <w:sz w:val="24"/>
          <w:szCs w:val="24"/>
        </w:rPr>
      </w:pPr>
      <w:r w:rsidRPr="00961BD3">
        <w:rPr>
          <w:rFonts w:ascii="Century Gothic" w:eastAsia="Batang" w:hAnsi="Century Gothic"/>
          <w:sz w:val="24"/>
          <w:szCs w:val="24"/>
        </w:rPr>
        <w:t xml:space="preserve">September &amp; October </w:t>
      </w:r>
      <w:r w:rsidRPr="00961BD3">
        <w:rPr>
          <w:rFonts w:ascii="Century Gothic" w:eastAsia="Batang" w:hAnsi="Century Gothic"/>
          <w:sz w:val="24"/>
          <w:szCs w:val="24"/>
        </w:rPr>
        <w:tab/>
        <w:t xml:space="preserve">             </w:t>
      </w:r>
      <w:r w:rsidR="00961BD3">
        <w:rPr>
          <w:rFonts w:ascii="Century Gothic" w:eastAsia="Batang" w:hAnsi="Century Gothic"/>
          <w:sz w:val="24"/>
          <w:szCs w:val="24"/>
        </w:rPr>
        <w:t xml:space="preserve"> </w:t>
      </w:r>
      <w:r w:rsidR="00A1680E">
        <w:rPr>
          <w:rFonts w:ascii="Century Gothic" w:eastAsia="Batang" w:hAnsi="Century Gothic"/>
          <w:sz w:val="24"/>
          <w:szCs w:val="24"/>
        </w:rPr>
        <w:t xml:space="preserve"> </w:t>
      </w:r>
      <w:r w:rsidR="00C4642C">
        <w:rPr>
          <w:rFonts w:ascii="Century Gothic" w:eastAsia="Batang" w:hAnsi="Century Gothic"/>
          <w:sz w:val="24"/>
          <w:szCs w:val="24"/>
        </w:rPr>
        <w:t xml:space="preserve"> </w:t>
      </w:r>
      <w:r w:rsidRPr="00961BD3">
        <w:rPr>
          <w:rFonts w:ascii="Century Gothic" w:eastAsia="Batang" w:hAnsi="Century Gothic"/>
          <w:sz w:val="24"/>
          <w:szCs w:val="24"/>
        </w:rPr>
        <w:t>Administer NNAT 3 to referred students</w:t>
      </w:r>
    </w:p>
    <w:p w14:paraId="111BD6C1" w14:textId="5A0DDB00" w:rsidR="00B23552" w:rsidRPr="00961BD3" w:rsidRDefault="00B23552" w:rsidP="00B11683">
      <w:pPr>
        <w:rPr>
          <w:rFonts w:ascii="Century Gothic" w:eastAsia="Batang" w:hAnsi="Century Gothic"/>
          <w:sz w:val="24"/>
          <w:szCs w:val="24"/>
        </w:rPr>
      </w:pPr>
      <w:r>
        <w:rPr>
          <w:rFonts w:ascii="Century Gothic" w:eastAsia="Batang" w:hAnsi="Century Gothic"/>
          <w:sz w:val="24"/>
          <w:szCs w:val="24"/>
        </w:rPr>
        <w:t xml:space="preserve">                                                          </w:t>
      </w:r>
      <w:r w:rsidR="00A1680E">
        <w:rPr>
          <w:rFonts w:ascii="Century Gothic" w:eastAsia="Batang" w:hAnsi="Century Gothic"/>
          <w:sz w:val="24"/>
          <w:szCs w:val="24"/>
        </w:rPr>
        <w:t xml:space="preserve"> </w:t>
      </w:r>
      <w:r>
        <w:rPr>
          <w:rFonts w:ascii="Century Gothic" w:eastAsia="Batang" w:hAnsi="Century Gothic"/>
          <w:sz w:val="24"/>
          <w:szCs w:val="24"/>
        </w:rPr>
        <w:t>Administer NWEA to all stu</w:t>
      </w:r>
      <w:r w:rsidR="00CC2D7D">
        <w:rPr>
          <w:rFonts w:ascii="Century Gothic" w:eastAsia="Batang" w:hAnsi="Century Gothic"/>
          <w:sz w:val="24"/>
          <w:szCs w:val="24"/>
        </w:rPr>
        <w:t>dents</w:t>
      </w:r>
    </w:p>
    <w:p w14:paraId="01DE46DB" w14:textId="60978370" w:rsidR="00205513" w:rsidRPr="00961BD3" w:rsidRDefault="00D43716" w:rsidP="00B11683">
      <w:pPr>
        <w:rPr>
          <w:rFonts w:ascii="Century Gothic" w:eastAsia="Batang" w:hAnsi="Century Gothic"/>
          <w:sz w:val="24"/>
          <w:szCs w:val="24"/>
        </w:rPr>
      </w:pPr>
      <w:r w:rsidRPr="00961BD3">
        <w:rPr>
          <w:rFonts w:ascii="Century Gothic" w:eastAsia="Batang" w:hAnsi="Century Gothic"/>
          <w:sz w:val="24"/>
          <w:szCs w:val="24"/>
        </w:rPr>
        <w:t xml:space="preserve">October                                          </w:t>
      </w:r>
      <w:r w:rsidR="00A1680E">
        <w:rPr>
          <w:rFonts w:ascii="Century Gothic" w:eastAsia="Batang" w:hAnsi="Century Gothic"/>
          <w:sz w:val="24"/>
          <w:szCs w:val="24"/>
        </w:rPr>
        <w:t xml:space="preserve"> </w:t>
      </w:r>
      <w:r w:rsidR="00961BD3">
        <w:rPr>
          <w:rFonts w:ascii="Century Gothic" w:eastAsia="Batang" w:hAnsi="Century Gothic"/>
          <w:sz w:val="24"/>
          <w:szCs w:val="24"/>
        </w:rPr>
        <w:t xml:space="preserve"> </w:t>
      </w:r>
      <w:r w:rsidR="005E30CE" w:rsidRPr="00961BD3">
        <w:rPr>
          <w:rFonts w:ascii="Century Gothic" w:eastAsia="Batang" w:hAnsi="Century Gothic"/>
          <w:sz w:val="24"/>
          <w:szCs w:val="24"/>
        </w:rPr>
        <w:t>Convene with G/T Committee to review data</w:t>
      </w:r>
    </w:p>
    <w:p w14:paraId="3B324E1E" w14:textId="48C10402" w:rsidR="005E30CE" w:rsidRDefault="005E30CE" w:rsidP="00B11683">
      <w:pPr>
        <w:rPr>
          <w:rFonts w:ascii="Century Gothic" w:eastAsia="Batang" w:hAnsi="Century Gothic"/>
          <w:sz w:val="24"/>
          <w:szCs w:val="24"/>
        </w:rPr>
      </w:pPr>
      <w:r w:rsidRPr="00961BD3">
        <w:rPr>
          <w:rFonts w:ascii="Century Gothic" w:eastAsia="Batang" w:hAnsi="Century Gothic"/>
          <w:sz w:val="24"/>
          <w:szCs w:val="24"/>
        </w:rPr>
        <w:t xml:space="preserve">                                                          </w:t>
      </w:r>
      <w:r w:rsidR="00961BD3">
        <w:rPr>
          <w:rFonts w:ascii="Century Gothic" w:eastAsia="Batang" w:hAnsi="Century Gothic"/>
          <w:sz w:val="24"/>
          <w:szCs w:val="24"/>
        </w:rPr>
        <w:t xml:space="preserve"> </w:t>
      </w:r>
      <w:r w:rsidRPr="00961BD3">
        <w:rPr>
          <w:rFonts w:ascii="Century Gothic" w:eastAsia="Batang" w:hAnsi="Century Gothic"/>
          <w:sz w:val="24"/>
          <w:szCs w:val="24"/>
        </w:rPr>
        <w:t>Notify parents of placement</w:t>
      </w:r>
    </w:p>
    <w:p w14:paraId="4C1040FC" w14:textId="550933B9" w:rsidR="00CC2D7D" w:rsidRPr="00961BD3" w:rsidRDefault="009E15BC" w:rsidP="00B11683">
      <w:pPr>
        <w:rPr>
          <w:rFonts w:ascii="Century Gothic" w:eastAsia="Batang" w:hAnsi="Century Gothic"/>
          <w:sz w:val="24"/>
          <w:szCs w:val="24"/>
        </w:rPr>
      </w:pPr>
      <w:r>
        <w:rPr>
          <w:rFonts w:ascii="Century Gothic" w:eastAsia="Batang" w:hAnsi="Century Gothic"/>
          <w:sz w:val="24"/>
          <w:szCs w:val="24"/>
        </w:rPr>
        <w:t>May</w:t>
      </w:r>
      <w:r w:rsidR="00CC2D7D">
        <w:rPr>
          <w:rFonts w:ascii="Century Gothic" w:eastAsia="Batang" w:hAnsi="Century Gothic"/>
          <w:sz w:val="24"/>
          <w:szCs w:val="24"/>
        </w:rPr>
        <w:t xml:space="preserve"> </w:t>
      </w:r>
      <w:r w:rsidR="00CC2D7D">
        <w:rPr>
          <w:rFonts w:ascii="Century Gothic" w:eastAsia="Batang" w:hAnsi="Century Gothic"/>
          <w:sz w:val="24"/>
          <w:szCs w:val="24"/>
        </w:rPr>
        <w:tab/>
      </w:r>
      <w:r w:rsidR="00CC2D7D">
        <w:rPr>
          <w:rFonts w:ascii="Century Gothic" w:eastAsia="Batang" w:hAnsi="Century Gothic"/>
          <w:sz w:val="24"/>
          <w:szCs w:val="24"/>
        </w:rPr>
        <w:tab/>
      </w:r>
      <w:r w:rsidR="00CC2D7D">
        <w:rPr>
          <w:rFonts w:ascii="Century Gothic" w:eastAsia="Batang" w:hAnsi="Century Gothic"/>
          <w:sz w:val="24"/>
          <w:szCs w:val="24"/>
        </w:rPr>
        <w:tab/>
      </w:r>
      <w:r w:rsidR="00CC2D7D">
        <w:rPr>
          <w:rFonts w:ascii="Century Gothic" w:eastAsia="Batang" w:hAnsi="Century Gothic"/>
          <w:sz w:val="24"/>
          <w:szCs w:val="24"/>
        </w:rPr>
        <w:tab/>
        <w:t xml:space="preserve">     </w:t>
      </w:r>
      <w:r>
        <w:rPr>
          <w:rFonts w:ascii="Century Gothic" w:eastAsia="Batang" w:hAnsi="Century Gothic"/>
          <w:sz w:val="24"/>
          <w:szCs w:val="24"/>
        </w:rPr>
        <w:t xml:space="preserve">           </w:t>
      </w:r>
      <w:r w:rsidR="004025DC">
        <w:rPr>
          <w:rFonts w:ascii="Century Gothic" w:eastAsia="Batang" w:hAnsi="Century Gothic"/>
          <w:sz w:val="24"/>
          <w:szCs w:val="24"/>
        </w:rPr>
        <w:t>H</w:t>
      </w:r>
      <w:r w:rsidR="00A1680E">
        <w:rPr>
          <w:rFonts w:ascii="Century Gothic" w:eastAsia="Batang" w:hAnsi="Century Gothic"/>
          <w:sz w:val="24"/>
          <w:szCs w:val="24"/>
        </w:rPr>
        <w:t>ost G/T parent breakfast</w:t>
      </w:r>
    </w:p>
    <w:sectPr w:rsidR="00CC2D7D" w:rsidRPr="00961BD3" w:rsidSect="003F69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C5CA7"/>
    <w:multiLevelType w:val="hybridMultilevel"/>
    <w:tmpl w:val="5476B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F2973"/>
    <w:multiLevelType w:val="hybridMultilevel"/>
    <w:tmpl w:val="B55C3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27452"/>
    <w:multiLevelType w:val="hybridMultilevel"/>
    <w:tmpl w:val="80E65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0071C"/>
    <w:multiLevelType w:val="hybridMultilevel"/>
    <w:tmpl w:val="FD321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92BC9"/>
    <w:multiLevelType w:val="hybridMultilevel"/>
    <w:tmpl w:val="DB004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9A2AE0"/>
    <w:multiLevelType w:val="hybridMultilevel"/>
    <w:tmpl w:val="3BE6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C3139"/>
    <w:multiLevelType w:val="hybridMultilevel"/>
    <w:tmpl w:val="10DAB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5D0007"/>
    <w:multiLevelType w:val="hybridMultilevel"/>
    <w:tmpl w:val="E38644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572CEE"/>
    <w:multiLevelType w:val="hybridMultilevel"/>
    <w:tmpl w:val="B3F2C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BB1CA1"/>
    <w:multiLevelType w:val="hybridMultilevel"/>
    <w:tmpl w:val="42C86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61310B"/>
    <w:multiLevelType w:val="hybridMultilevel"/>
    <w:tmpl w:val="678855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267292">
    <w:abstractNumId w:val="10"/>
  </w:num>
  <w:num w:numId="2" w16cid:durableId="305664443">
    <w:abstractNumId w:val="7"/>
  </w:num>
  <w:num w:numId="3" w16cid:durableId="1005480132">
    <w:abstractNumId w:val="9"/>
  </w:num>
  <w:num w:numId="4" w16cid:durableId="953705151">
    <w:abstractNumId w:val="0"/>
  </w:num>
  <w:num w:numId="5" w16cid:durableId="1895116048">
    <w:abstractNumId w:val="1"/>
  </w:num>
  <w:num w:numId="6" w16cid:durableId="268510740">
    <w:abstractNumId w:val="4"/>
  </w:num>
  <w:num w:numId="7" w16cid:durableId="824201284">
    <w:abstractNumId w:val="2"/>
  </w:num>
  <w:num w:numId="8" w16cid:durableId="1387097355">
    <w:abstractNumId w:val="3"/>
  </w:num>
  <w:num w:numId="9" w16cid:durableId="1515458817">
    <w:abstractNumId w:val="5"/>
  </w:num>
  <w:num w:numId="10" w16cid:durableId="534729433">
    <w:abstractNumId w:val="6"/>
  </w:num>
  <w:num w:numId="11" w16cid:durableId="9066477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11683"/>
    <w:rsid w:val="00002793"/>
    <w:rsid w:val="0000687A"/>
    <w:rsid w:val="0004668F"/>
    <w:rsid w:val="00047956"/>
    <w:rsid w:val="00092343"/>
    <w:rsid w:val="000A366A"/>
    <w:rsid w:val="000F4404"/>
    <w:rsid w:val="00132788"/>
    <w:rsid w:val="001600DB"/>
    <w:rsid w:val="00161861"/>
    <w:rsid w:val="00163058"/>
    <w:rsid w:val="0017589F"/>
    <w:rsid w:val="00176321"/>
    <w:rsid w:val="001940D7"/>
    <w:rsid w:val="001E3A47"/>
    <w:rsid w:val="001F09EF"/>
    <w:rsid w:val="002012F3"/>
    <w:rsid w:val="00205513"/>
    <w:rsid w:val="00220F37"/>
    <w:rsid w:val="00274500"/>
    <w:rsid w:val="00284AE7"/>
    <w:rsid w:val="002F7169"/>
    <w:rsid w:val="003003F9"/>
    <w:rsid w:val="00320A55"/>
    <w:rsid w:val="003236B3"/>
    <w:rsid w:val="00374FE5"/>
    <w:rsid w:val="00377120"/>
    <w:rsid w:val="00384C21"/>
    <w:rsid w:val="003A638A"/>
    <w:rsid w:val="003C68CF"/>
    <w:rsid w:val="003E5DED"/>
    <w:rsid w:val="003F6940"/>
    <w:rsid w:val="0040080B"/>
    <w:rsid w:val="004025DC"/>
    <w:rsid w:val="004563E6"/>
    <w:rsid w:val="00461D70"/>
    <w:rsid w:val="00482C56"/>
    <w:rsid w:val="004856E4"/>
    <w:rsid w:val="00487A71"/>
    <w:rsid w:val="004D38B2"/>
    <w:rsid w:val="004F6DF8"/>
    <w:rsid w:val="00501BC0"/>
    <w:rsid w:val="00547FD9"/>
    <w:rsid w:val="0055591A"/>
    <w:rsid w:val="00560E80"/>
    <w:rsid w:val="005A6D33"/>
    <w:rsid w:val="005A774C"/>
    <w:rsid w:val="005D2477"/>
    <w:rsid w:val="005E30CE"/>
    <w:rsid w:val="00620381"/>
    <w:rsid w:val="0064266F"/>
    <w:rsid w:val="00645D94"/>
    <w:rsid w:val="00651493"/>
    <w:rsid w:val="00660A90"/>
    <w:rsid w:val="00681474"/>
    <w:rsid w:val="00692A13"/>
    <w:rsid w:val="006B5F33"/>
    <w:rsid w:val="006C5B5A"/>
    <w:rsid w:val="0072053E"/>
    <w:rsid w:val="00730CA5"/>
    <w:rsid w:val="00731C00"/>
    <w:rsid w:val="007432B6"/>
    <w:rsid w:val="00770BD2"/>
    <w:rsid w:val="007A517F"/>
    <w:rsid w:val="007C5206"/>
    <w:rsid w:val="007D55CF"/>
    <w:rsid w:val="00812E00"/>
    <w:rsid w:val="00847A23"/>
    <w:rsid w:val="00853FD6"/>
    <w:rsid w:val="00856542"/>
    <w:rsid w:val="00856C07"/>
    <w:rsid w:val="008644CE"/>
    <w:rsid w:val="00872BBD"/>
    <w:rsid w:val="008922A5"/>
    <w:rsid w:val="008A6005"/>
    <w:rsid w:val="009504EA"/>
    <w:rsid w:val="00961BD3"/>
    <w:rsid w:val="009718FA"/>
    <w:rsid w:val="00982342"/>
    <w:rsid w:val="009C1280"/>
    <w:rsid w:val="009E15BC"/>
    <w:rsid w:val="009E1875"/>
    <w:rsid w:val="00A1680E"/>
    <w:rsid w:val="00A573C9"/>
    <w:rsid w:val="00A64113"/>
    <w:rsid w:val="00AC4F30"/>
    <w:rsid w:val="00AD11EB"/>
    <w:rsid w:val="00AD6978"/>
    <w:rsid w:val="00AE4BEA"/>
    <w:rsid w:val="00AF6F05"/>
    <w:rsid w:val="00B04E53"/>
    <w:rsid w:val="00B073D3"/>
    <w:rsid w:val="00B11683"/>
    <w:rsid w:val="00B129C9"/>
    <w:rsid w:val="00B23552"/>
    <w:rsid w:val="00B24205"/>
    <w:rsid w:val="00B6293B"/>
    <w:rsid w:val="00B63201"/>
    <w:rsid w:val="00B9164D"/>
    <w:rsid w:val="00B959AE"/>
    <w:rsid w:val="00BA1418"/>
    <w:rsid w:val="00BB21AB"/>
    <w:rsid w:val="00BC2680"/>
    <w:rsid w:val="00BC73FA"/>
    <w:rsid w:val="00BD1D74"/>
    <w:rsid w:val="00C4642C"/>
    <w:rsid w:val="00C55230"/>
    <w:rsid w:val="00C57A3D"/>
    <w:rsid w:val="00C76A57"/>
    <w:rsid w:val="00CC2D7D"/>
    <w:rsid w:val="00D12D2B"/>
    <w:rsid w:val="00D30539"/>
    <w:rsid w:val="00D43716"/>
    <w:rsid w:val="00D82A47"/>
    <w:rsid w:val="00D85F01"/>
    <w:rsid w:val="00D86FF2"/>
    <w:rsid w:val="00D97139"/>
    <w:rsid w:val="00DA667D"/>
    <w:rsid w:val="00DD4D6F"/>
    <w:rsid w:val="00DE2D90"/>
    <w:rsid w:val="00DE2F22"/>
    <w:rsid w:val="00DF3EEF"/>
    <w:rsid w:val="00E01B1E"/>
    <w:rsid w:val="00E021CA"/>
    <w:rsid w:val="00E136A5"/>
    <w:rsid w:val="00E14089"/>
    <w:rsid w:val="00E21817"/>
    <w:rsid w:val="00E31313"/>
    <w:rsid w:val="00E45F4E"/>
    <w:rsid w:val="00E559F0"/>
    <w:rsid w:val="00E81A84"/>
    <w:rsid w:val="00E8671A"/>
    <w:rsid w:val="00EB65B7"/>
    <w:rsid w:val="00ED2A83"/>
    <w:rsid w:val="00EE2BC9"/>
    <w:rsid w:val="00F13446"/>
    <w:rsid w:val="00F30535"/>
    <w:rsid w:val="00F721B3"/>
    <w:rsid w:val="00F7731B"/>
    <w:rsid w:val="00FA1F13"/>
    <w:rsid w:val="00FD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7A57"/>
  <w15:docId w15:val="{BAD4DB8B-5111-425B-9554-189C2A765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1683"/>
    <w:pPr>
      <w:ind w:left="720"/>
      <w:contextualSpacing/>
    </w:pPr>
  </w:style>
  <w:style w:type="table" w:styleId="TableGrid">
    <w:name w:val="Table Grid"/>
    <w:basedOn w:val="TableNormal"/>
    <w:uiPriority w:val="59"/>
    <w:rsid w:val="00456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19</Pages>
  <Words>2448</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svasquez</dc:creator>
  <cp:lastModifiedBy>Shana Vasquez</cp:lastModifiedBy>
  <cp:revision>133</cp:revision>
  <cp:lastPrinted>2023-06-07T13:23:00Z</cp:lastPrinted>
  <dcterms:created xsi:type="dcterms:W3CDTF">2017-10-10T16:52:00Z</dcterms:created>
  <dcterms:modified xsi:type="dcterms:W3CDTF">2023-06-07T15:00:00Z</dcterms:modified>
</cp:coreProperties>
</file>