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9366AF" w:rsidRDefault="009366AF" w14:paraId="64BF4835" w14:textId="698A7EE2">
      <w:pPr>
        <w:spacing w:after="1991" w:line="259" w:lineRule="auto"/>
        <w:ind w:left="0" w:firstLine="0"/>
      </w:pPr>
    </w:p>
    <w:p w:rsidR="009366AF" w:rsidRDefault="00601917" w14:paraId="1941FD96" w14:textId="77777777">
      <w:pPr>
        <w:spacing w:after="165" w:line="259" w:lineRule="auto"/>
        <w:ind w:left="-30" w:right="-42" w:firstLine="0"/>
      </w:pPr>
      <w:r>
        <w:rPr>
          <w:rFonts w:ascii="Calibri" w:hAnsi="Calibri" w:eastAsia="Calibri" w:cs="Calibri"/>
          <w:noProof/>
          <w:sz w:val="22"/>
        </w:rPr>
        <mc:AlternateContent>
          <mc:Choice Requires="wpg">
            <w:drawing>
              <wp:inline distT="0" distB="0" distL="0" distR="0" wp14:anchorId="37F0C2C0" wp14:editId="2A6C0A88">
                <wp:extent cx="5984241" cy="1296416"/>
                <wp:effectExtent l="0" t="0" r="0" b="0"/>
                <wp:docPr id="10290" name="Group 10290"/>
                <wp:cNvGraphicFramePr/>
                <a:graphic xmlns:a="http://schemas.openxmlformats.org/drawingml/2006/main">
                  <a:graphicData uri="http://schemas.microsoft.com/office/word/2010/wordprocessingGroup">
                    <wpg:wgp>
                      <wpg:cNvGrpSpPr/>
                      <wpg:grpSpPr>
                        <a:xfrm>
                          <a:off x="0" y="0"/>
                          <a:ext cx="5984241" cy="1296416"/>
                          <a:chOff x="0" y="0"/>
                          <a:chExt cx="5984241" cy="1296416"/>
                        </a:xfrm>
                      </wpg:grpSpPr>
                      <wps:wsp>
                        <wps:cNvPr id="8" name="Rectangle 8"/>
                        <wps:cNvSpPr/>
                        <wps:spPr>
                          <a:xfrm>
                            <a:off x="4497642" y="1001141"/>
                            <a:ext cx="41991" cy="189248"/>
                          </a:xfrm>
                          <a:prstGeom prst="rect">
                            <a:avLst/>
                          </a:prstGeom>
                          <a:ln>
                            <a:noFill/>
                          </a:ln>
                        </wps:spPr>
                        <wps:txbx>
                          <w:txbxContent>
                            <w:p w:rsidR="009366AF" w:rsidRDefault="00601917" w14:paraId="5A48087F" w14:textId="77777777">
                              <w:pPr>
                                <w:spacing w:after="160" w:line="259" w:lineRule="auto"/>
                                <w:ind w:left="0" w:firstLine="0"/>
                              </w:pPr>
                              <w:r>
                                <w:rPr>
                                  <w:rFonts w:ascii="Calibri" w:hAnsi="Calibri" w:eastAsia="Calibri" w:cs="Calibri"/>
                                  <w:color w:val="4472C4"/>
                                  <w:sz w:val="22"/>
                                </w:rPr>
                                <w:t xml:space="preserve"> </w:t>
                              </w:r>
                            </w:p>
                          </w:txbxContent>
                        </wps:txbx>
                        <wps:bodyPr horzOverflow="overflow" vert="horz" lIns="0" tIns="0" rIns="0" bIns="0" rtlCol="0">
                          <a:noAutofit/>
                        </wps:bodyPr>
                      </wps:wsp>
                      <wps:wsp>
                        <wps:cNvPr id="13235" name="Shape 13235"/>
                        <wps:cNvSpPr/>
                        <wps:spPr>
                          <a:xfrm>
                            <a:off x="0" y="1258316"/>
                            <a:ext cx="5984241" cy="38100"/>
                          </a:xfrm>
                          <a:custGeom>
                            <a:avLst/>
                            <a:gdLst/>
                            <a:ahLst/>
                            <a:cxnLst/>
                            <a:rect l="0" t="0" r="0" b="0"/>
                            <a:pathLst>
                              <a:path w="5984241" h="38100">
                                <a:moveTo>
                                  <a:pt x="0" y="0"/>
                                </a:moveTo>
                                <a:lnTo>
                                  <a:pt x="5984241" y="0"/>
                                </a:lnTo>
                                <a:lnTo>
                                  <a:pt x="5984241" y="38100"/>
                                </a:lnTo>
                                <a:lnTo>
                                  <a:pt x="0" y="38100"/>
                                </a:lnTo>
                                <a:lnTo>
                                  <a:pt x="0" y="0"/>
                                </a:lnTo>
                              </a:path>
                            </a:pathLst>
                          </a:custGeom>
                          <a:ln w="0" cap="flat">
                            <a:miter lim="127000"/>
                          </a:ln>
                        </wps:spPr>
                        <wps:style>
                          <a:lnRef idx="0">
                            <a:srgbClr val="000000">
                              <a:alpha val="0"/>
                            </a:srgbClr>
                          </a:lnRef>
                          <a:fillRef idx="1">
                            <a:srgbClr val="538135"/>
                          </a:fillRef>
                          <a:effectRef idx="0">
                            <a:scrgbClr r="0" g="0" b="0"/>
                          </a:effectRef>
                          <a:fontRef idx="none"/>
                        </wps:style>
                        <wps:bodyPr/>
                      </wps:wsp>
                      <pic:pic xmlns:pic="http://schemas.openxmlformats.org/drawingml/2006/picture">
                        <pic:nvPicPr>
                          <pic:cNvPr id="30" name="Picture 30"/>
                          <pic:cNvPicPr/>
                        </pic:nvPicPr>
                        <pic:blipFill>
                          <a:blip r:embed="rId8"/>
                          <a:stretch>
                            <a:fillRect/>
                          </a:stretch>
                        </pic:blipFill>
                        <pic:spPr>
                          <a:xfrm>
                            <a:off x="1484693" y="0"/>
                            <a:ext cx="3011805" cy="1097280"/>
                          </a:xfrm>
                          <a:prstGeom prst="rect">
                            <a:avLst/>
                          </a:prstGeom>
                        </pic:spPr>
                      </pic:pic>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6264978D">
              <v:group id="Group 10290" style="width:471.2pt;height:102.1pt;mso-position-horizontal-relative:char;mso-position-vertical-relative:line" coordsize="59842,12964" o:spid="_x0000_s1026" w14:anchorId="37F0C2C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">
                <v:rect id="Rectangle 8" style="position:absolute;left:44976;top:10011;width:420;height:1892;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v:textbox inset="0,0,0,0">
                    <w:txbxContent>
                      <w:p w:rsidR="009366AF" w:rsidRDefault="00601917" w14:paraId="29D6B04F" w14:textId="77777777">
                        <w:pPr>
                          <w:spacing w:after="160" w:line="259" w:lineRule="auto"/>
                          <w:ind w:left="0" w:firstLine="0"/>
                        </w:pPr>
                        <w:r>
                          <w:rPr>
                            <w:rFonts w:ascii="Calibri" w:hAnsi="Calibri" w:eastAsia="Calibri" w:cs="Calibri"/>
                            <w:color w:val="4472C4"/>
                            <w:sz w:val="22"/>
                          </w:rPr>
                          <w:t xml:space="preserve"> </w:t>
                        </w:r>
                      </w:p>
                    </w:txbxContent>
                  </v:textbox>
                </v:rect>
                <v:shape id="Shape 13235" style="position:absolute;top:12583;width:59842;height:381;visibility:visible;mso-wrap-style:square;v-text-anchor:top" coordsize="5984241,38100" o:spid="_x0000_s1028" fillcolor="#538135" stroked="f" strokeweight="0" path="m,l5984241,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">
                  <v:stroke miterlimit="83231f" joinstyle="miter"/>
                  <v:path textboxrect="0,0,5984241,38100"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0" style="position:absolute;left:14846;width:30118;height:1097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">
                  <v:imagedata o:title="" r:id="rId9"/>
                </v:shape>
                <w10:anchorlock/>
              </v:group>
            </w:pict>
          </mc:Fallback>
        </mc:AlternateContent>
      </w:r>
    </w:p>
    <w:p w:rsidR="009366AF" w:rsidP="43F99B3B" w:rsidRDefault="003C62CA" w14:paraId="4200E31A" w14:textId="230403B8">
      <w:pPr>
        <w:spacing w:after="86" w:line="231" w:lineRule="auto"/>
        <w:ind w:left="120"/>
        <w:jc w:val="center"/>
        <w:rPr>
          <w:rFonts w:ascii="Calibri" w:hAnsi="Calibri" w:eastAsia="Calibri" w:cs="Calibri"/>
          <w:sz w:val="72"/>
          <w:szCs w:val="72"/>
        </w:rPr>
      </w:pPr>
      <w:r w:rsidRPr="05C249D2">
        <w:rPr>
          <w:rFonts w:ascii="Calibri" w:hAnsi="Calibri" w:eastAsia="Calibri" w:cs="Calibri"/>
          <w:sz w:val="72"/>
          <w:szCs w:val="72"/>
        </w:rPr>
        <w:t xml:space="preserve">ROCKDALE </w:t>
      </w:r>
    </w:p>
    <w:p w:rsidR="009366AF" w:rsidP="43F99B3B" w:rsidRDefault="2D08A58A" w14:paraId="13AA1F4A" w14:textId="12997356">
      <w:pPr>
        <w:spacing w:after="86" w:line="231" w:lineRule="auto"/>
        <w:ind w:left="120"/>
        <w:jc w:val="center"/>
        <w:rPr>
          <w:rFonts w:ascii="Calibri" w:hAnsi="Calibri" w:eastAsia="Calibri" w:cs="Calibri"/>
          <w:sz w:val="72"/>
          <w:szCs w:val="72"/>
        </w:rPr>
      </w:pPr>
      <w:r w:rsidRPr="05C249D2">
        <w:rPr>
          <w:rFonts w:ascii="Calibri" w:hAnsi="Calibri" w:eastAsia="Calibri" w:cs="Calibri"/>
          <w:sz w:val="72"/>
          <w:szCs w:val="72"/>
        </w:rPr>
        <w:t xml:space="preserve">ELEMENTARY </w:t>
      </w:r>
      <w:r w:rsidRPr="05C249D2" w:rsidR="00601917">
        <w:rPr>
          <w:rFonts w:ascii="Calibri" w:hAnsi="Calibri" w:eastAsia="Calibri" w:cs="Calibri"/>
          <w:sz w:val="72"/>
          <w:szCs w:val="72"/>
        </w:rPr>
        <w:t xml:space="preserve">VIRTUAL LEARNING OPTION </w:t>
      </w:r>
    </w:p>
    <w:p w:rsidR="009366AF" w:rsidP="25F64517" w:rsidRDefault="00601917" w14:paraId="007F0B6A" w14:textId="1AF261A2">
      <w:pPr>
        <w:spacing w:after="0" w:line="231" w:lineRule="auto"/>
        <w:ind w:left="1211" w:firstLine="471"/>
        <w:rPr>
          <w:rFonts w:ascii="Calibri" w:hAnsi="Calibri" w:eastAsia="Calibri" w:cs="Calibri"/>
          <w:sz w:val="72"/>
          <w:szCs w:val="72"/>
        </w:rPr>
      </w:pPr>
      <w:r w:rsidRPr="6C652F49">
        <w:rPr>
          <w:rFonts w:ascii="Calibri" w:hAnsi="Calibri" w:eastAsia="Calibri" w:cs="Calibri"/>
          <w:sz w:val="72"/>
          <w:szCs w:val="72"/>
        </w:rPr>
        <w:t>PARENT HANDBOOK ADDENDUM 202</w:t>
      </w:r>
      <w:r w:rsidR="008A4169">
        <w:rPr>
          <w:rFonts w:ascii="Calibri" w:hAnsi="Calibri" w:eastAsia="Calibri" w:cs="Calibri"/>
          <w:sz w:val="72"/>
          <w:szCs w:val="72"/>
        </w:rPr>
        <w:t>5</w:t>
      </w:r>
      <w:r w:rsidRPr="6C652F49">
        <w:rPr>
          <w:rFonts w:ascii="Calibri" w:hAnsi="Calibri" w:eastAsia="Calibri" w:cs="Calibri"/>
          <w:sz w:val="72"/>
          <w:szCs w:val="72"/>
        </w:rPr>
        <w:t>-202</w:t>
      </w:r>
      <w:r w:rsidR="008A4169">
        <w:rPr>
          <w:rFonts w:ascii="Calibri" w:hAnsi="Calibri" w:eastAsia="Calibri" w:cs="Calibri"/>
          <w:sz w:val="72"/>
          <w:szCs w:val="72"/>
        </w:rPr>
        <w:t>6</w:t>
      </w:r>
    </w:p>
    <w:p w:rsidR="009366AF" w:rsidRDefault="00601917" w14:paraId="24E59775" w14:textId="77777777">
      <w:pPr>
        <w:spacing w:after="295" w:line="259" w:lineRule="auto"/>
        <w:ind w:left="-30" w:right="-42" w:firstLine="0"/>
      </w:pPr>
      <w:r>
        <w:rPr>
          <w:rFonts w:ascii="Calibri" w:hAnsi="Calibri" w:eastAsia="Calibri" w:cs="Calibri"/>
          <w:noProof/>
          <w:sz w:val="22"/>
        </w:rPr>
        <mc:AlternateContent>
          <mc:Choice Requires="wpg">
            <w:drawing>
              <wp:inline distT="0" distB="0" distL="0" distR="0" wp14:anchorId="0DDCD887" wp14:editId="6C6B73B4">
                <wp:extent cx="5984241" cy="38100"/>
                <wp:effectExtent l="0" t="0" r="0" b="0"/>
                <wp:docPr id="10291" name="Group 10291"/>
                <wp:cNvGraphicFramePr/>
                <a:graphic xmlns:a="http://schemas.openxmlformats.org/drawingml/2006/main">
                  <a:graphicData uri="http://schemas.microsoft.com/office/word/2010/wordprocessingGroup">
                    <wpg:wgp>
                      <wpg:cNvGrpSpPr/>
                      <wpg:grpSpPr>
                        <a:xfrm>
                          <a:off x="0" y="0"/>
                          <a:ext cx="5984241" cy="38100"/>
                          <a:chOff x="0" y="0"/>
                          <a:chExt cx="5984241" cy="38100"/>
                        </a:xfrm>
                      </wpg:grpSpPr>
                      <wps:wsp>
                        <wps:cNvPr id="13237" name="Shape 13237"/>
                        <wps:cNvSpPr/>
                        <wps:spPr>
                          <a:xfrm>
                            <a:off x="0" y="0"/>
                            <a:ext cx="5984241" cy="38100"/>
                          </a:xfrm>
                          <a:custGeom>
                            <a:avLst/>
                            <a:gdLst/>
                            <a:ahLst/>
                            <a:cxnLst/>
                            <a:rect l="0" t="0" r="0" b="0"/>
                            <a:pathLst>
                              <a:path w="5984241" h="38100">
                                <a:moveTo>
                                  <a:pt x="0" y="0"/>
                                </a:moveTo>
                                <a:lnTo>
                                  <a:pt x="5984241" y="0"/>
                                </a:lnTo>
                                <a:lnTo>
                                  <a:pt x="5984241" y="38100"/>
                                </a:lnTo>
                                <a:lnTo>
                                  <a:pt x="0" y="38100"/>
                                </a:lnTo>
                                <a:lnTo>
                                  <a:pt x="0" y="0"/>
                                </a:lnTo>
                              </a:path>
                            </a:pathLst>
                          </a:custGeom>
                          <a:ln w="0" cap="flat">
                            <a:miter lim="127000"/>
                          </a:ln>
                        </wps:spPr>
                        <wps:style>
                          <a:lnRef idx="0">
                            <a:srgbClr val="000000">
                              <a:alpha val="0"/>
                            </a:srgbClr>
                          </a:lnRef>
                          <a:fillRef idx="1">
                            <a:srgbClr val="538135"/>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7E5A8B29">
              <v:group id="Group 10291" style="width:471.2pt;height:3pt;mso-position-horizontal-relative:char;mso-position-vertical-relative:line" coordsize="59842,381" o:spid="_x0000_s1026" w14:anchorId="24D1A2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">
                <v:shape id="Shape 13237" style="position:absolute;width:59842;height:381;visibility:visible;mso-wrap-style:square;v-text-anchor:top" coordsize="5984241,38100" o:spid="_x0000_s1027" fillcolor="#538135" stroked="f" strokeweight="0" path="m,l5984241,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">
                  <v:stroke miterlimit="83231f" joinstyle="miter"/>
                  <v:path textboxrect="0,0,5984241,38100" arrowok="t"/>
                </v:shape>
                <w10:anchorlock/>
              </v:group>
            </w:pict>
          </mc:Fallback>
        </mc:AlternateContent>
      </w:r>
    </w:p>
    <w:p w:rsidR="009366AF" w:rsidP="001F478A" w:rsidRDefault="00601917" w14:paraId="16F034F4" w14:textId="424E9AD8">
      <w:pPr>
        <w:spacing w:after="0" w:line="259" w:lineRule="auto"/>
        <w:ind w:left="0" w:right="822" w:firstLine="0"/>
        <w:jc w:val="center"/>
        <w:rPr>
          <w:rFonts w:ascii="Calibri" w:hAnsi="Calibri" w:eastAsia="Calibri" w:cs="Calibri"/>
          <w:color w:val="538135"/>
          <w:sz w:val="28"/>
        </w:rPr>
      </w:pPr>
      <w:r>
        <w:rPr>
          <w:rFonts w:ascii="Calibri" w:hAnsi="Calibri" w:eastAsia="Calibri" w:cs="Calibri"/>
          <w:color w:val="538135"/>
          <w:sz w:val="28"/>
        </w:rPr>
        <w:t>Addendum to the Rockdale County Public Schools Parent Handbook</w:t>
      </w:r>
    </w:p>
    <w:p w:rsidR="001F478A" w:rsidP="001F478A" w:rsidRDefault="001F478A" w14:paraId="7F9D4A4A" w14:textId="77777777">
      <w:pPr>
        <w:spacing w:after="0" w:line="259" w:lineRule="auto"/>
        <w:ind w:left="0" w:right="822" w:firstLine="0"/>
        <w:jc w:val="center"/>
      </w:pPr>
    </w:p>
    <w:p w:rsidR="009366AF" w:rsidP="05C249D2" w:rsidRDefault="00601917" w14:paraId="182C44A1" w14:textId="1268AE59">
      <w:pPr>
        <w:spacing w:after="4" w:line="240" w:lineRule="auto"/>
        <w:ind w:left="40" w:firstLine="0"/>
        <w:jc w:val="center"/>
        <w:rPr>
          <w:rFonts w:ascii="Calibri" w:hAnsi="Calibri" w:eastAsia="Calibri" w:cs="Calibri"/>
          <w:color w:val="538135" w:themeColor="accent6" w:themeShade="BF"/>
          <w:sz w:val="28"/>
          <w:szCs w:val="28"/>
        </w:rPr>
      </w:pPr>
      <w:r w:rsidRPr="05C249D2">
        <w:rPr>
          <w:rFonts w:ascii="Calibri" w:hAnsi="Calibri" w:eastAsia="Calibri" w:cs="Calibri"/>
          <w:color w:val="538135" w:themeColor="accent6" w:themeShade="BF"/>
          <w:sz w:val="28"/>
          <w:szCs w:val="28"/>
        </w:rPr>
        <w:t xml:space="preserve">This addendum provides information concerning the specific rules, policies, and procedures related to the participation in </w:t>
      </w:r>
      <w:r w:rsidRPr="05C249D2" w:rsidR="01E82B60">
        <w:rPr>
          <w:rFonts w:ascii="Calibri" w:hAnsi="Calibri" w:eastAsia="Calibri" w:cs="Calibri"/>
          <w:color w:val="538135" w:themeColor="accent6" w:themeShade="BF"/>
          <w:sz w:val="28"/>
          <w:szCs w:val="28"/>
        </w:rPr>
        <w:t xml:space="preserve">Elementary </w:t>
      </w:r>
      <w:r w:rsidRPr="05C249D2">
        <w:rPr>
          <w:rFonts w:ascii="Calibri" w:hAnsi="Calibri" w:eastAsia="Calibri" w:cs="Calibri"/>
          <w:color w:val="538135" w:themeColor="accent6" w:themeShade="BF"/>
          <w:sz w:val="28"/>
          <w:szCs w:val="28"/>
        </w:rPr>
        <w:t xml:space="preserve">Virtual </w:t>
      </w:r>
      <w:r w:rsidRPr="05C249D2" w:rsidR="003C62CA">
        <w:rPr>
          <w:rFonts w:ascii="Calibri" w:hAnsi="Calibri" w:eastAsia="Calibri" w:cs="Calibri"/>
          <w:color w:val="538135" w:themeColor="accent6" w:themeShade="BF"/>
          <w:sz w:val="28"/>
          <w:szCs w:val="28"/>
        </w:rPr>
        <w:t>Learning</w:t>
      </w:r>
      <w:r w:rsidRPr="05C249D2">
        <w:rPr>
          <w:rFonts w:ascii="Calibri" w:hAnsi="Calibri" w:eastAsia="Calibri" w:cs="Calibri"/>
          <w:color w:val="538135" w:themeColor="accent6" w:themeShade="BF"/>
          <w:sz w:val="28"/>
          <w:szCs w:val="28"/>
        </w:rPr>
        <w:t xml:space="preserve">. </w:t>
      </w:r>
      <w:r w:rsidRPr="05C249D2" w:rsidR="003C62CA">
        <w:rPr>
          <w:rFonts w:ascii="Calibri" w:hAnsi="Calibri" w:eastAsia="Calibri" w:cs="Calibri"/>
          <w:color w:val="538135" w:themeColor="accent6" w:themeShade="BF"/>
          <w:sz w:val="28"/>
          <w:szCs w:val="28"/>
        </w:rPr>
        <w:t>For</w:t>
      </w:r>
      <w:r w:rsidRPr="05C249D2">
        <w:rPr>
          <w:rFonts w:ascii="Calibri" w:hAnsi="Calibri" w:eastAsia="Calibri" w:cs="Calibri"/>
          <w:color w:val="538135" w:themeColor="accent6" w:themeShade="BF"/>
          <w:sz w:val="28"/>
          <w:szCs w:val="28"/>
        </w:rPr>
        <w:t xml:space="preserve"> the virtual program to operate efficiently, you and your student(s) must be</w:t>
      </w:r>
    </w:p>
    <w:p w:rsidR="009366AF" w:rsidP="001F478A" w:rsidRDefault="00601917" w14:paraId="562895D3" w14:textId="3D5DCF4A">
      <w:pPr>
        <w:spacing w:after="423" w:line="240" w:lineRule="auto"/>
        <w:ind w:left="230" w:hanging="187"/>
        <w:jc w:val="center"/>
      </w:pPr>
      <w:r w:rsidRPr="6C652F49">
        <w:rPr>
          <w:rFonts w:ascii="Calibri" w:hAnsi="Calibri" w:eastAsia="Calibri" w:cs="Calibri"/>
          <w:color w:val="538135" w:themeColor="accent6" w:themeShade="BF"/>
          <w:sz w:val="28"/>
          <w:szCs w:val="28"/>
        </w:rPr>
        <w:t>familiar with and abide by the expectations, procedures, and rules outline</w:t>
      </w:r>
      <w:r w:rsidRPr="6C652F49" w:rsidR="003C62CA">
        <w:rPr>
          <w:rFonts w:ascii="Calibri" w:hAnsi="Calibri" w:eastAsia="Calibri" w:cs="Calibri"/>
          <w:color w:val="538135" w:themeColor="accent6" w:themeShade="BF"/>
          <w:sz w:val="28"/>
          <w:szCs w:val="28"/>
        </w:rPr>
        <w:t>d</w:t>
      </w:r>
      <w:r w:rsidRPr="6C652F49">
        <w:rPr>
          <w:rFonts w:ascii="Calibri" w:hAnsi="Calibri" w:eastAsia="Calibri" w:cs="Calibri"/>
          <w:color w:val="538135" w:themeColor="accent6" w:themeShade="BF"/>
          <w:sz w:val="28"/>
          <w:szCs w:val="28"/>
        </w:rPr>
        <w:t xml:space="preserve"> in the</w:t>
      </w:r>
      <w:r w:rsidRPr="6C652F49" w:rsidR="003C62CA">
        <w:rPr>
          <w:rFonts w:ascii="Calibri" w:hAnsi="Calibri" w:eastAsia="Calibri" w:cs="Calibri"/>
          <w:color w:val="538135" w:themeColor="accent6" w:themeShade="BF"/>
          <w:sz w:val="28"/>
          <w:szCs w:val="28"/>
        </w:rPr>
        <w:t xml:space="preserve"> </w:t>
      </w:r>
      <w:r w:rsidRPr="6C652F49">
        <w:rPr>
          <w:rFonts w:ascii="Calibri" w:hAnsi="Calibri" w:eastAsia="Calibri" w:cs="Calibri"/>
          <w:color w:val="538135" w:themeColor="accent6" w:themeShade="BF"/>
          <w:sz w:val="28"/>
          <w:szCs w:val="28"/>
        </w:rPr>
        <w:t xml:space="preserve">Rockdale County Public Schools Parent Handbook and the </w:t>
      </w:r>
      <w:r w:rsidRPr="6C652F49" w:rsidR="4B43EB3A">
        <w:rPr>
          <w:rFonts w:ascii="Calibri" w:hAnsi="Calibri" w:eastAsia="Calibri" w:cs="Calibri"/>
          <w:color w:val="538135" w:themeColor="accent6" w:themeShade="BF"/>
          <w:sz w:val="28"/>
          <w:szCs w:val="28"/>
        </w:rPr>
        <w:t>Elementary</w:t>
      </w:r>
      <w:r w:rsidRPr="6C652F49">
        <w:rPr>
          <w:rFonts w:ascii="Calibri" w:hAnsi="Calibri" w:eastAsia="Calibri" w:cs="Calibri"/>
          <w:color w:val="538135" w:themeColor="accent6" w:themeShade="BF"/>
          <w:sz w:val="28"/>
          <w:szCs w:val="28"/>
        </w:rPr>
        <w:t xml:space="preserve"> Virtual </w:t>
      </w:r>
      <w:r w:rsidRPr="6C652F49" w:rsidR="003C62CA">
        <w:rPr>
          <w:rFonts w:ascii="Calibri" w:hAnsi="Calibri" w:eastAsia="Calibri" w:cs="Calibri"/>
          <w:color w:val="538135" w:themeColor="accent6" w:themeShade="BF"/>
          <w:sz w:val="28"/>
          <w:szCs w:val="28"/>
        </w:rPr>
        <w:t>Learning</w:t>
      </w:r>
      <w:r w:rsidRPr="6C652F49">
        <w:rPr>
          <w:rFonts w:ascii="Calibri" w:hAnsi="Calibri" w:eastAsia="Calibri" w:cs="Calibri"/>
          <w:color w:val="538135" w:themeColor="accent6" w:themeShade="BF"/>
          <w:sz w:val="28"/>
          <w:szCs w:val="28"/>
        </w:rPr>
        <w:t xml:space="preserve"> Parent Handbook addendum.</w:t>
      </w:r>
      <w:r w:rsidRPr="6C652F49">
        <w:rPr>
          <w:rFonts w:ascii="Calibri" w:hAnsi="Calibri" w:eastAsia="Calibri" w:cs="Calibri"/>
          <w:color w:val="4472C4" w:themeColor="accent1"/>
          <w:sz w:val="22"/>
        </w:rPr>
        <w:t xml:space="preserve"> </w:t>
      </w:r>
    </w:p>
    <w:p w:rsidR="009366AF" w:rsidRDefault="00601917" w14:paraId="6E08A960" w14:textId="77777777">
      <w:pPr>
        <w:spacing w:after="0" w:line="259" w:lineRule="auto"/>
        <w:ind w:left="0" w:right="4085" w:firstLine="0"/>
      </w:pPr>
      <w:r>
        <w:rPr>
          <w:rFonts w:ascii="Calibri" w:hAnsi="Calibri" w:eastAsia="Calibri" w:cs="Calibri"/>
          <w:sz w:val="22"/>
        </w:rPr>
        <w:t xml:space="preserve"> </w:t>
      </w:r>
      <w:r>
        <w:rPr>
          <w:rFonts w:ascii="Calibri" w:hAnsi="Calibri" w:eastAsia="Calibri" w:cs="Calibri"/>
          <w:sz w:val="22"/>
        </w:rPr>
        <w:tab/>
      </w:r>
      <w:r>
        <w:rPr>
          <w:rFonts w:ascii="Calibri" w:hAnsi="Calibri" w:eastAsia="Calibri" w:cs="Calibri"/>
          <w:sz w:val="22"/>
        </w:rPr>
        <w:t xml:space="preserve"> </w:t>
      </w:r>
    </w:p>
    <w:p w:rsidR="009366AF" w:rsidRDefault="00601917" w14:paraId="5D56AD07" w14:textId="77777777">
      <w:pPr>
        <w:spacing w:after="500" w:line="259" w:lineRule="auto"/>
        <w:ind w:left="3943" w:firstLine="0"/>
      </w:pPr>
      <w:r>
        <w:rPr>
          <w:noProof/>
        </w:rPr>
        <w:drawing>
          <wp:inline distT="0" distB="0" distL="0" distR="0" wp14:anchorId="7142B739" wp14:editId="3F7848CA">
            <wp:extent cx="841375" cy="1085215"/>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10">
                      <a:extLst>
                        <a:ext uri="{28A0092B-C50C-407E-A947-70E740481C1C}">
                          <a14:useLocalDpi xmlns:a14="http://schemas.microsoft.com/office/drawing/2010/main" val="0"/>
                        </a:ext>
                      </a:extLst>
                    </a:blip>
                    <a:stretch>
                      <a:fillRect/>
                    </a:stretch>
                  </pic:blipFill>
                  <pic:spPr>
                    <a:xfrm>
                      <a:off x="0" y="0"/>
                      <a:ext cx="841375" cy="1085215"/>
                    </a:xfrm>
                    <a:prstGeom prst="rect">
                      <a:avLst/>
                    </a:prstGeom>
                  </pic:spPr>
                </pic:pic>
              </a:graphicData>
            </a:graphic>
          </wp:inline>
        </w:drawing>
      </w:r>
    </w:p>
    <w:sdt>
      <w:sdtPr>
        <w:rPr>
          <w:rFonts w:ascii="Times New Roman" w:hAnsi="Times New Roman" w:eastAsia="Times New Roman" w:cs="Times New Roman"/>
          <w:color w:val="000000"/>
          <w:sz w:val="24"/>
          <w:szCs w:val="22"/>
        </w:rPr>
        <w:id w:val="1513117122"/>
        <w:docPartObj>
          <w:docPartGallery w:val="Table of Contents"/>
          <w:docPartUnique/>
        </w:docPartObj>
      </w:sdtPr>
      <w:sdtEndPr>
        <w:rPr>
          <w:rFonts w:ascii="Times New Roman" w:hAnsi="Times New Roman" w:eastAsia="Times New Roman" w:cs="Times New Roman"/>
          <w:color w:val="000000" w:themeColor="text1"/>
          <w:sz w:val="24"/>
          <w:szCs w:val="24"/>
        </w:rPr>
      </w:sdtEndPr>
      <w:sdtContent>
        <w:p w:rsidR="004364C8" w:rsidRDefault="004364C8" w14:paraId="3A01427F" w14:textId="77777777">
          <w:pPr>
            <w:pStyle w:val="TOCHeading"/>
          </w:pPr>
        </w:p>
        <w:p w:rsidR="004364C8" w:rsidRDefault="004364C8" w14:paraId="11BEB04B" w14:textId="7D22AF3D">
          <w:pPr>
            <w:pStyle w:val="TOCHeading"/>
          </w:pPr>
          <w:r>
            <w:t>Table of Contents</w:t>
          </w:r>
        </w:p>
        <w:p w:rsidRPr="004364C8" w:rsidR="004364C8" w:rsidP="004364C8" w:rsidRDefault="004364C8" w14:paraId="36A9BF28" w14:textId="77777777"/>
        <w:p w:rsidR="00D52EAB" w:rsidRDefault="00E86C36" w14:paraId="2B1AE8CE" w14:textId="62A92C51">
          <w:pPr>
            <w:pStyle w:val="TOC1"/>
            <w:tabs>
              <w:tab w:val="right" w:leader="dot" w:pos="9342"/>
            </w:tabs>
            <w:rPr>
              <w:rFonts w:asciiTheme="minorHAnsi" w:hAnsiTheme="minorHAnsi" w:eastAsiaTheme="minorEastAsia" w:cstheme="minorBidi"/>
              <w:noProof/>
              <w:color w:val="auto"/>
              <w:kern w:val="2"/>
              <w:szCs w:val="24"/>
              <w14:ligatures w14:val="standardContextual"/>
            </w:rPr>
          </w:pPr>
          <w:r>
            <w:fldChar w:fldCharType="begin"/>
          </w:r>
          <w:r w:rsidR="00C80608">
            <w:instrText>TOC \o "1-3" \h \z \u</w:instrText>
          </w:r>
          <w:r>
            <w:fldChar w:fldCharType="separate"/>
          </w:r>
          <w:hyperlink w:history="1" w:anchor="_Toc185577488">
            <w:r w:rsidRPr="009C204B" w:rsidR="00D52EAB">
              <w:rPr>
                <w:rStyle w:val="Hyperlink"/>
                <w:noProof/>
                <w:highlight w:val="yellow"/>
              </w:rPr>
              <w:t>District Calendar</w:t>
            </w:r>
            <w:r w:rsidR="00D52EAB">
              <w:rPr>
                <w:noProof/>
                <w:webHidden/>
              </w:rPr>
              <w:tab/>
            </w:r>
            <w:r w:rsidR="00D52EAB">
              <w:rPr>
                <w:noProof/>
                <w:webHidden/>
              </w:rPr>
              <w:fldChar w:fldCharType="begin"/>
            </w:r>
            <w:r w:rsidR="00D52EAB">
              <w:rPr>
                <w:noProof/>
                <w:webHidden/>
              </w:rPr>
              <w:instrText xml:space="preserve"> PAGEREF _Toc185577488 \h </w:instrText>
            </w:r>
            <w:r w:rsidR="00D52EAB">
              <w:rPr>
                <w:noProof/>
                <w:webHidden/>
              </w:rPr>
            </w:r>
            <w:r w:rsidR="00D52EAB">
              <w:rPr>
                <w:noProof/>
                <w:webHidden/>
              </w:rPr>
              <w:fldChar w:fldCharType="separate"/>
            </w:r>
            <w:r w:rsidR="00D52EAB">
              <w:rPr>
                <w:noProof/>
                <w:webHidden/>
              </w:rPr>
              <w:t>2</w:t>
            </w:r>
            <w:r w:rsidR="00D52EAB">
              <w:rPr>
                <w:noProof/>
                <w:webHidden/>
              </w:rPr>
              <w:fldChar w:fldCharType="end"/>
            </w:r>
          </w:hyperlink>
        </w:p>
        <w:p w:rsidR="00D52EAB" w:rsidRDefault="00D52EAB" w14:paraId="4261F8A9" w14:textId="3681211E">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89">
            <w:r w:rsidRPr="009C204B">
              <w:rPr>
                <w:rStyle w:val="Hyperlink"/>
                <w:noProof/>
              </w:rPr>
              <w:t>Summary</w:t>
            </w:r>
            <w:r>
              <w:rPr>
                <w:noProof/>
                <w:webHidden/>
              </w:rPr>
              <w:tab/>
            </w:r>
            <w:r>
              <w:rPr>
                <w:noProof/>
                <w:webHidden/>
              </w:rPr>
              <w:fldChar w:fldCharType="begin"/>
            </w:r>
            <w:r>
              <w:rPr>
                <w:noProof/>
                <w:webHidden/>
              </w:rPr>
              <w:instrText xml:space="preserve"> PAGEREF _Toc185577489 \h </w:instrText>
            </w:r>
            <w:r>
              <w:rPr>
                <w:noProof/>
                <w:webHidden/>
              </w:rPr>
            </w:r>
            <w:r>
              <w:rPr>
                <w:noProof/>
                <w:webHidden/>
              </w:rPr>
              <w:fldChar w:fldCharType="separate"/>
            </w:r>
            <w:r>
              <w:rPr>
                <w:noProof/>
                <w:webHidden/>
              </w:rPr>
              <w:t>3</w:t>
            </w:r>
            <w:r>
              <w:rPr>
                <w:noProof/>
                <w:webHidden/>
              </w:rPr>
              <w:fldChar w:fldCharType="end"/>
            </w:r>
          </w:hyperlink>
        </w:p>
        <w:p w:rsidR="00D52EAB" w:rsidRDefault="00D52EAB" w14:paraId="438D435C" w14:textId="1A490B6E">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0">
            <w:r w:rsidRPr="009C204B">
              <w:rPr>
                <w:rStyle w:val="Hyperlink"/>
                <w:noProof/>
              </w:rPr>
              <w:t>Rockdale Elementary Virtual Learning Option requirements:</w:t>
            </w:r>
            <w:r>
              <w:rPr>
                <w:noProof/>
                <w:webHidden/>
              </w:rPr>
              <w:tab/>
            </w:r>
            <w:r>
              <w:rPr>
                <w:noProof/>
                <w:webHidden/>
              </w:rPr>
              <w:fldChar w:fldCharType="begin"/>
            </w:r>
            <w:r>
              <w:rPr>
                <w:noProof/>
                <w:webHidden/>
              </w:rPr>
              <w:instrText xml:space="preserve"> PAGEREF _Toc185577490 \h </w:instrText>
            </w:r>
            <w:r>
              <w:rPr>
                <w:noProof/>
                <w:webHidden/>
              </w:rPr>
            </w:r>
            <w:r>
              <w:rPr>
                <w:noProof/>
                <w:webHidden/>
              </w:rPr>
              <w:fldChar w:fldCharType="separate"/>
            </w:r>
            <w:r>
              <w:rPr>
                <w:noProof/>
                <w:webHidden/>
              </w:rPr>
              <w:t>3</w:t>
            </w:r>
            <w:r>
              <w:rPr>
                <w:noProof/>
                <w:webHidden/>
              </w:rPr>
              <w:fldChar w:fldCharType="end"/>
            </w:r>
          </w:hyperlink>
        </w:p>
        <w:p w:rsidR="00D52EAB" w:rsidRDefault="00D52EAB" w14:paraId="1D5E03B4" w14:textId="260EEAC8">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1">
            <w:r w:rsidRPr="009C204B">
              <w:rPr>
                <w:rStyle w:val="Hyperlink"/>
                <w:noProof/>
              </w:rPr>
              <w:t>Rockdale Elementary Virtual Learning Option student responsibilities:</w:t>
            </w:r>
            <w:r>
              <w:rPr>
                <w:noProof/>
                <w:webHidden/>
              </w:rPr>
              <w:tab/>
            </w:r>
            <w:r>
              <w:rPr>
                <w:noProof/>
                <w:webHidden/>
              </w:rPr>
              <w:fldChar w:fldCharType="begin"/>
            </w:r>
            <w:r>
              <w:rPr>
                <w:noProof/>
                <w:webHidden/>
              </w:rPr>
              <w:instrText xml:space="preserve"> PAGEREF _Toc185577491 \h </w:instrText>
            </w:r>
            <w:r>
              <w:rPr>
                <w:noProof/>
                <w:webHidden/>
              </w:rPr>
            </w:r>
            <w:r>
              <w:rPr>
                <w:noProof/>
                <w:webHidden/>
              </w:rPr>
              <w:fldChar w:fldCharType="separate"/>
            </w:r>
            <w:r>
              <w:rPr>
                <w:noProof/>
                <w:webHidden/>
              </w:rPr>
              <w:t>3</w:t>
            </w:r>
            <w:r>
              <w:rPr>
                <w:noProof/>
                <w:webHidden/>
              </w:rPr>
              <w:fldChar w:fldCharType="end"/>
            </w:r>
          </w:hyperlink>
        </w:p>
        <w:p w:rsidR="00D52EAB" w:rsidRDefault="00D52EAB" w14:paraId="3AC0DDB8" w14:textId="17208141">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2">
            <w:r w:rsidRPr="009C204B">
              <w:rPr>
                <w:rStyle w:val="Hyperlink"/>
                <w:noProof/>
              </w:rPr>
              <w:t>Orientation</w:t>
            </w:r>
            <w:r>
              <w:rPr>
                <w:noProof/>
                <w:webHidden/>
              </w:rPr>
              <w:tab/>
            </w:r>
            <w:r>
              <w:rPr>
                <w:noProof/>
                <w:webHidden/>
              </w:rPr>
              <w:fldChar w:fldCharType="begin"/>
            </w:r>
            <w:r>
              <w:rPr>
                <w:noProof/>
                <w:webHidden/>
              </w:rPr>
              <w:instrText xml:space="preserve"> PAGEREF _Toc185577492 \h </w:instrText>
            </w:r>
            <w:r>
              <w:rPr>
                <w:noProof/>
                <w:webHidden/>
              </w:rPr>
            </w:r>
            <w:r>
              <w:rPr>
                <w:noProof/>
                <w:webHidden/>
              </w:rPr>
              <w:fldChar w:fldCharType="separate"/>
            </w:r>
            <w:r>
              <w:rPr>
                <w:noProof/>
                <w:webHidden/>
              </w:rPr>
              <w:t>3</w:t>
            </w:r>
            <w:r>
              <w:rPr>
                <w:noProof/>
                <w:webHidden/>
              </w:rPr>
              <w:fldChar w:fldCharType="end"/>
            </w:r>
          </w:hyperlink>
        </w:p>
        <w:p w:rsidR="00D52EAB" w:rsidRDefault="00D52EAB" w14:paraId="1406A0B5" w14:textId="226CD340">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3">
            <w:r w:rsidRPr="009C204B">
              <w:rPr>
                <w:rStyle w:val="Hyperlink"/>
                <w:noProof/>
              </w:rPr>
              <w:t>Equipment</w:t>
            </w:r>
            <w:r>
              <w:rPr>
                <w:noProof/>
                <w:webHidden/>
              </w:rPr>
              <w:tab/>
            </w:r>
            <w:r>
              <w:rPr>
                <w:noProof/>
                <w:webHidden/>
              </w:rPr>
              <w:fldChar w:fldCharType="begin"/>
            </w:r>
            <w:r>
              <w:rPr>
                <w:noProof/>
                <w:webHidden/>
              </w:rPr>
              <w:instrText xml:space="preserve"> PAGEREF _Toc185577493 \h </w:instrText>
            </w:r>
            <w:r>
              <w:rPr>
                <w:noProof/>
                <w:webHidden/>
              </w:rPr>
            </w:r>
            <w:r>
              <w:rPr>
                <w:noProof/>
                <w:webHidden/>
              </w:rPr>
              <w:fldChar w:fldCharType="separate"/>
            </w:r>
            <w:r>
              <w:rPr>
                <w:noProof/>
                <w:webHidden/>
              </w:rPr>
              <w:t>4</w:t>
            </w:r>
            <w:r>
              <w:rPr>
                <w:noProof/>
                <w:webHidden/>
              </w:rPr>
              <w:fldChar w:fldCharType="end"/>
            </w:r>
          </w:hyperlink>
        </w:p>
        <w:p w:rsidR="00D52EAB" w:rsidRDefault="00D52EAB" w14:paraId="5D4FF075" w14:textId="1F247572">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4">
            <w:r w:rsidRPr="009C204B">
              <w:rPr>
                <w:rStyle w:val="Hyperlink"/>
                <w:noProof/>
              </w:rPr>
              <w:t>Grading &amp; Reporting</w:t>
            </w:r>
            <w:r>
              <w:rPr>
                <w:noProof/>
                <w:webHidden/>
              </w:rPr>
              <w:tab/>
            </w:r>
            <w:r>
              <w:rPr>
                <w:noProof/>
                <w:webHidden/>
              </w:rPr>
              <w:fldChar w:fldCharType="begin"/>
            </w:r>
            <w:r>
              <w:rPr>
                <w:noProof/>
                <w:webHidden/>
              </w:rPr>
              <w:instrText xml:space="preserve"> PAGEREF _Toc185577494 \h </w:instrText>
            </w:r>
            <w:r>
              <w:rPr>
                <w:noProof/>
                <w:webHidden/>
              </w:rPr>
            </w:r>
            <w:r>
              <w:rPr>
                <w:noProof/>
                <w:webHidden/>
              </w:rPr>
              <w:fldChar w:fldCharType="separate"/>
            </w:r>
            <w:r>
              <w:rPr>
                <w:noProof/>
                <w:webHidden/>
              </w:rPr>
              <w:t>4</w:t>
            </w:r>
            <w:r>
              <w:rPr>
                <w:noProof/>
                <w:webHidden/>
              </w:rPr>
              <w:fldChar w:fldCharType="end"/>
            </w:r>
          </w:hyperlink>
        </w:p>
        <w:p w:rsidR="00D52EAB" w:rsidRDefault="00D52EAB" w14:paraId="5EC894E4" w14:textId="6D21696F">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5">
            <w:r w:rsidRPr="009C204B">
              <w:rPr>
                <w:rStyle w:val="Hyperlink"/>
                <w:noProof/>
              </w:rPr>
              <w:t>Attendance Policy</w:t>
            </w:r>
            <w:r>
              <w:rPr>
                <w:noProof/>
                <w:webHidden/>
              </w:rPr>
              <w:tab/>
            </w:r>
            <w:r>
              <w:rPr>
                <w:noProof/>
                <w:webHidden/>
              </w:rPr>
              <w:fldChar w:fldCharType="begin"/>
            </w:r>
            <w:r>
              <w:rPr>
                <w:noProof/>
                <w:webHidden/>
              </w:rPr>
              <w:instrText xml:space="preserve"> PAGEREF _Toc185577495 \h </w:instrText>
            </w:r>
            <w:r>
              <w:rPr>
                <w:noProof/>
                <w:webHidden/>
              </w:rPr>
            </w:r>
            <w:r>
              <w:rPr>
                <w:noProof/>
                <w:webHidden/>
              </w:rPr>
              <w:fldChar w:fldCharType="separate"/>
            </w:r>
            <w:r>
              <w:rPr>
                <w:noProof/>
                <w:webHidden/>
              </w:rPr>
              <w:t>4</w:t>
            </w:r>
            <w:r>
              <w:rPr>
                <w:noProof/>
                <w:webHidden/>
              </w:rPr>
              <w:fldChar w:fldCharType="end"/>
            </w:r>
          </w:hyperlink>
        </w:p>
        <w:p w:rsidR="00D52EAB" w:rsidRDefault="00D52EAB" w14:paraId="5004C73E" w14:textId="7670FA37">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6">
            <w:r w:rsidRPr="009C204B">
              <w:rPr>
                <w:rStyle w:val="Hyperlink"/>
                <w:noProof/>
              </w:rPr>
              <w:t>Assessments</w:t>
            </w:r>
            <w:r>
              <w:rPr>
                <w:noProof/>
                <w:webHidden/>
              </w:rPr>
              <w:tab/>
            </w:r>
            <w:r>
              <w:rPr>
                <w:noProof/>
                <w:webHidden/>
              </w:rPr>
              <w:fldChar w:fldCharType="begin"/>
            </w:r>
            <w:r>
              <w:rPr>
                <w:noProof/>
                <w:webHidden/>
              </w:rPr>
              <w:instrText xml:space="preserve"> PAGEREF _Toc185577496 \h </w:instrText>
            </w:r>
            <w:r>
              <w:rPr>
                <w:noProof/>
                <w:webHidden/>
              </w:rPr>
            </w:r>
            <w:r>
              <w:rPr>
                <w:noProof/>
                <w:webHidden/>
              </w:rPr>
              <w:fldChar w:fldCharType="separate"/>
            </w:r>
            <w:r>
              <w:rPr>
                <w:noProof/>
                <w:webHidden/>
              </w:rPr>
              <w:t>6</w:t>
            </w:r>
            <w:r>
              <w:rPr>
                <w:noProof/>
                <w:webHidden/>
              </w:rPr>
              <w:fldChar w:fldCharType="end"/>
            </w:r>
          </w:hyperlink>
        </w:p>
        <w:p w:rsidR="00D52EAB" w:rsidRDefault="00D52EAB" w14:paraId="625C7C40" w14:textId="0C91BFAF">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7">
            <w:r w:rsidRPr="009C204B">
              <w:rPr>
                <w:rStyle w:val="Hyperlink"/>
                <w:noProof/>
              </w:rPr>
              <w:t>Local RCPS Assessments:</w:t>
            </w:r>
            <w:r>
              <w:rPr>
                <w:noProof/>
                <w:webHidden/>
              </w:rPr>
              <w:tab/>
            </w:r>
            <w:r>
              <w:rPr>
                <w:noProof/>
                <w:webHidden/>
              </w:rPr>
              <w:fldChar w:fldCharType="begin"/>
            </w:r>
            <w:r>
              <w:rPr>
                <w:noProof/>
                <w:webHidden/>
              </w:rPr>
              <w:instrText xml:space="preserve"> PAGEREF _Toc185577497 \h </w:instrText>
            </w:r>
            <w:r>
              <w:rPr>
                <w:noProof/>
                <w:webHidden/>
              </w:rPr>
            </w:r>
            <w:r>
              <w:rPr>
                <w:noProof/>
                <w:webHidden/>
              </w:rPr>
              <w:fldChar w:fldCharType="separate"/>
            </w:r>
            <w:r>
              <w:rPr>
                <w:noProof/>
                <w:webHidden/>
              </w:rPr>
              <w:t>6</w:t>
            </w:r>
            <w:r>
              <w:rPr>
                <w:noProof/>
                <w:webHidden/>
              </w:rPr>
              <w:fldChar w:fldCharType="end"/>
            </w:r>
          </w:hyperlink>
        </w:p>
        <w:p w:rsidR="00D52EAB" w:rsidRDefault="00D52EAB" w14:paraId="11177E37" w14:textId="322DBA37">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8">
            <w:r w:rsidRPr="009C204B">
              <w:rPr>
                <w:rStyle w:val="Hyperlink"/>
                <w:noProof/>
              </w:rPr>
              <w:t>State/National Assessments (if applicable)</w:t>
            </w:r>
            <w:r>
              <w:rPr>
                <w:noProof/>
                <w:webHidden/>
              </w:rPr>
              <w:tab/>
            </w:r>
            <w:r>
              <w:rPr>
                <w:noProof/>
                <w:webHidden/>
              </w:rPr>
              <w:fldChar w:fldCharType="begin"/>
            </w:r>
            <w:r>
              <w:rPr>
                <w:noProof/>
                <w:webHidden/>
              </w:rPr>
              <w:instrText xml:space="preserve"> PAGEREF _Toc185577498 \h </w:instrText>
            </w:r>
            <w:r>
              <w:rPr>
                <w:noProof/>
                <w:webHidden/>
              </w:rPr>
            </w:r>
            <w:r>
              <w:rPr>
                <w:noProof/>
                <w:webHidden/>
              </w:rPr>
              <w:fldChar w:fldCharType="separate"/>
            </w:r>
            <w:r>
              <w:rPr>
                <w:noProof/>
                <w:webHidden/>
              </w:rPr>
              <w:t>7</w:t>
            </w:r>
            <w:r>
              <w:rPr>
                <w:noProof/>
                <w:webHidden/>
              </w:rPr>
              <w:fldChar w:fldCharType="end"/>
            </w:r>
          </w:hyperlink>
        </w:p>
        <w:p w:rsidR="00D52EAB" w:rsidRDefault="00D52EAB" w14:paraId="4D51CB16" w14:textId="72A0E253">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499">
            <w:r w:rsidRPr="009C204B">
              <w:rPr>
                <w:rStyle w:val="Hyperlink"/>
                <w:noProof/>
              </w:rPr>
              <w:t>Parental Involvement and Expectations</w:t>
            </w:r>
            <w:r>
              <w:rPr>
                <w:noProof/>
                <w:webHidden/>
              </w:rPr>
              <w:tab/>
            </w:r>
            <w:r>
              <w:rPr>
                <w:noProof/>
                <w:webHidden/>
              </w:rPr>
              <w:fldChar w:fldCharType="begin"/>
            </w:r>
            <w:r>
              <w:rPr>
                <w:noProof/>
                <w:webHidden/>
              </w:rPr>
              <w:instrText xml:space="preserve"> PAGEREF _Toc185577499 \h </w:instrText>
            </w:r>
            <w:r>
              <w:rPr>
                <w:noProof/>
                <w:webHidden/>
              </w:rPr>
            </w:r>
            <w:r>
              <w:rPr>
                <w:noProof/>
                <w:webHidden/>
              </w:rPr>
              <w:fldChar w:fldCharType="separate"/>
            </w:r>
            <w:r>
              <w:rPr>
                <w:noProof/>
                <w:webHidden/>
              </w:rPr>
              <w:t>8</w:t>
            </w:r>
            <w:r>
              <w:rPr>
                <w:noProof/>
                <w:webHidden/>
              </w:rPr>
              <w:fldChar w:fldCharType="end"/>
            </w:r>
          </w:hyperlink>
        </w:p>
        <w:p w:rsidR="00D52EAB" w:rsidRDefault="00D52EAB" w14:paraId="55E8F34B" w14:textId="5CC34FD1">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0">
            <w:r w:rsidRPr="009C204B">
              <w:rPr>
                <w:rStyle w:val="Hyperlink"/>
                <w:noProof/>
              </w:rPr>
              <w:t>Learning Coach</w:t>
            </w:r>
            <w:r>
              <w:rPr>
                <w:noProof/>
                <w:webHidden/>
              </w:rPr>
              <w:tab/>
            </w:r>
            <w:r>
              <w:rPr>
                <w:noProof/>
                <w:webHidden/>
              </w:rPr>
              <w:fldChar w:fldCharType="begin"/>
            </w:r>
            <w:r>
              <w:rPr>
                <w:noProof/>
                <w:webHidden/>
              </w:rPr>
              <w:instrText xml:space="preserve"> PAGEREF _Toc185577500 \h </w:instrText>
            </w:r>
            <w:r>
              <w:rPr>
                <w:noProof/>
                <w:webHidden/>
              </w:rPr>
            </w:r>
            <w:r>
              <w:rPr>
                <w:noProof/>
                <w:webHidden/>
              </w:rPr>
              <w:fldChar w:fldCharType="separate"/>
            </w:r>
            <w:r>
              <w:rPr>
                <w:noProof/>
                <w:webHidden/>
              </w:rPr>
              <w:t>8</w:t>
            </w:r>
            <w:r>
              <w:rPr>
                <w:noProof/>
                <w:webHidden/>
              </w:rPr>
              <w:fldChar w:fldCharType="end"/>
            </w:r>
          </w:hyperlink>
        </w:p>
        <w:p w:rsidR="00D52EAB" w:rsidRDefault="00D52EAB" w14:paraId="64CA5817" w14:textId="2BA670DE">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1">
            <w:r w:rsidRPr="009C204B">
              <w:rPr>
                <w:rStyle w:val="Hyperlink"/>
                <w:noProof/>
              </w:rPr>
              <w:t>Communication</w:t>
            </w:r>
            <w:r>
              <w:rPr>
                <w:noProof/>
                <w:webHidden/>
              </w:rPr>
              <w:tab/>
            </w:r>
            <w:r>
              <w:rPr>
                <w:noProof/>
                <w:webHidden/>
              </w:rPr>
              <w:fldChar w:fldCharType="begin"/>
            </w:r>
            <w:r>
              <w:rPr>
                <w:noProof/>
                <w:webHidden/>
              </w:rPr>
              <w:instrText xml:space="preserve"> PAGEREF _Toc185577501 \h </w:instrText>
            </w:r>
            <w:r>
              <w:rPr>
                <w:noProof/>
                <w:webHidden/>
              </w:rPr>
            </w:r>
            <w:r>
              <w:rPr>
                <w:noProof/>
                <w:webHidden/>
              </w:rPr>
              <w:fldChar w:fldCharType="separate"/>
            </w:r>
            <w:r>
              <w:rPr>
                <w:noProof/>
                <w:webHidden/>
              </w:rPr>
              <w:t>9</w:t>
            </w:r>
            <w:r>
              <w:rPr>
                <w:noProof/>
                <w:webHidden/>
              </w:rPr>
              <w:fldChar w:fldCharType="end"/>
            </w:r>
          </w:hyperlink>
        </w:p>
        <w:p w:rsidR="00D52EAB" w:rsidRDefault="00D52EAB" w14:paraId="41A24E03" w14:textId="3F0529BA">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2">
            <w:r w:rsidRPr="009C204B">
              <w:rPr>
                <w:rStyle w:val="Hyperlink"/>
                <w:noProof/>
                <w:lang w:val="en"/>
              </w:rPr>
              <w:t>Behavior Policy</w:t>
            </w:r>
            <w:r>
              <w:rPr>
                <w:noProof/>
                <w:webHidden/>
              </w:rPr>
              <w:tab/>
            </w:r>
            <w:r>
              <w:rPr>
                <w:noProof/>
                <w:webHidden/>
              </w:rPr>
              <w:fldChar w:fldCharType="begin"/>
            </w:r>
            <w:r>
              <w:rPr>
                <w:noProof/>
                <w:webHidden/>
              </w:rPr>
              <w:instrText xml:space="preserve"> PAGEREF _Toc185577502 \h </w:instrText>
            </w:r>
            <w:r>
              <w:rPr>
                <w:noProof/>
                <w:webHidden/>
              </w:rPr>
            </w:r>
            <w:r>
              <w:rPr>
                <w:noProof/>
                <w:webHidden/>
              </w:rPr>
              <w:fldChar w:fldCharType="separate"/>
            </w:r>
            <w:r>
              <w:rPr>
                <w:noProof/>
                <w:webHidden/>
              </w:rPr>
              <w:t>9</w:t>
            </w:r>
            <w:r>
              <w:rPr>
                <w:noProof/>
                <w:webHidden/>
              </w:rPr>
              <w:fldChar w:fldCharType="end"/>
            </w:r>
          </w:hyperlink>
        </w:p>
        <w:p w:rsidR="00D52EAB" w:rsidRDefault="00D52EAB" w14:paraId="0A9792E6" w14:textId="6916E32D">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3">
            <w:r w:rsidRPr="009C204B">
              <w:rPr>
                <w:rStyle w:val="Hyperlink"/>
                <w:bCs/>
                <w:noProof/>
              </w:rPr>
              <w:t>Student Discipline</w:t>
            </w:r>
            <w:r>
              <w:rPr>
                <w:noProof/>
                <w:webHidden/>
              </w:rPr>
              <w:tab/>
            </w:r>
            <w:r>
              <w:rPr>
                <w:noProof/>
                <w:webHidden/>
              </w:rPr>
              <w:fldChar w:fldCharType="begin"/>
            </w:r>
            <w:r>
              <w:rPr>
                <w:noProof/>
                <w:webHidden/>
              </w:rPr>
              <w:instrText xml:space="preserve"> PAGEREF _Toc185577503 \h </w:instrText>
            </w:r>
            <w:r>
              <w:rPr>
                <w:noProof/>
                <w:webHidden/>
              </w:rPr>
            </w:r>
            <w:r>
              <w:rPr>
                <w:noProof/>
                <w:webHidden/>
              </w:rPr>
              <w:fldChar w:fldCharType="separate"/>
            </w:r>
            <w:r>
              <w:rPr>
                <w:noProof/>
                <w:webHidden/>
              </w:rPr>
              <w:t>9</w:t>
            </w:r>
            <w:r>
              <w:rPr>
                <w:noProof/>
                <w:webHidden/>
              </w:rPr>
              <w:fldChar w:fldCharType="end"/>
            </w:r>
          </w:hyperlink>
        </w:p>
        <w:p w:rsidR="00D52EAB" w:rsidRDefault="00D52EAB" w14:paraId="73EB31CE" w14:textId="092E00D1">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4">
            <w:r w:rsidRPr="009C204B">
              <w:rPr>
                <w:rStyle w:val="Hyperlink"/>
                <w:noProof/>
              </w:rPr>
              <w:t>Schedule &amp; Instructional Time</w:t>
            </w:r>
            <w:r>
              <w:rPr>
                <w:noProof/>
                <w:webHidden/>
              </w:rPr>
              <w:tab/>
            </w:r>
            <w:r>
              <w:rPr>
                <w:noProof/>
                <w:webHidden/>
              </w:rPr>
              <w:fldChar w:fldCharType="begin"/>
            </w:r>
            <w:r>
              <w:rPr>
                <w:noProof/>
                <w:webHidden/>
              </w:rPr>
              <w:instrText xml:space="preserve"> PAGEREF _Toc185577504 \h </w:instrText>
            </w:r>
            <w:r>
              <w:rPr>
                <w:noProof/>
                <w:webHidden/>
              </w:rPr>
            </w:r>
            <w:r>
              <w:rPr>
                <w:noProof/>
                <w:webHidden/>
              </w:rPr>
              <w:fldChar w:fldCharType="separate"/>
            </w:r>
            <w:r>
              <w:rPr>
                <w:noProof/>
                <w:webHidden/>
              </w:rPr>
              <w:t>10</w:t>
            </w:r>
            <w:r>
              <w:rPr>
                <w:noProof/>
                <w:webHidden/>
              </w:rPr>
              <w:fldChar w:fldCharType="end"/>
            </w:r>
          </w:hyperlink>
        </w:p>
        <w:p w:rsidR="00D52EAB" w:rsidRDefault="00D52EAB" w14:paraId="20E2AB24" w14:textId="5D842CF5">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5">
            <w:r w:rsidRPr="009C204B">
              <w:rPr>
                <w:rStyle w:val="Hyperlink"/>
                <w:noProof/>
              </w:rPr>
              <w:t>Instructional Resources</w:t>
            </w:r>
            <w:r>
              <w:rPr>
                <w:noProof/>
                <w:webHidden/>
              </w:rPr>
              <w:tab/>
            </w:r>
            <w:r>
              <w:rPr>
                <w:noProof/>
                <w:webHidden/>
              </w:rPr>
              <w:fldChar w:fldCharType="begin"/>
            </w:r>
            <w:r>
              <w:rPr>
                <w:noProof/>
                <w:webHidden/>
              </w:rPr>
              <w:instrText xml:space="preserve"> PAGEREF _Toc185577505 \h </w:instrText>
            </w:r>
            <w:r>
              <w:rPr>
                <w:noProof/>
                <w:webHidden/>
              </w:rPr>
            </w:r>
            <w:r>
              <w:rPr>
                <w:noProof/>
                <w:webHidden/>
              </w:rPr>
              <w:fldChar w:fldCharType="separate"/>
            </w:r>
            <w:r>
              <w:rPr>
                <w:noProof/>
                <w:webHidden/>
              </w:rPr>
              <w:t>12</w:t>
            </w:r>
            <w:r>
              <w:rPr>
                <w:noProof/>
                <w:webHidden/>
              </w:rPr>
              <w:fldChar w:fldCharType="end"/>
            </w:r>
          </w:hyperlink>
        </w:p>
        <w:p w:rsidR="00D52EAB" w:rsidRDefault="00D52EAB" w14:paraId="32CC4EEF" w14:textId="3B72A170">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6">
            <w:r w:rsidRPr="009C204B">
              <w:rPr>
                <w:rStyle w:val="Hyperlink"/>
                <w:noProof/>
              </w:rPr>
              <w:t>Withdrawal Criteria</w:t>
            </w:r>
            <w:r>
              <w:rPr>
                <w:noProof/>
                <w:webHidden/>
              </w:rPr>
              <w:tab/>
            </w:r>
            <w:r>
              <w:rPr>
                <w:noProof/>
                <w:webHidden/>
              </w:rPr>
              <w:fldChar w:fldCharType="begin"/>
            </w:r>
            <w:r>
              <w:rPr>
                <w:noProof/>
                <w:webHidden/>
              </w:rPr>
              <w:instrText xml:space="preserve"> PAGEREF _Toc185577506 \h </w:instrText>
            </w:r>
            <w:r>
              <w:rPr>
                <w:noProof/>
                <w:webHidden/>
              </w:rPr>
            </w:r>
            <w:r>
              <w:rPr>
                <w:noProof/>
                <w:webHidden/>
              </w:rPr>
              <w:fldChar w:fldCharType="separate"/>
            </w:r>
            <w:r>
              <w:rPr>
                <w:noProof/>
                <w:webHidden/>
              </w:rPr>
              <w:t>13</w:t>
            </w:r>
            <w:r>
              <w:rPr>
                <w:noProof/>
                <w:webHidden/>
              </w:rPr>
              <w:fldChar w:fldCharType="end"/>
            </w:r>
          </w:hyperlink>
        </w:p>
        <w:p w:rsidR="00D52EAB" w:rsidRDefault="00D52EAB" w14:paraId="62FCEBE8" w14:textId="1F75FEAC">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7">
            <w:r w:rsidRPr="009C204B">
              <w:rPr>
                <w:rStyle w:val="Hyperlink"/>
                <w:noProof/>
              </w:rPr>
              <w:t>Return to In-Person Instruction at Home School</w:t>
            </w:r>
            <w:r>
              <w:rPr>
                <w:noProof/>
                <w:webHidden/>
              </w:rPr>
              <w:tab/>
            </w:r>
            <w:r>
              <w:rPr>
                <w:noProof/>
                <w:webHidden/>
              </w:rPr>
              <w:fldChar w:fldCharType="begin"/>
            </w:r>
            <w:r>
              <w:rPr>
                <w:noProof/>
                <w:webHidden/>
              </w:rPr>
              <w:instrText xml:space="preserve"> PAGEREF _Toc185577507 \h </w:instrText>
            </w:r>
            <w:r>
              <w:rPr>
                <w:noProof/>
                <w:webHidden/>
              </w:rPr>
            </w:r>
            <w:r>
              <w:rPr>
                <w:noProof/>
                <w:webHidden/>
              </w:rPr>
              <w:fldChar w:fldCharType="separate"/>
            </w:r>
            <w:r>
              <w:rPr>
                <w:noProof/>
                <w:webHidden/>
              </w:rPr>
              <w:t>13</w:t>
            </w:r>
            <w:r>
              <w:rPr>
                <w:noProof/>
                <w:webHidden/>
              </w:rPr>
              <w:fldChar w:fldCharType="end"/>
            </w:r>
          </w:hyperlink>
        </w:p>
        <w:p w:rsidR="00D52EAB" w:rsidRDefault="00D52EAB" w14:paraId="1BF30F41" w14:textId="45DFE2F8">
          <w:pPr>
            <w:pStyle w:val="TOC2"/>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8">
            <w:r w:rsidRPr="009C204B">
              <w:rPr>
                <w:rStyle w:val="Hyperlink"/>
                <w:noProof/>
              </w:rPr>
              <w:t>Application for Elementary Virtual</w:t>
            </w:r>
            <w:r>
              <w:rPr>
                <w:noProof/>
                <w:webHidden/>
              </w:rPr>
              <w:tab/>
            </w:r>
            <w:r>
              <w:rPr>
                <w:noProof/>
                <w:webHidden/>
              </w:rPr>
              <w:fldChar w:fldCharType="begin"/>
            </w:r>
            <w:r>
              <w:rPr>
                <w:noProof/>
                <w:webHidden/>
              </w:rPr>
              <w:instrText xml:space="preserve"> PAGEREF _Toc185577508 \h </w:instrText>
            </w:r>
            <w:r>
              <w:rPr>
                <w:noProof/>
                <w:webHidden/>
              </w:rPr>
            </w:r>
            <w:r>
              <w:rPr>
                <w:noProof/>
                <w:webHidden/>
              </w:rPr>
              <w:fldChar w:fldCharType="separate"/>
            </w:r>
            <w:r>
              <w:rPr>
                <w:noProof/>
                <w:webHidden/>
              </w:rPr>
              <w:t>13</w:t>
            </w:r>
            <w:r>
              <w:rPr>
                <w:noProof/>
                <w:webHidden/>
              </w:rPr>
              <w:fldChar w:fldCharType="end"/>
            </w:r>
          </w:hyperlink>
        </w:p>
        <w:p w:rsidR="00D52EAB" w:rsidRDefault="00D52EAB" w14:paraId="569D00A3" w14:textId="3EF94B76">
          <w:pPr>
            <w:pStyle w:val="TOC1"/>
            <w:tabs>
              <w:tab w:val="right" w:leader="dot" w:pos="9342"/>
            </w:tabs>
            <w:rPr>
              <w:rFonts w:asciiTheme="minorHAnsi" w:hAnsiTheme="minorHAnsi" w:eastAsiaTheme="minorEastAsia" w:cstheme="minorBidi"/>
              <w:noProof/>
              <w:color w:val="auto"/>
              <w:kern w:val="2"/>
              <w:szCs w:val="24"/>
              <w14:ligatures w14:val="standardContextual"/>
            </w:rPr>
          </w:pPr>
          <w:hyperlink w:history="1" w:anchor="_Toc185577509">
            <w:r w:rsidRPr="009C204B">
              <w:rPr>
                <w:rStyle w:val="Hyperlink"/>
                <w:noProof/>
              </w:rPr>
              <w:t>Frequently Asked Question</w:t>
            </w:r>
            <w:r>
              <w:rPr>
                <w:noProof/>
                <w:webHidden/>
              </w:rPr>
              <w:tab/>
            </w:r>
            <w:r>
              <w:rPr>
                <w:noProof/>
                <w:webHidden/>
              </w:rPr>
              <w:fldChar w:fldCharType="begin"/>
            </w:r>
            <w:r>
              <w:rPr>
                <w:noProof/>
                <w:webHidden/>
              </w:rPr>
              <w:instrText xml:space="preserve"> PAGEREF _Toc185577509 \h </w:instrText>
            </w:r>
            <w:r>
              <w:rPr>
                <w:noProof/>
                <w:webHidden/>
              </w:rPr>
            </w:r>
            <w:r>
              <w:rPr>
                <w:noProof/>
                <w:webHidden/>
              </w:rPr>
              <w:fldChar w:fldCharType="separate"/>
            </w:r>
            <w:r>
              <w:rPr>
                <w:noProof/>
                <w:webHidden/>
              </w:rPr>
              <w:t>14</w:t>
            </w:r>
            <w:r>
              <w:rPr>
                <w:noProof/>
                <w:webHidden/>
              </w:rPr>
              <w:fldChar w:fldCharType="end"/>
            </w:r>
          </w:hyperlink>
        </w:p>
        <w:p w:rsidR="43F99B3B" w:rsidP="43F99B3B" w:rsidRDefault="00E86C36" w14:paraId="43DF8F18" w14:textId="602E46C1">
          <w:pPr>
            <w:pStyle w:val="TOC1"/>
            <w:tabs>
              <w:tab w:val="right" w:leader="dot" w:pos="9345"/>
            </w:tabs>
            <w:rPr>
              <w:rStyle w:val="Hyperlink"/>
            </w:rPr>
          </w:pPr>
          <w:r>
            <w:fldChar w:fldCharType="end"/>
          </w:r>
        </w:p>
      </w:sdtContent>
    </w:sdt>
    <w:p w:rsidR="004364C8" w:rsidRDefault="004364C8" w14:paraId="5B7DF4E0" w14:textId="16FB6A94"/>
    <w:p w:rsidR="004364C8" w:rsidP="004364C8" w:rsidRDefault="004364C8" w14:paraId="2DB14079" w14:textId="4873F6D8">
      <w:pPr>
        <w:pStyle w:val="paragraph"/>
        <w:spacing w:before="0" w:beforeAutospacing="0" w:after="0" w:afterAutospacing="0"/>
        <w:jc w:val="center"/>
        <w:textAlignment w:val="baseline"/>
        <w:rPr>
          <w:rStyle w:val="normaltextrun"/>
          <w:rFonts w:ascii="Comic Sans MS" w:hAnsi="Comic Sans MS" w:cs="Segoe UI"/>
          <w:b/>
          <w:bCs/>
          <w:i/>
          <w:iCs/>
          <w:sz w:val="36"/>
          <w:szCs w:val="36"/>
          <w:lang w:val="en"/>
        </w:rPr>
      </w:pPr>
    </w:p>
    <w:p w:rsidR="004364C8" w:rsidP="00025787" w:rsidRDefault="004364C8" w14:paraId="50DC95EC" w14:textId="421E9F89">
      <w:pPr>
        <w:pStyle w:val="paragraph"/>
        <w:tabs>
          <w:tab w:val="left" w:pos="2034"/>
        </w:tabs>
        <w:spacing w:before="0" w:beforeAutospacing="0" w:after="0" w:afterAutospacing="0"/>
        <w:textAlignment w:val="baseline"/>
        <w:rPr>
          <w:rStyle w:val="normaltextrun"/>
          <w:rFonts w:ascii="Comic Sans MS" w:hAnsi="Comic Sans MS" w:cs="Segoe UI"/>
          <w:b/>
          <w:bCs/>
          <w:i/>
          <w:iCs/>
          <w:sz w:val="36"/>
          <w:szCs w:val="36"/>
          <w:lang w:val="en"/>
        </w:rPr>
      </w:pPr>
    </w:p>
    <w:p w:rsidR="659D69CB" w:rsidP="659D69CB" w:rsidRDefault="659D69CB" w14:paraId="1C4F0CC8" w14:textId="67AE361C">
      <w:pPr>
        <w:pStyle w:val="Heading1"/>
        <w:ind w:left="0" w:firstLine="0"/>
        <w:jc w:val="center"/>
        <w:rPr>
          <w:sz w:val="40"/>
          <w:szCs w:val="40"/>
          <w:highlight w:val="yellow"/>
        </w:rPr>
      </w:pPr>
    </w:p>
    <w:p w:rsidRPr="004364C8" w:rsidR="004364C8" w:rsidP="22BD7658" w:rsidRDefault="004364C8" w14:paraId="300BC4AF" w14:textId="4863E154">
      <w:pPr>
        <w:pStyle w:val="Heading1"/>
        <w:ind w:left="0" w:firstLine="0"/>
        <w:jc w:val="center"/>
        <w:rPr>
          <w:sz w:val="40"/>
          <w:szCs w:val="40"/>
          <w:highlight w:val="yellow"/>
        </w:rPr>
      </w:pPr>
      <w:bookmarkStart w:name="_Toc185577488" w:id="0"/>
      <w:r w:rsidRPr="6C652F49">
        <w:rPr>
          <w:sz w:val="40"/>
          <w:szCs w:val="40"/>
          <w:highlight w:val="yellow"/>
        </w:rPr>
        <w:t>District Calendar</w:t>
      </w:r>
      <w:bookmarkEnd w:id="0"/>
    </w:p>
    <w:p w:rsidRPr="004364C8" w:rsidR="004364C8" w:rsidP="659D69CB" w:rsidRDefault="004364C8" w14:paraId="0E78F522" w14:textId="6B7B96F6">
      <w:pPr>
        <w:rPr>
          <w:highlight w:val="yellow"/>
        </w:rPr>
      </w:pPr>
    </w:p>
    <w:p w:rsidRPr="004364C8" w:rsidR="004364C8" w:rsidP="6C652F49" w:rsidRDefault="007E3DB8" w14:paraId="72EB1331" w14:textId="1AB9A8A0">
      <w:r w:rsidRPr="007E3DB8">
        <w:rPr>
          <w:noProof/>
        </w:rPr>
        <w:drawing>
          <wp:inline distT="0" distB="0" distL="0" distR="0" wp14:anchorId="5F86B167" wp14:editId="2B2AAAEA">
            <wp:extent cx="4963218" cy="6725589"/>
            <wp:effectExtent l="0" t="0" r="8890" b="0"/>
            <wp:docPr id="1972720903" name="Picture 1" descr="A calendar with different colore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20903" name="Picture 1" descr="A calendar with different colored numbers&#10;&#10;Description automatically generated"/>
                    <pic:cNvPicPr/>
                  </pic:nvPicPr>
                  <pic:blipFill>
                    <a:blip r:embed="rId11"/>
                    <a:stretch>
                      <a:fillRect/>
                    </a:stretch>
                  </pic:blipFill>
                  <pic:spPr>
                    <a:xfrm>
                      <a:off x="0" y="0"/>
                      <a:ext cx="4963218" cy="6725589"/>
                    </a:xfrm>
                    <a:prstGeom prst="rect">
                      <a:avLst/>
                    </a:prstGeom>
                  </pic:spPr>
                </pic:pic>
              </a:graphicData>
            </a:graphic>
          </wp:inline>
        </w:drawing>
      </w:r>
    </w:p>
    <w:p w:rsidRPr="00A51DCA" w:rsidR="659D69CB" w:rsidP="00A51DCA" w:rsidRDefault="00601917" w14:paraId="49306160" w14:textId="2D070B6A">
      <w:pPr>
        <w:spacing w:after="0" w:line="259" w:lineRule="auto"/>
        <w:ind w:left="390" w:firstLine="0"/>
        <w:jc w:val="center"/>
      </w:pPr>
      <w:r w:rsidRPr="6C652F49">
        <w:rPr>
          <w:rFonts w:ascii="Calibri" w:hAnsi="Calibri" w:eastAsia="Calibri" w:cs="Calibri"/>
          <w:color w:val="4472C4" w:themeColor="accent1"/>
          <w:sz w:val="28"/>
          <w:szCs w:val="28"/>
        </w:rPr>
        <w:t xml:space="preserve">     </w:t>
      </w:r>
    </w:p>
    <w:p w:rsidR="6C652F49" w:rsidP="6C652F49" w:rsidRDefault="6C652F49" w14:paraId="642F262F" w14:textId="67A74F86">
      <w:pPr>
        <w:spacing w:after="0" w:line="259" w:lineRule="auto"/>
        <w:ind w:left="390" w:firstLine="0"/>
        <w:jc w:val="center"/>
        <w:rPr>
          <w:rFonts w:ascii="Calibri" w:hAnsi="Calibri" w:eastAsia="Calibri" w:cs="Calibri"/>
          <w:color w:val="4472C4" w:themeColor="accent1"/>
          <w:sz w:val="28"/>
          <w:szCs w:val="28"/>
        </w:rPr>
      </w:pPr>
    </w:p>
    <w:p w:rsidR="6C652F49" w:rsidP="6C652F49" w:rsidRDefault="6C652F49" w14:paraId="082D1B2E" w14:textId="5CB92BD5">
      <w:pPr>
        <w:spacing w:after="0" w:line="259" w:lineRule="auto"/>
        <w:ind w:left="390" w:firstLine="0"/>
        <w:jc w:val="center"/>
        <w:rPr>
          <w:rFonts w:ascii="Calibri" w:hAnsi="Calibri" w:eastAsia="Calibri" w:cs="Calibri"/>
          <w:color w:val="4472C4" w:themeColor="accent1"/>
          <w:sz w:val="28"/>
          <w:szCs w:val="28"/>
        </w:rPr>
      </w:pPr>
    </w:p>
    <w:p w:rsidR="6C652F49" w:rsidP="6C652F49" w:rsidRDefault="6C652F49" w14:paraId="3CC3B90C" w14:textId="4A90D097">
      <w:pPr>
        <w:spacing w:after="0" w:line="259" w:lineRule="auto"/>
        <w:ind w:left="390" w:firstLine="0"/>
        <w:jc w:val="center"/>
        <w:rPr>
          <w:rFonts w:ascii="Calibri" w:hAnsi="Calibri" w:eastAsia="Calibri" w:cs="Calibri"/>
          <w:color w:val="4472C4" w:themeColor="accent1"/>
          <w:sz w:val="28"/>
          <w:szCs w:val="28"/>
        </w:rPr>
      </w:pPr>
    </w:p>
    <w:p w:rsidR="659D69CB" w:rsidP="659D69CB" w:rsidRDefault="659D69CB" w14:paraId="5748EC64" w14:textId="3A21DDD0">
      <w:pPr>
        <w:spacing w:after="0" w:line="259" w:lineRule="auto"/>
        <w:rPr>
          <w:sz w:val="28"/>
          <w:szCs w:val="28"/>
        </w:rPr>
      </w:pPr>
    </w:p>
    <w:p w:rsidR="659D69CB" w:rsidP="659D69CB" w:rsidRDefault="659D69CB" w14:paraId="45302C09" w14:textId="1E762A8D">
      <w:pPr>
        <w:spacing w:after="0" w:line="259" w:lineRule="auto"/>
        <w:rPr>
          <w:sz w:val="28"/>
          <w:szCs w:val="28"/>
        </w:rPr>
      </w:pPr>
    </w:p>
    <w:p w:rsidRPr="004364C8" w:rsidR="004364C8" w:rsidP="05B74524" w:rsidRDefault="004364C8" w14:paraId="79C731C6" w14:textId="37065934">
      <w:pPr>
        <w:pStyle w:val="Heading1"/>
        <w:jc w:val="center"/>
        <w:rPr>
          <w:sz w:val="28"/>
          <w:szCs w:val="28"/>
        </w:rPr>
      </w:pPr>
      <w:r w:rsidRPr="6C652F49">
        <w:rPr>
          <w:sz w:val="28"/>
          <w:szCs w:val="28"/>
        </w:rPr>
        <w:t xml:space="preserve"> </w:t>
      </w:r>
      <w:bookmarkStart w:name="_Toc185577489" w:id="1"/>
      <w:r w:rsidRPr="6C652F49">
        <w:rPr>
          <w:sz w:val="28"/>
          <w:szCs w:val="28"/>
        </w:rPr>
        <w:t>Summary</w:t>
      </w:r>
      <w:bookmarkEnd w:id="1"/>
    </w:p>
    <w:p w:rsidRPr="004364C8" w:rsidR="004364C8" w:rsidP="05B74524" w:rsidRDefault="21941583" w14:paraId="44220048" w14:textId="79072D4A">
      <w:r>
        <w:t xml:space="preserve">Rockdale </w:t>
      </w:r>
      <w:r w:rsidR="2D776E34">
        <w:t xml:space="preserve">Elementary </w:t>
      </w:r>
      <w:r w:rsidR="1D80FDBD">
        <w:t xml:space="preserve">Virtual Learning Option offers a 100% virtual online school. The academic expectations and rigor mirrors face-to- face instruction, and virtual students have a full school day Monday- Friday. Students are required to attend synchronous (live) sessions and utilize our online platforms for daily/weekly assignments and submission of completed work. </w:t>
      </w:r>
    </w:p>
    <w:p w:rsidRPr="004364C8" w:rsidR="004364C8" w:rsidP="05B74524" w:rsidRDefault="21941583" w14:paraId="1036E216" w14:textId="182F3745">
      <w:pPr>
        <w:rPr>
          <w:b/>
          <w:bCs/>
        </w:rPr>
      </w:pPr>
      <w:r w:rsidRPr="6C652F49">
        <w:rPr>
          <w:b/>
          <w:bCs/>
        </w:rPr>
        <w:t xml:space="preserve">Rockdale </w:t>
      </w:r>
      <w:r w:rsidRPr="6C652F49" w:rsidR="211B50EC">
        <w:rPr>
          <w:b/>
          <w:bCs/>
        </w:rPr>
        <w:t xml:space="preserve">Elementary </w:t>
      </w:r>
      <w:r w:rsidRPr="6C652F49" w:rsidR="004364C8">
        <w:rPr>
          <w:b/>
          <w:bCs/>
        </w:rPr>
        <w:t xml:space="preserve">Virtual program will provide the following: </w:t>
      </w:r>
    </w:p>
    <w:p w:rsidRPr="004364C8" w:rsidR="004364C8" w:rsidP="05B74524" w:rsidRDefault="004364C8" w14:paraId="115CF40C" w14:textId="05CF2A36">
      <w:pPr>
        <w:pStyle w:val="ListParagraph"/>
        <w:numPr>
          <w:ilvl w:val="0"/>
          <w:numId w:val="14"/>
        </w:numPr>
      </w:pPr>
      <w:r>
        <w:t>Access to supportive instruction such as ESOL, EIP, etc.</w:t>
      </w:r>
    </w:p>
    <w:p w:rsidRPr="004364C8" w:rsidR="004364C8" w:rsidP="05B74524" w:rsidRDefault="004364C8" w14:paraId="514B6E71" w14:textId="557AA781">
      <w:pPr>
        <w:pStyle w:val="ListParagraph"/>
        <w:numPr>
          <w:ilvl w:val="0"/>
          <w:numId w:val="14"/>
        </w:numPr>
      </w:pPr>
      <w:r>
        <w:t>Daily Special Area Content (Art, Music, PE)</w:t>
      </w:r>
    </w:p>
    <w:p w:rsidRPr="004364C8" w:rsidR="004364C8" w:rsidP="05B74524" w:rsidRDefault="004364C8" w14:paraId="161C1F28" w14:textId="24C30606">
      <w:pPr>
        <w:pStyle w:val="ListParagraph"/>
        <w:numPr>
          <w:ilvl w:val="0"/>
          <w:numId w:val="14"/>
        </w:numPr>
      </w:pPr>
      <w:r>
        <w:t>Parent/ Teacher communication regarding each student’s progress</w:t>
      </w:r>
    </w:p>
    <w:p w:rsidRPr="004364C8" w:rsidR="004364C8" w:rsidP="05B74524" w:rsidRDefault="1D80FDBD" w14:paraId="6A071425" w14:textId="16E36E90">
      <w:pPr>
        <w:pStyle w:val="ListParagraph"/>
        <w:numPr>
          <w:ilvl w:val="0"/>
          <w:numId w:val="14"/>
        </w:numPr>
      </w:pPr>
      <w:r>
        <w:t>Student grading that is consistent with the Rockdale County Public School District’s grading policies. Student/Parents should utilize Infinite Campus Prent Portal to view and monitor student academic progress and grade reports</w:t>
      </w:r>
    </w:p>
    <w:p w:rsidRPr="004364C8" w:rsidR="004364C8" w:rsidP="05B74524" w:rsidRDefault="1D80FDBD" w14:paraId="0243F28C" w14:textId="05578AE6">
      <w:pPr>
        <w:pStyle w:val="ListParagraph"/>
        <w:numPr>
          <w:ilvl w:val="0"/>
          <w:numId w:val="14"/>
        </w:numPr>
      </w:pPr>
      <w:r>
        <w:t>Ability to participate in activities which may include after-school clubs</w:t>
      </w:r>
    </w:p>
    <w:p w:rsidRPr="004364C8" w:rsidR="004364C8" w:rsidP="05B74524" w:rsidRDefault="21941583" w14:paraId="5265115B" w14:textId="3D9D4D06">
      <w:pPr>
        <w:pStyle w:val="Heading2"/>
      </w:pPr>
      <w:bookmarkStart w:name="_Toc185577490" w:id="2"/>
      <w:r>
        <w:t xml:space="preserve">Rockdale </w:t>
      </w:r>
      <w:r w:rsidR="6946F87F">
        <w:t>Elementary</w:t>
      </w:r>
      <w:r w:rsidR="004364C8">
        <w:t xml:space="preserve"> Virtual Learning Option requirements:</w:t>
      </w:r>
      <w:bookmarkEnd w:id="2"/>
    </w:p>
    <w:p w:rsidRPr="004364C8" w:rsidR="004364C8" w:rsidP="05B74524" w:rsidRDefault="004364C8" w14:paraId="3E1FE34F" w14:textId="3314784D">
      <w:pPr>
        <w:pStyle w:val="ListParagraph"/>
        <w:numPr>
          <w:ilvl w:val="0"/>
          <w:numId w:val="15"/>
        </w:numPr>
      </w:pPr>
      <w:r>
        <w:t>Enrollment in the program is a minimum of one semester</w:t>
      </w:r>
    </w:p>
    <w:p w:rsidRPr="004364C8" w:rsidR="004364C8" w:rsidP="05B74524" w:rsidRDefault="004364C8" w14:paraId="3357E329" w14:textId="3F9AF826">
      <w:pPr>
        <w:pStyle w:val="ListParagraph"/>
        <w:numPr>
          <w:ilvl w:val="0"/>
          <w:numId w:val="15"/>
        </w:numPr>
      </w:pPr>
      <w:r>
        <w:t>Internet access and RCPS issued technology device</w:t>
      </w:r>
    </w:p>
    <w:p w:rsidRPr="004364C8" w:rsidR="004364C8" w:rsidP="05B74524" w:rsidRDefault="1D80FDBD" w14:paraId="372EA3F2" w14:textId="77841633">
      <w:pPr>
        <w:pStyle w:val="ListParagraph"/>
        <w:numPr>
          <w:ilvl w:val="0"/>
          <w:numId w:val="15"/>
        </w:numPr>
      </w:pPr>
      <w:r>
        <w:t>Each student must have a Learning Coach. A supervising adult must be available between 7:35AM – 2:00PM Monday- Friday.</w:t>
      </w:r>
    </w:p>
    <w:p w:rsidRPr="004364C8" w:rsidR="004364C8" w:rsidP="05B74524" w:rsidRDefault="004364C8" w14:paraId="6F4ED3FF" w14:textId="49CB27D5">
      <w:pPr>
        <w:pStyle w:val="ListParagraph"/>
        <w:numPr>
          <w:ilvl w:val="0"/>
          <w:numId w:val="15"/>
        </w:numPr>
      </w:pPr>
      <w:r>
        <w:t>Students are required to login each day at 7:35 AM and be online for live sessions.</w:t>
      </w:r>
    </w:p>
    <w:p w:rsidRPr="004364C8" w:rsidR="004364C8" w:rsidP="05B74524" w:rsidRDefault="21941583" w14:paraId="11C3F7B7" w14:textId="50185689">
      <w:pPr>
        <w:pStyle w:val="Heading2"/>
      </w:pPr>
      <w:bookmarkStart w:name="_Toc185577491" w:id="3"/>
      <w:r>
        <w:t xml:space="preserve">Rockdale </w:t>
      </w:r>
      <w:r w:rsidR="64C37434">
        <w:t xml:space="preserve">Elementary </w:t>
      </w:r>
      <w:r w:rsidR="004364C8">
        <w:t>Virtual Learning Option student responsibilities:</w:t>
      </w:r>
      <w:bookmarkEnd w:id="3"/>
    </w:p>
    <w:p w:rsidRPr="004364C8" w:rsidR="004364C8" w:rsidP="05B74524" w:rsidRDefault="004364C8" w14:paraId="1B76BD3B" w14:textId="0D1A98BD">
      <w:pPr>
        <w:pStyle w:val="ListParagraph"/>
        <w:numPr>
          <w:ilvl w:val="0"/>
          <w:numId w:val="16"/>
        </w:numPr>
      </w:pPr>
      <w:r>
        <w:t>Login to MS Teams each morning by 7:35 AM</w:t>
      </w:r>
    </w:p>
    <w:p w:rsidRPr="004364C8" w:rsidR="004364C8" w:rsidP="05B74524" w:rsidRDefault="004364C8" w14:paraId="50623658" w14:textId="70387C9A">
      <w:pPr>
        <w:pStyle w:val="ListParagraph"/>
        <w:numPr>
          <w:ilvl w:val="0"/>
          <w:numId w:val="16"/>
        </w:numPr>
      </w:pPr>
      <w:r>
        <w:t>Login and participate in live instruction</w:t>
      </w:r>
    </w:p>
    <w:p w:rsidRPr="004364C8" w:rsidR="004364C8" w:rsidP="05B74524" w:rsidRDefault="004364C8" w14:paraId="3F64D2E8" w14:textId="61E67D9C">
      <w:pPr>
        <w:pStyle w:val="ListParagraph"/>
        <w:numPr>
          <w:ilvl w:val="0"/>
          <w:numId w:val="16"/>
        </w:numPr>
      </w:pPr>
      <w:r>
        <w:t>Work on daily assignments</w:t>
      </w:r>
    </w:p>
    <w:p w:rsidRPr="004364C8" w:rsidR="004364C8" w:rsidP="05B74524" w:rsidRDefault="004364C8" w14:paraId="626DBFD5" w14:textId="544E8D7D">
      <w:pPr>
        <w:pStyle w:val="ListParagraph"/>
        <w:numPr>
          <w:ilvl w:val="0"/>
          <w:numId w:val="16"/>
        </w:numPr>
      </w:pPr>
      <w:r>
        <w:t>Log in and complete asynchronous Specials activities</w:t>
      </w:r>
    </w:p>
    <w:p w:rsidRPr="004364C8" w:rsidR="004364C8" w:rsidP="05B74524" w:rsidRDefault="004364C8" w14:paraId="6496D13F" w14:textId="2FCFC1B7">
      <w:pPr>
        <w:pStyle w:val="ListParagraph"/>
        <w:numPr>
          <w:ilvl w:val="0"/>
          <w:numId w:val="16"/>
        </w:numPr>
      </w:pPr>
      <w:r>
        <w:t>Follow virtual learning expectations</w:t>
      </w:r>
    </w:p>
    <w:p w:rsidR="004364C8" w:rsidP="05B74524" w:rsidRDefault="004364C8" w14:paraId="5C0291B3" w14:textId="399623F5">
      <w:pPr>
        <w:pStyle w:val="ListParagraph"/>
        <w:numPr>
          <w:ilvl w:val="0"/>
          <w:numId w:val="16"/>
        </w:numPr>
      </w:pPr>
      <w:r>
        <w:t xml:space="preserve">Use </w:t>
      </w:r>
      <w:r w:rsidR="6DC254A8">
        <w:t>Canvas</w:t>
      </w:r>
      <w:r>
        <w:t xml:space="preserve"> and MS Teams as the platforms for accessing assignments, submitting work, and attending synchronous (live) lessons.</w:t>
      </w:r>
    </w:p>
    <w:p w:rsidRPr="006E22D0" w:rsidR="004364C8" w:rsidP="004364C8" w:rsidRDefault="004364C8" w14:paraId="4D1C2444" w14:textId="77777777">
      <w:pPr>
        <w:pStyle w:val="Heading2"/>
        <w:ind w:left="-5"/>
        <w:rPr>
          <w:u w:val="single"/>
        </w:rPr>
      </w:pPr>
      <w:bookmarkStart w:name="_Toc185577492" w:id="4"/>
      <w:r w:rsidRPr="6C652F49">
        <w:rPr>
          <w:u w:val="single"/>
        </w:rPr>
        <w:t>Orientation</w:t>
      </w:r>
      <w:bookmarkEnd w:id="4"/>
      <w:r w:rsidRPr="6C652F49">
        <w:rPr>
          <w:u w:val="single"/>
        </w:rPr>
        <w:t xml:space="preserve"> </w:t>
      </w:r>
    </w:p>
    <w:p w:rsidR="004364C8" w:rsidP="004364C8" w:rsidRDefault="004364C8" w14:paraId="4BA81267" w14:textId="0F147835">
      <w:pPr>
        <w:ind w:left="-5"/>
        <w:rPr>
          <w:color w:val="auto"/>
        </w:rPr>
      </w:pPr>
      <w:r>
        <w:t>Each Parent/Guardian and enrolled student are required to attend a technology training session that will be held</w:t>
      </w:r>
      <w:r w:rsidR="007E3DB8">
        <w:t xml:space="preserve"> in person</w:t>
      </w:r>
      <w:r>
        <w:t xml:space="preserve"> </w:t>
      </w:r>
      <w:r w:rsidRPr="05B74524">
        <w:rPr>
          <w:color w:val="auto"/>
        </w:rPr>
        <w:t xml:space="preserve">prior to the August </w:t>
      </w:r>
      <w:r w:rsidR="007E3DB8">
        <w:rPr>
          <w:color w:val="auto"/>
        </w:rPr>
        <w:t>4</w:t>
      </w:r>
      <w:r w:rsidRPr="05B74524">
        <w:rPr>
          <w:color w:val="auto"/>
        </w:rPr>
        <w:t xml:space="preserve"> start date. Information regarding this training will be shared via RCPS website, Remind, and School Messenger.   </w:t>
      </w:r>
    </w:p>
    <w:p w:rsidRPr="004364C8" w:rsidR="004364C8" w:rsidP="05B74524" w:rsidRDefault="004364C8" w14:paraId="565527FE" w14:textId="56A203EE">
      <w:pPr>
        <w:pStyle w:val="Heading1"/>
      </w:pPr>
      <w:bookmarkStart w:name="_Toc185577493" w:id="5"/>
      <w:r>
        <w:t>Equipment</w:t>
      </w:r>
      <w:bookmarkEnd w:id="5"/>
    </w:p>
    <w:p w:rsidRPr="004364C8" w:rsidR="004364C8" w:rsidP="05B74524" w:rsidRDefault="1D80FDBD" w14:paraId="45BADFC1" w14:textId="31ECAC73">
      <w:pPr>
        <w:ind w:left="-5"/>
        <w:rPr>
          <w:color w:val="auto"/>
        </w:rPr>
      </w:pPr>
      <w:r w:rsidRPr="6C652F49">
        <w:rPr>
          <w:color w:val="auto"/>
        </w:rPr>
        <w:t xml:space="preserve">RCPS devices will be provided for all </w:t>
      </w:r>
      <w:r w:rsidRPr="6C652F49" w:rsidR="21941583">
        <w:rPr>
          <w:color w:val="auto"/>
        </w:rPr>
        <w:t xml:space="preserve">Rockdale </w:t>
      </w:r>
      <w:r w:rsidRPr="6C652F49" w:rsidR="64616466">
        <w:rPr>
          <w:color w:val="auto"/>
        </w:rPr>
        <w:t xml:space="preserve">Elementary </w:t>
      </w:r>
      <w:r w:rsidRPr="6C652F49">
        <w:rPr>
          <w:color w:val="auto"/>
        </w:rPr>
        <w:t>Virtual Learning Option students (</w:t>
      </w:r>
      <w:r w:rsidR="007E3DB8">
        <w:rPr>
          <w:color w:val="auto"/>
        </w:rPr>
        <w:t>4</w:t>
      </w:r>
      <w:r w:rsidRPr="6C652F49">
        <w:rPr>
          <w:color w:val="auto"/>
        </w:rPr>
        <w:t>-5 Laptops). Devices should be picked up and serviced at Flat Shoals Elementary School. Appointments are required for device pickup and repair. Technology issues should be reported to the school immediately.</w:t>
      </w:r>
      <w:r>
        <w:t xml:space="preserve"> Contact the technology department at Flat Shoals Elementary at 770-483-5136. </w:t>
      </w:r>
    </w:p>
    <w:p w:rsidRPr="004364C8" w:rsidR="004364C8" w:rsidP="05B74524" w:rsidRDefault="004364C8" w14:paraId="5047583B" w14:textId="1D988F0B">
      <w:pPr>
        <w:ind w:left="-5"/>
        <w:rPr>
          <w:color w:val="auto"/>
        </w:rPr>
      </w:pPr>
    </w:p>
    <w:p w:rsidR="6C652F49" w:rsidP="6C652F49" w:rsidRDefault="6C652F49" w14:paraId="63DE9774" w14:textId="421BB98B">
      <w:pPr>
        <w:ind w:left="-5"/>
        <w:rPr>
          <w:color w:val="auto"/>
        </w:rPr>
      </w:pPr>
    </w:p>
    <w:p w:rsidR="6C652F49" w:rsidP="6C652F49" w:rsidRDefault="6C652F49" w14:paraId="2AC5CFD1" w14:textId="50F52510">
      <w:pPr>
        <w:ind w:left="-5"/>
        <w:rPr>
          <w:color w:val="auto"/>
        </w:rPr>
      </w:pPr>
    </w:p>
    <w:p w:rsidR="6C652F49" w:rsidP="6C652F49" w:rsidRDefault="6C652F49" w14:paraId="5494ABF2" w14:textId="2285E8CA">
      <w:pPr>
        <w:ind w:left="-5"/>
        <w:rPr>
          <w:color w:val="auto"/>
        </w:rPr>
      </w:pPr>
    </w:p>
    <w:p w:rsidRPr="004364C8" w:rsidR="004364C8" w:rsidP="67AAA6AB" w:rsidRDefault="004364C8" w14:paraId="35DFF6DC" w14:textId="2CA7CC4E">
      <w:pPr>
        <w:pStyle w:val="Heading1"/>
        <w:spacing w:after="0"/>
      </w:pPr>
      <w:bookmarkStart w:name="_Toc185577494" w:id="6"/>
      <w:r>
        <w:t>Grading &amp; Reporting</w:t>
      </w:r>
      <w:bookmarkEnd w:id="6"/>
    </w:p>
    <w:p w:rsidRPr="004364C8" w:rsidR="004364C8" w:rsidP="05B74524" w:rsidRDefault="004364C8" w14:paraId="6C0E2305" w14:textId="71E79EBD">
      <w:pPr>
        <w:spacing w:after="0" w:line="259" w:lineRule="auto"/>
        <w:ind w:left="0" w:firstLine="0"/>
        <w:rPr>
          <w:color w:val="auto"/>
        </w:rPr>
      </w:pPr>
      <w:r w:rsidRPr="05B74524">
        <w:t xml:space="preserve">Students enrolled in the </w:t>
      </w:r>
      <w:r w:rsidRPr="05B74524" w:rsidR="21941583">
        <w:t xml:space="preserve">Rockdale </w:t>
      </w:r>
      <w:r w:rsidRPr="05B74524" w:rsidR="41C8DE53">
        <w:t xml:space="preserve">Elementary </w:t>
      </w:r>
      <w:r w:rsidRPr="05B74524">
        <w:t xml:space="preserve">Virtual Learning Option will follow the grading criteria outlined by the Rockdale County School System. </w:t>
      </w:r>
      <w:r w:rsidRPr="05B74524">
        <w:rPr>
          <w:rStyle w:val="normaltextrun"/>
          <w:shd w:val="clear" w:color="auto" w:fill="FFFFFF"/>
        </w:rPr>
        <w:t xml:space="preserve">Students are expected to receive two grades per week in Reading, ELA and Math. Students will receive one grade per week in Science and Social Studies. The grades should be entered into Infinite Campus (IC) on a weekly basis. Please review the </w:t>
      </w:r>
      <w:hyperlink w:tgtFrame="_blank" w:history="1" r:id="rId12">
        <w:r w:rsidRPr="05B74524">
          <w:rPr>
            <w:rStyle w:val="normaltextrun"/>
            <w:color w:val="0563C1"/>
            <w:u w:val="single"/>
            <w:shd w:val="clear" w:color="auto" w:fill="FFFFFF"/>
          </w:rPr>
          <w:t>RCPS grading policy</w:t>
        </w:r>
      </w:hyperlink>
      <w:r w:rsidRPr="05B74524">
        <w:rPr>
          <w:rStyle w:val="normaltextrun"/>
          <w:shd w:val="clear" w:color="auto" w:fill="FFFFFF"/>
        </w:rPr>
        <w:t xml:space="preserve">. Please adhere to teacher guideline for deadlines. </w:t>
      </w:r>
      <w:r w:rsidRPr="05B74524">
        <w:t xml:space="preserve">Should you have any questions, </w:t>
      </w:r>
      <w:r w:rsidRPr="05B74524">
        <w:rPr>
          <w:color w:val="auto"/>
        </w:rPr>
        <w:t xml:space="preserve">please contact your child’s teacher.  </w:t>
      </w:r>
    </w:p>
    <w:p w:rsidRPr="004364C8" w:rsidR="004364C8" w:rsidP="05B74524" w:rsidRDefault="004364C8" w14:paraId="48E73FC7" w14:textId="77777777">
      <w:pPr>
        <w:spacing w:after="0" w:line="259" w:lineRule="auto"/>
        <w:ind w:left="0" w:firstLine="0"/>
        <w:rPr>
          <w:color w:val="auto"/>
        </w:rPr>
      </w:pPr>
    </w:p>
    <w:p w:rsidRPr="004364C8" w:rsidR="004364C8" w:rsidP="05B74524" w:rsidRDefault="004364C8" w14:paraId="4D538293" w14:textId="0824F8D6">
      <w:pPr>
        <w:pStyle w:val="paragraph"/>
        <w:jc w:val="center"/>
        <w:rPr>
          <w:b/>
          <w:bCs/>
          <w:sz w:val="28"/>
          <w:szCs w:val="28"/>
        </w:rPr>
      </w:pPr>
      <w:bookmarkStart w:name="_Toc185577495" w:id="7"/>
      <w:r w:rsidRPr="6C652F49">
        <w:rPr>
          <w:rStyle w:val="Heading1Char"/>
          <w:sz w:val="28"/>
          <w:szCs w:val="28"/>
        </w:rPr>
        <w:t>Attendance Policy</w:t>
      </w:r>
      <w:bookmarkEnd w:id="7"/>
    </w:p>
    <w:p w:rsidR="004364C8" w:rsidP="05B74524" w:rsidRDefault="004364C8" w14:paraId="17C52549" w14:textId="77777777">
      <w:pPr>
        <w:spacing w:after="5" w:line="240" w:lineRule="auto"/>
        <w:ind w:left="0" w:hanging="14"/>
        <w:rPr>
          <w:rStyle w:val="normaltextrun"/>
          <w:shd w:val="clear" w:color="auto" w:fill="FFFFFF"/>
          <w:lang w:val="en"/>
        </w:rPr>
      </w:pPr>
      <w:r w:rsidRPr="05B74524">
        <w:rPr>
          <w:rStyle w:val="normaltextrun"/>
          <w:shd w:val="clear" w:color="auto" w:fill="FFFFFF"/>
          <w:lang w:val="en"/>
        </w:rPr>
        <w:t xml:space="preserve">Please reference online Attendance Guidance and Procedures at </w:t>
      </w:r>
      <w:hyperlink w:tgtFrame="_blank" w:history="1" r:id="rId13">
        <w:r w:rsidRPr="05B74524">
          <w:rPr>
            <w:rStyle w:val="normaltextrun"/>
            <w:color w:val="0000FF"/>
            <w:u w:val="single"/>
            <w:shd w:val="clear" w:color="auto" w:fill="FFFFFF"/>
            <w:lang w:val="en"/>
          </w:rPr>
          <w:t>www.rockdaleschools.org</w:t>
        </w:r>
      </w:hyperlink>
      <w:r w:rsidRPr="05B74524">
        <w:rPr>
          <w:rStyle w:val="normaltextrun"/>
          <w:shd w:val="clear" w:color="auto" w:fill="FFFFFF"/>
          <w:lang w:val="en"/>
        </w:rPr>
        <w:t xml:space="preserve"> and click Attendance Protocol.</w:t>
      </w:r>
    </w:p>
    <w:p w:rsidRPr="004364C8" w:rsidR="004364C8" w:rsidP="004364C8" w:rsidRDefault="004364C8" w14:paraId="013419DF" w14:textId="77777777">
      <w:pPr>
        <w:spacing w:after="5" w:line="240" w:lineRule="auto"/>
        <w:ind w:left="0" w:hanging="14"/>
        <w:rPr>
          <w:szCs w:val="24"/>
        </w:rPr>
      </w:pPr>
    </w:p>
    <w:p w:rsidR="004364C8" w:rsidP="004364C8" w:rsidRDefault="1D80FDBD" w14:paraId="46D123E7" w14:textId="05639A24">
      <w:pPr>
        <w:ind w:left="-5"/>
      </w:pPr>
      <w:r>
        <w:t>Regular student attendance is a high priority for students as it directly affects academic progress</w:t>
      </w:r>
      <w:r w:rsidRPr="05B74524">
        <w:rPr>
          <w:b/>
          <w:bCs/>
        </w:rPr>
        <w:t xml:space="preserve">. </w:t>
      </w:r>
      <w:r>
        <w:t xml:space="preserve">Students are required to attend synchronous and asynchronous lessons. Students must attend instructional sessions and complete all assignments. Teachers will monitor attendance daily. </w:t>
      </w:r>
      <w:r w:rsidRPr="05B74524">
        <w:rPr>
          <w:b/>
          <w:bCs/>
        </w:rPr>
        <w:t>Students not in attendance during live sessions will be considered absent.</w:t>
      </w:r>
      <w:r>
        <w:t xml:space="preserve"> Students are considered absent if they are not in the MS Teams at the appointed time and/or if they are not engaged with the teacher in a manner that allows the teacher to know the student is actually in the classroom. Students that arrive late will be considered tardy.  </w:t>
      </w:r>
    </w:p>
    <w:p w:rsidRPr="004364C8" w:rsidR="004364C8" w:rsidP="004364C8" w:rsidRDefault="004364C8" w14:paraId="605B2EFB" w14:textId="206D8D9A">
      <w:pPr>
        <w:ind w:left="-5"/>
        <w:rPr>
          <w:color w:val="000000" w:themeColor="text1"/>
        </w:rPr>
      </w:pPr>
      <w:r w:rsidRPr="6C652F49">
        <w:rPr>
          <w:color w:val="000000" w:themeColor="text1"/>
        </w:rPr>
        <w:t>If student attendance is not maintained in accordance with the attendance policy and if excessive tardiness to class sessions and/or leaving class early without proper written prior notification occurs, the</w:t>
      </w:r>
      <w:r w:rsidRPr="6C652F49" w:rsidR="3B6247EF">
        <w:rPr>
          <w:color w:val="000000" w:themeColor="text1"/>
        </w:rPr>
        <w:t xml:space="preserve"> Elementary</w:t>
      </w:r>
      <w:r w:rsidRPr="6C652F49">
        <w:rPr>
          <w:color w:val="000000" w:themeColor="text1"/>
        </w:rPr>
        <w:t xml:space="preserve"> Virtual Learning Option may be revoked and the student will be required to return to their home school for in-person instruction.</w:t>
      </w:r>
    </w:p>
    <w:p w:rsidR="004364C8" w:rsidP="004364C8" w:rsidRDefault="004364C8" w14:paraId="2526453A" w14:textId="77777777">
      <w:pPr>
        <w:ind w:left="-5"/>
      </w:pPr>
      <w:r>
        <w:t xml:space="preserve">If students are not able to attend the synchronous class sessions, they must review the recorded lesson within 24 hours. A student’s Learning Coach must notify their teacher prior to a student missing a live session and the Learning Coach must submit an excuse.  </w:t>
      </w:r>
    </w:p>
    <w:p w:rsidR="004364C8" w:rsidP="004364C8" w:rsidRDefault="004364C8" w14:paraId="483A8714" w14:textId="77777777">
      <w:pPr>
        <w:spacing w:after="0" w:line="328" w:lineRule="auto"/>
        <w:ind w:left="346" w:right="146" w:hanging="361"/>
      </w:pPr>
      <w:r>
        <w:t>Synchronous Conduct for Parents</w:t>
      </w:r>
      <w:r w:rsidRPr="67AAA6AB">
        <w:rPr>
          <w:color w:val="auto"/>
        </w:rPr>
        <w:t>, Learning Coaches</w:t>
      </w:r>
      <w:r w:rsidRPr="67AAA6AB">
        <w:rPr>
          <w:color w:val="C00000"/>
        </w:rPr>
        <w:t xml:space="preserve">, </w:t>
      </w:r>
      <w:r>
        <w:t xml:space="preserve">and Students  </w:t>
      </w:r>
    </w:p>
    <w:p w:rsidR="004364C8" w:rsidP="004364C8" w:rsidRDefault="004364C8" w14:paraId="085CEF46" w14:textId="77777777">
      <w:pPr>
        <w:pStyle w:val="ListParagraph"/>
        <w:numPr>
          <w:ilvl w:val="0"/>
          <w:numId w:val="4"/>
        </w:numPr>
        <w:spacing w:after="0" w:line="240" w:lineRule="auto"/>
        <w:ind w:right="146"/>
      </w:pPr>
      <w:r>
        <w:t xml:space="preserve">Login promptly at the scheduled time for your live class sessions using the RCPS issued device.  </w:t>
      </w:r>
    </w:p>
    <w:p w:rsidR="004364C8" w:rsidP="004364C8" w:rsidRDefault="004364C8" w14:paraId="7053FE35" w14:textId="77777777">
      <w:pPr>
        <w:pStyle w:val="ListParagraph"/>
        <w:numPr>
          <w:ilvl w:val="0"/>
          <w:numId w:val="4"/>
        </w:numPr>
        <w:spacing w:after="0" w:line="240" w:lineRule="auto"/>
        <w:ind w:right="146"/>
      </w:pPr>
      <w:r>
        <w:t xml:space="preserve">Questions and conversations should be related to the lesson. </w:t>
      </w:r>
    </w:p>
    <w:p w:rsidR="004364C8" w:rsidP="004364C8" w:rsidRDefault="004364C8" w14:paraId="614C36C8" w14:textId="77777777">
      <w:pPr>
        <w:pStyle w:val="ListParagraph"/>
        <w:numPr>
          <w:ilvl w:val="0"/>
          <w:numId w:val="4"/>
        </w:numPr>
        <w:spacing w:after="0" w:line="240" w:lineRule="auto"/>
        <w:ind w:right="146"/>
      </w:pPr>
      <w:r w:rsidRPr="05B74524">
        <w:rPr>
          <w:rFonts w:ascii="Arial" w:hAnsi="Arial" w:eastAsia="Arial" w:cs="Arial"/>
        </w:rPr>
        <w:t xml:space="preserve"> </w:t>
      </w:r>
      <w:r>
        <w:t xml:space="preserve">Interactions with others should be respectful. </w:t>
      </w:r>
    </w:p>
    <w:p w:rsidR="004364C8" w:rsidP="004364C8" w:rsidRDefault="004364C8" w14:paraId="43DE767D" w14:textId="77777777">
      <w:pPr>
        <w:pStyle w:val="ListParagraph"/>
        <w:numPr>
          <w:ilvl w:val="0"/>
          <w:numId w:val="4"/>
        </w:numPr>
        <w:spacing w:after="0" w:line="240" w:lineRule="auto"/>
        <w:ind w:right="146"/>
      </w:pPr>
      <w:r>
        <w:t>Cameras should be on during lessons.</w:t>
      </w:r>
    </w:p>
    <w:p w:rsidRPr="00A775B6" w:rsidR="004364C8" w:rsidP="67AAA6AB" w:rsidRDefault="004364C8" w14:paraId="48747F76" w14:textId="77777777">
      <w:pPr>
        <w:pStyle w:val="ListParagraph"/>
        <w:numPr>
          <w:ilvl w:val="0"/>
          <w:numId w:val="4"/>
        </w:numPr>
        <w:spacing w:after="0" w:line="240" w:lineRule="auto"/>
        <w:ind w:right="146"/>
        <w:rPr>
          <w:color w:val="auto"/>
        </w:rPr>
      </w:pPr>
      <w:r w:rsidRPr="67AAA6AB">
        <w:rPr>
          <w:color w:val="auto"/>
        </w:rPr>
        <w:t xml:space="preserve">Students should have a designated workspace. We ask that students not attend sessions while in bed. </w:t>
      </w:r>
    </w:p>
    <w:p w:rsidR="004364C8" w:rsidP="004364C8" w:rsidRDefault="004364C8" w14:paraId="384ABAD8" w14:textId="77777777">
      <w:pPr>
        <w:pStyle w:val="ListParagraph"/>
        <w:numPr>
          <w:ilvl w:val="0"/>
          <w:numId w:val="4"/>
        </w:numPr>
        <w:spacing w:after="0" w:line="240" w:lineRule="auto"/>
        <w:ind w:right="146"/>
      </w:pPr>
      <w:r w:rsidRPr="05B74524">
        <w:rPr>
          <w:rFonts w:ascii="Arial" w:hAnsi="Arial" w:eastAsia="Arial" w:cs="Arial"/>
        </w:rPr>
        <w:t xml:space="preserve"> </w:t>
      </w:r>
      <w:r>
        <w:t>Students are expected to remain in the session and actively participate.</w:t>
      </w:r>
    </w:p>
    <w:p w:rsidR="004364C8" w:rsidP="004364C8" w:rsidRDefault="004364C8" w14:paraId="25EEB64E" w14:textId="77777777">
      <w:pPr>
        <w:pStyle w:val="ListParagraph"/>
        <w:numPr>
          <w:ilvl w:val="0"/>
          <w:numId w:val="4"/>
        </w:numPr>
        <w:spacing w:after="0" w:line="240" w:lineRule="auto"/>
        <w:ind w:right="146"/>
      </w:pPr>
      <w:r w:rsidRPr="05B74524">
        <w:rPr>
          <w:rFonts w:ascii="Arial" w:hAnsi="Arial" w:eastAsia="Arial" w:cs="Arial"/>
        </w:rPr>
        <w:t xml:space="preserve"> </w:t>
      </w:r>
      <w:r>
        <w:t>Students will be expected to request permission if they need to step away from the session.</w:t>
      </w:r>
    </w:p>
    <w:p w:rsidR="004364C8" w:rsidP="004364C8" w:rsidRDefault="004364C8" w14:paraId="51D48CE6" w14:textId="77777777">
      <w:pPr>
        <w:pStyle w:val="ListParagraph"/>
        <w:numPr>
          <w:ilvl w:val="0"/>
          <w:numId w:val="4"/>
        </w:numPr>
        <w:spacing w:after="0" w:line="240" w:lineRule="auto"/>
        <w:ind w:right="146"/>
      </w:pPr>
      <w:r w:rsidRPr="05B74524">
        <w:rPr>
          <w:rFonts w:ascii="Arial" w:hAnsi="Arial" w:eastAsia="Arial" w:cs="Arial"/>
        </w:rPr>
        <w:t xml:space="preserve"> </w:t>
      </w:r>
      <w:r>
        <w:t xml:space="preserve">If there are multiple students in your home, each student needs to log into a session individually.  </w:t>
      </w:r>
    </w:p>
    <w:p w:rsidRPr="00841E93" w:rsidR="004364C8" w:rsidP="67AAA6AB" w:rsidRDefault="004364C8" w14:paraId="622E4718" w14:textId="2E7A2B7E">
      <w:pPr>
        <w:numPr>
          <w:ilvl w:val="0"/>
          <w:numId w:val="1"/>
        </w:numPr>
        <w:ind w:right="325" w:hanging="360"/>
        <w:rPr>
          <w:color w:val="auto"/>
        </w:rPr>
      </w:pPr>
      <w:r>
        <w:t>To limit learning disruptions during live class sessions, students should follow their local school’s PBIS expectations. If a student is causing a disruption that negatively impacts the learning environment or engages in behavior that is prohibited, they will be removed from the live class session, their Parents will be contacted, and the student may receive an academic and/or behavior consequence.</w:t>
      </w:r>
      <w:r w:rsidRPr="6C652F49">
        <w:rPr>
          <w:color w:val="auto"/>
        </w:rPr>
        <w:t xml:space="preserve"> Excessive violations of the Behavior Code may result in revocation of the </w:t>
      </w:r>
      <w:r w:rsidRPr="6C652F49" w:rsidR="21941583">
        <w:rPr>
          <w:color w:val="auto"/>
        </w:rPr>
        <w:t xml:space="preserve">Rockdale </w:t>
      </w:r>
      <w:r w:rsidRPr="6C652F49" w:rsidR="055D2CFB">
        <w:rPr>
          <w:color w:val="auto"/>
        </w:rPr>
        <w:t xml:space="preserve">Elementary </w:t>
      </w:r>
      <w:r w:rsidRPr="6C652F49">
        <w:rPr>
          <w:color w:val="auto"/>
        </w:rPr>
        <w:t xml:space="preserve">Virtual Learning Option and the student being required to return to their home school for in-person instruction. </w:t>
      </w:r>
    </w:p>
    <w:p w:rsidRPr="004364C8" w:rsidR="004364C8" w:rsidP="05B74524" w:rsidRDefault="004364C8" w14:paraId="246A4102" w14:textId="7F779358">
      <w:pPr>
        <w:pStyle w:val="ListParagraph"/>
        <w:numPr>
          <w:ilvl w:val="0"/>
          <w:numId w:val="1"/>
        </w:numPr>
        <w:ind w:hanging="361"/>
        <w:rPr>
          <w:color w:val="000000" w:themeColor="text1"/>
        </w:rPr>
      </w:pPr>
      <w:r w:rsidRPr="6C652F49">
        <w:rPr>
          <w:color w:val="000000" w:themeColor="text1"/>
        </w:rPr>
        <w:t xml:space="preserve">To limit learning disruptions that can negatively impact the learning environment, a Parent/Guardian or Learning Coach cannot interrupt class to address concerns with a teacher. Parents or Learning Coaches who wish to speak directly with a teacher, may send a private chat message to the teacher, or they may call or email the teacher to schedule an appointment. The </w:t>
      </w:r>
      <w:r w:rsidRPr="6C652F49" w:rsidR="21941583">
        <w:rPr>
          <w:color w:val="000000" w:themeColor="text1"/>
        </w:rPr>
        <w:t xml:space="preserve">Rockdale </w:t>
      </w:r>
      <w:r w:rsidRPr="6C652F49" w:rsidR="09768A80">
        <w:rPr>
          <w:color w:val="000000" w:themeColor="text1"/>
        </w:rPr>
        <w:t xml:space="preserve">Elementary </w:t>
      </w:r>
      <w:r w:rsidRPr="6C652F49">
        <w:rPr>
          <w:color w:val="000000" w:themeColor="text1"/>
        </w:rPr>
        <w:t xml:space="preserve">Virtual Learning Option may be revoked if a Parent or Learning Coach repeatedly interrupts class or causes a disruption of the learning environment, their student will be required to return to their home school for in-person instruction.  </w:t>
      </w:r>
    </w:p>
    <w:p w:rsidRPr="006210C4" w:rsidR="004364C8" w:rsidP="004364C8" w:rsidRDefault="004364C8" w14:paraId="1B4CA2AD" w14:textId="77777777">
      <w:pPr>
        <w:ind w:left="0" w:right="325" w:firstLine="0"/>
        <w:rPr>
          <w:color w:val="C00000"/>
        </w:rPr>
      </w:pPr>
      <w:r>
        <w:t>Asynchronous Engagement Expectations</w:t>
      </w:r>
    </w:p>
    <w:p w:rsidR="004364C8" w:rsidP="004364C8" w:rsidRDefault="004364C8" w14:paraId="66097C1F" w14:textId="77777777">
      <w:pPr>
        <w:pStyle w:val="ListParagraph"/>
        <w:numPr>
          <w:ilvl w:val="0"/>
          <w:numId w:val="6"/>
        </w:numPr>
        <w:spacing w:after="73" w:line="240" w:lineRule="auto"/>
        <w:ind w:right="84"/>
      </w:pPr>
      <w:r>
        <w:t xml:space="preserve">All students will be held accountable for reviewing lessons, submitting completed work, and logging in. </w:t>
      </w:r>
    </w:p>
    <w:p w:rsidR="004364C8" w:rsidP="004364C8" w:rsidRDefault="004364C8" w14:paraId="24DC1E2F" w14:textId="2713D816">
      <w:pPr>
        <w:pStyle w:val="Heading1"/>
        <w:jc w:val="center"/>
        <w:rPr>
          <w:sz w:val="32"/>
          <w:szCs w:val="32"/>
        </w:rPr>
      </w:pPr>
    </w:p>
    <w:p w:rsidR="004364C8" w:rsidP="004364C8" w:rsidRDefault="004364C8" w14:paraId="3F557AC4" w14:textId="061076BA"/>
    <w:p w:rsidR="004364C8" w:rsidP="004364C8" w:rsidRDefault="004364C8" w14:paraId="40A764E8" w14:textId="70D6FFFB"/>
    <w:p w:rsidR="004364C8" w:rsidP="004364C8" w:rsidRDefault="004364C8" w14:paraId="03272903" w14:textId="2F1C972A"/>
    <w:p w:rsidR="004364C8" w:rsidP="004364C8" w:rsidRDefault="004364C8" w14:paraId="76E001E4" w14:textId="386908B2"/>
    <w:p w:rsidR="004364C8" w:rsidP="004364C8" w:rsidRDefault="004364C8" w14:paraId="307F76E5" w14:textId="68B542D4"/>
    <w:p w:rsidR="004364C8" w:rsidP="004364C8" w:rsidRDefault="004364C8" w14:paraId="0CD1A658" w14:textId="67D9B460"/>
    <w:p w:rsidR="004364C8" w:rsidP="004364C8" w:rsidRDefault="004364C8" w14:paraId="25E9A4EA" w14:textId="11A24D8A"/>
    <w:p w:rsidR="004364C8" w:rsidP="004364C8" w:rsidRDefault="004364C8" w14:paraId="1A8568B3" w14:textId="7430C6C4"/>
    <w:p w:rsidR="004364C8" w:rsidP="004364C8" w:rsidRDefault="004364C8" w14:paraId="0E46356F" w14:textId="05A027A4"/>
    <w:p w:rsidR="004364C8" w:rsidP="004364C8" w:rsidRDefault="004364C8" w14:paraId="6C1D72BA" w14:textId="3B171792"/>
    <w:p w:rsidR="6C652F49" w:rsidP="6C652F49" w:rsidRDefault="6C652F49" w14:paraId="0A1F6DF5" w14:textId="28F1DC51">
      <w:pPr>
        <w:ind w:left="0" w:firstLine="0"/>
      </w:pPr>
    </w:p>
    <w:p w:rsidR="6C652F49" w:rsidP="6C652F49" w:rsidRDefault="6C652F49" w14:paraId="3109C142" w14:textId="54788296">
      <w:pPr>
        <w:ind w:left="0" w:firstLine="0"/>
      </w:pPr>
    </w:p>
    <w:p w:rsidR="6C652F49" w:rsidP="6C652F49" w:rsidRDefault="6C652F49" w14:paraId="72938F82" w14:textId="35B0F1FC">
      <w:pPr>
        <w:ind w:left="0" w:firstLine="0"/>
      </w:pPr>
    </w:p>
    <w:p w:rsidRPr="004364C8" w:rsidR="009366AF" w:rsidP="004364C8" w:rsidRDefault="27BA1B1B" w14:paraId="58F69F39" w14:textId="74484E36">
      <w:pPr>
        <w:pStyle w:val="Heading1"/>
        <w:jc w:val="center"/>
        <w:rPr>
          <w:sz w:val="28"/>
          <w:szCs w:val="28"/>
        </w:rPr>
      </w:pPr>
      <w:bookmarkStart w:name="_Toc185577496" w:id="8"/>
      <w:r w:rsidRPr="6C652F49">
        <w:rPr>
          <w:sz w:val="28"/>
          <w:szCs w:val="28"/>
        </w:rPr>
        <w:t>Assessmen</w:t>
      </w:r>
      <w:r w:rsidRPr="6C652F49" w:rsidR="004364C8">
        <w:rPr>
          <w:sz w:val="28"/>
          <w:szCs w:val="28"/>
        </w:rPr>
        <w:t>ts</w:t>
      </w:r>
      <w:bookmarkEnd w:id="8"/>
    </w:p>
    <w:p w:rsidRPr="00BF79F7" w:rsidR="009366AF" w:rsidP="05B74524" w:rsidRDefault="00601917" w14:paraId="08473509" w14:textId="316D6B5E">
      <w:pPr>
        <w:ind w:left="-5"/>
      </w:pPr>
      <w:r>
        <w:t xml:space="preserve">Students who enrolled in </w:t>
      </w:r>
      <w:r w:rsidR="09065D64">
        <w:t xml:space="preserve">Elementary </w:t>
      </w:r>
      <w:r>
        <w:t xml:space="preserve">Virtual </w:t>
      </w:r>
      <w:r w:rsidR="003C62CA">
        <w:t xml:space="preserve">Learning </w:t>
      </w:r>
      <w:r>
        <w:t xml:space="preserve">will be required to take diagnostic, formative, and summative assessments. These assessments include but are not limited to the following: </w:t>
      </w:r>
    </w:p>
    <w:p w:rsidRPr="00BF79F7" w:rsidR="009366AF" w:rsidP="004364C8" w:rsidRDefault="27BA1B1B" w14:paraId="2ECA6041" w14:textId="77777777">
      <w:pPr>
        <w:pStyle w:val="Heading2"/>
      </w:pPr>
      <w:bookmarkStart w:name="_Toc185577497" w:id="9"/>
      <w:r>
        <w:t>Local RCPS Assessments:</w:t>
      </w:r>
      <w:bookmarkEnd w:id="9"/>
      <w:r>
        <w:t xml:space="preserve"> </w:t>
      </w:r>
    </w:p>
    <w:tbl>
      <w:tblPr>
        <w:tblStyle w:val="TableGrid1"/>
        <w:tblW w:w="9800" w:type="dxa"/>
        <w:tblInd w:w="5" w:type="dxa"/>
        <w:tblCellMar>
          <w:top w:w="3" w:type="dxa"/>
          <w:left w:w="110" w:type="dxa"/>
          <w:right w:w="74" w:type="dxa"/>
        </w:tblCellMar>
        <w:tblLook w:val="04A0" w:firstRow="1" w:lastRow="0" w:firstColumn="1" w:lastColumn="0" w:noHBand="0" w:noVBand="1"/>
      </w:tblPr>
      <w:tblGrid>
        <w:gridCol w:w="8630"/>
        <w:gridCol w:w="1170"/>
      </w:tblGrid>
      <w:tr w:rsidRPr="00BF79F7" w:rsidR="009366AF" w:rsidTr="67AAA6AB" w14:paraId="03EC5A6B" w14:textId="77777777">
        <w:trPr>
          <w:trHeight w:val="54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24DB6A1E" w14:textId="77777777">
            <w:pPr>
              <w:spacing w:after="0" w:line="259" w:lineRule="auto"/>
              <w:ind w:left="0" w:firstLine="0"/>
            </w:pPr>
            <w:r>
              <w:t xml:space="preserve">Assessment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082C5D6" w14:textId="77777777">
            <w:pPr>
              <w:spacing w:after="0" w:line="259" w:lineRule="auto"/>
              <w:ind w:left="0" w:firstLine="0"/>
            </w:pPr>
            <w:r>
              <w:t xml:space="preserve">Grade Level(s) </w:t>
            </w:r>
          </w:p>
        </w:tc>
      </w:tr>
      <w:tr w:rsidRPr="00BF79F7" w:rsidR="009366AF" w:rsidTr="67AAA6AB" w14:paraId="08A2D10D" w14:textId="77777777">
        <w:trPr>
          <w:trHeight w:val="2046"/>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D556CC7" w14:textId="77777777">
            <w:pPr>
              <w:spacing w:after="0" w:line="259" w:lineRule="auto"/>
              <w:ind w:left="0" w:firstLine="0"/>
              <w:rPr>
                <w:b/>
                <w:bCs/>
              </w:rPr>
            </w:pPr>
            <w:r w:rsidRPr="05B74524">
              <w:rPr>
                <w:b/>
                <w:bCs/>
              </w:rPr>
              <w:t xml:space="preserve">STAR Reading &amp; Math </w:t>
            </w:r>
          </w:p>
          <w:p w:rsidRPr="00BF79F7" w:rsidR="009366AF" w:rsidP="05B74524" w:rsidRDefault="00601917" w14:paraId="713AC0B8" w14:textId="77777777">
            <w:pPr>
              <w:spacing w:after="0" w:line="230" w:lineRule="auto"/>
              <w:ind w:left="0" w:firstLine="0"/>
            </w:pPr>
            <w:r>
              <w:t xml:space="preserve">Star Reading is an online assessment program developed by Renaissance Learning for students typically in grades K-12. The program uses a combination of the cloze method and traditional reading comprehension passages to assess 46 reading skills across 11 domains. </w:t>
            </w:r>
          </w:p>
          <w:p w:rsidRPr="00BF79F7" w:rsidR="009366AF" w:rsidP="05B74524" w:rsidRDefault="00601917" w14:paraId="7600360C" w14:textId="77777777">
            <w:pPr>
              <w:spacing w:after="0" w:line="259" w:lineRule="auto"/>
              <w:ind w:left="0" w:firstLine="0"/>
            </w:pPr>
            <w:r>
              <w:t xml:space="preserve"> </w:t>
            </w:r>
          </w:p>
          <w:p w:rsidRPr="00BF79F7" w:rsidR="009366AF" w:rsidP="05B74524" w:rsidRDefault="00601917" w14:paraId="01265716" w14:textId="77777777">
            <w:pPr>
              <w:spacing w:after="0" w:line="259" w:lineRule="auto"/>
              <w:ind w:left="0" w:firstLine="0"/>
              <w:rPr>
                <w:rFonts w:eastAsia="Cambria"/>
              </w:rPr>
            </w:pPr>
            <w:r>
              <w:t>STAR Math assessment is an online assessment program used to gauge the mathematical knowledge of students from 1st to 12th grade. Students will answer questions that deal with numbers and operations, algebra, geometry and measurement, data analysis, statistics, and probability.</w:t>
            </w:r>
            <w:r w:rsidRPr="05B74524">
              <w:rPr>
                <w:rFonts w:eastAsia="Cambria"/>
              </w:rPr>
              <w:t xml:space="preserv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36E789AF" w14:textId="77777777">
            <w:pPr>
              <w:spacing w:after="0" w:line="259" w:lineRule="auto"/>
              <w:ind w:left="0" w:firstLine="0"/>
            </w:pPr>
            <w:r>
              <w:t xml:space="preserve"> </w:t>
            </w:r>
          </w:p>
          <w:p w:rsidRPr="00BF79F7" w:rsidR="009366AF" w:rsidP="05B74524" w:rsidRDefault="007E3DB8" w14:paraId="6B99DC3C" w14:textId="2B5E8A56">
            <w:pPr>
              <w:spacing w:after="0" w:line="259" w:lineRule="auto"/>
              <w:ind w:left="0" w:firstLine="0"/>
            </w:pPr>
            <w:r>
              <w:t>4</w:t>
            </w:r>
            <w:r w:rsidR="2C453E76">
              <w:t>-5</w:t>
            </w:r>
            <w:r w:rsidR="00601917">
              <w:t xml:space="preserve"> </w:t>
            </w:r>
          </w:p>
        </w:tc>
      </w:tr>
      <w:tr w:rsidRPr="00BF79F7" w:rsidR="009366AF" w:rsidTr="67AAA6AB" w14:paraId="113E1D57" w14:textId="77777777">
        <w:trPr>
          <w:trHeight w:val="94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6C433DE5" w14:textId="77777777">
            <w:pPr>
              <w:spacing w:after="0" w:line="259" w:lineRule="auto"/>
              <w:ind w:left="0" w:firstLine="0"/>
              <w:rPr>
                <w:b/>
                <w:bCs/>
              </w:rPr>
            </w:pPr>
            <w:r w:rsidRPr="05B74524">
              <w:rPr>
                <w:b/>
                <w:bCs/>
              </w:rPr>
              <w:t xml:space="preserve">Common Formative Assessments (CFA) </w:t>
            </w:r>
          </w:p>
          <w:p w:rsidRPr="00BF79F7" w:rsidR="009366AF" w:rsidP="05B74524" w:rsidRDefault="00601917" w14:paraId="6AAA749F" w14:textId="77777777">
            <w:pPr>
              <w:spacing w:after="0" w:line="259" w:lineRule="auto"/>
              <w:ind w:left="0" w:firstLine="0"/>
            </w:pPr>
            <w:r w:rsidRPr="05B74524">
              <w:rPr>
                <w:color w:val="333333"/>
              </w:rPr>
              <w:t>Common formative assessments are team-designed, intentional measures used for the purpose of monitoring student attainment of essential learning targets throughout the instructional process.</w:t>
            </w:r>
            <w:r>
              <w:t xml:space="preserv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7E3DB8" w14:paraId="2848F079" w14:textId="0F8C343E">
            <w:pPr>
              <w:spacing w:after="0" w:line="259" w:lineRule="auto"/>
              <w:ind w:left="0" w:firstLine="0"/>
            </w:pPr>
            <w:r>
              <w:t>4</w:t>
            </w:r>
            <w:r w:rsidR="2C453E76">
              <w:t>-5</w:t>
            </w:r>
            <w:r w:rsidR="00601917">
              <w:t xml:space="preserve"> </w:t>
            </w:r>
          </w:p>
        </w:tc>
      </w:tr>
      <w:tr w:rsidRPr="00BF79F7" w:rsidR="009366AF" w:rsidTr="67AAA6AB" w14:paraId="37F2C608" w14:textId="77777777">
        <w:trPr>
          <w:trHeight w:val="72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6F83BBE" w14:textId="77777777">
            <w:pPr>
              <w:spacing w:after="0" w:line="259" w:lineRule="auto"/>
              <w:ind w:left="0" w:firstLine="0"/>
              <w:rPr>
                <w:b/>
                <w:bCs/>
              </w:rPr>
            </w:pPr>
            <w:r w:rsidRPr="05B74524">
              <w:rPr>
                <w:b/>
                <w:bCs/>
              </w:rPr>
              <w:t xml:space="preserve">Common Unit Assessments (CUA) </w:t>
            </w:r>
          </w:p>
          <w:p w:rsidRPr="00BF79F7" w:rsidR="009366AF" w:rsidP="05B74524" w:rsidRDefault="00601917" w14:paraId="4C18B726" w14:textId="77777777">
            <w:pPr>
              <w:spacing w:after="0" w:line="259" w:lineRule="auto"/>
              <w:ind w:left="0" w:firstLine="0"/>
            </w:pPr>
            <w:r w:rsidRPr="05B74524">
              <w:rPr>
                <w:color w:val="222222"/>
              </w:rPr>
              <w:t xml:space="preserve">A common unit assessment is an assessment that more than one teacher creates together and administers to all their students, across multiple sections, to </w:t>
            </w:r>
            <w:r>
              <w:t xml:space="preserve">determine student achievement.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7E3DB8" w14:paraId="6B36FF73" w14:textId="39DDA42C">
            <w:pPr>
              <w:spacing w:after="0" w:line="259" w:lineRule="auto"/>
              <w:ind w:left="0" w:firstLine="0"/>
            </w:pPr>
            <w:r>
              <w:t>4</w:t>
            </w:r>
            <w:r w:rsidR="2C453E76">
              <w:t>-5</w:t>
            </w:r>
            <w:r w:rsidR="00601917">
              <w:t xml:space="preserve"> </w:t>
            </w:r>
          </w:p>
        </w:tc>
      </w:tr>
      <w:tr w:rsidRPr="00BF79F7" w:rsidR="009366AF" w:rsidTr="67AAA6AB" w14:paraId="519990E3" w14:textId="77777777">
        <w:trPr>
          <w:trHeight w:val="716"/>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77A3E011" w14:textId="77777777">
            <w:pPr>
              <w:spacing w:after="0" w:line="259" w:lineRule="auto"/>
              <w:ind w:left="0" w:firstLine="0"/>
              <w:rPr>
                <w:b/>
                <w:bCs/>
              </w:rPr>
            </w:pPr>
            <w:r w:rsidRPr="05B74524">
              <w:rPr>
                <w:b/>
                <w:bCs/>
              </w:rPr>
              <w:t xml:space="preserve">Pre-tests </w:t>
            </w:r>
          </w:p>
          <w:p w:rsidRPr="00BF79F7" w:rsidR="009366AF" w:rsidP="05B74524" w:rsidRDefault="00601917" w14:paraId="64D7F119" w14:textId="77777777">
            <w:pPr>
              <w:spacing w:after="0" w:line="259" w:lineRule="auto"/>
              <w:ind w:left="0" w:firstLine="0"/>
            </w:pPr>
            <w:r w:rsidRPr="05B74524">
              <w:rPr>
                <w:color w:val="222222"/>
              </w:rPr>
              <w:t>Tests administered to determine a student's baseline knowledge or readiness for an educational experience or course of study.</w:t>
            </w:r>
            <w:r>
              <w:t xml:space="preserv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7E3DB8" w14:paraId="4B492EE9" w14:textId="3FB7D15C">
            <w:pPr>
              <w:spacing w:after="0" w:line="259" w:lineRule="auto"/>
              <w:ind w:left="0" w:firstLine="0"/>
            </w:pPr>
            <w:r>
              <w:t>4</w:t>
            </w:r>
            <w:r w:rsidR="2C453E76">
              <w:t>-5</w:t>
            </w:r>
            <w:r w:rsidR="00601917">
              <w:t xml:space="preserve"> </w:t>
            </w:r>
          </w:p>
        </w:tc>
      </w:tr>
      <w:tr w:rsidRPr="00BF79F7" w:rsidR="009366AF" w:rsidTr="67AAA6AB" w14:paraId="6A44BD42" w14:textId="77777777">
        <w:trPr>
          <w:trHeight w:val="500"/>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0B58320E" w14:textId="77777777">
            <w:pPr>
              <w:spacing w:after="0" w:line="259" w:lineRule="auto"/>
              <w:ind w:left="0" w:firstLine="0"/>
              <w:rPr>
                <w:b/>
                <w:bCs/>
              </w:rPr>
            </w:pPr>
            <w:r w:rsidRPr="05B74524">
              <w:rPr>
                <w:b/>
                <w:bCs/>
              </w:rPr>
              <w:t xml:space="preserve">Quizzes </w:t>
            </w:r>
          </w:p>
          <w:p w:rsidRPr="00BF79F7" w:rsidR="009366AF" w:rsidP="05B74524" w:rsidRDefault="00601917" w14:paraId="5184F18A" w14:textId="77777777">
            <w:pPr>
              <w:spacing w:after="0" w:line="259" w:lineRule="auto"/>
              <w:ind w:left="0" w:firstLine="0"/>
              <w:rPr>
                <w:rFonts w:eastAsia="Cambria"/>
              </w:rPr>
            </w:pPr>
            <w:r w:rsidRPr="05B74524">
              <w:rPr>
                <w:rFonts w:eastAsia="Cambria"/>
              </w:rPr>
              <w:t xml:space="preserve">Quizzes are a form of formative assessments that teachers use to inform instruction.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7E3DB8" w14:paraId="74332CA5" w14:textId="155C5795">
            <w:pPr>
              <w:spacing w:after="0" w:line="259" w:lineRule="auto"/>
              <w:ind w:left="0" w:firstLine="0"/>
            </w:pPr>
            <w:r>
              <w:t>4</w:t>
            </w:r>
            <w:r w:rsidR="2C453E76">
              <w:t>-5</w:t>
            </w:r>
            <w:r w:rsidR="00601917">
              <w:t xml:space="preserve"> </w:t>
            </w:r>
          </w:p>
        </w:tc>
      </w:tr>
      <w:tr w:rsidRPr="00BF79F7" w:rsidR="009366AF" w:rsidTr="67AAA6AB" w14:paraId="2B662A56" w14:textId="77777777">
        <w:trPr>
          <w:trHeight w:val="945"/>
        </w:trPr>
        <w:tc>
          <w:tcPr>
            <w:tcW w:w="86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5216441C" w14:textId="056E59C1">
            <w:pPr>
              <w:spacing w:after="0" w:line="259" w:lineRule="auto"/>
              <w:ind w:left="0" w:firstLine="0"/>
              <w:rPr>
                <w:b/>
                <w:bCs/>
              </w:rPr>
            </w:pPr>
            <w:r w:rsidRPr="05B74524">
              <w:rPr>
                <w:b/>
                <w:bCs/>
              </w:rPr>
              <w:t xml:space="preserve">CogAT </w:t>
            </w:r>
          </w:p>
          <w:p w:rsidRPr="00BF79F7" w:rsidR="009366AF" w:rsidP="05B74524" w:rsidRDefault="00601917" w14:paraId="3B3FB659" w14:textId="0965CC8E">
            <w:pPr>
              <w:spacing w:after="0" w:line="259" w:lineRule="auto"/>
              <w:ind w:left="0" w:firstLine="0"/>
              <w:rPr>
                <w:rFonts w:eastAsia="Cambria"/>
              </w:rPr>
            </w:pPr>
            <w:r w:rsidRPr="05B74524">
              <w:rPr>
                <w:rFonts w:eastAsia="Cambria"/>
              </w:rPr>
              <w:t xml:space="preserve">The Cognitive Abilities Test (CogAT) is a group-administered K–12 assessment intended to estimate students' learned reasoning and problem-solving abilities through a battery of verbal, quantitative, and nonverbal test items.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16433573" w14:textId="56550240">
            <w:pPr>
              <w:spacing w:after="0" w:line="259" w:lineRule="auto"/>
              <w:ind w:left="0" w:firstLine="0"/>
            </w:pPr>
            <w:r>
              <w:t xml:space="preserve"> 4</w:t>
            </w:r>
            <w:r w:rsidRPr="05B74524">
              <w:rPr>
                <w:vertAlign w:val="superscript"/>
              </w:rPr>
              <w:t>th</w:t>
            </w:r>
            <w:r>
              <w:t xml:space="preserve">  </w:t>
            </w:r>
          </w:p>
        </w:tc>
      </w:tr>
    </w:tbl>
    <w:p w:rsidR="009366AF" w:rsidP="05B74524" w:rsidRDefault="00601917" w14:paraId="0972E981" w14:textId="77777777">
      <w:pPr>
        <w:spacing w:after="0" w:line="259" w:lineRule="auto"/>
        <w:ind w:left="0" w:firstLine="0"/>
        <w:rPr>
          <w:b/>
          <w:bCs/>
        </w:rPr>
      </w:pPr>
      <w:r w:rsidRPr="05B74524">
        <w:rPr>
          <w:b/>
          <w:bCs/>
        </w:rPr>
        <w:t xml:space="preserve"> </w:t>
      </w:r>
    </w:p>
    <w:p w:rsidRPr="00FD1A70" w:rsidR="00BF79F7" w:rsidP="05B74524" w:rsidRDefault="00601917" w14:paraId="434F57A8" w14:textId="18FD827B">
      <w:pPr>
        <w:spacing w:after="130" w:line="259" w:lineRule="auto"/>
        <w:ind w:left="0" w:firstLine="0"/>
        <w:rPr>
          <w:b/>
          <w:bCs/>
        </w:rPr>
      </w:pPr>
      <w:r w:rsidRPr="05B74524">
        <w:rPr>
          <w:b/>
          <w:bCs/>
        </w:rPr>
        <w:t xml:space="preserve"> </w:t>
      </w:r>
    </w:p>
    <w:p w:rsidR="659D69CB" w:rsidP="659D69CB" w:rsidRDefault="659D69CB" w14:paraId="71D864A6" w14:textId="4F79D82C">
      <w:pPr>
        <w:spacing w:after="130" w:line="259" w:lineRule="auto"/>
        <w:ind w:left="0" w:firstLine="0"/>
        <w:rPr>
          <w:b/>
          <w:bCs/>
        </w:rPr>
      </w:pPr>
    </w:p>
    <w:p w:rsidR="6C652F49" w:rsidP="6C652F49" w:rsidRDefault="6C652F49" w14:paraId="433E275D" w14:textId="4765E90F">
      <w:pPr>
        <w:spacing w:after="130" w:line="259" w:lineRule="auto"/>
        <w:ind w:left="0" w:firstLine="0"/>
        <w:rPr>
          <w:b/>
          <w:bCs/>
        </w:rPr>
      </w:pPr>
    </w:p>
    <w:p w:rsidR="67AAA6AB" w:rsidP="67AAA6AB" w:rsidRDefault="67AAA6AB" w14:paraId="79FAA0CE" w14:textId="1DC39E08">
      <w:pPr>
        <w:spacing w:after="130" w:line="259" w:lineRule="auto"/>
        <w:ind w:left="0" w:firstLine="0"/>
        <w:rPr>
          <w:b/>
          <w:bCs/>
        </w:rPr>
      </w:pPr>
    </w:p>
    <w:p w:rsidRPr="00BF79F7" w:rsidR="009366AF" w:rsidP="004364C8" w:rsidRDefault="17A6EFD9" w14:paraId="12F40B47" w14:textId="3176A0F0">
      <w:pPr>
        <w:pStyle w:val="Heading2"/>
      </w:pPr>
      <w:bookmarkStart w:name="_Toc185577498" w:id="10"/>
      <w:r>
        <w:t>S</w:t>
      </w:r>
      <w:r w:rsidR="27BA1B1B">
        <w:t>tate/National Assessments (if applicable)</w:t>
      </w:r>
      <w:bookmarkEnd w:id="10"/>
      <w:r w:rsidR="27BA1B1B">
        <w:t xml:space="preserve"> </w:t>
      </w:r>
    </w:p>
    <w:tbl>
      <w:tblPr>
        <w:tblW w:w="9810" w:type="dxa"/>
        <w:tblInd w:w="-5" w:type="dxa"/>
        <w:tblCellMar>
          <w:top w:w="3" w:type="dxa"/>
          <w:left w:w="110" w:type="dxa"/>
          <w:right w:w="56" w:type="dxa"/>
        </w:tblCellMar>
        <w:tblLook w:val="04A0" w:firstRow="1" w:lastRow="0" w:firstColumn="1" w:lastColumn="0" w:noHBand="0" w:noVBand="1"/>
      </w:tblPr>
      <w:tblGrid>
        <w:gridCol w:w="8640"/>
        <w:gridCol w:w="1170"/>
      </w:tblGrid>
      <w:tr w:rsidRPr="00BF79F7" w:rsidR="009366AF" w:rsidTr="05B74524" w14:paraId="42A2B7AE" w14:textId="77777777">
        <w:trPr>
          <w:trHeight w:val="540"/>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376162DC" w14:textId="77777777">
            <w:pPr>
              <w:spacing w:after="0" w:line="259" w:lineRule="auto"/>
              <w:ind w:left="0" w:firstLine="0"/>
            </w:pPr>
            <w:r>
              <w:t xml:space="preserve">Assessment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2E1A5103" w14:textId="77777777">
            <w:pPr>
              <w:spacing w:after="0" w:line="259" w:lineRule="auto"/>
              <w:ind w:left="0" w:firstLine="0"/>
            </w:pPr>
            <w:r>
              <w:t xml:space="preserve">Grade Level(s) </w:t>
            </w:r>
          </w:p>
        </w:tc>
      </w:tr>
      <w:tr w:rsidRPr="00BF79F7" w:rsidR="009366AF" w:rsidTr="05B74524" w14:paraId="3DE67ECE" w14:textId="77777777">
        <w:trPr>
          <w:trHeight w:val="1615"/>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776D7502" w14:textId="77777777">
            <w:pPr>
              <w:spacing w:after="0" w:line="259" w:lineRule="auto"/>
              <w:ind w:left="0" w:firstLine="0"/>
              <w:rPr>
                <w:rFonts w:eastAsia="Calibri"/>
                <w:b/>
                <w:bCs/>
              </w:rPr>
            </w:pPr>
            <w:r w:rsidRPr="05B74524">
              <w:rPr>
                <w:b/>
                <w:bCs/>
              </w:rPr>
              <w:t xml:space="preserve">GA Milestones </w:t>
            </w:r>
            <w:r w:rsidRPr="05B74524">
              <w:rPr>
                <w:rFonts w:eastAsia="Calibri"/>
                <w:b/>
                <w:bCs/>
              </w:rPr>
              <w:t xml:space="preserve"> </w:t>
            </w:r>
          </w:p>
          <w:p w:rsidRPr="00BF79F7" w:rsidR="009366AF" w:rsidP="05B74524" w:rsidRDefault="00601917" w14:paraId="3D2ED606" w14:textId="081EBEE6">
            <w:pPr>
              <w:spacing w:after="0" w:line="259" w:lineRule="auto"/>
              <w:ind w:left="0" w:right="6" w:firstLine="0"/>
              <w:rPr>
                <w:rFonts w:eastAsia="Cambria"/>
              </w:rPr>
            </w:pPr>
            <w:r w:rsidRPr="05B74524">
              <w:rPr>
                <w:rFonts w:eastAsia="Cambria"/>
              </w:rPr>
              <w:t>The Georgia Milestones Assessment System (Georgia Milestones) is a comprehensive summative assessment program spanning grades 3 through high school.  Georgia Milestones measures how well students have learned the knowledge and skills outlined in the state</w:t>
            </w:r>
            <w:r w:rsidRPr="05B74524" w:rsidR="003C62CA">
              <w:rPr>
                <w:rFonts w:eastAsia="Cambria"/>
              </w:rPr>
              <w:t xml:space="preserve"> </w:t>
            </w:r>
            <w:r w:rsidRPr="05B74524">
              <w:rPr>
                <w:rFonts w:eastAsia="Cambria"/>
              </w:rPr>
              <w:t xml:space="preserve">adopted content standards in Language Arts, Mathematics, science, and social studies.  Students in grades 3 through 8 will take an End-Of-Grade (EOG) assessment in each content area.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7E3DB8" w14:paraId="48D5673E" w14:textId="4FA069C0">
            <w:pPr>
              <w:spacing w:after="0" w:line="259" w:lineRule="auto"/>
              <w:ind w:left="0" w:firstLine="0"/>
            </w:pPr>
            <w:r>
              <w:t>4</w:t>
            </w:r>
            <w:r w:rsidR="00601917">
              <w:t xml:space="preserve">-5 </w:t>
            </w:r>
          </w:p>
        </w:tc>
      </w:tr>
      <w:tr w:rsidRPr="00BF79F7" w:rsidR="009366AF" w:rsidTr="05B74524" w14:paraId="0B0537C8" w14:textId="77777777">
        <w:trPr>
          <w:trHeight w:val="1391"/>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4E9B710A" w14:textId="77777777">
            <w:pPr>
              <w:spacing w:after="0" w:line="259" w:lineRule="auto"/>
              <w:ind w:left="0" w:firstLine="0"/>
              <w:rPr>
                <w:b/>
                <w:bCs/>
              </w:rPr>
            </w:pPr>
            <w:r w:rsidRPr="05B74524">
              <w:rPr>
                <w:b/>
                <w:bCs/>
              </w:rPr>
              <w:t xml:space="preserve">ACCESS </w:t>
            </w:r>
          </w:p>
          <w:p w:rsidRPr="00BF79F7" w:rsidR="009366AF" w:rsidP="05B74524" w:rsidRDefault="00601917" w14:paraId="5874739B" w14:textId="45BF6071">
            <w:pPr>
              <w:spacing w:after="0" w:line="259" w:lineRule="auto"/>
              <w:ind w:left="0" w:firstLine="0"/>
              <w:rPr>
                <w:rFonts w:eastAsia="Cambria"/>
              </w:rPr>
            </w:pPr>
            <w:r w:rsidRPr="05B74524">
              <w:rPr>
                <w:rFonts w:eastAsia="Cambria"/>
              </w:rPr>
              <w:t xml:space="preserve">ACCESS for ELLs (Assessing Comprehension and Communication in English State to State for English Language Learners) is administered annually to all English Language Learners in Georgia. ACCESS for ELLs is a standards-based, criterion referenced English language proficiency test designed to measure English learners’ social and academic proficiency in English.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0683D814" w14:textId="77777777">
            <w:pPr>
              <w:spacing w:after="0" w:line="259" w:lineRule="auto"/>
              <w:ind w:left="0" w:firstLine="0"/>
            </w:pPr>
            <w:r>
              <w:t xml:space="preserve">Active ELL students </w:t>
            </w:r>
          </w:p>
        </w:tc>
      </w:tr>
      <w:tr w:rsidRPr="00BF79F7" w:rsidR="009366AF" w:rsidTr="05B74524" w14:paraId="3BD10805" w14:textId="77777777">
        <w:trPr>
          <w:trHeight w:val="940"/>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6239B631" w14:textId="77777777">
            <w:pPr>
              <w:spacing w:after="0" w:line="259" w:lineRule="auto"/>
              <w:ind w:left="0" w:firstLine="0"/>
              <w:rPr>
                <w:b/>
                <w:bCs/>
              </w:rPr>
            </w:pPr>
            <w:r w:rsidRPr="05B74524">
              <w:rPr>
                <w:b/>
                <w:bCs/>
              </w:rPr>
              <w:t xml:space="preserve">NAEP </w:t>
            </w:r>
          </w:p>
          <w:p w:rsidRPr="00BF79F7" w:rsidR="009366AF" w:rsidP="05B74524" w:rsidRDefault="00601917" w14:paraId="5B0F5B07" w14:textId="77777777">
            <w:pPr>
              <w:spacing w:after="0" w:line="259" w:lineRule="auto"/>
              <w:ind w:left="0" w:firstLine="0"/>
            </w:pPr>
            <w:r>
              <w:t xml:space="preserve">The National Assessment of Educational Progress (NAEP) measures the academic performance of the Nation’s students at grades 4, 8, and 12 by assessing a representative sample of the Nation’s students.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77240497" w14:textId="77777777">
            <w:pPr>
              <w:spacing w:after="0" w:line="259" w:lineRule="auto"/>
              <w:ind w:left="0" w:firstLine="0"/>
            </w:pPr>
            <w:r>
              <w:t>4</w:t>
            </w:r>
            <w:r w:rsidRPr="05B74524">
              <w:rPr>
                <w:vertAlign w:val="superscript"/>
              </w:rPr>
              <w:t>th</w:t>
            </w:r>
            <w:r>
              <w:t xml:space="preserve">  </w:t>
            </w:r>
          </w:p>
        </w:tc>
      </w:tr>
      <w:tr w:rsidRPr="00BF79F7" w:rsidR="009366AF" w:rsidTr="05B74524" w14:paraId="28D976F1" w14:textId="77777777">
        <w:trPr>
          <w:trHeight w:val="1380"/>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5D2D88B2" w14:textId="77777777">
            <w:pPr>
              <w:spacing w:after="0" w:line="259" w:lineRule="auto"/>
              <w:ind w:left="0" w:firstLine="0"/>
              <w:rPr>
                <w:b/>
                <w:bCs/>
              </w:rPr>
            </w:pPr>
            <w:r w:rsidRPr="05B74524">
              <w:rPr>
                <w:b/>
                <w:bCs/>
              </w:rPr>
              <w:t xml:space="preserve">BEACON </w:t>
            </w:r>
          </w:p>
          <w:p w:rsidRPr="00BF79F7" w:rsidR="009366AF" w:rsidRDefault="00601917" w14:paraId="36E20F8C" w14:textId="6E4A3498">
            <w:pPr>
              <w:spacing w:after="0" w:line="259" w:lineRule="auto"/>
              <w:ind w:left="0" w:firstLine="0"/>
            </w:pPr>
            <w:r>
              <w:t xml:space="preserve">BEACON is a year-long, computer adaptive, formative interim assessment that is administered in ELA and Mathematics in grades 3-8. It measures progress throughout the school year, allowing educators to make informed decisions that target instruction aligned to the Georgia Standards of Excellence (GSE). It adjusts difficulty to meet students where they are and minimizes testing time.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7E3DB8" w14:paraId="197B4381" w14:textId="04538C53">
            <w:pPr>
              <w:spacing w:after="0" w:line="259" w:lineRule="auto"/>
              <w:ind w:left="0" w:firstLine="0"/>
            </w:pPr>
            <w:r>
              <w:t>4</w:t>
            </w:r>
            <w:r w:rsidR="00601917">
              <w:t xml:space="preserve">-5 </w:t>
            </w:r>
          </w:p>
        </w:tc>
      </w:tr>
      <w:tr w:rsidRPr="00BF79F7" w:rsidR="009366AF" w:rsidTr="05B74524" w14:paraId="7C217F74" w14:textId="77777777">
        <w:trPr>
          <w:trHeight w:val="718"/>
        </w:trPr>
        <w:tc>
          <w:tcPr>
            <w:tcW w:w="86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4A937013" w14:textId="77777777">
            <w:pPr>
              <w:spacing w:after="0" w:line="259" w:lineRule="auto"/>
              <w:ind w:left="0" w:firstLine="0"/>
              <w:rPr>
                <w:b/>
                <w:bCs/>
              </w:rPr>
            </w:pPr>
            <w:r w:rsidRPr="05B74524">
              <w:rPr>
                <w:b/>
                <w:bCs/>
              </w:rPr>
              <w:t xml:space="preserve">Georgia Alternative Assessment </w:t>
            </w:r>
          </w:p>
          <w:p w:rsidRPr="00BF79F7" w:rsidR="009366AF" w:rsidP="05B74524" w:rsidRDefault="00601917" w14:paraId="3EFA9F52" w14:textId="59E3B447">
            <w:pPr>
              <w:spacing w:after="2" w:line="239" w:lineRule="auto"/>
              <w:ind w:left="0" w:firstLine="0"/>
              <w:rPr>
                <w:rFonts w:eastAsia="Cambria"/>
              </w:rPr>
            </w:pPr>
            <w:r w:rsidRPr="05B74524">
              <w:rPr>
                <w:rFonts w:eastAsia="Cambria"/>
              </w:rPr>
              <w:t xml:space="preserve">The GAA is a portfolio-based assessment for students in grades Kindergarten, 3–8, and High School who have been identified as having the most significant cognitive disabilities and cannot participate in the general assessment program, even with maximum accommodations. Students in Grades 5, 8, and High School are assessed in English Language Arts, Mathematics, Science, and Social Studies. Students in Kindergarten and Grades 3, 4, 6, and 7 are assessed in English Language Arts and Mathematics. Students participating in the GAA are assessed on the same content standards as their peers; however, teachers may adjust the achievement expectations to reflect the learning characteristics of this group of students. Please note that if local districts mandate an assessment in grades other than Kindergarten, 3–8, and High School, an alternate assessment must be provided for students with significant cognitive disabilities. </w:t>
            </w:r>
          </w:p>
        </w:tc>
        <w:tc>
          <w:tcPr>
            <w:tcW w:w="117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BF79F7" w:rsidR="009366AF" w:rsidP="05B74524" w:rsidRDefault="00601917" w14:paraId="2FBEE475" w14:textId="35FB3271">
            <w:pPr>
              <w:spacing w:after="0" w:line="264" w:lineRule="auto"/>
              <w:ind w:left="0" w:firstLine="0"/>
            </w:pPr>
            <w:r>
              <w:t xml:space="preserve"> 4</w:t>
            </w:r>
            <w:r w:rsidRPr="05B74524">
              <w:rPr>
                <w:vertAlign w:val="superscript"/>
              </w:rPr>
              <w:t>th</w:t>
            </w:r>
            <w:r>
              <w:t>, and 5</w:t>
            </w:r>
            <w:r w:rsidRPr="05B74524">
              <w:rPr>
                <w:vertAlign w:val="superscript"/>
              </w:rPr>
              <w:t>th</w:t>
            </w:r>
            <w:r>
              <w:t xml:space="preserve"> (Based on </w:t>
            </w:r>
          </w:p>
          <w:p w:rsidRPr="00BF79F7" w:rsidR="009366AF" w:rsidP="05B74524" w:rsidRDefault="00601917" w14:paraId="494F23E9" w14:textId="77777777">
            <w:pPr>
              <w:spacing w:after="0" w:line="259" w:lineRule="auto"/>
              <w:ind w:left="0" w:firstLine="0"/>
              <w:rPr>
                <w:vertAlign w:val="superscript"/>
              </w:rPr>
            </w:pPr>
            <w:r>
              <w:t>IEP)</w:t>
            </w:r>
            <w:r w:rsidRPr="05B74524">
              <w:rPr>
                <w:vertAlign w:val="superscript"/>
              </w:rPr>
              <w:t xml:space="preserve"> </w:t>
            </w:r>
          </w:p>
        </w:tc>
      </w:tr>
    </w:tbl>
    <w:p w:rsidR="009366AF" w:rsidRDefault="00601917" w14:paraId="2C236EDE" w14:textId="77777777">
      <w:pPr>
        <w:spacing w:after="147" w:line="259" w:lineRule="auto"/>
        <w:ind w:left="0" w:firstLine="0"/>
      </w:pPr>
      <w:r>
        <w:t xml:space="preserve"> </w:t>
      </w:r>
    </w:p>
    <w:p w:rsidR="009366AF" w:rsidRDefault="008C01DE" w14:paraId="6660F983" w14:textId="53644899">
      <w:pPr>
        <w:ind w:left="-5"/>
      </w:pPr>
      <w:r>
        <w:t>Teachers</w:t>
      </w:r>
      <w:r w:rsidR="00601917">
        <w:t xml:space="preserve"> will use data from the assessments to identify students’ strengths and weaknesses and to inform instruction to best support a student’s academic needs. </w:t>
      </w:r>
      <w:r w:rsidR="00D4249F">
        <w:t>Data</w:t>
      </w:r>
      <w:r w:rsidR="00601917">
        <w:t xml:space="preserve"> will also </w:t>
      </w:r>
      <w:r w:rsidR="00D4249F">
        <w:t>be used</w:t>
      </w:r>
      <w:r w:rsidR="00601917">
        <w:t xml:space="preserve"> to determine a student’s level of academic mastery of grade level content. </w:t>
      </w:r>
    </w:p>
    <w:p w:rsidR="009366AF" w:rsidRDefault="00A93712" w14:paraId="3150FFA4" w14:textId="63A58360">
      <w:pPr>
        <w:ind w:left="-5"/>
      </w:pPr>
      <w:r>
        <w:t>The Lead Teacher/</w:t>
      </w:r>
      <w:r w:rsidR="00601917">
        <w:t xml:space="preserve">Schools administrators (or their designee) may monitor a student’s camera and microphone while the student is taking assessments. If a student is required to take an assessment on camera and fails to do so, then they will earn a zero (0) for that assessment. Note: All students are required to take all assessments on camera and/or microphone as may be applicable. </w:t>
      </w:r>
    </w:p>
    <w:p w:rsidR="009366AF" w:rsidRDefault="00601917" w14:paraId="0B6C0362" w14:textId="77777777">
      <w:pPr>
        <w:ind w:left="-5"/>
      </w:pPr>
      <w:r>
        <w:t xml:space="preserve">Students may be required to retake an assessment if there is concern and/or indicators that the student did not take adequate time to perform the assigned task, did not take the test on camera and with a microphone, or may have been assisted in completing the assessment.  </w:t>
      </w:r>
    </w:p>
    <w:p w:rsidR="009366AF" w:rsidRDefault="00601917" w14:paraId="49CA810C" w14:textId="77777777">
      <w:pPr>
        <w:ind w:left="-5"/>
      </w:pPr>
      <w:r>
        <w:t xml:space="preserve">Students caught in the act of cheating and/or academic dishonesty, will be bound to the guidelines outlined in the RCPS Parent Handbook and Board Policy.  </w:t>
      </w:r>
    </w:p>
    <w:p w:rsidR="009366AF" w:rsidRDefault="1D80FDBD" w14:paraId="78C576E8" w14:textId="272F15FF">
      <w:pPr>
        <w:ind w:left="-5"/>
      </w:pPr>
      <w:r w:rsidRPr="05B74524">
        <w:rPr>
          <w:b/>
          <w:bCs/>
          <w:u w:val="single"/>
        </w:rPr>
        <w:t>Required State assessments are mandatory and must be taken in person, at a designated RCPS school, and at the assigned time</w:t>
      </w:r>
      <w:r>
        <w:t>.</w:t>
      </w:r>
    </w:p>
    <w:p w:rsidR="006210C4" w:rsidP="00161978" w:rsidRDefault="00601917" w14:paraId="2D8AE6DE" w14:textId="15CFF757">
      <w:pPr>
        <w:pStyle w:val="paragraph"/>
      </w:pPr>
      <w:r>
        <w:t>Where applicable, testing accommodations will be followed (i.e</w:t>
      </w:r>
      <w:r w:rsidR="614D29F7">
        <w:t>.,</w:t>
      </w:r>
      <w:r>
        <w:t xml:space="preserve"> IEP, 504, LEP, etc.). </w:t>
      </w:r>
    </w:p>
    <w:p w:rsidR="659D69CB" w:rsidP="659D69CB" w:rsidRDefault="659D69CB" w14:paraId="2B67BA72" w14:textId="1531E7BB">
      <w:pPr>
        <w:pStyle w:val="Heading1"/>
        <w:jc w:val="center"/>
        <w:rPr>
          <w:sz w:val="28"/>
          <w:szCs w:val="28"/>
        </w:rPr>
      </w:pPr>
    </w:p>
    <w:p w:rsidRPr="004364C8" w:rsidR="004364C8" w:rsidP="004364C8" w:rsidRDefault="004364C8" w14:paraId="7B8EFBC1" w14:textId="77777777">
      <w:pPr>
        <w:pStyle w:val="Heading1"/>
        <w:jc w:val="center"/>
        <w:rPr>
          <w:sz w:val="28"/>
          <w:szCs w:val="28"/>
        </w:rPr>
      </w:pPr>
      <w:bookmarkStart w:name="_Toc185577499" w:id="11"/>
      <w:r w:rsidRPr="6C652F49">
        <w:rPr>
          <w:sz w:val="28"/>
          <w:szCs w:val="28"/>
        </w:rPr>
        <w:t>Parental Involvement and Expectations</w:t>
      </w:r>
      <w:bookmarkEnd w:id="11"/>
    </w:p>
    <w:p w:rsidRPr="006E22D0" w:rsidR="004364C8" w:rsidP="004364C8" w:rsidRDefault="004364C8" w14:paraId="375D23BF" w14:textId="77777777">
      <w:pPr>
        <w:pStyle w:val="Heading2"/>
      </w:pPr>
      <w:bookmarkStart w:name="_Toc185577500" w:id="12"/>
      <w:r>
        <w:t>Learning Coach</w:t>
      </w:r>
      <w:bookmarkEnd w:id="12"/>
      <w:r>
        <w:t xml:space="preserve"> </w:t>
      </w:r>
    </w:p>
    <w:p w:rsidR="004364C8" w:rsidP="004364C8" w:rsidRDefault="004364C8" w14:paraId="0B312597" w14:textId="6350010F">
      <w:pPr>
        <w:ind w:left="-5"/>
      </w:pPr>
      <w:r>
        <w:t xml:space="preserve">All </w:t>
      </w:r>
      <w:r w:rsidR="29B3EACB">
        <w:t xml:space="preserve">Rockdale Elementary Virtual </w:t>
      </w:r>
      <w:r>
        <w:t xml:space="preserve">full-time students are required to have a voluntary Learning Coach (Parent/Guardian/designated person over 18 years old). If the Learning Coach is NOT a Parent/legal guardian, the Parent/legal guardian must provide written permission for the school to release student records and personally identifiable information.  </w:t>
      </w:r>
    </w:p>
    <w:p w:rsidR="004364C8" w:rsidP="004364C8" w:rsidRDefault="004364C8" w14:paraId="777BC51A" w14:textId="1697C0C6">
      <w:pPr>
        <w:ind w:left="-5"/>
      </w:pPr>
      <w:r>
        <w:t>Although Parental assistance is expected during instructional times, during times of assessment, Parents are only expected to monito</w:t>
      </w:r>
      <w:r w:rsidR="33741CDE">
        <w:t>r</w:t>
      </w:r>
      <w:r>
        <w:t xml:space="preserve"> a student’s engagement in the assessment and not provide a level of support that would alter the student’s answers or level of mastery.</w:t>
      </w:r>
    </w:p>
    <w:p w:rsidR="004364C8" w:rsidP="004364C8" w:rsidRDefault="004364C8" w14:paraId="62457FF0" w14:textId="77777777">
      <w:pPr>
        <w:spacing w:after="199"/>
        <w:ind w:left="-5"/>
      </w:pPr>
      <w:r>
        <w:t xml:space="preserve">The primary duties of the Learning Coach include but are not limited to the following:  </w:t>
      </w:r>
    </w:p>
    <w:p w:rsidRPr="00F75195" w:rsidR="004364C8" w:rsidP="004364C8" w:rsidRDefault="004364C8" w14:paraId="1F4A0004" w14:textId="77777777">
      <w:pPr>
        <w:numPr>
          <w:ilvl w:val="0"/>
          <w:numId w:val="3"/>
        </w:numPr>
        <w:spacing w:after="20"/>
        <w:ind w:hanging="360"/>
        <w:rPr>
          <w:rStyle w:val="eop"/>
        </w:rPr>
      </w:pPr>
      <w:r w:rsidRPr="05B74524">
        <w:rPr>
          <w:rStyle w:val="normaltextrun"/>
          <w:shd w:val="clear" w:color="auto" w:fill="FFFFFF"/>
        </w:rPr>
        <w:t>Regularly monitor and respond to correspondence.</w:t>
      </w:r>
      <w:r w:rsidRPr="05B74524">
        <w:rPr>
          <w:rStyle w:val="eop"/>
          <w:shd w:val="clear" w:color="auto" w:fill="FFFFFF"/>
        </w:rPr>
        <w:t> </w:t>
      </w:r>
    </w:p>
    <w:p w:rsidRPr="00FD3476" w:rsidR="004364C8" w:rsidP="004364C8" w:rsidRDefault="004364C8" w14:paraId="74EF6D85" w14:textId="77777777">
      <w:pPr>
        <w:numPr>
          <w:ilvl w:val="0"/>
          <w:numId w:val="3"/>
        </w:numPr>
        <w:spacing w:after="20"/>
        <w:ind w:hanging="360"/>
        <w:rPr>
          <w:rFonts w:eastAsia="Courier New"/>
        </w:rPr>
      </w:pPr>
      <w:r>
        <w:t xml:space="preserve">Answer all communication within 24 hours. </w:t>
      </w:r>
    </w:p>
    <w:p w:rsidRPr="00FD3476" w:rsidR="004364C8" w:rsidP="004364C8" w:rsidRDefault="004364C8" w14:paraId="20497FE1" w14:textId="77777777">
      <w:pPr>
        <w:numPr>
          <w:ilvl w:val="0"/>
          <w:numId w:val="3"/>
        </w:numPr>
        <w:spacing w:after="20"/>
        <w:ind w:hanging="360"/>
        <w:rPr>
          <w:rFonts w:eastAsia="Courier New"/>
        </w:rPr>
      </w:pPr>
      <w:r>
        <w:t xml:space="preserve">Complete all paperwork requested.  </w:t>
      </w:r>
    </w:p>
    <w:p w:rsidRPr="0057080B" w:rsidR="004364C8" w:rsidP="004364C8" w:rsidRDefault="004364C8" w14:paraId="3EBB9841" w14:textId="77777777">
      <w:pPr>
        <w:numPr>
          <w:ilvl w:val="0"/>
          <w:numId w:val="3"/>
        </w:numPr>
        <w:spacing w:after="20"/>
        <w:ind w:hanging="360"/>
      </w:pPr>
      <w:r>
        <w:t xml:space="preserve">Keep student information up to date.  </w:t>
      </w:r>
    </w:p>
    <w:p w:rsidRPr="00D947A6" w:rsidR="004364C8" w:rsidP="05B74524" w:rsidRDefault="004364C8" w14:paraId="3DCCD453" w14:textId="77777777">
      <w:pPr>
        <w:numPr>
          <w:ilvl w:val="0"/>
          <w:numId w:val="3"/>
        </w:numPr>
        <w:spacing w:after="20"/>
        <w:ind w:hanging="360"/>
        <w:rPr>
          <w:rStyle w:val="eop"/>
        </w:rPr>
      </w:pPr>
      <w:r w:rsidRPr="05B74524">
        <w:rPr>
          <w:rStyle w:val="normaltextrun"/>
          <w:shd w:val="clear" w:color="auto" w:fill="FFFFFF"/>
        </w:rPr>
        <w:t>Ensure a learning environment that is free from distractions.</w:t>
      </w:r>
      <w:r w:rsidRPr="05B74524">
        <w:rPr>
          <w:rStyle w:val="eop"/>
          <w:shd w:val="clear" w:color="auto" w:fill="FFFFFF"/>
        </w:rPr>
        <w:t> </w:t>
      </w:r>
    </w:p>
    <w:p w:rsidRPr="00FD3476" w:rsidR="004364C8" w:rsidP="004364C8" w:rsidRDefault="004364C8" w14:paraId="75FA3E67" w14:textId="77777777">
      <w:pPr>
        <w:numPr>
          <w:ilvl w:val="0"/>
          <w:numId w:val="3"/>
        </w:numPr>
        <w:spacing w:after="20"/>
        <w:ind w:hanging="360"/>
        <w:rPr>
          <w:rFonts w:eastAsia="Courier New"/>
        </w:rPr>
      </w:pPr>
      <w:r>
        <w:t xml:space="preserve">Monitor their student’s assignment completion daily.  </w:t>
      </w:r>
    </w:p>
    <w:p w:rsidR="004364C8" w:rsidP="004364C8" w:rsidRDefault="004364C8" w14:paraId="1C38F5D9" w14:textId="77777777">
      <w:pPr>
        <w:numPr>
          <w:ilvl w:val="0"/>
          <w:numId w:val="3"/>
        </w:numPr>
        <w:spacing w:after="20"/>
        <w:ind w:hanging="360"/>
      </w:pPr>
      <w:r>
        <w:t xml:space="preserve">Check grades at least once per week.  </w:t>
      </w:r>
    </w:p>
    <w:p w:rsidR="004364C8" w:rsidP="67AAA6AB" w:rsidRDefault="004364C8" w14:paraId="503C4632" w14:textId="77777777">
      <w:pPr>
        <w:numPr>
          <w:ilvl w:val="0"/>
          <w:numId w:val="3"/>
        </w:numPr>
        <w:spacing w:after="13"/>
        <w:ind w:hanging="360"/>
        <w:rPr>
          <w:color w:val="auto"/>
        </w:rPr>
      </w:pPr>
      <w:r>
        <w:t xml:space="preserve">Ensure that students attend all required live lessons </w:t>
      </w:r>
      <w:r w:rsidRPr="67AAA6AB">
        <w:rPr>
          <w:color w:val="auto"/>
        </w:rPr>
        <w:t xml:space="preserve">on time.  </w:t>
      </w:r>
    </w:p>
    <w:p w:rsidR="004364C8" w:rsidP="004364C8" w:rsidRDefault="004364C8" w14:paraId="335DC721" w14:textId="77777777">
      <w:pPr>
        <w:numPr>
          <w:ilvl w:val="0"/>
          <w:numId w:val="3"/>
        </w:numPr>
        <w:ind w:hanging="360"/>
      </w:pPr>
      <w:r>
        <w:t xml:space="preserve">Monitor students when taking assessments and tests to ensure integrity in testing. </w:t>
      </w:r>
    </w:p>
    <w:p w:rsidR="004364C8" w:rsidP="004364C8" w:rsidRDefault="004364C8" w14:paraId="2FAD0419" w14:textId="77777777">
      <w:pPr>
        <w:numPr>
          <w:ilvl w:val="0"/>
          <w:numId w:val="3"/>
        </w:numPr>
        <w:ind w:hanging="360"/>
      </w:pPr>
      <w:r>
        <w:t xml:space="preserve">Be available for conferences, meetings, or phone calls from teachers and administrators. </w:t>
      </w:r>
    </w:p>
    <w:p w:rsidR="004364C8" w:rsidP="05B74524" w:rsidRDefault="004364C8" w14:paraId="1B82F505" w14:textId="78E4EDB7">
      <w:pPr>
        <w:numPr>
          <w:ilvl w:val="0"/>
          <w:numId w:val="3"/>
        </w:numPr>
        <w:ind w:hanging="360"/>
      </w:pPr>
      <w:r>
        <w:t>For technology support Parents/ guardians should contact the technology department at Flat Shoals Elementary at 770-483-5136 and communicate to teacher via Remind or email to avoid interruptions of live virtual sessions.</w:t>
      </w:r>
    </w:p>
    <w:p w:rsidR="6C652F49" w:rsidP="6C652F49" w:rsidRDefault="6C652F49" w14:paraId="0215DC8B" w14:textId="3623F6FC">
      <w:pPr>
        <w:pStyle w:val="Heading2"/>
      </w:pPr>
    </w:p>
    <w:p w:rsidR="6C652F49" w:rsidP="6C652F49" w:rsidRDefault="6C652F49" w14:paraId="50F5446F" w14:textId="3A5186AF">
      <w:pPr>
        <w:pStyle w:val="Heading2"/>
      </w:pPr>
    </w:p>
    <w:p w:rsidR="6C652F49" w:rsidP="6C652F49" w:rsidRDefault="6C652F49" w14:paraId="475528E5" w14:textId="5906E1D0">
      <w:pPr>
        <w:pStyle w:val="Heading2"/>
      </w:pPr>
    </w:p>
    <w:p w:rsidRPr="004364C8" w:rsidR="004364C8" w:rsidP="004364C8" w:rsidRDefault="004364C8" w14:paraId="2F602DFB" w14:textId="77777777">
      <w:pPr>
        <w:pStyle w:val="Heading2"/>
      </w:pPr>
      <w:bookmarkStart w:name="_Toc185577501" w:id="13"/>
      <w:r>
        <w:t>Communication</w:t>
      </w:r>
      <w:bookmarkEnd w:id="13"/>
    </w:p>
    <w:p w:rsidR="004364C8" w:rsidP="004364C8" w:rsidRDefault="004364C8" w14:paraId="17D0CF93" w14:textId="77777777">
      <w:pPr>
        <w:ind w:left="-5"/>
      </w:pPr>
      <w:r>
        <w:t xml:space="preserve">Frequent and ongoing communication between home and school are essential to student success. The following are expectations regarding communication: </w:t>
      </w:r>
    </w:p>
    <w:p w:rsidR="004364C8" w:rsidP="004364C8" w:rsidRDefault="004364C8" w14:paraId="6F2FD43D" w14:textId="77777777">
      <w:pPr>
        <w:numPr>
          <w:ilvl w:val="0"/>
          <w:numId w:val="2"/>
        </w:numPr>
        <w:spacing w:after="0" w:line="240" w:lineRule="auto"/>
        <w:ind w:right="683" w:hanging="360"/>
      </w:pPr>
      <w:r>
        <w:t>Parents are encouraged to check Infinite Campus weekly to monitor grades.</w:t>
      </w:r>
    </w:p>
    <w:p w:rsidRPr="00305514" w:rsidR="004364C8" w:rsidP="004364C8" w:rsidRDefault="004364C8" w14:paraId="18EE1A81" w14:textId="77777777">
      <w:pPr>
        <w:numPr>
          <w:ilvl w:val="0"/>
          <w:numId w:val="2"/>
        </w:numPr>
        <w:ind w:right="325" w:hanging="360"/>
        <w:rPr>
          <w:color w:val="C00000"/>
        </w:rPr>
      </w:pPr>
      <w:r w:rsidRPr="05B74524">
        <w:rPr>
          <w:color w:val="C00000"/>
        </w:rPr>
        <w:t xml:space="preserve">To limit learning disruptions that can negatively impact the learning environment, teachers are not permitted to stop and discuss concerns during class. Parents and/or Learning Coaches who wish to speak directly with a teacher, are asked to message them privately in the chat, or call to schedule an appointment. </w:t>
      </w:r>
    </w:p>
    <w:p w:rsidRPr="004364C8" w:rsidR="004364C8" w:rsidP="05B74524" w:rsidRDefault="004364C8" w14:paraId="5D4ABCA1" w14:textId="76F4BD66">
      <w:pPr>
        <w:numPr>
          <w:ilvl w:val="0"/>
          <w:numId w:val="2"/>
        </w:numPr>
        <w:ind w:right="325" w:hanging="360"/>
        <w:rPr>
          <w:color w:val="000000" w:themeColor="text1"/>
        </w:rPr>
      </w:pPr>
      <w:r w:rsidRPr="05B74524">
        <w:rPr>
          <w:color w:val="000000" w:themeColor="text1"/>
        </w:rPr>
        <w:t xml:space="preserve">RCPS Employees will use Remind, RCPS Email and phone calls outside of live sessions to communicate with Parents. </w:t>
      </w:r>
    </w:p>
    <w:p w:rsidR="004364C8" w:rsidP="05B74524" w:rsidRDefault="004364C8" w14:paraId="26C0D4FF" w14:textId="77777777">
      <w:pPr>
        <w:pStyle w:val="paragraph"/>
        <w:spacing w:before="0" w:beforeAutospacing="0" w:after="0" w:afterAutospacing="0"/>
        <w:jc w:val="center"/>
        <w:textAlignment w:val="baseline"/>
        <w:rPr>
          <w:rStyle w:val="normaltextrun"/>
          <w:rFonts w:ascii="Comic Sans MS" w:hAnsi="Comic Sans MS" w:cs="Segoe UI"/>
          <w:b/>
          <w:bCs/>
          <w:sz w:val="28"/>
          <w:szCs w:val="28"/>
          <w:u w:val="single"/>
          <w:lang w:val="en"/>
        </w:rPr>
      </w:pPr>
    </w:p>
    <w:p w:rsidRPr="004364C8" w:rsidR="004364C8" w:rsidP="05B74524" w:rsidRDefault="004364C8" w14:paraId="09FE94AA" w14:textId="05494914">
      <w:pPr>
        <w:pStyle w:val="Heading1"/>
        <w:jc w:val="center"/>
        <w:rPr>
          <w:rStyle w:val="normaltextrun"/>
          <w:rFonts w:ascii="Comic Sans MS" w:hAnsi="Comic Sans MS" w:cs="Segoe UI"/>
          <w:sz w:val="28"/>
          <w:szCs w:val="28"/>
          <w:lang w:val="en"/>
        </w:rPr>
      </w:pPr>
      <w:bookmarkStart w:name="_Toc185577502" w:id="14"/>
      <w:r w:rsidRPr="6C652F49">
        <w:rPr>
          <w:lang w:val="en"/>
        </w:rPr>
        <w:t>Behavior Policy</w:t>
      </w:r>
      <w:bookmarkEnd w:id="14"/>
    </w:p>
    <w:p w:rsidRPr="004364C8" w:rsidR="004364C8" w:rsidP="05B74524" w:rsidRDefault="004364C8" w14:paraId="678530C5" w14:textId="77777777">
      <w:pPr>
        <w:pStyle w:val="paragraph"/>
        <w:spacing w:before="0" w:beforeAutospacing="0" w:after="0" w:afterAutospacing="0"/>
        <w:jc w:val="center"/>
        <w:textAlignment w:val="baseline"/>
        <w:rPr>
          <w:rFonts w:ascii="Segoe UI" w:hAnsi="Segoe UI" w:cs="Segoe UI"/>
          <w:b/>
          <w:bCs/>
          <w:sz w:val="18"/>
          <w:szCs w:val="18"/>
        </w:rPr>
      </w:pPr>
    </w:p>
    <w:p w:rsidRPr="004364C8" w:rsidR="004364C8" w:rsidP="05B74524" w:rsidRDefault="004364C8" w14:paraId="0699FB0E" w14:textId="49A738C2">
      <w:pPr>
        <w:pStyle w:val="paragraph"/>
        <w:spacing w:before="0" w:beforeAutospacing="0" w:after="0" w:afterAutospacing="0"/>
        <w:textAlignment w:val="baseline"/>
        <w:rPr>
          <w:sz w:val="18"/>
          <w:szCs w:val="18"/>
        </w:rPr>
      </w:pPr>
      <w:r w:rsidRPr="05B74524">
        <w:rPr>
          <w:rStyle w:val="normaltextrun"/>
          <w:lang w:val="en"/>
        </w:rPr>
        <w:t>Everyone will be treated with dignity and respect.  Positive behaviors will be encouraged and enriched through consistent, meaningful instruction and guidance.  Our staff shares the responsibility for teaching behavior and encouraging all students to develop the skills and attitudes needed to develop self-confidence and to maximize learning.</w:t>
      </w:r>
      <w:r w:rsidRPr="05B74524">
        <w:rPr>
          <w:rStyle w:val="eop"/>
        </w:rPr>
        <w:t> </w:t>
      </w:r>
    </w:p>
    <w:p w:rsidR="43F99B3B" w:rsidP="05B74524" w:rsidRDefault="43F99B3B" w14:paraId="4BC148B2" w14:textId="1A9701C8">
      <w:pPr>
        <w:pStyle w:val="paragraph"/>
        <w:spacing w:before="0" w:beforeAutospacing="0" w:after="0" w:afterAutospacing="0"/>
        <w:rPr>
          <w:rStyle w:val="eop"/>
        </w:rPr>
      </w:pPr>
    </w:p>
    <w:p w:rsidRPr="004364C8" w:rsidR="004364C8" w:rsidP="05B74524" w:rsidRDefault="004364C8" w14:paraId="5C40EB87"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b/>
          <w:bCs/>
          <w:u w:val="single"/>
          <w:lang w:val="en"/>
        </w:rPr>
        <w:t>PBIS Expectations </w:t>
      </w:r>
      <w:r w:rsidRPr="05B74524">
        <w:rPr>
          <w:rStyle w:val="eop"/>
          <w:rFonts w:ascii="Comic Sans MS" w:hAnsi="Comic Sans MS" w:cs="Segoe UI"/>
        </w:rPr>
        <w:t> </w:t>
      </w:r>
    </w:p>
    <w:p w:rsidRPr="004364C8" w:rsidR="004364C8" w:rsidP="05B74524" w:rsidRDefault="004364C8" w14:paraId="419870A9"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lang w:val="en"/>
        </w:rPr>
        <w:t>We are Ready.</w:t>
      </w:r>
      <w:r w:rsidRPr="05B74524">
        <w:rPr>
          <w:rStyle w:val="eop"/>
          <w:rFonts w:ascii="Comic Sans MS" w:hAnsi="Comic Sans MS" w:cs="Segoe UI"/>
        </w:rPr>
        <w:t> </w:t>
      </w:r>
    </w:p>
    <w:p w:rsidRPr="004364C8" w:rsidR="004364C8" w:rsidP="05B74524" w:rsidRDefault="004364C8" w14:paraId="1026DC56"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lang w:val="en"/>
        </w:rPr>
        <w:t>We are Responsible. </w:t>
      </w:r>
      <w:r w:rsidRPr="05B74524">
        <w:rPr>
          <w:rStyle w:val="eop"/>
          <w:rFonts w:ascii="Comic Sans MS" w:hAnsi="Comic Sans MS" w:cs="Segoe UI"/>
        </w:rPr>
        <w:t> </w:t>
      </w:r>
    </w:p>
    <w:p w:rsidRPr="004364C8" w:rsidR="004364C8" w:rsidP="05B74524" w:rsidRDefault="004364C8" w14:paraId="3DDF9A05" w14:textId="77777777">
      <w:pPr>
        <w:pStyle w:val="paragraph"/>
        <w:spacing w:before="0" w:beforeAutospacing="0" w:after="0" w:afterAutospacing="0"/>
        <w:ind w:left="720" w:firstLine="2790"/>
        <w:textAlignment w:val="baseline"/>
        <w:rPr>
          <w:rFonts w:ascii="Segoe UI" w:hAnsi="Segoe UI" w:cs="Segoe UI"/>
          <w:sz w:val="18"/>
          <w:szCs w:val="18"/>
        </w:rPr>
      </w:pPr>
      <w:r w:rsidRPr="05B74524">
        <w:rPr>
          <w:rStyle w:val="normaltextrun"/>
          <w:rFonts w:ascii="Comic Sans MS" w:hAnsi="Comic Sans MS" w:cs="Segoe UI"/>
          <w:lang w:val="en"/>
        </w:rPr>
        <w:t>We are Respectful.</w:t>
      </w:r>
      <w:r w:rsidRPr="05B74524">
        <w:rPr>
          <w:rStyle w:val="eop"/>
          <w:rFonts w:ascii="Comic Sans MS" w:hAnsi="Comic Sans MS" w:cs="Segoe UI"/>
        </w:rPr>
        <w:t> </w:t>
      </w:r>
    </w:p>
    <w:p w:rsidRPr="004364C8" w:rsidR="004364C8" w:rsidP="05B74524" w:rsidRDefault="004364C8" w14:paraId="4624964C" w14:textId="1E1C95B0">
      <w:pPr>
        <w:pStyle w:val="Heading2"/>
      </w:pPr>
      <w:bookmarkStart w:name="_Toc185577503" w:id="15"/>
      <w:r w:rsidRPr="6C652F49">
        <w:rPr>
          <w:rStyle w:val="Heading2Char"/>
          <w:b/>
          <w:bCs/>
        </w:rPr>
        <w:t>Student Discipline</w:t>
      </w:r>
      <w:bookmarkEnd w:id="15"/>
      <w:r w:rsidRPr="6C652F49">
        <w:rPr>
          <w:rStyle w:val="Heading2Char"/>
          <w:b/>
          <w:bCs/>
        </w:rPr>
        <w:t> </w:t>
      </w:r>
      <w:r w:rsidRPr="6C652F49">
        <w:rPr>
          <w:rStyle w:val="normaltextrun"/>
        </w:rPr>
        <w:t> </w:t>
      </w:r>
      <w:r w:rsidRPr="6C652F49">
        <w:rPr>
          <w:rStyle w:val="eop"/>
        </w:rPr>
        <w:t> </w:t>
      </w:r>
    </w:p>
    <w:p w:rsidRPr="004364C8" w:rsidR="004364C8" w:rsidP="05B74524" w:rsidRDefault="004364C8" w14:paraId="04A6AB58" w14:textId="77777777">
      <w:pPr>
        <w:pStyle w:val="paragraph"/>
        <w:spacing w:before="0" w:beforeAutospacing="0" w:after="0" w:afterAutospacing="0"/>
        <w:textAlignment w:val="baseline"/>
        <w:rPr>
          <w:sz w:val="18"/>
          <w:szCs w:val="18"/>
        </w:rPr>
      </w:pPr>
      <w:r w:rsidRPr="05B74524">
        <w:rPr>
          <w:rStyle w:val="normaltextrun"/>
          <w:lang w:val="en"/>
        </w:rPr>
        <w:t>The Rockdale County School System’s disciplinary procedures are age-appropriate and designed so that the degree of discipline will be in proportion to the severity of the behavior leading to the consequence.  The previous discipline history of the student being disciplined, and other relevant factors will be considered, and all due process procedures required by law will be followed.</w:t>
      </w:r>
      <w:r w:rsidRPr="05B74524">
        <w:rPr>
          <w:rStyle w:val="eop"/>
        </w:rPr>
        <w:t> </w:t>
      </w:r>
    </w:p>
    <w:p w:rsidRPr="004364C8" w:rsidR="004364C8" w:rsidP="05B74524" w:rsidRDefault="004364C8" w14:paraId="0907F842" w14:textId="77777777">
      <w:pPr>
        <w:pStyle w:val="paragraph"/>
        <w:spacing w:before="0" w:beforeAutospacing="0" w:after="0" w:afterAutospacing="0"/>
        <w:textAlignment w:val="baseline"/>
        <w:rPr>
          <w:sz w:val="18"/>
          <w:szCs w:val="18"/>
        </w:rPr>
      </w:pPr>
      <w:r w:rsidRPr="05B74524">
        <w:rPr>
          <w:rStyle w:val="eop"/>
        </w:rPr>
        <w:t> </w:t>
      </w:r>
    </w:p>
    <w:p w:rsidRPr="004364C8" w:rsidR="004364C8" w:rsidP="05B74524" w:rsidRDefault="004364C8" w14:paraId="11CBB2AD" w14:textId="77777777">
      <w:pPr>
        <w:pStyle w:val="paragraph"/>
        <w:spacing w:before="0" w:beforeAutospacing="0" w:after="0" w:afterAutospacing="0"/>
        <w:textAlignment w:val="baseline"/>
        <w:rPr>
          <w:sz w:val="18"/>
          <w:szCs w:val="18"/>
        </w:rPr>
      </w:pPr>
      <w:r w:rsidRPr="05B74524">
        <w:rPr>
          <w:rStyle w:val="normaltextrun"/>
          <w:lang w:val="en"/>
        </w:rPr>
        <w:t xml:space="preserve">Your student will receive a </w:t>
      </w:r>
      <w:r w:rsidRPr="05B74524">
        <w:rPr>
          <w:rStyle w:val="normaltextrun"/>
          <w:b/>
          <w:bCs/>
          <w:lang w:val="en"/>
        </w:rPr>
        <w:t>Rockdale County Discipline Code of Conduct</w:t>
      </w:r>
      <w:r w:rsidRPr="05B74524">
        <w:rPr>
          <w:rStyle w:val="normaltextrun"/>
          <w:lang w:val="en"/>
        </w:rPr>
        <w:t xml:space="preserve"> through the Infinite Campus Parent Portal. Parents should verify that they have </w:t>
      </w:r>
      <w:r w:rsidRPr="05B74524">
        <w:rPr>
          <w:rStyle w:val="normaltextrun"/>
          <w:b/>
          <w:bCs/>
          <w:u w:val="single"/>
          <w:lang w:val="en"/>
        </w:rPr>
        <w:t>read</w:t>
      </w:r>
      <w:r w:rsidRPr="05B74524">
        <w:rPr>
          <w:rStyle w:val="normaltextrun"/>
          <w:lang w:val="en"/>
        </w:rPr>
        <w:t xml:space="preserve"> the Code of Conduct.  The Code of Conduct provides a systematic process of behavioral correction in which inappropriate behaviors are followed by consequences.  Disciplinary actions are designed to teach students self-discipline and to help them replace inappropriate behaviors with those that are consistent with the character traits and concepts taught in our PBIS program.</w:t>
      </w:r>
      <w:r w:rsidRPr="05B74524">
        <w:rPr>
          <w:rStyle w:val="eop"/>
        </w:rPr>
        <w:t> </w:t>
      </w:r>
    </w:p>
    <w:p w:rsidR="004364C8" w:rsidP="004364C8" w:rsidRDefault="004364C8" w14:paraId="0A4DE02C" w14:textId="77777777">
      <w:pPr>
        <w:ind w:left="0" w:right="325" w:firstLine="0"/>
        <w:rPr>
          <w:color w:val="70AD47" w:themeColor="accent6"/>
        </w:rPr>
      </w:pPr>
    </w:p>
    <w:p w:rsidR="67AAA6AB" w:rsidP="67AAA6AB" w:rsidRDefault="67AAA6AB" w14:paraId="56960F69" w14:textId="0FFB73C1">
      <w:pPr>
        <w:ind w:left="0" w:right="325" w:firstLine="0"/>
        <w:rPr>
          <w:color w:val="70AD47" w:themeColor="accent6"/>
        </w:rPr>
      </w:pPr>
    </w:p>
    <w:p w:rsidR="67AAA6AB" w:rsidP="67AAA6AB" w:rsidRDefault="67AAA6AB" w14:paraId="74E19DEA" w14:textId="6EE2C2AF">
      <w:pPr>
        <w:ind w:left="0" w:right="325" w:firstLine="0"/>
        <w:rPr>
          <w:color w:val="70AD47" w:themeColor="accent6"/>
        </w:rPr>
      </w:pPr>
    </w:p>
    <w:p w:rsidR="27E574DA" w:rsidP="05B74524" w:rsidRDefault="27E574DA" w14:paraId="29E6435D" w14:textId="730D0011">
      <w:pPr>
        <w:ind w:left="0" w:right="325" w:firstLine="0"/>
        <w:rPr>
          <w:color w:val="70AD47" w:themeColor="accent6"/>
        </w:rPr>
      </w:pPr>
    </w:p>
    <w:p w:rsidR="6C652F49" w:rsidP="6C652F49" w:rsidRDefault="6C652F49" w14:paraId="4317D3D0" w14:textId="1FAE6A33">
      <w:pPr>
        <w:ind w:left="0" w:right="325" w:firstLine="0"/>
        <w:rPr>
          <w:color w:val="70AD47" w:themeColor="accent6"/>
        </w:rPr>
      </w:pPr>
    </w:p>
    <w:p w:rsidRPr="004364C8" w:rsidR="009366AF" w:rsidP="004364C8" w:rsidRDefault="27BA1B1B" w14:paraId="78E6BB58" w14:textId="5B8DC50D">
      <w:pPr>
        <w:pStyle w:val="Heading1"/>
        <w:jc w:val="center"/>
        <w:rPr>
          <w:sz w:val="28"/>
          <w:szCs w:val="28"/>
        </w:rPr>
      </w:pPr>
      <w:bookmarkStart w:name="_Toc185577504" w:id="16"/>
      <w:r w:rsidRPr="6C652F49">
        <w:rPr>
          <w:sz w:val="28"/>
          <w:szCs w:val="28"/>
        </w:rPr>
        <w:t>Schedule &amp; Instructional Time</w:t>
      </w:r>
      <w:bookmarkEnd w:id="16"/>
    </w:p>
    <w:p w:rsidR="67AAA6AB" w:rsidP="67AAA6AB" w:rsidRDefault="00601917" w14:paraId="229F4373" w14:textId="342EBD26">
      <w:r>
        <w:t xml:space="preserve">*The </w:t>
      </w:r>
      <w:r w:rsidRPr="6C652F49">
        <w:rPr>
          <w:b/>
          <w:bCs/>
        </w:rPr>
        <w:t>sample daily</w:t>
      </w:r>
      <w:r>
        <w:t xml:space="preserve"> schedules below may be adjusted at each school to accommodate student services. </w:t>
      </w:r>
    </w:p>
    <w:p w:rsidRPr="00F7494C" w:rsidR="00F7494C" w:rsidP="05B74524" w:rsidRDefault="00F7494C" w14:paraId="7AE153BE" w14:textId="2D5939E4">
      <w:pPr>
        <w:rPr>
          <w:rFonts w:eastAsiaTheme="minorEastAsia"/>
          <w:b/>
          <w:bCs/>
          <w:color w:val="auto"/>
        </w:rPr>
      </w:pPr>
      <w:r w:rsidRPr="05B74524">
        <w:rPr>
          <w:rFonts w:eastAsiaTheme="minorEastAsia"/>
          <w:b/>
          <w:bCs/>
          <w:color w:val="auto"/>
        </w:rPr>
        <w:t xml:space="preserve"> – </w:t>
      </w:r>
      <w:r w:rsidR="00325B59">
        <w:rPr>
          <w:rFonts w:eastAsiaTheme="minorEastAsia"/>
          <w:b/>
          <w:bCs/>
          <w:color w:val="auto"/>
        </w:rPr>
        <w:t xml:space="preserve">FOURTH- </w:t>
      </w:r>
      <w:r w:rsidRPr="05B74524">
        <w:rPr>
          <w:rFonts w:eastAsiaTheme="minorEastAsia"/>
          <w:b/>
          <w:bCs/>
          <w:color w:val="auto"/>
        </w:rPr>
        <w:t>FIFT</w:t>
      </w:r>
      <w:r w:rsidR="00325B59">
        <w:rPr>
          <w:rFonts w:eastAsiaTheme="minorEastAsia"/>
          <w:b/>
          <w:bCs/>
          <w:color w:val="auto"/>
        </w:rPr>
        <w:t>F</w:t>
      </w:r>
      <w:r w:rsidRPr="05B74524">
        <w:rPr>
          <w:rFonts w:eastAsiaTheme="minorEastAsia"/>
          <w:b/>
          <w:bCs/>
          <w:color w:val="auto"/>
        </w:rPr>
        <w:t>H GRADE SAMPLE SCHEDULE</w:t>
      </w:r>
    </w:p>
    <w:tbl>
      <w:tblPr>
        <w:tblW w:w="11233" w:type="dxa"/>
        <w:jc w:val="center"/>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545"/>
        <w:gridCol w:w="1488"/>
        <w:gridCol w:w="4173"/>
        <w:gridCol w:w="4027"/>
      </w:tblGrid>
      <w:tr w:rsidRPr="00671755" w:rsidR="006C60D7" w:rsidTr="60D1C0E4" w14:paraId="317D9CCC" w14:textId="77777777">
        <w:trPr>
          <w:trHeight w:val="817"/>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tcMar/>
            <w:hideMark/>
          </w:tcPr>
          <w:p w:rsidRPr="00671755" w:rsidR="00671755" w:rsidP="00671755" w:rsidRDefault="00671755" w14:paraId="0343272C" w14:textId="77777777">
            <w:pPr>
              <w:spacing w:after="0" w:line="240" w:lineRule="auto"/>
              <w:ind w:left="0" w:right="45" w:firstLine="0"/>
              <w:jc w:val="center"/>
              <w:textAlignment w:val="baseline"/>
              <w:rPr>
                <w:sz w:val="20"/>
                <w:szCs w:val="20"/>
              </w:rPr>
            </w:pPr>
            <w:r w:rsidRPr="05B74524">
              <w:rPr>
                <w:b/>
                <w:bCs/>
                <w:sz w:val="20"/>
                <w:szCs w:val="20"/>
              </w:rPr>
              <w:t>VIRTUAL SCHOOL</w:t>
            </w:r>
          </w:p>
          <w:p w:rsidRPr="00671755" w:rsidR="00671755" w:rsidP="00671755" w:rsidRDefault="00671755" w14:paraId="42427736" w14:textId="77777777">
            <w:pPr>
              <w:spacing w:after="0" w:line="240" w:lineRule="auto"/>
              <w:ind w:left="0" w:right="30" w:firstLine="0"/>
              <w:jc w:val="center"/>
              <w:textAlignment w:val="baseline"/>
              <w:rPr>
                <w:sz w:val="20"/>
                <w:szCs w:val="20"/>
              </w:rPr>
            </w:pPr>
            <w:r w:rsidRPr="05B74524">
              <w:rPr>
                <w:b/>
                <w:bCs/>
                <w:sz w:val="20"/>
                <w:szCs w:val="20"/>
              </w:rPr>
              <w:t>HOURS</w:t>
            </w:r>
          </w:p>
          <w:p w:rsidRPr="00671755" w:rsidR="00671755" w:rsidP="00671755" w:rsidRDefault="00671755" w14:paraId="0AE41D40" w14:textId="77777777">
            <w:pPr>
              <w:spacing w:after="0" w:line="240" w:lineRule="auto"/>
              <w:ind w:left="0" w:right="45" w:firstLine="0"/>
              <w:jc w:val="center"/>
              <w:textAlignment w:val="baseline"/>
              <w:rPr>
                <w:sz w:val="20"/>
                <w:szCs w:val="20"/>
              </w:rPr>
            </w:pPr>
            <w:r w:rsidRPr="05B74524">
              <w:rPr>
                <w:b/>
                <w:bCs/>
                <w:color w:val="000000" w:themeColor="text1"/>
                <w:sz w:val="20"/>
                <w:szCs w:val="20"/>
              </w:rPr>
              <w:t>7:35-2:15 PM</w:t>
            </w:r>
          </w:p>
          <w:p w:rsidRPr="00671755" w:rsidR="00671755" w:rsidP="00671755" w:rsidRDefault="00671755" w14:paraId="6C42E76E" w14:textId="77777777">
            <w:pPr>
              <w:spacing w:after="0" w:line="240" w:lineRule="auto"/>
              <w:ind w:left="0" w:firstLine="0"/>
              <w:jc w:val="center"/>
              <w:textAlignment w:val="baseline"/>
              <w:rPr>
                <w:sz w:val="20"/>
                <w:szCs w:val="20"/>
              </w:rPr>
            </w:pP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tcMar/>
            <w:hideMark/>
          </w:tcPr>
          <w:p w:rsidRPr="00671755" w:rsidR="00671755" w:rsidP="00671755" w:rsidRDefault="00325B59" w14:paraId="5DB5563A" w14:textId="193B5525">
            <w:pPr>
              <w:spacing w:after="0" w:line="240" w:lineRule="auto"/>
              <w:ind w:left="60" w:firstLine="0"/>
              <w:jc w:val="center"/>
              <w:textAlignment w:val="baseline"/>
              <w:rPr>
                <w:sz w:val="20"/>
                <w:szCs w:val="20"/>
              </w:rPr>
            </w:pPr>
            <w:r>
              <w:rPr>
                <w:b/>
                <w:bCs/>
                <w:sz w:val="20"/>
                <w:szCs w:val="20"/>
              </w:rPr>
              <w:t>4</w:t>
            </w:r>
            <w:r w:rsidRPr="00325B59">
              <w:rPr>
                <w:b/>
                <w:bCs/>
                <w:sz w:val="20"/>
                <w:szCs w:val="20"/>
                <w:vertAlign w:val="superscript"/>
              </w:rPr>
              <w:t>th</w:t>
            </w:r>
            <w:r>
              <w:rPr>
                <w:b/>
                <w:bCs/>
                <w:sz w:val="20"/>
                <w:szCs w:val="20"/>
              </w:rPr>
              <w:t xml:space="preserve"> </w:t>
            </w:r>
            <w:r w:rsidRPr="05B74524" w:rsidR="00671755">
              <w:rPr>
                <w:b/>
                <w:bCs/>
                <w:sz w:val="20"/>
                <w:szCs w:val="20"/>
              </w:rPr>
              <w:t>-5</w:t>
            </w:r>
            <w:r w:rsidRPr="05B74524" w:rsidR="00671755">
              <w:rPr>
                <w:b/>
                <w:bCs/>
                <w:sz w:val="20"/>
                <w:szCs w:val="20"/>
                <w:vertAlign w:val="superscript"/>
              </w:rPr>
              <w:t>TH</w:t>
            </w:r>
            <w:r w:rsidRPr="05B74524" w:rsidR="00671755">
              <w:rPr>
                <w:b/>
                <w:bCs/>
                <w:sz w:val="20"/>
                <w:szCs w:val="20"/>
              </w:rPr>
              <w:t> GRADE VIRTUAL</w:t>
            </w:r>
          </w:p>
          <w:p w:rsidRPr="00671755" w:rsidR="00671755" w:rsidP="00671755" w:rsidRDefault="00671755" w14:paraId="10B9E53C" w14:textId="77777777">
            <w:pPr>
              <w:spacing w:after="0" w:line="240" w:lineRule="auto"/>
              <w:ind w:left="0" w:firstLine="0"/>
              <w:jc w:val="center"/>
              <w:textAlignment w:val="baseline"/>
              <w:rPr>
                <w:sz w:val="20"/>
                <w:szCs w:val="20"/>
              </w:rPr>
            </w:pPr>
            <w:r w:rsidRPr="05B74524">
              <w:rPr>
                <w:b/>
                <w:bCs/>
                <w:sz w:val="20"/>
                <w:szCs w:val="20"/>
              </w:rPr>
              <w:t>INSTRUCTIONAL SCHEDULE</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tcMar/>
          </w:tcPr>
          <w:p w:rsidRPr="00671755" w:rsidR="00671755" w:rsidP="00671755" w:rsidRDefault="00671755" w14:paraId="469BF36E" w14:textId="77777777">
            <w:pPr>
              <w:spacing w:after="0" w:line="240" w:lineRule="auto"/>
              <w:ind w:left="60" w:firstLine="0"/>
              <w:jc w:val="center"/>
              <w:textAlignment w:val="baseline"/>
              <w:rPr>
                <w:b/>
                <w:bCs/>
                <w:sz w:val="20"/>
                <w:szCs w:val="20"/>
              </w:rPr>
            </w:pPr>
            <w:r w:rsidRPr="05B74524">
              <w:rPr>
                <w:b/>
                <w:bCs/>
                <w:color w:val="auto"/>
                <w:sz w:val="20"/>
                <w:szCs w:val="20"/>
              </w:rPr>
              <w:t>What is your child doing now?</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8D08D" w:themeFill="accent6" w:themeFillTint="99"/>
            <w:tcMar/>
          </w:tcPr>
          <w:p w:rsidRPr="00671755" w:rsidR="00671755" w:rsidP="00671755" w:rsidRDefault="00671755" w14:paraId="67D6AB7C" w14:textId="28961E7C">
            <w:pPr>
              <w:spacing w:after="0" w:line="240" w:lineRule="auto"/>
              <w:ind w:left="60" w:firstLine="0"/>
              <w:jc w:val="center"/>
              <w:textAlignment w:val="baseline"/>
              <w:rPr>
                <w:b/>
                <w:bCs/>
                <w:sz w:val="20"/>
                <w:szCs w:val="20"/>
              </w:rPr>
            </w:pPr>
            <w:r w:rsidRPr="05B74524">
              <w:rPr>
                <w:b/>
                <w:bCs/>
                <w:color w:val="auto"/>
                <w:sz w:val="20"/>
                <w:szCs w:val="20"/>
              </w:rPr>
              <w:t>What is your child’s Learning Coach doing now?</w:t>
            </w:r>
          </w:p>
        </w:tc>
      </w:tr>
      <w:tr w:rsidRPr="00671755" w:rsidR="00F52A0E" w:rsidTr="60D1C0E4" w14:paraId="4C6EB226"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3AF51567" w14:textId="77777777">
            <w:pPr>
              <w:spacing w:after="0" w:line="240" w:lineRule="auto"/>
              <w:ind w:left="0" w:right="30" w:firstLine="0"/>
              <w:jc w:val="center"/>
              <w:textAlignment w:val="baseline"/>
              <w:rPr>
                <w:b/>
                <w:bCs/>
                <w:sz w:val="20"/>
                <w:szCs w:val="20"/>
              </w:rPr>
            </w:pPr>
            <w:r w:rsidRPr="05B74524">
              <w:rPr>
                <w:b/>
                <w:bCs/>
                <w:sz w:val="20"/>
                <w:szCs w:val="20"/>
              </w:rPr>
              <w:t>7:35-7:45 AM</w:t>
            </w:r>
          </w:p>
          <w:p w:rsidRPr="00671755" w:rsidR="00671755" w:rsidP="00671755" w:rsidRDefault="00671755" w14:paraId="6742DB58" w14:textId="77777777">
            <w:pPr>
              <w:spacing w:after="0" w:line="240" w:lineRule="auto"/>
              <w:ind w:left="0" w:right="30" w:firstLine="0"/>
              <w:jc w:val="center"/>
              <w:textAlignment w:val="baseline"/>
              <w:rPr>
                <w:b/>
                <w:bCs/>
                <w:sz w:val="20"/>
                <w:szCs w:val="20"/>
              </w:rPr>
            </w:pP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0AE5B163" w14:textId="77777777">
            <w:pPr>
              <w:spacing w:after="0" w:line="240" w:lineRule="auto"/>
              <w:ind w:left="0" w:right="30" w:firstLine="0"/>
              <w:jc w:val="center"/>
              <w:textAlignment w:val="baseline"/>
              <w:rPr>
                <w:b/>
                <w:bCs/>
                <w:sz w:val="20"/>
                <w:szCs w:val="20"/>
              </w:rPr>
            </w:pPr>
            <w:r w:rsidRPr="05B74524">
              <w:rPr>
                <w:b/>
                <w:bCs/>
                <w:sz w:val="20"/>
                <w:szCs w:val="20"/>
              </w:rPr>
              <w:t>Morning Announcements</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28D2E474" w14:textId="77777777">
            <w:pPr>
              <w:spacing w:after="0" w:line="240" w:lineRule="auto"/>
              <w:ind w:left="0" w:right="30" w:firstLine="0"/>
              <w:textAlignment w:val="baseline"/>
              <w:rPr>
                <w:sz w:val="20"/>
                <w:szCs w:val="20"/>
              </w:rPr>
            </w:pPr>
            <w:r w:rsidRPr="05B74524">
              <w:rPr>
                <w:color w:val="000000" w:themeColor="text1"/>
                <w:sz w:val="20"/>
                <w:szCs w:val="20"/>
              </w:rPr>
              <w:t>Students sign-in to Microsoft Teams. Students will do Morning work assigned by the teacher. Students will listen to morning announcements. The teacher takes attendance.</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3D93068A" w14:textId="34B9E6BB">
            <w:pPr>
              <w:spacing w:after="0" w:line="240" w:lineRule="auto"/>
              <w:ind w:left="0" w:right="30" w:firstLine="0"/>
              <w:textAlignment w:val="baseline"/>
              <w:rPr>
                <w:sz w:val="20"/>
                <w:szCs w:val="20"/>
              </w:rPr>
            </w:pPr>
            <w:r w:rsidRPr="05B74524">
              <w:rPr>
                <w:color w:val="000000" w:themeColor="text1"/>
                <w:sz w:val="20"/>
                <w:szCs w:val="20"/>
              </w:rPr>
              <w:t>The Learning Coach will ensure that students are signed into Microsoft teams on time and have their instructional materials ready.</w:t>
            </w:r>
          </w:p>
        </w:tc>
      </w:tr>
      <w:tr w:rsidRPr="00671755" w:rsidR="00F52A0E" w:rsidTr="60D1C0E4" w14:paraId="79448654"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4DB549B9" w14:textId="77777777">
            <w:pPr>
              <w:spacing w:after="0" w:line="240" w:lineRule="auto"/>
              <w:ind w:left="0" w:right="30" w:firstLine="0"/>
              <w:jc w:val="center"/>
              <w:textAlignment w:val="baseline"/>
              <w:rPr>
                <w:b/>
                <w:bCs/>
                <w:sz w:val="20"/>
                <w:szCs w:val="20"/>
              </w:rPr>
            </w:pPr>
            <w:r w:rsidRPr="05B74524">
              <w:rPr>
                <w:b/>
                <w:bCs/>
                <w:sz w:val="20"/>
                <w:szCs w:val="20"/>
              </w:rPr>
              <w:t xml:space="preserve">7:45-8:35 AM </w:t>
            </w:r>
          </w:p>
          <w:p w:rsidRPr="00671755" w:rsidR="00671755" w:rsidP="00671755" w:rsidRDefault="00671755" w14:paraId="3EDA29F4" w14:textId="77777777">
            <w:pPr>
              <w:spacing w:after="0" w:line="240" w:lineRule="auto"/>
              <w:ind w:left="0" w:right="30" w:firstLine="0"/>
              <w:jc w:val="center"/>
              <w:textAlignment w:val="baseline"/>
              <w:rPr>
                <w:b/>
                <w:bCs/>
                <w:sz w:val="20"/>
                <w:szCs w:val="20"/>
              </w:rPr>
            </w:pP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00072BC5" w:rsidP="00671755" w:rsidRDefault="00671755" w14:paraId="59F92807" w14:textId="77777777">
            <w:pPr>
              <w:spacing w:after="0" w:line="240" w:lineRule="auto"/>
              <w:ind w:left="0" w:right="30" w:firstLine="0"/>
              <w:jc w:val="center"/>
              <w:textAlignment w:val="baseline"/>
              <w:rPr>
                <w:b/>
                <w:bCs/>
                <w:sz w:val="20"/>
                <w:szCs w:val="20"/>
              </w:rPr>
            </w:pPr>
            <w:r w:rsidRPr="05B74524">
              <w:rPr>
                <w:b/>
                <w:bCs/>
                <w:sz w:val="20"/>
                <w:szCs w:val="20"/>
              </w:rPr>
              <w:t>Intervention/</w:t>
            </w:r>
          </w:p>
          <w:p w:rsidRPr="00671755" w:rsidR="00671755" w:rsidP="00671755" w:rsidRDefault="00671755" w14:paraId="5288571F" w14:textId="00D3D759">
            <w:pPr>
              <w:spacing w:after="0" w:line="240" w:lineRule="auto"/>
              <w:ind w:left="0" w:right="30" w:firstLine="0"/>
              <w:jc w:val="center"/>
              <w:textAlignment w:val="baseline"/>
              <w:rPr>
                <w:b/>
                <w:bCs/>
                <w:sz w:val="20"/>
                <w:szCs w:val="20"/>
              </w:rPr>
            </w:pPr>
            <w:r w:rsidRPr="05B74524">
              <w:rPr>
                <w:b/>
                <w:bCs/>
                <w:sz w:val="20"/>
                <w:szCs w:val="20"/>
              </w:rPr>
              <w:t>Enrichment -Math</w:t>
            </w:r>
          </w:p>
          <w:p w:rsidR="00072BC5" w:rsidP="00671755" w:rsidRDefault="00671755" w14:paraId="3291075A" w14:textId="77777777">
            <w:pPr>
              <w:spacing w:after="0" w:line="240" w:lineRule="auto"/>
              <w:ind w:left="0" w:right="30" w:firstLine="0"/>
              <w:jc w:val="center"/>
              <w:textAlignment w:val="baseline"/>
              <w:rPr>
                <w:b/>
                <w:bCs/>
                <w:color w:val="000000" w:themeColor="text1"/>
                <w:sz w:val="20"/>
                <w:szCs w:val="20"/>
              </w:rPr>
            </w:pPr>
            <w:r w:rsidRPr="05B74524">
              <w:rPr>
                <w:b/>
                <w:bCs/>
                <w:color w:val="000000" w:themeColor="text1"/>
                <w:sz w:val="20"/>
                <w:szCs w:val="20"/>
              </w:rPr>
              <w:t>or </w:t>
            </w:r>
          </w:p>
          <w:p w:rsidRPr="00671755" w:rsidR="00671755" w:rsidP="00671755" w:rsidRDefault="00671755" w14:paraId="5383262A" w14:textId="60803C2A">
            <w:pPr>
              <w:spacing w:after="0" w:line="240" w:lineRule="auto"/>
              <w:ind w:left="0" w:right="30" w:firstLine="0"/>
              <w:jc w:val="center"/>
              <w:textAlignment w:val="baseline"/>
              <w:rPr>
                <w:b/>
                <w:bCs/>
                <w:sz w:val="20"/>
                <w:szCs w:val="20"/>
              </w:rPr>
            </w:pPr>
            <w:r w:rsidRPr="05B74524">
              <w:rPr>
                <w:b/>
                <w:bCs/>
                <w:color w:val="000000" w:themeColor="text1"/>
                <w:sz w:val="20"/>
                <w:szCs w:val="20"/>
              </w:rPr>
              <w:t>Offline independent work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695BF44B" w14:textId="47B08569">
            <w:pPr>
              <w:spacing w:after="0" w:line="240" w:lineRule="auto"/>
              <w:ind w:left="0" w:right="30" w:firstLine="0"/>
              <w:textAlignment w:val="baseline"/>
              <w:rPr>
                <w:sz w:val="20"/>
                <w:szCs w:val="20"/>
              </w:rPr>
            </w:pPr>
            <w:r w:rsidRPr="67AAA6AB">
              <w:rPr>
                <w:color w:val="000000" w:themeColor="text1"/>
                <w:sz w:val="20"/>
                <w:szCs w:val="20"/>
              </w:rPr>
              <w:t xml:space="preserve">Students will click on links to attend a small group session for direct instruction or work on asynchronous assignment based on student’s academic needs.  Students will either go to OneNote or </w:t>
            </w:r>
            <w:r w:rsidRPr="67AAA6AB" w:rsidR="62653EA8">
              <w:rPr>
                <w:color w:val="000000" w:themeColor="text1"/>
                <w:sz w:val="20"/>
                <w:szCs w:val="20"/>
              </w:rPr>
              <w:t>Canvas</w:t>
            </w:r>
            <w:r w:rsidRPr="67AAA6AB">
              <w:rPr>
                <w:color w:val="000000" w:themeColor="text1"/>
                <w:sz w:val="20"/>
                <w:szCs w:val="20"/>
              </w:rPr>
              <w:t xml:space="preserve"> to complete assigned work. Students working offline complete asynchronous assignments. During the asynchronous time, the student may be completing an independent math assignment in the </w:t>
            </w:r>
            <w:r w:rsidRPr="67AAA6AB">
              <w:rPr>
                <w:b/>
                <w:bCs/>
                <w:color w:val="000000" w:themeColor="text1"/>
                <w:sz w:val="20"/>
                <w:szCs w:val="20"/>
              </w:rPr>
              <w:t>“Plans”</w:t>
            </w:r>
            <w:r w:rsidRPr="67AAA6AB">
              <w:rPr>
                <w:color w:val="000000" w:themeColor="text1"/>
                <w:sz w:val="20"/>
                <w:szCs w:val="20"/>
              </w:rPr>
              <w:t xml:space="preserve"> tab of </w:t>
            </w:r>
            <w:r w:rsidRPr="67AAA6AB" w:rsidR="6DC254A8">
              <w:rPr>
                <w:color w:val="000000" w:themeColor="text1"/>
                <w:sz w:val="20"/>
                <w:szCs w:val="20"/>
              </w:rPr>
              <w:t>Canvas</w:t>
            </w:r>
            <w:r w:rsidRPr="67AAA6AB">
              <w:rPr>
                <w:color w:val="000000" w:themeColor="text1"/>
                <w:sz w:val="20"/>
                <w:szCs w:val="20"/>
              </w:rPr>
              <w:t xml:space="preserve"> for today’s date. This will be in their math course.</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07B7D5B0" w14:textId="0FEFBAF1">
            <w:pPr>
              <w:spacing w:after="0" w:line="240" w:lineRule="auto"/>
              <w:ind w:left="0" w:right="30" w:firstLine="0"/>
              <w:textAlignment w:val="baseline"/>
              <w:rPr>
                <w:color w:val="000000" w:themeColor="text1"/>
                <w:sz w:val="20"/>
                <w:szCs w:val="20"/>
              </w:rPr>
            </w:pPr>
            <w:r w:rsidRPr="67AAA6AB">
              <w:rPr>
                <w:color w:val="000000" w:themeColor="text1"/>
                <w:sz w:val="20"/>
                <w:szCs w:val="20"/>
              </w:rPr>
              <w:t xml:space="preserve">The Learning Coach will ensure that the student gets to their correct small group or has started on their asynchronous assignment. Learning coaches can locate small group links on the teacher’s </w:t>
            </w:r>
            <w:r w:rsidRPr="67AAA6AB" w:rsidR="6DC254A8">
              <w:rPr>
                <w:color w:val="000000" w:themeColor="text1"/>
                <w:sz w:val="20"/>
                <w:szCs w:val="20"/>
              </w:rPr>
              <w:t>Canvas</w:t>
            </w:r>
            <w:r w:rsidRPr="67AAA6AB">
              <w:rPr>
                <w:color w:val="000000" w:themeColor="text1"/>
                <w:sz w:val="20"/>
                <w:szCs w:val="20"/>
              </w:rPr>
              <w:t xml:space="preserve"> </w:t>
            </w:r>
            <w:r w:rsidRPr="67AAA6AB">
              <w:rPr>
                <w:b/>
                <w:bCs/>
                <w:color w:val="000000" w:themeColor="text1"/>
                <w:sz w:val="20"/>
                <w:szCs w:val="20"/>
              </w:rPr>
              <w:t>“Announcements</w:t>
            </w:r>
            <w:r w:rsidRPr="67AAA6AB">
              <w:rPr>
                <w:color w:val="000000" w:themeColor="text1"/>
                <w:sz w:val="20"/>
                <w:szCs w:val="20"/>
              </w:rPr>
              <w:t>” page. The Learning Coach will ensure that the student’s camera is on and that his/her volume is muted while independently completing assignments/tasks.</w:t>
            </w:r>
          </w:p>
          <w:p w:rsidRPr="00671755" w:rsidR="00671755" w:rsidP="00671755" w:rsidRDefault="00671755" w14:paraId="328D7EC1" w14:textId="77777777">
            <w:pPr>
              <w:spacing w:after="0" w:line="240" w:lineRule="auto"/>
              <w:ind w:left="0" w:right="30" w:firstLine="0"/>
              <w:textAlignment w:val="baseline"/>
              <w:rPr>
                <w:sz w:val="20"/>
                <w:szCs w:val="20"/>
              </w:rPr>
            </w:pPr>
          </w:p>
        </w:tc>
      </w:tr>
      <w:tr w:rsidRPr="00671755" w:rsidR="00F52A0E" w:rsidTr="60D1C0E4" w14:paraId="528B7EDC"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54E24B03" w14:textId="77777777">
            <w:pPr>
              <w:spacing w:after="0" w:line="240" w:lineRule="auto"/>
              <w:ind w:left="0" w:right="45" w:firstLine="0"/>
              <w:jc w:val="center"/>
              <w:textAlignment w:val="baseline"/>
              <w:rPr>
                <w:b/>
                <w:bCs/>
                <w:sz w:val="20"/>
                <w:szCs w:val="20"/>
              </w:rPr>
            </w:pPr>
            <w:r w:rsidRPr="05B74524">
              <w:rPr>
                <w:b/>
                <w:bCs/>
                <w:sz w:val="20"/>
                <w:szCs w:val="20"/>
              </w:rPr>
              <w:t>8:35-8:40 AM</w:t>
            </w:r>
          </w:p>
          <w:p w:rsidRPr="00671755" w:rsidR="00671755" w:rsidP="00671755" w:rsidRDefault="00671755" w14:paraId="08648DBB" w14:textId="77777777">
            <w:pPr>
              <w:spacing w:after="0" w:line="240" w:lineRule="auto"/>
              <w:ind w:left="0" w:right="45" w:firstLine="0"/>
              <w:jc w:val="center"/>
              <w:textAlignment w:val="baseline"/>
              <w:rPr>
                <w:b/>
                <w:bCs/>
                <w:sz w:val="20"/>
                <w:szCs w:val="20"/>
              </w:rPr>
            </w:pPr>
            <w:r w:rsidRPr="05B74524">
              <w:rPr>
                <w:b/>
                <w:bCs/>
                <w:color w:val="00B050"/>
                <w:sz w:val="20"/>
                <w:szCs w:val="20"/>
              </w:rPr>
              <w:t>(5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149DF808" w14:textId="77777777">
            <w:pPr>
              <w:spacing w:after="0" w:line="240" w:lineRule="auto"/>
              <w:ind w:left="0" w:right="30" w:firstLine="0"/>
              <w:jc w:val="center"/>
              <w:textAlignment w:val="baseline"/>
              <w:rPr>
                <w:b/>
                <w:bCs/>
                <w:sz w:val="20"/>
                <w:szCs w:val="20"/>
              </w:rPr>
            </w:pPr>
            <w:r w:rsidRPr="05B74524">
              <w:rPr>
                <w:b/>
                <w:bCs/>
                <w:sz w:val="20"/>
                <w:szCs w:val="20"/>
              </w:rPr>
              <w:t>Brain Break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0B410E1F" w14:textId="77777777">
            <w:pPr>
              <w:spacing w:after="0" w:line="240" w:lineRule="auto"/>
              <w:ind w:left="0" w:right="30" w:firstLine="0"/>
              <w:textAlignment w:val="baseline"/>
              <w:rPr>
                <w:sz w:val="20"/>
                <w:szCs w:val="20"/>
              </w:rPr>
            </w:pPr>
            <w:r w:rsidRPr="05B74524">
              <w:rPr>
                <w:color w:val="000000" w:themeColor="text1"/>
                <w:sz w:val="20"/>
                <w:szCs w:val="20"/>
              </w:rPr>
              <w:t>Students will take a restroom break, water break, and gather materials for the math block listed on the screen.</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59C76C1D" w14:textId="77777777">
            <w:pPr>
              <w:spacing w:after="0" w:line="240" w:lineRule="auto"/>
              <w:ind w:left="0" w:right="30" w:firstLine="0"/>
              <w:textAlignment w:val="baseline"/>
              <w:rPr>
                <w:sz w:val="20"/>
                <w:szCs w:val="20"/>
              </w:rPr>
            </w:pPr>
            <w:r w:rsidRPr="05B74524">
              <w:rPr>
                <w:color w:val="000000" w:themeColor="text1"/>
                <w:sz w:val="20"/>
                <w:szCs w:val="20"/>
              </w:rPr>
              <w:t>Learning coach will ensure their student takes a quick break and signs back in on time into Teams.</w:t>
            </w:r>
          </w:p>
        </w:tc>
      </w:tr>
      <w:tr w:rsidRPr="00671755" w:rsidR="00F52A0E" w:rsidTr="60D1C0E4" w14:paraId="22D3F19A"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4C8E8E18" w14:textId="77777777">
            <w:pPr>
              <w:spacing w:after="0" w:line="240" w:lineRule="auto"/>
              <w:ind w:left="0" w:right="30" w:firstLine="0"/>
              <w:jc w:val="center"/>
              <w:textAlignment w:val="baseline"/>
              <w:rPr>
                <w:b/>
                <w:bCs/>
                <w:sz w:val="20"/>
                <w:szCs w:val="20"/>
              </w:rPr>
            </w:pPr>
            <w:r w:rsidRPr="05B74524">
              <w:rPr>
                <w:b/>
                <w:bCs/>
                <w:sz w:val="20"/>
                <w:szCs w:val="20"/>
              </w:rPr>
              <w:t xml:space="preserve">8:40-9:30 AM </w:t>
            </w:r>
          </w:p>
          <w:p w:rsidRPr="00671755" w:rsidR="00671755" w:rsidP="00671755" w:rsidRDefault="00671755" w14:paraId="13EE1633" w14:textId="77777777">
            <w:pPr>
              <w:spacing w:after="0" w:line="240" w:lineRule="auto"/>
              <w:ind w:left="0" w:right="30" w:firstLine="0"/>
              <w:jc w:val="center"/>
              <w:textAlignment w:val="baseline"/>
              <w:rPr>
                <w:b/>
                <w:bCs/>
                <w:sz w:val="20"/>
                <w:szCs w:val="20"/>
              </w:rPr>
            </w:pP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2FD65016" w14:textId="77777777">
            <w:pPr>
              <w:spacing w:after="0" w:line="240" w:lineRule="auto"/>
              <w:ind w:left="0" w:right="30" w:firstLine="0"/>
              <w:jc w:val="center"/>
              <w:textAlignment w:val="baseline"/>
              <w:rPr>
                <w:b/>
                <w:bCs/>
                <w:sz w:val="20"/>
                <w:szCs w:val="20"/>
              </w:rPr>
            </w:pPr>
            <w:r w:rsidRPr="05B74524">
              <w:rPr>
                <w:b/>
                <w:bCs/>
                <w:sz w:val="20"/>
                <w:szCs w:val="20"/>
              </w:rPr>
              <w:t>Math</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4BCB2040" w14:textId="57D2B655">
            <w:pPr>
              <w:spacing w:after="0" w:line="240" w:lineRule="auto"/>
              <w:ind w:left="0" w:right="30" w:firstLine="0"/>
              <w:textAlignment w:val="baseline"/>
              <w:rPr>
                <w:sz w:val="20"/>
                <w:szCs w:val="20"/>
              </w:rPr>
            </w:pPr>
            <w:r w:rsidRPr="67AAA6AB">
              <w:rPr>
                <w:color w:val="000000" w:themeColor="text1"/>
                <w:sz w:val="20"/>
                <w:szCs w:val="20"/>
              </w:rPr>
              <w:t xml:space="preserve">Students click on teachers' Math link from the announcement page in </w:t>
            </w:r>
            <w:r w:rsidRPr="67AAA6AB" w:rsidR="6DC254A8">
              <w:rPr>
                <w:color w:val="000000" w:themeColor="text1"/>
                <w:sz w:val="20"/>
                <w:szCs w:val="20"/>
              </w:rPr>
              <w:t>Canvas</w:t>
            </w:r>
            <w:r w:rsidRPr="67AAA6AB">
              <w:rPr>
                <w:color w:val="000000" w:themeColor="text1"/>
                <w:sz w:val="20"/>
                <w:szCs w:val="20"/>
              </w:rPr>
              <w:t xml:space="preserve">.  Students go into a Math course </w:t>
            </w:r>
            <w:r w:rsidRPr="67AAA6AB" w:rsidR="6DC254A8">
              <w:rPr>
                <w:color w:val="000000" w:themeColor="text1"/>
                <w:sz w:val="20"/>
                <w:szCs w:val="20"/>
              </w:rPr>
              <w:t>Canvas</w:t>
            </w:r>
            <w:r w:rsidRPr="67AAA6AB">
              <w:rPr>
                <w:color w:val="000000" w:themeColor="text1"/>
                <w:sz w:val="20"/>
                <w:szCs w:val="20"/>
              </w:rPr>
              <w:t xml:space="preserve"> and go to click on the </w:t>
            </w:r>
            <w:r w:rsidRPr="67AAA6AB">
              <w:rPr>
                <w:b/>
                <w:bCs/>
                <w:color w:val="000000" w:themeColor="text1"/>
                <w:sz w:val="20"/>
                <w:szCs w:val="20"/>
              </w:rPr>
              <w:t xml:space="preserve">‘Plans” </w:t>
            </w:r>
            <w:r w:rsidRPr="67AAA6AB">
              <w:rPr>
                <w:color w:val="000000" w:themeColor="text1"/>
                <w:sz w:val="20"/>
                <w:szCs w:val="20"/>
              </w:rPr>
              <w:t>tab. Students will follow the lesson plan for the day and complete all their assignments.</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4AA1234C" w14:textId="283BC55A">
            <w:pPr>
              <w:spacing w:after="0" w:line="240" w:lineRule="auto"/>
              <w:ind w:left="0" w:right="30" w:firstLine="0"/>
              <w:textAlignment w:val="baseline"/>
              <w:rPr>
                <w:sz w:val="20"/>
                <w:szCs w:val="20"/>
              </w:rPr>
            </w:pPr>
            <w:r w:rsidRPr="67AAA6AB">
              <w:rPr>
                <w:color w:val="000000" w:themeColor="text1"/>
                <w:sz w:val="20"/>
                <w:szCs w:val="20"/>
              </w:rPr>
              <w:t xml:space="preserve">Learning coach will check in frequently or sit near student to guide/ensure student goes to the math link ink from the announcement page in </w:t>
            </w:r>
            <w:r w:rsidRPr="67AAA6AB" w:rsidR="6DC254A8">
              <w:rPr>
                <w:color w:val="000000" w:themeColor="text1"/>
                <w:sz w:val="20"/>
                <w:szCs w:val="20"/>
              </w:rPr>
              <w:t>Canvas</w:t>
            </w:r>
            <w:r w:rsidRPr="67AAA6AB">
              <w:rPr>
                <w:color w:val="000000" w:themeColor="text1"/>
                <w:sz w:val="20"/>
                <w:szCs w:val="20"/>
              </w:rPr>
              <w:t xml:space="preserve">. Learning coaches will also ensure that students do not have other tabs open and not distracted. In addition, Learning Coach will ensure students have their math materials listed on the screen. The Learning Coach will ensure students then sign into their math course in </w:t>
            </w:r>
            <w:r w:rsidRPr="67AAA6AB" w:rsidR="6DC254A8">
              <w:rPr>
                <w:color w:val="000000" w:themeColor="text1"/>
                <w:sz w:val="20"/>
                <w:szCs w:val="20"/>
              </w:rPr>
              <w:t>Canvas</w:t>
            </w:r>
            <w:r w:rsidRPr="67AAA6AB">
              <w:rPr>
                <w:color w:val="000000" w:themeColor="text1"/>
                <w:sz w:val="20"/>
                <w:szCs w:val="20"/>
              </w:rPr>
              <w:t xml:space="preserve"> and go to the </w:t>
            </w:r>
            <w:r w:rsidRPr="67AAA6AB">
              <w:rPr>
                <w:b/>
                <w:bCs/>
                <w:color w:val="000000" w:themeColor="text1"/>
                <w:sz w:val="20"/>
                <w:szCs w:val="20"/>
              </w:rPr>
              <w:t>“Plans”</w:t>
            </w:r>
            <w:r w:rsidRPr="67AAA6AB">
              <w:rPr>
                <w:color w:val="000000" w:themeColor="text1"/>
                <w:sz w:val="20"/>
                <w:szCs w:val="20"/>
              </w:rPr>
              <w:t xml:space="preserve"> tab.</w:t>
            </w:r>
          </w:p>
        </w:tc>
      </w:tr>
      <w:tr w:rsidRPr="00671755" w:rsidR="00F52A0E" w:rsidTr="60D1C0E4" w14:paraId="045D8543"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37E8765D" w14:textId="77777777">
            <w:pPr>
              <w:spacing w:after="0" w:line="240" w:lineRule="auto"/>
              <w:ind w:left="0" w:right="45" w:firstLine="0"/>
              <w:jc w:val="center"/>
              <w:textAlignment w:val="baseline"/>
              <w:rPr>
                <w:b/>
                <w:bCs/>
                <w:sz w:val="20"/>
                <w:szCs w:val="20"/>
              </w:rPr>
            </w:pPr>
            <w:r w:rsidRPr="05B74524">
              <w:rPr>
                <w:b/>
                <w:bCs/>
                <w:sz w:val="20"/>
                <w:szCs w:val="20"/>
              </w:rPr>
              <w:t>9:30-9:35 AM</w:t>
            </w:r>
          </w:p>
          <w:p w:rsidRPr="00671755" w:rsidR="00671755" w:rsidP="00671755" w:rsidRDefault="00671755" w14:paraId="6C11AA52" w14:textId="77777777">
            <w:pPr>
              <w:spacing w:after="0" w:line="240" w:lineRule="auto"/>
              <w:ind w:left="0" w:right="45" w:firstLine="0"/>
              <w:jc w:val="center"/>
              <w:textAlignment w:val="baseline"/>
              <w:rPr>
                <w:b/>
                <w:bCs/>
                <w:sz w:val="20"/>
                <w:szCs w:val="20"/>
              </w:rPr>
            </w:pPr>
            <w:r w:rsidRPr="05B74524">
              <w:rPr>
                <w:b/>
                <w:bCs/>
                <w:color w:val="00B050"/>
                <w:sz w:val="20"/>
                <w:szCs w:val="20"/>
              </w:rPr>
              <w:t>(5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7CBFF223" w14:textId="77777777">
            <w:pPr>
              <w:spacing w:after="0" w:line="240" w:lineRule="auto"/>
              <w:ind w:left="0" w:right="30" w:firstLine="0"/>
              <w:jc w:val="center"/>
              <w:textAlignment w:val="baseline"/>
              <w:rPr>
                <w:b/>
                <w:bCs/>
                <w:sz w:val="20"/>
                <w:szCs w:val="20"/>
              </w:rPr>
            </w:pPr>
            <w:r w:rsidRPr="05B74524">
              <w:rPr>
                <w:b/>
                <w:bCs/>
                <w:sz w:val="20"/>
                <w:szCs w:val="20"/>
              </w:rPr>
              <w:t>Brain Break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6AB92DB6" w14:textId="77777777">
            <w:pPr>
              <w:spacing w:after="0" w:line="240" w:lineRule="auto"/>
              <w:ind w:left="0" w:right="30" w:firstLine="0"/>
              <w:textAlignment w:val="baseline"/>
              <w:rPr>
                <w:sz w:val="20"/>
                <w:szCs w:val="20"/>
              </w:rPr>
            </w:pPr>
            <w:r w:rsidRPr="05B74524">
              <w:rPr>
                <w:color w:val="000000" w:themeColor="text1"/>
                <w:sz w:val="20"/>
                <w:szCs w:val="20"/>
              </w:rPr>
              <w:t>Students will take a restroom break, water break. Students will gather materials for the reading block listed on the screen.</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5D1B88D7" w14:textId="6EC227F2">
            <w:pPr>
              <w:spacing w:after="0" w:line="240" w:lineRule="auto"/>
              <w:ind w:left="0" w:right="30" w:firstLine="0"/>
              <w:textAlignment w:val="baseline"/>
              <w:rPr>
                <w:sz w:val="20"/>
                <w:szCs w:val="20"/>
              </w:rPr>
            </w:pPr>
            <w:r w:rsidRPr="05B74524">
              <w:rPr>
                <w:color w:val="000000" w:themeColor="text1"/>
                <w:sz w:val="20"/>
                <w:szCs w:val="20"/>
              </w:rPr>
              <w:t>The Learning Coach will ensure that students take a break.</w:t>
            </w:r>
          </w:p>
        </w:tc>
      </w:tr>
      <w:tr w:rsidRPr="00671755" w:rsidR="00F52A0E" w:rsidTr="60D1C0E4" w14:paraId="164108EB"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43F99B3B" w:rsidRDefault="00671755" w14:paraId="79258D99" w14:textId="2B13599E">
            <w:pPr>
              <w:spacing w:after="0" w:line="240" w:lineRule="auto"/>
              <w:ind w:left="0" w:right="30" w:firstLine="0"/>
              <w:jc w:val="center"/>
              <w:textAlignment w:val="baseline"/>
              <w:rPr>
                <w:b/>
                <w:bCs/>
                <w:sz w:val="20"/>
                <w:szCs w:val="20"/>
              </w:rPr>
            </w:pPr>
            <w:r w:rsidRPr="05B74524">
              <w:rPr>
                <w:b/>
                <w:bCs/>
                <w:sz w:val="20"/>
                <w:szCs w:val="20"/>
              </w:rPr>
              <w:t xml:space="preserve">9:35-10:25 AM </w:t>
            </w:r>
          </w:p>
          <w:p w:rsidRPr="00671755" w:rsidR="00671755" w:rsidP="00671755" w:rsidRDefault="00671755" w14:paraId="12CE1710" w14:textId="1514CAE2">
            <w:pPr>
              <w:spacing w:after="0" w:line="240" w:lineRule="auto"/>
              <w:ind w:left="0" w:right="30" w:firstLine="0"/>
              <w:jc w:val="center"/>
              <w:textAlignment w:val="baseline"/>
              <w:rPr>
                <w:b/>
                <w:bCs/>
                <w:sz w:val="20"/>
                <w:szCs w:val="20"/>
              </w:rPr>
            </w:pP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07576B60" w14:textId="77777777">
            <w:pPr>
              <w:spacing w:after="0" w:line="240" w:lineRule="auto"/>
              <w:ind w:left="0" w:right="30" w:firstLine="0"/>
              <w:jc w:val="center"/>
              <w:textAlignment w:val="baseline"/>
              <w:rPr>
                <w:b/>
                <w:bCs/>
                <w:sz w:val="20"/>
                <w:szCs w:val="20"/>
              </w:rPr>
            </w:pPr>
            <w:r w:rsidRPr="05B74524">
              <w:rPr>
                <w:b/>
                <w:bCs/>
                <w:sz w:val="20"/>
                <w:szCs w:val="20"/>
              </w:rPr>
              <w:t>Reading</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3FBEFBF2" w14:textId="35DAB9DF">
            <w:pPr>
              <w:spacing w:after="0" w:line="240" w:lineRule="auto"/>
              <w:ind w:left="0" w:right="30" w:firstLine="0"/>
              <w:textAlignment w:val="baseline"/>
              <w:rPr>
                <w:sz w:val="20"/>
                <w:szCs w:val="20"/>
              </w:rPr>
            </w:pPr>
            <w:r w:rsidRPr="67AAA6AB">
              <w:rPr>
                <w:color w:val="000000" w:themeColor="text1"/>
                <w:sz w:val="20"/>
                <w:szCs w:val="20"/>
              </w:rPr>
              <w:t xml:space="preserve">Students click on the teacher’s Reading link from the announcement page in </w:t>
            </w:r>
            <w:r w:rsidRPr="67AAA6AB" w:rsidR="6DC254A8">
              <w:rPr>
                <w:color w:val="000000" w:themeColor="text1"/>
                <w:sz w:val="20"/>
                <w:szCs w:val="20"/>
              </w:rPr>
              <w:t>Canvas</w:t>
            </w:r>
            <w:r w:rsidRPr="67AAA6AB">
              <w:rPr>
                <w:color w:val="000000" w:themeColor="text1"/>
                <w:sz w:val="20"/>
                <w:szCs w:val="20"/>
              </w:rPr>
              <w:t xml:space="preserve">. Students will prepare for class by going to their Reading course </w:t>
            </w:r>
            <w:r w:rsidRPr="67AAA6AB" w:rsidR="6DC254A8">
              <w:rPr>
                <w:color w:val="000000" w:themeColor="text1"/>
                <w:sz w:val="20"/>
                <w:szCs w:val="20"/>
              </w:rPr>
              <w:t>Canvas</w:t>
            </w:r>
            <w:r w:rsidRPr="67AAA6AB">
              <w:rPr>
                <w:color w:val="000000" w:themeColor="text1"/>
                <w:sz w:val="20"/>
                <w:szCs w:val="20"/>
              </w:rPr>
              <w:t xml:space="preserve"> and click on their </w:t>
            </w:r>
            <w:r w:rsidRPr="67AAA6AB">
              <w:rPr>
                <w:b/>
                <w:bCs/>
                <w:color w:val="000000" w:themeColor="text1"/>
                <w:sz w:val="20"/>
                <w:szCs w:val="20"/>
              </w:rPr>
              <w:t>“Plan”</w:t>
            </w:r>
            <w:r w:rsidRPr="67AAA6AB">
              <w:rPr>
                <w:color w:val="000000" w:themeColor="text1"/>
                <w:sz w:val="20"/>
                <w:szCs w:val="20"/>
              </w:rPr>
              <w:t xml:space="preserve"> tab for the day. Students will follow the lesson for the day and complete all the assignments for the day.</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1CD443FD" w14:textId="3A68B0FB">
            <w:pPr>
              <w:spacing w:after="0" w:line="240" w:lineRule="auto"/>
              <w:ind w:left="0" w:right="30" w:firstLine="0"/>
              <w:textAlignment w:val="baseline"/>
              <w:rPr>
                <w:sz w:val="20"/>
                <w:szCs w:val="20"/>
              </w:rPr>
            </w:pPr>
            <w:r w:rsidRPr="67AAA6AB">
              <w:rPr>
                <w:color w:val="000000" w:themeColor="text1"/>
                <w:sz w:val="20"/>
                <w:szCs w:val="20"/>
              </w:rPr>
              <w:t xml:space="preserve">The Learning Coach will check in frequently or sit near the student to ensure the student clicks on the reading link from the announcement page in </w:t>
            </w:r>
            <w:r w:rsidRPr="67AAA6AB" w:rsidR="6DC254A8">
              <w:rPr>
                <w:color w:val="000000" w:themeColor="text1"/>
                <w:sz w:val="20"/>
                <w:szCs w:val="20"/>
              </w:rPr>
              <w:t>Canvas</w:t>
            </w:r>
            <w:r w:rsidRPr="67AAA6AB">
              <w:rPr>
                <w:color w:val="000000" w:themeColor="text1"/>
                <w:sz w:val="20"/>
                <w:szCs w:val="20"/>
              </w:rPr>
              <w:t xml:space="preserve">. The Learning Coach will ensure that the student has their reading materials ready. The Learning Coach will ensure the students locates their reading course in </w:t>
            </w:r>
            <w:r w:rsidRPr="67AAA6AB" w:rsidR="6DC254A8">
              <w:rPr>
                <w:color w:val="000000" w:themeColor="text1"/>
                <w:sz w:val="20"/>
                <w:szCs w:val="20"/>
              </w:rPr>
              <w:t>Canvas</w:t>
            </w:r>
            <w:r w:rsidRPr="67AAA6AB">
              <w:rPr>
                <w:color w:val="000000" w:themeColor="text1"/>
                <w:sz w:val="20"/>
                <w:szCs w:val="20"/>
              </w:rPr>
              <w:t xml:space="preserve"> and clicks on the </w:t>
            </w:r>
            <w:r w:rsidRPr="67AAA6AB">
              <w:rPr>
                <w:b/>
                <w:bCs/>
                <w:color w:val="000000" w:themeColor="text1"/>
                <w:sz w:val="20"/>
                <w:szCs w:val="20"/>
              </w:rPr>
              <w:t>“Plan”</w:t>
            </w:r>
            <w:r w:rsidRPr="67AAA6AB">
              <w:rPr>
                <w:color w:val="000000" w:themeColor="text1"/>
                <w:sz w:val="20"/>
                <w:szCs w:val="20"/>
              </w:rPr>
              <w:t xml:space="preserve"> tab for the day. The Learning Coach will gradually encourage students to practice this process independently daily.</w:t>
            </w:r>
          </w:p>
        </w:tc>
      </w:tr>
      <w:tr w:rsidRPr="00671755" w:rsidR="00F52A0E" w:rsidTr="60D1C0E4" w14:paraId="3660003C"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57FFE833" w14:textId="77777777">
            <w:pPr>
              <w:spacing w:after="0" w:line="240" w:lineRule="auto"/>
              <w:ind w:left="0" w:right="45" w:firstLine="0"/>
              <w:jc w:val="center"/>
              <w:textAlignment w:val="baseline"/>
              <w:rPr>
                <w:b/>
                <w:bCs/>
                <w:sz w:val="20"/>
                <w:szCs w:val="20"/>
              </w:rPr>
            </w:pPr>
            <w:r w:rsidRPr="05B74524">
              <w:rPr>
                <w:b/>
                <w:bCs/>
                <w:sz w:val="20"/>
                <w:szCs w:val="20"/>
              </w:rPr>
              <w:t>10:25-10:30 AM</w:t>
            </w:r>
          </w:p>
          <w:p w:rsidRPr="00671755" w:rsidR="00671755" w:rsidP="00671755" w:rsidRDefault="00671755" w14:paraId="0F7BDBA6" w14:textId="77777777">
            <w:pPr>
              <w:spacing w:after="0" w:line="240" w:lineRule="auto"/>
              <w:ind w:left="0" w:right="45" w:firstLine="0"/>
              <w:jc w:val="center"/>
              <w:textAlignment w:val="baseline"/>
              <w:rPr>
                <w:b/>
                <w:bCs/>
                <w:sz w:val="20"/>
                <w:szCs w:val="20"/>
              </w:rPr>
            </w:pPr>
            <w:r w:rsidRPr="05B74524">
              <w:rPr>
                <w:b/>
                <w:bCs/>
                <w:color w:val="00B050"/>
                <w:sz w:val="20"/>
                <w:szCs w:val="20"/>
              </w:rPr>
              <w:t>(5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1DA63118" w14:textId="77777777">
            <w:pPr>
              <w:spacing w:after="0" w:line="240" w:lineRule="auto"/>
              <w:ind w:left="0" w:right="30" w:firstLine="0"/>
              <w:jc w:val="center"/>
              <w:textAlignment w:val="baseline"/>
              <w:rPr>
                <w:b/>
                <w:bCs/>
                <w:sz w:val="20"/>
                <w:szCs w:val="20"/>
              </w:rPr>
            </w:pPr>
            <w:r w:rsidRPr="05B74524">
              <w:rPr>
                <w:b/>
                <w:bCs/>
                <w:sz w:val="20"/>
                <w:szCs w:val="20"/>
              </w:rPr>
              <w:t>Brain Break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0BB62BA1" w14:textId="77777777">
            <w:pPr>
              <w:spacing w:after="0" w:line="240" w:lineRule="auto"/>
              <w:ind w:left="0" w:right="30" w:firstLine="0"/>
              <w:textAlignment w:val="baseline"/>
              <w:rPr>
                <w:sz w:val="20"/>
                <w:szCs w:val="20"/>
              </w:rPr>
            </w:pPr>
            <w:r w:rsidRPr="05B74524">
              <w:rPr>
                <w:color w:val="000000" w:themeColor="text1"/>
                <w:sz w:val="20"/>
                <w:szCs w:val="20"/>
              </w:rPr>
              <w:t>Students will take a restroom and/or stretch break, if needed. Students will gather materials listed on the screen for their next instructional block.</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66B48505" w14:textId="5E10896F">
            <w:pPr>
              <w:spacing w:after="0" w:line="240" w:lineRule="auto"/>
              <w:ind w:left="0" w:right="30" w:firstLine="0"/>
              <w:textAlignment w:val="baseline"/>
              <w:rPr>
                <w:sz w:val="20"/>
                <w:szCs w:val="20"/>
              </w:rPr>
            </w:pPr>
            <w:r w:rsidRPr="05B74524">
              <w:rPr>
                <w:color w:val="000000" w:themeColor="text1"/>
                <w:sz w:val="20"/>
                <w:szCs w:val="20"/>
              </w:rPr>
              <w:t>The Learning Coach will ensure that the student takes a restroom/stretch break at the allotted time and ensure he/she signs back into the Teams meeting on time. The Learning Coach will ensure the student has all materials listed on the screen for their next instructional block.</w:t>
            </w:r>
          </w:p>
        </w:tc>
      </w:tr>
      <w:tr w:rsidRPr="00671755" w:rsidR="00F52A0E" w:rsidTr="60D1C0E4" w14:paraId="2A799F49" w14:textId="77777777">
        <w:trPr>
          <w:trHeight w:val="414"/>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1BF5DB76" w14:textId="77777777">
            <w:pPr>
              <w:spacing w:after="0" w:line="240" w:lineRule="auto"/>
              <w:ind w:left="0" w:right="30" w:firstLine="0"/>
              <w:jc w:val="center"/>
              <w:textAlignment w:val="baseline"/>
              <w:rPr>
                <w:b/>
                <w:bCs/>
                <w:sz w:val="20"/>
                <w:szCs w:val="20"/>
              </w:rPr>
            </w:pPr>
            <w:r w:rsidRPr="05B74524">
              <w:rPr>
                <w:b/>
                <w:bCs/>
                <w:sz w:val="20"/>
                <w:szCs w:val="20"/>
              </w:rPr>
              <w:t xml:space="preserve">10:30-11:20 AM </w:t>
            </w:r>
            <w:r w:rsidRPr="05B74524">
              <w:rPr>
                <w:b/>
                <w:bCs/>
                <w:color w:val="00B050"/>
                <w:sz w:val="20"/>
                <w:szCs w:val="20"/>
              </w:rPr>
              <w:t>(50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41F0F34B" w14:textId="77777777">
            <w:pPr>
              <w:spacing w:after="0" w:line="240" w:lineRule="auto"/>
              <w:ind w:left="0" w:firstLine="0"/>
              <w:jc w:val="center"/>
              <w:textAlignment w:val="baseline"/>
              <w:rPr>
                <w:b/>
                <w:bCs/>
                <w:sz w:val="20"/>
                <w:szCs w:val="20"/>
              </w:rPr>
            </w:pPr>
            <w:r w:rsidRPr="05B74524">
              <w:rPr>
                <w:b/>
                <w:bCs/>
                <w:color w:val="000000" w:themeColor="text1"/>
                <w:sz w:val="20"/>
                <w:szCs w:val="20"/>
              </w:rPr>
              <w:t>Intervention/Enrichment-Literacy or Offline independent work</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53B24B47" w14:textId="3C66ECFC">
            <w:pPr>
              <w:spacing w:after="0" w:line="240" w:lineRule="auto"/>
              <w:ind w:left="0" w:firstLine="0"/>
              <w:textAlignment w:val="baseline"/>
              <w:rPr>
                <w:sz w:val="20"/>
                <w:szCs w:val="20"/>
              </w:rPr>
            </w:pPr>
            <w:r w:rsidRPr="67AAA6AB">
              <w:rPr>
                <w:color w:val="000000" w:themeColor="text1"/>
                <w:sz w:val="20"/>
                <w:szCs w:val="20"/>
              </w:rPr>
              <w:t xml:space="preserve">Students will click on links to attend a small group session for direct instruction or work on asynchronous assignment based on student’s academic needs.  Students will either go to OneNote or </w:t>
            </w:r>
            <w:r w:rsidRPr="67AAA6AB" w:rsidR="0218B375">
              <w:rPr>
                <w:color w:val="000000" w:themeColor="text1"/>
                <w:sz w:val="20"/>
                <w:szCs w:val="20"/>
              </w:rPr>
              <w:t xml:space="preserve">Canvas </w:t>
            </w:r>
            <w:r w:rsidRPr="67AAA6AB">
              <w:rPr>
                <w:color w:val="000000" w:themeColor="text1"/>
                <w:sz w:val="20"/>
                <w:szCs w:val="20"/>
              </w:rPr>
              <w:t xml:space="preserve">to complete assigned work. Students working offline complete asynchronous assignments. During the asynchronous time, the student may be completing an independent reading assignment in the </w:t>
            </w:r>
            <w:r w:rsidRPr="67AAA6AB">
              <w:rPr>
                <w:b/>
                <w:bCs/>
                <w:color w:val="000000" w:themeColor="text1"/>
                <w:sz w:val="20"/>
                <w:szCs w:val="20"/>
              </w:rPr>
              <w:t>“Plans”</w:t>
            </w:r>
            <w:r w:rsidRPr="67AAA6AB">
              <w:rPr>
                <w:color w:val="000000" w:themeColor="text1"/>
                <w:sz w:val="20"/>
                <w:szCs w:val="20"/>
              </w:rPr>
              <w:t xml:space="preserve"> tab of </w:t>
            </w:r>
            <w:r w:rsidRPr="67AAA6AB" w:rsidR="6DC254A8">
              <w:rPr>
                <w:color w:val="000000" w:themeColor="text1"/>
                <w:sz w:val="20"/>
                <w:szCs w:val="20"/>
              </w:rPr>
              <w:t>Canvas</w:t>
            </w:r>
            <w:r w:rsidRPr="67AAA6AB">
              <w:rPr>
                <w:color w:val="000000" w:themeColor="text1"/>
                <w:sz w:val="20"/>
                <w:szCs w:val="20"/>
              </w:rPr>
              <w:t xml:space="preserve"> for today’s date. This will be located in their reading course.</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79FEC41F" w14:textId="6971DF16">
            <w:pPr>
              <w:spacing w:after="0" w:line="240" w:lineRule="auto"/>
              <w:ind w:left="0" w:right="30" w:firstLine="0"/>
              <w:textAlignment w:val="baseline"/>
              <w:rPr>
                <w:color w:val="000000" w:themeColor="text1"/>
                <w:sz w:val="20"/>
                <w:szCs w:val="20"/>
              </w:rPr>
            </w:pPr>
            <w:r w:rsidRPr="67AAA6AB">
              <w:rPr>
                <w:color w:val="000000" w:themeColor="text1"/>
                <w:sz w:val="20"/>
                <w:szCs w:val="20"/>
              </w:rPr>
              <w:t xml:space="preserve">The Learning Coach will ensure that the student gets to their correct small group or has started on their asynchronous assignment. Learning coaches can locate small group links on the teacher’s </w:t>
            </w:r>
            <w:r w:rsidRPr="67AAA6AB" w:rsidR="6DC254A8">
              <w:rPr>
                <w:color w:val="000000" w:themeColor="text1"/>
                <w:sz w:val="20"/>
                <w:szCs w:val="20"/>
              </w:rPr>
              <w:t>Canvas</w:t>
            </w:r>
            <w:r w:rsidRPr="67AAA6AB">
              <w:rPr>
                <w:color w:val="000000" w:themeColor="text1"/>
                <w:sz w:val="20"/>
                <w:szCs w:val="20"/>
              </w:rPr>
              <w:t xml:space="preserve"> </w:t>
            </w:r>
            <w:r w:rsidRPr="67AAA6AB">
              <w:rPr>
                <w:b/>
                <w:bCs/>
                <w:color w:val="000000" w:themeColor="text1"/>
                <w:sz w:val="20"/>
                <w:szCs w:val="20"/>
              </w:rPr>
              <w:t>“Announcements</w:t>
            </w:r>
            <w:r w:rsidRPr="67AAA6AB">
              <w:rPr>
                <w:color w:val="000000" w:themeColor="text1"/>
                <w:sz w:val="20"/>
                <w:szCs w:val="20"/>
              </w:rPr>
              <w:t>” page. The Learning Coach will ensure that the student’s camera is on and that his/her volume is muted while independently completing assignments/tasks.</w:t>
            </w:r>
          </w:p>
          <w:p w:rsidRPr="00671755" w:rsidR="00671755" w:rsidP="00671755" w:rsidRDefault="00671755" w14:paraId="3DB6D797" w14:textId="77777777">
            <w:pPr>
              <w:spacing w:after="0" w:line="240" w:lineRule="auto"/>
              <w:ind w:left="0" w:firstLine="0"/>
              <w:textAlignment w:val="baseline"/>
              <w:rPr>
                <w:sz w:val="20"/>
                <w:szCs w:val="20"/>
              </w:rPr>
            </w:pPr>
          </w:p>
        </w:tc>
      </w:tr>
      <w:tr w:rsidRPr="00671755" w:rsidR="00F52A0E" w:rsidTr="60D1C0E4" w14:paraId="1DF7B6D2"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16E08EC9" w14:textId="77777777">
            <w:pPr>
              <w:spacing w:after="0" w:line="240" w:lineRule="auto"/>
              <w:ind w:left="0" w:right="30" w:firstLine="0"/>
              <w:jc w:val="center"/>
              <w:textAlignment w:val="baseline"/>
              <w:rPr>
                <w:b/>
                <w:bCs/>
                <w:sz w:val="20"/>
                <w:szCs w:val="20"/>
              </w:rPr>
            </w:pPr>
            <w:r w:rsidRPr="05B74524">
              <w:rPr>
                <w:b/>
                <w:bCs/>
                <w:sz w:val="20"/>
                <w:szCs w:val="20"/>
              </w:rPr>
              <w:t xml:space="preserve">11:20-12:00 PM </w:t>
            </w:r>
            <w:r w:rsidRPr="05B74524">
              <w:rPr>
                <w:b/>
                <w:bCs/>
                <w:color w:val="00B050"/>
                <w:sz w:val="20"/>
                <w:szCs w:val="20"/>
              </w:rPr>
              <w:t>(45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325B59" w:rsidRDefault="00325B59" w14:paraId="3FD271A3" w14:textId="0E00CC60">
            <w:pPr>
              <w:spacing w:after="0" w:line="240" w:lineRule="auto"/>
              <w:ind w:left="0" w:right="30" w:firstLine="0"/>
              <w:textAlignment w:val="baseline"/>
              <w:rPr>
                <w:b/>
                <w:bCs/>
                <w:sz w:val="20"/>
                <w:szCs w:val="20"/>
              </w:rPr>
            </w:pPr>
            <w:r>
              <w:rPr>
                <w:b/>
                <w:bCs/>
                <w:color w:val="000000" w:themeColor="text1"/>
                <w:sz w:val="20"/>
                <w:szCs w:val="20"/>
              </w:rPr>
              <w:t>Benchmark Advance</w:t>
            </w:r>
            <w:r w:rsidRPr="05B74524" w:rsidR="00671755">
              <w:rPr>
                <w:b/>
                <w:bCs/>
                <w:color w:val="000000" w:themeColor="text1"/>
                <w:sz w:val="20"/>
                <w:szCs w:val="20"/>
              </w:rPr>
              <w:t>-Writing/ELA</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075E5209" w14:textId="305BD584">
            <w:pPr>
              <w:spacing w:after="0" w:line="240" w:lineRule="auto"/>
              <w:ind w:left="0" w:right="30" w:firstLine="0"/>
              <w:textAlignment w:val="baseline"/>
              <w:rPr>
                <w:sz w:val="20"/>
                <w:szCs w:val="20"/>
              </w:rPr>
            </w:pPr>
            <w:r w:rsidRPr="67AAA6AB">
              <w:rPr>
                <w:color w:val="000000" w:themeColor="text1"/>
                <w:sz w:val="20"/>
                <w:szCs w:val="20"/>
              </w:rPr>
              <w:t xml:space="preserve">Students will go to their Language Arts course in </w:t>
            </w:r>
            <w:r w:rsidRPr="67AAA6AB" w:rsidR="6DC254A8">
              <w:rPr>
                <w:color w:val="000000" w:themeColor="text1"/>
                <w:sz w:val="20"/>
                <w:szCs w:val="20"/>
              </w:rPr>
              <w:t>Canvas</w:t>
            </w:r>
            <w:r w:rsidRPr="67AAA6AB">
              <w:rPr>
                <w:color w:val="000000" w:themeColor="text1"/>
                <w:sz w:val="20"/>
                <w:szCs w:val="20"/>
              </w:rPr>
              <w:t xml:space="preserve">. The </w:t>
            </w:r>
            <w:r w:rsidRPr="67AAA6AB" w:rsidR="00325B59">
              <w:rPr>
                <w:color w:val="000000" w:themeColor="text1"/>
                <w:sz w:val="20"/>
                <w:szCs w:val="20"/>
              </w:rPr>
              <w:t>students</w:t>
            </w:r>
            <w:r w:rsidRPr="67AAA6AB">
              <w:rPr>
                <w:color w:val="000000" w:themeColor="text1"/>
                <w:sz w:val="20"/>
                <w:szCs w:val="20"/>
              </w:rPr>
              <w:t xml:space="preserve"> will report to their session with their writing notebook/journal. </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487DD240" w14:textId="629F6F0F">
            <w:pPr>
              <w:spacing w:after="0" w:line="240" w:lineRule="auto"/>
              <w:ind w:left="0" w:right="30" w:firstLine="0"/>
              <w:textAlignment w:val="baseline"/>
              <w:rPr>
                <w:sz w:val="20"/>
                <w:szCs w:val="20"/>
              </w:rPr>
            </w:pPr>
            <w:r w:rsidRPr="67AAA6AB">
              <w:rPr>
                <w:color w:val="000000" w:themeColor="text1"/>
                <w:sz w:val="20"/>
                <w:szCs w:val="20"/>
              </w:rPr>
              <w:t xml:space="preserve">The Learning Coach will ensure that the student has located their Language Arts course in </w:t>
            </w:r>
            <w:r w:rsidRPr="67AAA6AB" w:rsidR="6DC254A8">
              <w:rPr>
                <w:color w:val="000000" w:themeColor="text1"/>
                <w:sz w:val="20"/>
                <w:szCs w:val="20"/>
              </w:rPr>
              <w:t>Canvas</w:t>
            </w:r>
            <w:r w:rsidRPr="67AAA6AB">
              <w:rPr>
                <w:color w:val="000000" w:themeColor="text1"/>
                <w:sz w:val="20"/>
                <w:szCs w:val="20"/>
              </w:rPr>
              <w:t>. The Learning Coach will stay nearby to ensure the student is focused on the lesson. The coach will aide students with technology if needed. The Learning Coach will ensure that the assignment is finished by the end of the day or Friday by 3:00pm.</w:t>
            </w:r>
          </w:p>
        </w:tc>
      </w:tr>
      <w:tr w:rsidRPr="00671755" w:rsidR="00F52A0E" w:rsidTr="60D1C0E4" w14:paraId="6AF627A1"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432D5A66" w14:textId="77777777">
            <w:pPr>
              <w:spacing w:after="0" w:line="240" w:lineRule="auto"/>
              <w:ind w:left="0" w:right="45" w:firstLine="0"/>
              <w:jc w:val="center"/>
              <w:textAlignment w:val="baseline"/>
              <w:rPr>
                <w:b/>
                <w:bCs/>
                <w:sz w:val="20"/>
                <w:szCs w:val="20"/>
              </w:rPr>
            </w:pPr>
            <w:r w:rsidRPr="05B74524">
              <w:rPr>
                <w:b/>
                <w:bCs/>
                <w:sz w:val="20"/>
                <w:szCs w:val="20"/>
              </w:rPr>
              <w:t xml:space="preserve">12:00-12:30 PM </w:t>
            </w:r>
            <w:r w:rsidRPr="05B74524">
              <w:rPr>
                <w:b/>
                <w:bCs/>
                <w:color w:val="00B050"/>
                <w:sz w:val="20"/>
                <w:szCs w:val="20"/>
              </w:rPr>
              <w:t>(30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3DF1D92A" w14:textId="77777777">
            <w:pPr>
              <w:spacing w:after="0" w:line="240" w:lineRule="auto"/>
              <w:ind w:left="0" w:right="30" w:firstLine="0"/>
              <w:jc w:val="center"/>
              <w:textAlignment w:val="baseline"/>
              <w:rPr>
                <w:b/>
                <w:bCs/>
                <w:sz w:val="20"/>
                <w:szCs w:val="20"/>
              </w:rPr>
            </w:pPr>
            <w:r w:rsidRPr="05B74524">
              <w:rPr>
                <w:b/>
                <w:bCs/>
                <w:sz w:val="20"/>
                <w:szCs w:val="20"/>
              </w:rPr>
              <w:t>Lunch*</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0224FF7F" w14:textId="3244C1D0">
            <w:pPr>
              <w:spacing w:after="0" w:line="240" w:lineRule="auto"/>
              <w:ind w:left="0" w:right="30" w:firstLine="0"/>
              <w:textAlignment w:val="baseline"/>
              <w:rPr>
                <w:sz w:val="20"/>
                <w:szCs w:val="20"/>
              </w:rPr>
            </w:pPr>
            <w:r w:rsidRPr="05B74524">
              <w:rPr>
                <w:color w:val="000000" w:themeColor="text1"/>
                <w:sz w:val="20"/>
                <w:szCs w:val="20"/>
              </w:rPr>
              <w:t>Students eat lunch that will be delivered or prepared by their Parents/Learning coach. The student will gather the materials to prepare for the science block.</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606A5971" w14:textId="10DF8853">
            <w:pPr>
              <w:spacing w:after="0" w:line="240" w:lineRule="auto"/>
              <w:ind w:left="0" w:right="30" w:firstLine="0"/>
              <w:textAlignment w:val="baseline"/>
              <w:rPr>
                <w:sz w:val="20"/>
                <w:szCs w:val="20"/>
              </w:rPr>
            </w:pPr>
            <w:r w:rsidRPr="60D1C0E4" w:rsidR="00671755">
              <w:rPr>
                <w:color w:val="000000" w:themeColor="text1" w:themeTint="FF" w:themeShade="FF"/>
                <w:sz w:val="20"/>
                <w:szCs w:val="20"/>
              </w:rPr>
              <w:t xml:space="preserve">The Learning Coach will prepare the </w:t>
            </w:r>
            <w:r w:rsidRPr="60D1C0E4" w:rsidR="7CB5B46F">
              <w:rPr>
                <w:color w:val="000000" w:themeColor="text1" w:themeTint="FF" w:themeShade="FF"/>
                <w:sz w:val="20"/>
                <w:szCs w:val="20"/>
              </w:rPr>
              <w:t>students’</w:t>
            </w:r>
            <w:r w:rsidRPr="60D1C0E4" w:rsidR="00671755">
              <w:rPr>
                <w:color w:val="000000" w:themeColor="text1" w:themeTint="FF" w:themeShade="FF"/>
                <w:sz w:val="20"/>
                <w:szCs w:val="20"/>
              </w:rPr>
              <w:t xml:space="preserve"> lunch</w:t>
            </w:r>
            <w:r w:rsidRPr="60D1C0E4" w:rsidR="7001AC5A">
              <w:rPr>
                <w:color w:val="000000" w:themeColor="text1" w:themeTint="FF" w:themeShade="FF"/>
                <w:sz w:val="20"/>
                <w:szCs w:val="20"/>
              </w:rPr>
              <w:t>.</w:t>
            </w:r>
            <w:r w:rsidRPr="60D1C0E4" w:rsidR="00671755">
              <w:rPr>
                <w:color w:val="000000" w:themeColor="text1" w:themeTint="FF" w:themeShade="FF"/>
                <w:sz w:val="20"/>
                <w:szCs w:val="20"/>
              </w:rPr>
              <w:t xml:space="preserve"> Learning coach will ensure that the student returns to the live sessions on time.</w:t>
            </w:r>
          </w:p>
        </w:tc>
      </w:tr>
      <w:tr w:rsidRPr="00671755" w:rsidR="00F52A0E" w:rsidTr="60D1C0E4" w14:paraId="126588A7"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43F99B3B" w:rsidRDefault="00671755" w14:paraId="677B0137" w14:textId="4CB66279">
            <w:pPr>
              <w:spacing w:after="0" w:line="240" w:lineRule="auto"/>
              <w:ind w:left="0" w:right="45" w:firstLine="0"/>
              <w:jc w:val="center"/>
              <w:textAlignment w:val="baseline"/>
              <w:rPr>
                <w:b/>
                <w:bCs/>
                <w:sz w:val="20"/>
                <w:szCs w:val="20"/>
              </w:rPr>
            </w:pPr>
            <w:r w:rsidRPr="05B74524">
              <w:rPr>
                <w:b/>
                <w:bCs/>
                <w:sz w:val="20"/>
                <w:szCs w:val="20"/>
              </w:rPr>
              <w:t xml:space="preserve">12:30-1:15 PM </w:t>
            </w:r>
          </w:p>
          <w:p w:rsidRPr="00671755" w:rsidR="00671755" w:rsidP="00671755" w:rsidRDefault="00671755" w14:paraId="005B4BB2" w14:textId="178343C5">
            <w:pPr>
              <w:spacing w:after="0" w:line="240" w:lineRule="auto"/>
              <w:ind w:left="0" w:right="45" w:firstLine="0"/>
              <w:jc w:val="center"/>
              <w:textAlignment w:val="baseline"/>
              <w:rPr>
                <w:b/>
                <w:bCs/>
                <w:sz w:val="20"/>
                <w:szCs w:val="20"/>
              </w:rPr>
            </w:pPr>
            <w:r w:rsidRPr="05B74524">
              <w:rPr>
                <w:b/>
                <w:bCs/>
                <w:color w:val="00B050"/>
                <w:sz w:val="20"/>
                <w:szCs w:val="20"/>
              </w:rPr>
              <w:t>(45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4973970C" w14:textId="77777777">
            <w:pPr>
              <w:spacing w:after="0" w:line="240" w:lineRule="auto"/>
              <w:ind w:left="0" w:right="45" w:firstLine="0"/>
              <w:jc w:val="center"/>
              <w:textAlignment w:val="baseline"/>
              <w:rPr>
                <w:b/>
                <w:bCs/>
                <w:sz w:val="20"/>
                <w:szCs w:val="20"/>
              </w:rPr>
            </w:pPr>
            <w:r w:rsidRPr="05B74524">
              <w:rPr>
                <w:b/>
                <w:bCs/>
                <w:sz w:val="20"/>
                <w:szCs w:val="20"/>
              </w:rPr>
              <w:t>Science</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727687B7" w14:textId="77777777">
            <w:pPr>
              <w:spacing w:after="0" w:line="240" w:lineRule="auto"/>
              <w:ind w:left="0" w:right="45" w:firstLine="0"/>
              <w:textAlignment w:val="baseline"/>
              <w:rPr>
                <w:sz w:val="20"/>
                <w:szCs w:val="20"/>
              </w:rPr>
            </w:pPr>
            <w:r w:rsidRPr="05B74524">
              <w:rPr>
                <w:color w:val="000000" w:themeColor="text1"/>
                <w:sz w:val="20"/>
                <w:szCs w:val="20"/>
              </w:rPr>
              <w:t xml:space="preserve">Students will return from lunch. The students will log onto their Science course.  The student will locate the </w:t>
            </w:r>
            <w:r w:rsidRPr="05B74524">
              <w:rPr>
                <w:b/>
                <w:bCs/>
                <w:color w:val="000000" w:themeColor="text1"/>
                <w:sz w:val="20"/>
                <w:szCs w:val="20"/>
              </w:rPr>
              <w:t>“Plans”</w:t>
            </w:r>
            <w:r w:rsidRPr="05B74524">
              <w:rPr>
                <w:color w:val="000000" w:themeColor="text1"/>
                <w:sz w:val="20"/>
                <w:szCs w:val="20"/>
              </w:rPr>
              <w:t xml:space="preserve"> tab. Students will follow the lesson and complete all the assignments for the day.</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671755" w:rsidR="00671755" w:rsidP="00671755" w:rsidRDefault="00671755" w14:paraId="48417655" w14:textId="18317F65">
            <w:pPr>
              <w:spacing w:after="0" w:line="240" w:lineRule="auto"/>
              <w:ind w:left="0" w:right="45" w:firstLine="0"/>
              <w:textAlignment w:val="baseline"/>
              <w:rPr>
                <w:sz w:val="20"/>
                <w:szCs w:val="20"/>
              </w:rPr>
            </w:pPr>
            <w:r w:rsidRPr="67AAA6AB">
              <w:rPr>
                <w:color w:val="000000" w:themeColor="text1"/>
                <w:sz w:val="20"/>
                <w:szCs w:val="20"/>
              </w:rPr>
              <w:t xml:space="preserve">The Learning Coach will ensure that the student has logged into their science </w:t>
            </w:r>
            <w:r w:rsidRPr="67AAA6AB" w:rsidR="6DC254A8">
              <w:rPr>
                <w:color w:val="000000" w:themeColor="text1"/>
                <w:sz w:val="20"/>
                <w:szCs w:val="20"/>
              </w:rPr>
              <w:t>Canvas</w:t>
            </w:r>
            <w:r w:rsidRPr="67AAA6AB">
              <w:rPr>
                <w:color w:val="000000" w:themeColor="text1"/>
                <w:sz w:val="20"/>
                <w:szCs w:val="20"/>
              </w:rPr>
              <w:t xml:space="preserve"> course. The Learning Coach will make sure that the student has all the necessary materials: Notebooks, pencils and markers, etc. Learning will check in with students frequently to ensure students are on task and completing all necessary work.</w:t>
            </w:r>
          </w:p>
        </w:tc>
      </w:tr>
      <w:tr w:rsidRPr="00671755" w:rsidR="00F52A0E" w:rsidTr="60D1C0E4" w14:paraId="6A456B14"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5C38261D" w14:textId="77777777">
            <w:pPr>
              <w:spacing w:after="0" w:line="240" w:lineRule="auto"/>
              <w:ind w:left="0" w:right="45" w:firstLine="0"/>
              <w:jc w:val="center"/>
              <w:textAlignment w:val="baseline"/>
              <w:rPr>
                <w:b/>
                <w:bCs/>
                <w:sz w:val="20"/>
                <w:szCs w:val="20"/>
              </w:rPr>
            </w:pPr>
            <w:r w:rsidRPr="05B74524">
              <w:rPr>
                <w:b/>
                <w:bCs/>
                <w:sz w:val="20"/>
                <w:szCs w:val="20"/>
              </w:rPr>
              <w:t>1:15-1:45 PM</w:t>
            </w:r>
          </w:p>
          <w:p w:rsidRPr="00671755" w:rsidR="00671755" w:rsidP="00671755" w:rsidRDefault="00671755" w14:paraId="711B1042" w14:textId="77777777">
            <w:pPr>
              <w:spacing w:after="0" w:line="240" w:lineRule="auto"/>
              <w:ind w:left="0" w:right="45" w:firstLine="0"/>
              <w:jc w:val="center"/>
              <w:textAlignment w:val="baseline"/>
              <w:rPr>
                <w:b/>
                <w:bCs/>
                <w:sz w:val="20"/>
                <w:szCs w:val="20"/>
              </w:rPr>
            </w:pPr>
            <w:r w:rsidRPr="05B74524">
              <w:rPr>
                <w:b/>
                <w:bCs/>
                <w:color w:val="00B050"/>
                <w:sz w:val="20"/>
                <w:szCs w:val="20"/>
              </w:rPr>
              <w:t xml:space="preserve"> (30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671755" w:rsidR="00671755" w:rsidP="00671755" w:rsidRDefault="00671755" w14:paraId="364B9921" w14:textId="77777777">
            <w:pPr>
              <w:spacing w:after="0" w:line="240" w:lineRule="auto"/>
              <w:ind w:left="0" w:right="30" w:firstLine="0"/>
              <w:jc w:val="center"/>
              <w:textAlignment w:val="baseline"/>
              <w:rPr>
                <w:b/>
                <w:bCs/>
                <w:sz w:val="20"/>
                <w:szCs w:val="20"/>
              </w:rPr>
            </w:pPr>
            <w:r w:rsidRPr="05B74524">
              <w:rPr>
                <w:b/>
                <w:bCs/>
                <w:sz w:val="20"/>
                <w:szCs w:val="20"/>
              </w:rPr>
              <w:t>Social Studies</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71755" w:rsidR="00671755" w:rsidP="00671755" w:rsidRDefault="00671755" w14:paraId="0D3E6939" w14:textId="07D42851">
            <w:pPr>
              <w:spacing w:after="0" w:line="240" w:lineRule="auto"/>
              <w:ind w:left="0" w:right="30" w:firstLine="0"/>
              <w:textAlignment w:val="baseline"/>
              <w:rPr>
                <w:sz w:val="20"/>
                <w:szCs w:val="20"/>
              </w:rPr>
            </w:pPr>
            <w:r w:rsidRPr="05B74524">
              <w:rPr>
                <w:color w:val="000000" w:themeColor="text1"/>
                <w:sz w:val="20"/>
                <w:szCs w:val="20"/>
              </w:rPr>
              <w:t>The students will log onto their Social Studies course</w:t>
            </w:r>
            <w:r w:rsidR="00325B59">
              <w:rPr>
                <w:color w:val="000000" w:themeColor="text1"/>
                <w:sz w:val="20"/>
                <w:szCs w:val="20"/>
              </w:rPr>
              <w:t xml:space="preserve"> on Canvas</w:t>
            </w:r>
            <w:r w:rsidRPr="05B74524">
              <w:rPr>
                <w:color w:val="000000" w:themeColor="text1"/>
                <w:sz w:val="20"/>
                <w:szCs w:val="20"/>
              </w:rPr>
              <w:t xml:space="preserve">.  The student will locate the </w:t>
            </w:r>
            <w:r w:rsidRPr="05B74524">
              <w:rPr>
                <w:b/>
                <w:bCs/>
                <w:color w:val="000000" w:themeColor="text1"/>
                <w:sz w:val="20"/>
                <w:szCs w:val="20"/>
              </w:rPr>
              <w:t>“Plans”</w:t>
            </w:r>
            <w:r w:rsidRPr="05B74524">
              <w:rPr>
                <w:color w:val="000000" w:themeColor="text1"/>
                <w:sz w:val="20"/>
                <w:szCs w:val="20"/>
              </w:rPr>
              <w:t xml:space="preserve"> tab. Students will follow the lesson and complete all the assignments for the day</w:t>
            </w:r>
            <w:r w:rsidR="00325B59">
              <w:rPr>
                <w:color w:val="000000" w:themeColor="text1"/>
                <w:sz w:val="20"/>
                <w:szCs w:val="20"/>
              </w:rPr>
              <w:t xml:space="preserve"> in Studies Weekly </w:t>
            </w:r>
            <w:r w:rsidRPr="05B74524">
              <w:rPr>
                <w:color w:val="000000" w:themeColor="text1"/>
                <w:sz w:val="20"/>
                <w:szCs w:val="20"/>
              </w:rPr>
              <w:t>.</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71755" w:rsidR="00671755" w:rsidP="00671755" w:rsidRDefault="00671755" w14:paraId="2E576834" w14:textId="66DCDBE7">
            <w:pPr>
              <w:spacing w:after="0" w:line="240" w:lineRule="auto"/>
              <w:ind w:left="0" w:right="30" w:firstLine="0"/>
              <w:textAlignment w:val="baseline"/>
              <w:rPr>
                <w:sz w:val="20"/>
                <w:szCs w:val="20"/>
              </w:rPr>
            </w:pPr>
            <w:r w:rsidRPr="67AAA6AB">
              <w:rPr>
                <w:color w:val="000000" w:themeColor="text1"/>
                <w:sz w:val="20"/>
                <w:szCs w:val="20"/>
              </w:rPr>
              <w:t xml:space="preserve">The Learning Coach will ensure that the student has logged into their social studies course in </w:t>
            </w:r>
            <w:r w:rsidRPr="67AAA6AB" w:rsidR="6DC254A8">
              <w:rPr>
                <w:color w:val="000000" w:themeColor="text1"/>
                <w:sz w:val="20"/>
                <w:szCs w:val="20"/>
              </w:rPr>
              <w:t>Canvas</w:t>
            </w:r>
            <w:r w:rsidRPr="67AAA6AB">
              <w:rPr>
                <w:color w:val="000000" w:themeColor="text1"/>
                <w:sz w:val="20"/>
                <w:szCs w:val="20"/>
              </w:rPr>
              <w:t xml:space="preserve">. The Learning Coach can choose to be present a portion of the time or the entire time to ensure that the student has all his/her instructional material for Social </w:t>
            </w:r>
            <w:r w:rsidRPr="67AAA6AB" w:rsidR="06236482">
              <w:rPr>
                <w:color w:val="000000" w:themeColor="text1"/>
                <w:sz w:val="20"/>
                <w:szCs w:val="20"/>
              </w:rPr>
              <w:t>S</w:t>
            </w:r>
            <w:r w:rsidRPr="67AAA6AB">
              <w:rPr>
                <w:color w:val="000000" w:themeColor="text1"/>
                <w:sz w:val="20"/>
                <w:szCs w:val="20"/>
              </w:rPr>
              <w:t>tudies ready.</w:t>
            </w:r>
          </w:p>
        </w:tc>
      </w:tr>
      <w:tr w:rsidRPr="00671755" w:rsidR="00F52A0E" w:rsidTr="60D1C0E4" w14:paraId="6251131C"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0429D674" w14:textId="77777777">
            <w:pPr>
              <w:spacing w:after="0" w:line="240" w:lineRule="auto"/>
              <w:ind w:left="0" w:right="45" w:firstLine="0"/>
              <w:jc w:val="center"/>
              <w:textAlignment w:val="baseline"/>
              <w:rPr>
                <w:b/>
                <w:bCs/>
                <w:sz w:val="20"/>
                <w:szCs w:val="20"/>
              </w:rPr>
            </w:pPr>
            <w:r w:rsidRPr="05B74524">
              <w:rPr>
                <w:b/>
                <w:bCs/>
                <w:sz w:val="20"/>
                <w:szCs w:val="20"/>
              </w:rPr>
              <w:t xml:space="preserve">1:45-2:15 PM </w:t>
            </w:r>
          </w:p>
          <w:p w:rsidRPr="00671755" w:rsidR="00671755" w:rsidP="00671755" w:rsidRDefault="00671755" w14:paraId="5414E11A" w14:textId="77777777">
            <w:pPr>
              <w:spacing w:after="0" w:line="240" w:lineRule="auto"/>
              <w:ind w:left="0" w:right="45" w:firstLine="0"/>
              <w:jc w:val="center"/>
              <w:textAlignment w:val="baseline"/>
              <w:rPr>
                <w:b/>
                <w:bCs/>
                <w:sz w:val="20"/>
                <w:szCs w:val="20"/>
              </w:rPr>
            </w:pPr>
            <w:r w:rsidRPr="05B74524">
              <w:rPr>
                <w:b/>
                <w:bCs/>
                <w:color w:val="00B050"/>
                <w:sz w:val="20"/>
                <w:szCs w:val="20"/>
              </w:rPr>
              <w:t>(30 MINS)</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hideMark/>
          </w:tcPr>
          <w:p w:rsidRPr="00671755" w:rsidR="00671755" w:rsidP="00671755" w:rsidRDefault="00671755" w14:paraId="400C8ECB" w14:textId="77777777">
            <w:pPr>
              <w:spacing w:after="0" w:line="240" w:lineRule="auto"/>
              <w:ind w:left="0" w:right="30" w:firstLine="0"/>
              <w:jc w:val="center"/>
              <w:textAlignment w:val="baseline"/>
              <w:rPr>
                <w:b/>
                <w:bCs/>
                <w:sz w:val="20"/>
                <w:szCs w:val="20"/>
              </w:rPr>
            </w:pPr>
            <w:r w:rsidRPr="05B74524">
              <w:rPr>
                <w:b/>
                <w:bCs/>
                <w:sz w:val="20"/>
                <w:szCs w:val="20"/>
              </w:rPr>
              <w:t>Specials</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3CCECE40" w14:textId="77777777">
            <w:pPr>
              <w:spacing w:after="0" w:line="240" w:lineRule="auto"/>
              <w:ind w:left="0" w:right="30" w:firstLine="0"/>
              <w:textAlignment w:val="baseline"/>
              <w:rPr>
                <w:sz w:val="20"/>
                <w:szCs w:val="20"/>
              </w:rPr>
            </w:pPr>
            <w:r w:rsidRPr="05B74524">
              <w:rPr>
                <w:color w:val="000000" w:themeColor="text1"/>
                <w:sz w:val="20"/>
                <w:szCs w:val="20"/>
              </w:rPr>
              <w:t>Students will click on a link to their respective specials class and will be dismissed by specials teachers.</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64CB322F" w14:textId="72B733FC">
            <w:pPr>
              <w:spacing w:after="0" w:line="240" w:lineRule="auto"/>
              <w:ind w:left="0" w:right="30" w:firstLine="0"/>
              <w:textAlignment w:val="baseline"/>
              <w:rPr>
                <w:sz w:val="20"/>
                <w:szCs w:val="20"/>
              </w:rPr>
            </w:pPr>
            <w:r w:rsidRPr="05B74524">
              <w:rPr>
                <w:color w:val="000000" w:themeColor="text1"/>
                <w:sz w:val="20"/>
                <w:szCs w:val="20"/>
              </w:rPr>
              <w:t>The Learning Coach will ensure that students have clicked on specials links provided by the teacher on time. At the end of class, the Learning Coach will ensure that student completes all assignments by all teachers by Friday by 3pm at the end of the day to submit in ITs learning including Asynchronous assignments.</w:t>
            </w:r>
          </w:p>
        </w:tc>
      </w:tr>
      <w:tr w:rsidRPr="00671755" w:rsidR="00F52A0E" w:rsidTr="60D1C0E4" w14:paraId="4CC53E66" w14:textId="77777777">
        <w:trPr>
          <w:trHeight w:val="251"/>
          <w:jc w:val="center"/>
        </w:trPr>
        <w:tc>
          <w:tcPr>
            <w:tcW w:w="154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5B56F170" w14:textId="77777777">
            <w:pPr>
              <w:spacing w:after="0" w:line="240" w:lineRule="auto"/>
              <w:ind w:left="0" w:right="45" w:firstLine="0"/>
              <w:jc w:val="center"/>
              <w:textAlignment w:val="baseline"/>
              <w:rPr>
                <w:b/>
                <w:bCs/>
                <w:sz w:val="20"/>
                <w:szCs w:val="20"/>
              </w:rPr>
            </w:pPr>
            <w:r w:rsidRPr="05B74524">
              <w:rPr>
                <w:b/>
                <w:bCs/>
                <w:sz w:val="20"/>
                <w:szCs w:val="20"/>
              </w:rPr>
              <w:t>TBD</w:t>
            </w:r>
          </w:p>
        </w:tc>
        <w:tc>
          <w:tcPr>
            <w:tcW w:w="14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31792E7B" w14:textId="77777777">
            <w:pPr>
              <w:spacing w:after="0" w:line="240" w:lineRule="auto"/>
              <w:ind w:left="0" w:right="30" w:firstLine="0"/>
              <w:jc w:val="center"/>
              <w:textAlignment w:val="baseline"/>
              <w:rPr>
                <w:b/>
                <w:bCs/>
                <w:sz w:val="20"/>
                <w:szCs w:val="20"/>
              </w:rPr>
            </w:pPr>
            <w:r w:rsidRPr="05B74524">
              <w:rPr>
                <w:b/>
                <w:bCs/>
                <w:color w:val="000000" w:themeColor="text1"/>
                <w:sz w:val="20"/>
                <w:szCs w:val="20"/>
              </w:rPr>
              <w:t>Optional After School Activity</w:t>
            </w:r>
          </w:p>
        </w:tc>
        <w:tc>
          <w:tcPr>
            <w:tcW w:w="417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10F8E187" w14:textId="77777777">
            <w:pPr>
              <w:spacing w:after="0" w:line="240" w:lineRule="auto"/>
              <w:ind w:left="0" w:right="30" w:firstLine="0"/>
              <w:textAlignment w:val="baseline"/>
              <w:rPr>
                <w:color w:val="000000" w:themeColor="text1"/>
                <w:sz w:val="20"/>
                <w:szCs w:val="20"/>
              </w:rPr>
            </w:pPr>
            <w:r w:rsidRPr="05B74524">
              <w:rPr>
                <w:color w:val="000000" w:themeColor="text1"/>
                <w:sz w:val="20"/>
                <w:szCs w:val="20"/>
              </w:rPr>
              <w:t>The student may participate in an after-school club or tutorial activity. Information will be provided on how to access these platforms.</w:t>
            </w:r>
          </w:p>
        </w:tc>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cPr>
          <w:p w:rsidRPr="00671755" w:rsidR="00671755" w:rsidP="00671755" w:rsidRDefault="00671755" w14:paraId="36F0BE67" w14:textId="76202D06">
            <w:pPr>
              <w:spacing w:after="0" w:line="240" w:lineRule="auto"/>
              <w:ind w:left="0" w:right="30" w:firstLine="0"/>
              <w:textAlignment w:val="baseline"/>
              <w:rPr>
                <w:color w:val="000000" w:themeColor="text1"/>
                <w:sz w:val="20"/>
                <w:szCs w:val="20"/>
              </w:rPr>
            </w:pPr>
            <w:r w:rsidRPr="05B74524">
              <w:rPr>
                <w:color w:val="000000" w:themeColor="text1"/>
                <w:sz w:val="20"/>
                <w:szCs w:val="20"/>
              </w:rPr>
              <w:t>The Learning Coach will ensure that the student’s camera is on and that he/she is logged onto the platform if signed up for club/after-school tutorials.</w:t>
            </w:r>
          </w:p>
        </w:tc>
      </w:tr>
    </w:tbl>
    <w:p w:rsidRPr="009F016E" w:rsidR="007F5AA7" w:rsidP="009F016E" w:rsidRDefault="00671755" w14:paraId="7CE8A688" w14:textId="34951490">
      <w:pPr>
        <w:spacing w:after="160" w:line="259" w:lineRule="auto"/>
        <w:ind w:left="0" w:firstLine="0"/>
        <w:rPr>
          <w:rFonts w:asciiTheme="minorHAnsi" w:hAnsiTheme="minorHAnsi" w:eastAsiaTheme="minorHAnsi" w:cstheme="minorBidi"/>
          <w:color w:val="auto"/>
          <w:sz w:val="22"/>
        </w:rPr>
      </w:pPr>
      <w:r w:rsidRPr="00671755">
        <w:rPr>
          <w:rFonts w:asciiTheme="minorHAnsi" w:hAnsiTheme="minorHAnsi" w:eastAsiaTheme="minorHAnsi" w:cstheme="minorBidi"/>
          <w:color w:val="auto"/>
          <w:sz w:val="22"/>
        </w:rPr>
        <w:t>**All schedules are sample schedules, subject to changes.</w:t>
      </w:r>
    </w:p>
    <w:p w:rsidRPr="006E22D0" w:rsidR="007F5AA7" w:rsidP="6C652F49" w:rsidRDefault="007F5AA7" w14:paraId="05F2B150" w14:textId="5AD0AE5A">
      <w:pPr>
        <w:pStyle w:val="Heading2"/>
        <w:ind w:left="0" w:firstLine="0"/>
      </w:pPr>
    </w:p>
    <w:p w:rsidR="6C652F49" w:rsidP="6C652F49" w:rsidRDefault="6C652F49" w14:paraId="39E3DAD8" w14:textId="175116C8"/>
    <w:p w:rsidR="6C652F49" w:rsidP="6C652F49" w:rsidRDefault="6C652F49" w14:paraId="06BFFE3E" w14:textId="5249236B"/>
    <w:p w:rsidR="6C652F49" w:rsidP="6C652F49" w:rsidRDefault="6C652F49" w14:paraId="49F689DB" w14:textId="6C22E0F3"/>
    <w:p w:rsidRPr="006E22D0" w:rsidR="007F5AA7" w:rsidP="004364C8" w:rsidRDefault="75D791CC" w14:paraId="2091D1CF" w14:textId="002EA183">
      <w:pPr>
        <w:pStyle w:val="Heading2"/>
      </w:pPr>
      <w:bookmarkStart w:name="_Toc185577505" w:id="17"/>
      <w:r>
        <w:t>Instructional Resources</w:t>
      </w:r>
      <w:bookmarkEnd w:id="17"/>
    </w:p>
    <w:p w:rsidRPr="00F52A0E" w:rsidR="00EF0E37" w:rsidRDefault="00EF0E37" w14:paraId="16D56320" w14:textId="61867D2C">
      <w:pPr>
        <w:spacing w:after="0" w:line="259" w:lineRule="auto"/>
        <w:ind w:left="0" w:firstLine="0"/>
        <w:rPr>
          <w:b/>
          <w:bCs/>
        </w:rPr>
      </w:pPr>
    </w:p>
    <w:tbl>
      <w:tblPr>
        <w:tblStyle w:val="GridTable2-Accent6"/>
        <w:tblW w:w="1116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32"/>
        <w:gridCol w:w="2232"/>
        <w:gridCol w:w="2232"/>
        <w:gridCol w:w="2232"/>
        <w:gridCol w:w="2232"/>
      </w:tblGrid>
      <w:tr w:rsidRPr="007F5AA7" w:rsidR="00305514" w:rsidTr="0354C299" w14:paraId="44B0D572" w14:textId="77777777">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232" w:type="dxa"/>
            <w:tcBorders>
              <w:top w:val="single" w:color="auto" w:sz="4" w:space="0"/>
              <w:bottom w:val="single" w:color="auto" w:sz="4" w:space="0"/>
              <w:right w:val="single" w:color="auto" w:sz="4" w:space="0"/>
            </w:tcBorders>
          </w:tcPr>
          <w:p w:rsidRPr="007F5AA7" w:rsidR="007F5AA7" w:rsidP="007F5AA7" w:rsidRDefault="007F5AA7" w14:paraId="2BBF3F7E" w14:textId="77777777">
            <w:pPr>
              <w:spacing w:after="0" w:line="240" w:lineRule="auto"/>
              <w:ind w:left="0" w:firstLine="0"/>
              <w:jc w:val="center"/>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Grade</w:t>
            </w:r>
          </w:p>
        </w:tc>
        <w:tc>
          <w:tcPr>
            <w:tcW w:w="2232" w:type="dxa"/>
            <w:tcBorders>
              <w:top w:val="single" w:color="auto" w:sz="4" w:space="0"/>
              <w:left w:val="single" w:color="auto" w:sz="4" w:space="0"/>
              <w:bottom w:val="single" w:color="auto" w:sz="4" w:space="0"/>
              <w:right w:val="single" w:color="auto" w:sz="4" w:space="0"/>
            </w:tcBorders>
          </w:tcPr>
          <w:p w:rsidRPr="007F5AA7" w:rsidR="007F5AA7" w:rsidP="007F5AA7" w:rsidRDefault="007F5AA7" w14:paraId="62F39E89"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000000" w:themeColor="text1"/>
                <w:szCs w:val="24"/>
              </w:rPr>
            </w:pPr>
            <w:r w:rsidRPr="007F5AA7">
              <w:rPr>
                <w:rFonts w:asciiTheme="minorHAnsi" w:hAnsiTheme="minorHAnsi" w:eastAsiaTheme="minorHAnsi" w:cstheme="minorBidi"/>
                <w:color w:val="000000" w:themeColor="text1"/>
                <w:szCs w:val="24"/>
              </w:rPr>
              <w:t>English Language Arts/</w:t>
            </w:r>
          </w:p>
          <w:p w:rsidRPr="007F5AA7" w:rsidR="007F5AA7" w:rsidP="007F5AA7" w:rsidRDefault="007F5AA7" w14:paraId="3715DED6"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FF0000"/>
                <w:szCs w:val="24"/>
              </w:rPr>
            </w:pPr>
            <w:r w:rsidRPr="007F5AA7">
              <w:rPr>
                <w:rFonts w:asciiTheme="minorHAnsi" w:hAnsiTheme="minorHAnsi" w:eastAsiaTheme="minorHAnsi" w:cstheme="minorBidi"/>
                <w:color w:val="000000" w:themeColor="text1"/>
                <w:szCs w:val="24"/>
              </w:rPr>
              <w:t>Reading/Writing</w:t>
            </w:r>
          </w:p>
        </w:tc>
        <w:tc>
          <w:tcPr>
            <w:tcW w:w="2232" w:type="dxa"/>
            <w:tcBorders>
              <w:top w:val="single" w:color="auto" w:sz="4" w:space="0"/>
              <w:left w:val="single" w:color="auto" w:sz="4" w:space="0"/>
              <w:bottom w:val="single" w:color="auto" w:sz="4" w:space="0"/>
              <w:right w:val="single" w:color="auto" w:sz="4" w:space="0"/>
            </w:tcBorders>
          </w:tcPr>
          <w:p w:rsidRPr="007F5AA7" w:rsidR="007F5AA7" w:rsidP="007F5AA7" w:rsidRDefault="007F5AA7" w14:paraId="5D129540"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Mathematics</w:t>
            </w:r>
          </w:p>
        </w:tc>
        <w:tc>
          <w:tcPr>
            <w:tcW w:w="2232" w:type="dxa"/>
            <w:tcBorders>
              <w:top w:val="single" w:color="auto" w:sz="4" w:space="0"/>
              <w:left w:val="single" w:color="auto" w:sz="4" w:space="0"/>
              <w:bottom w:val="single" w:color="auto" w:sz="4" w:space="0"/>
              <w:right w:val="single" w:color="auto" w:sz="4" w:space="0"/>
            </w:tcBorders>
          </w:tcPr>
          <w:p w:rsidRPr="007F5AA7" w:rsidR="007F5AA7" w:rsidP="007F5AA7" w:rsidRDefault="007F5AA7" w14:paraId="2CF4AC77"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Science</w:t>
            </w:r>
          </w:p>
        </w:tc>
        <w:tc>
          <w:tcPr>
            <w:tcW w:w="2232" w:type="dxa"/>
            <w:tcBorders>
              <w:top w:val="single" w:color="auto" w:sz="4" w:space="0"/>
              <w:left w:val="single" w:color="auto" w:sz="4" w:space="0"/>
              <w:bottom w:val="single" w:color="auto" w:sz="4" w:space="0"/>
            </w:tcBorders>
          </w:tcPr>
          <w:p w:rsidRPr="007F5AA7" w:rsidR="007F5AA7" w:rsidP="007F5AA7" w:rsidRDefault="007F5AA7" w14:paraId="41892081" w14:textId="77777777">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Social Studies</w:t>
            </w:r>
          </w:p>
        </w:tc>
      </w:tr>
      <w:tr w:rsidRPr="007F5AA7" w:rsidR="00F4580D" w:rsidTr="0354C299" w14:paraId="48C245AF" w14:textId="77777777">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2232" w:type="dxa"/>
          </w:tcPr>
          <w:p w:rsidRPr="007F5AA7" w:rsidR="007F5AA7" w:rsidP="007F5AA7" w:rsidRDefault="007F5AA7" w14:paraId="6F4B5335" w14:textId="77777777">
            <w:pPr>
              <w:spacing w:after="0" w:line="240" w:lineRule="auto"/>
              <w:ind w:left="0" w:firstLine="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4</w:t>
            </w:r>
            <w:r w:rsidRPr="007F5AA7">
              <w:rPr>
                <w:rFonts w:asciiTheme="minorHAnsi" w:hAnsiTheme="minorHAnsi" w:eastAsiaTheme="minorHAnsi" w:cstheme="minorBidi"/>
                <w:color w:val="auto"/>
                <w:szCs w:val="24"/>
                <w:vertAlign w:val="superscript"/>
              </w:rPr>
              <w:t>th</w:t>
            </w:r>
            <w:r w:rsidRPr="007F5AA7">
              <w:rPr>
                <w:rFonts w:asciiTheme="minorHAnsi" w:hAnsiTheme="minorHAnsi" w:eastAsiaTheme="minorHAnsi" w:cstheme="minorBidi"/>
                <w:color w:val="auto"/>
                <w:szCs w:val="24"/>
              </w:rPr>
              <w:t xml:space="preserve"> Grade</w:t>
            </w:r>
          </w:p>
        </w:tc>
        <w:tc>
          <w:tcPr>
            <w:tcW w:w="2232" w:type="dxa"/>
          </w:tcPr>
          <w:p w:rsidRPr="007F5AA7" w:rsidR="007F5AA7" w:rsidP="007F5AA7" w:rsidRDefault="00325B59" w14:paraId="37C41BE7" w14:textId="22003CCC">
            <w:pPr>
              <w:spacing w:after="0" w:line="36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000000" w:themeColor="text1"/>
                <w:szCs w:val="24"/>
              </w:rPr>
            </w:pPr>
            <w:r>
              <w:rPr>
                <w:rFonts w:asciiTheme="minorHAnsi" w:hAnsiTheme="minorHAnsi" w:eastAsiaTheme="minorHAnsi" w:cstheme="minorBidi"/>
                <w:color w:val="000000" w:themeColor="text1"/>
                <w:szCs w:val="24"/>
              </w:rPr>
              <w:t>Benchmark Advance</w:t>
            </w:r>
            <w:r w:rsidRPr="007F5AA7" w:rsidR="007F5AA7">
              <w:rPr>
                <w:rFonts w:asciiTheme="minorHAnsi" w:hAnsiTheme="minorHAnsi" w:eastAsiaTheme="minorHAnsi" w:cstheme="minorBidi"/>
                <w:color w:val="000000" w:themeColor="text1"/>
                <w:szCs w:val="24"/>
              </w:rPr>
              <w:t xml:space="preserve"> </w:t>
            </w:r>
          </w:p>
        </w:tc>
        <w:tc>
          <w:tcPr>
            <w:tcW w:w="2232" w:type="dxa"/>
          </w:tcPr>
          <w:p w:rsidR="00325B59" w:rsidP="007F5AA7" w:rsidRDefault="00325B59" w14:paraId="0860BB7F" w14:textId="77EA1250">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Pr>
                <w:rFonts w:asciiTheme="minorHAnsi" w:hAnsiTheme="minorHAnsi" w:eastAsiaTheme="minorHAnsi" w:cstheme="minorBidi"/>
                <w:color w:val="auto"/>
                <w:szCs w:val="24"/>
              </w:rPr>
              <w:t xml:space="preserve">Reveal Math </w:t>
            </w:r>
          </w:p>
          <w:p w:rsidRPr="007F5AA7" w:rsidR="007F5AA7" w:rsidP="007F5AA7" w:rsidRDefault="007F5AA7" w14:paraId="4A88F11A" w14:textId="2266049C">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Braining Camp</w:t>
            </w:r>
          </w:p>
        </w:tc>
        <w:tc>
          <w:tcPr>
            <w:tcW w:w="2232" w:type="dxa"/>
          </w:tcPr>
          <w:p w:rsidRPr="007F5AA7" w:rsidR="007F5AA7" w:rsidP="007F5AA7" w:rsidRDefault="007F5AA7" w14:paraId="02965C66"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Houghton Mifflin Harcourt Science Grade 4</w:t>
            </w:r>
          </w:p>
        </w:tc>
        <w:tc>
          <w:tcPr>
            <w:tcW w:w="2232" w:type="dxa"/>
          </w:tcPr>
          <w:p w:rsidRPr="007F5AA7" w:rsidR="007F5AA7" w:rsidP="007F5AA7" w:rsidRDefault="007F5AA7" w14:paraId="5D636263" w14:textId="77777777">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i/>
                <w:iCs/>
                <w:color w:val="auto"/>
                <w:szCs w:val="24"/>
              </w:rPr>
              <w:t>Revolution to Reconstruction,</w:t>
            </w:r>
            <w:r w:rsidRPr="007F5AA7">
              <w:rPr>
                <w:rFonts w:asciiTheme="minorHAnsi" w:hAnsiTheme="minorHAnsi" w:eastAsiaTheme="minorHAnsi" w:cstheme="minorBidi"/>
                <w:color w:val="auto"/>
                <w:szCs w:val="24"/>
              </w:rPr>
              <w:t xml:space="preserve"> Studies Weekly</w:t>
            </w:r>
          </w:p>
        </w:tc>
      </w:tr>
      <w:tr w:rsidRPr="007F5AA7" w:rsidR="00B738DB" w:rsidTr="0354C299" w14:paraId="00F5FF7F" w14:textId="77777777">
        <w:trPr>
          <w:trHeight w:val="801"/>
        </w:trPr>
        <w:tc>
          <w:tcPr>
            <w:cnfStyle w:val="001000000000" w:firstRow="0" w:lastRow="0" w:firstColumn="1" w:lastColumn="0" w:oddVBand="0" w:evenVBand="0" w:oddHBand="0" w:evenHBand="0" w:firstRowFirstColumn="0" w:firstRowLastColumn="0" w:lastRowFirstColumn="0" w:lastRowLastColumn="0"/>
            <w:tcW w:w="2232" w:type="dxa"/>
          </w:tcPr>
          <w:p w:rsidRPr="007F5AA7" w:rsidR="007F5AA7" w:rsidP="007F5AA7" w:rsidRDefault="007F5AA7" w14:paraId="5FF8339F" w14:textId="77777777">
            <w:pPr>
              <w:spacing w:after="0" w:line="240" w:lineRule="auto"/>
              <w:ind w:left="0" w:firstLine="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5</w:t>
            </w:r>
            <w:r w:rsidRPr="007F5AA7">
              <w:rPr>
                <w:rFonts w:asciiTheme="minorHAnsi" w:hAnsiTheme="minorHAnsi" w:eastAsiaTheme="minorHAnsi" w:cstheme="minorBidi"/>
                <w:color w:val="auto"/>
                <w:szCs w:val="24"/>
                <w:vertAlign w:val="superscript"/>
              </w:rPr>
              <w:t>th</w:t>
            </w:r>
            <w:r w:rsidRPr="007F5AA7">
              <w:rPr>
                <w:rFonts w:asciiTheme="minorHAnsi" w:hAnsiTheme="minorHAnsi" w:eastAsiaTheme="minorHAnsi" w:cstheme="minorBidi"/>
                <w:color w:val="auto"/>
                <w:szCs w:val="24"/>
              </w:rPr>
              <w:t xml:space="preserve"> Grade</w:t>
            </w:r>
          </w:p>
        </w:tc>
        <w:tc>
          <w:tcPr>
            <w:tcW w:w="2232" w:type="dxa"/>
          </w:tcPr>
          <w:p w:rsidRPr="007F5AA7" w:rsidR="007F5AA7" w:rsidP="007F5AA7" w:rsidRDefault="00325B59" w14:paraId="4FE14DED" w14:textId="3DBA8EE6">
            <w:pPr>
              <w:spacing w:after="0" w:line="36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000000" w:themeColor="text1"/>
                <w:szCs w:val="24"/>
              </w:rPr>
            </w:pPr>
            <w:r>
              <w:rPr>
                <w:rFonts w:asciiTheme="minorHAnsi" w:hAnsiTheme="minorHAnsi" w:eastAsiaTheme="minorHAnsi" w:cstheme="minorBidi"/>
                <w:color w:val="000000" w:themeColor="text1"/>
                <w:szCs w:val="24"/>
              </w:rPr>
              <w:t>Benchmark Advance</w:t>
            </w:r>
            <w:r w:rsidRPr="007F5AA7">
              <w:rPr>
                <w:rFonts w:asciiTheme="minorHAnsi" w:hAnsiTheme="minorHAnsi" w:eastAsiaTheme="minorHAnsi" w:cstheme="minorBidi"/>
                <w:color w:val="000000" w:themeColor="text1"/>
                <w:szCs w:val="24"/>
              </w:rPr>
              <w:t xml:space="preserve"> </w:t>
            </w:r>
          </w:p>
        </w:tc>
        <w:tc>
          <w:tcPr>
            <w:tcW w:w="2232" w:type="dxa"/>
          </w:tcPr>
          <w:p w:rsidR="00325B59" w:rsidP="007F5AA7" w:rsidRDefault="00325B59" w14:paraId="0D944467" w14:textId="46C741ED">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Pr>
                <w:rFonts w:asciiTheme="minorHAnsi" w:hAnsiTheme="minorHAnsi" w:eastAsiaTheme="minorHAnsi" w:cstheme="minorBidi"/>
                <w:color w:val="auto"/>
                <w:szCs w:val="24"/>
              </w:rPr>
              <w:t xml:space="preserve">Reveal Math </w:t>
            </w:r>
          </w:p>
          <w:p w:rsidRPr="007F5AA7" w:rsidR="007F5AA7" w:rsidP="007F5AA7" w:rsidRDefault="007F5AA7" w14:paraId="2B5A5AD5" w14:textId="69CD8C82">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Braining Camp</w:t>
            </w:r>
          </w:p>
          <w:p w:rsidRPr="007F5AA7" w:rsidR="007F5AA7" w:rsidP="007F5AA7" w:rsidRDefault="007F5AA7" w14:paraId="445B7725" w14:textId="3ECBABAA">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p>
        </w:tc>
        <w:tc>
          <w:tcPr>
            <w:tcW w:w="2232" w:type="dxa"/>
          </w:tcPr>
          <w:p w:rsidRPr="007F5AA7" w:rsidR="007F5AA7" w:rsidP="007F5AA7" w:rsidRDefault="007F5AA7" w14:paraId="03F69126" w14:textId="77777777">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color w:val="auto"/>
                <w:szCs w:val="24"/>
              </w:rPr>
              <w:t>Houghton Mifflin Harcourt</w:t>
            </w:r>
            <w:r w:rsidRPr="007F5AA7">
              <w:rPr>
                <w:rFonts w:asciiTheme="minorHAnsi" w:hAnsiTheme="minorHAnsi" w:eastAsiaTheme="minorHAnsi" w:cstheme="minorHAnsi"/>
                <w:szCs w:val="24"/>
                <w:shd w:val="clear" w:color="auto" w:fill="FFFFFF"/>
              </w:rPr>
              <w:t xml:space="preserve"> Science Grade 5</w:t>
            </w:r>
          </w:p>
        </w:tc>
        <w:tc>
          <w:tcPr>
            <w:tcW w:w="2232" w:type="dxa"/>
          </w:tcPr>
          <w:p w:rsidRPr="007F5AA7" w:rsidR="007F5AA7" w:rsidP="007F5AA7" w:rsidRDefault="007F5AA7" w14:paraId="252B15F4" w14:textId="77777777">
            <w:pPr>
              <w:spacing w:after="0" w:line="240" w:lineRule="auto"/>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HAnsi" w:cstheme="minorBidi"/>
                <w:color w:val="auto"/>
                <w:szCs w:val="24"/>
              </w:rPr>
            </w:pPr>
            <w:r w:rsidRPr="007F5AA7">
              <w:rPr>
                <w:rFonts w:asciiTheme="minorHAnsi" w:hAnsiTheme="minorHAnsi" w:eastAsiaTheme="minorHAnsi" w:cstheme="minorBidi"/>
                <w:i/>
                <w:iCs/>
                <w:color w:val="auto"/>
                <w:szCs w:val="24"/>
              </w:rPr>
              <w:t>Industrialization to the Digital Age,</w:t>
            </w:r>
            <w:r w:rsidRPr="007F5AA7">
              <w:rPr>
                <w:rFonts w:asciiTheme="minorHAnsi" w:hAnsiTheme="minorHAnsi" w:eastAsiaTheme="minorHAnsi" w:cstheme="minorBidi"/>
                <w:color w:val="auto"/>
                <w:szCs w:val="24"/>
              </w:rPr>
              <w:t xml:space="preserve"> Studies Weekly</w:t>
            </w:r>
          </w:p>
        </w:tc>
      </w:tr>
    </w:tbl>
    <w:p w:rsidR="00110B9C" w:rsidP="00110B9C" w:rsidRDefault="00110B9C" w14:paraId="084729ED" w14:textId="77777777">
      <w:pPr>
        <w:spacing w:after="0" w:line="259" w:lineRule="auto"/>
        <w:ind w:left="0" w:firstLine="0"/>
      </w:pPr>
    </w:p>
    <w:p w:rsidR="004364C8" w:rsidRDefault="004364C8" w14:paraId="570717F8" w14:textId="77777777">
      <w:pPr>
        <w:ind w:left="-5"/>
      </w:pPr>
    </w:p>
    <w:p w:rsidR="43F99B3B" w:rsidP="43F99B3B" w:rsidRDefault="43F99B3B" w14:paraId="4E99B24B" w14:textId="013AE149">
      <w:pPr>
        <w:ind w:left="-5"/>
      </w:pPr>
    </w:p>
    <w:p w:rsidR="43F99B3B" w:rsidP="43F99B3B" w:rsidRDefault="43F99B3B" w14:paraId="7017B2E5" w14:textId="26049A18">
      <w:pPr>
        <w:ind w:left="-15" w:firstLine="0"/>
      </w:pPr>
    </w:p>
    <w:p w:rsidR="27E574DA" w:rsidP="27E574DA" w:rsidRDefault="27E574DA" w14:paraId="1CF3560C" w14:textId="37B8E731">
      <w:pPr>
        <w:ind w:left="-15" w:firstLine="0"/>
      </w:pPr>
    </w:p>
    <w:p w:rsidR="27E574DA" w:rsidP="27E574DA" w:rsidRDefault="27E574DA" w14:paraId="055A8DE2" w14:textId="4D5037C8">
      <w:pPr>
        <w:ind w:left="-15" w:firstLine="0"/>
      </w:pPr>
    </w:p>
    <w:p w:rsidR="27E574DA" w:rsidP="27E574DA" w:rsidRDefault="27E574DA" w14:paraId="5E487611" w14:textId="1B14985C">
      <w:pPr>
        <w:ind w:left="-15" w:firstLine="0"/>
      </w:pPr>
    </w:p>
    <w:p w:rsidR="27E574DA" w:rsidP="6C652F49" w:rsidRDefault="27E574DA" w14:paraId="5E4BA2F9" w14:textId="5E05AB9C">
      <w:pPr>
        <w:ind w:left="-15" w:firstLine="0"/>
      </w:pPr>
    </w:p>
    <w:p w:rsidR="27E574DA" w:rsidP="27E574DA" w:rsidRDefault="27E574DA" w14:paraId="5DF6B37F" w14:textId="6C1D24E7">
      <w:pPr>
        <w:ind w:left="-15" w:firstLine="0"/>
      </w:pPr>
    </w:p>
    <w:p w:rsidR="6C652F49" w:rsidP="6C652F49" w:rsidRDefault="6C652F49" w14:paraId="312ACA4F" w14:textId="6B790EE7">
      <w:pPr>
        <w:ind w:left="-15" w:firstLine="0"/>
      </w:pPr>
    </w:p>
    <w:p w:rsidR="6C652F49" w:rsidP="6C652F49" w:rsidRDefault="6C652F49" w14:paraId="4B999811" w14:textId="36C1824C">
      <w:pPr>
        <w:ind w:left="-15" w:firstLine="0"/>
      </w:pPr>
    </w:p>
    <w:p w:rsidR="6C652F49" w:rsidP="6C652F49" w:rsidRDefault="6C652F49" w14:paraId="58C15FE8" w14:textId="03694216">
      <w:pPr>
        <w:ind w:left="-15" w:firstLine="0"/>
      </w:pPr>
    </w:p>
    <w:p w:rsidR="6C652F49" w:rsidP="6C652F49" w:rsidRDefault="6C652F49" w14:paraId="56913A33" w14:textId="462BC5AF">
      <w:pPr>
        <w:ind w:left="-15" w:firstLine="0"/>
      </w:pPr>
    </w:p>
    <w:p w:rsidR="00325B59" w:rsidP="6C652F49" w:rsidRDefault="00325B59" w14:paraId="67E090E2" w14:textId="77777777">
      <w:pPr>
        <w:ind w:left="-15" w:firstLine="0"/>
      </w:pPr>
    </w:p>
    <w:p w:rsidR="00325B59" w:rsidP="6C652F49" w:rsidRDefault="00325B59" w14:paraId="35D484A0" w14:textId="77777777">
      <w:pPr>
        <w:ind w:left="-15" w:firstLine="0"/>
      </w:pPr>
    </w:p>
    <w:p w:rsidR="00325B59" w:rsidP="6C652F49" w:rsidRDefault="00325B59" w14:paraId="147BFD2C" w14:textId="77777777">
      <w:pPr>
        <w:ind w:left="-15" w:firstLine="0"/>
      </w:pPr>
    </w:p>
    <w:p w:rsidR="00325B59" w:rsidP="6C652F49" w:rsidRDefault="00325B59" w14:paraId="3222F07F" w14:textId="77777777">
      <w:pPr>
        <w:ind w:left="-15" w:firstLine="0"/>
      </w:pPr>
    </w:p>
    <w:p w:rsidR="00325B59" w:rsidP="6C652F49" w:rsidRDefault="00325B59" w14:paraId="65FFE134" w14:textId="77777777">
      <w:pPr>
        <w:ind w:left="-15" w:firstLine="0"/>
      </w:pPr>
    </w:p>
    <w:p w:rsidR="00325B59" w:rsidP="6C652F49" w:rsidRDefault="00325B59" w14:paraId="61BA0C69" w14:textId="77777777">
      <w:pPr>
        <w:ind w:left="-15" w:firstLine="0"/>
      </w:pPr>
    </w:p>
    <w:p w:rsidR="00325B59" w:rsidP="6C652F49" w:rsidRDefault="00325B59" w14:paraId="3F3A2458" w14:textId="77777777">
      <w:pPr>
        <w:ind w:left="-15" w:firstLine="0"/>
      </w:pPr>
    </w:p>
    <w:p w:rsidR="6C652F49" w:rsidP="01B3B793" w:rsidRDefault="6C652F49" w14:paraId="50CB1931" w14:textId="30A08407">
      <w:pPr>
        <w:ind w:left="-15" w:firstLine="0"/>
      </w:pPr>
    </w:p>
    <w:p w:rsidRPr="004364C8" w:rsidR="004364C8" w:rsidP="67AAA6AB" w:rsidRDefault="004364C8" w14:paraId="44D8F3C2" w14:textId="46836623">
      <w:pPr>
        <w:pStyle w:val="Heading1"/>
        <w:jc w:val="center"/>
        <w:rPr>
          <w:sz w:val="28"/>
          <w:szCs w:val="28"/>
        </w:rPr>
      </w:pPr>
      <w:bookmarkStart w:name="_Toc185577506" w:id="18"/>
      <w:r w:rsidRPr="6C652F49">
        <w:rPr>
          <w:sz w:val="28"/>
          <w:szCs w:val="28"/>
        </w:rPr>
        <w:t>Withdrawal Criteria</w:t>
      </w:r>
      <w:bookmarkEnd w:id="18"/>
    </w:p>
    <w:p w:rsidRPr="004364C8" w:rsidR="004364C8" w:rsidP="67AAA6AB" w:rsidRDefault="21941583" w14:paraId="39F226DB" w14:textId="7E059456">
      <w:pPr>
        <w:ind w:left="-5"/>
      </w:pPr>
      <w:r>
        <w:t xml:space="preserve">Rockdale </w:t>
      </w:r>
      <w:r w:rsidR="4735498D">
        <w:t xml:space="preserve">Elementary </w:t>
      </w:r>
      <w:r w:rsidR="1D80FDBD">
        <w:t>Virtual Learning Option is considered a virtual school choice option; therefore, enrollment may be revoked based on a variety of reasons. Appropriate school personnel are authorized to withdraw a student who:</w:t>
      </w:r>
    </w:p>
    <w:p w:rsidR="004364C8" w:rsidP="67AAA6AB" w:rsidRDefault="004364C8" w14:paraId="541182C8" w14:textId="4898D85C">
      <w:pPr>
        <w:pStyle w:val="ListParagraph"/>
        <w:numPr>
          <w:ilvl w:val="0"/>
          <w:numId w:val="6"/>
        </w:numPr>
        <w:rPr>
          <w:color w:val="auto"/>
        </w:rPr>
      </w:pPr>
      <w:r w:rsidRPr="6C652F49">
        <w:rPr>
          <w:color w:val="auto"/>
        </w:rPr>
        <w:t xml:space="preserve">If student attendance is not maintained in accordance with the attendance policy and if excessive tardiness to class sessions and/or leaving class early without proper written prior notification occurs, the </w:t>
      </w:r>
      <w:r w:rsidRPr="6C652F49" w:rsidR="40CEB329">
        <w:rPr>
          <w:color w:val="auto"/>
        </w:rPr>
        <w:t xml:space="preserve">Elementary </w:t>
      </w:r>
      <w:r w:rsidRPr="6C652F49">
        <w:rPr>
          <w:color w:val="auto"/>
        </w:rPr>
        <w:t xml:space="preserve">Virtual Learning Option may be revoked and the student will be required to return to their home school for in-person instruction. </w:t>
      </w:r>
    </w:p>
    <w:p w:rsidRPr="004364C8" w:rsidR="004364C8" w:rsidP="67AAA6AB" w:rsidRDefault="004364C8" w14:paraId="5678FDB7" w14:textId="2AAA9FE5">
      <w:pPr>
        <w:pStyle w:val="ListParagraph"/>
        <w:numPr>
          <w:ilvl w:val="0"/>
          <w:numId w:val="6"/>
        </w:numPr>
        <w:rPr>
          <w:color w:val="auto"/>
        </w:rPr>
      </w:pPr>
      <w:r w:rsidRPr="6C652F49">
        <w:rPr>
          <w:color w:val="auto"/>
        </w:rPr>
        <w:t xml:space="preserve">Excessive violations of the Behavior Code may result in the </w:t>
      </w:r>
      <w:r w:rsidRPr="6C652F49" w:rsidR="235B8D81">
        <w:rPr>
          <w:color w:val="auto"/>
        </w:rPr>
        <w:t xml:space="preserve">elementary </w:t>
      </w:r>
      <w:r w:rsidRPr="6C652F49">
        <w:rPr>
          <w:color w:val="auto"/>
        </w:rPr>
        <w:t>virtual placement being revoked and the student being required to return to their home school for in-person instruction.</w:t>
      </w:r>
    </w:p>
    <w:p w:rsidRPr="004364C8" w:rsidR="004364C8" w:rsidP="67AAA6AB" w:rsidRDefault="004364C8" w14:paraId="5F76F228" w14:textId="2C85537C">
      <w:pPr>
        <w:pStyle w:val="ListParagraph"/>
        <w:numPr>
          <w:ilvl w:val="0"/>
          <w:numId w:val="6"/>
        </w:numPr>
        <w:rPr>
          <w:color w:val="auto"/>
        </w:rPr>
      </w:pPr>
      <w:r w:rsidRPr="67AAA6AB">
        <w:rPr>
          <w:color w:val="auto"/>
        </w:rPr>
        <w:t>Student or supervising Parent/Guardian continually behaves in an inappropriate or disruptive manner during live class sessions. This includes, but is not limited to, repeatedly interrupting class, use of profanity or coarse language, or other causes a disruption of the learning environment.</w:t>
      </w:r>
    </w:p>
    <w:p w:rsidRPr="004364C8" w:rsidR="004364C8" w:rsidP="67AAA6AB" w:rsidRDefault="004364C8" w14:paraId="4309536C" w14:textId="61D4B92F">
      <w:pPr>
        <w:pStyle w:val="ListParagraph"/>
        <w:numPr>
          <w:ilvl w:val="0"/>
          <w:numId w:val="6"/>
        </w:numPr>
        <w:rPr>
          <w:color w:val="auto"/>
        </w:rPr>
      </w:pPr>
      <w:r w:rsidRPr="67AAA6AB">
        <w:rPr>
          <w:color w:val="auto"/>
        </w:rPr>
        <w:t>Student is determined to no longer be a resident of the local school system or is enrolled in a private school or home study program.</w:t>
      </w:r>
    </w:p>
    <w:p w:rsidRPr="004364C8" w:rsidR="004364C8" w:rsidP="67AAA6AB" w:rsidRDefault="004364C8" w14:paraId="38D12108" w14:textId="37F16C3A">
      <w:pPr>
        <w:pStyle w:val="ListParagraph"/>
        <w:numPr>
          <w:ilvl w:val="0"/>
          <w:numId w:val="6"/>
        </w:numPr>
        <w:rPr>
          <w:color w:val="auto"/>
        </w:rPr>
      </w:pPr>
      <w:r w:rsidRPr="67AAA6AB">
        <w:rPr>
          <w:color w:val="auto"/>
        </w:rPr>
        <w:t>Other just causes</w:t>
      </w:r>
    </w:p>
    <w:p w:rsidRPr="004364C8" w:rsidR="004364C8" w:rsidP="004364C8" w:rsidRDefault="004364C8" w14:paraId="6390D550" w14:textId="01EB637B">
      <w:pPr>
        <w:pStyle w:val="Heading2"/>
      </w:pPr>
      <w:r>
        <w:t xml:space="preserve"> </w:t>
      </w:r>
      <w:bookmarkStart w:name="_Toc185577507" w:id="19"/>
      <w:r>
        <w:t>Return to In-Person Instruction at Home School</w:t>
      </w:r>
      <w:bookmarkEnd w:id="19"/>
      <w:r>
        <w:t xml:space="preserve"> </w:t>
      </w:r>
    </w:p>
    <w:p w:rsidR="004364C8" w:rsidP="004364C8" w:rsidRDefault="004364C8" w14:paraId="7BE8FA0E" w14:textId="2999923F">
      <w:pPr>
        <w:ind w:left="-5"/>
      </w:pPr>
      <w:r>
        <w:t xml:space="preserve">Elementary students will have the opportunity to return to their brick-and-mortar homeschool at the end of the first semester. The Parent will need to make the request for the instructional change during the designated change window. </w:t>
      </w:r>
    </w:p>
    <w:p w:rsidRPr="004364C8" w:rsidR="004364C8" w:rsidP="67AAA6AB" w:rsidRDefault="004364C8" w14:paraId="2B391EEB" w14:textId="1054288E">
      <w:pPr>
        <w:pStyle w:val="Heading2"/>
      </w:pPr>
      <w:bookmarkStart w:name="_Toc185577508" w:id="20"/>
      <w:r>
        <w:t xml:space="preserve">Application for </w:t>
      </w:r>
      <w:r w:rsidR="208AB22B">
        <w:t xml:space="preserve">Elementary </w:t>
      </w:r>
      <w:r>
        <w:t>Virtual</w:t>
      </w:r>
      <w:bookmarkEnd w:id="20"/>
    </w:p>
    <w:p w:rsidR="004364C8" w:rsidP="004364C8" w:rsidRDefault="004364C8" w14:paraId="6FFE1483" w14:textId="51B06D78">
      <w:pPr>
        <w:ind w:left="-5"/>
      </w:pPr>
      <w:r>
        <w:t xml:space="preserve">Parents/guardians interested in enrolling their students in </w:t>
      </w:r>
      <w:r w:rsidR="21941583">
        <w:t xml:space="preserve">Rockdale </w:t>
      </w:r>
      <w:r w:rsidR="6ED71A92">
        <w:t xml:space="preserve">Elementary </w:t>
      </w:r>
      <w:r>
        <w:t xml:space="preserve">Virtual Learning Option must complete an online application in Infinite Campus Parent Portal during the open registration window during the second semester of the year. Parents/ guardians are required to re-apply for </w:t>
      </w:r>
      <w:r w:rsidR="21941583">
        <w:t xml:space="preserve">Rockdale </w:t>
      </w:r>
      <w:r w:rsidR="6D56728C">
        <w:t>Elementary</w:t>
      </w:r>
      <w:r>
        <w:t xml:space="preserve"> Virtual Learning Option prior to each school year. After the registration window is closed, communication regarding admission status will be provided. </w:t>
      </w:r>
    </w:p>
    <w:p w:rsidRPr="00797014" w:rsidR="004364C8" w:rsidP="004364C8" w:rsidRDefault="004364C8" w14:paraId="746B88A3" w14:textId="77777777">
      <w:pPr>
        <w:ind w:left="0" w:firstLine="0"/>
      </w:pPr>
    </w:p>
    <w:p w:rsidR="000A3C73" w:rsidRDefault="000A3C73" w14:paraId="6E765BF0" w14:textId="00B9A937">
      <w:pPr>
        <w:ind w:left="-5"/>
      </w:pPr>
      <w:r w:rsidR="000A3C73">
        <w:rPr/>
        <w:t xml:space="preserve">For </w:t>
      </w:r>
      <w:r w:rsidR="000A3C73">
        <w:rPr/>
        <w:t>additional</w:t>
      </w:r>
      <w:r w:rsidR="000A3C73">
        <w:rPr/>
        <w:t xml:space="preserve"> information about </w:t>
      </w:r>
      <w:r w:rsidR="65038168">
        <w:rPr/>
        <w:t>4</w:t>
      </w:r>
      <w:r w:rsidR="2C453E76">
        <w:rPr/>
        <w:t>-5</w:t>
      </w:r>
      <w:r w:rsidR="00EF0B6B">
        <w:rPr/>
        <w:t xml:space="preserve"> Virtual Learning, please contact:</w:t>
      </w:r>
    </w:p>
    <w:tbl>
      <w:tblPr>
        <w:tblStyle w:val="TableGrid0"/>
        <w:tblW w:w="9540" w:type="dxa"/>
        <w:tblLook w:val="04A0" w:firstRow="1" w:lastRow="0" w:firstColumn="1" w:lastColumn="0" w:noHBand="0" w:noVBand="1"/>
      </w:tblPr>
      <w:tblGrid>
        <w:gridCol w:w="4950"/>
        <w:gridCol w:w="4590"/>
      </w:tblGrid>
      <w:tr w:rsidR="0073576E" w:rsidTr="6C652F49" w14:paraId="55C34FFA" w14:textId="77777777">
        <w:tc>
          <w:tcPr>
            <w:tcW w:w="4950" w:type="dxa"/>
          </w:tcPr>
          <w:p w:rsidRPr="00050BF5" w:rsidR="0073576E" w:rsidP="00050BF5" w:rsidRDefault="0073576E" w14:paraId="575633EC" w14:textId="743772AF">
            <w:pPr>
              <w:ind w:left="0" w:firstLine="0"/>
              <w:jc w:val="center"/>
              <w:rPr>
                <w:b/>
              </w:rPr>
            </w:pPr>
            <w:r w:rsidRPr="00050BF5">
              <w:rPr>
                <w:b/>
              </w:rPr>
              <w:t>Name</w:t>
            </w:r>
          </w:p>
        </w:tc>
        <w:tc>
          <w:tcPr>
            <w:tcW w:w="4590" w:type="dxa"/>
          </w:tcPr>
          <w:p w:rsidRPr="00050BF5" w:rsidR="0073576E" w:rsidP="00050BF5" w:rsidRDefault="008572BE" w14:paraId="2112D6C7" w14:textId="281D1CDF">
            <w:pPr>
              <w:ind w:left="0" w:firstLine="0"/>
              <w:jc w:val="center"/>
              <w:rPr>
                <w:b/>
              </w:rPr>
            </w:pPr>
            <w:r>
              <w:rPr>
                <w:b/>
                <w:bCs/>
              </w:rPr>
              <w:t>Contact Information</w:t>
            </w:r>
          </w:p>
        </w:tc>
      </w:tr>
      <w:tr w:rsidR="0073576E" w:rsidTr="6C652F49" w14:paraId="130C8692" w14:textId="77777777">
        <w:tc>
          <w:tcPr>
            <w:tcW w:w="4950" w:type="dxa"/>
          </w:tcPr>
          <w:p w:rsidR="0073576E" w:rsidRDefault="2E390219" w14:paraId="40DFFDF7" w14:textId="04162407">
            <w:pPr>
              <w:ind w:left="0" w:firstLine="0"/>
            </w:pPr>
            <w:r>
              <w:t xml:space="preserve">Ms. </w:t>
            </w:r>
            <w:r w:rsidR="3BF2E217">
              <w:t>Janelle Gibson</w:t>
            </w:r>
            <w:r w:rsidR="7C9E840B">
              <w:t xml:space="preserve">, </w:t>
            </w:r>
            <w:r w:rsidR="004364C8">
              <w:t xml:space="preserve">Assistant Principal </w:t>
            </w:r>
            <w:r w:rsidR="00325B59">
              <w:t>4</w:t>
            </w:r>
            <w:r w:rsidR="00D52EAB">
              <w:t>-</w:t>
            </w:r>
            <w:r w:rsidR="00C38011">
              <w:t>5</w:t>
            </w:r>
            <w:r w:rsidR="004364C8">
              <w:t xml:space="preserve"> </w:t>
            </w:r>
            <w:r w:rsidR="5CBF101A">
              <w:t>Virtual</w:t>
            </w:r>
          </w:p>
        </w:tc>
        <w:tc>
          <w:tcPr>
            <w:tcW w:w="4590" w:type="dxa"/>
          </w:tcPr>
          <w:p w:rsidR="00655857" w:rsidRDefault="00D52EAB" w14:paraId="6C1EC5E5" w14:textId="3AE72EC5">
            <w:pPr>
              <w:ind w:left="0" w:firstLine="0"/>
            </w:pPr>
            <w:hyperlink w:history="1" r:id="rId14">
              <w:r w:rsidRPr="002B38E7">
                <w:rPr>
                  <w:rStyle w:val="Hyperlink"/>
                </w:rPr>
                <w:t>Jgibson24@rockdale.k12.ga.us</w:t>
              </w:r>
            </w:hyperlink>
            <w:r w:rsidR="77BCCC35">
              <w:t xml:space="preserve"> </w:t>
            </w:r>
          </w:p>
        </w:tc>
      </w:tr>
      <w:tr w:rsidR="009043BA" w:rsidTr="6C652F49" w14:paraId="416FE6D5" w14:textId="77777777">
        <w:tc>
          <w:tcPr>
            <w:tcW w:w="4950" w:type="dxa"/>
          </w:tcPr>
          <w:p w:rsidR="009043BA" w:rsidP="00ED1678" w:rsidRDefault="00325B59" w14:paraId="4B1A1EE4" w14:textId="6F316D66">
            <w:pPr>
              <w:ind w:left="0" w:firstLine="0"/>
            </w:pPr>
            <w:r>
              <w:t>Dr. Tiana Holmes</w:t>
            </w:r>
            <w:r w:rsidR="009043BA">
              <w:t>, Principal</w:t>
            </w:r>
          </w:p>
        </w:tc>
        <w:tc>
          <w:tcPr>
            <w:tcW w:w="4590" w:type="dxa"/>
          </w:tcPr>
          <w:p w:rsidR="009043BA" w:rsidP="00ED1678" w:rsidRDefault="00325B59" w14:paraId="441FFEBF" w14:textId="3D042148">
            <w:pPr>
              <w:ind w:left="0" w:firstLine="0"/>
            </w:pPr>
            <w:hyperlink w:history="1" r:id="rId15">
              <w:r w:rsidRPr="002B38E7">
                <w:rPr>
                  <w:rStyle w:val="Hyperlink"/>
                </w:rPr>
                <w:t>tholmes2@rockdale.k12.ga.us</w:t>
              </w:r>
            </w:hyperlink>
            <w:r w:rsidR="005971C9">
              <w:t xml:space="preserve"> </w:t>
            </w:r>
          </w:p>
        </w:tc>
      </w:tr>
      <w:tr w:rsidR="009043BA" w:rsidTr="6C652F49" w14:paraId="7E2A4C86" w14:textId="77777777">
        <w:tc>
          <w:tcPr>
            <w:tcW w:w="4950" w:type="dxa"/>
          </w:tcPr>
          <w:p w:rsidR="009043BA" w:rsidP="00ED1678" w:rsidRDefault="008572BE" w14:paraId="0528A3B8" w14:textId="5354B6A8">
            <w:pPr>
              <w:ind w:left="0" w:firstLine="0"/>
            </w:pPr>
            <w:r>
              <w:t>Office of Accountability &amp; School Performance</w:t>
            </w:r>
          </w:p>
        </w:tc>
        <w:tc>
          <w:tcPr>
            <w:tcW w:w="4590" w:type="dxa"/>
          </w:tcPr>
          <w:p w:rsidR="009043BA" w:rsidP="00ED1678" w:rsidRDefault="00BF06E5" w14:paraId="031D83FE" w14:textId="552E596C">
            <w:pPr>
              <w:ind w:left="0" w:firstLine="0"/>
            </w:pPr>
            <w:r>
              <w:t>(770)860-4275</w:t>
            </w:r>
          </w:p>
        </w:tc>
      </w:tr>
    </w:tbl>
    <w:p w:rsidR="659D69CB" w:rsidP="659D69CB" w:rsidRDefault="659D69CB" w14:paraId="26871A8A" w14:textId="16EDC880">
      <w:pPr>
        <w:ind w:left="0" w:firstLine="0"/>
        <w:jc w:val="center"/>
      </w:pPr>
    </w:p>
    <w:p w:rsidR="659D69CB" w:rsidP="659D69CB" w:rsidRDefault="659D69CB" w14:paraId="1C5855A5" w14:textId="2DDC93CE">
      <w:pPr>
        <w:ind w:left="0" w:firstLine="0"/>
        <w:jc w:val="center"/>
      </w:pPr>
    </w:p>
    <w:p w:rsidR="659D69CB" w:rsidP="0045626D" w:rsidRDefault="659D69CB" w14:paraId="795C50C7" w14:textId="22522315">
      <w:pPr>
        <w:ind w:left="0" w:firstLine="0"/>
      </w:pPr>
    </w:p>
    <w:p w:rsidR="27E574DA" w:rsidP="6C652F49" w:rsidRDefault="27BA1B1B" w14:paraId="53E8B96E" w14:textId="70194B90">
      <w:pPr>
        <w:spacing w:after="0" w:line="259" w:lineRule="auto"/>
        <w:ind w:left="0" w:firstLine="0"/>
        <w:jc w:val="center"/>
      </w:pPr>
      <w:r>
        <w:rPr>
          <w:noProof/>
        </w:rPr>
        <w:drawing>
          <wp:inline distT="0" distB="0" distL="0" distR="0" wp14:anchorId="2FEB0051" wp14:editId="42EA62DA">
            <wp:extent cx="635426" cy="715010"/>
            <wp:effectExtent l="0" t="0" r="0" b="0"/>
            <wp:docPr id="1725" name="Picture 17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5426" cy="715010"/>
                    </a:xfrm>
                    <a:prstGeom prst="rect">
                      <a:avLst/>
                    </a:prstGeom>
                  </pic:spPr>
                </pic:pic>
              </a:graphicData>
            </a:graphic>
          </wp:inline>
        </w:drawing>
      </w:r>
    </w:p>
    <w:p w:rsidR="67AAA6AB" w:rsidP="67AAA6AB" w:rsidRDefault="67AAA6AB" w14:paraId="01F203AD" w14:textId="2AA1EAD5">
      <w:pPr>
        <w:spacing w:after="0" w:line="259" w:lineRule="auto"/>
        <w:ind w:left="69" w:firstLine="0"/>
        <w:jc w:val="center"/>
      </w:pPr>
    </w:p>
    <w:p w:rsidR="004364C8" w:rsidRDefault="004364C8" w14:paraId="40534C64" w14:textId="56A65C5D">
      <w:pPr>
        <w:spacing w:after="0" w:line="259" w:lineRule="auto"/>
        <w:ind w:left="69" w:firstLine="0"/>
        <w:jc w:val="center"/>
        <w:rPr>
          <w:b/>
          <w:bCs/>
        </w:rPr>
      </w:pPr>
    </w:p>
    <w:p w:rsidRPr="004364C8" w:rsidR="004364C8" w:rsidP="004364C8" w:rsidRDefault="004364C8" w14:paraId="54675757" w14:textId="650A9E7C">
      <w:pPr>
        <w:pStyle w:val="Heading1"/>
        <w:jc w:val="center"/>
        <w:rPr>
          <w:sz w:val="28"/>
          <w:szCs w:val="28"/>
        </w:rPr>
      </w:pPr>
      <w:bookmarkStart w:name="_Toc185577509" w:id="21"/>
      <w:r w:rsidRPr="6C652F49">
        <w:rPr>
          <w:sz w:val="28"/>
          <w:szCs w:val="28"/>
        </w:rPr>
        <w:t>Frequently Asked Question</w:t>
      </w:r>
      <w:bookmarkEnd w:id="21"/>
    </w:p>
    <w:p w:rsidR="004364C8" w:rsidP="004364C8" w:rsidRDefault="004364C8" w14:paraId="636EE5D1" w14:textId="77777777">
      <w:pPr>
        <w:spacing w:after="0" w:line="259" w:lineRule="auto"/>
        <w:ind w:left="69" w:firstLine="0"/>
        <w:jc w:val="center"/>
        <w:rPr>
          <w:b/>
          <w:bCs/>
        </w:rPr>
      </w:pPr>
    </w:p>
    <w:p w:rsidRPr="004364C8" w:rsidR="004364C8" w:rsidP="06C36304" w:rsidRDefault="004364C8" w14:paraId="22DFEC0F" w14:textId="62AE37B0">
      <w:pPr>
        <w:pStyle w:val="ListParagraph"/>
        <w:numPr>
          <w:ilvl w:val="0"/>
          <w:numId w:val="19"/>
        </w:numPr>
        <w:spacing w:after="0" w:line="259" w:lineRule="auto"/>
        <w:rPr>
          <w:b/>
          <w:bCs/>
        </w:rPr>
      </w:pPr>
      <w:r w:rsidRPr="06C36304">
        <w:rPr>
          <w:rStyle w:val="Strong"/>
          <w:color w:val="333333"/>
          <w:spacing w:val="6"/>
          <w:shd w:val="clear" w:color="auto" w:fill="FFFFFF"/>
        </w:rPr>
        <w:t>What if I do not feel comfortable sending my elementary student to school for in-person instruction?</w:t>
      </w:r>
      <w:r w:rsidRPr="004364C8">
        <w:rPr>
          <w:color w:val="333333"/>
          <w:spacing w:val="6"/>
          <w:szCs w:val="24"/>
        </w:rPr>
        <w:br/>
      </w:r>
      <w:r w:rsidRPr="06C36304">
        <w:rPr>
          <w:color w:val="333333"/>
          <w:spacing w:val="6"/>
          <w:shd w:val="clear" w:color="auto" w:fill="FFFFFF"/>
        </w:rPr>
        <w:t>Rockdale County Public Schools is offering a district wide virtual option for</w:t>
      </w:r>
      <w:r w:rsidR="00D52EAB">
        <w:rPr>
          <w:color w:val="333333"/>
          <w:spacing w:val="6"/>
          <w:shd w:val="clear" w:color="auto" w:fill="FFFFFF"/>
        </w:rPr>
        <w:t xml:space="preserve"> 4</w:t>
      </w:r>
      <w:r w:rsidRPr="06C36304" w:rsidR="2C453E76">
        <w:rPr>
          <w:color w:val="333333"/>
          <w:spacing w:val="6"/>
          <w:shd w:val="clear" w:color="auto" w:fill="FFFFFF"/>
        </w:rPr>
        <w:t>-5</w:t>
      </w:r>
      <w:r w:rsidRPr="06C36304">
        <w:rPr>
          <w:color w:val="333333"/>
          <w:spacing w:val="6"/>
          <w:shd w:val="clear" w:color="auto" w:fill="FFFFFF"/>
        </w:rPr>
        <w:t xml:space="preserve"> elementary students who wish to continue their education virtually. </w:t>
      </w:r>
    </w:p>
    <w:p w:rsidRPr="004364C8" w:rsidR="004364C8" w:rsidP="004364C8" w:rsidRDefault="004364C8" w14:paraId="7874A67A" w14:textId="2E237F85">
      <w:pPr>
        <w:pStyle w:val="ListParagraph"/>
        <w:spacing w:after="0" w:line="259" w:lineRule="auto"/>
        <w:ind w:left="489" w:firstLine="0"/>
        <w:rPr>
          <w:b/>
          <w:bCs/>
          <w:szCs w:val="24"/>
        </w:rPr>
      </w:pPr>
      <w:r w:rsidRPr="004364C8">
        <w:rPr>
          <w:color w:val="333333"/>
          <w:spacing w:val="6"/>
          <w:szCs w:val="24"/>
          <w:shd w:val="clear" w:color="auto" w:fill="FFFFFF"/>
        </w:rPr>
        <w:t> </w:t>
      </w:r>
    </w:p>
    <w:p w:rsidRPr="004364C8" w:rsidR="004364C8" w:rsidP="1D80FDBD" w:rsidRDefault="004364C8" w14:paraId="1376643E" w14:textId="77777777">
      <w:pPr>
        <w:pStyle w:val="ListParagraph"/>
        <w:numPr>
          <w:ilvl w:val="0"/>
          <w:numId w:val="19"/>
        </w:numPr>
        <w:spacing w:after="0" w:line="259" w:lineRule="auto"/>
        <w:rPr>
          <w:b/>
          <w:bCs/>
        </w:rPr>
      </w:pPr>
      <w:r w:rsidRPr="1D80FDBD">
        <w:rPr>
          <w:rStyle w:val="Strong"/>
          <w:color w:val="333333"/>
          <w:spacing w:val="6"/>
          <w:shd w:val="clear" w:color="auto" w:fill="FFFFFF"/>
        </w:rPr>
        <w:t>How can I sign up for the virtual option?</w:t>
      </w:r>
      <w:r w:rsidRPr="004364C8">
        <w:rPr>
          <w:color w:val="333333"/>
          <w:spacing w:val="6"/>
          <w:szCs w:val="24"/>
        </w:rPr>
        <w:br/>
      </w:r>
      <w:r w:rsidRPr="1D80FDBD">
        <w:rPr>
          <w:color w:val="333333"/>
          <w:spacing w:val="6"/>
          <w:shd w:val="clear" w:color="auto" w:fill="FFFFFF"/>
        </w:rPr>
        <w:t>Parents must complete an online application via Infinite Campus Parent Portal for each student wishing to enroll in the district virtual option during the open enrollment period. In the Parent Portal, select the Documents Tab. You will be asked to complete the application.</w:t>
      </w:r>
    </w:p>
    <w:p w:rsidRPr="004364C8" w:rsidR="004364C8" w:rsidP="004364C8" w:rsidRDefault="004364C8" w14:paraId="3FF06A47" w14:textId="77777777">
      <w:pPr>
        <w:pStyle w:val="ListParagraph"/>
        <w:rPr>
          <w:rStyle w:val="Strong"/>
          <w:color w:val="333333"/>
          <w:spacing w:val="6"/>
          <w:szCs w:val="24"/>
          <w:shd w:val="clear" w:color="auto" w:fill="FFFFFF"/>
        </w:rPr>
      </w:pPr>
    </w:p>
    <w:p w:rsidRPr="004364C8" w:rsidR="004364C8" w:rsidP="06C36304" w:rsidRDefault="004364C8" w14:paraId="79165328" w14:textId="295431A7">
      <w:pPr>
        <w:pStyle w:val="ListParagraph"/>
        <w:numPr>
          <w:ilvl w:val="0"/>
          <w:numId w:val="19"/>
        </w:numPr>
        <w:spacing w:after="0" w:line="259" w:lineRule="auto"/>
        <w:rPr>
          <w:b/>
          <w:bCs/>
        </w:rPr>
      </w:pPr>
      <w:r w:rsidRPr="06C36304">
        <w:rPr>
          <w:rStyle w:val="Strong"/>
          <w:color w:val="333333"/>
          <w:spacing w:val="6"/>
          <w:shd w:val="clear" w:color="auto" w:fill="FFFFFF"/>
        </w:rPr>
        <w:t xml:space="preserve">Is there a deadline to choose the </w:t>
      </w:r>
      <w:r w:rsidR="00325B59">
        <w:rPr>
          <w:rStyle w:val="Strong"/>
          <w:color w:val="333333"/>
          <w:spacing w:val="6"/>
          <w:shd w:val="clear" w:color="auto" w:fill="FFFFFF"/>
        </w:rPr>
        <w:t>4</w:t>
      </w:r>
      <w:r w:rsidRPr="06C36304" w:rsidR="2C453E76">
        <w:rPr>
          <w:rStyle w:val="Strong"/>
          <w:color w:val="333333"/>
          <w:spacing w:val="6"/>
          <w:shd w:val="clear" w:color="auto" w:fill="FFFFFF"/>
        </w:rPr>
        <w:t>-5</w:t>
      </w:r>
      <w:r w:rsidRPr="06C36304">
        <w:rPr>
          <w:rStyle w:val="Strong"/>
          <w:color w:val="333333"/>
          <w:spacing w:val="6"/>
          <w:shd w:val="clear" w:color="auto" w:fill="FFFFFF"/>
        </w:rPr>
        <w:t xml:space="preserve"> Elementary Virtual Option?</w:t>
      </w:r>
      <w:r w:rsidRPr="004364C8">
        <w:rPr>
          <w:color w:val="333333"/>
          <w:spacing w:val="6"/>
          <w:szCs w:val="24"/>
        </w:rPr>
        <w:br/>
      </w:r>
      <w:r w:rsidRPr="06C36304">
        <w:rPr>
          <w:color w:val="333333"/>
          <w:spacing w:val="6"/>
          <w:shd w:val="clear" w:color="auto" w:fill="FFFFFF"/>
        </w:rPr>
        <w:t>The application window to apply for the virtual option will be </w:t>
      </w:r>
      <w:r w:rsidR="00325B59">
        <w:rPr>
          <w:rStyle w:val="Strong"/>
          <w:color w:val="333333"/>
          <w:spacing w:val="6"/>
          <w:shd w:val="clear" w:color="auto" w:fill="FFFFFF"/>
        </w:rPr>
        <w:t>January</w:t>
      </w:r>
      <w:r w:rsidRPr="06C36304">
        <w:rPr>
          <w:rStyle w:val="Strong"/>
          <w:color w:val="333333"/>
          <w:spacing w:val="6"/>
          <w:shd w:val="clear" w:color="auto" w:fill="FFFFFF"/>
        </w:rPr>
        <w:t>-</w:t>
      </w:r>
      <w:r w:rsidR="00325B59">
        <w:rPr>
          <w:rStyle w:val="Strong"/>
          <w:color w:val="333333"/>
          <w:spacing w:val="6"/>
          <w:shd w:val="clear" w:color="auto" w:fill="FFFFFF"/>
        </w:rPr>
        <w:t>February</w:t>
      </w:r>
      <w:r w:rsidRPr="06C36304">
        <w:rPr>
          <w:color w:val="333333"/>
          <w:spacing w:val="6"/>
          <w:shd w:val="clear" w:color="auto" w:fill="FFFFFF"/>
        </w:rPr>
        <w:t>. Parents must complete the application in the Parent Portal during this time.</w:t>
      </w:r>
    </w:p>
    <w:p w:rsidRPr="004364C8" w:rsidR="004364C8" w:rsidP="004364C8" w:rsidRDefault="004364C8" w14:paraId="68812F06" w14:textId="77777777">
      <w:pPr>
        <w:pStyle w:val="ListParagraph"/>
        <w:rPr>
          <w:rStyle w:val="Strong"/>
          <w:color w:val="333333"/>
          <w:spacing w:val="6"/>
          <w:szCs w:val="24"/>
          <w:shd w:val="clear" w:color="auto" w:fill="FFFFFF"/>
        </w:rPr>
      </w:pPr>
    </w:p>
    <w:p w:rsidRPr="004364C8" w:rsidR="004364C8" w:rsidP="43F99B3B" w:rsidRDefault="004364C8" w14:paraId="23131DCE" w14:textId="7625CC86">
      <w:pPr>
        <w:pStyle w:val="ListParagraph"/>
        <w:numPr>
          <w:ilvl w:val="0"/>
          <w:numId w:val="19"/>
        </w:numPr>
        <w:spacing w:after="0" w:line="259" w:lineRule="auto"/>
        <w:rPr>
          <w:b/>
          <w:bCs/>
        </w:rPr>
      </w:pPr>
      <w:r w:rsidRPr="43F99B3B">
        <w:rPr>
          <w:rStyle w:val="Strong"/>
          <w:color w:val="333333"/>
          <w:spacing w:val="6"/>
          <w:shd w:val="clear" w:color="auto" w:fill="FFFFFF"/>
        </w:rPr>
        <w:t>What if I do not have a Parent Portal account?</w:t>
      </w:r>
      <w:r w:rsidRPr="004364C8">
        <w:rPr>
          <w:color w:val="333333"/>
          <w:spacing w:val="6"/>
          <w:szCs w:val="24"/>
        </w:rPr>
        <w:br/>
      </w:r>
      <w:r w:rsidRPr="43F99B3B">
        <w:rPr>
          <w:color w:val="333333"/>
          <w:spacing w:val="6"/>
          <w:shd w:val="clear" w:color="auto" w:fill="FFFFFF"/>
        </w:rPr>
        <w:t>Detailed instructions on creating a Parent Portal can be found on our website at </w:t>
      </w:r>
      <w:hyperlink w:tooltip="RCPS Infinite Campus information and link" w:history="1" r:id="rId17">
        <w:r w:rsidRPr="43F99B3B">
          <w:rPr>
            <w:rStyle w:val="Hyperlink"/>
            <w:b/>
            <w:bCs/>
            <w:color w:val="53771B"/>
            <w:spacing w:val="6"/>
            <w:shd w:val="clear" w:color="auto" w:fill="FFFFFF"/>
          </w:rPr>
          <w:t>www.rockdaleschools.org/infinitecampus</w:t>
        </w:r>
      </w:hyperlink>
      <w:r w:rsidRPr="43F99B3B">
        <w:rPr>
          <w:color w:val="333333"/>
          <w:spacing w:val="6"/>
          <w:shd w:val="clear" w:color="auto" w:fill="FFFFFF"/>
        </w:rPr>
        <w:t>.  You will need your child’s Student ID number. *For help with your child's Student ID Number, contact the front desk of your school during work hours. If your school's office is closed, contact </w:t>
      </w:r>
      <w:hyperlink w:history="1" r:id="rId18">
        <w:r w:rsidRPr="43F99B3B">
          <w:rPr>
            <w:rStyle w:val="Hyperlink"/>
            <w:b/>
            <w:bCs/>
            <w:color w:val="53771B"/>
            <w:spacing w:val="6"/>
            <w:shd w:val="clear" w:color="auto" w:fill="FFFFFF"/>
          </w:rPr>
          <w:t>helpdesk@rockdale.k12.ga.us</w:t>
        </w:r>
      </w:hyperlink>
      <w:r w:rsidRPr="43F99B3B">
        <w:rPr>
          <w:color w:val="333333"/>
          <w:spacing w:val="6"/>
          <w:shd w:val="clear" w:color="auto" w:fill="FFFFFF"/>
        </w:rPr>
        <w:t>.</w:t>
      </w:r>
    </w:p>
    <w:p w:rsidRPr="004364C8" w:rsidR="004364C8" w:rsidP="004364C8" w:rsidRDefault="004364C8" w14:paraId="2F6B3E01" w14:textId="77777777">
      <w:pPr>
        <w:pStyle w:val="ListParagraph"/>
        <w:rPr>
          <w:rStyle w:val="Strong"/>
          <w:color w:val="333333"/>
          <w:spacing w:val="6"/>
          <w:szCs w:val="24"/>
          <w:shd w:val="clear" w:color="auto" w:fill="FFFFFF"/>
        </w:rPr>
      </w:pPr>
    </w:p>
    <w:p w:rsidRPr="004364C8" w:rsidR="004364C8" w:rsidP="004364C8" w:rsidRDefault="004364C8" w14:paraId="4085FDD3" w14:textId="77777777">
      <w:pPr>
        <w:pStyle w:val="ListParagraph"/>
        <w:numPr>
          <w:ilvl w:val="0"/>
          <w:numId w:val="19"/>
        </w:numPr>
        <w:spacing w:after="0" w:line="259" w:lineRule="auto"/>
        <w:rPr>
          <w:b/>
          <w:bCs/>
          <w:szCs w:val="24"/>
        </w:rPr>
      </w:pPr>
      <w:r w:rsidRPr="004364C8">
        <w:rPr>
          <w:rStyle w:val="Strong"/>
          <w:color w:val="333333"/>
          <w:spacing w:val="6"/>
          <w:szCs w:val="24"/>
          <w:shd w:val="clear" w:color="auto" w:fill="FFFFFF"/>
        </w:rPr>
        <w:t>How long will I have to commit to the virtual option?</w:t>
      </w:r>
      <w:r w:rsidRPr="004364C8">
        <w:rPr>
          <w:color w:val="333333"/>
          <w:spacing w:val="6"/>
          <w:szCs w:val="24"/>
        </w:rPr>
        <w:br/>
      </w:r>
      <w:r w:rsidRPr="004364C8">
        <w:rPr>
          <w:color w:val="333333"/>
          <w:spacing w:val="6"/>
          <w:szCs w:val="24"/>
          <w:shd w:val="clear" w:color="auto" w:fill="FFFFFF"/>
        </w:rPr>
        <w:t xml:space="preserve">Students who are signed up for the virtual option are expected to remain in the program for the full academic semester. </w:t>
      </w:r>
    </w:p>
    <w:p w:rsidRPr="004364C8" w:rsidR="004364C8" w:rsidP="004364C8" w:rsidRDefault="004364C8" w14:paraId="6F67672F" w14:textId="77777777">
      <w:pPr>
        <w:pStyle w:val="ListParagraph"/>
        <w:rPr>
          <w:rStyle w:val="Strong"/>
          <w:color w:val="333333"/>
          <w:spacing w:val="6"/>
          <w:szCs w:val="24"/>
          <w:shd w:val="clear" w:color="auto" w:fill="FFFFFF"/>
        </w:rPr>
      </w:pPr>
    </w:p>
    <w:p w:rsidRPr="004364C8" w:rsidR="004364C8" w:rsidP="004364C8" w:rsidRDefault="004364C8" w14:paraId="396EE9F5" w14:textId="77777777">
      <w:pPr>
        <w:pStyle w:val="ListParagraph"/>
        <w:numPr>
          <w:ilvl w:val="0"/>
          <w:numId w:val="19"/>
        </w:numPr>
        <w:spacing w:after="0" w:line="259" w:lineRule="auto"/>
        <w:rPr>
          <w:b/>
          <w:bCs/>
          <w:szCs w:val="24"/>
        </w:rPr>
      </w:pPr>
      <w:r w:rsidRPr="004364C8">
        <w:rPr>
          <w:rStyle w:val="Strong"/>
          <w:color w:val="333333"/>
          <w:spacing w:val="6"/>
          <w:szCs w:val="24"/>
          <w:shd w:val="clear" w:color="auto" w:fill="FFFFFF"/>
        </w:rPr>
        <w:t>Will the school district provide a device for my student?</w:t>
      </w:r>
      <w:r w:rsidRPr="004364C8">
        <w:rPr>
          <w:color w:val="333333"/>
          <w:spacing w:val="6"/>
          <w:szCs w:val="24"/>
        </w:rPr>
        <w:br/>
      </w:r>
      <w:r w:rsidRPr="004364C8">
        <w:rPr>
          <w:color w:val="333333"/>
          <w:spacing w:val="6"/>
          <w:szCs w:val="24"/>
          <w:shd w:val="clear" w:color="auto" w:fill="FFFFFF"/>
        </w:rPr>
        <w:t>Rockdale County Public Schools students enrolled in kindergarten through fifth grades will be provided a device for virtual learning.</w:t>
      </w:r>
    </w:p>
    <w:p w:rsidRPr="004364C8" w:rsidR="004364C8" w:rsidP="004364C8" w:rsidRDefault="004364C8" w14:paraId="6F123E02" w14:textId="77777777">
      <w:pPr>
        <w:pStyle w:val="ListParagraph"/>
        <w:rPr>
          <w:rStyle w:val="Strong"/>
          <w:color w:val="333333"/>
          <w:spacing w:val="6"/>
          <w:szCs w:val="24"/>
          <w:shd w:val="clear" w:color="auto" w:fill="FFFFFF"/>
        </w:rPr>
      </w:pPr>
    </w:p>
    <w:p w:rsidRPr="00975C19" w:rsidR="27E574DA" w:rsidP="000267CF" w:rsidRDefault="004364C8" w14:paraId="02146E0D" w14:textId="70D0DF18">
      <w:pPr>
        <w:pStyle w:val="ListParagraph"/>
        <w:numPr>
          <w:ilvl w:val="0"/>
          <w:numId w:val="19"/>
        </w:numPr>
        <w:shd w:val="clear" w:color="auto" w:fill="FFFFFF" w:themeFill="background1"/>
        <w:spacing w:after="0" w:line="259" w:lineRule="auto"/>
        <w:rPr>
          <w:rStyle w:val="Strong"/>
        </w:rPr>
      </w:pPr>
      <w:r w:rsidRPr="43F99B3B">
        <w:rPr>
          <w:rStyle w:val="Strong"/>
          <w:color w:val="333333"/>
          <w:spacing w:val="6"/>
          <w:shd w:val="clear" w:color="auto" w:fill="FFFFFF"/>
        </w:rPr>
        <w:t>What is the process for returning my child to the in-person model?</w:t>
      </w:r>
      <w:r w:rsidRPr="004364C8">
        <w:rPr>
          <w:color w:val="333333"/>
          <w:spacing w:val="6"/>
          <w:szCs w:val="24"/>
        </w:rPr>
        <w:br/>
      </w:r>
      <w:r w:rsidRPr="43F99B3B">
        <w:rPr>
          <w:color w:val="333333"/>
          <w:spacing w:val="6"/>
          <w:shd w:val="clear" w:color="auto" w:fill="FFFFFF"/>
        </w:rPr>
        <w:t>Parents who wish to return to the in-person model will only be able to do so at the end of each grading period. Parents must notify their child’s principal, in writing</w:t>
      </w:r>
      <w:r w:rsidR="00DF1F05">
        <w:rPr>
          <w:color w:val="333333"/>
          <w:spacing w:val="6"/>
          <w:shd w:val="clear" w:color="auto" w:fill="FFFFFF"/>
        </w:rPr>
        <w:t xml:space="preserve">. </w:t>
      </w:r>
      <w:r w:rsidRPr="004364C8">
        <w:rPr>
          <w:color w:val="333333"/>
          <w:spacing w:val="6"/>
          <w:szCs w:val="24"/>
        </w:rPr>
        <w:br/>
      </w:r>
      <w:r w:rsidRPr="43F99B3B">
        <w:rPr>
          <w:color w:val="333333"/>
          <w:spacing w:val="6"/>
          <w:shd w:val="clear" w:color="auto" w:fill="FFFFFF"/>
        </w:rPr>
        <w:t> </w:t>
      </w:r>
      <w:r w:rsidRPr="004364C8">
        <w:rPr>
          <w:color w:val="333333"/>
          <w:spacing w:val="6"/>
          <w:szCs w:val="24"/>
        </w:rPr>
        <w:br/>
      </w:r>
      <w:r w:rsidRPr="000267CF">
        <w:rPr>
          <w:rStyle w:val="Strong"/>
          <w:color w:val="333333"/>
          <w:spacing w:val="6"/>
          <w:shd w:val="clear" w:color="auto" w:fill="FFFFFF" w:themeFill="background1"/>
        </w:rPr>
        <w:t>Semester 2 Deadline for moving from virtual to in-person: November 202</w:t>
      </w:r>
      <w:r w:rsidR="00D52EAB">
        <w:rPr>
          <w:rStyle w:val="Strong"/>
          <w:color w:val="333333"/>
          <w:spacing w:val="6"/>
          <w:shd w:val="clear" w:color="auto" w:fill="FFFFFF" w:themeFill="background1"/>
        </w:rPr>
        <w:t>5</w:t>
      </w:r>
      <w:r w:rsidRPr="000267CF">
        <w:rPr>
          <w:rStyle w:val="Strong"/>
          <w:color w:val="333333"/>
          <w:spacing w:val="6"/>
          <w:shd w:val="clear" w:color="auto" w:fill="FFFFFF" w:themeFill="background1"/>
        </w:rPr>
        <w:t>.</w:t>
      </w:r>
    </w:p>
    <w:p w:rsidR="00975C19" w:rsidP="00975C19" w:rsidRDefault="00975C19" w14:paraId="7984CE32" w14:textId="77777777">
      <w:pPr>
        <w:pStyle w:val="ListParagraph"/>
        <w:rPr>
          <w:rStyle w:val="Strong"/>
        </w:rPr>
      </w:pPr>
    </w:p>
    <w:p w:rsidRPr="00975C19" w:rsidR="00975C19" w:rsidP="00975C19" w:rsidRDefault="00975C19" w14:paraId="274ABEC2" w14:textId="77777777">
      <w:pPr>
        <w:pStyle w:val="ListParagraph"/>
        <w:spacing w:after="0" w:line="259" w:lineRule="auto"/>
        <w:ind w:left="489" w:firstLine="0"/>
        <w:rPr>
          <w:rStyle w:val="Strong"/>
        </w:rPr>
      </w:pPr>
    </w:p>
    <w:p w:rsidRPr="004364C8" w:rsidR="004364C8" w:rsidP="004364C8" w:rsidRDefault="004364C8" w14:paraId="2F00A869"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What is the attendance expectation for students who participate in the virtual option?</w:t>
      </w:r>
      <w:r w:rsidRPr="004364C8">
        <w:rPr>
          <w:color w:val="333333"/>
          <w:spacing w:val="6"/>
          <w:szCs w:val="24"/>
        </w:rPr>
        <w:br/>
      </w:r>
      <w:r w:rsidRPr="27E574DA">
        <w:rPr>
          <w:color w:val="333333"/>
          <w:spacing w:val="6"/>
          <w:shd w:val="clear" w:color="auto" w:fill="FFFFFF"/>
        </w:rPr>
        <w:t>Students will be required to participate in synchronous and asynchronous learning. Students are expected to attend instructional sessions and complete all assignments. Attendance will be monitored daily.</w:t>
      </w:r>
    </w:p>
    <w:p w:rsidRPr="004364C8" w:rsidR="004364C8" w:rsidP="004364C8" w:rsidRDefault="004364C8" w14:paraId="4749931E" w14:textId="77777777">
      <w:pPr>
        <w:pStyle w:val="ListParagraph"/>
        <w:rPr>
          <w:rStyle w:val="Strong"/>
          <w:color w:val="333333"/>
          <w:spacing w:val="6"/>
          <w:szCs w:val="24"/>
          <w:shd w:val="clear" w:color="auto" w:fill="FFFFFF"/>
        </w:rPr>
      </w:pPr>
    </w:p>
    <w:p w:rsidRPr="004364C8" w:rsidR="004364C8" w:rsidP="004364C8" w:rsidRDefault="004364C8" w14:paraId="040B1482"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What are synchronous and asynchronous learning?  </w:t>
      </w:r>
      <w:r w:rsidRPr="004364C8">
        <w:rPr>
          <w:color w:val="333333"/>
          <w:spacing w:val="6"/>
          <w:szCs w:val="24"/>
        </w:rPr>
        <w:br/>
      </w:r>
      <w:r w:rsidRPr="27E574DA">
        <w:rPr>
          <w:color w:val="333333"/>
          <w:spacing w:val="6"/>
          <w:shd w:val="clear" w:color="auto" w:fill="FFFFFF"/>
        </w:rPr>
        <w:t>Students will be required to participate in online meetings/lessons at specific times with their teachers (synchronous learning) and complete activities and assignments on their own time (asynchronous learning).</w:t>
      </w:r>
    </w:p>
    <w:p w:rsidRPr="004364C8" w:rsidR="004364C8" w:rsidP="27E574DA" w:rsidRDefault="004364C8" w14:paraId="7CDC655D" w14:textId="224DBB04">
      <w:pPr>
        <w:pStyle w:val="ListParagraph"/>
        <w:rPr>
          <w:rStyle w:val="Strong"/>
          <w:color w:val="333333"/>
          <w:spacing w:val="6"/>
          <w:shd w:val="clear" w:color="auto" w:fill="FFFFFF"/>
        </w:rPr>
      </w:pPr>
    </w:p>
    <w:p w:rsidRPr="004364C8" w:rsidR="004364C8" w:rsidP="004364C8" w:rsidRDefault="004364C8" w14:paraId="0A81F463"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How will my student receive additional help if neede</w:t>
      </w:r>
      <w:r w:rsidRPr="27E574DA">
        <w:rPr>
          <w:color w:val="333333"/>
          <w:spacing w:val="6"/>
          <w:shd w:val="clear" w:color="auto" w:fill="FFFFFF"/>
        </w:rPr>
        <w:t>d?</w:t>
      </w:r>
      <w:r w:rsidRPr="004364C8">
        <w:rPr>
          <w:color w:val="333333"/>
          <w:spacing w:val="6"/>
          <w:szCs w:val="24"/>
        </w:rPr>
        <w:br/>
      </w:r>
      <w:r w:rsidRPr="27E574DA">
        <w:rPr>
          <w:color w:val="333333"/>
          <w:spacing w:val="6"/>
          <w:shd w:val="clear" w:color="auto" w:fill="FFFFFF"/>
        </w:rPr>
        <w:t>Teachers will provide support during the intervention/enrichment blocks. Students may also request additional support from the teachers and/or the school counselor.</w:t>
      </w:r>
    </w:p>
    <w:p w:rsidRPr="004364C8" w:rsidR="004364C8" w:rsidP="004364C8" w:rsidRDefault="004364C8" w14:paraId="36893FA7" w14:textId="77777777">
      <w:pPr>
        <w:pStyle w:val="ListParagraph"/>
        <w:rPr>
          <w:rStyle w:val="Strong"/>
          <w:color w:val="333333"/>
          <w:spacing w:val="6"/>
          <w:szCs w:val="24"/>
          <w:shd w:val="clear" w:color="auto" w:fill="FFFFFF"/>
        </w:rPr>
      </w:pPr>
    </w:p>
    <w:p w:rsidRPr="004364C8" w:rsidR="004364C8" w:rsidP="004364C8" w:rsidRDefault="004364C8" w14:paraId="2A38A13B" w14:textId="77777777">
      <w:pPr>
        <w:pStyle w:val="ListParagraph"/>
        <w:numPr>
          <w:ilvl w:val="0"/>
          <w:numId w:val="19"/>
        </w:numPr>
        <w:spacing w:after="0" w:line="259" w:lineRule="auto"/>
        <w:rPr>
          <w:b/>
          <w:bCs/>
          <w:szCs w:val="24"/>
        </w:rPr>
      </w:pPr>
      <w:r w:rsidRPr="27E574DA">
        <w:rPr>
          <w:rStyle w:val="Strong"/>
          <w:color w:val="333333"/>
          <w:spacing w:val="6"/>
          <w:shd w:val="clear" w:color="auto" w:fill="FFFFFF"/>
        </w:rPr>
        <w:t> Will my student receive grades?</w:t>
      </w:r>
      <w:r w:rsidRPr="004364C8">
        <w:rPr>
          <w:color w:val="333333"/>
          <w:spacing w:val="6"/>
          <w:szCs w:val="24"/>
        </w:rPr>
        <w:br/>
      </w:r>
      <w:r w:rsidRPr="27E574DA">
        <w:rPr>
          <w:color w:val="333333"/>
          <w:spacing w:val="6"/>
          <w:shd w:val="clear" w:color="auto" w:fill="FFFFFF"/>
        </w:rPr>
        <w:t>Yes. Students enrolled in the virtual option will follow the grading criteria outlined by Rockdale County Public Schools.  </w:t>
      </w:r>
    </w:p>
    <w:p w:rsidRPr="004364C8" w:rsidR="004364C8" w:rsidP="004364C8" w:rsidRDefault="004364C8" w14:paraId="598E2222" w14:textId="77777777">
      <w:pPr>
        <w:pStyle w:val="ListParagraph"/>
        <w:rPr>
          <w:rStyle w:val="Strong"/>
          <w:color w:val="333333"/>
          <w:spacing w:val="6"/>
          <w:szCs w:val="24"/>
          <w:shd w:val="clear" w:color="auto" w:fill="FFFFFF"/>
        </w:rPr>
      </w:pPr>
    </w:p>
    <w:p w:rsidRPr="004364C8" w:rsidR="004364C8" w:rsidP="43F99B3B" w:rsidRDefault="004364C8" w14:paraId="207F7D9E" w14:textId="10A8BBA4">
      <w:pPr>
        <w:pStyle w:val="ListParagraph"/>
        <w:numPr>
          <w:ilvl w:val="0"/>
          <w:numId w:val="19"/>
        </w:numPr>
        <w:spacing w:after="0" w:line="259" w:lineRule="auto"/>
        <w:rPr>
          <w:b/>
          <w:bCs/>
        </w:rPr>
      </w:pPr>
      <w:r w:rsidRPr="43F99B3B">
        <w:rPr>
          <w:rStyle w:val="Strong"/>
          <w:color w:val="333333"/>
          <w:spacing w:val="6"/>
          <w:shd w:val="clear" w:color="auto" w:fill="FFFFFF"/>
        </w:rPr>
        <w:t>Will the virtual learning option require my student to receive support from home?</w:t>
      </w:r>
      <w:r w:rsidRPr="004364C8">
        <w:rPr>
          <w:color w:val="333333"/>
          <w:spacing w:val="6"/>
          <w:szCs w:val="24"/>
        </w:rPr>
        <w:br/>
      </w:r>
      <w:r w:rsidRPr="43F99B3B">
        <w:rPr>
          <w:color w:val="333333"/>
          <w:spacing w:val="6"/>
          <w:shd w:val="clear" w:color="auto" w:fill="FFFFFF"/>
        </w:rPr>
        <w:t xml:space="preserve">Yes. All </w:t>
      </w:r>
      <w:r w:rsidR="00D52EAB">
        <w:rPr>
          <w:color w:val="333333"/>
          <w:spacing w:val="6"/>
          <w:shd w:val="clear" w:color="auto" w:fill="FFFFFF"/>
        </w:rPr>
        <w:t>4</w:t>
      </w:r>
      <w:r w:rsidRPr="43F99B3B" w:rsidR="2C453E76">
        <w:rPr>
          <w:color w:val="333333"/>
          <w:spacing w:val="6"/>
          <w:shd w:val="clear" w:color="auto" w:fill="FFFFFF"/>
        </w:rPr>
        <w:t>-5</w:t>
      </w:r>
      <w:r w:rsidRPr="43F99B3B">
        <w:rPr>
          <w:color w:val="333333"/>
          <w:spacing w:val="6"/>
          <w:shd w:val="clear" w:color="auto" w:fill="FFFFFF"/>
        </w:rPr>
        <w:t xml:space="preserve"> RCPS virtual students are required to have a voluntary Learning Coach (Parent/Guardian/designated person over 18 yrs.). If the Learning Coach is NOT a Parent/legal guardian, the Parent/legal guardian will need to provide written permission for the school to release student information.</w:t>
      </w:r>
    </w:p>
    <w:p w:rsidRPr="004364C8" w:rsidR="004364C8" w:rsidP="27E574DA" w:rsidRDefault="004364C8" w14:paraId="182970FF" w14:textId="469C33E7">
      <w:pPr>
        <w:pStyle w:val="ListParagraph"/>
        <w:rPr>
          <w:rStyle w:val="Strong"/>
          <w:color w:val="333333"/>
          <w:spacing w:val="6"/>
          <w:shd w:val="clear" w:color="auto" w:fill="FFFFFF"/>
        </w:rPr>
      </w:pPr>
    </w:p>
    <w:p w:rsidRPr="004364C8" w:rsidR="004364C8" w:rsidP="27E574DA" w:rsidRDefault="004364C8" w14:paraId="3AFB46CC" w14:textId="78E4B1AD">
      <w:pPr>
        <w:pStyle w:val="ListParagraph"/>
        <w:numPr>
          <w:ilvl w:val="0"/>
          <w:numId w:val="19"/>
        </w:numPr>
        <w:spacing w:after="0" w:line="259" w:lineRule="auto"/>
        <w:rPr>
          <w:b/>
          <w:bCs/>
        </w:rPr>
      </w:pPr>
      <w:r w:rsidRPr="27E574DA">
        <w:rPr>
          <w:rStyle w:val="Strong"/>
          <w:color w:val="333333"/>
          <w:spacing w:val="6"/>
          <w:shd w:val="clear" w:color="auto" w:fill="FFFFFF"/>
        </w:rPr>
        <w:t xml:space="preserve"> What are the hours of the virtual school day?</w:t>
      </w:r>
      <w:r w:rsidRPr="004364C8">
        <w:rPr>
          <w:color w:val="333333"/>
          <w:spacing w:val="6"/>
          <w:szCs w:val="24"/>
        </w:rPr>
        <w:br/>
      </w:r>
      <w:r w:rsidRPr="27E574DA">
        <w:rPr>
          <w:color w:val="333333"/>
          <w:spacing w:val="6"/>
          <w:shd w:val="clear" w:color="auto" w:fill="FFFFFF"/>
        </w:rPr>
        <w:t>Students are expected to log in no later than 7:30 a.m., ready to learn, on their RCPS issued device. The day ends at 2:30 p.m. Attendance will be taken daily.</w:t>
      </w:r>
    </w:p>
    <w:p w:rsidRPr="004364C8" w:rsidR="004364C8" w:rsidP="004364C8" w:rsidRDefault="004364C8" w14:paraId="54D7C664" w14:textId="77777777">
      <w:pPr>
        <w:pStyle w:val="ListParagraph"/>
        <w:rPr>
          <w:rStyle w:val="Strong"/>
          <w:color w:val="333333"/>
          <w:spacing w:val="6"/>
          <w:szCs w:val="24"/>
          <w:shd w:val="clear" w:color="auto" w:fill="FFFFFF"/>
        </w:rPr>
      </w:pPr>
    </w:p>
    <w:p w:rsidRPr="004364C8" w:rsidR="004364C8" w:rsidP="27E574DA" w:rsidRDefault="004364C8" w14:paraId="5C232DC2" w14:textId="34ABB995">
      <w:pPr>
        <w:pStyle w:val="ListParagraph"/>
        <w:numPr>
          <w:ilvl w:val="0"/>
          <w:numId w:val="19"/>
        </w:numPr>
        <w:spacing w:after="0" w:line="259" w:lineRule="auto"/>
        <w:rPr>
          <w:b/>
          <w:bCs/>
        </w:rPr>
      </w:pPr>
      <w:r w:rsidRPr="27E574DA">
        <w:rPr>
          <w:rStyle w:val="Strong"/>
          <w:color w:val="333333"/>
          <w:spacing w:val="6"/>
          <w:shd w:val="clear" w:color="auto" w:fill="FFFFFF"/>
        </w:rPr>
        <w:t>Will there be books or other resources available?</w:t>
      </w:r>
      <w:r w:rsidRPr="004364C8">
        <w:rPr>
          <w:color w:val="333333"/>
          <w:spacing w:val="6"/>
          <w:szCs w:val="24"/>
        </w:rPr>
        <w:br/>
      </w:r>
      <w:r w:rsidRPr="27E574DA">
        <w:rPr>
          <w:color w:val="333333"/>
          <w:spacing w:val="6"/>
          <w:shd w:val="clear" w:color="auto" w:fill="FFFFFF"/>
        </w:rPr>
        <w:t xml:space="preserve">Workbooks and resources will be available for students in addition to their school-issued device. </w:t>
      </w:r>
    </w:p>
    <w:sectPr w:rsidRPr="004364C8" w:rsidR="004364C8" w:rsidSect="001F478A">
      <w:headerReference w:type="even" r:id="rId19"/>
      <w:headerReference w:type="default" r:id="rId20"/>
      <w:footerReference w:type="even" r:id="rId21"/>
      <w:footerReference w:type="default" r:id="rId22"/>
      <w:headerReference w:type="first" r:id="rId23"/>
      <w:footerReference w:type="first" r:id="rId24"/>
      <w:pgSz w:w="12240" w:h="15840" w:orient="portrait"/>
      <w:pgMar w:top="475" w:right="1447" w:bottom="716" w:left="1441" w:header="576"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1512" w:rsidRDefault="00171512" w14:paraId="543AF5A4" w14:textId="77777777">
      <w:pPr>
        <w:spacing w:after="0" w:line="240" w:lineRule="auto"/>
      </w:pPr>
      <w:r>
        <w:separator/>
      </w:r>
    </w:p>
  </w:endnote>
  <w:endnote w:type="continuationSeparator" w:id="0">
    <w:p w:rsidR="00171512" w:rsidRDefault="00171512" w14:paraId="7C2B383A" w14:textId="77777777">
      <w:pPr>
        <w:spacing w:after="0" w:line="240" w:lineRule="auto"/>
      </w:pPr>
      <w:r>
        <w:continuationSeparator/>
      </w:r>
    </w:p>
  </w:endnote>
  <w:endnote w:type="continuationNotice" w:id="1">
    <w:p w:rsidR="00171512" w:rsidRDefault="00171512" w14:paraId="575AA1A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66AF" w:rsidRDefault="00601917" w14:paraId="3E46149C" w14:textId="77777777">
    <w:pPr>
      <w:spacing w:after="0" w:line="259" w:lineRule="auto"/>
      <w:ind w:left="0" w:right="-13" w:firstLine="0"/>
      <w:jc w:val="right"/>
    </w:pPr>
    <w:r>
      <w:fldChar w:fldCharType="begin"/>
    </w:r>
    <w:r>
      <w:instrText xml:space="preserve"> PAGE   \* MERGEFORMAT </w:instrText>
    </w:r>
    <w:r>
      <w:fldChar w:fldCharType="separate"/>
    </w:r>
    <w:r>
      <w:rPr>
        <w:rFonts w:ascii="Calibri" w:hAnsi="Calibri" w:eastAsia="Calibri" w:cs="Calibri"/>
        <w:sz w:val="22"/>
      </w:rPr>
      <w:t>2</w:t>
    </w:r>
    <w:r>
      <w:rPr>
        <w:rFonts w:ascii="Calibri" w:hAnsi="Calibri" w:eastAsia="Calibri" w:cs="Calibri"/>
        <w:sz w:val="22"/>
      </w:rPr>
      <w:fldChar w:fldCharType="end"/>
    </w:r>
    <w:r>
      <w:rPr>
        <w:rFonts w:ascii="Calibri" w:hAnsi="Calibri" w:eastAsia="Calibri" w:cs="Calibri"/>
        <w:sz w:val="22"/>
      </w:rPr>
      <w:t xml:space="preserve"> </w:t>
    </w:r>
  </w:p>
  <w:p w:rsidR="009366AF" w:rsidRDefault="00601917" w14:paraId="2191717A" w14:textId="77777777">
    <w:pPr>
      <w:spacing w:after="0" w:line="259" w:lineRule="auto"/>
      <w:ind w:left="0" w:firstLine="0"/>
    </w:pPr>
    <w:r>
      <w:rPr>
        <w:rFonts w:ascii="Calibri" w:hAnsi="Calibri" w:eastAsia="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232799"/>
      <w:docPartObj>
        <w:docPartGallery w:val="Page Numbers (Bottom of Page)"/>
        <w:docPartUnique/>
      </w:docPartObj>
    </w:sdtPr>
    <w:sdtEndPr>
      <w:rPr>
        <w:color w:val="7F7F7F" w:themeColor="background1" w:themeShade="7F"/>
        <w:spacing w:val="60"/>
      </w:rPr>
    </w:sdtEndPr>
    <w:sdtContent>
      <w:p w:rsidR="004364C8" w:rsidRDefault="004364C8" w14:paraId="5D3D4B98" w14:textId="52FAE6EC">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9366AF" w:rsidRDefault="009366AF" w14:paraId="54F588E0" w14:textId="1E55D0F0">
    <w:pPr>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66AF" w:rsidRDefault="009366AF" w14:paraId="38C27288"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1512" w:rsidRDefault="00171512" w14:paraId="1529A8C1" w14:textId="77777777">
      <w:pPr>
        <w:spacing w:after="0" w:line="240" w:lineRule="auto"/>
      </w:pPr>
      <w:r>
        <w:separator/>
      </w:r>
    </w:p>
  </w:footnote>
  <w:footnote w:type="continuationSeparator" w:id="0">
    <w:p w:rsidR="00171512" w:rsidRDefault="00171512" w14:paraId="5D400189" w14:textId="77777777">
      <w:pPr>
        <w:spacing w:after="0" w:line="240" w:lineRule="auto"/>
      </w:pPr>
      <w:r>
        <w:continuationSeparator/>
      </w:r>
    </w:p>
  </w:footnote>
  <w:footnote w:type="continuationNotice" w:id="1">
    <w:p w:rsidR="00171512" w:rsidRDefault="00171512" w14:paraId="237FA32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66AF" w:rsidRDefault="00601917" w14:paraId="06C29F62" w14:textId="77777777">
    <w:pPr>
      <w:spacing w:after="0" w:line="259" w:lineRule="auto"/>
      <w:ind w:left="0" w:firstLine="0"/>
    </w:pPr>
    <w:r>
      <w:rPr>
        <w:rFonts w:ascii="Calibri" w:hAnsi="Calibri" w:eastAsia="Calibri" w:cs="Calibri"/>
        <w:sz w:val="22"/>
      </w:rPr>
      <w:t xml:space="preserve">Elementary Virtual Option Parent Handbook Addendum 2020-2021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66AF" w:rsidRDefault="06C36304" w14:paraId="247EF816" w14:textId="64A322A3">
    <w:pPr>
      <w:spacing w:after="0" w:line="259" w:lineRule="auto"/>
      <w:ind w:left="0" w:firstLine="0"/>
    </w:pPr>
    <w:r w:rsidRPr="06C36304">
      <w:rPr>
        <w:rFonts w:ascii="Calibri" w:hAnsi="Calibri" w:eastAsia="Calibri" w:cs="Calibri"/>
        <w:sz w:val="22"/>
      </w:rPr>
      <w:t xml:space="preserve">                                                                </w:t>
    </w:r>
    <w:r w:rsidR="00C978F8">
      <w:rPr>
        <w:rFonts w:ascii="Calibri" w:hAnsi="Calibri" w:eastAsia="Calibri" w:cs="Calibri"/>
        <w:sz w:val="22"/>
      </w:rPr>
      <w:t xml:space="preserve">Elementary </w:t>
    </w:r>
    <w:r w:rsidRPr="06C36304">
      <w:rPr>
        <w:rFonts w:ascii="Calibri" w:hAnsi="Calibri" w:eastAsia="Calibri" w:cs="Calibri"/>
        <w:sz w:val="22"/>
      </w:rPr>
      <w:t>Virtual Learning Parent Handbook Addendum 202</w:t>
    </w:r>
    <w:r w:rsidR="008A4169">
      <w:rPr>
        <w:rFonts w:ascii="Calibri" w:hAnsi="Calibri" w:eastAsia="Calibri" w:cs="Calibri"/>
        <w:sz w:val="22"/>
      </w:rPr>
      <w:t>5</w:t>
    </w:r>
    <w:r w:rsidRPr="06C36304">
      <w:rPr>
        <w:rFonts w:ascii="Calibri" w:hAnsi="Calibri" w:eastAsia="Calibri" w:cs="Calibri"/>
        <w:sz w:val="22"/>
      </w:rPr>
      <w:t>-202</w:t>
    </w:r>
    <w:r w:rsidR="008A4169">
      <w:rPr>
        <w:rFonts w:ascii="Calibri" w:hAnsi="Calibri" w:eastAsia="Calibri" w:cs="Calibri"/>
        <w:sz w:val="22"/>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66AF" w:rsidRDefault="009366AF" w14:paraId="547ECE8F" w14:textId="7777777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4440"/>
    <w:multiLevelType w:val="hybridMultilevel"/>
    <w:tmpl w:val="FE246386"/>
    <w:lvl w:ilvl="0" w:tplc="754C89D2">
      <w:start w:val="1"/>
      <w:numFmt w:val="bullet"/>
      <w:lvlText w:val="o"/>
      <w:lvlJc w:val="left"/>
      <w:pPr>
        <w:ind w:left="7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B8729CA4">
      <w:start w:val="1"/>
      <w:numFmt w:val="bullet"/>
      <w:lvlText w:val="o"/>
      <w:lvlJc w:val="left"/>
      <w:pPr>
        <w:ind w:left="14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EDC41DEE">
      <w:start w:val="1"/>
      <w:numFmt w:val="bullet"/>
      <w:lvlText w:val="▪"/>
      <w:lvlJc w:val="left"/>
      <w:pPr>
        <w:ind w:left="21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82B4C1D8">
      <w:start w:val="1"/>
      <w:numFmt w:val="bullet"/>
      <w:lvlText w:val="•"/>
      <w:lvlJc w:val="left"/>
      <w:pPr>
        <w:ind w:left="28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1ADA8070">
      <w:start w:val="1"/>
      <w:numFmt w:val="bullet"/>
      <w:lvlText w:val="o"/>
      <w:lvlJc w:val="left"/>
      <w:pPr>
        <w:ind w:left="360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BECE543A">
      <w:start w:val="1"/>
      <w:numFmt w:val="bullet"/>
      <w:lvlText w:val="▪"/>
      <w:lvlJc w:val="left"/>
      <w:pPr>
        <w:ind w:left="43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B94C2F1E">
      <w:start w:val="1"/>
      <w:numFmt w:val="bullet"/>
      <w:lvlText w:val="•"/>
      <w:lvlJc w:val="left"/>
      <w:pPr>
        <w:ind w:left="50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00D8B550">
      <w:start w:val="1"/>
      <w:numFmt w:val="bullet"/>
      <w:lvlText w:val="o"/>
      <w:lvlJc w:val="left"/>
      <w:pPr>
        <w:ind w:left="57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69DEE824">
      <w:start w:val="1"/>
      <w:numFmt w:val="bullet"/>
      <w:lvlText w:val="▪"/>
      <w:lvlJc w:val="left"/>
      <w:pPr>
        <w:ind w:left="64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1D90B80"/>
    <w:multiLevelType w:val="hybridMultilevel"/>
    <w:tmpl w:val="37169E76"/>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4D80FEF"/>
    <w:multiLevelType w:val="hybridMultilevel"/>
    <w:tmpl w:val="0316AEE8"/>
    <w:lvl w:ilvl="0" w:tplc="6CE2B1DA">
      <w:numFmt w:val="bullet"/>
      <w:lvlText w:val=""/>
      <w:lvlJc w:val="left"/>
      <w:pPr>
        <w:ind w:left="467" w:hanging="361"/>
      </w:pPr>
      <w:rPr>
        <w:rFonts w:hint="default" w:ascii="Symbol" w:hAnsi="Symbol" w:eastAsia="Symbol" w:cs="Symbol"/>
        <w:w w:val="100"/>
        <w:sz w:val="24"/>
        <w:szCs w:val="24"/>
        <w:lang w:val="en-US" w:eastAsia="en-US" w:bidi="en-US"/>
      </w:rPr>
    </w:lvl>
    <w:lvl w:ilvl="1" w:tplc="795674B4">
      <w:numFmt w:val="bullet"/>
      <w:lvlText w:val="•"/>
      <w:lvlJc w:val="left"/>
      <w:pPr>
        <w:ind w:left="840" w:hanging="361"/>
      </w:pPr>
      <w:rPr>
        <w:rFonts w:hint="default"/>
        <w:lang w:val="en-US" w:eastAsia="en-US" w:bidi="en-US"/>
      </w:rPr>
    </w:lvl>
    <w:lvl w:ilvl="2" w:tplc="96A0204C">
      <w:numFmt w:val="bullet"/>
      <w:lvlText w:val="•"/>
      <w:lvlJc w:val="left"/>
      <w:pPr>
        <w:ind w:left="1221" w:hanging="361"/>
      </w:pPr>
      <w:rPr>
        <w:rFonts w:hint="default"/>
        <w:lang w:val="en-US" w:eastAsia="en-US" w:bidi="en-US"/>
      </w:rPr>
    </w:lvl>
    <w:lvl w:ilvl="3" w:tplc="8BB878B0">
      <w:numFmt w:val="bullet"/>
      <w:lvlText w:val="•"/>
      <w:lvlJc w:val="left"/>
      <w:pPr>
        <w:ind w:left="1602" w:hanging="361"/>
      </w:pPr>
      <w:rPr>
        <w:rFonts w:hint="default"/>
        <w:lang w:val="en-US" w:eastAsia="en-US" w:bidi="en-US"/>
      </w:rPr>
    </w:lvl>
    <w:lvl w:ilvl="4" w:tplc="7A408234">
      <w:numFmt w:val="bullet"/>
      <w:lvlText w:val="•"/>
      <w:lvlJc w:val="left"/>
      <w:pPr>
        <w:ind w:left="1983" w:hanging="361"/>
      </w:pPr>
      <w:rPr>
        <w:rFonts w:hint="default"/>
        <w:lang w:val="en-US" w:eastAsia="en-US" w:bidi="en-US"/>
      </w:rPr>
    </w:lvl>
    <w:lvl w:ilvl="5" w:tplc="9F168F4E">
      <w:numFmt w:val="bullet"/>
      <w:lvlText w:val="•"/>
      <w:lvlJc w:val="left"/>
      <w:pPr>
        <w:ind w:left="2364" w:hanging="361"/>
      </w:pPr>
      <w:rPr>
        <w:rFonts w:hint="default"/>
        <w:lang w:val="en-US" w:eastAsia="en-US" w:bidi="en-US"/>
      </w:rPr>
    </w:lvl>
    <w:lvl w:ilvl="6" w:tplc="38AC83D6">
      <w:numFmt w:val="bullet"/>
      <w:lvlText w:val="•"/>
      <w:lvlJc w:val="left"/>
      <w:pPr>
        <w:ind w:left="2744" w:hanging="361"/>
      </w:pPr>
      <w:rPr>
        <w:rFonts w:hint="default"/>
        <w:lang w:val="en-US" w:eastAsia="en-US" w:bidi="en-US"/>
      </w:rPr>
    </w:lvl>
    <w:lvl w:ilvl="7" w:tplc="385EE99E">
      <w:numFmt w:val="bullet"/>
      <w:lvlText w:val="•"/>
      <w:lvlJc w:val="left"/>
      <w:pPr>
        <w:ind w:left="3125" w:hanging="361"/>
      </w:pPr>
      <w:rPr>
        <w:rFonts w:hint="default"/>
        <w:lang w:val="en-US" w:eastAsia="en-US" w:bidi="en-US"/>
      </w:rPr>
    </w:lvl>
    <w:lvl w:ilvl="8" w:tplc="DE922B8C">
      <w:numFmt w:val="bullet"/>
      <w:lvlText w:val="•"/>
      <w:lvlJc w:val="left"/>
      <w:pPr>
        <w:ind w:left="3506" w:hanging="361"/>
      </w:pPr>
      <w:rPr>
        <w:rFonts w:hint="default"/>
        <w:lang w:val="en-US" w:eastAsia="en-US" w:bidi="en-US"/>
      </w:rPr>
    </w:lvl>
  </w:abstractNum>
  <w:abstractNum w:abstractNumId="3" w15:restartNumberingAfterBreak="0">
    <w:nsid w:val="082A70CD"/>
    <w:multiLevelType w:val="hybridMultilevel"/>
    <w:tmpl w:val="80AE1330"/>
    <w:lvl w:ilvl="0" w:tplc="82B836E8">
      <w:numFmt w:val="bullet"/>
      <w:lvlText w:val=""/>
      <w:lvlJc w:val="left"/>
      <w:pPr>
        <w:ind w:left="467" w:hanging="361"/>
      </w:pPr>
      <w:rPr>
        <w:rFonts w:hint="default" w:ascii="Symbol" w:hAnsi="Symbol" w:eastAsia="Symbol" w:cs="Symbol"/>
        <w:w w:val="100"/>
        <w:sz w:val="24"/>
        <w:szCs w:val="24"/>
        <w:lang w:val="en-US" w:eastAsia="en-US" w:bidi="en-US"/>
      </w:rPr>
    </w:lvl>
    <w:lvl w:ilvl="1" w:tplc="B6C66664">
      <w:numFmt w:val="bullet"/>
      <w:lvlText w:val="•"/>
      <w:lvlJc w:val="left"/>
      <w:pPr>
        <w:ind w:left="840" w:hanging="361"/>
      </w:pPr>
      <w:rPr>
        <w:rFonts w:hint="default"/>
        <w:lang w:val="en-US" w:eastAsia="en-US" w:bidi="en-US"/>
      </w:rPr>
    </w:lvl>
    <w:lvl w:ilvl="2" w:tplc="7ED40B6A">
      <w:numFmt w:val="bullet"/>
      <w:lvlText w:val="•"/>
      <w:lvlJc w:val="left"/>
      <w:pPr>
        <w:ind w:left="1221" w:hanging="361"/>
      </w:pPr>
      <w:rPr>
        <w:rFonts w:hint="default"/>
        <w:lang w:val="en-US" w:eastAsia="en-US" w:bidi="en-US"/>
      </w:rPr>
    </w:lvl>
    <w:lvl w:ilvl="3" w:tplc="545CAC3C">
      <w:numFmt w:val="bullet"/>
      <w:lvlText w:val="•"/>
      <w:lvlJc w:val="left"/>
      <w:pPr>
        <w:ind w:left="1602" w:hanging="361"/>
      </w:pPr>
      <w:rPr>
        <w:rFonts w:hint="default"/>
        <w:lang w:val="en-US" w:eastAsia="en-US" w:bidi="en-US"/>
      </w:rPr>
    </w:lvl>
    <w:lvl w:ilvl="4" w:tplc="21A03830">
      <w:numFmt w:val="bullet"/>
      <w:lvlText w:val="•"/>
      <w:lvlJc w:val="left"/>
      <w:pPr>
        <w:ind w:left="1983" w:hanging="361"/>
      </w:pPr>
      <w:rPr>
        <w:rFonts w:hint="default"/>
        <w:lang w:val="en-US" w:eastAsia="en-US" w:bidi="en-US"/>
      </w:rPr>
    </w:lvl>
    <w:lvl w:ilvl="5" w:tplc="06B0E5DA">
      <w:numFmt w:val="bullet"/>
      <w:lvlText w:val="•"/>
      <w:lvlJc w:val="left"/>
      <w:pPr>
        <w:ind w:left="2364" w:hanging="361"/>
      </w:pPr>
      <w:rPr>
        <w:rFonts w:hint="default"/>
        <w:lang w:val="en-US" w:eastAsia="en-US" w:bidi="en-US"/>
      </w:rPr>
    </w:lvl>
    <w:lvl w:ilvl="6" w:tplc="9F481662">
      <w:numFmt w:val="bullet"/>
      <w:lvlText w:val="•"/>
      <w:lvlJc w:val="left"/>
      <w:pPr>
        <w:ind w:left="2744" w:hanging="361"/>
      </w:pPr>
      <w:rPr>
        <w:rFonts w:hint="default"/>
        <w:lang w:val="en-US" w:eastAsia="en-US" w:bidi="en-US"/>
      </w:rPr>
    </w:lvl>
    <w:lvl w:ilvl="7" w:tplc="21901E30">
      <w:numFmt w:val="bullet"/>
      <w:lvlText w:val="•"/>
      <w:lvlJc w:val="left"/>
      <w:pPr>
        <w:ind w:left="3125" w:hanging="361"/>
      </w:pPr>
      <w:rPr>
        <w:rFonts w:hint="default"/>
        <w:lang w:val="en-US" w:eastAsia="en-US" w:bidi="en-US"/>
      </w:rPr>
    </w:lvl>
    <w:lvl w:ilvl="8" w:tplc="68C48CE4">
      <w:numFmt w:val="bullet"/>
      <w:lvlText w:val="•"/>
      <w:lvlJc w:val="left"/>
      <w:pPr>
        <w:ind w:left="3506" w:hanging="361"/>
      </w:pPr>
      <w:rPr>
        <w:rFonts w:hint="default"/>
        <w:lang w:val="en-US" w:eastAsia="en-US" w:bidi="en-US"/>
      </w:rPr>
    </w:lvl>
  </w:abstractNum>
  <w:abstractNum w:abstractNumId="4" w15:restartNumberingAfterBreak="0">
    <w:nsid w:val="094302B5"/>
    <w:multiLevelType w:val="hybridMultilevel"/>
    <w:tmpl w:val="F4F896D4"/>
    <w:lvl w:ilvl="0" w:tplc="B0203594">
      <w:numFmt w:val="bullet"/>
      <w:lvlText w:val=""/>
      <w:lvlJc w:val="left"/>
      <w:pPr>
        <w:ind w:left="467" w:hanging="361"/>
      </w:pPr>
      <w:rPr>
        <w:rFonts w:hint="default" w:ascii="Symbol" w:hAnsi="Symbol" w:eastAsia="Symbol" w:cs="Symbol"/>
        <w:w w:val="100"/>
        <w:sz w:val="24"/>
        <w:szCs w:val="24"/>
        <w:lang w:val="en-US" w:eastAsia="en-US" w:bidi="en-US"/>
      </w:rPr>
    </w:lvl>
    <w:lvl w:ilvl="1" w:tplc="D32835F0">
      <w:numFmt w:val="bullet"/>
      <w:lvlText w:val="•"/>
      <w:lvlJc w:val="left"/>
      <w:pPr>
        <w:ind w:left="840" w:hanging="361"/>
      </w:pPr>
      <w:rPr>
        <w:rFonts w:hint="default"/>
        <w:lang w:val="en-US" w:eastAsia="en-US" w:bidi="en-US"/>
      </w:rPr>
    </w:lvl>
    <w:lvl w:ilvl="2" w:tplc="BF887794">
      <w:numFmt w:val="bullet"/>
      <w:lvlText w:val="•"/>
      <w:lvlJc w:val="left"/>
      <w:pPr>
        <w:ind w:left="1221" w:hanging="361"/>
      </w:pPr>
      <w:rPr>
        <w:rFonts w:hint="default"/>
        <w:lang w:val="en-US" w:eastAsia="en-US" w:bidi="en-US"/>
      </w:rPr>
    </w:lvl>
    <w:lvl w:ilvl="3" w:tplc="E5C07486">
      <w:numFmt w:val="bullet"/>
      <w:lvlText w:val="•"/>
      <w:lvlJc w:val="left"/>
      <w:pPr>
        <w:ind w:left="1602" w:hanging="361"/>
      </w:pPr>
      <w:rPr>
        <w:rFonts w:hint="default"/>
        <w:lang w:val="en-US" w:eastAsia="en-US" w:bidi="en-US"/>
      </w:rPr>
    </w:lvl>
    <w:lvl w:ilvl="4" w:tplc="98965CF6">
      <w:numFmt w:val="bullet"/>
      <w:lvlText w:val="•"/>
      <w:lvlJc w:val="left"/>
      <w:pPr>
        <w:ind w:left="1983" w:hanging="361"/>
      </w:pPr>
      <w:rPr>
        <w:rFonts w:hint="default"/>
        <w:lang w:val="en-US" w:eastAsia="en-US" w:bidi="en-US"/>
      </w:rPr>
    </w:lvl>
    <w:lvl w:ilvl="5" w:tplc="DB12E8F0">
      <w:numFmt w:val="bullet"/>
      <w:lvlText w:val="•"/>
      <w:lvlJc w:val="left"/>
      <w:pPr>
        <w:ind w:left="2364" w:hanging="361"/>
      </w:pPr>
      <w:rPr>
        <w:rFonts w:hint="default"/>
        <w:lang w:val="en-US" w:eastAsia="en-US" w:bidi="en-US"/>
      </w:rPr>
    </w:lvl>
    <w:lvl w:ilvl="6" w:tplc="E9D29EBE">
      <w:numFmt w:val="bullet"/>
      <w:lvlText w:val="•"/>
      <w:lvlJc w:val="left"/>
      <w:pPr>
        <w:ind w:left="2744" w:hanging="361"/>
      </w:pPr>
      <w:rPr>
        <w:rFonts w:hint="default"/>
        <w:lang w:val="en-US" w:eastAsia="en-US" w:bidi="en-US"/>
      </w:rPr>
    </w:lvl>
    <w:lvl w:ilvl="7" w:tplc="860AA4CE">
      <w:numFmt w:val="bullet"/>
      <w:lvlText w:val="•"/>
      <w:lvlJc w:val="left"/>
      <w:pPr>
        <w:ind w:left="3125" w:hanging="361"/>
      </w:pPr>
      <w:rPr>
        <w:rFonts w:hint="default"/>
        <w:lang w:val="en-US" w:eastAsia="en-US" w:bidi="en-US"/>
      </w:rPr>
    </w:lvl>
    <w:lvl w:ilvl="8" w:tplc="E946C9B8">
      <w:numFmt w:val="bullet"/>
      <w:lvlText w:val="•"/>
      <w:lvlJc w:val="left"/>
      <w:pPr>
        <w:ind w:left="3506" w:hanging="361"/>
      </w:pPr>
      <w:rPr>
        <w:rFonts w:hint="default"/>
        <w:lang w:val="en-US" w:eastAsia="en-US" w:bidi="en-US"/>
      </w:rPr>
    </w:lvl>
  </w:abstractNum>
  <w:abstractNum w:abstractNumId="5" w15:restartNumberingAfterBreak="0">
    <w:nsid w:val="10B77707"/>
    <w:multiLevelType w:val="hybridMultilevel"/>
    <w:tmpl w:val="445E5D34"/>
    <w:lvl w:ilvl="0" w:tplc="04090003">
      <w:start w:val="1"/>
      <w:numFmt w:val="bullet"/>
      <w:lvlText w:val="o"/>
      <w:lvlJc w:val="left"/>
      <w:pPr>
        <w:ind w:left="705" w:hanging="360"/>
      </w:pPr>
      <w:rPr>
        <w:rFonts w:hint="default" w:ascii="Courier New" w:hAnsi="Courier New" w:cs="Courier New"/>
      </w:rPr>
    </w:lvl>
    <w:lvl w:ilvl="1" w:tplc="0C64963E">
      <w:numFmt w:val="bullet"/>
      <w:lvlText w:val=""/>
      <w:lvlJc w:val="left"/>
      <w:pPr>
        <w:ind w:left="1425" w:hanging="360"/>
      </w:pPr>
      <w:rPr>
        <w:rFonts w:hint="default" w:ascii="Symbol" w:hAnsi="Symbol" w:eastAsia="Courier New" w:cs="Courier New"/>
      </w:rPr>
    </w:lvl>
    <w:lvl w:ilvl="2" w:tplc="04090005" w:tentative="1">
      <w:start w:val="1"/>
      <w:numFmt w:val="bullet"/>
      <w:lvlText w:val=""/>
      <w:lvlJc w:val="left"/>
      <w:pPr>
        <w:ind w:left="2145" w:hanging="360"/>
      </w:pPr>
      <w:rPr>
        <w:rFonts w:hint="default" w:ascii="Wingdings" w:hAnsi="Wingdings"/>
      </w:rPr>
    </w:lvl>
    <w:lvl w:ilvl="3" w:tplc="04090001" w:tentative="1">
      <w:start w:val="1"/>
      <w:numFmt w:val="bullet"/>
      <w:lvlText w:val=""/>
      <w:lvlJc w:val="left"/>
      <w:pPr>
        <w:ind w:left="2865" w:hanging="360"/>
      </w:pPr>
      <w:rPr>
        <w:rFonts w:hint="default" w:ascii="Symbol" w:hAnsi="Symbol"/>
      </w:rPr>
    </w:lvl>
    <w:lvl w:ilvl="4" w:tplc="04090003" w:tentative="1">
      <w:start w:val="1"/>
      <w:numFmt w:val="bullet"/>
      <w:lvlText w:val="o"/>
      <w:lvlJc w:val="left"/>
      <w:pPr>
        <w:ind w:left="3585" w:hanging="360"/>
      </w:pPr>
      <w:rPr>
        <w:rFonts w:hint="default" w:ascii="Courier New" w:hAnsi="Courier New" w:cs="Courier New"/>
      </w:rPr>
    </w:lvl>
    <w:lvl w:ilvl="5" w:tplc="04090005" w:tentative="1">
      <w:start w:val="1"/>
      <w:numFmt w:val="bullet"/>
      <w:lvlText w:val=""/>
      <w:lvlJc w:val="left"/>
      <w:pPr>
        <w:ind w:left="4305" w:hanging="360"/>
      </w:pPr>
      <w:rPr>
        <w:rFonts w:hint="default" w:ascii="Wingdings" w:hAnsi="Wingdings"/>
      </w:rPr>
    </w:lvl>
    <w:lvl w:ilvl="6" w:tplc="04090001" w:tentative="1">
      <w:start w:val="1"/>
      <w:numFmt w:val="bullet"/>
      <w:lvlText w:val=""/>
      <w:lvlJc w:val="left"/>
      <w:pPr>
        <w:ind w:left="5025" w:hanging="360"/>
      </w:pPr>
      <w:rPr>
        <w:rFonts w:hint="default" w:ascii="Symbol" w:hAnsi="Symbol"/>
      </w:rPr>
    </w:lvl>
    <w:lvl w:ilvl="7" w:tplc="04090003" w:tentative="1">
      <w:start w:val="1"/>
      <w:numFmt w:val="bullet"/>
      <w:lvlText w:val="o"/>
      <w:lvlJc w:val="left"/>
      <w:pPr>
        <w:ind w:left="5745" w:hanging="360"/>
      </w:pPr>
      <w:rPr>
        <w:rFonts w:hint="default" w:ascii="Courier New" w:hAnsi="Courier New" w:cs="Courier New"/>
      </w:rPr>
    </w:lvl>
    <w:lvl w:ilvl="8" w:tplc="04090005" w:tentative="1">
      <w:start w:val="1"/>
      <w:numFmt w:val="bullet"/>
      <w:lvlText w:val=""/>
      <w:lvlJc w:val="left"/>
      <w:pPr>
        <w:ind w:left="6465" w:hanging="360"/>
      </w:pPr>
      <w:rPr>
        <w:rFonts w:hint="default" w:ascii="Wingdings" w:hAnsi="Wingdings"/>
      </w:rPr>
    </w:lvl>
  </w:abstractNum>
  <w:abstractNum w:abstractNumId="6" w15:restartNumberingAfterBreak="0">
    <w:nsid w:val="156858B0"/>
    <w:multiLevelType w:val="hybridMultilevel"/>
    <w:tmpl w:val="5B38EAEC"/>
    <w:lvl w:ilvl="0" w:tplc="1C5433BC">
      <w:start w:val="1"/>
      <w:numFmt w:val="bullet"/>
      <w:lvlText w:val="o"/>
      <w:lvlJc w:val="left"/>
      <w:pPr>
        <w:ind w:left="7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1B282152">
      <w:start w:val="1"/>
      <w:numFmt w:val="bullet"/>
      <w:lvlText w:val="o"/>
      <w:lvlJc w:val="left"/>
      <w:pPr>
        <w:ind w:left="14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8CAE5CF6">
      <w:start w:val="1"/>
      <w:numFmt w:val="bullet"/>
      <w:lvlText w:val="▪"/>
      <w:lvlJc w:val="left"/>
      <w:pPr>
        <w:ind w:left="21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CC22E700">
      <w:start w:val="1"/>
      <w:numFmt w:val="bullet"/>
      <w:lvlText w:val="•"/>
      <w:lvlJc w:val="left"/>
      <w:pPr>
        <w:ind w:left="28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808882D0">
      <w:start w:val="1"/>
      <w:numFmt w:val="bullet"/>
      <w:lvlText w:val="o"/>
      <w:lvlJc w:val="left"/>
      <w:pPr>
        <w:ind w:left="360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C52CDC62">
      <w:start w:val="1"/>
      <w:numFmt w:val="bullet"/>
      <w:lvlText w:val="▪"/>
      <w:lvlJc w:val="left"/>
      <w:pPr>
        <w:ind w:left="43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549653B6">
      <w:start w:val="1"/>
      <w:numFmt w:val="bullet"/>
      <w:lvlText w:val="•"/>
      <w:lvlJc w:val="left"/>
      <w:pPr>
        <w:ind w:left="50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FE5E25C6">
      <w:start w:val="1"/>
      <w:numFmt w:val="bullet"/>
      <w:lvlText w:val="o"/>
      <w:lvlJc w:val="left"/>
      <w:pPr>
        <w:ind w:left="57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8B2CA3D2">
      <w:start w:val="1"/>
      <w:numFmt w:val="bullet"/>
      <w:lvlText w:val="▪"/>
      <w:lvlJc w:val="left"/>
      <w:pPr>
        <w:ind w:left="64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2D7B7DC4"/>
    <w:multiLevelType w:val="hybridMultilevel"/>
    <w:tmpl w:val="4D74B344"/>
    <w:lvl w:ilvl="0" w:tplc="4E28D82A">
      <w:start w:val="1"/>
      <w:numFmt w:val="decimal"/>
      <w:lvlText w:val="%1."/>
      <w:lvlJc w:val="left"/>
      <w:pPr>
        <w:ind w:left="429" w:hanging="360"/>
      </w:pPr>
      <w:rPr>
        <w:rFonts w:hint="default"/>
        <w:b/>
      </w:rPr>
    </w:lvl>
    <w:lvl w:ilvl="1" w:tplc="04090019">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8" w15:restartNumberingAfterBreak="0">
    <w:nsid w:val="2D9E46FF"/>
    <w:multiLevelType w:val="hybridMultilevel"/>
    <w:tmpl w:val="F9C20D60"/>
    <w:lvl w:ilvl="0" w:tplc="E272AD32">
      <w:start w:val="1"/>
      <w:numFmt w:val="decimal"/>
      <w:lvlText w:val="%1."/>
      <w:lvlJc w:val="left"/>
      <w:pPr>
        <w:ind w:left="489" w:hanging="360"/>
      </w:pPr>
      <w:rPr>
        <w:rFonts w:hint="default" w:ascii="Open Sans" w:hAnsi="Open Sans" w:cs="Open Sans"/>
        <w:color w:val="333333"/>
        <w:sz w:val="22"/>
      </w:rPr>
    </w:lvl>
    <w:lvl w:ilvl="1" w:tplc="04090019" w:tentative="1">
      <w:start w:val="1"/>
      <w:numFmt w:val="lowerLetter"/>
      <w:lvlText w:val="%2."/>
      <w:lvlJc w:val="left"/>
      <w:pPr>
        <w:ind w:left="1209" w:hanging="360"/>
      </w:pPr>
    </w:lvl>
    <w:lvl w:ilvl="2" w:tplc="0409001B" w:tentative="1">
      <w:start w:val="1"/>
      <w:numFmt w:val="lowerRoman"/>
      <w:lvlText w:val="%3."/>
      <w:lvlJc w:val="right"/>
      <w:pPr>
        <w:ind w:left="1929" w:hanging="180"/>
      </w:pPr>
    </w:lvl>
    <w:lvl w:ilvl="3" w:tplc="0409000F" w:tentative="1">
      <w:start w:val="1"/>
      <w:numFmt w:val="decimal"/>
      <w:lvlText w:val="%4."/>
      <w:lvlJc w:val="left"/>
      <w:pPr>
        <w:ind w:left="2649" w:hanging="360"/>
      </w:pPr>
    </w:lvl>
    <w:lvl w:ilvl="4" w:tplc="04090019" w:tentative="1">
      <w:start w:val="1"/>
      <w:numFmt w:val="lowerLetter"/>
      <w:lvlText w:val="%5."/>
      <w:lvlJc w:val="left"/>
      <w:pPr>
        <w:ind w:left="3369" w:hanging="360"/>
      </w:pPr>
    </w:lvl>
    <w:lvl w:ilvl="5" w:tplc="0409001B" w:tentative="1">
      <w:start w:val="1"/>
      <w:numFmt w:val="lowerRoman"/>
      <w:lvlText w:val="%6."/>
      <w:lvlJc w:val="right"/>
      <w:pPr>
        <w:ind w:left="4089" w:hanging="180"/>
      </w:pPr>
    </w:lvl>
    <w:lvl w:ilvl="6" w:tplc="0409000F" w:tentative="1">
      <w:start w:val="1"/>
      <w:numFmt w:val="decimal"/>
      <w:lvlText w:val="%7."/>
      <w:lvlJc w:val="left"/>
      <w:pPr>
        <w:ind w:left="4809" w:hanging="360"/>
      </w:pPr>
    </w:lvl>
    <w:lvl w:ilvl="7" w:tplc="04090019" w:tentative="1">
      <w:start w:val="1"/>
      <w:numFmt w:val="lowerLetter"/>
      <w:lvlText w:val="%8."/>
      <w:lvlJc w:val="left"/>
      <w:pPr>
        <w:ind w:left="5529" w:hanging="360"/>
      </w:pPr>
    </w:lvl>
    <w:lvl w:ilvl="8" w:tplc="0409001B" w:tentative="1">
      <w:start w:val="1"/>
      <w:numFmt w:val="lowerRoman"/>
      <w:lvlText w:val="%9."/>
      <w:lvlJc w:val="right"/>
      <w:pPr>
        <w:ind w:left="6249" w:hanging="180"/>
      </w:pPr>
    </w:lvl>
  </w:abstractNum>
  <w:abstractNum w:abstractNumId="9" w15:restartNumberingAfterBreak="0">
    <w:nsid w:val="40BC34C2"/>
    <w:multiLevelType w:val="hybridMultilevel"/>
    <w:tmpl w:val="4636D898"/>
    <w:lvl w:ilvl="0" w:tplc="B73E3CEC">
      <w:numFmt w:val="bullet"/>
      <w:lvlText w:val=""/>
      <w:lvlJc w:val="left"/>
      <w:pPr>
        <w:ind w:left="467" w:hanging="361"/>
      </w:pPr>
      <w:rPr>
        <w:rFonts w:hint="default" w:ascii="Symbol" w:hAnsi="Symbol" w:eastAsia="Symbol" w:cs="Symbol"/>
        <w:w w:val="100"/>
        <w:sz w:val="24"/>
        <w:szCs w:val="24"/>
        <w:lang w:val="en-US" w:eastAsia="en-US" w:bidi="en-US"/>
      </w:rPr>
    </w:lvl>
    <w:lvl w:ilvl="1" w:tplc="9ED253D8">
      <w:numFmt w:val="bullet"/>
      <w:lvlText w:val="•"/>
      <w:lvlJc w:val="left"/>
      <w:pPr>
        <w:ind w:left="840" w:hanging="361"/>
      </w:pPr>
      <w:rPr>
        <w:rFonts w:hint="default"/>
        <w:lang w:val="en-US" w:eastAsia="en-US" w:bidi="en-US"/>
      </w:rPr>
    </w:lvl>
    <w:lvl w:ilvl="2" w:tplc="D55A99F6">
      <w:numFmt w:val="bullet"/>
      <w:lvlText w:val="•"/>
      <w:lvlJc w:val="left"/>
      <w:pPr>
        <w:ind w:left="1221" w:hanging="361"/>
      </w:pPr>
      <w:rPr>
        <w:rFonts w:hint="default"/>
        <w:lang w:val="en-US" w:eastAsia="en-US" w:bidi="en-US"/>
      </w:rPr>
    </w:lvl>
    <w:lvl w:ilvl="3" w:tplc="DD08F808">
      <w:numFmt w:val="bullet"/>
      <w:lvlText w:val="•"/>
      <w:lvlJc w:val="left"/>
      <w:pPr>
        <w:ind w:left="1602" w:hanging="361"/>
      </w:pPr>
      <w:rPr>
        <w:rFonts w:hint="default"/>
        <w:lang w:val="en-US" w:eastAsia="en-US" w:bidi="en-US"/>
      </w:rPr>
    </w:lvl>
    <w:lvl w:ilvl="4" w:tplc="DA76773A">
      <w:numFmt w:val="bullet"/>
      <w:lvlText w:val="•"/>
      <w:lvlJc w:val="left"/>
      <w:pPr>
        <w:ind w:left="1983" w:hanging="361"/>
      </w:pPr>
      <w:rPr>
        <w:rFonts w:hint="default"/>
        <w:lang w:val="en-US" w:eastAsia="en-US" w:bidi="en-US"/>
      </w:rPr>
    </w:lvl>
    <w:lvl w:ilvl="5" w:tplc="72D4901C">
      <w:numFmt w:val="bullet"/>
      <w:lvlText w:val="•"/>
      <w:lvlJc w:val="left"/>
      <w:pPr>
        <w:ind w:left="2364" w:hanging="361"/>
      </w:pPr>
      <w:rPr>
        <w:rFonts w:hint="default"/>
        <w:lang w:val="en-US" w:eastAsia="en-US" w:bidi="en-US"/>
      </w:rPr>
    </w:lvl>
    <w:lvl w:ilvl="6" w:tplc="EF82D82E">
      <w:numFmt w:val="bullet"/>
      <w:lvlText w:val="•"/>
      <w:lvlJc w:val="left"/>
      <w:pPr>
        <w:ind w:left="2744" w:hanging="361"/>
      </w:pPr>
      <w:rPr>
        <w:rFonts w:hint="default"/>
        <w:lang w:val="en-US" w:eastAsia="en-US" w:bidi="en-US"/>
      </w:rPr>
    </w:lvl>
    <w:lvl w:ilvl="7" w:tplc="DAE406B6">
      <w:numFmt w:val="bullet"/>
      <w:lvlText w:val="•"/>
      <w:lvlJc w:val="left"/>
      <w:pPr>
        <w:ind w:left="3125" w:hanging="361"/>
      </w:pPr>
      <w:rPr>
        <w:rFonts w:hint="default"/>
        <w:lang w:val="en-US" w:eastAsia="en-US" w:bidi="en-US"/>
      </w:rPr>
    </w:lvl>
    <w:lvl w:ilvl="8" w:tplc="CEB6C87A">
      <w:numFmt w:val="bullet"/>
      <w:lvlText w:val="•"/>
      <w:lvlJc w:val="left"/>
      <w:pPr>
        <w:ind w:left="3506" w:hanging="361"/>
      </w:pPr>
      <w:rPr>
        <w:rFonts w:hint="default"/>
        <w:lang w:val="en-US" w:eastAsia="en-US" w:bidi="en-US"/>
      </w:rPr>
    </w:lvl>
  </w:abstractNum>
  <w:abstractNum w:abstractNumId="10" w15:restartNumberingAfterBreak="0">
    <w:nsid w:val="45E523E0"/>
    <w:multiLevelType w:val="hybridMultilevel"/>
    <w:tmpl w:val="FF3C4A08"/>
    <w:lvl w:ilvl="0" w:tplc="04090003">
      <w:start w:val="1"/>
      <w:numFmt w:val="bullet"/>
      <w:lvlText w:val="o"/>
      <w:lvlJc w:val="left"/>
      <w:pPr>
        <w:ind w:left="764" w:hanging="360"/>
      </w:pPr>
      <w:rPr>
        <w:rFonts w:hint="default" w:ascii="Courier New" w:hAnsi="Courier New" w:cs="Courier New"/>
      </w:rPr>
    </w:lvl>
    <w:lvl w:ilvl="1" w:tplc="04090003" w:tentative="1">
      <w:start w:val="1"/>
      <w:numFmt w:val="bullet"/>
      <w:lvlText w:val="o"/>
      <w:lvlJc w:val="left"/>
      <w:pPr>
        <w:ind w:left="1484" w:hanging="360"/>
      </w:pPr>
      <w:rPr>
        <w:rFonts w:hint="default" w:ascii="Courier New" w:hAnsi="Courier New" w:cs="Courier New"/>
      </w:rPr>
    </w:lvl>
    <w:lvl w:ilvl="2" w:tplc="04090005" w:tentative="1">
      <w:start w:val="1"/>
      <w:numFmt w:val="bullet"/>
      <w:lvlText w:val=""/>
      <w:lvlJc w:val="left"/>
      <w:pPr>
        <w:ind w:left="2204" w:hanging="360"/>
      </w:pPr>
      <w:rPr>
        <w:rFonts w:hint="default" w:ascii="Wingdings" w:hAnsi="Wingdings"/>
      </w:rPr>
    </w:lvl>
    <w:lvl w:ilvl="3" w:tplc="04090001" w:tentative="1">
      <w:start w:val="1"/>
      <w:numFmt w:val="bullet"/>
      <w:lvlText w:val=""/>
      <w:lvlJc w:val="left"/>
      <w:pPr>
        <w:ind w:left="2924" w:hanging="360"/>
      </w:pPr>
      <w:rPr>
        <w:rFonts w:hint="default" w:ascii="Symbol" w:hAnsi="Symbol"/>
      </w:rPr>
    </w:lvl>
    <w:lvl w:ilvl="4" w:tplc="04090003" w:tentative="1">
      <w:start w:val="1"/>
      <w:numFmt w:val="bullet"/>
      <w:lvlText w:val="o"/>
      <w:lvlJc w:val="left"/>
      <w:pPr>
        <w:ind w:left="3644" w:hanging="360"/>
      </w:pPr>
      <w:rPr>
        <w:rFonts w:hint="default" w:ascii="Courier New" w:hAnsi="Courier New" w:cs="Courier New"/>
      </w:rPr>
    </w:lvl>
    <w:lvl w:ilvl="5" w:tplc="04090005" w:tentative="1">
      <w:start w:val="1"/>
      <w:numFmt w:val="bullet"/>
      <w:lvlText w:val=""/>
      <w:lvlJc w:val="left"/>
      <w:pPr>
        <w:ind w:left="4364" w:hanging="360"/>
      </w:pPr>
      <w:rPr>
        <w:rFonts w:hint="default" w:ascii="Wingdings" w:hAnsi="Wingdings"/>
      </w:rPr>
    </w:lvl>
    <w:lvl w:ilvl="6" w:tplc="04090001" w:tentative="1">
      <w:start w:val="1"/>
      <w:numFmt w:val="bullet"/>
      <w:lvlText w:val=""/>
      <w:lvlJc w:val="left"/>
      <w:pPr>
        <w:ind w:left="5084" w:hanging="360"/>
      </w:pPr>
      <w:rPr>
        <w:rFonts w:hint="default" w:ascii="Symbol" w:hAnsi="Symbol"/>
      </w:rPr>
    </w:lvl>
    <w:lvl w:ilvl="7" w:tplc="04090003" w:tentative="1">
      <w:start w:val="1"/>
      <w:numFmt w:val="bullet"/>
      <w:lvlText w:val="o"/>
      <w:lvlJc w:val="left"/>
      <w:pPr>
        <w:ind w:left="5804" w:hanging="360"/>
      </w:pPr>
      <w:rPr>
        <w:rFonts w:hint="default" w:ascii="Courier New" w:hAnsi="Courier New" w:cs="Courier New"/>
      </w:rPr>
    </w:lvl>
    <w:lvl w:ilvl="8" w:tplc="04090005" w:tentative="1">
      <w:start w:val="1"/>
      <w:numFmt w:val="bullet"/>
      <w:lvlText w:val=""/>
      <w:lvlJc w:val="left"/>
      <w:pPr>
        <w:ind w:left="6524" w:hanging="360"/>
      </w:pPr>
      <w:rPr>
        <w:rFonts w:hint="default" w:ascii="Wingdings" w:hAnsi="Wingdings"/>
      </w:rPr>
    </w:lvl>
  </w:abstractNum>
  <w:abstractNum w:abstractNumId="11" w15:restartNumberingAfterBreak="0">
    <w:nsid w:val="462A7CBF"/>
    <w:multiLevelType w:val="hybridMultilevel"/>
    <w:tmpl w:val="E5E876AE"/>
    <w:lvl w:ilvl="0" w:tplc="4BE05E86">
      <w:numFmt w:val="bullet"/>
      <w:lvlText w:val=""/>
      <w:lvlJc w:val="left"/>
      <w:pPr>
        <w:ind w:left="467" w:hanging="361"/>
      </w:pPr>
      <w:rPr>
        <w:rFonts w:hint="default" w:ascii="Symbol" w:hAnsi="Symbol" w:eastAsia="Symbol" w:cs="Symbol"/>
        <w:w w:val="100"/>
        <w:sz w:val="24"/>
        <w:szCs w:val="24"/>
        <w:lang w:val="en-US" w:eastAsia="en-US" w:bidi="en-US"/>
      </w:rPr>
    </w:lvl>
    <w:lvl w:ilvl="1" w:tplc="BB80CD8E">
      <w:numFmt w:val="bullet"/>
      <w:lvlText w:val="•"/>
      <w:lvlJc w:val="left"/>
      <w:pPr>
        <w:ind w:left="840" w:hanging="361"/>
      </w:pPr>
      <w:rPr>
        <w:rFonts w:hint="default"/>
        <w:lang w:val="en-US" w:eastAsia="en-US" w:bidi="en-US"/>
      </w:rPr>
    </w:lvl>
    <w:lvl w:ilvl="2" w:tplc="52C2693E">
      <w:numFmt w:val="bullet"/>
      <w:lvlText w:val="•"/>
      <w:lvlJc w:val="left"/>
      <w:pPr>
        <w:ind w:left="1221" w:hanging="361"/>
      </w:pPr>
      <w:rPr>
        <w:rFonts w:hint="default"/>
        <w:lang w:val="en-US" w:eastAsia="en-US" w:bidi="en-US"/>
      </w:rPr>
    </w:lvl>
    <w:lvl w:ilvl="3" w:tplc="0A0025E0">
      <w:numFmt w:val="bullet"/>
      <w:lvlText w:val="•"/>
      <w:lvlJc w:val="left"/>
      <w:pPr>
        <w:ind w:left="1602" w:hanging="361"/>
      </w:pPr>
      <w:rPr>
        <w:rFonts w:hint="default"/>
        <w:lang w:val="en-US" w:eastAsia="en-US" w:bidi="en-US"/>
      </w:rPr>
    </w:lvl>
    <w:lvl w:ilvl="4" w:tplc="60C87250">
      <w:numFmt w:val="bullet"/>
      <w:lvlText w:val="•"/>
      <w:lvlJc w:val="left"/>
      <w:pPr>
        <w:ind w:left="1983" w:hanging="361"/>
      </w:pPr>
      <w:rPr>
        <w:rFonts w:hint="default"/>
        <w:lang w:val="en-US" w:eastAsia="en-US" w:bidi="en-US"/>
      </w:rPr>
    </w:lvl>
    <w:lvl w:ilvl="5" w:tplc="E7123100">
      <w:numFmt w:val="bullet"/>
      <w:lvlText w:val="•"/>
      <w:lvlJc w:val="left"/>
      <w:pPr>
        <w:ind w:left="2364" w:hanging="361"/>
      </w:pPr>
      <w:rPr>
        <w:rFonts w:hint="default"/>
        <w:lang w:val="en-US" w:eastAsia="en-US" w:bidi="en-US"/>
      </w:rPr>
    </w:lvl>
    <w:lvl w:ilvl="6" w:tplc="1DB88B18">
      <w:numFmt w:val="bullet"/>
      <w:lvlText w:val="•"/>
      <w:lvlJc w:val="left"/>
      <w:pPr>
        <w:ind w:left="2744" w:hanging="361"/>
      </w:pPr>
      <w:rPr>
        <w:rFonts w:hint="default"/>
        <w:lang w:val="en-US" w:eastAsia="en-US" w:bidi="en-US"/>
      </w:rPr>
    </w:lvl>
    <w:lvl w:ilvl="7" w:tplc="B63ED6DC">
      <w:numFmt w:val="bullet"/>
      <w:lvlText w:val="•"/>
      <w:lvlJc w:val="left"/>
      <w:pPr>
        <w:ind w:left="3125" w:hanging="361"/>
      </w:pPr>
      <w:rPr>
        <w:rFonts w:hint="default"/>
        <w:lang w:val="en-US" w:eastAsia="en-US" w:bidi="en-US"/>
      </w:rPr>
    </w:lvl>
    <w:lvl w:ilvl="8" w:tplc="34786D72">
      <w:numFmt w:val="bullet"/>
      <w:lvlText w:val="•"/>
      <w:lvlJc w:val="left"/>
      <w:pPr>
        <w:ind w:left="3506" w:hanging="361"/>
      </w:pPr>
      <w:rPr>
        <w:rFonts w:hint="default"/>
        <w:lang w:val="en-US" w:eastAsia="en-US" w:bidi="en-US"/>
      </w:rPr>
    </w:lvl>
  </w:abstractNum>
  <w:abstractNum w:abstractNumId="12" w15:restartNumberingAfterBreak="0">
    <w:nsid w:val="47C87F36"/>
    <w:multiLevelType w:val="hybridMultilevel"/>
    <w:tmpl w:val="0CEAAF70"/>
    <w:lvl w:ilvl="0" w:tplc="E0B8ACA2">
      <w:numFmt w:val="bullet"/>
      <w:lvlText w:val=""/>
      <w:lvlJc w:val="left"/>
      <w:pPr>
        <w:ind w:left="467" w:hanging="361"/>
      </w:pPr>
      <w:rPr>
        <w:rFonts w:hint="default" w:ascii="Symbol" w:hAnsi="Symbol" w:eastAsia="Symbol" w:cs="Symbol"/>
        <w:w w:val="99"/>
        <w:sz w:val="20"/>
        <w:szCs w:val="20"/>
        <w:lang w:val="en-US" w:eastAsia="en-US" w:bidi="en-US"/>
      </w:rPr>
    </w:lvl>
    <w:lvl w:ilvl="1" w:tplc="491AD4F2">
      <w:numFmt w:val="bullet"/>
      <w:lvlText w:val="•"/>
      <w:lvlJc w:val="left"/>
      <w:pPr>
        <w:ind w:left="840" w:hanging="361"/>
      </w:pPr>
      <w:rPr>
        <w:rFonts w:hint="default"/>
        <w:lang w:val="en-US" w:eastAsia="en-US" w:bidi="en-US"/>
      </w:rPr>
    </w:lvl>
    <w:lvl w:ilvl="2" w:tplc="D9ECE8EC">
      <w:numFmt w:val="bullet"/>
      <w:lvlText w:val="•"/>
      <w:lvlJc w:val="left"/>
      <w:pPr>
        <w:ind w:left="1221" w:hanging="361"/>
      </w:pPr>
      <w:rPr>
        <w:rFonts w:hint="default"/>
        <w:lang w:val="en-US" w:eastAsia="en-US" w:bidi="en-US"/>
      </w:rPr>
    </w:lvl>
    <w:lvl w:ilvl="3" w:tplc="584E3DF6">
      <w:numFmt w:val="bullet"/>
      <w:lvlText w:val="•"/>
      <w:lvlJc w:val="left"/>
      <w:pPr>
        <w:ind w:left="1602" w:hanging="361"/>
      </w:pPr>
      <w:rPr>
        <w:rFonts w:hint="default"/>
        <w:lang w:val="en-US" w:eastAsia="en-US" w:bidi="en-US"/>
      </w:rPr>
    </w:lvl>
    <w:lvl w:ilvl="4" w:tplc="820A2D58">
      <w:numFmt w:val="bullet"/>
      <w:lvlText w:val="•"/>
      <w:lvlJc w:val="left"/>
      <w:pPr>
        <w:ind w:left="1983" w:hanging="361"/>
      </w:pPr>
      <w:rPr>
        <w:rFonts w:hint="default"/>
        <w:lang w:val="en-US" w:eastAsia="en-US" w:bidi="en-US"/>
      </w:rPr>
    </w:lvl>
    <w:lvl w:ilvl="5" w:tplc="DAF694F8">
      <w:numFmt w:val="bullet"/>
      <w:lvlText w:val="•"/>
      <w:lvlJc w:val="left"/>
      <w:pPr>
        <w:ind w:left="2364" w:hanging="361"/>
      </w:pPr>
      <w:rPr>
        <w:rFonts w:hint="default"/>
        <w:lang w:val="en-US" w:eastAsia="en-US" w:bidi="en-US"/>
      </w:rPr>
    </w:lvl>
    <w:lvl w:ilvl="6" w:tplc="68F05BF6">
      <w:numFmt w:val="bullet"/>
      <w:lvlText w:val="•"/>
      <w:lvlJc w:val="left"/>
      <w:pPr>
        <w:ind w:left="2744" w:hanging="361"/>
      </w:pPr>
      <w:rPr>
        <w:rFonts w:hint="default"/>
        <w:lang w:val="en-US" w:eastAsia="en-US" w:bidi="en-US"/>
      </w:rPr>
    </w:lvl>
    <w:lvl w:ilvl="7" w:tplc="5D92FD20">
      <w:numFmt w:val="bullet"/>
      <w:lvlText w:val="•"/>
      <w:lvlJc w:val="left"/>
      <w:pPr>
        <w:ind w:left="3125" w:hanging="361"/>
      </w:pPr>
      <w:rPr>
        <w:rFonts w:hint="default"/>
        <w:lang w:val="en-US" w:eastAsia="en-US" w:bidi="en-US"/>
      </w:rPr>
    </w:lvl>
    <w:lvl w:ilvl="8" w:tplc="3BC0C8A2">
      <w:numFmt w:val="bullet"/>
      <w:lvlText w:val="•"/>
      <w:lvlJc w:val="left"/>
      <w:pPr>
        <w:ind w:left="3506" w:hanging="361"/>
      </w:pPr>
      <w:rPr>
        <w:rFonts w:hint="default"/>
        <w:lang w:val="en-US" w:eastAsia="en-US" w:bidi="en-US"/>
      </w:rPr>
    </w:lvl>
  </w:abstractNum>
  <w:abstractNum w:abstractNumId="13" w15:restartNumberingAfterBreak="0">
    <w:nsid w:val="513C375F"/>
    <w:multiLevelType w:val="hybridMultilevel"/>
    <w:tmpl w:val="04EABE20"/>
    <w:lvl w:ilvl="0" w:tplc="7A220492">
      <w:numFmt w:val="bullet"/>
      <w:lvlText w:val=""/>
      <w:lvlJc w:val="left"/>
      <w:pPr>
        <w:ind w:left="467" w:hanging="361"/>
      </w:pPr>
      <w:rPr>
        <w:rFonts w:hint="default" w:ascii="Symbol" w:hAnsi="Symbol" w:eastAsia="Symbol" w:cs="Symbol"/>
        <w:w w:val="100"/>
        <w:sz w:val="24"/>
        <w:szCs w:val="24"/>
        <w:lang w:val="en-US" w:eastAsia="en-US" w:bidi="en-US"/>
      </w:rPr>
    </w:lvl>
    <w:lvl w:ilvl="1" w:tplc="92D2ECF0">
      <w:numFmt w:val="bullet"/>
      <w:lvlText w:val="•"/>
      <w:lvlJc w:val="left"/>
      <w:pPr>
        <w:ind w:left="840" w:hanging="361"/>
      </w:pPr>
      <w:rPr>
        <w:rFonts w:hint="default"/>
        <w:lang w:val="en-US" w:eastAsia="en-US" w:bidi="en-US"/>
      </w:rPr>
    </w:lvl>
    <w:lvl w:ilvl="2" w:tplc="71A2E73C">
      <w:numFmt w:val="bullet"/>
      <w:lvlText w:val="•"/>
      <w:lvlJc w:val="left"/>
      <w:pPr>
        <w:ind w:left="1221" w:hanging="361"/>
      </w:pPr>
      <w:rPr>
        <w:rFonts w:hint="default"/>
        <w:lang w:val="en-US" w:eastAsia="en-US" w:bidi="en-US"/>
      </w:rPr>
    </w:lvl>
    <w:lvl w:ilvl="3" w:tplc="AA728774">
      <w:numFmt w:val="bullet"/>
      <w:lvlText w:val="•"/>
      <w:lvlJc w:val="left"/>
      <w:pPr>
        <w:ind w:left="1602" w:hanging="361"/>
      </w:pPr>
      <w:rPr>
        <w:rFonts w:hint="default"/>
        <w:lang w:val="en-US" w:eastAsia="en-US" w:bidi="en-US"/>
      </w:rPr>
    </w:lvl>
    <w:lvl w:ilvl="4" w:tplc="0472C684">
      <w:numFmt w:val="bullet"/>
      <w:lvlText w:val="•"/>
      <w:lvlJc w:val="left"/>
      <w:pPr>
        <w:ind w:left="1983" w:hanging="361"/>
      </w:pPr>
      <w:rPr>
        <w:rFonts w:hint="default"/>
        <w:lang w:val="en-US" w:eastAsia="en-US" w:bidi="en-US"/>
      </w:rPr>
    </w:lvl>
    <w:lvl w:ilvl="5" w:tplc="4BB00C40">
      <w:numFmt w:val="bullet"/>
      <w:lvlText w:val="•"/>
      <w:lvlJc w:val="left"/>
      <w:pPr>
        <w:ind w:left="2364" w:hanging="361"/>
      </w:pPr>
      <w:rPr>
        <w:rFonts w:hint="default"/>
        <w:lang w:val="en-US" w:eastAsia="en-US" w:bidi="en-US"/>
      </w:rPr>
    </w:lvl>
    <w:lvl w:ilvl="6" w:tplc="70780A4A">
      <w:numFmt w:val="bullet"/>
      <w:lvlText w:val="•"/>
      <w:lvlJc w:val="left"/>
      <w:pPr>
        <w:ind w:left="2744" w:hanging="361"/>
      </w:pPr>
      <w:rPr>
        <w:rFonts w:hint="default"/>
        <w:lang w:val="en-US" w:eastAsia="en-US" w:bidi="en-US"/>
      </w:rPr>
    </w:lvl>
    <w:lvl w:ilvl="7" w:tplc="FF6A4944">
      <w:numFmt w:val="bullet"/>
      <w:lvlText w:val="•"/>
      <w:lvlJc w:val="left"/>
      <w:pPr>
        <w:ind w:left="3125" w:hanging="361"/>
      </w:pPr>
      <w:rPr>
        <w:rFonts w:hint="default"/>
        <w:lang w:val="en-US" w:eastAsia="en-US" w:bidi="en-US"/>
      </w:rPr>
    </w:lvl>
    <w:lvl w:ilvl="8" w:tplc="1E4A4E44">
      <w:numFmt w:val="bullet"/>
      <w:lvlText w:val="•"/>
      <w:lvlJc w:val="left"/>
      <w:pPr>
        <w:ind w:left="3506" w:hanging="361"/>
      </w:pPr>
      <w:rPr>
        <w:rFonts w:hint="default"/>
        <w:lang w:val="en-US" w:eastAsia="en-US" w:bidi="en-US"/>
      </w:rPr>
    </w:lvl>
  </w:abstractNum>
  <w:abstractNum w:abstractNumId="14" w15:restartNumberingAfterBreak="0">
    <w:nsid w:val="56B527C1"/>
    <w:multiLevelType w:val="hybridMultilevel"/>
    <w:tmpl w:val="C760625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9777B97"/>
    <w:multiLevelType w:val="hybridMultilevel"/>
    <w:tmpl w:val="7C38CDA0"/>
    <w:lvl w:ilvl="0" w:tplc="FE129DF0">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6" w15:restartNumberingAfterBreak="0">
    <w:nsid w:val="5E535588"/>
    <w:multiLevelType w:val="hybridMultilevel"/>
    <w:tmpl w:val="08DE90FE"/>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AD802B7"/>
    <w:multiLevelType w:val="hybridMultilevel"/>
    <w:tmpl w:val="6FDE33C2"/>
    <w:lvl w:ilvl="0" w:tplc="8FDA270A">
      <w:start w:val="1"/>
      <w:numFmt w:val="bullet"/>
      <w:lvlText w:val="o"/>
      <w:lvlJc w:val="left"/>
      <w:pPr>
        <w:ind w:left="7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1" w:tplc="2A16D326">
      <w:start w:val="1"/>
      <w:numFmt w:val="bullet"/>
      <w:lvlText w:val="o"/>
      <w:lvlJc w:val="left"/>
      <w:pPr>
        <w:ind w:left="14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2" w:tplc="1764B796">
      <w:start w:val="1"/>
      <w:numFmt w:val="bullet"/>
      <w:lvlText w:val="▪"/>
      <w:lvlJc w:val="left"/>
      <w:pPr>
        <w:ind w:left="21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3" w:tplc="83EA238E">
      <w:start w:val="1"/>
      <w:numFmt w:val="bullet"/>
      <w:lvlText w:val="•"/>
      <w:lvlJc w:val="left"/>
      <w:pPr>
        <w:ind w:left="28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4" w:tplc="85209A24">
      <w:start w:val="1"/>
      <w:numFmt w:val="bullet"/>
      <w:lvlText w:val="o"/>
      <w:lvlJc w:val="left"/>
      <w:pPr>
        <w:ind w:left="360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5" w:tplc="EFA4024E">
      <w:start w:val="1"/>
      <w:numFmt w:val="bullet"/>
      <w:lvlText w:val="▪"/>
      <w:lvlJc w:val="left"/>
      <w:pPr>
        <w:ind w:left="432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6" w:tplc="C57811F2">
      <w:start w:val="1"/>
      <w:numFmt w:val="bullet"/>
      <w:lvlText w:val="•"/>
      <w:lvlJc w:val="left"/>
      <w:pPr>
        <w:ind w:left="504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7" w:tplc="AFA01708">
      <w:start w:val="1"/>
      <w:numFmt w:val="bullet"/>
      <w:lvlText w:val="o"/>
      <w:lvlJc w:val="left"/>
      <w:pPr>
        <w:ind w:left="576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lvl w:ilvl="8" w:tplc="01D242AA">
      <w:start w:val="1"/>
      <w:numFmt w:val="bullet"/>
      <w:lvlText w:val="▪"/>
      <w:lvlJc w:val="left"/>
      <w:pPr>
        <w:ind w:left="6481"/>
      </w:pPr>
      <w:rPr>
        <w:rFonts w:ascii="Courier New" w:hAnsi="Courier New" w:eastAsia="Courier New" w:cs="Courier New"/>
        <w:b w:val="0"/>
        <w:i w:val="0"/>
        <w:strike w:val="0"/>
        <w:dstrike w:val="0"/>
        <w:color w:val="000000"/>
        <w:sz w:val="24"/>
        <w:szCs w:val="24"/>
        <w:u w:val="none" w:color="000000"/>
        <w:bdr w:val="none" w:color="auto" w:sz="0" w:space="0"/>
        <w:shd w:val="clear" w:color="auto" w:fill="auto"/>
        <w:vertAlign w:val="baseline"/>
      </w:rPr>
    </w:lvl>
  </w:abstractNum>
  <w:abstractNum w:abstractNumId="18" w15:restartNumberingAfterBreak="0">
    <w:nsid w:val="7C8D0481"/>
    <w:multiLevelType w:val="hybridMultilevel"/>
    <w:tmpl w:val="E1B6889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318263199">
    <w:abstractNumId w:val="17"/>
  </w:num>
  <w:num w:numId="2" w16cid:durableId="449397457">
    <w:abstractNumId w:val="0"/>
  </w:num>
  <w:num w:numId="3" w16cid:durableId="1281457218">
    <w:abstractNumId w:val="6"/>
  </w:num>
  <w:num w:numId="4" w16cid:durableId="163713103">
    <w:abstractNumId w:val="5"/>
  </w:num>
  <w:num w:numId="5" w16cid:durableId="752312849">
    <w:abstractNumId w:val="10"/>
  </w:num>
  <w:num w:numId="6" w16cid:durableId="1006439509">
    <w:abstractNumId w:val="1"/>
  </w:num>
  <w:num w:numId="7" w16cid:durableId="536743353">
    <w:abstractNumId w:val="12"/>
  </w:num>
  <w:num w:numId="8" w16cid:durableId="1229151070">
    <w:abstractNumId w:val="9"/>
  </w:num>
  <w:num w:numId="9" w16cid:durableId="73548917">
    <w:abstractNumId w:val="11"/>
  </w:num>
  <w:num w:numId="10" w16cid:durableId="850220862">
    <w:abstractNumId w:val="2"/>
  </w:num>
  <w:num w:numId="11" w16cid:durableId="1170171181">
    <w:abstractNumId w:val="3"/>
  </w:num>
  <w:num w:numId="12" w16cid:durableId="771900288">
    <w:abstractNumId w:val="13"/>
  </w:num>
  <w:num w:numId="13" w16cid:durableId="1972321170">
    <w:abstractNumId w:val="4"/>
  </w:num>
  <w:num w:numId="14" w16cid:durableId="2040202556">
    <w:abstractNumId w:val="18"/>
  </w:num>
  <w:num w:numId="15" w16cid:durableId="714432129">
    <w:abstractNumId w:val="14"/>
  </w:num>
  <w:num w:numId="16" w16cid:durableId="124006164">
    <w:abstractNumId w:val="16"/>
  </w:num>
  <w:num w:numId="17" w16cid:durableId="1331370712">
    <w:abstractNumId w:val="15"/>
  </w:num>
  <w:num w:numId="18" w16cid:durableId="255137256">
    <w:abstractNumId w:val="7"/>
  </w:num>
  <w:num w:numId="19" w16cid:durableId="120924211">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6AF"/>
    <w:rsid w:val="00002843"/>
    <w:rsid w:val="00022D81"/>
    <w:rsid w:val="00022DBC"/>
    <w:rsid w:val="00025787"/>
    <w:rsid w:val="000267CF"/>
    <w:rsid w:val="00027E69"/>
    <w:rsid w:val="0004729B"/>
    <w:rsid w:val="00050BF5"/>
    <w:rsid w:val="00055F02"/>
    <w:rsid w:val="00056051"/>
    <w:rsid w:val="000673FD"/>
    <w:rsid w:val="00072BC5"/>
    <w:rsid w:val="00075557"/>
    <w:rsid w:val="00075682"/>
    <w:rsid w:val="00077B0F"/>
    <w:rsid w:val="00097893"/>
    <w:rsid w:val="000A3C73"/>
    <w:rsid w:val="000A660A"/>
    <w:rsid w:val="000A7E2A"/>
    <w:rsid w:val="000B1D8F"/>
    <w:rsid w:val="000B3529"/>
    <w:rsid w:val="000E0A97"/>
    <w:rsid w:val="000E1075"/>
    <w:rsid w:val="000E6F6D"/>
    <w:rsid w:val="000F5209"/>
    <w:rsid w:val="00106EFB"/>
    <w:rsid w:val="0011079F"/>
    <w:rsid w:val="00110B9C"/>
    <w:rsid w:val="0011177B"/>
    <w:rsid w:val="001131D4"/>
    <w:rsid w:val="00132834"/>
    <w:rsid w:val="0013600B"/>
    <w:rsid w:val="001442B6"/>
    <w:rsid w:val="00155E4C"/>
    <w:rsid w:val="00161978"/>
    <w:rsid w:val="00167A54"/>
    <w:rsid w:val="00171512"/>
    <w:rsid w:val="00171A18"/>
    <w:rsid w:val="00175F65"/>
    <w:rsid w:val="001A6678"/>
    <w:rsid w:val="001B0553"/>
    <w:rsid w:val="001B7B16"/>
    <w:rsid w:val="001D4E04"/>
    <w:rsid w:val="001F478A"/>
    <w:rsid w:val="00217EDA"/>
    <w:rsid w:val="00245DAF"/>
    <w:rsid w:val="00251B86"/>
    <w:rsid w:val="0027454E"/>
    <w:rsid w:val="002770C8"/>
    <w:rsid w:val="00290919"/>
    <w:rsid w:val="00291EE2"/>
    <w:rsid w:val="002A4CE5"/>
    <w:rsid w:val="002A5EA8"/>
    <w:rsid w:val="002B07F3"/>
    <w:rsid w:val="002B67A1"/>
    <w:rsid w:val="002B6AB1"/>
    <w:rsid w:val="002D49E9"/>
    <w:rsid w:val="002F3E80"/>
    <w:rsid w:val="002F4AEE"/>
    <w:rsid w:val="002F6D61"/>
    <w:rsid w:val="002F79B6"/>
    <w:rsid w:val="0030200B"/>
    <w:rsid w:val="00305514"/>
    <w:rsid w:val="003121ED"/>
    <w:rsid w:val="00325B59"/>
    <w:rsid w:val="0033446D"/>
    <w:rsid w:val="003346F9"/>
    <w:rsid w:val="003408E7"/>
    <w:rsid w:val="00356BDD"/>
    <w:rsid w:val="0036248D"/>
    <w:rsid w:val="00362B90"/>
    <w:rsid w:val="003810C9"/>
    <w:rsid w:val="003A2D71"/>
    <w:rsid w:val="003C62CA"/>
    <w:rsid w:val="003E6BF2"/>
    <w:rsid w:val="003E77D6"/>
    <w:rsid w:val="003E7941"/>
    <w:rsid w:val="003F2EF7"/>
    <w:rsid w:val="003F6706"/>
    <w:rsid w:val="003F734F"/>
    <w:rsid w:val="00401184"/>
    <w:rsid w:val="00401753"/>
    <w:rsid w:val="00406850"/>
    <w:rsid w:val="00420E73"/>
    <w:rsid w:val="0042140D"/>
    <w:rsid w:val="004261C2"/>
    <w:rsid w:val="00426424"/>
    <w:rsid w:val="004364C8"/>
    <w:rsid w:val="00437BC4"/>
    <w:rsid w:val="0044288B"/>
    <w:rsid w:val="00447122"/>
    <w:rsid w:val="004479D0"/>
    <w:rsid w:val="0045626D"/>
    <w:rsid w:val="00460CC8"/>
    <w:rsid w:val="00460D65"/>
    <w:rsid w:val="00472CE9"/>
    <w:rsid w:val="004908CD"/>
    <w:rsid w:val="00493EA3"/>
    <w:rsid w:val="004B2463"/>
    <w:rsid w:val="004B77F3"/>
    <w:rsid w:val="004D3B91"/>
    <w:rsid w:val="004E47BE"/>
    <w:rsid w:val="004E5DDA"/>
    <w:rsid w:val="004E6BFB"/>
    <w:rsid w:val="0051013B"/>
    <w:rsid w:val="00516D68"/>
    <w:rsid w:val="00522AFF"/>
    <w:rsid w:val="00522E42"/>
    <w:rsid w:val="00531AEC"/>
    <w:rsid w:val="00531C34"/>
    <w:rsid w:val="00545BF0"/>
    <w:rsid w:val="00545FDF"/>
    <w:rsid w:val="00546517"/>
    <w:rsid w:val="00555A93"/>
    <w:rsid w:val="00556C71"/>
    <w:rsid w:val="0056318B"/>
    <w:rsid w:val="0056473F"/>
    <w:rsid w:val="00566B68"/>
    <w:rsid w:val="0057080B"/>
    <w:rsid w:val="005971C9"/>
    <w:rsid w:val="005A111C"/>
    <w:rsid w:val="005A13BB"/>
    <w:rsid w:val="005A2CFB"/>
    <w:rsid w:val="005A4BE8"/>
    <w:rsid w:val="005A4CAE"/>
    <w:rsid w:val="005A7121"/>
    <w:rsid w:val="005B2C82"/>
    <w:rsid w:val="005B59BF"/>
    <w:rsid w:val="005B6162"/>
    <w:rsid w:val="005D1E22"/>
    <w:rsid w:val="005E603A"/>
    <w:rsid w:val="005F412A"/>
    <w:rsid w:val="00600543"/>
    <w:rsid w:val="00601917"/>
    <w:rsid w:val="00604BE9"/>
    <w:rsid w:val="00605EAA"/>
    <w:rsid w:val="006210C4"/>
    <w:rsid w:val="0062703B"/>
    <w:rsid w:val="006320FB"/>
    <w:rsid w:val="00637910"/>
    <w:rsid w:val="006458CA"/>
    <w:rsid w:val="00646D0C"/>
    <w:rsid w:val="00655857"/>
    <w:rsid w:val="00663CF3"/>
    <w:rsid w:val="00667585"/>
    <w:rsid w:val="00671755"/>
    <w:rsid w:val="00674B04"/>
    <w:rsid w:val="00675583"/>
    <w:rsid w:val="00681C81"/>
    <w:rsid w:val="0068638A"/>
    <w:rsid w:val="00695F6A"/>
    <w:rsid w:val="006A2912"/>
    <w:rsid w:val="006A55FF"/>
    <w:rsid w:val="006B3EAA"/>
    <w:rsid w:val="006B7DC7"/>
    <w:rsid w:val="006C25F8"/>
    <w:rsid w:val="006C28F1"/>
    <w:rsid w:val="006C60D7"/>
    <w:rsid w:val="006D0F1F"/>
    <w:rsid w:val="006D3026"/>
    <w:rsid w:val="006D3112"/>
    <w:rsid w:val="006D312A"/>
    <w:rsid w:val="006D448A"/>
    <w:rsid w:val="006D5CFE"/>
    <w:rsid w:val="006D7CE5"/>
    <w:rsid w:val="006E22D0"/>
    <w:rsid w:val="006F0C44"/>
    <w:rsid w:val="006F0E36"/>
    <w:rsid w:val="006F3FCA"/>
    <w:rsid w:val="00702E38"/>
    <w:rsid w:val="00703474"/>
    <w:rsid w:val="00704051"/>
    <w:rsid w:val="007047AD"/>
    <w:rsid w:val="007133BD"/>
    <w:rsid w:val="0071579D"/>
    <w:rsid w:val="00717728"/>
    <w:rsid w:val="007259F9"/>
    <w:rsid w:val="0073576E"/>
    <w:rsid w:val="0074088A"/>
    <w:rsid w:val="00740B2C"/>
    <w:rsid w:val="00746D7E"/>
    <w:rsid w:val="007473EE"/>
    <w:rsid w:val="00776979"/>
    <w:rsid w:val="0078326E"/>
    <w:rsid w:val="00794D2D"/>
    <w:rsid w:val="00795F3E"/>
    <w:rsid w:val="00797014"/>
    <w:rsid w:val="007A718B"/>
    <w:rsid w:val="007B538A"/>
    <w:rsid w:val="007D78DD"/>
    <w:rsid w:val="007E3DB8"/>
    <w:rsid w:val="007F5AA7"/>
    <w:rsid w:val="007F5E82"/>
    <w:rsid w:val="0080243D"/>
    <w:rsid w:val="00811D58"/>
    <w:rsid w:val="00821D91"/>
    <w:rsid w:val="00834791"/>
    <w:rsid w:val="0083765C"/>
    <w:rsid w:val="00837E6E"/>
    <w:rsid w:val="008406D9"/>
    <w:rsid w:val="00841E93"/>
    <w:rsid w:val="00847132"/>
    <w:rsid w:val="00851937"/>
    <w:rsid w:val="008572BE"/>
    <w:rsid w:val="00876683"/>
    <w:rsid w:val="00886D2F"/>
    <w:rsid w:val="00886F0C"/>
    <w:rsid w:val="008A4169"/>
    <w:rsid w:val="008A5192"/>
    <w:rsid w:val="008B2AEE"/>
    <w:rsid w:val="008B7AAD"/>
    <w:rsid w:val="008C01DE"/>
    <w:rsid w:val="008C0DD3"/>
    <w:rsid w:val="008D0946"/>
    <w:rsid w:val="008D4883"/>
    <w:rsid w:val="008E41C0"/>
    <w:rsid w:val="008F3AAA"/>
    <w:rsid w:val="008F72EB"/>
    <w:rsid w:val="009043BA"/>
    <w:rsid w:val="00915977"/>
    <w:rsid w:val="0092332E"/>
    <w:rsid w:val="00926D37"/>
    <w:rsid w:val="00934AE5"/>
    <w:rsid w:val="00935D4E"/>
    <w:rsid w:val="009366AF"/>
    <w:rsid w:val="009413EF"/>
    <w:rsid w:val="00943624"/>
    <w:rsid w:val="009466B0"/>
    <w:rsid w:val="00962A94"/>
    <w:rsid w:val="009746CF"/>
    <w:rsid w:val="00975C19"/>
    <w:rsid w:val="0097792E"/>
    <w:rsid w:val="00993455"/>
    <w:rsid w:val="009951F1"/>
    <w:rsid w:val="0099588D"/>
    <w:rsid w:val="009A25EF"/>
    <w:rsid w:val="009A59F6"/>
    <w:rsid w:val="009B3428"/>
    <w:rsid w:val="009B7CF8"/>
    <w:rsid w:val="009C24EE"/>
    <w:rsid w:val="009D2694"/>
    <w:rsid w:val="009D2C86"/>
    <w:rsid w:val="009E06B8"/>
    <w:rsid w:val="009E748A"/>
    <w:rsid w:val="009F016E"/>
    <w:rsid w:val="009F2D1A"/>
    <w:rsid w:val="009F3FC9"/>
    <w:rsid w:val="009F727A"/>
    <w:rsid w:val="00A06998"/>
    <w:rsid w:val="00A14D0B"/>
    <w:rsid w:val="00A14E9A"/>
    <w:rsid w:val="00A40F5C"/>
    <w:rsid w:val="00A42EE0"/>
    <w:rsid w:val="00A4722A"/>
    <w:rsid w:val="00A51DCA"/>
    <w:rsid w:val="00A52805"/>
    <w:rsid w:val="00A53EDD"/>
    <w:rsid w:val="00A666DF"/>
    <w:rsid w:val="00A70047"/>
    <w:rsid w:val="00A77437"/>
    <w:rsid w:val="00A775B6"/>
    <w:rsid w:val="00A8339D"/>
    <w:rsid w:val="00A93712"/>
    <w:rsid w:val="00A93E63"/>
    <w:rsid w:val="00A94F15"/>
    <w:rsid w:val="00A95926"/>
    <w:rsid w:val="00AA377E"/>
    <w:rsid w:val="00AA5D53"/>
    <w:rsid w:val="00AB3B8D"/>
    <w:rsid w:val="00AC5ABC"/>
    <w:rsid w:val="00AF124C"/>
    <w:rsid w:val="00AF1293"/>
    <w:rsid w:val="00AF2987"/>
    <w:rsid w:val="00B02218"/>
    <w:rsid w:val="00B033ED"/>
    <w:rsid w:val="00B074AF"/>
    <w:rsid w:val="00B07966"/>
    <w:rsid w:val="00B15892"/>
    <w:rsid w:val="00B2016C"/>
    <w:rsid w:val="00B312A8"/>
    <w:rsid w:val="00B57BE8"/>
    <w:rsid w:val="00B61136"/>
    <w:rsid w:val="00B64BB9"/>
    <w:rsid w:val="00B713E1"/>
    <w:rsid w:val="00B72434"/>
    <w:rsid w:val="00B738DB"/>
    <w:rsid w:val="00B74BEB"/>
    <w:rsid w:val="00B76841"/>
    <w:rsid w:val="00B82A11"/>
    <w:rsid w:val="00B91B13"/>
    <w:rsid w:val="00B9538A"/>
    <w:rsid w:val="00BA74C9"/>
    <w:rsid w:val="00BB2676"/>
    <w:rsid w:val="00BB5789"/>
    <w:rsid w:val="00BC6E9E"/>
    <w:rsid w:val="00BD26A1"/>
    <w:rsid w:val="00BD726D"/>
    <w:rsid w:val="00BE3DAF"/>
    <w:rsid w:val="00BF06E5"/>
    <w:rsid w:val="00BF3A05"/>
    <w:rsid w:val="00BF79F7"/>
    <w:rsid w:val="00C01BC6"/>
    <w:rsid w:val="00C16EF7"/>
    <w:rsid w:val="00C170E0"/>
    <w:rsid w:val="00C32DBA"/>
    <w:rsid w:val="00C36C71"/>
    <w:rsid w:val="00C38011"/>
    <w:rsid w:val="00C46857"/>
    <w:rsid w:val="00C4765D"/>
    <w:rsid w:val="00C50B0F"/>
    <w:rsid w:val="00C70046"/>
    <w:rsid w:val="00C757C8"/>
    <w:rsid w:val="00C80608"/>
    <w:rsid w:val="00C838FC"/>
    <w:rsid w:val="00C9375D"/>
    <w:rsid w:val="00C978F8"/>
    <w:rsid w:val="00CA7998"/>
    <w:rsid w:val="00CB3C53"/>
    <w:rsid w:val="00CC5C40"/>
    <w:rsid w:val="00CC7F52"/>
    <w:rsid w:val="00CD0A0E"/>
    <w:rsid w:val="00CE0AF4"/>
    <w:rsid w:val="00CE0ED1"/>
    <w:rsid w:val="00D025AC"/>
    <w:rsid w:val="00D03A43"/>
    <w:rsid w:val="00D057CE"/>
    <w:rsid w:val="00D0759E"/>
    <w:rsid w:val="00D12D92"/>
    <w:rsid w:val="00D13202"/>
    <w:rsid w:val="00D1492B"/>
    <w:rsid w:val="00D20E0A"/>
    <w:rsid w:val="00D3383F"/>
    <w:rsid w:val="00D3561B"/>
    <w:rsid w:val="00D36329"/>
    <w:rsid w:val="00D366CA"/>
    <w:rsid w:val="00D4249F"/>
    <w:rsid w:val="00D52EAB"/>
    <w:rsid w:val="00D54920"/>
    <w:rsid w:val="00D60DEE"/>
    <w:rsid w:val="00D624AB"/>
    <w:rsid w:val="00D67205"/>
    <w:rsid w:val="00D713DB"/>
    <w:rsid w:val="00D72A98"/>
    <w:rsid w:val="00D75AB7"/>
    <w:rsid w:val="00D85E45"/>
    <w:rsid w:val="00D947A6"/>
    <w:rsid w:val="00D94A03"/>
    <w:rsid w:val="00DA030F"/>
    <w:rsid w:val="00DA555E"/>
    <w:rsid w:val="00DB71AE"/>
    <w:rsid w:val="00DC0A01"/>
    <w:rsid w:val="00DF1F05"/>
    <w:rsid w:val="00E02EFB"/>
    <w:rsid w:val="00E0344F"/>
    <w:rsid w:val="00E11894"/>
    <w:rsid w:val="00E11A0D"/>
    <w:rsid w:val="00E259B0"/>
    <w:rsid w:val="00E458C0"/>
    <w:rsid w:val="00E506B2"/>
    <w:rsid w:val="00E5236A"/>
    <w:rsid w:val="00E670D6"/>
    <w:rsid w:val="00E828CF"/>
    <w:rsid w:val="00E85079"/>
    <w:rsid w:val="00E86C36"/>
    <w:rsid w:val="00E910F1"/>
    <w:rsid w:val="00EA06D4"/>
    <w:rsid w:val="00EA385B"/>
    <w:rsid w:val="00EA73E0"/>
    <w:rsid w:val="00EC06C0"/>
    <w:rsid w:val="00EC4D6D"/>
    <w:rsid w:val="00ED1678"/>
    <w:rsid w:val="00ED1ECB"/>
    <w:rsid w:val="00ED342A"/>
    <w:rsid w:val="00ED51E6"/>
    <w:rsid w:val="00ED7036"/>
    <w:rsid w:val="00EE674B"/>
    <w:rsid w:val="00EF0B6B"/>
    <w:rsid w:val="00EF0E37"/>
    <w:rsid w:val="00EF146A"/>
    <w:rsid w:val="00F01170"/>
    <w:rsid w:val="00F10F1D"/>
    <w:rsid w:val="00F137EC"/>
    <w:rsid w:val="00F200FF"/>
    <w:rsid w:val="00F246AC"/>
    <w:rsid w:val="00F26576"/>
    <w:rsid w:val="00F4580D"/>
    <w:rsid w:val="00F5281C"/>
    <w:rsid w:val="00F52A0E"/>
    <w:rsid w:val="00F54104"/>
    <w:rsid w:val="00F609C6"/>
    <w:rsid w:val="00F65BD1"/>
    <w:rsid w:val="00F7494C"/>
    <w:rsid w:val="00F75195"/>
    <w:rsid w:val="00F92F81"/>
    <w:rsid w:val="00FA4DD5"/>
    <w:rsid w:val="00FA7363"/>
    <w:rsid w:val="00FD1A70"/>
    <w:rsid w:val="00FD265F"/>
    <w:rsid w:val="00FD3476"/>
    <w:rsid w:val="00FD665C"/>
    <w:rsid w:val="00FE5263"/>
    <w:rsid w:val="00FE698B"/>
    <w:rsid w:val="00FF57C3"/>
    <w:rsid w:val="00FF6BE9"/>
    <w:rsid w:val="01636675"/>
    <w:rsid w:val="01B3B793"/>
    <w:rsid w:val="01E82B60"/>
    <w:rsid w:val="0218B375"/>
    <w:rsid w:val="02332023"/>
    <w:rsid w:val="025A0B07"/>
    <w:rsid w:val="02FC568C"/>
    <w:rsid w:val="03245923"/>
    <w:rsid w:val="0354C299"/>
    <w:rsid w:val="03FB6F17"/>
    <w:rsid w:val="040305B0"/>
    <w:rsid w:val="042C12B6"/>
    <w:rsid w:val="044F8483"/>
    <w:rsid w:val="04672F74"/>
    <w:rsid w:val="0485C36B"/>
    <w:rsid w:val="04860DBA"/>
    <w:rsid w:val="04B9AF8A"/>
    <w:rsid w:val="04CDB9C8"/>
    <w:rsid w:val="0513AA8E"/>
    <w:rsid w:val="055D2CFB"/>
    <w:rsid w:val="05B74524"/>
    <w:rsid w:val="05C249D2"/>
    <w:rsid w:val="05D5C3EF"/>
    <w:rsid w:val="061714C1"/>
    <w:rsid w:val="06236482"/>
    <w:rsid w:val="069429CB"/>
    <w:rsid w:val="06C36304"/>
    <w:rsid w:val="07934C43"/>
    <w:rsid w:val="07BE3B5C"/>
    <w:rsid w:val="08D676D3"/>
    <w:rsid w:val="09065D64"/>
    <w:rsid w:val="090C90CB"/>
    <w:rsid w:val="09768A80"/>
    <w:rsid w:val="0A3DD7F9"/>
    <w:rsid w:val="0AE2FE00"/>
    <w:rsid w:val="0AE33F86"/>
    <w:rsid w:val="0B193803"/>
    <w:rsid w:val="0B2F3D0C"/>
    <w:rsid w:val="0B49F649"/>
    <w:rsid w:val="0BAC3006"/>
    <w:rsid w:val="0DA1A15C"/>
    <w:rsid w:val="0E155A2D"/>
    <w:rsid w:val="0F0A4285"/>
    <w:rsid w:val="0FA5686A"/>
    <w:rsid w:val="114138CB"/>
    <w:rsid w:val="114B5DCD"/>
    <w:rsid w:val="12205A08"/>
    <w:rsid w:val="128790C6"/>
    <w:rsid w:val="131E1C0C"/>
    <w:rsid w:val="14026A90"/>
    <w:rsid w:val="140537AF"/>
    <w:rsid w:val="15517EB5"/>
    <w:rsid w:val="16739019"/>
    <w:rsid w:val="1746EFA3"/>
    <w:rsid w:val="179751F2"/>
    <w:rsid w:val="17A6EFD9"/>
    <w:rsid w:val="182B561D"/>
    <w:rsid w:val="1AE0F585"/>
    <w:rsid w:val="1C325A9B"/>
    <w:rsid w:val="1C7E375E"/>
    <w:rsid w:val="1C879287"/>
    <w:rsid w:val="1CC3D05D"/>
    <w:rsid w:val="1CE1BE17"/>
    <w:rsid w:val="1D80FDBD"/>
    <w:rsid w:val="1DDC0BD4"/>
    <w:rsid w:val="1E91F8F2"/>
    <w:rsid w:val="1F3D7702"/>
    <w:rsid w:val="1F7049B9"/>
    <w:rsid w:val="2020ED7B"/>
    <w:rsid w:val="20288FEF"/>
    <w:rsid w:val="206E2176"/>
    <w:rsid w:val="208AB22B"/>
    <w:rsid w:val="211B50EC"/>
    <w:rsid w:val="21941583"/>
    <w:rsid w:val="2299D6D2"/>
    <w:rsid w:val="22BD7658"/>
    <w:rsid w:val="22D75B5F"/>
    <w:rsid w:val="235B8D81"/>
    <w:rsid w:val="23C05977"/>
    <w:rsid w:val="24704407"/>
    <w:rsid w:val="24B57C7C"/>
    <w:rsid w:val="2573D379"/>
    <w:rsid w:val="2585362A"/>
    <w:rsid w:val="25DEA812"/>
    <w:rsid w:val="25F64517"/>
    <w:rsid w:val="264E9FD1"/>
    <w:rsid w:val="274D851E"/>
    <w:rsid w:val="277E28BD"/>
    <w:rsid w:val="27A19A8A"/>
    <w:rsid w:val="27BA1B1B"/>
    <w:rsid w:val="27E574DA"/>
    <w:rsid w:val="29B3EACB"/>
    <w:rsid w:val="29D37E1E"/>
    <w:rsid w:val="2A0EF599"/>
    <w:rsid w:val="2AE5DE7F"/>
    <w:rsid w:val="2BC22644"/>
    <w:rsid w:val="2C453E76"/>
    <w:rsid w:val="2C5B3D23"/>
    <w:rsid w:val="2CD7AED0"/>
    <w:rsid w:val="2D08A58A"/>
    <w:rsid w:val="2D1A94F8"/>
    <w:rsid w:val="2D337C21"/>
    <w:rsid w:val="2D6D0818"/>
    <w:rsid w:val="2D776E34"/>
    <w:rsid w:val="2D8FEE00"/>
    <w:rsid w:val="2DDB1903"/>
    <w:rsid w:val="2DDC6B28"/>
    <w:rsid w:val="2E390219"/>
    <w:rsid w:val="2EC2E56B"/>
    <w:rsid w:val="2EFE460D"/>
    <w:rsid w:val="2F9E1779"/>
    <w:rsid w:val="2FC9C12B"/>
    <w:rsid w:val="2FE22EEF"/>
    <w:rsid w:val="2FF70033"/>
    <w:rsid w:val="323C1885"/>
    <w:rsid w:val="325C588C"/>
    <w:rsid w:val="32B0F8ED"/>
    <w:rsid w:val="32BC0657"/>
    <w:rsid w:val="32FAB037"/>
    <w:rsid w:val="33741CDE"/>
    <w:rsid w:val="33B3DCEA"/>
    <w:rsid w:val="33E5C9BE"/>
    <w:rsid w:val="35081332"/>
    <w:rsid w:val="35477797"/>
    <w:rsid w:val="35C57985"/>
    <w:rsid w:val="3639E344"/>
    <w:rsid w:val="371944A4"/>
    <w:rsid w:val="386CBC0E"/>
    <w:rsid w:val="38A394BC"/>
    <w:rsid w:val="38FD1A47"/>
    <w:rsid w:val="39499A3C"/>
    <w:rsid w:val="39A39540"/>
    <w:rsid w:val="39D517A8"/>
    <w:rsid w:val="3B6247EF"/>
    <w:rsid w:val="3B7D6C24"/>
    <w:rsid w:val="3BEC5A97"/>
    <w:rsid w:val="3BF2E217"/>
    <w:rsid w:val="3C18AF21"/>
    <w:rsid w:val="3C594749"/>
    <w:rsid w:val="3D574308"/>
    <w:rsid w:val="3F7848CA"/>
    <w:rsid w:val="3FC64063"/>
    <w:rsid w:val="3FD04D65"/>
    <w:rsid w:val="3FEE9450"/>
    <w:rsid w:val="402F17AE"/>
    <w:rsid w:val="4084393F"/>
    <w:rsid w:val="40CEB329"/>
    <w:rsid w:val="418D5E6B"/>
    <w:rsid w:val="41C8DE53"/>
    <w:rsid w:val="4215177C"/>
    <w:rsid w:val="42260B5B"/>
    <w:rsid w:val="4242CCA5"/>
    <w:rsid w:val="424D03E8"/>
    <w:rsid w:val="427BD706"/>
    <w:rsid w:val="42C25FC0"/>
    <w:rsid w:val="439A2D37"/>
    <w:rsid w:val="43E8D449"/>
    <w:rsid w:val="43F99B3B"/>
    <w:rsid w:val="44B81B75"/>
    <w:rsid w:val="450803F7"/>
    <w:rsid w:val="4571B6CB"/>
    <w:rsid w:val="459C809D"/>
    <w:rsid w:val="45CBE566"/>
    <w:rsid w:val="46BE954D"/>
    <w:rsid w:val="4720750B"/>
    <w:rsid w:val="4735498D"/>
    <w:rsid w:val="47702874"/>
    <w:rsid w:val="4847D7AC"/>
    <w:rsid w:val="486FA22B"/>
    <w:rsid w:val="4B43EB3A"/>
    <w:rsid w:val="4BDABD4B"/>
    <w:rsid w:val="4C0F9770"/>
    <w:rsid w:val="4D9250DD"/>
    <w:rsid w:val="4E30E0F9"/>
    <w:rsid w:val="4E7679F8"/>
    <w:rsid w:val="4EAD52A6"/>
    <w:rsid w:val="4F2B86F0"/>
    <w:rsid w:val="4F861D35"/>
    <w:rsid w:val="4FB0BCD9"/>
    <w:rsid w:val="4FC25987"/>
    <w:rsid w:val="50B5A6EA"/>
    <w:rsid w:val="50C75751"/>
    <w:rsid w:val="5116569C"/>
    <w:rsid w:val="512D2F0A"/>
    <w:rsid w:val="51872A0E"/>
    <w:rsid w:val="51BC3E91"/>
    <w:rsid w:val="531322A6"/>
    <w:rsid w:val="5349163A"/>
    <w:rsid w:val="541D68B5"/>
    <w:rsid w:val="54231A53"/>
    <w:rsid w:val="5444F58F"/>
    <w:rsid w:val="55E23C01"/>
    <w:rsid w:val="564D5DB6"/>
    <w:rsid w:val="56C20080"/>
    <w:rsid w:val="5737DFC5"/>
    <w:rsid w:val="574797D1"/>
    <w:rsid w:val="57567D80"/>
    <w:rsid w:val="582DF221"/>
    <w:rsid w:val="583A929D"/>
    <w:rsid w:val="5882DA85"/>
    <w:rsid w:val="5899290B"/>
    <w:rsid w:val="5A4C7361"/>
    <w:rsid w:val="5B265837"/>
    <w:rsid w:val="5B4C3B94"/>
    <w:rsid w:val="5B984610"/>
    <w:rsid w:val="5BACCDF0"/>
    <w:rsid w:val="5C801278"/>
    <w:rsid w:val="5CAC6A6D"/>
    <w:rsid w:val="5CBF101A"/>
    <w:rsid w:val="5E8A586B"/>
    <w:rsid w:val="5EFEF7D5"/>
    <w:rsid w:val="5F98B431"/>
    <w:rsid w:val="60D1C0E4"/>
    <w:rsid w:val="60D9FCAE"/>
    <w:rsid w:val="6115196C"/>
    <w:rsid w:val="614D29F7"/>
    <w:rsid w:val="61EEC62D"/>
    <w:rsid w:val="62369F55"/>
    <w:rsid w:val="624A54B4"/>
    <w:rsid w:val="62653EA8"/>
    <w:rsid w:val="6265C909"/>
    <w:rsid w:val="626B03B5"/>
    <w:rsid w:val="6302D149"/>
    <w:rsid w:val="63C8AA72"/>
    <w:rsid w:val="63EEC220"/>
    <w:rsid w:val="6401996A"/>
    <w:rsid w:val="6451A6C9"/>
    <w:rsid w:val="64616466"/>
    <w:rsid w:val="648037E2"/>
    <w:rsid w:val="649ED59D"/>
    <w:rsid w:val="64C37434"/>
    <w:rsid w:val="64D09AB0"/>
    <w:rsid w:val="65038168"/>
    <w:rsid w:val="65488652"/>
    <w:rsid w:val="659D69CB"/>
    <w:rsid w:val="65BA7AC3"/>
    <w:rsid w:val="661475C7"/>
    <w:rsid w:val="6633B470"/>
    <w:rsid w:val="664886D6"/>
    <w:rsid w:val="66AC8136"/>
    <w:rsid w:val="66EC433E"/>
    <w:rsid w:val="67AAA6AB"/>
    <w:rsid w:val="680A317C"/>
    <w:rsid w:val="6837DCAA"/>
    <w:rsid w:val="685A19FE"/>
    <w:rsid w:val="68C61A22"/>
    <w:rsid w:val="6946F87F"/>
    <w:rsid w:val="69CB151C"/>
    <w:rsid w:val="69EF5BCA"/>
    <w:rsid w:val="6A7F7E2E"/>
    <w:rsid w:val="6B25F805"/>
    <w:rsid w:val="6B97EC76"/>
    <w:rsid w:val="6BC1B832"/>
    <w:rsid w:val="6BC4593E"/>
    <w:rsid w:val="6C652F49"/>
    <w:rsid w:val="6D56728C"/>
    <w:rsid w:val="6DC254A8"/>
    <w:rsid w:val="6E068270"/>
    <w:rsid w:val="6E1EA8EA"/>
    <w:rsid w:val="6E63E723"/>
    <w:rsid w:val="6E9E863F"/>
    <w:rsid w:val="6ED71A92"/>
    <w:rsid w:val="6EDEF9B3"/>
    <w:rsid w:val="6FACEC69"/>
    <w:rsid w:val="6FD25FF3"/>
    <w:rsid w:val="7001AC5A"/>
    <w:rsid w:val="7036102F"/>
    <w:rsid w:val="706F5219"/>
    <w:rsid w:val="70E4FE5C"/>
    <w:rsid w:val="7199FEE6"/>
    <w:rsid w:val="7274FF1E"/>
    <w:rsid w:val="7287C1F9"/>
    <w:rsid w:val="7302D2E0"/>
    <w:rsid w:val="731F2C08"/>
    <w:rsid w:val="7320E299"/>
    <w:rsid w:val="74085469"/>
    <w:rsid w:val="74D94015"/>
    <w:rsid w:val="751E788A"/>
    <w:rsid w:val="75A2721B"/>
    <w:rsid w:val="75D791CC"/>
    <w:rsid w:val="75EEF0EE"/>
    <w:rsid w:val="7775305A"/>
    <w:rsid w:val="77865B81"/>
    <w:rsid w:val="77BCCC35"/>
    <w:rsid w:val="782C4028"/>
    <w:rsid w:val="78745F72"/>
    <w:rsid w:val="7990241D"/>
    <w:rsid w:val="7A94CA33"/>
    <w:rsid w:val="7B7D0947"/>
    <w:rsid w:val="7B8E1EB5"/>
    <w:rsid w:val="7C9E840B"/>
    <w:rsid w:val="7CB5B46F"/>
    <w:rsid w:val="7CCE3FFB"/>
    <w:rsid w:val="7CD4C7A6"/>
    <w:rsid w:val="7D12F185"/>
    <w:rsid w:val="7D3874D0"/>
    <w:rsid w:val="7D93B454"/>
    <w:rsid w:val="7DCA1B8C"/>
    <w:rsid w:val="7E2C1BA4"/>
    <w:rsid w:val="7E348FAB"/>
    <w:rsid w:val="7E6A105C"/>
    <w:rsid w:val="7E9E519B"/>
    <w:rsid w:val="7F47C0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E94D"/>
  <w15:docId w15:val="{16E22B0D-2657-4C07-9548-44D5656B0F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51" w:line="255" w:lineRule="auto"/>
      <w:ind w:left="10" w:hanging="10"/>
    </w:pPr>
    <w:rPr>
      <w:rFonts w:ascii="Times New Roman" w:hAnsi="Times New Roman" w:eastAsia="Times New Roman" w:cs="Times New Roman"/>
      <w:color w:val="000000"/>
      <w:sz w:val="24"/>
    </w:rPr>
  </w:style>
  <w:style w:type="paragraph" w:styleId="Heading1">
    <w:name w:val="heading 1"/>
    <w:next w:val="Normal"/>
    <w:link w:val="Heading1Char"/>
    <w:uiPriority w:val="9"/>
    <w:qFormat/>
    <w:pPr>
      <w:keepNext/>
      <w:keepLines/>
      <w:spacing w:after="152"/>
      <w:ind w:left="10" w:hanging="10"/>
      <w:outlineLvl w:val="0"/>
    </w:pPr>
    <w:rPr>
      <w:rFonts w:ascii="Times New Roman" w:hAnsi="Times New Roman" w:eastAsia="Times New Roman" w:cs="Times New Roman"/>
      <w:b/>
      <w:color w:val="000000"/>
      <w:sz w:val="24"/>
      <w:u w:val="single" w:color="000000"/>
    </w:rPr>
  </w:style>
  <w:style w:type="paragraph" w:styleId="Heading2">
    <w:name w:val="heading 2"/>
    <w:next w:val="Normal"/>
    <w:link w:val="Heading2Char"/>
    <w:uiPriority w:val="9"/>
    <w:unhideWhenUsed/>
    <w:qFormat/>
    <w:pPr>
      <w:keepNext/>
      <w:keepLines/>
      <w:spacing w:after="148"/>
      <w:ind w:left="10" w:hanging="10"/>
      <w:outlineLvl w:val="1"/>
    </w:pPr>
    <w:rPr>
      <w:rFonts w:ascii="Times New Roman" w:hAnsi="Times New Roman" w:eastAsia="Times New Roman" w:cs="Times New Roman"/>
      <w:b/>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Times New Roman" w:hAnsi="Times New Roman" w:eastAsia="Times New Roman" w:cs="Times New Roman"/>
      <w:b/>
      <w:color w:val="000000"/>
      <w:sz w:val="24"/>
    </w:rPr>
  </w:style>
  <w:style w:type="character" w:styleId="Heading1Char" w:customStyle="1">
    <w:name w:val="Heading 1 Char"/>
    <w:link w:val="Heading1"/>
    <w:rPr>
      <w:rFonts w:ascii="Times New Roman" w:hAnsi="Times New Roman" w:eastAsia="Times New Roman" w:cs="Times New Roman"/>
      <w:b/>
      <w:color w:val="000000"/>
      <w:sz w:val="24"/>
      <w:u w:val="single" w:color="000000"/>
    </w:rPr>
  </w:style>
  <w:style w:type="paragraph" w:styleId="Header">
    <w:name w:val="header"/>
    <w:basedOn w:val="Normal"/>
    <w:link w:val="HeaderChar"/>
    <w:uiPriority w:val="99"/>
    <w:semiHidden/>
    <w:unhideWhenUsed/>
    <w:rsid w:val="001442B6"/>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1442B6"/>
    <w:rPr>
      <w:rFonts w:ascii="Times New Roman" w:hAnsi="Times New Roman" w:eastAsia="Times New Roman" w:cs="Times New Roman"/>
      <w:color w:val="000000"/>
      <w:sz w:val="24"/>
    </w:rPr>
  </w:style>
  <w:style w:type="paragraph" w:styleId="Footer">
    <w:name w:val="footer"/>
    <w:basedOn w:val="Normal"/>
    <w:link w:val="FooterChar"/>
    <w:uiPriority w:val="99"/>
    <w:unhideWhenUsed/>
    <w:rsid w:val="001442B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442B6"/>
    <w:rPr>
      <w:rFonts w:ascii="Times New Roman" w:hAnsi="Times New Roman" w:eastAsia="Times New Roman" w:cs="Times New Roman"/>
      <w:color w:val="000000"/>
      <w:sz w:val="24"/>
    </w:rPr>
  </w:style>
  <w:style w:type="paragraph" w:styleId="ListParagraph">
    <w:name w:val="List Paragraph"/>
    <w:basedOn w:val="Normal"/>
    <w:uiPriority w:val="34"/>
    <w:qFormat/>
    <w:rsid w:val="00E11894"/>
    <w:pPr>
      <w:ind w:left="720"/>
      <w:contextualSpacing/>
    </w:pPr>
  </w:style>
  <w:style w:type="paragraph" w:styleId="TableParagraph" w:customStyle="1">
    <w:name w:val="Table Paragraph"/>
    <w:basedOn w:val="Normal"/>
    <w:uiPriority w:val="1"/>
    <w:qFormat/>
    <w:rsid w:val="00EF0E37"/>
    <w:pPr>
      <w:widowControl w:val="0"/>
      <w:autoSpaceDE w:val="0"/>
      <w:autoSpaceDN w:val="0"/>
      <w:spacing w:after="0" w:line="256" w:lineRule="exact"/>
      <w:ind w:left="107" w:firstLine="0"/>
    </w:pPr>
    <w:rPr>
      <w:color w:val="auto"/>
      <w:sz w:val="22"/>
      <w:lang w:bidi="en-US"/>
    </w:rPr>
  </w:style>
  <w:style w:type="character" w:styleId="normaltextrun" w:customStyle="1">
    <w:name w:val="normaltextrun"/>
    <w:basedOn w:val="DefaultParagraphFont"/>
    <w:rsid w:val="00F75195"/>
  </w:style>
  <w:style w:type="character" w:styleId="eop" w:customStyle="1">
    <w:name w:val="eop"/>
    <w:basedOn w:val="DefaultParagraphFont"/>
    <w:rsid w:val="00F75195"/>
  </w:style>
  <w:style w:type="character" w:styleId="Hyperlink">
    <w:name w:val="Hyperlink"/>
    <w:basedOn w:val="DefaultParagraphFont"/>
    <w:uiPriority w:val="99"/>
    <w:unhideWhenUsed/>
    <w:rsid w:val="002B6AB1"/>
    <w:rPr>
      <w:color w:val="0563C1" w:themeColor="hyperlink"/>
      <w:u w:val="single"/>
    </w:rPr>
  </w:style>
  <w:style w:type="character" w:styleId="UnresolvedMention">
    <w:name w:val="Unresolved Mention"/>
    <w:basedOn w:val="DefaultParagraphFont"/>
    <w:uiPriority w:val="99"/>
    <w:semiHidden/>
    <w:unhideWhenUsed/>
    <w:rsid w:val="002B6AB1"/>
    <w:rPr>
      <w:color w:val="605E5C"/>
      <w:shd w:val="clear" w:color="auto" w:fill="E1DFDD"/>
    </w:rPr>
  </w:style>
  <w:style w:type="table" w:styleId="GridTable2-Accent6">
    <w:name w:val="Grid Table 2 Accent 6"/>
    <w:basedOn w:val="TableNormal"/>
    <w:uiPriority w:val="47"/>
    <w:rsid w:val="007F5AA7"/>
    <w:pPr>
      <w:spacing w:after="0" w:line="240" w:lineRule="auto"/>
    </w:pPr>
    <w:rPr>
      <w:rFonts w:eastAsiaTheme="minorHAnsi"/>
    </w:r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1" w:customStyle="1">
    <w:name w:val="Table Grid1"/>
    <w:rsid w:val="006E22D0"/>
    <w:pPr>
      <w:spacing w:after="0" w:line="240" w:lineRule="auto"/>
    </w:pPr>
    <w:tblPr>
      <w:tblCellMar>
        <w:top w:w="0" w:type="dxa"/>
        <w:left w:w="0" w:type="dxa"/>
        <w:bottom w:w="0" w:type="dxa"/>
        <w:right w:w="0" w:type="dxa"/>
      </w:tblCellMar>
    </w:tblPr>
  </w:style>
  <w:style w:type="table" w:styleId="TableGrid0" w:customStyle="1">
    <w:name w:val="Table Grid0"/>
    <w:basedOn w:val="TableNormal"/>
    <w:uiPriority w:val="39"/>
    <w:rsid w:val="006E22D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4364C8"/>
    <w:pPr>
      <w:spacing w:before="100" w:beforeAutospacing="1" w:after="100" w:afterAutospacing="1" w:line="240" w:lineRule="auto"/>
      <w:ind w:left="0" w:firstLine="0"/>
    </w:pPr>
    <w:rPr>
      <w:color w:val="auto"/>
      <w:szCs w:val="24"/>
    </w:rPr>
  </w:style>
  <w:style w:type="character" w:styleId="tabchar" w:customStyle="1">
    <w:name w:val="tabchar"/>
    <w:basedOn w:val="DefaultParagraphFont"/>
    <w:rsid w:val="004364C8"/>
  </w:style>
  <w:style w:type="paragraph" w:styleId="Title">
    <w:name w:val="Title"/>
    <w:basedOn w:val="Normal"/>
    <w:next w:val="Normal"/>
    <w:link w:val="TitleChar"/>
    <w:uiPriority w:val="10"/>
    <w:qFormat/>
    <w:rsid w:val="004364C8"/>
    <w:pPr>
      <w:spacing w:after="0" w:line="240" w:lineRule="auto"/>
      <w:contextualSpacing/>
    </w:pPr>
    <w:rPr>
      <w:rFonts w:asciiTheme="majorHAnsi" w:hAnsiTheme="majorHAnsi" w:eastAsiaTheme="majorEastAsia" w:cstheme="majorBidi"/>
      <w:color w:val="auto"/>
      <w:spacing w:val="-10"/>
      <w:kern w:val="28"/>
      <w:sz w:val="56"/>
      <w:szCs w:val="56"/>
    </w:rPr>
  </w:style>
  <w:style w:type="character" w:styleId="TitleChar" w:customStyle="1">
    <w:name w:val="Title Char"/>
    <w:basedOn w:val="DefaultParagraphFont"/>
    <w:link w:val="Title"/>
    <w:uiPriority w:val="10"/>
    <w:rsid w:val="004364C8"/>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unhideWhenUsed/>
    <w:qFormat/>
    <w:rsid w:val="004364C8"/>
    <w:pPr>
      <w:spacing w:before="240" w:after="0"/>
      <w:ind w:left="0" w:firstLine="0"/>
      <w:outlineLvl w:val="9"/>
    </w:pPr>
    <w:rPr>
      <w:rFonts w:asciiTheme="majorHAnsi" w:hAnsiTheme="majorHAnsi" w:eastAsiaTheme="majorEastAsia" w:cstheme="majorBidi"/>
      <w:b w:val="0"/>
      <w:color w:val="2F5496" w:themeColor="accent1" w:themeShade="BF"/>
      <w:sz w:val="32"/>
      <w:szCs w:val="32"/>
      <w:u w:val="none"/>
    </w:rPr>
  </w:style>
  <w:style w:type="paragraph" w:styleId="TOC1">
    <w:name w:val="toc 1"/>
    <w:basedOn w:val="Normal"/>
    <w:next w:val="Normal"/>
    <w:autoRedefine/>
    <w:uiPriority w:val="39"/>
    <w:unhideWhenUsed/>
    <w:rsid w:val="004364C8"/>
    <w:pPr>
      <w:spacing w:after="100"/>
      <w:ind w:left="0"/>
    </w:pPr>
  </w:style>
  <w:style w:type="paragraph" w:styleId="TOC2">
    <w:name w:val="toc 2"/>
    <w:basedOn w:val="Normal"/>
    <w:next w:val="Normal"/>
    <w:autoRedefine/>
    <w:uiPriority w:val="39"/>
    <w:unhideWhenUsed/>
    <w:rsid w:val="004364C8"/>
    <w:pPr>
      <w:spacing w:after="100"/>
      <w:ind w:left="240"/>
    </w:pPr>
  </w:style>
  <w:style w:type="character" w:styleId="Strong">
    <w:name w:val="Strong"/>
    <w:basedOn w:val="DefaultParagraphFont"/>
    <w:uiPriority w:val="22"/>
    <w:qFormat/>
    <w:rsid w:val="004364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2131249">
      <w:bodyDiv w:val="1"/>
      <w:marLeft w:val="0"/>
      <w:marRight w:val="0"/>
      <w:marTop w:val="0"/>
      <w:marBottom w:val="0"/>
      <w:divBdr>
        <w:top w:val="none" w:sz="0" w:space="0" w:color="auto"/>
        <w:left w:val="none" w:sz="0" w:space="0" w:color="auto"/>
        <w:bottom w:val="none" w:sz="0" w:space="0" w:color="auto"/>
        <w:right w:val="none" w:sz="0" w:space="0" w:color="auto"/>
      </w:divBdr>
      <w:divsChild>
        <w:div w:id="36006048">
          <w:marLeft w:val="0"/>
          <w:marRight w:val="0"/>
          <w:marTop w:val="0"/>
          <w:marBottom w:val="0"/>
          <w:divBdr>
            <w:top w:val="none" w:sz="0" w:space="0" w:color="auto"/>
            <w:left w:val="none" w:sz="0" w:space="0" w:color="auto"/>
            <w:bottom w:val="none" w:sz="0" w:space="0" w:color="auto"/>
            <w:right w:val="none" w:sz="0" w:space="0" w:color="auto"/>
          </w:divBdr>
        </w:div>
        <w:div w:id="217278785">
          <w:marLeft w:val="0"/>
          <w:marRight w:val="0"/>
          <w:marTop w:val="0"/>
          <w:marBottom w:val="0"/>
          <w:divBdr>
            <w:top w:val="none" w:sz="0" w:space="0" w:color="auto"/>
            <w:left w:val="none" w:sz="0" w:space="0" w:color="auto"/>
            <w:bottom w:val="none" w:sz="0" w:space="0" w:color="auto"/>
            <w:right w:val="none" w:sz="0" w:space="0" w:color="auto"/>
          </w:divBdr>
        </w:div>
        <w:div w:id="419378034">
          <w:marLeft w:val="0"/>
          <w:marRight w:val="0"/>
          <w:marTop w:val="0"/>
          <w:marBottom w:val="0"/>
          <w:divBdr>
            <w:top w:val="none" w:sz="0" w:space="0" w:color="auto"/>
            <w:left w:val="none" w:sz="0" w:space="0" w:color="auto"/>
            <w:bottom w:val="none" w:sz="0" w:space="0" w:color="auto"/>
            <w:right w:val="none" w:sz="0" w:space="0" w:color="auto"/>
          </w:divBdr>
        </w:div>
        <w:div w:id="561254817">
          <w:marLeft w:val="0"/>
          <w:marRight w:val="0"/>
          <w:marTop w:val="0"/>
          <w:marBottom w:val="0"/>
          <w:divBdr>
            <w:top w:val="none" w:sz="0" w:space="0" w:color="auto"/>
            <w:left w:val="none" w:sz="0" w:space="0" w:color="auto"/>
            <w:bottom w:val="none" w:sz="0" w:space="0" w:color="auto"/>
            <w:right w:val="none" w:sz="0" w:space="0" w:color="auto"/>
          </w:divBdr>
        </w:div>
        <w:div w:id="1136408597">
          <w:marLeft w:val="0"/>
          <w:marRight w:val="0"/>
          <w:marTop w:val="0"/>
          <w:marBottom w:val="0"/>
          <w:divBdr>
            <w:top w:val="none" w:sz="0" w:space="0" w:color="auto"/>
            <w:left w:val="none" w:sz="0" w:space="0" w:color="auto"/>
            <w:bottom w:val="none" w:sz="0" w:space="0" w:color="auto"/>
            <w:right w:val="none" w:sz="0" w:space="0" w:color="auto"/>
          </w:divBdr>
        </w:div>
        <w:div w:id="1396507758">
          <w:marLeft w:val="0"/>
          <w:marRight w:val="0"/>
          <w:marTop w:val="0"/>
          <w:marBottom w:val="0"/>
          <w:divBdr>
            <w:top w:val="none" w:sz="0" w:space="0" w:color="auto"/>
            <w:left w:val="none" w:sz="0" w:space="0" w:color="auto"/>
            <w:bottom w:val="none" w:sz="0" w:space="0" w:color="auto"/>
            <w:right w:val="none" w:sz="0" w:space="0" w:color="auto"/>
          </w:divBdr>
        </w:div>
        <w:div w:id="1558856762">
          <w:marLeft w:val="0"/>
          <w:marRight w:val="0"/>
          <w:marTop w:val="0"/>
          <w:marBottom w:val="0"/>
          <w:divBdr>
            <w:top w:val="none" w:sz="0" w:space="0" w:color="auto"/>
            <w:left w:val="none" w:sz="0" w:space="0" w:color="auto"/>
            <w:bottom w:val="none" w:sz="0" w:space="0" w:color="auto"/>
            <w:right w:val="none" w:sz="0" w:space="0" w:color="auto"/>
          </w:divBdr>
        </w:div>
        <w:div w:id="1655984409">
          <w:marLeft w:val="0"/>
          <w:marRight w:val="0"/>
          <w:marTop w:val="0"/>
          <w:marBottom w:val="0"/>
          <w:divBdr>
            <w:top w:val="none" w:sz="0" w:space="0" w:color="auto"/>
            <w:left w:val="none" w:sz="0" w:space="0" w:color="auto"/>
            <w:bottom w:val="none" w:sz="0" w:space="0" w:color="auto"/>
            <w:right w:val="none" w:sz="0" w:space="0" w:color="auto"/>
          </w:divBdr>
        </w:div>
        <w:div w:id="1808551093">
          <w:marLeft w:val="0"/>
          <w:marRight w:val="0"/>
          <w:marTop w:val="0"/>
          <w:marBottom w:val="0"/>
          <w:divBdr>
            <w:top w:val="none" w:sz="0" w:space="0" w:color="auto"/>
            <w:left w:val="none" w:sz="0" w:space="0" w:color="auto"/>
            <w:bottom w:val="none" w:sz="0" w:space="0" w:color="auto"/>
            <w:right w:val="none" w:sz="0" w:space="0" w:color="auto"/>
          </w:divBdr>
        </w:div>
        <w:div w:id="2089842482">
          <w:marLeft w:val="0"/>
          <w:marRight w:val="0"/>
          <w:marTop w:val="0"/>
          <w:marBottom w:val="0"/>
          <w:divBdr>
            <w:top w:val="none" w:sz="0" w:space="0" w:color="auto"/>
            <w:left w:val="none" w:sz="0" w:space="0" w:color="auto"/>
            <w:bottom w:val="none" w:sz="0" w:space="0" w:color="auto"/>
            <w:right w:val="none" w:sz="0" w:space="0" w:color="auto"/>
          </w:divBdr>
        </w:div>
      </w:divsChild>
    </w:div>
    <w:div w:id="2074233154">
      <w:bodyDiv w:val="1"/>
      <w:marLeft w:val="0"/>
      <w:marRight w:val="0"/>
      <w:marTop w:val="0"/>
      <w:marBottom w:val="0"/>
      <w:divBdr>
        <w:top w:val="none" w:sz="0" w:space="0" w:color="auto"/>
        <w:left w:val="none" w:sz="0" w:space="0" w:color="auto"/>
        <w:bottom w:val="none" w:sz="0" w:space="0" w:color="auto"/>
        <w:right w:val="none" w:sz="0" w:space="0" w:color="auto"/>
      </w:divBdr>
      <w:divsChild>
        <w:div w:id="73859194">
          <w:marLeft w:val="0"/>
          <w:marRight w:val="0"/>
          <w:marTop w:val="0"/>
          <w:marBottom w:val="0"/>
          <w:divBdr>
            <w:top w:val="none" w:sz="0" w:space="0" w:color="auto"/>
            <w:left w:val="none" w:sz="0" w:space="0" w:color="auto"/>
            <w:bottom w:val="none" w:sz="0" w:space="0" w:color="auto"/>
            <w:right w:val="none" w:sz="0" w:space="0" w:color="auto"/>
          </w:divBdr>
        </w:div>
        <w:div w:id="80101608">
          <w:marLeft w:val="0"/>
          <w:marRight w:val="0"/>
          <w:marTop w:val="0"/>
          <w:marBottom w:val="0"/>
          <w:divBdr>
            <w:top w:val="none" w:sz="0" w:space="0" w:color="auto"/>
            <w:left w:val="none" w:sz="0" w:space="0" w:color="auto"/>
            <w:bottom w:val="none" w:sz="0" w:space="0" w:color="auto"/>
            <w:right w:val="none" w:sz="0" w:space="0" w:color="auto"/>
          </w:divBdr>
        </w:div>
        <w:div w:id="256212483">
          <w:marLeft w:val="0"/>
          <w:marRight w:val="0"/>
          <w:marTop w:val="0"/>
          <w:marBottom w:val="0"/>
          <w:divBdr>
            <w:top w:val="none" w:sz="0" w:space="0" w:color="auto"/>
            <w:left w:val="none" w:sz="0" w:space="0" w:color="auto"/>
            <w:bottom w:val="none" w:sz="0" w:space="0" w:color="auto"/>
            <w:right w:val="none" w:sz="0" w:space="0" w:color="auto"/>
          </w:divBdr>
        </w:div>
        <w:div w:id="392047358">
          <w:marLeft w:val="0"/>
          <w:marRight w:val="0"/>
          <w:marTop w:val="0"/>
          <w:marBottom w:val="0"/>
          <w:divBdr>
            <w:top w:val="none" w:sz="0" w:space="0" w:color="auto"/>
            <w:left w:val="none" w:sz="0" w:space="0" w:color="auto"/>
            <w:bottom w:val="none" w:sz="0" w:space="0" w:color="auto"/>
            <w:right w:val="none" w:sz="0" w:space="0" w:color="auto"/>
          </w:divBdr>
        </w:div>
        <w:div w:id="392315719">
          <w:marLeft w:val="0"/>
          <w:marRight w:val="0"/>
          <w:marTop w:val="0"/>
          <w:marBottom w:val="0"/>
          <w:divBdr>
            <w:top w:val="none" w:sz="0" w:space="0" w:color="auto"/>
            <w:left w:val="none" w:sz="0" w:space="0" w:color="auto"/>
            <w:bottom w:val="none" w:sz="0" w:space="0" w:color="auto"/>
            <w:right w:val="none" w:sz="0" w:space="0" w:color="auto"/>
          </w:divBdr>
        </w:div>
        <w:div w:id="405227693">
          <w:marLeft w:val="0"/>
          <w:marRight w:val="0"/>
          <w:marTop w:val="0"/>
          <w:marBottom w:val="0"/>
          <w:divBdr>
            <w:top w:val="none" w:sz="0" w:space="0" w:color="auto"/>
            <w:left w:val="none" w:sz="0" w:space="0" w:color="auto"/>
            <w:bottom w:val="none" w:sz="0" w:space="0" w:color="auto"/>
            <w:right w:val="none" w:sz="0" w:space="0" w:color="auto"/>
          </w:divBdr>
        </w:div>
        <w:div w:id="489102628">
          <w:marLeft w:val="0"/>
          <w:marRight w:val="0"/>
          <w:marTop w:val="0"/>
          <w:marBottom w:val="0"/>
          <w:divBdr>
            <w:top w:val="none" w:sz="0" w:space="0" w:color="auto"/>
            <w:left w:val="none" w:sz="0" w:space="0" w:color="auto"/>
            <w:bottom w:val="none" w:sz="0" w:space="0" w:color="auto"/>
            <w:right w:val="none" w:sz="0" w:space="0" w:color="auto"/>
          </w:divBdr>
        </w:div>
        <w:div w:id="491062275">
          <w:marLeft w:val="0"/>
          <w:marRight w:val="0"/>
          <w:marTop w:val="0"/>
          <w:marBottom w:val="0"/>
          <w:divBdr>
            <w:top w:val="none" w:sz="0" w:space="0" w:color="auto"/>
            <w:left w:val="none" w:sz="0" w:space="0" w:color="auto"/>
            <w:bottom w:val="none" w:sz="0" w:space="0" w:color="auto"/>
            <w:right w:val="none" w:sz="0" w:space="0" w:color="auto"/>
          </w:divBdr>
        </w:div>
        <w:div w:id="563872833">
          <w:marLeft w:val="0"/>
          <w:marRight w:val="0"/>
          <w:marTop w:val="0"/>
          <w:marBottom w:val="0"/>
          <w:divBdr>
            <w:top w:val="none" w:sz="0" w:space="0" w:color="auto"/>
            <w:left w:val="none" w:sz="0" w:space="0" w:color="auto"/>
            <w:bottom w:val="none" w:sz="0" w:space="0" w:color="auto"/>
            <w:right w:val="none" w:sz="0" w:space="0" w:color="auto"/>
          </w:divBdr>
        </w:div>
        <w:div w:id="629240609">
          <w:marLeft w:val="0"/>
          <w:marRight w:val="0"/>
          <w:marTop w:val="0"/>
          <w:marBottom w:val="0"/>
          <w:divBdr>
            <w:top w:val="none" w:sz="0" w:space="0" w:color="auto"/>
            <w:left w:val="none" w:sz="0" w:space="0" w:color="auto"/>
            <w:bottom w:val="none" w:sz="0" w:space="0" w:color="auto"/>
            <w:right w:val="none" w:sz="0" w:space="0" w:color="auto"/>
          </w:divBdr>
        </w:div>
        <w:div w:id="632255232">
          <w:marLeft w:val="0"/>
          <w:marRight w:val="0"/>
          <w:marTop w:val="0"/>
          <w:marBottom w:val="0"/>
          <w:divBdr>
            <w:top w:val="none" w:sz="0" w:space="0" w:color="auto"/>
            <w:left w:val="none" w:sz="0" w:space="0" w:color="auto"/>
            <w:bottom w:val="none" w:sz="0" w:space="0" w:color="auto"/>
            <w:right w:val="none" w:sz="0" w:space="0" w:color="auto"/>
          </w:divBdr>
        </w:div>
        <w:div w:id="635600878">
          <w:marLeft w:val="0"/>
          <w:marRight w:val="0"/>
          <w:marTop w:val="0"/>
          <w:marBottom w:val="0"/>
          <w:divBdr>
            <w:top w:val="none" w:sz="0" w:space="0" w:color="auto"/>
            <w:left w:val="none" w:sz="0" w:space="0" w:color="auto"/>
            <w:bottom w:val="none" w:sz="0" w:space="0" w:color="auto"/>
            <w:right w:val="none" w:sz="0" w:space="0" w:color="auto"/>
          </w:divBdr>
        </w:div>
        <w:div w:id="690767473">
          <w:marLeft w:val="0"/>
          <w:marRight w:val="0"/>
          <w:marTop w:val="0"/>
          <w:marBottom w:val="0"/>
          <w:divBdr>
            <w:top w:val="none" w:sz="0" w:space="0" w:color="auto"/>
            <w:left w:val="none" w:sz="0" w:space="0" w:color="auto"/>
            <w:bottom w:val="none" w:sz="0" w:space="0" w:color="auto"/>
            <w:right w:val="none" w:sz="0" w:space="0" w:color="auto"/>
          </w:divBdr>
        </w:div>
        <w:div w:id="699820427">
          <w:marLeft w:val="0"/>
          <w:marRight w:val="0"/>
          <w:marTop w:val="0"/>
          <w:marBottom w:val="0"/>
          <w:divBdr>
            <w:top w:val="none" w:sz="0" w:space="0" w:color="auto"/>
            <w:left w:val="none" w:sz="0" w:space="0" w:color="auto"/>
            <w:bottom w:val="none" w:sz="0" w:space="0" w:color="auto"/>
            <w:right w:val="none" w:sz="0" w:space="0" w:color="auto"/>
          </w:divBdr>
        </w:div>
        <w:div w:id="712539532">
          <w:marLeft w:val="0"/>
          <w:marRight w:val="0"/>
          <w:marTop w:val="0"/>
          <w:marBottom w:val="0"/>
          <w:divBdr>
            <w:top w:val="none" w:sz="0" w:space="0" w:color="auto"/>
            <w:left w:val="none" w:sz="0" w:space="0" w:color="auto"/>
            <w:bottom w:val="none" w:sz="0" w:space="0" w:color="auto"/>
            <w:right w:val="none" w:sz="0" w:space="0" w:color="auto"/>
          </w:divBdr>
        </w:div>
        <w:div w:id="715854470">
          <w:marLeft w:val="0"/>
          <w:marRight w:val="0"/>
          <w:marTop w:val="0"/>
          <w:marBottom w:val="0"/>
          <w:divBdr>
            <w:top w:val="none" w:sz="0" w:space="0" w:color="auto"/>
            <w:left w:val="none" w:sz="0" w:space="0" w:color="auto"/>
            <w:bottom w:val="none" w:sz="0" w:space="0" w:color="auto"/>
            <w:right w:val="none" w:sz="0" w:space="0" w:color="auto"/>
          </w:divBdr>
        </w:div>
        <w:div w:id="795371218">
          <w:marLeft w:val="0"/>
          <w:marRight w:val="0"/>
          <w:marTop w:val="0"/>
          <w:marBottom w:val="0"/>
          <w:divBdr>
            <w:top w:val="none" w:sz="0" w:space="0" w:color="auto"/>
            <w:left w:val="none" w:sz="0" w:space="0" w:color="auto"/>
            <w:bottom w:val="none" w:sz="0" w:space="0" w:color="auto"/>
            <w:right w:val="none" w:sz="0" w:space="0" w:color="auto"/>
          </w:divBdr>
        </w:div>
        <w:div w:id="1004744021">
          <w:marLeft w:val="0"/>
          <w:marRight w:val="0"/>
          <w:marTop w:val="0"/>
          <w:marBottom w:val="0"/>
          <w:divBdr>
            <w:top w:val="none" w:sz="0" w:space="0" w:color="auto"/>
            <w:left w:val="none" w:sz="0" w:space="0" w:color="auto"/>
            <w:bottom w:val="none" w:sz="0" w:space="0" w:color="auto"/>
            <w:right w:val="none" w:sz="0" w:space="0" w:color="auto"/>
          </w:divBdr>
        </w:div>
        <w:div w:id="1073116248">
          <w:marLeft w:val="0"/>
          <w:marRight w:val="0"/>
          <w:marTop w:val="0"/>
          <w:marBottom w:val="0"/>
          <w:divBdr>
            <w:top w:val="none" w:sz="0" w:space="0" w:color="auto"/>
            <w:left w:val="none" w:sz="0" w:space="0" w:color="auto"/>
            <w:bottom w:val="none" w:sz="0" w:space="0" w:color="auto"/>
            <w:right w:val="none" w:sz="0" w:space="0" w:color="auto"/>
          </w:divBdr>
        </w:div>
        <w:div w:id="1102607172">
          <w:marLeft w:val="0"/>
          <w:marRight w:val="0"/>
          <w:marTop w:val="0"/>
          <w:marBottom w:val="0"/>
          <w:divBdr>
            <w:top w:val="none" w:sz="0" w:space="0" w:color="auto"/>
            <w:left w:val="none" w:sz="0" w:space="0" w:color="auto"/>
            <w:bottom w:val="none" w:sz="0" w:space="0" w:color="auto"/>
            <w:right w:val="none" w:sz="0" w:space="0" w:color="auto"/>
          </w:divBdr>
        </w:div>
        <w:div w:id="1115439783">
          <w:marLeft w:val="0"/>
          <w:marRight w:val="0"/>
          <w:marTop w:val="0"/>
          <w:marBottom w:val="0"/>
          <w:divBdr>
            <w:top w:val="none" w:sz="0" w:space="0" w:color="auto"/>
            <w:left w:val="none" w:sz="0" w:space="0" w:color="auto"/>
            <w:bottom w:val="none" w:sz="0" w:space="0" w:color="auto"/>
            <w:right w:val="none" w:sz="0" w:space="0" w:color="auto"/>
          </w:divBdr>
        </w:div>
        <w:div w:id="1291127111">
          <w:marLeft w:val="0"/>
          <w:marRight w:val="0"/>
          <w:marTop w:val="0"/>
          <w:marBottom w:val="0"/>
          <w:divBdr>
            <w:top w:val="none" w:sz="0" w:space="0" w:color="auto"/>
            <w:left w:val="none" w:sz="0" w:space="0" w:color="auto"/>
            <w:bottom w:val="none" w:sz="0" w:space="0" w:color="auto"/>
            <w:right w:val="none" w:sz="0" w:space="0" w:color="auto"/>
          </w:divBdr>
        </w:div>
        <w:div w:id="1356423765">
          <w:marLeft w:val="0"/>
          <w:marRight w:val="0"/>
          <w:marTop w:val="0"/>
          <w:marBottom w:val="0"/>
          <w:divBdr>
            <w:top w:val="none" w:sz="0" w:space="0" w:color="auto"/>
            <w:left w:val="none" w:sz="0" w:space="0" w:color="auto"/>
            <w:bottom w:val="none" w:sz="0" w:space="0" w:color="auto"/>
            <w:right w:val="none" w:sz="0" w:space="0" w:color="auto"/>
          </w:divBdr>
        </w:div>
        <w:div w:id="1514221596">
          <w:marLeft w:val="0"/>
          <w:marRight w:val="0"/>
          <w:marTop w:val="0"/>
          <w:marBottom w:val="0"/>
          <w:divBdr>
            <w:top w:val="none" w:sz="0" w:space="0" w:color="auto"/>
            <w:left w:val="none" w:sz="0" w:space="0" w:color="auto"/>
            <w:bottom w:val="none" w:sz="0" w:space="0" w:color="auto"/>
            <w:right w:val="none" w:sz="0" w:space="0" w:color="auto"/>
          </w:divBdr>
        </w:div>
        <w:div w:id="1803814029">
          <w:marLeft w:val="0"/>
          <w:marRight w:val="0"/>
          <w:marTop w:val="0"/>
          <w:marBottom w:val="0"/>
          <w:divBdr>
            <w:top w:val="none" w:sz="0" w:space="0" w:color="auto"/>
            <w:left w:val="none" w:sz="0" w:space="0" w:color="auto"/>
            <w:bottom w:val="none" w:sz="0" w:space="0" w:color="auto"/>
            <w:right w:val="none" w:sz="0" w:space="0" w:color="auto"/>
          </w:divBdr>
        </w:div>
        <w:div w:id="1842771841">
          <w:marLeft w:val="0"/>
          <w:marRight w:val="0"/>
          <w:marTop w:val="0"/>
          <w:marBottom w:val="0"/>
          <w:divBdr>
            <w:top w:val="none" w:sz="0" w:space="0" w:color="auto"/>
            <w:left w:val="none" w:sz="0" w:space="0" w:color="auto"/>
            <w:bottom w:val="none" w:sz="0" w:space="0" w:color="auto"/>
            <w:right w:val="none" w:sz="0" w:space="0" w:color="auto"/>
          </w:divBdr>
        </w:div>
        <w:div w:id="1907060162">
          <w:marLeft w:val="0"/>
          <w:marRight w:val="0"/>
          <w:marTop w:val="0"/>
          <w:marBottom w:val="0"/>
          <w:divBdr>
            <w:top w:val="none" w:sz="0" w:space="0" w:color="auto"/>
            <w:left w:val="none" w:sz="0" w:space="0" w:color="auto"/>
            <w:bottom w:val="none" w:sz="0" w:space="0" w:color="auto"/>
            <w:right w:val="none" w:sz="0" w:space="0" w:color="auto"/>
          </w:divBdr>
        </w:div>
        <w:div w:id="1945838188">
          <w:marLeft w:val="0"/>
          <w:marRight w:val="0"/>
          <w:marTop w:val="0"/>
          <w:marBottom w:val="0"/>
          <w:divBdr>
            <w:top w:val="none" w:sz="0" w:space="0" w:color="auto"/>
            <w:left w:val="none" w:sz="0" w:space="0" w:color="auto"/>
            <w:bottom w:val="none" w:sz="0" w:space="0" w:color="auto"/>
            <w:right w:val="none" w:sz="0" w:space="0" w:color="auto"/>
          </w:divBdr>
        </w:div>
        <w:div w:id="1990399962">
          <w:marLeft w:val="0"/>
          <w:marRight w:val="0"/>
          <w:marTop w:val="0"/>
          <w:marBottom w:val="0"/>
          <w:divBdr>
            <w:top w:val="none" w:sz="0" w:space="0" w:color="auto"/>
            <w:left w:val="none" w:sz="0" w:space="0" w:color="auto"/>
            <w:bottom w:val="none" w:sz="0" w:space="0" w:color="auto"/>
            <w:right w:val="none" w:sz="0" w:space="0" w:color="auto"/>
          </w:divBdr>
        </w:div>
        <w:div w:id="2040549117">
          <w:marLeft w:val="0"/>
          <w:marRight w:val="0"/>
          <w:marTop w:val="0"/>
          <w:marBottom w:val="0"/>
          <w:divBdr>
            <w:top w:val="none" w:sz="0" w:space="0" w:color="auto"/>
            <w:left w:val="none" w:sz="0" w:space="0" w:color="auto"/>
            <w:bottom w:val="none" w:sz="0" w:space="0" w:color="auto"/>
            <w:right w:val="none" w:sz="0" w:space="0" w:color="auto"/>
          </w:divBdr>
        </w:div>
        <w:div w:id="2064401674">
          <w:marLeft w:val="0"/>
          <w:marRight w:val="0"/>
          <w:marTop w:val="0"/>
          <w:marBottom w:val="0"/>
          <w:divBdr>
            <w:top w:val="none" w:sz="0" w:space="0" w:color="auto"/>
            <w:left w:val="none" w:sz="0" w:space="0" w:color="auto"/>
            <w:bottom w:val="none" w:sz="0" w:space="0" w:color="auto"/>
            <w:right w:val="none" w:sz="0" w:space="0" w:color="auto"/>
          </w:divBdr>
        </w:div>
        <w:div w:id="20803944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hyperlink" Target="http://www.rockdaleschools.org/" TargetMode="External" Id="rId13" /><Relationship Type="http://schemas.openxmlformats.org/officeDocument/2006/relationships/hyperlink" Target="mailto:helpdesk@rockdale.k12.ga.us" TargetMode="Externa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footer" Target="footer1.xml" Id="rId21" /><Relationship Type="http://schemas.openxmlformats.org/officeDocument/2006/relationships/endnotes" Target="endnotes.xml" Id="rId7" /><Relationship Type="http://schemas.openxmlformats.org/officeDocument/2006/relationships/hyperlink" Target="https://www.rockdaleschools.org/cms/one.aspx?portalId=136388&amp;pageId=547628" TargetMode="External" Id="rId12" /><Relationship Type="http://schemas.openxmlformats.org/officeDocument/2006/relationships/hyperlink" Target="https://www.rockdaleschools.org/infinitecampus" TargetMode="External"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image" Target="media/image4.jp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footer" Target="footer3.xml" Id="rId24" /><Relationship Type="http://schemas.openxmlformats.org/officeDocument/2006/relationships/webSettings" Target="webSettings.xml" Id="rId5" /><Relationship Type="http://schemas.openxmlformats.org/officeDocument/2006/relationships/hyperlink" Target="mailto:tholmes2@rockdale.k12.ga.us" TargetMode="External" Id="rId15" /><Relationship Type="http://schemas.openxmlformats.org/officeDocument/2006/relationships/header" Target="header3.xml" Id="rId23" /><Relationship Type="http://schemas.openxmlformats.org/officeDocument/2006/relationships/image" Target="media/image2.jpg" Id="rId10" /><Relationship Type="http://schemas.openxmlformats.org/officeDocument/2006/relationships/header" Target="header1.xm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mailto:Jgibson24@rockdale.k12.ga.us" TargetMode="External" Id="rId14" /><Relationship Type="http://schemas.openxmlformats.org/officeDocument/2006/relationships/footer" Target="footer2.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CA605-D261-42F7-9237-933021F0983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Elementary Virtual Option Parent Handbook Addendum 2020-2021</dc:title>
  <dc:subject>Addendum to the Rockdale County Public Schools Parent Handbook                    This addendum provides information concerning the specific rules, policies, and procedures related to the participation in our Elementary Virtual Option. In order for the vi</dc:subject>
  <dc:creator>LaSharon McClain</dc:creator>
  <keywords/>
  <dc:description/>
  <lastModifiedBy>Janelle Gibson</lastModifiedBy>
  <revision>6</revision>
  <lastPrinted>2023-07-24T20:44:00.0000000Z</lastPrinted>
  <dcterms:created xsi:type="dcterms:W3CDTF">2024-12-20T13:58:00.0000000Z</dcterms:created>
  <dcterms:modified xsi:type="dcterms:W3CDTF">2025-08-04T13:33:49.3101544Z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0eb4b65-fdea-474c-ade5-298d6f7c6266_Enabled">
    <vt:lpwstr>true</vt:lpwstr>
  </property>
  <property fmtid="{D5CDD505-2E9C-101B-9397-08002B2CF9AE}" pid="3" name="MSIP_Label_80eb4b65-fdea-474c-ade5-298d6f7c6266_SetDate">
    <vt:lpwstr>2024-01-19T17:55:41Z</vt:lpwstr>
  </property>
  <property fmtid="{D5CDD505-2E9C-101B-9397-08002B2CF9AE}" pid="4" name="MSIP_Label_80eb4b65-fdea-474c-ade5-298d6f7c6266_Method">
    <vt:lpwstr>Standard</vt:lpwstr>
  </property>
  <property fmtid="{D5CDD505-2E9C-101B-9397-08002B2CF9AE}" pid="5" name="MSIP_Label_80eb4b65-fdea-474c-ade5-298d6f7c6266_Name">
    <vt:lpwstr>80eb4b65-fdea-474c-ade5-298d6f7c6266</vt:lpwstr>
  </property>
  <property fmtid="{D5CDD505-2E9C-101B-9397-08002B2CF9AE}" pid="6" name="MSIP_Label_80eb4b65-fdea-474c-ade5-298d6f7c6266_SiteId">
    <vt:lpwstr>bfd25eb8-3dfc-4e5c-adab-ad073f23ac72</vt:lpwstr>
  </property>
  <property fmtid="{D5CDD505-2E9C-101B-9397-08002B2CF9AE}" pid="7" name="MSIP_Label_80eb4b65-fdea-474c-ade5-298d6f7c6266_ActionId">
    <vt:lpwstr>c3c8e04c-777d-4677-a5ed-a9f3c8c8fee6</vt:lpwstr>
  </property>
  <property fmtid="{D5CDD505-2E9C-101B-9397-08002B2CF9AE}" pid="8" name="MSIP_Label_80eb4b65-fdea-474c-ade5-298d6f7c6266_ContentBits">
    <vt:lpwstr>0</vt:lpwstr>
  </property>
</Properties>
</file>